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309707BC" w:rsidR="006F7EDC" w:rsidRPr="00180DDC" w:rsidRDefault="006F7EDC" w:rsidP="002A527E">
      <w:pPr>
        <w:pStyle w:val="CRCoverPage"/>
        <w:tabs>
          <w:tab w:val="right" w:pos="9639"/>
        </w:tabs>
        <w:spacing w:after="0"/>
        <w:rPr>
          <w:b/>
          <w:i/>
          <w:sz w:val="28"/>
        </w:rPr>
      </w:pPr>
      <w:r w:rsidRPr="00180DDC">
        <w:rPr>
          <w:b/>
          <w:sz w:val="24"/>
        </w:rPr>
        <w:t>3GPP TSG-CT WG1 Meeting #1</w:t>
      </w:r>
      <w:r w:rsidR="00453F3E" w:rsidRPr="00180DDC">
        <w:rPr>
          <w:b/>
          <w:sz w:val="24"/>
        </w:rPr>
        <w:t>4</w:t>
      </w:r>
      <w:r w:rsidR="0062159A">
        <w:rPr>
          <w:b/>
          <w:sz w:val="24"/>
        </w:rPr>
        <w:t>9</w:t>
      </w:r>
      <w:r w:rsidRPr="00180DDC">
        <w:rPr>
          <w:b/>
          <w:i/>
          <w:sz w:val="28"/>
        </w:rPr>
        <w:tab/>
      </w:r>
      <w:r w:rsidR="008E55EC" w:rsidRPr="008E55EC">
        <w:rPr>
          <w:b/>
          <w:bCs/>
          <w:sz w:val="24"/>
        </w:rPr>
        <w:t>C1-</w:t>
      </w:r>
      <w:r w:rsidR="008E73F2" w:rsidRPr="008E73F2">
        <w:rPr>
          <w:b/>
          <w:bCs/>
          <w:sz w:val="24"/>
        </w:rPr>
        <w:t>243</w:t>
      </w:r>
      <w:r w:rsidR="00B627C4">
        <w:rPr>
          <w:b/>
          <w:bCs/>
          <w:sz w:val="24"/>
        </w:rPr>
        <w:t>632</w:t>
      </w:r>
    </w:p>
    <w:p w14:paraId="02ABC483" w14:textId="1DB3F5BC" w:rsidR="00B8581E" w:rsidRPr="00180DDC" w:rsidRDefault="0062159A" w:rsidP="00B8581E">
      <w:pPr>
        <w:pStyle w:val="CRCoverPage"/>
        <w:tabs>
          <w:tab w:val="right" w:pos="9639"/>
        </w:tabs>
        <w:outlineLvl w:val="0"/>
        <w:rPr>
          <w:b/>
          <w:sz w:val="24"/>
        </w:rPr>
      </w:pPr>
      <w:r>
        <w:rPr>
          <w:b/>
          <w:noProof/>
          <w:sz w:val="24"/>
        </w:rPr>
        <w:t>Hyderabad, India, 27-31 May 2024</w:t>
      </w:r>
      <w:r w:rsidR="00B8581E" w:rsidRPr="00180DDC">
        <w:rPr>
          <w:b/>
          <w:sz w:val="13"/>
          <w:szCs w:val="13"/>
        </w:rPr>
        <w:tab/>
      </w:r>
      <w:r w:rsidR="00B8581E" w:rsidRPr="00180DDC">
        <w:rPr>
          <w:b/>
          <w:color w:val="4F81BD" w:themeColor="accent1"/>
          <w:sz w:val="13"/>
          <w:szCs w:val="13"/>
        </w:rPr>
        <w:t>(was C1-</w:t>
      </w:r>
      <w:r w:rsidR="00437369">
        <w:rPr>
          <w:b/>
          <w:color w:val="4F81BD" w:themeColor="accent1"/>
          <w:sz w:val="13"/>
          <w:szCs w:val="13"/>
        </w:rPr>
        <w:t>24</w:t>
      </w:r>
      <w:r w:rsidR="00B627C4" w:rsidRPr="00B627C4">
        <w:rPr>
          <w:b/>
          <w:bCs/>
          <w:color w:val="4F81BD" w:themeColor="accent1"/>
          <w:sz w:val="13"/>
          <w:szCs w:val="13"/>
        </w:rPr>
        <w:t>3207</w:t>
      </w:r>
      <w:r w:rsidR="00B8581E" w:rsidRPr="00180DDC">
        <w:rPr>
          <w:b/>
          <w:color w:val="4F81BD" w:themeColor="accent1"/>
          <w:sz w:val="13"/>
          <w:szCs w:val="13"/>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80DDC"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180DDC" w:rsidRDefault="00305409" w:rsidP="00E34898">
            <w:pPr>
              <w:pStyle w:val="CRCoverPage"/>
              <w:spacing w:after="0"/>
              <w:jc w:val="right"/>
              <w:rPr>
                <w:i/>
              </w:rPr>
            </w:pPr>
            <w:r w:rsidRPr="00180DDC">
              <w:rPr>
                <w:i/>
                <w:sz w:val="14"/>
              </w:rPr>
              <w:t>CR-Form-v</w:t>
            </w:r>
            <w:r w:rsidR="008863B9" w:rsidRPr="00180DDC">
              <w:rPr>
                <w:i/>
                <w:sz w:val="14"/>
              </w:rPr>
              <w:t>12.</w:t>
            </w:r>
            <w:r w:rsidR="008D3CCC" w:rsidRPr="00180DDC">
              <w:rPr>
                <w:i/>
                <w:sz w:val="14"/>
              </w:rPr>
              <w:t>2</w:t>
            </w:r>
          </w:p>
        </w:tc>
      </w:tr>
      <w:tr w:rsidR="001E41F3" w:rsidRPr="00180DDC" w14:paraId="3FBB62B8" w14:textId="77777777" w:rsidTr="00547111">
        <w:tc>
          <w:tcPr>
            <w:tcW w:w="9641" w:type="dxa"/>
            <w:gridSpan w:val="9"/>
            <w:tcBorders>
              <w:left w:val="single" w:sz="4" w:space="0" w:color="auto"/>
              <w:right w:val="single" w:sz="4" w:space="0" w:color="auto"/>
            </w:tcBorders>
          </w:tcPr>
          <w:p w14:paraId="79AB67D6" w14:textId="77777777" w:rsidR="001E41F3" w:rsidRPr="00180DDC" w:rsidRDefault="001E41F3">
            <w:pPr>
              <w:pStyle w:val="CRCoverPage"/>
              <w:spacing w:after="0"/>
              <w:jc w:val="center"/>
            </w:pPr>
            <w:r w:rsidRPr="00180DDC">
              <w:rPr>
                <w:b/>
                <w:sz w:val="32"/>
              </w:rPr>
              <w:t>CHANGE REQUEST</w:t>
            </w:r>
          </w:p>
        </w:tc>
      </w:tr>
      <w:tr w:rsidR="001E41F3" w:rsidRPr="00180DDC" w14:paraId="79946B04" w14:textId="77777777" w:rsidTr="00547111">
        <w:tc>
          <w:tcPr>
            <w:tcW w:w="9641" w:type="dxa"/>
            <w:gridSpan w:val="9"/>
            <w:tcBorders>
              <w:left w:val="single" w:sz="4" w:space="0" w:color="auto"/>
              <w:right w:val="single" w:sz="4" w:space="0" w:color="auto"/>
            </w:tcBorders>
          </w:tcPr>
          <w:p w14:paraId="12C70EEE" w14:textId="77777777" w:rsidR="001E41F3" w:rsidRPr="00180DDC" w:rsidRDefault="001E41F3">
            <w:pPr>
              <w:pStyle w:val="CRCoverPage"/>
              <w:spacing w:after="0"/>
              <w:rPr>
                <w:sz w:val="8"/>
                <w:szCs w:val="8"/>
              </w:rPr>
            </w:pPr>
          </w:p>
        </w:tc>
      </w:tr>
      <w:tr w:rsidR="001E41F3" w:rsidRPr="00180DDC" w14:paraId="3999489E" w14:textId="77777777" w:rsidTr="00547111">
        <w:tc>
          <w:tcPr>
            <w:tcW w:w="142" w:type="dxa"/>
            <w:tcBorders>
              <w:left w:val="single" w:sz="4" w:space="0" w:color="auto"/>
            </w:tcBorders>
          </w:tcPr>
          <w:p w14:paraId="4DDA7F40" w14:textId="77777777" w:rsidR="001E41F3" w:rsidRPr="00180DDC" w:rsidRDefault="001E41F3">
            <w:pPr>
              <w:pStyle w:val="CRCoverPage"/>
              <w:spacing w:after="0"/>
              <w:jc w:val="right"/>
            </w:pPr>
          </w:p>
        </w:tc>
        <w:tc>
          <w:tcPr>
            <w:tcW w:w="1559" w:type="dxa"/>
            <w:shd w:val="pct30" w:color="FFFF00" w:fill="auto"/>
          </w:tcPr>
          <w:p w14:paraId="52508B66" w14:textId="41A1189F" w:rsidR="001E41F3" w:rsidRPr="00180DDC" w:rsidRDefault="00B8581E" w:rsidP="00E13F3D">
            <w:pPr>
              <w:pStyle w:val="CRCoverPage"/>
              <w:spacing w:after="0"/>
              <w:jc w:val="right"/>
              <w:rPr>
                <w:b/>
                <w:sz w:val="28"/>
              </w:rPr>
            </w:pPr>
            <w:r w:rsidRPr="00180DDC">
              <w:rPr>
                <w:b/>
                <w:sz w:val="28"/>
              </w:rPr>
              <w:t>24.</w:t>
            </w:r>
            <w:r w:rsidR="00F418B6" w:rsidRPr="00180DDC">
              <w:rPr>
                <w:b/>
                <w:sz w:val="28"/>
              </w:rPr>
              <w:t>501</w:t>
            </w:r>
          </w:p>
        </w:tc>
        <w:tc>
          <w:tcPr>
            <w:tcW w:w="709" w:type="dxa"/>
          </w:tcPr>
          <w:p w14:paraId="77009707" w14:textId="77777777" w:rsidR="001E41F3" w:rsidRPr="00180DDC" w:rsidRDefault="001E41F3">
            <w:pPr>
              <w:pStyle w:val="CRCoverPage"/>
              <w:spacing w:after="0"/>
              <w:jc w:val="center"/>
            </w:pPr>
            <w:r w:rsidRPr="00180DDC">
              <w:rPr>
                <w:b/>
                <w:sz w:val="28"/>
              </w:rPr>
              <w:t>CR</w:t>
            </w:r>
          </w:p>
        </w:tc>
        <w:tc>
          <w:tcPr>
            <w:tcW w:w="1276" w:type="dxa"/>
            <w:shd w:val="pct30" w:color="FFFF00" w:fill="auto"/>
          </w:tcPr>
          <w:p w14:paraId="6CAED29D" w14:textId="208EFED5" w:rsidR="001E41F3" w:rsidRPr="00180DDC" w:rsidRDefault="002A527E" w:rsidP="00547111">
            <w:pPr>
              <w:pStyle w:val="CRCoverPage"/>
              <w:spacing w:after="0"/>
            </w:pPr>
            <w:fldSimple w:instr=" DOCPROPERTY  Cr#  \* MERGEFORMAT ">
              <w:r w:rsidR="008E73F2" w:rsidRPr="008E73F2">
                <w:rPr>
                  <w:b/>
                  <w:sz w:val="28"/>
                </w:rPr>
                <w:t>6249</w:t>
              </w:r>
            </w:fldSimple>
          </w:p>
        </w:tc>
        <w:tc>
          <w:tcPr>
            <w:tcW w:w="709" w:type="dxa"/>
          </w:tcPr>
          <w:p w14:paraId="09D2C09B" w14:textId="77777777" w:rsidR="001E41F3" w:rsidRPr="00180DDC" w:rsidRDefault="001E41F3" w:rsidP="0051580D">
            <w:pPr>
              <w:pStyle w:val="CRCoverPage"/>
              <w:tabs>
                <w:tab w:val="right" w:pos="625"/>
              </w:tabs>
              <w:spacing w:after="0"/>
              <w:jc w:val="center"/>
            </w:pPr>
            <w:r w:rsidRPr="00180DDC">
              <w:rPr>
                <w:b/>
                <w:bCs/>
                <w:sz w:val="28"/>
              </w:rPr>
              <w:t>rev</w:t>
            </w:r>
          </w:p>
        </w:tc>
        <w:tc>
          <w:tcPr>
            <w:tcW w:w="992" w:type="dxa"/>
            <w:shd w:val="pct30" w:color="FFFF00" w:fill="auto"/>
          </w:tcPr>
          <w:p w14:paraId="7533BF9D" w14:textId="6CE51CAE" w:rsidR="001E41F3" w:rsidRPr="00180DDC" w:rsidRDefault="00B627C4" w:rsidP="00747CFE">
            <w:pPr>
              <w:pStyle w:val="CRCoverPage"/>
              <w:spacing w:after="0"/>
              <w:jc w:val="center"/>
              <w:rPr>
                <w:b/>
                <w:sz w:val="28"/>
              </w:rPr>
            </w:pPr>
            <w:r>
              <w:rPr>
                <w:b/>
                <w:sz w:val="28"/>
              </w:rPr>
              <w:t>1</w:t>
            </w:r>
          </w:p>
        </w:tc>
        <w:tc>
          <w:tcPr>
            <w:tcW w:w="2410" w:type="dxa"/>
          </w:tcPr>
          <w:p w14:paraId="5D4AEAE9" w14:textId="77777777" w:rsidR="001E41F3" w:rsidRPr="00180DDC" w:rsidRDefault="001E41F3" w:rsidP="0051580D">
            <w:pPr>
              <w:pStyle w:val="CRCoverPage"/>
              <w:tabs>
                <w:tab w:val="right" w:pos="1825"/>
              </w:tabs>
              <w:spacing w:after="0"/>
              <w:jc w:val="center"/>
            </w:pPr>
            <w:r w:rsidRPr="00180DDC">
              <w:rPr>
                <w:b/>
                <w:sz w:val="28"/>
                <w:szCs w:val="28"/>
              </w:rPr>
              <w:t>Current version:</w:t>
            </w:r>
          </w:p>
        </w:tc>
        <w:tc>
          <w:tcPr>
            <w:tcW w:w="1701" w:type="dxa"/>
            <w:shd w:val="pct30" w:color="FFFF00" w:fill="auto"/>
          </w:tcPr>
          <w:p w14:paraId="1E22D6AC" w14:textId="17835CF3" w:rsidR="001E41F3" w:rsidRPr="00180DDC" w:rsidRDefault="00B8581E">
            <w:pPr>
              <w:pStyle w:val="CRCoverPage"/>
              <w:spacing w:after="0"/>
              <w:jc w:val="center"/>
              <w:rPr>
                <w:b/>
                <w:bCs/>
                <w:sz w:val="28"/>
              </w:rPr>
            </w:pPr>
            <w:r w:rsidRPr="00180DDC">
              <w:rPr>
                <w:b/>
                <w:bCs/>
                <w:sz w:val="28"/>
              </w:rPr>
              <w:t>18.</w:t>
            </w:r>
            <w:r w:rsidR="004017FD" w:rsidRPr="00180DDC">
              <w:rPr>
                <w:b/>
                <w:bCs/>
                <w:sz w:val="28"/>
              </w:rPr>
              <w:t>6</w:t>
            </w:r>
            <w:r w:rsidRPr="00180DDC">
              <w:rPr>
                <w:b/>
                <w:bCs/>
                <w:sz w:val="28"/>
              </w:rPr>
              <w:t>.</w:t>
            </w:r>
            <w:r w:rsidR="004017FD" w:rsidRPr="00180DDC">
              <w:rPr>
                <w:b/>
                <w:bCs/>
                <w:sz w:val="28"/>
              </w:rPr>
              <w:t>0</w:t>
            </w:r>
          </w:p>
        </w:tc>
        <w:tc>
          <w:tcPr>
            <w:tcW w:w="143" w:type="dxa"/>
            <w:tcBorders>
              <w:right w:val="single" w:sz="4" w:space="0" w:color="auto"/>
            </w:tcBorders>
          </w:tcPr>
          <w:p w14:paraId="399238C9" w14:textId="77777777" w:rsidR="001E41F3" w:rsidRPr="00180DDC" w:rsidRDefault="001E41F3">
            <w:pPr>
              <w:pStyle w:val="CRCoverPage"/>
              <w:spacing w:after="0"/>
            </w:pPr>
          </w:p>
        </w:tc>
      </w:tr>
      <w:tr w:rsidR="001E41F3" w:rsidRPr="00180DDC" w14:paraId="7DC9F5A2" w14:textId="77777777" w:rsidTr="00547111">
        <w:tc>
          <w:tcPr>
            <w:tcW w:w="9641" w:type="dxa"/>
            <w:gridSpan w:val="9"/>
            <w:tcBorders>
              <w:left w:val="single" w:sz="4" w:space="0" w:color="auto"/>
              <w:right w:val="single" w:sz="4" w:space="0" w:color="auto"/>
            </w:tcBorders>
          </w:tcPr>
          <w:p w14:paraId="4883A7D2" w14:textId="77777777" w:rsidR="001E41F3" w:rsidRPr="00180DDC" w:rsidRDefault="001E41F3">
            <w:pPr>
              <w:pStyle w:val="CRCoverPage"/>
              <w:spacing w:after="0"/>
            </w:pPr>
          </w:p>
        </w:tc>
      </w:tr>
      <w:tr w:rsidR="001E41F3" w:rsidRPr="00180DDC" w14:paraId="266B4BDF" w14:textId="77777777" w:rsidTr="00547111">
        <w:tc>
          <w:tcPr>
            <w:tcW w:w="9641" w:type="dxa"/>
            <w:gridSpan w:val="9"/>
            <w:tcBorders>
              <w:top w:val="single" w:sz="4" w:space="0" w:color="auto"/>
            </w:tcBorders>
          </w:tcPr>
          <w:p w14:paraId="47E13998" w14:textId="77777777" w:rsidR="001E41F3" w:rsidRPr="00180DDC" w:rsidRDefault="001E41F3">
            <w:pPr>
              <w:pStyle w:val="CRCoverPage"/>
              <w:spacing w:after="0"/>
              <w:jc w:val="center"/>
              <w:rPr>
                <w:rFonts w:cs="Arial"/>
                <w:i/>
              </w:rPr>
            </w:pPr>
            <w:r w:rsidRPr="00180DDC">
              <w:rPr>
                <w:rFonts w:cs="Arial"/>
                <w:i/>
              </w:rPr>
              <w:t xml:space="preserve">For </w:t>
            </w:r>
            <w:hyperlink r:id="rId9" w:anchor="_blank" w:history="1">
              <w:r w:rsidRPr="00180DDC">
                <w:rPr>
                  <w:rStyle w:val="Hyperlink"/>
                  <w:rFonts w:cs="Arial"/>
                  <w:b/>
                  <w:i/>
                  <w:color w:val="FF0000"/>
                </w:rPr>
                <w:t>HE</w:t>
              </w:r>
              <w:bookmarkStart w:id="0" w:name="_Hlt497126619"/>
              <w:r w:rsidRPr="00180DDC">
                <w:rPr>
                  <w:rStyle w:val="Hyperlink"/>
                  <w:rFonts w:cs="Arial"/>
                  <w:b/>
                  <w:i/>
                  <w:color w:val="FF0000"/>
                </w:rPr>
                <w:t>L</w:t>
              </w:r>
              <w:bookmarkEnd w:id="0"/>
              <w:r w:rsidRPr="00180DDC">
                <w:rPr>
                  <w:rStyle w:val="Hyperlink"/>
                  <w:rFonts w:cs="Arial"/>
                  <w:b/>
                  <w:i/>
                  <w:color w:val="FF0000"/>
                </w:rPr>
                <w:t>P</w:t>
              </w:r>
            </w:hyperlink>
            <w:r w:rsidRPr="00180DDC">
              <w:rPr>
                <w:rFonts w:cs="Arial"/>
                <w:b/>
                <w:i/>
                <w:color w:val="FF0000"/>
              </w:rPr>
              <w:t xml:space="preserve"> </w:t>
            </w:r>
            <w:r w:rsidRPr="00180DDC">
              <w:rPr>
                <w:rFonts w:cs="Arial"/>
                <w:i/>
              </w:rPr>
              <w:t>on using this form</w:t>
            </w:r>
            <w:r w:rsidR="0051580D" w:rsidRPr="00180DDC">
              <w:rPr>
                <w:rFonts w:cs="Arial"/>
                <w:i/>
              </w:rPr>
              <w:t>: c</w:t>
            </w:r>
            <w:r w:rsidR="00F25D98" w:rsidRPr="00180DDC">
              <w:rPr>
                <w:rFonts w:cs="Arial"/>
                <w:i/>
              </w:rPr>
              <w:t xml:space="preserve">omprehensive instructions can be found at </w:t>
            </w:r>
            <w:r w:rsidR="001B7A65" w:rsidRPr="00180DDC">
              <w:rPr>
                <w:rFonts w:cs="Arial"/>
                <w:i/>
              </w:rPr>
              <w:br/>
            </w:r>
            <w:hyperlink r:id="rId10" w:history="1">
              <w:r w:rsidR="00DE34CF" w:rsidRPr="00180DDC">
                <w:rPr>
                  <w:rStyle w:val="Hyperlink"/>
                  <w:rFonts w:cs="Arial"/>
                  <w:i/>
                </w:rPr>
                <w:t>http://www.3gpp.org/Change-Requests</w:t>
              </w:r>
            </w:hyperlink>
            <w:r w:rsidR="00F25D98" w:rsidRPr="00180DDC">
              <w:rPr>
                <w:rFonts w:cs="Arial"/>
                <w:i/>
              </w:rPr>
              <w:t>.</w:t>
            </w:r>
          </w:p>
        </w:tc>
      </w:tr>
      <w:tr w:rsidR="001E41F3" w:rsidRPr="00180DDC" w14:paraId="296CF086" w14:textId="77777777" w:rsidTr="00547111">
        <w:tc>
          <w:tcPr>
            <w:tcW w:w="9641" w:type="dxa"/>
            <w:gridSpan w:val="9"/>
          </w:tcPr>
          <w:p w14:paraId="7D4A60B5" w14:textId="77777777" w:rsidR="001E41F3" w:rsidRPr="00180DDC" w:rsidRDefault="001E41F3">
            <w:pPr>
              <w:pStyle w:val="CRCoverPage"/>
              <w:spacing w:after="0"/>
              <w:rPr>
                <w:sz w:val="8"/>
                <w:szCs w:val="8"/>
              </w:rPr>
            </w:pPr>
          </w:p>
        </w:tc>
      </w:tr>
    </w:tbl>
    <w:p w14:paraId="53540664" w14:textId="77777777" w:rsidR="001E41F3" w:rsidRPr="00180DDC"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80DDC" w14:paraId="0EE45D52" w14:textId="77777777" w:rsidTr="00A7671C">
        <w:tc>
          <w:tcPr>
            <w:tcW w:w="2835" w:type="dxa"/>
          </w:tcPr>
          <w:p w14:paraId="59860FA1" w14:textId="77777777" w:rsidR="00F25D98" w:rsidRPr="00180DDC" w:rsidRDefault="00F25D98" w:rsidP="001E41F3">
            <w:pPr>
              <w:pStyle w:val="CRCoverPage"/>
              <w:tabs>
                <w:tab w:val="right" w:pos="2751"/>
              </w:tabs>
              <w:spacing w:after="0"/>
              <w:rPr>
                <w:b/>
                <w:i/>
              </w:rPr>
            </w:pPr>
            <w:r w:rsidRPr="00180DDC">
              <w:rPr>
                <w:b/>
                <w:i/>
              </w:rPr>
              <w:t>Proposed change</w:t>
            </w:r>
            <w:r w:rsidR="00A7671C" w:rsidRPr="00180DDC">
              <w:rPr>
                <w:b/>
                <w:i/>
              </w:rPr>
              <w:t xml:space="preserve"> </w:t>
            </w:r>
            <w:r w:rsidRPr="00180DDC">
              <w:rPr>
                <w:b/>
                <w:i/>
              </w:rPr>
              <w:t>affects:</w:t>
            </w:r>
          </w:p>
        </w:tc>
        <w:tc>
          <w:tcPr>
            <w:tcW w:w="1418" w:type="dxa"/>
          </w:tcPr>
          <w:p w14:paraId="07128383" w14:textId="77777777" w:rsidR="00F25D98" w:rsidRPr="00180DDC" w:rsidRDefault="00F25D98" w:rsidP="001E41F3">
            <w:pPr>
              <w:pStyle w:val="CRCoverPage"/>
              <w:spacing w:after="0"/>
              <w:jc w:val="right"/>
            </w:pPr>
            <w:r w:rsidRPr="00180DDC">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180DDC"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180DDC" w:rsidRDefault="00F25D98" w:rsidP="001E41F3">
            <w:pPr>
              <w:pStyle w:val="CRCoverPage"/>
              <w:spacing w:after="0"/>
              <w:jc w:val="right"/>
              <w:rPr>
                <w:u w:val="single"/>
              </w:rPr>
            </w:pPr>
            <w:r w:rsidRPr="00180DDC">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F93FC56" w:rsidR="00F25D98" w:rsidRPr="00180DDC" w:rsidRDefault="00B8581E" w:rsidP="001E41F3">
            <w:pPr>
              <w:pStyle w:val="CRCoverPage"/>
              <w:spacing w:after="0"/>
              <w:jc w:val="center"/>
              <w:rPr>
                <w:b/>
                <w:caps/>
              </w:rPr>
            </w:pPr>
            <w:r w:rsidRPr="00180DDC">
              <w:rPr>
                <w:b/>
                <w:caps/>
              </w:rPr>
              <w:t>X</w:t>
            </w:r>
          </w:p>
        </w:tc>
        <w:tc>
          <w:tcPr>
            <w:tcW w:w="2126" w:type="dxa"/>
          </w:tcPr>
          <w:p w14:paraId="2ED8415F" w14:textId="77777777" w:rsidR="00F25D98" w:rsidRPr="00180DDC" w:rsidRDefault="00F25D98" w:rsidP="001E41F3">
            <w:pPr>
              <w:pStyle w:val="CRCoverPage"/>
              <w:spacing w:after="0"/>
              <w:jc w:val="right"/>
              <w:rPr>
                <w:u w:val="single"/>
              </w:rPr>
            </w:pPr>
            <w:r w:rsidRPr="00180DDC">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180DDC" w:rsidRDefault="00F25D98" w:rsidP="001E41F3">
            <w:pPr>
              <w:pStyle w:val="CRCoverPage"/>
              <w:spacing w:after="0"/>
              <w:jc w:val="center"/>
              <w:rPr>
                <w:b/>
                <w:caps/>
              </w:rPr>
            </w:pPr>
          </w:p>
        </w:tc>
        <w:tc>
          <w:tcPr>
            <w:tcW w:w="1418" w:type="dxa"/>
            <w:tcBorders>
              <w:left w:val="nil"/>
            </w:tcBorders>
          </w:tcPr>
          <w:p w14:paraId="6562735E" w14:textId="77777777" w:rsidR="00F25D98" w:rsidRPr="00180DDC" w:rsidRDefault="00F25D98" w:rsidP="001E41F3">
            <w:pPr>
              <w:pStyle w:val="CRCoverPage"/>
              <w:spacing w:after="0"/>
              <w:jc w:val="right"/>
            </w:pPr>
            <w:r w:rsidRPr="00180DDC">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669034B" w:rsidR="00F25D98" w:rsidRPr="00180DDC" w:rsidRDefault="004017FD" w:rsidP="001E41F3">
            <w:pPr>
              <w:pStyle w:val="CRCoverPage"/>
              <w:spacing w:after="0"/>
              <w:jc w:val="center"/>
              <w:rPr>
                <w:b/>
                <w:bCs/>
                <w:caps/>
              </w:rPr>
            </w:pPr>
            <w:r w:rsidRPr="00180DDC">
              <w:rPr>
                <w:b/>
                <w:bCs/>
                <w:caps/>
              </w:rPr>
              <w:t>X</w:t>
            </w:r>
          </w:p>
        </w:tc>
      </w:tr>
    </w:tbl>
    <w:p w14:paraId="69DCC391" w14:textId="25ACC737" w:rsidR="001E41F3" w:rsidRPr="00180DDC"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80DDC" w14:paraId="31618834" w14:textId="77777777" w:rsidTr="00547111">
        <w:tc>
          <w:tcPr>
            <w:tcW w:w="9640" w:type="dxa"/>
            <w:gridSpan w:val="11"/>
          </w:tcPr>
          <w:p w14:paraId="55477508" w14:textId="77777777" w:rsidR="001E41F3" w:rsidRPr="00180DDC" w:rsidRDefault="001E41F3">
            <w:pPr>
              <w:pStyle w:val="CRCoverPage"/>
              <w:spacing w:after="0"/>
              <w:rPr>
                <w:sz w:val="8"/>
                <w:szCs w:val="8"/>
              </w:rPr>
            </w:pPr>
          </w:p>
        </w:tc>
      </w:tr>
      <w:tr w:rsidR="001E41F3" w:rsidRPr="00180DDC" w14:paraId="58300953" w14:textId="77777777" w:rsidTr="00547111">
        <w:tc>
          <w:tcPr>
            <w:tcW w:w="1843" w:type="dxa"/>
            <w:tcBorders>
              <w:top w:val="single" w:sz="4" w:space="0" w:color="auto"/>
              <w:left w:val="single" w:sz="4" w:space="0" w:color="auto"/>
            </w:tcBorders>
          </w:tcPr>
          <w:p w14:paraId="05B2F3A2" w14:textId="77777777" w:rsidR="001E41F3" w:rsidRPr="00180DDC" w:rsidRDefault="001E41F3">
            <w:pPr>
              <w:pStyle w:val="CRCoverPage"/>
              <w:tabs>
                <w:tab w:val="right" w:pos="1759"/>
              </w:tabs>
              <w:spacing w:after="0"/>
              <w:rPr>
                <w:b/>
                <w:i/>
              </w:rPr>
            </w:pPr>
            <w:r w:rsidRPr="00180DDC">
              <w:rPr>
                <w:b/>
                <w:i/>
              </w:rPr>
              <w:t>Title:</w:t>
            </w:r>
            <w:r w:rsidRPr="00180DDC">
              <w:rPr>
                <w:b/>
                <w:i/>
              </w:rPr>
              <w:tab/>
            </w:r>
          </w:p>
        </w:tc>
        <w:tc>
          <w:tcPr>
            <w:tcW w:w="7797" w:type="dxa"/>
            <w:gridSpan w:val="10"/>
            <w:tcBorders>
              <w:top w:val="single" w:sz="4" w:space="0" w:color="auto"/>
              <w:right w:val="single" w:sz="4" w:space="0" w:color="auto"/>
            </w:tcBorders>
            <w:shd w:val="pct30" w:color="FFFF00" w:fill="auto"/>
          </w:tcPr>
          <w:p w14:paraId="3D393EEE" w14:textId="629173EB" w:rsidR="001E41F3" w:rsidRPr="00180DDC" w:rsidRDefault="00180DDC">
            <w:pPr>
              <w:pStyle w:val="CRCoverPage"/>
              <w:spacing w:after="0"/>
              <w:ind w:left="100"/>
            </w:pPr>
            <w:r w:rsidRPr="00180DDC">
              <w:t>5GMM c</w:t>
            </w:r>
            <w:r w:rsidR="00DC4749" w:rsidRPr="00180DDC">
              <w:t>ause code #15</w:t>
            </w:r>
            <w:r w:rsidR="00940C51" w:rsidRPr="00180DDC">
              <w:t xml:space="preserve"> indicating</w:t>
            </w:r>
            <w:r w:rsidR="00DC4749" w:rsidRPr="00180DDC">
              <w:t xml:space="preserve"> </w:t>
            </w:r>
            <w:r w:rsidR="004017FD" w:rsidRPr="00180DDC">
              <w:t>"Satellite NG-RAN not allowed</w:t>
            </w:r>
            <w:r w:rsidR="008E73F2">
              <w:t xml:space="preserve"> in PLMN</w:t>
            </w:r>
            <w:r w:rsidR="004017FD" w:rsidRPr="00180DDC">
              <w:t>"</w:t>
            </w:r>
          </w:p>
        </w:tc>
      </w:tr>
      <w:tr w:rsidR="001E41F3" w:rsidRPr="00180DDC" w14:paraId="05C08479" w14:textId="77777777" w:rsidTr="00547111">
        <w:tc>
          <w:tcPr>
            <w:tcW w:w="1843" w:type="dxa"/>
            <w:tcBorders>
              <w:left w:val="single" w:sz="4" w:space="0" w:color="auto"/>
            </w:tcBorders>
          </w:tcPr>
          <w:p w14:paraId="45E29F53" w14:textId="77777777" w:rsidR="001E41F3" w:rsidRPr="00180DDC"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180DDC" w:rsidRDefault="001E41F3">
            <w:pPr>
              <w:pStyle w:val="CRCoverPage"/>
              <w:spacing w:after="0"/>
              <w:rPr>
                <w:sz w:val="8"/>
                <w:szCs w:val="8"/>
              </w:rPr>
            </w:pPr>
          </w:p>
        </w:tc>
      </w:tr>
      <w:tr w:rsidR="001E41F3" w:rsidRPr="00180DDC" w14:paraId="46D5D7C2" w14:textId="77777777" w:rsidTr="00547111">
        <w:tc>
          <w:tcPr>
            <w:tcW w:w="1843" w:type="dxa"/>
            <w:tcBorders>
              <w:left w:val="single" w:sz="4" w:space="0" w:color="auto"/>
            </w:tcBorders>
          </w:tcPr>
          <w:p w14:paraId="45A6C2C4" w14:textId="77777777" w:rsidR="001E41F3" w:rsidRPr="00180DDC" w:rsidRDefault="001E41F3">
            <w:pPr>
              <w:pStyle w:val="CRCoverPage"/>
              <w:tabs>
                <w:tab w:val="right" w:pos="1759"/>
              </w:tabs>
              <w:spacing w:after="0"/>
              <w:rPr>
                <w:b/>
                <w:i/>
              </w:rPr>
            </w:pPr>
            <w:r w:rsidRPr="00180DDC">
              <w:rPr>
                <w:b/>
                <w:i/>
              </w:rPr>
              <w:t>Source to WG:</w:t>
            </w:r>
          </w:p>
        </w:tc>
        <w:tc>
          <w:tcPr>
            <w:tcW w:w="7797" w:type="dxa"/>
            <w:gridSpan w:val="10"/>
            <w:tcBorders>
              <w:right w:val="single" w:sz="4" w:space="0" w:color="auto"/>
            </w:tcBorders>
            <w:shd w:val="pct30" w:color="FFFF00" w:fill="auto"/>
          </w:tcPr>
          <w:p w14:paraId="298AA482" w14:textId="2EC86B08" w:rsidR="001E41F3" w:rsidRPr="00180DDC" w:rsidRDefault="00B8581E">
            <w:pPr>
              <w:pStyle w:val="CRCoverPage"/>
              <w:spacing w:after="0"/>
              <w:ind w:left="100"/>
            </w:pPr>
            <w:r w:rsidRPr="00180DDC">
              <w:t>Apple</w:t>
            </w:r>
            <w:ins w:id="1" w:author="Google" w:date="2024-05-30T11:41:00Z">
              <w:r w:rsidR="002A527E">
                <w:t>, Google Inc.</w:t>
              </w:r>
            </w:ins>
          </w:p>
        </w:tc>
      </w:tr>
      <w:tr w:rsidR="001E41F3" w:rsidRPr="00180DDC" w14:paraId="4196B218" w14:textId="77777777" w:rsidTr="00547111">
        <w:tc>
          <w:tcPr>
            <w:tcW w:w="1843" w:type="dxa"/>
            <w:tcBorders>
              <w:left w:val="single" w:sz="4" w:space="0" w:color="auto"/>
            </w:tcBorders>
          </w:tcPr>
          <w:p w14:paraId="14C300BA" w14:textId="77777777" w:rsidR="001E41F3" w:rsidRPr="00180DDC" w:rsidRDefault="001E41F3">
            <w:pPr>
              <w:pStyle w:val="CRCoverPage"/>
              <w:tabs>
                <w:tab w:val="right" w:pos="1759"/>
              </w:tabs>
              <w:spacing w:after="0"/>
              <w:rPr>
                <w:b/>
                <w:i/>
              </w:rPr>
            </w:pPr>
            <w:r w:rsidRPr="00180DDC">
              <w:rPr>
                <w:b/>
                <w:i/>
              </w:rPr>
              <w:t>Source to TSG:</w:t>
            </w:r>
          </w:p>
        </w:tc>
        <w:tc>
          <w:tcPr>
            <w:tcW w:w="7797" w:type="dxa"/>
            <w:gridSpan w:val="10"/>
            <w:tcBorders>
              <w:right w:val="single" w:sz="4" w:space="0" w:color="auto"/>
            </w:tcBorders>
            <w:shd w:val="pct30" w:color="FFFF00" w:fill="auto"/>
          </w:tcPr>
          <w:p w14:paraId="17FF8B7B" w14:textId="0473B78C" w:rsidR="001E41F3" w:rsidRPr="00180DDC" w:rsidRDefault="00B8581E" w:rsidP="00547111">
            <w:pPr>
              <w:pStyle w:val="CRCoverPage"/>
              <w:spacing w:after="0"/>
              <w:ind w:left="100"/>
            </w:pPr>
            <w:r w:rsidRPr="00180DDC">
              <w:t>C1</w:t>
            </w:r>
          </w:p>
        </w:tc>
      </w:tr>
      <w:tr w:rsidR="001E41F3" w:rsidRPr="00180DDC" w14:paraId="76303739" w14:textId="77777777" w:rsidTr="00547111">
        <w:tc>
          <w:tcPr>
            <w:tcW w:w="1843" w:type="dxa"/>
            <w:tcBorders>
              <w:left w:val="single" w:sz="4" w:space="0" w:color="auto"/>
            </w:tcBorders>
          </w:tcPr>
          <w:p w14:paraId="4D3B1657" w14:textId="77777777" w:rsidR="001E41F3" w:rsidRPr="00180DDC"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180DDC" w:rsidRDefault="001E41F3">
            <w:pPr>
              <w:pStyle w:val="CRCoverPage"/>
              <w:spacing w:after="0"/>
              <w:rPr>
                <w:sz w:val="8"/>
                <w:szCs w:val="8"/>
              </w:rPr>
            </w:pPr>
          </w:p>
        </w:tc>
      </w:tr>
      <w:tr w:rsidR="001E41F3" w:rsidRPr="00180DDC" w14:paraId="50563E52" w14:textId="77777777" w:rsidTr="00547111">
        <w:tc>
          <w:tcPr>
            <w:tcW w:w="1843" w:type="dxa"/>
            <w:tcBorders>
              <w:left w:val="single" w:sz="4" w:space="0" w:color="auto"/>
            </w:tcBorders>
          </w:tcPr>
          <w:p w14:paraId="32C381B7" w14:textId="77777777" w:rsidR="001E41F3" w:rsidRPr="00180DDC" w:rsidRDefault="001E41F3">
            <w:pPr>
              <w:pStyle w:val="CRCoverPage"/>
              <w:tabs>
                <w:tab w:val="right" w:pos="1759"/>
              </w:tabs>
              <w:spacing w:after="0"/>
              <w:rPr>
                <w:b/>
                <w:i/>
              </w:rPr>
            </w:pPr>
            <w:r w:rsidRPr="00180DDC">
              <w:rPr>
                <w:b/>
                <w:i/>
              </w:rPr>
              <w:t>Work item code</w:t>
            </w:r>
            <w:r w:rsidR="0051580D" w:rsidRPr="00180DDC">
              <w:rPr>
                <w:b/>
                <w:i/>
              </w:rPr>
              <w:t>:</w:t>
            </w:r>
          </w:p>
        </w:tc>
        <w:tc>
          <w:tcPr>
            <w:tcW w:w="3686" w:type="dxa"/>
            <w:gridSpan w:val="5"/>
            <w:shd w:val="pct30" w:color="FFFF00" w:fill="auto"/>
          </w:tcPr>
          <w:p w14:paraId="115414A3" w14:textId="384558EC" w:rsidR="001E41F3" w:rsidRPr="00180DDC" w:rsidRDefault="00E560F1">
            <w:pPr>
              <w:pStyle w:val="CRCoverPage"/>
              <w:spacing w:after="0"/>
              <w:ind w:left="100"/>
            </w:pPr>
            <w:r w:rsidRPr="00E560F1">
              <w:t>5GSAT_Ph2</w:t>
            </w:r>
          </w:p>
        </w:tc>
        <w:tc>
          <w:tcPr>
            <w:tcW w:w="567" w:type="dxa"/>
            <w:tcBorders>
              <w:left w:val="nil"/>
            </w:tcBorders>
          </w:tcPr>
          <w:p w14:paraId="61A86BCF" w14:textId="77777777" w:rsidR="001E41F3" w:rsidRPr="00180DDC" w:rsidRDefault="001E41F3">
            <w:pPr>
              <w:pStyle w:val="CRCoverPage"/>
              <w:spacing w:after="0"/>
              <w:ind w:right="100"/>
            </w:pPr>
          </w:p>
        </w:tc>
        <w:tc>
          <w:tcPr>
            <w:tcW w:w="1417" w:type="dxa"/>
            <w:gridSpan w:val="3"/>
            <w:tcBorders>
              <w:left w:val="nil"/>
            </w:tcBorders>
          </w:tcPr>
          <w:p w14:paraId="153CBFB1" w14:textId="77777777" w:rsidR="001E41F3" w:rsidRPr="00180DDC" w:rsidRDefault="001E41F3">
            <w:pPr>
              <w:pStyle w:val="CRCoverPage"/>
              <w:spacing w:after="0"/>
              <w:jc w:val="right"/>
            </w:pPr>
            <w:r w:rsidRPr="00180DDC">
              <w:rPr>
                <w:b/>
                <w:i/>
              </w:rPr>
              <w:t>Date:</w:t>
            </w:r>
          </w:p>
        </w:tc>
        <w:tc>
          <w:tcPr>
            <w:tcW w:w="2127" w:type="dxa"/>
            <w:tcBorders>
              <w:right w:val="single" w:sz="4" w:space="0" w:color="auto"/>
            </w:tcBorders>
            <w:shd w:val="pct30" w:color="FFFF00" w:fill="auto"/>
          </w:tcPr>
          <w:p w14:paraId="56929475" w14:textId="0D104B8C" w:rsidR="001E41F3" w:rsidRPr="00180DDC" w:rsidRDefault="00B8581E">
            <w:pPr>
              <w:pStyle w:val="CRCoverPage"/>
              <w:spacing w:after="0"/>
              <w:ind w:left="100"/>
            </w:pPr>
            <w:r w:rsidRPr="00180DDC">
              <w:t>202</w:t>
            </w:r>
            <w:r w:rsidR="00930F67" w:rsidRPr="00180DDC">
              <w:t>4</w:t>
            </w:r>
            <w:r w:rsidRPr="00180DDC">
              <w:t>-0</w:t>
            </w:r>
            <w:r w:rsidR="008E73F2">
              <w:t>5</w:t>
            </w:r>
            <w:r w:rsidRPr="00180DDC">
              <w:t>-</w:t>
            </w:r>
            <w:r w:rsidR="008E73F2">
              <w:t>27</w:t>
            </w:r>
          </w:p>
        </w:tc>
      </w:tr>
      <w:tr w:rsidR="001E41F3" w:rsidRPr="00180DDC" w14:paraId="690C7843" w14:textId="77777777" w:rsidTr="00547111">
        <w:tc>
          <w:tcPr>
            <w:tcW w:w="1843" w:type="dxa"/>
            <w:tcBorders>
              <w:left w:val="single" w:sz="4" w:space="0" w:color="auto"/>
            </w:tcBorders>
          </w:tcPr>
          <w:p w14:paraId="17A1A642" w14:textId="77777777" w:rsidR="001E41F3" w:rsidRPr="00180DDC" w:rsidRDefault="001E41F3">
            <w:pPr>
              <w:pStyle w:val="CRCoverPage"/>
              <w:spacing w:after="0"/>
              <w:rPr>
                <w:b/>
                <w:i/>
                <w:sz w:val="8"/>
                <w:szCs w:val="8"/>
              </w:rPr>
            </w:pPr>
          </w:p>
        </w:tc>
        <w:tc>
          <w:tcPr>
            <w:tcW w:w="1986" w:type="dxa"/>
            <w:gridSpan w:val="4"/>
          </w:tcPr>
          <w:p w14:paraId="2F73FCFB" w14:textId="77777777" w:rsidR="001E41F3" w:rsidRPr="00180DDC" w:rsidRDefault="001E41F3">
            <w:pPr>
              <w:pStyle w:val="CRCoverPage"/>
              <w:spacing w:after="0"/>
              <w:rPr>
                <w:sz w:val="8"/>
                <w:szCs w:val="8"/>
              </w:rPr>
            </w:pPr>
          </w:p>
        </w:tc>
        <w:tc>
          <w:tcPr>
            <w:tcW w:w="2267" w:type="dxa"/>
            <w:gridSpan w:val="2"/>
          </w:tcPr>
          <w:p w14:paraId="0FBCFC35" w14:textId="77777777" w:rsidR="001E41F3" w:rsidRPr="00180DDC" w:rsidRDefault="001E41F3">
            <w:pPr>
              <w:pStyle w:val="CRCoverPage"/>
              <w:spacing w:after="0"/>
              <w:rPr>
                <w:sz w:val="8"/>
                <w:szCs w:val="8"/>
              </w:rPr>
            </w:pPr>
          </w:p>
        </w:tc>
        <w:tc>
          <w:tcPr>
            <w:tcW w:w="1417" w:type="dxa"/>
            <w:gridSpan w:val="3"/>
          </w:tcPr>
          <w:p w14:paraId="60243A9E" w14:textId="77777777" w:rsidR="001E41F3" w:rsidRPr="00180DDC" w:rsidRDefault="001E41F3">
            <w:pPr>
              <w:pStyle w:val="CRCoverPage"/>
              <w:spacing w:after="0"/>
              <w:rPr>
                <w:sz w:val="8"/>
                <w:szCs w:val="8"/>
              </w:rPr>
            </w:pPr>
          </w:p>
        </w:tc>
        <w:tc>
          <w:tcPr>
            <w:tcW w:w="2127" w:type="dxa"/>
            <w:tcBorders>
              <w:right w:val="single" w:sz="4" w:space="0" w:color="auto"/>
            </w:tcBorders>
          </w:tcPr>
          <w:p w14:paraId="68E9B688" w14:textId="77777777" w:rsidR="001E41F3" w:rsidRPr="00180DDC" w:rsidRDefault="001E41F3">
            <w:pPr>
              <w:pStyle w:val="CRCoverPage"/>
              <w:spacing w:after="0"/>
              <w:rPr>
                <w:sz w:val="8"/>
                <w:szCs w:val="8"/>
              </w:rPr>
            </w:pPr>
          </w:p>
        </w:tc>
      </w:tr>
      <w:tr w:rsidR="001E41F3" w:rsidRPr="00180DDC" w14:paraId="13D4AF59" w14:textId="77777777" w:rsidTr="00547111">
        <w:trPr>
          <w:cantSplit/>
        </w:trPr>
        <w:tc>
          <w:tcPr>
            <w:tcW w:w="1843" w:type="dxa"/>
            <w:tcBorders>
              <w:left w:val="single" w:sz="4" w:space="0" w:color="auto"/>
            </w:tcBorders>
          </w:tcPr>
          <w:p w14:paraId="1E6EA205" w14:textId="77777777" w:rsidR="001E41F3" w:rsidRPr="00180DDC" w:rsidRDefault="001E41F3">
            <w:pPr>
              <w:pStyle w:val="CRCoverPage"/>
              <w:tabs>
                <w:tab w:val="right" w:pos="1759"/>
              </w:tabs>
              <w:spacing w:after="0"/>
              <w:rPr>
                <w:b/>
                <w:i/>
              </w:rPr>
            </w:pPr>
            <w:r w:rsidRPr="00180DDC">
              <w:rPr>
                <w:b/>
                <w:i/>
              </w:rPr>
              <w:t>Category:</w:t>
            </w:r>
          </w:p>
        </w:tc>
        <w:tc>
          <w:tcPr>
            <w:tcW w:w="851" w:type="dxa"/>
            <w:shd w:val="pct30" w:color="FFFF00" w:fill="auto"/>
          </w:tcPr>
          <w:p w14:paraId="154A6113" w14:textId="7965D429" w:rsidR="001E41F3" w:rsidRPr="00180DDC" w:rsidRDefault="000532D8" w:rsidP="00D24991">
            <w:pPr>
              <w:pStyle w:val="CRCoverPage"/>
              <w:spacing w:after="0"/>
              <w:ind w:left="100" w:right="-609"/>
              <w:rPr>
                <w:b/>
                <w:bCs/>
              </w:rPr>
            </w:pPr>
            <w:r>
              <w:rPr>
                <w:b/>
                <w:bCs/>
              </w:rPr>
              <w:t>C</w:t>
            </w:r>
          </w:p>
        </w:tc>
        <w:tc>
          <w:tcPr>
            <w:tcW w:w="3402" w:type="dxa"/>
            <w:gridSpan w:val="5"/>
            <w:tcBorders>
              <w:left w:val="nil"/>
            </w:tcBorders>
          </w:tcPr>
          <w:p w14:paraId="617AE5C6" w14:textId="77777777" w:rsidR="001E41F3" w:rsidRPr="00180DDC" w:rsidRDefault="001E41F3">
            <w:pPr>
              <w:pStyle w:val="CRCoverPage"/>
              <w:spacing w:after="0"/>
            </w:pPr>
          </w:p>
        </w:tc>
        <w:tc>
          <w:tcPr>
            <w:tcW w:w="1417" w:type="dxa"/>
            <w:gridSpan w:val="3"/>
            <w:tcBorders>
              <w:left w:val="nil"/>
            </w:tcBorders>
          </w:tcPr>
          <w:p w14:paraId="42CDCEE5" w14:textId="77777777" w:rsidR="001E41F3" w:rsidRPr="00180DDC" w:rsidRDefault="001E41F3">
            <w:pPr>
              <w:pStyle w:val="CRCoverPage"/>
              <w:spacing w:after="0"/>
              <w:jc w:val="right"/>
              <w:rPr>
                <w:b/>
                <w:i/>
              </w:rPr>
            </w:pPr>
            <w:r w:rsidRPr="00180DDC">
              <w:rPr>
                <w:b/>
                <w:i/>
              </w:rPr>
              <w:t>Release:</w:t>
            </w:r>
          </w:p>
        </w:tc>
        <w:tc>
          <w:tcPr>
            <w:tcW w:w="2127" w:type="dxa"/>
            <w:tcBorders>
              <w:right w:val="single" w:sz="4" w:space="0" w:color="auto"/>
            </w:tcBorders>
            <w:shd w:val="pct30" w:color="FFFF00" w:fill="auto"/>
          </w:tcPr>
          <w:p w14:paraId="6C870B98" w14:textId="366C4A0E" w:rsidR="001E41F3" w:rsidRPr="00180DDC" w:rsidRDefault="00B8581E">
            <w:pPr>
              <w:pStyle w:val="CRCoverPage"/>
              <w:spacing w:after="0"/>
              <w:ind w:left="100"/>
            </w:pPr>
            <w:r w:rsidRPr="00180DDC">
              <w:t>Rel-18</w:t>
            </w:r>
          </w:p>
        </w:tc>
      </w:tr>
      <w:tr w:rsidR="001E41F3" w:rsidRPr="00180DDC" w14:paraId="30122F0C" w14:textId="77777777" w:rsidTr="00547111">
        <w:tc>
          <w:tcPr>
            <w:tcW w:w="1843" w:type="dxa"/>
            <w:tcBorders>
              <w:left w:val="single" w:sz="4" w:space="0" w:color="auto"/>
              <w:bottom w:val="single" w:sz="4" w:space="0" w:color="auto"/>
            </w:tcBorders>
          </w:tcPr>
          <w:p w14:paraId="615796D0" w14:textId="77777777" w:rsidR="001E41F3" w:rsidRPr="00180DDC" w:rsidRDefault="001E41F3">
            <w:pPr>
              <w:pStyle w:val="CRCoverPage"/>
              <w:spacing w:after="0"/>
              <w:rPr>
                <w:b/>
                <w:i/>
              </w:rPr>
            </w:pPr>
          </w:p>
        </w:tc>
        <w:tc>
          <w:tcPr>
            <w:tcW w:w="4677" w:type="dxa"/>
            <w:gridSpan w:val="8"/>
            <w:tcBorders>
              <w:bottom w:val="single" w:sz="4" w:space="0" w:color="auto"/>
            </w:tcBorders>
          </w:tcPr>
          <w:p w14:paraId="78418D37" w14:textId="77777777" w:rsidR="001E41F3" w:rsidRPr="00180DDC" w:rsidRDefault="001E41F3">
            <w:pPr>
              <w:pStyle w:val="CRCoverPage"/>
              <w:spacing w:after="0"/>
              <w:ind w:left="383" w:hanging="383"/>
              <w:rPr>
                <w:i/>
                <w:sz w:val="18"/>
              </w:rPr>
            </w:pPr>
            <w:r w:rsidRPr="00180DDC">
              <w:rPr>
                <w:i/>
                <w:sz w:val="18"/>
              </w:rPr>
              <w:t xml:space="preserve">Use </w:t>
            </w:r>
            <w:r w:rsidRPr="00180DDC">
              <w:rPr>
                <w:i/>
                <w:sz w:val="18"/>
                <w:u w:val="single"/>
              </w:rPr>
              <w:t>one</w:t>
            </w:r>
            <w:r w:rsidRPr="00180DDC">
              <w:rPr>
                <w:i/>
                <w:sz w:val="18"/>
              </w:rPr>
              <w:t xml:space="preserve"> of the following categories:</w:t>
            </w:r>
            <w:r w:rsidRPr="00180DDC">
              <w:rPr>
                <w:b/>
                <w:i/>
                <w:sz w:val="18"/>
              </w:rPr>
              <w:br/>
              <w:t>F</w:t>
            </w:r>
            <w:r w:rsidRPr="00180DDC">
              <w:rPr>
                <w:i/>
                <w:sz w:val="18"/>
              </w:rPr>
              <w:t xml:space="preserve">  (correction)</w:t>
            </w:r>
            <w:r w:rsidRPr="00180DDC">
              <w:rPr>
                <w:i/>
                <w:sz w:val="18"/>
              </w:rPr>
              <w:br/>
            </w:r>
            <w:r w:rsidRPr="00180DDC">
              <w:rPr>
                <w:b/>
                <w:i/>
                <w:sz w:val="18"/>
              </w:rPr>
              <w:t>A</w:t>
            </w:r>
            <w:r w:rsidRPr="00180DDC">
              <w:rPr>
                <w:i/>
                <w:sz w:val="18"/>
              </w:rPr>
              <w:t xml:space="preserve">  (</w:t>
            </w:r>
            <w:r w:rsidR="00DE34CF" w:rsidRPr="00180DDC">
              <w:rPr>
                <w:i/>
                <w:sz w:val="18"/>
              </w:rPr>
              <w:t xml:space="preserve">mirror </w:t>
            </w:r>
            <w:r w:rsidRPr="00180DDC">
              <w:rPr>
                <w:i/>
                <w:sz w:val="18"/>
              </w:rPr>
              <w:t>correspond</w:t>
            </w:r>
            <w:r w:rsidR="00DE34CF" w:rsidRPr="00180DDC">
              <w:rPr>
                <w:i/>
                <w:sz w:val="18"/>
              </w:rPr>
              <w:t xml:space="preserve">ing </w:t>
            </w:r>
            <w:r w:rsidRPr="00180DDC">
              <w:rPr>
                <w:i/>
                <w:sz w:val="18"/>
              </w:rPr>
              <w:t xml:space="preserve">to a </w:t>
            </w:r>
            <w:r w:rsidR="00DE34CF" w:rsidRPr="00180DDC">
              <w:rPr>
                <w:i/>
                <w:sz w:val="18"/>
              </w:rPr>
              <w:t xml:space="preserve">change </w:t>
            </w:r>
            <w:r w:rsidRPr="00180DDC">
              <w:rPr>
                <w:i/>
                <w:sz w:val="18"/>
              </w:rPr>
              <w:t xml:space="preserve">in an earlier </w:t>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Pr="00180DDC">
              <w:rPr>
                <w:i/>
                <w:sz w:val="18"/>
              </w:rPr>
              <w:t>release)</w:t>
            </w:r>
            <w:r w:rsidRPr="00180DDC">
              <w:rPr>
                <w:i/>
                <w:sz w:val="18"/>
              </w:rPr>
              <w:br/>
            </w:r>
            <w:r w:rsidRPr="00180DDC">
              <w:rPr>
                <w:b/>
                <w:i/>
                <w:sz w:val="18"/>
              </w:rPr>
              <w:t>B</w:t>
            </w:r>
            <w:r w:rsidRPr="00180DDC">
              <w:rPr>
                <w:i/>
                <w:sz w:val="18"/>
              </w:rPr>
              <w:t xml:space="preserve">  (addition of feature), </w:t>
            </w:r>
            <w:r w:rsidRPr="00180DDC">
              <w:rPr>
                <w:i/>
                <w:sz w:val="18"/>
              </w:rPr>
              <w:br/>
            </w:r>
            <w:r w:rsidRPr="00180DDC">
              <w:rPr>
                <w:b/>
                <w:i/>
                <w:sz w:val="18"/>
              </w:rPr>
              <w:t>C</w:t>
            </w:r>
            <w:r w:rsidRPr="00180DDC">
              <w:rPr>
                <w:i/>
                <w:sz w:val="18"/>
              </w:rPr>
              <w:t xml:space="preserve">  (functional modification of feature)</w:t>
            </w:r>
            <w:r w:rsidRPr="00180DDC">
              <w:rPr>
                <w:i/>
                <w:sz w:val="18"/>
              </w:rPr>
              <w:br/>
            </w:r>
            <w:r w:rsidRPr="00180DDC">
              <w:rPr>
                <w:b/>
                <w:i/>
                <w:sz w:val="18"/>
              </w:rPr>
              <w:t>D</w:t>
            </w:r>
            <w:r w:rsidRPr="00180DDC">
              <w:rPr>
                <w:i/>
                <w:sz w:val="18"/>
              </w:rPr>
              <w:t xml:space="preserve">  (editorial modification)</w:t>
            </w:r>
          </w:p>
          <w:p w14:paraId="05D36727" w14:textId="77777777" w:rsidR="001E41F3" w:rsidRPr="00180DDC" w:rsidRDefault="001E41F3">
            <w:pPr>
              <w:pStyle w:val="CRCoverPage"/>
            </w:pPr>
            <w:r w:rsidRPr="00180DDC">
              <w:rPr>
                <w:sz w:val="18"/>
              </w:rPr>
              <w:t>Detailed explanations of the above categories can</w:t>
            </w:r>
            <w:r w:rsidRPr="00180DDC">
              <w:rPr>
                <w:sz w:val="18"/>
              </w:rPr>
              <w:br/>
              <w:t xml:space="preserve">be found in 3GPP </w:t>
            </w:r>
            <w:hyperlink r:id="rId11" w:history="1">
              <w:r w:rsidRPr="00180DDC">
                <w:rPr>
                  <w:rStyle w:val="Hyperlink"/>
                  <w:sz w:val="18"/>
                </w:rPr>
                <w:t>TR 21.900</w:t>
              </w:r>
            </w:hyperlink>
            <w:r w:rsidRPr="00180DDC">
              <w:rPr>
                <w:sz w:val="18"/>
              </w:rPr>
              <w:t>.</w:t>
            </w:r>
          </w:p>
        </w:tc>
        <w:tc>
          <w:tcPr>
            <w:tcW w:w="3120" w:type="dxa"/>
            <w:gridSpan w:val="2"/>
            <w:tcBorders>
              <w:bottom w:val="single" w:sz="4" w:space="0" w:color="auto"/>
              <w:right w:val="single" w:sz="4" w:space="0" w:color="auto"/>
            </w:tcBorders>
          </w:tcPr>
          <w:p w14:paraId="1A28F380" w14:textId="2B8F7B7C" w:rsidR="000C038A" w:rsidRPr="00180DDC" w:rsidRDefault="001E41F3" w:rsidP="00BD6BB8">
            <w:pPr>
              <w:pStyle w:val="CRCoverPage"/>
              <w:tabs>
                <w:tab w:val="left" w:pos="950"/>
              </w:tabs>
              <w:spacing w:after="0"/>
              <w:ind w:left="241" w:hanging="241"/>
              <w:rPr>
                <w:i/>
                <w:sz w:val="18"/>
              </w:rPr>
            </w:pPr>
            <w:r w:rsidRPr="00180DDC">
              <w:rPr>
                <w:i/>
                <w:sz w:val="18"/>
              </w:rPr>
              <w:t xml:space="preserve">Use </w:t>
            </w:r>
            <w:r w:rsidRPr="00180DDC">
              <w:rPr>
                <w:i/>
                <w:sz w:val="18"/>
                <w:u w:val="single"/>
              </w:rPr>
              <w:t>one</w:t>
            </w:r>
            <w:r w:rsidRPr="00180DDC">
              <w:rPr>
                <w:i/>
                <w:sz w:val="18"/>
              </w:rPr>
              <w:t xml:space="preserve"> of the following releases:</w:t>
            </w:r>
            <w:r w:rsidRPr="00180DDC">
              <w:rPr>
                <w:i/>
                <w:sz w:val="18"/>
              </w:rPr>
              <w:br/>
              <w:t>Rel-8</w:t>
            </w:r>
            <w:r w:rsidRPr="00180DDC">
              <w:rPr>
                <w:i/>
                <w:sz w:val="18"/>
              </w:rPr>
              <w:tab/>
              <w:t>(Release 8)</w:t>
            </w:r>
            <w:r w:rsidR="007C2097" w:rsidRPr="00180DDC">
              <w:rPr>
                <w:i/>
                <w:sz w:val="18"/>
              </w:rPr>
              <w:br/>
              <w:t>Rel-9</w:t>
            </w:r>
            <w:r w:rsidR="007C2097" w:rsidRPr="00180DDC">
              <w:rPr>
                <w:i/>
                <w:sz w:val="18"/>
              </w:rPr>
              <w:tab/>
              <w:t>(Release 9)</w:t>
            </w:r>
            <w:r w:rsidR="009777D9" w:rsidRPr="00180DDC">
              <w:rPr>
                <w:i/>
                <w:sz w:val="18"/>
              </w:rPr>
              <w:br/>
              <w:t>Rel-10</w:t>
            </w:r>
            <w:r w:rsidR="009777D9" w:rsidRPr="00180DDC">
              <w:rPr>
                <w:i/>
                <w:sz w:val="18"/>
              </w:rPr>
              <w:tab/>
              <w:t>(Release 10)</w:t>
            </w:r>
            <w:r w:rsidR="000C038A" w:rsidRPr="00180DDC">
              <w:rPr>
                <w:i/>
                <w:sz w:val="18"/>
              </w:rPr>
              <w:br/>
              <w:t>Rel-11</w:t>
            </w:r>
            <w:r w:rsidR="000C038A" w:rsidRPr="00180DDC">
              <w:rPr>
                <w:i/>
                <w:sz w:val="18"/>
              </w:rPr>
              <w:tab/>
              <w:t>(Release 11)</w:t>
            </w:r>
            <w:r w:rsidR="000C038A" w:rsidRPr="00180DDC">
              <w:rPr>
                <w:i/>
                <w:sz w:val="18"/>
              </w:rPr>
              <w:br/>
            </w:r>
            <w:r w:rsidR="002E472E" w:rsidRPr="00180DDC">
              <w:rPr>
                <w:i/>
                <w:sz w:val="18"/>
              </w:rPr>
              <w:t>…</w:t>
            </w:r>
            <w:r w:rsidR="0051580D" w:rsidRPr="00180DDC">
              <w:rPr>
                <w:i/>
                <w:sz w:val="18"/>
              </w:rPr>
              <w:br/>
            </w:r>
            <w:r w:rsidR="00E34898" w:rsidRPr="00180DDC">
              <w:rPr>
                <w:i/>
                <w:sz w:val="18"/>
              </w:rPr>
              <w:t>Rel-16</w:t>
            </w:r>
            <w:r w:rsidR="00E34898" w:rsidRPr="00180DDC">
              <w:rPr>
                <w:i/>
                <w:sz w:val="18"/>
              </w:rPr>
              <w:tab/>
              <w:t>(Release 16)</w:t>
            </w:r>
            <w:r w:rsidR="002E472E" w:rsidRPr="00180DDC">
              <w:rPr>
                <w:i/>
                <w:sz w:val="18"/>
              </w:rPr>
              <w:br/>
              <w:t>Rel-17</w:t>
            </w:r>
            <w:r w:rsidR="002E472E" w:rsidRPr="00180DDC">
              <w:rPr>
                <w:i/>
                <w:sz w:val="18"/>
              </w:rPr>
              <w:tab/>
              <w:t>(Release 17)</w:t>
            </w:r>
            <w:r w:rsidR="002E472E" w:rsidRPr="00180DDC">
              <w:rPr>
                <w:i/>
                <w:sz w:val="18"/>
              </w:rPr>
              <w:br/>
              <w:t>Rel-18</w:t>
            </w:r>
            <w:r w:rsidR="002E472E" w:rsidRPr="00180DDC">
              <w:rPr>
                <w:i/>
                <w:sz w:val="18"/>
              </w:rPr>
              <w:tab/>
              <w:t>(Release 18)</w:t>
            </w:r>
            <w:r w:rsidR="00C870F6" w:rsidRPr="00180DDC">
              <w:rPr>
                <w:i/>
                <w:sz w:val="18"/>
              </w:rPr>
              <w:br/>
              <w:t>Rel-19</w:t>
            </w:r>
            <w:r w:rsidR="00653DE4" w:rsidRPr="00180DDC">
              <w:rPr>
                <w:i/>
                <w:sz w:val="18"/>
              </w:rPr>
              <w:tab/>
              <w:t>(Release 19)</w:t>
            </w:r>
          </w:p>
        </w:tc>
      </w:tr>
      <w:tr w:rsidR="001E41F3" w:rsidRPr="00180DDC" w14:paraId="7FBEB8E7" w14:textId="77777777" w:rsidTr="00547111">
        <w:tc>
          <w:tcPr>
            <w:tcW w:w="1843" w:type="dxa"/>
          </w:tcPr>
          <w:p w14:paraId="44A3A604" w14:textId="77777777" w:rsidR="001E41F3" w:rsidRPr="00180DDC" w:rsidRDefault="001E41F3">
            <w:pPr>
              <w:pStyle w:val="CRCoverPage"/>
              <w:spacing w:after="0"/>
              <w:rPr>
                <w:b/>
                <w:i/>
                <w:sz w:val="8"/>
                <w:szCs w:val="8"/>
              </w:rPr>
            </w:pPr>
          </w:p>
        </w:tc>
        <w:tc>
          <w:tcPr>
            <w:tcW w:w="7797" w:type="dxa"/>
            <w:gridSpan w:val="10"/>
          </w:tcPr>
          <w:p w14:paraId="5524CC4E" w14:textId="77777777" w:rsidR="001E41F3" w:rsidRPr="00180DDC" w:rsidRDefault="001E41F3">
            <w:pPr>
              <w:pStyle w:val="CRCoverPage"/>
              <w:spacing w:after="0"/>
              <w:rPr>
                <w:sz w:val="8"/>
                <w:szCs w:val="8"/>
              </w:rPr>
            </w:pPr>
          </w:p>
        </w:tc>
      </w:tr>
      <w:tr w:rsidR="001E41F3" w:rsidRPr="00180DDC" w14:paraId="1256F52C" w14:textId="77777777" w:rsidTr="00547111">
        <w:tc>
          <w:tcPr>
            <w:tcW w:w="2694" w:type="dxa"/>
            <w:gridSpan w:val="2"/>
            <w:tcBorders>
              <w:top w:val="single" w:sz="4" w:space="0" w:color="auto"/>
              <w:left w:val="single" w:sz="4" w:space="0" w:color="auto"/>
            </w:tcBorders>
          </w:tcPr>
          <w:p w14:paraId="52C87DB0" w14:textId="77777777" w:rsidR="001E41F3" w:rsidRPr="00180DDC" w:rsidRDefault="001E41F3">
            <w:pPr>
              <w:pStyle w:val="CRCoverPage"/>
              <w:tabs>
                <w:tab w:val="right" w:pos="2184"/>
              </w:tabs>
              <w:spacing w:after="0"/>
              <w:rPr>
                <w:b/>
                <w:i/>
              </w:rPr>
            </w:pPr>
            <w:r w:rsidRPr="00180DDC">
              <w:rPr>
                <w:b/>
                <w:i/>
              </w:rPr>
              <w:t>Reason for change:</w:t>
            </w:r>
          </w:p>
        </w:tc>
        <w:tc>
          <w:tcPr>
            <w:tcW w:w="6946" w:type="dxa"/>
            <w:gridSpan w:val="9"/>
            <w:tcBorders>
              <w:top w:val="single" w:sz="4" w:space="0" w:color="auto"/>
              <w:right w:val="single" w:sz="4" w:space="0" w:color="auto"/>
            </w:tcBorders>
            <w:shd w:val="pct30" w:color="FFFF00" w:fill="auto"/>
          </w:tcPr>
          <w:p w14:paraId="708AA7DE" w14:textId="245C2357" w:rsidR="001E41F3" w:rsidRPr="00180DDC" w:rsidRDefault="004017FD">
            <w:pPr>
              <w:pStyle w:val="CRCoverPage"/>
              <w:spacing w:after="0"/>
              <w:ind w:left="100"/>
            </w:pPr>
            <w:r w:rsidRPr="00180DDC">
              <w:t>In certain tracking areas a</w:t>
            </w:r>
            <w:r w:rsidR="00320108" w:rsidRPr="00180DDC">
              <w:t>n</w:t>
            </w:r>
            <w:r w:rsidRPr="00180DDC">
              <w:t xml:space="preserve"> operator providing Satellite NG-RAN coverage might want to restrict the access to the Satellite NG-RAN by rejecting the registration with cause code #15</w:t>
            </w:r>
            <w:r w:rsidR="00320108" w:rsidRPr="00180DDC">
              <w:rPr>
                <w:lang w:eastAsia="ko-KR"/>
              </w:rPr>
              <w:t xml:space="preserve"> </w:t>
            </w:r>
            <w:r w:rsidR="00326BDC">
              <w:rPr>
                <w:lang w:eastAsia="ko-KR"/>
              </w:rPr>
              <w:t>"</w:t>
            </w:r>
            <w:r w:rsidR="00320108" w:rsidRPr="00180DDC">
              <w:t xml:space="preserve">No </w:t>
            </w:r>
            <w:r w:rsidR="00320108" w:rsidRPr="00180DDC">
              <w:rPr>
                <w:lang w:eastAsia="ko-KR"/>
              </w:rPr>
              <w:t>s</w:t>
            </w:r>
            <w:r w:rsidR="00320108" w:rsidRPr="00180DDC">
              <w:t xml:space="preserve">uitable </w:t>
            </w:r>
            <w:r w:rsidR="00320108" w:rsidRPr="00180DDC">
              <w:rPr>
                <w:lang w:eastAsia="ko-KR"/>
              </w:rPr>
              <w:t>c</w:t>
            </w:r>
            <w:r w:rsidR="00320108" w:rsidRPr="00180DDC">
              <w:t xml:space="preserve">ells </w:t>
            </w:r>
            <w:r w:rsidR="00320108" w:rsidRPr="00180DDC">
              <w:rPr>
                <w:lang w:eastAsia="ko-KR"/>
              </w:rPr>
              <w:t>i</w:t>
            </w:r>
            <w:r w:rsidR="00320108" w:rsidRPr="00180DDC">
              <w:t xml:space="preserve">n </w:t>
            </w:r>
            <w:r w:rsidR="00320108" w:rsidRPr="00180DDC">
              <w:rPr>
                <w:lang w:eastAsia="ko-KR"/>
              </w:rPr>
              <w:t>tracking</w:t>
            </w:r>
            <w:r w:rsidR="00320108" w:rsidRPr="00180DDC">
              <w:t xml:space="preserve"> </w:t>
            </w:r>
            <w:r w:rsidR="00320108" w:rsidRPr="00180DDC">
              <w:rPr>
                <w:lang w:eastAsia="ko-KR"/>
              </w:rPr>
              <w:t>a</w:t>
            </w:r>
            <w:r w:rsidR="00320108" w:rsidRPr="00180DDC">
              <w:t>rea</w:t>
            </w:r>
            <w:r w:rsidR="00326BDC">
              <w:t>"</w:t>
            </w:r>
            <w:r w:rsidR="00320108" w:rsidRPr="00180DDC">
              <w:t xml:space="preserve">. In order to avoid that the UE attempts to select a Satellite NG-RAN </w:t>
            </w:r>
            <w:r w:rsidR="00326BDC">
              <w:t>cell belonging to a</w:t>
            </w:r>
            <w:r w:rsidR="00320108" w:rsidRPr="00180DDC">
              <w:t xml:space="preserve"> different TAI but rather searches for cells with a </w:t>
            </w:r>
            <w:r w:rsidR="00320108" w:rsidRPr="00180DDC">
              <w:rPr>
                <w:lang w:eastAsia="ko-KR"/>
              </w:rPr>
              <w:t xml:space="preserve">RAN radio access technology different to </w:t>
            </w:r>
            <w:r w:rsidR="00320108" w:rsidRPr="00180DDC">
              <w:rPr>
                <w:lang w:eastAsia="ja-JP"/>
              </w:rPr>
              <w:t xml:space="preserve">Satellite NG-RAN, it is proposed to introduce a new </w:t>
            </w:r>
            <w:r w:rsidR="00320108" w:rsidRPr="00180DDC">
              <w:t xml:space="preserve">Extended 5GMM cause </w:t>
            </w:r>
            <w:r w:rsidR="00320108" w:rsidRPr="00180DDC">
              <w:rPr>
                <w:lang w:eastAsia="ja-JP"/>
              </w:rPr>
              <w:t xml:space="preserve">IE which allows to indicate </w:t>
            </w:r>
            <w:r w:rsidR="00320108" w:rsidRPr="00180DDC">
              <w:t>"</w:t>
            </w:r>
            <w:r w:rsidR="00320108" w:rsidRPr="00180DDC">
              <w:rPr>
                <w:lang w:eastAsia="ja-JP"/>
              </w:rPr>
              <w:t xml:space="preserve">Satellite NG-RAN not </w:t>
            </w:r>
            <w:r w:rsidR="00320108" w:rsidRPr="00180DDC">
              <w:t>allowed</w:t>
            </w:r>
            <w:r w:rsidR="008E73F2">
              <w:t xml:space="preserve"> in PLMN</w:t>
            </w:r>
            <w:r w:rsidR="00320108" w:rsidRPr="00180DDC">
              <w:t>". If the UE receives "</w:t>
            </w:r>
            <w:r w:rsidR="00320108" w:rsidRPr="00180DDC">
              <w:rPr>
                <w:lang w:eastAsia="ja-JP"/>
              </w:rPr>
              <w:t xml:space="preserve">Satellite NG-RAN not </w:t>
            </w:r>
            <w:r w:rsidR="00320108" w:rsidRPr="00180DDC">
              <w:t>allowed</w:t>
            </w:r>
            <w:r w:rsidR="008E73F2">
              <w:t xml:space="preserve"> in PLMN</w:t>
            </w:r>
            <w:r w:rsidR="00320108" w:rsidRPr="00180DDC">
              <w:t xml:space="preserve">", it shall search for a suitable cell </w:t>
            </w:r>
            <w:r w:rsidR="00F95106">
              <w:t xml:space="preserve">of the same PLMN </w:t>
            </w:r>
            <w:r w:rsidR="00320108" w:rsidRPr="00180DDC">
              <w:t xml:space="preserve">in a </w:t>
            </w:r>
            <w:r w:rsidR="00320108" w:rsidRPr="00180DDC">
              <w:rPr>
                <w:lang w:eastAsia="ko-KR"/>
              </w:rPr>
              <w:t xml:space="preserve">radio access technology different to </w:t>
            </w:r>
            <w:r w:rsidR="00320108" w:rsidRPr="00180DDC">
              <w:rPr>
                <w:lang w:eastAsia="ja-JP"/>
              </w:rPr>
              <w:t xml:space="preserve">Satellite NG-RAN. </w:t>
            </w:r>
          </w:p>
        </w:tc>
      </w:tr>
      <w:tr w:rsidR="001E41F3" w:rsidRPr="00180DDC" w14:paraId="4CA74D09" w14:textId="77777777" w:rsidTr="00547111">
        <w:tc>
          <w:tcPr>
            <w:tcW w:w="2694" w:type="dxa"/>
            <w:gridSpan w:val="2"/>
            <w:tcBorders>
              <w:left w:val="single" w:sz="4" w:space="0" w:color="auto"/>
            </w:tcBorders>
          </w:tcPr>
          <w:p w14:paraId="2D0866D6" w14:textId="77777777" w:rsidR="001E41F3" w:rsidRPr="00180DDC"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180DDC" w:rsidRDefault="001E41F3">
            <w:pPr>
              <w:pStyle w:val="CRCoverPage"/>
              <w:spacing w:after="0"/>
              <w:rPr>
                <w:sz w:val="8"/>
                <w:szCs w:val="8"/>
              </w:rPr>
            </w:pPr>
          </w:p>
        </w:tc>
      </w:tr>
      <w:tr w:rsidR="001E41F3" w:rsidRPr="00180DDC" w14:paraId="21016551" w14:textId="77777777" w:rsidTr="00547111">
        <w:tc>
          <w:tcPr>
            <w:tcW w:w="2694" w:type="dxa"/>
            <w:gridSpan w:val="2"/>
            <w:tcBorders>
              <w:left w:val="single" w:sz="4" w:space="0" w:color="auto"/>
            </w:tcBorders>
          </w:tcPr>
          <w:p w14:paraId="49433147" w14:textId="77777777" w:rsidR="001E41F3" w:rsidRPr="00180DDC" w:rsidRDefault="001E41F3">
            <w:pPr>
              <w:pStyle w:val="CRCoverPage"/>
              <w:tabs>
                <w:tab w:val="right" w:pos="2184"/>
              </w:tabs>
              <w:spacing w:after="0"/>
              <w:rPr>
                <w:b/>
                <w:i/>
              </w:rPr>
            </w:pPr>
            <w:r w:rsidRPr="00180DDC">
              <w:rPr>
                <w:b/>
                <w:i/>
              </w:rPr>
              <w:t>Summary of change</w:t>
            </w:r>
            <w:r w:rsidR="0051580D" w:rsidRPr="00180DDC">
              <w:rPr>
                <w:b/>
                <w:i/>
              </w:rPr>
              <w:t>:</w:t>
            </w:r>
          </w:p>
        </w:tc>
        <w:tc>
          <w:tcPr>
            <w:tcW w:w="6946" w:type="dxa"/>
            <w:gridSpan w:val="9"/>
            <w:tcBorders>
              <w:right w:val="single" w:sz="4" w:space="0" w:color="auto"/>
            </w:tcBorders>
            <w:shd w:val="pct30" w:color="FFFF00" w:fill="auto"/>
          </w:tcPr>
          <w:p w14:paraId="31C656EC" w14:textId="1F5A2DF1" w:rsidR="001E41F3" w:rsidRPr="00180DDC" w:rsidRDefault="00320108">
            <w:pPr>
              <w:pStyle w:val="CRCoverPage"/>
              <w:spacing w:after="0"/>
              <w:ind w:left="100"/>
            </w:pPr>
            <w:r w:rsidRPr="00180DDC">
              <w:rPr>
                <w:lang w:eastAsia="ja-JP"/>
              </w:rPr>
              <w:t xml:space="preserve">It is proposed to introduce a new </w:t>
            </w:r>
            <w:r w:rsidRPr="00180DDC">
              <w:t xml:space="preserve">Extended 5GMM cause </w:t>
            </w:r>
            <w:r w:rsidRPr="00180DDC">
              <w:rPr>
                <w:lang w:eastAsia="ja-JP"/>
              </w:rPr>
              <w:t xml:space="preserve">IE which allows to indicate </w:t>
            </w:r>
            <w:r w:rsidRPr="00180DDC">
              <w:t>"</w:t>
            </w:r>
            <w:r w:rsidRPr="00180DDC">
              <w:rPr>
                <w:lang w:eastAsia="ja-JP"/>
              </w:rPr>
              <w:t xml:space="preserve">Satellite NG-RAN not </w:t>
            </w:r>
            <w:r w:rsidRPr="00180DDC">
              <w:t>allowed</w:t>
            </w:r>
            <w:r w:rsidR="008E73F2">
              <w:t xml:space="preserve"> in PLMN</w:t>
            </w:r>
            <w:r w:rsidRPr="00180DDC">
              <w:t>". If the UE receives "</w:t>
            </w:r>
            <w:r w:rsidRPr="00180DDC">
              <w:rPr>
                <w:lang w:eastAsia="ja-JP"/>
              </w:rPr>
              <w:t xml:space="preserve">Satellite NG-RAN not </w:t>
            </w:r>
            <w:r w:rsidRPr="00180DDC">
              <w:t>allowed</w:t>
            </w:r>
            <w:r w:rsidR="008E73F2">
              <w:t xml:space="preserve"> in PLMN</w:t>
            </w:r>
            <w:r w:rsidRPr="00180DDC">
              <w:t xml:space="preserve">", it shall search for a suitable cell </w:t>
            </w:r>
            <w:r w:rsidR="00F95106">
              <w:t xml:space="preserve">of the same PLMN </w:t>
            </w:r>
            <w:r w:rsidRPr="00180DDC">
              <w:t xml:space="preserve">in a </w:t>
            </w:r>
            <w:r w:rsidRPr="00180DDC">
              <w:rPr>
                <w:lang w:eastAsia="ko-KR"/>
              </w:rPr>
              <w:t xml:space="preserve">radio access technology different to </w:t>
            </w:r>
            <w:r w:rsidRPr="00180DDC">
              <w:rPr>
                <w:lang w:eastAsia="ja-JP"/>
              </w:rPr>
              <w:t>Satellite NG-RAN.</w:t>
            </w:r>
          </w:p>
        </w:tc>
      </w:tr>
      <w:tr w:rsidR="001E41F3" w:rsidRPr="00180DDC" w14:paraId="1F886379" w14:textId="77777777" w:rsidTr="00547111">
        <w:tc>
          <w:tcPr>
            <w:tcW w:w="2694" w:type="dxa"/>
            <w:gridSpan w:val="2"/>
            <w:tcBorders>
              <w:left w:val="single" w:sz="4" w:space="0" w:color="auto"/>
            </w:tcBorders>
          </w:tcPr>
          <w:p w14:paraId="4D989623" w14:textId="77777777" w:rsidR="001E41F3" w:rsidRPr="00180DDC"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180DDC" w:rsidRDefault="001E41F3">
            <w:pPr>
              <w:pStyle w:val="CRCoverPage"/>
              <w:spacing w:after="0"/>
              <w:rPr>
                <w:sz w:val="8"/>
                <w:szCs w:val="8"/>
              </w:rPr>
            </w:pPr>
          </w:p>
        </w:tc>
      </w:tr>
      <w:tr w:rsidR="001E41F3" w:rsidRPr="00180DDC" w14:paraId="678D7BF9" w14:textId="77777777" w:rsidTr="00547111">
        <w:tc>
          <w:tcPr>
            <w:tcW w:w="2694" w:type="dxa"/>
            <w:gridSpan w:val="2"/>
            <w:tcBorders>
              <w:left w:val="single" w:sz="4" w:space="0" w:color="auto"/>
              <w:bottom w:val="single" w:sz="4" w:space="0" w:color="auto"/>
            </w:tcBorders>
          </w:tcPr>
          <w:p w14:paraId="4E5CE1B6" w14:textId="77777777" w:rsidR="001E41F3" w:rsidRPr="00180DDC" w:rsidRDefault="001E41F3">
            <w:pPr>
              <w:pStyle w:val="CRCoverPage"/>
              <w:tabs>
                <w:tab w:val="right" w:pos="2184"/>
              </w:tabs>
              <w:spacing w:after="0"/>
              <w:rPr>
                <w:b/>
                <w:i/>
              </w:rPr>
            </w:pPr>
            <w:r w:rsidRPr="00180DDC">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1F5A1CD6" w:rsidR="001E41F3" w:rsidRPr="00180DDC" w:rsidRDefault="00D25757">
            <w:pPr>
              <w:pStyle w:val="CRCoverPage"/>
              <w:spacing w:after="0"/>
              <w:ind w:left="100"/>
            </w:pPr>
            <w:r w:rsidRPr="00180DDC">
              <w:t>Upon reception of cause code #15</w:t>
            </w:r>
            <w:r w:rsidRPr="00180DDC">
              <w:rPr>
                <w:lang w:eastAsia="ko-KR"/>
              </w:rPr>
              <w:t xml:space="preserve"> </w:t>
            </w:r>
            <w:r w:rsidR="00320108" w:rsidRPr="00180DDC">
              <w:t xml:space="preserve">UE might </w:t>
            </w:r>
            <w:r w:rsidRPr="00180DDC">
              <w:t xml:space="preserve">attempt to select a </w:t>
            </w:r>
            <w:r w:rsidRPr="00180DDC">
              <w:rPr>
                <w:lang w:eastAsia="ja-JP"/>
              </w:rPr>
              <w:t xml:space="preserve">Satellite NG-RAN </w:t>
            </w:r>
            <w:r w:rsidRPr="00180DDC">
              <w:t xml:space="preserve">cell of a different TAI even the intention of the operator is </w:t>
            </w:r>
            <w:r w:rsidR="00180DDC" w:rsidRPr="00180DDC">
              <w:t>restricting</w:t>
            </w:r>
            <w:r w:rsidRPr="00180DDC">
              <w:t xml:space="preserve"> access to </w:t>
            </w:r>
            <w:r w:rsidRPr="00180DDC">
              <w:rPr>
                <w:lang w:eastAsia="ja-JP"/>
              </w:rPr>
              <w:t xml:space="preserve">Satellite NG-RAN in the </w:t>
            </w:r>
            <w:r w:rsidR="008E73F2">
              <w:rPr>
                <w:lang w:eastAsia="ja-JP"/>
              </w:rPr>
              <w:t>entire PLMN</w:t>
            </w:r>
            <w:r w:rsidRPr="00180DDC">
              <w:rPr>
                <w:lang w:eastAsia="ja-JP"/>
              </w:rPr>
              <w:t xml:space="preserve"> and force the UE to select </w:t>
            </w:r>
            <w:r w:rsidRPr="00180DDC">
              <w:t xml:space="preserve">suitable cell in a </w:t>
            </w:r>
            <w:r w:rsidRPr="00180DDC">
              <w:rPr>
                <w:lang w:eastAsia="ko-KR"/>
              </w:rPr>
              <w:t xml:space="preserve">RAN radio access technology different to </w:t>
            </w:r>
            <w:r w:rsidRPr="00180DDC">
              <w:rPr>
                <w:lang w:eastAsia="ja-JP"/>
              </w:rPr>
              <w:t>Satellite NG-RAN.</w:t>
            </w:r>
          </w:p>
        </w:tc>
      </w:tr>
      <w:tr w:rsidR="001E41F3" w:rsidRPr="00180DDC" w14:paraId="034AF533" w14:textId="77777777" w:rsidTr="00547111">
        <w:tc>
          <w:tcPr>
            <w:tcW w:w="2694" w:type="dxa"/>
            <w:gridSpan w:val="2"/>
          </w:tcPr>
          <w:p w14:paraId="39D9EB5B" w14:textId="77777777" w:rsidR="001E41F3" w:rsidRPr="00180DDC" w:rsidRDefault="001E41F3">
            <w:pPr>
              <w:pStyle w:val="CRCoverPage"/>
              <w:spacing w:after="0"/>
              <w:rPr>
                <w:b/>
                <w:i/>
                <w:sz w:val="8"/>
                <w:szCs w:val="8"/>
              </w:rPr>
            </w:pPr>
          </w:p>
        </w:tc>
        <w:tc>
          <w:tcPr>
            <w:tcW w:w="6946" w:type="dxa"/>
            <w:gridSpan w:val="9"/>
          </w:tcPr>
          <w:p w14:paraId="7826CB1C" w14:textId="77777777" w:rsidR="001E41F3" w:rsidRPr="00180DDC" w:rsidRDefault="001E41F3">
            <w:pPr>
              <w:pStyle w:val="CRCoverPage"/>
              <w:spacing w:after="0"/>
              <w:rPr>
                <w:sz w:val="8"/>
                <w:szCs w:val="8"/>
              </w:rPr>
            </w:pPr>
          </w:p>
        </w:tc>
      </w:tr>
      <w:tr w:rsidR="001E41F3" w:rsidRPr="00180DDC" w14:paraId="6A17D7AC" w14:textId="77777777" w:rsidTr="00547111">
        <w:tc>
          <w:tcPr>
            <w:tcW w:w="2694" w:type="dxa"/>
            <w:gridSpan w:val="2"/>
            <w:tcBorders>
              <w:top w:val="single" w:sz="4" w:space="0" w:color="auto"/>
              <w:left w:val="single" w:sz="4" w:space="0" w:color="auto"/>
            </w:tcBorders>
          </w:tcPr>
          <w:p w14:paraId="6DAD5B19" w14:textId="77777777" w:rsidR="001E41F3" w:rsidRPr="00180DDC" w:rsidRDefault="001E41F3">
            <w:pPr>
              <w:pStyle w:val="CRCoverPage"/>
              <w:tabs>
                <w:tab w:val="right" w:pos="2184"/>
              </w:tabs>
              <w:spacing w:after="0"/>
              <w:rPr>
                <w:b/>
                <w:i/>
              </w:rPr>
            </w:pPr>
            <w:r w:rsidRPr="00180DDC">
              <w:rPr>
                <w:b/>
                <w:i/>
              </w:rPr>
              <w:t>Clauses affected:</w:t>
            </w:r>
          </w:p>
        </w:tc>
        <w:tc>
          <w:tcPr>
            <w:tcW w:w="6946" w:type="dxa"/>
            <w:gridSpan w:val="9"/>
            <w:tcBorders>
              <w:top w:val="single" w:sz="4" w:space="0" w:color="auto"/>
              <w:right w:val="single" w:sz="4" w:space="0" w:color="auto"/>
            </w:tcBorders>
            <w:shd w:val="pct30" w:color="FFFF00" w:fill="auto"/>
          </w:tcPr>
          <w:p w14:paraId="2E8CC96B" w14:textId="661FD18E" w:rsidR="001E41F3" w:rsidRPr="00180DDC" w:rsidRDefault="002A527E" w:rsidP="002A527E">
            <w:pPr>
              <w:pStyle w:val="CRCoverPage"/>
              <w:spacing w:after="0"/>
              <w:ind w:left="100"/>
            </w:pPr>
            <w:r>
              <w:t>4.9.x</w:t>
            </w:r>
            <w:r w:rsidR="006F7DA5">
              <w:t xml:space="preserve"> (new)</w:t>
            </w:r>
            <w:r>
              <w:t xml:space="preserve">, </w:t>
            </w:r>
            <w:r w:rsidR="00180DDC" w:rsidRPr="00180DDC">
              <w:t>5.5.1.2.5</w:t>
            </w:r>
            <w:r w:rsidR="00180DDC">
              <w:t xml:space="preserve">, </w:t>
            </w:r>
            <w:r w:rsidR="00F446D2" w:rsidRPr="00180DDC">
              <w:t>5.5.1.3.5</w:t>
            </w:r>
            <w:r w:rsidR="00DC12BD">
              <w:t xml:space="preserve">, </w:t>
            </w:r>
            <w:r>
              <w:t xml:space="preserve">8.2.9.1, </w:t>
            </w:r>
            <w:r w:rsidR="00DC12BD" w:rsidRPr="00180DDC">
              <w:t>8.2.</w:t>
            </w:r>
            <w:r>
              <w:t>9</w:t>
            </w:r>
            <w:r w:rsidR="00DC12BD" w:rsidRPr="00180DDC">
              <w:rPr>
                <w:lang w:eastAsia="ko-KR"/>
              </w:rPr>
              <w:t>.</w:t>
            </w:r>
            <w:r w:rsidR="00F95106">
              <w:rPr>
                <w:lang w:eastAsia="ko-KR"/>
              </w:rPr>
              <w:t>x</w:t>
            </w:r>
            <w:r w:rsidR="006F7DA5">
              <w:rPr>
                <w:lang w:eastAsia="ko-KR"/>
              </w:rPr>
              <w:t xml:space="preserve"> (new)</w:t>
            </w:r>
            <w:r w:rsidR="00DC12BD">
              <w:rPr>
                <w:lang w:eastAsia="ko-KR"/>
              </w:rPr>
              <w:t xml:space="preserve">, </w:t>
            </w:r>
            <w:r w:rsidR="00EE617F">
              <w:t>9</w:t>
            </w:r>
            <w:r w:rsidR="00EE617F" w:rsidRPr="00180DDC">
              <w:t>.</w:t>
            </w:r>
            <w:r w:rsidR="00EE617F">
              <w:t>11.3</w:t>
            </w:r>
            <w:r w:rsidR="00EE617F" w:rsidRPr="00180DDC">
              <w:t>.xx</w:t>
            </w:r>
            <w:r w:rsidR="006F7DA5">
              <w:t xml:space="preserve"> (new)</w:t>
            </w:r>
            <w:bookmarkStart w:id="2" w:name="_GoBack"/>
            <w:bookmarkEnd w:id="2"/>
          </w:p>
        </w:tc>
      </w:tr>
      <w:tr w:rsidR="001E41F3" w:rsidRPr="00180DDC" w14:paraId="56E1E6C3" w14:textId="77777777" w:rsidTr="00547111">
        <w:tc>
          <w:tcPr>
            <w:tcW w:w="2694" w:type="dxa"/>
            <w:gridSpan w:val="2"/>
            <w:tcBorders>
              <w:left w:val="single" w:sz="4" w:space="0" w:color="auto"/>
            </w:tcBorders>
          </w:tcPr>
          <w:p w14:paraId="2FB9DE77" w14:textId="77777777" w:rsidR="001E41F3" w:rsidRPr="00180DDC"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180DDC" w:rsidRDefault="001E41F3">
            <w:pPr>
              <w:pStyle w:val="CRCoverPage"/>
              <w:spacing w:after="0"/>
              <w:rPr>
                <w:sz w:val="8"/>
                <w:szCs w:val="8"/>
              </w:rPr>
            </w:pPr>
          </w:p>
        </w:tc>
      </w:tr>
      <w:tr w:rsidR="001E41F3" w:rsidRPr="00180DDC" w14:paraId="76F95A8B" w14:textId="77777777" w:rsidTr="00547111">
        <w:tc>
          <w:tcPr>
            <w:tcW w:w="2694" w:type="dxa"/>
            <w:gridSpan w:val="2"/>
            <w:tcBorders>
              <w:left w:val="single" w:sz="4" w:space="0" w:color="auto"/>
            </w:tcBorders>
          </w:tcPr>
          <w:p w14:paraId="335EAB52" w14:textId="77777777" w:rsidR="001E41F3" w:rsidRPr="00180DDC"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180DDC" w:rsidRDefault="001E41F3">
            <w:pPr>
              <w:pStyle w:val="CRCoverPage"/>
              <w:spacing w:after="0"/>
              <w:jc w:val="center"/>
              <w:rPr>
                <w:b/>
                <w:caps/>
              </w:rPr>
            </w:pPr>
            <w:r w:rsidRPr="00180DDC">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180DDC" w:rsidRDefault="001E41F3">
            <w:pPr>
              <w:pStyle w:val="CRCoverPage"/>
              <w:spacing w:after="0"/>
              <w:jc w:val="center"/>
              <w:rPr>
                <w:b/>
                <w:caps/>
              </w:rPr>
            </w:pPr>
            <w:r w:rsidRPr="00180DDC">
              <w:rPr>
                <w:b/>
                <w:caps/>
              </w:rPr>
              <w:t>N</w:t>
            </w:r>
          </w:p>
        </w:tc>
        <w:tc>
          <w:tcPr>
            <w:tcW w:w="2977" w:type="dxa"/>
            <w:gridSpan w:val="4"/>
          </w:tcPr>
          <w:p w14:paraId="304CCBCB" w14:textId="77777777" w:rsidR="001E41F3" w:rsidRPr="00180DDC"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180DDC" w:rsidRDefault="001E41F3">
            <w:pPr>
              <w:pStyle w:val="CRCoverPage"/>
              <w:spacing w:after="0"/>
              <w:ind w:left="99"/>
            </w:pPr>
          </w:p>
        </w:tc>
      </w:tr>
      <w:tr w:rsidR="001E41F3" w:rsidRPr="00180DDC" w14:paraId="34ACE2EB" w14:textId="77777777" w:rsidTr="00547111">
        <w:tc>
          <w:tcPr>
            <w:tcW w:w="2694" w:type="dxa"/>
            <w:gridSpan w:val="2"/>
            <w:tcBorders>
              <w:left w:val="single" w:sz="4" w:space="0" w:color="auto"/>
            </w:tcBorders>
          </w:tcPr>
          <w:p w14:paraId="571382F3" w14:textId="77777777" w:rsidR="001E41F3" w:rsidRPr="00180DDC" w:rsidRDefault="001E41F3">
            <w:pPr>
              <w:pStyle w:val="CRCoverPage"/>
              <w:tabs>
                <w:tab w:val="right" w:pos="2184"/>
              </w:tabs>
              <w:spacing w:after="0"/>
              <w:rPr>
                <w:b/>
                <w:i/>
              </w:rPr>
            </w:pPr>
            <w:r w:rsidRPr="00180DDC">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180DD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6A6091A" w:rsidR="001E41F3" w:rsidRPr="00180DDC" w:rsidRDefault="00D50D15">
            <w:pPr>
              <w:pStyle w:val="CRCoverPage"/>
              <w:spacing w:after="0"/>
              <w:jc w:val="center"/>
              <w:rPr>
                <w:b/>
                <w:caps/>
              </w:rPr>
            </w:pPr>
            <w:r w:rsidRPr="00180DDC">
              <w:rPr>
                <w:b/>
                <w:caps/>
              </w:rPr>
              <w:t>X</w:t>
            </w:r>
          </w:p>
        </w:tc>
        <w:tc>
          <w:tcPr>
            <w:tcW w:w="2977" w:type="dxa"/>
            <w:gridSpan w:val="4"/>
          </w:tcPr>
          <w:p w14:paraId="7DB274D8" w14:textId="77777777" w:rsidR="001E41F3" w:rsidRPr="00180DDC" w:rsidRDefault="001E41F3">
            <w:pPr>
              <w:pStyle w:val="CRCoverPage"/>
              <w:tabs>
                <w:tab w:val="right" w:pos="2893"/>
              </w:tabs>
              <w:spacing w:after="0"/>
            </w:pPr>
            <w:r w:rsidRPr="00180DDC">
              <w:t xml:space="preserve"> Other core specifications</w:t>
            </w:r>
            <w:r w:rsidRPr="00180DDC">
              <w:tab/>
            </w:r>
          </w:p>
        </w:tc>
        <w:tc>
          <w:tcPr>
            <w:tcW w:w="3401" w:type="dxa"/>
            <w:gridSpan w:val="3"/>
            <w:tcBorders>
              <w:right w:val="single" w:sz="4" w:space="0" w:color="auto"/>
            </w:tcBorders>
            <w:shd w:val="pct30" w:color="FFFF00" w:fill="auto"/>
          </w:tcPr>
          <w:p w14:paraId="42398B96" w14:textId="77777777" w:rsidR="001E41F3" w:rsidRPr="00180DDC" w:rsidRDefault="00145D43">
            <w:pPr>
              <w:pStyle w:val="CRCoverPage"/>
              <w:spacing w:after="0"/>
              <w:ind w:left="99"/>
            </w:pPr>
            <w:r w:rsidRPr="00180DDC">
              <w:t xml:space="preserve">TS/TR ... CR ... </w:t>
            </w:r>
          </w:p>
        </w:tc>
      </w:tr>
      <w:tr w:rsidR="001E41F3" w:rsidRPr="00180DDC" w14:paraId="446DDBAC" w14:textId="77777777" w:rsidTr="00547111">
        <w:tc>
          <w:tcPr>
            <w:tcW w:w="2694" w:type="dxa"/>
            <w:gridSpan w:val="2"/>
            <w:tcBorders>
              <w:left w:val="single" w:sz="4" w:space="0" w:color="auto"/>
            </w:tcBorders>
          </w:tcPr>
          <w:p w14:paraId="678A1AA6" w14:textId="77777777" w:rsidR="001E41F3" w:rsidRPr="00180DDC" w:rsidRDefault="001E41F3">
            <w:pPr>
              <w:pStyle w:val="CRCoverPage"/>
              <w:spacing w:after="0"/>
              <w:rPr>
                <w:b/>
                <w:i/>
              </w:rPr>
            </w:pPr>
            <w:r w:rsidRPr="00180DDC">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180DD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AB7F6B9" w:rsidR="001E41F3" w:rsidRPr="00180DDC" w:rsidRDefault="00D50D15">
            <w:pPr>
              <w:pStyle w:val="CRCoverPage"/>
              <w:spacing w:after="0"/>
              <w:jc w:val="center"/>
              <w:rPr>
                <w:b/>
                <w:caps/>
              </w:rPr>
            </w:pPr>
            <w:r w:rsidRPr="00180DDC">
              <w:rPr>
                <w:b/>
                <w:caps/>
              </w:rPr>
              <w:t>X</w:t>
            </w:r>
          </w:p>
        </w:tc>
        <w:tc>
          <w:tcPr>
            <w:tcW w:w="2977" w:type="dxa"/>
            <w:gridSpan w:val="4"/>
          </w:tcPr>
          <w:p w14:paraId="1A4306D9" w14:textId="77777777" w:rsidR="001E41F3" w:rsidRPr="00180DDC" w:rsidRDefault="001E41F3">
            <w:pPr>
              <w:pStyle w:val="CRCoverPage"/>
              <w:spacing w:after="0"/>
            </w:pPr>
            <w:r w:rsidRPr="00180DDC">
              <w:t xml:space="preserve"> Test specifications</w:t>
            </w:r>
          </w:p>
        </w:tc>
        <w:tc>
          <w:tcPr>
            <w:tcW w:w="3401" w:type="dxa"/>
            <w:gridSpan w:val="3"/>
            <w:tcBorders>
              <w:right w:val="single" w:sz="4" w:space="0" w:color="auto"/>
            </w:tcBorders>
            <w:shd w:val="pct30" w:color="FFFF00" w:fill="auto"/>
          </w:tcPr>
          <w:p w14:paraId="186A633D" w14:textId="77777777" w:rsidR="001E41F3" w:rsidRPr="00180DDC" w:rsidRDefault="00145D43">
            <w:pPr>
              <w:pStyle w:val="CRCoverPage"/>
              <w:spacing w:after="0"/>
              <w:ind w:left="99"/>
            </w:pPr>
            <w:r w:rsidRPr="00180DDC">
              <w:t xml:space="preserve">TS/TR ... CR ... </w:t>
            </w:r>
          </w:p>
        </w:tc>
      </w:tr>
      <w:tr w:rsidR="001E41F3" w:rsidRPr="00180DDC" w14:paraId="55C714D2" w14:textId="77777777" w:rsidTr="00547111">
        <w:tc>
          <w:tcPr>
            <w:tcW w:w="2694" w:type="dxa"/>
            <w:gridSpan w:val="2"/>
            <w:tcBorders>
              <w:left w:val="single" w:sz="4" w:space="0" w:color="auto"/>
            </w:tcBorders>
          </w:tcPr>
          <w:p w14:paraId="45913E62" w14:textId="77777777" w:rsidR="001E41F3" w:rsidRPr="00180DDC" w:rsidRDefault="00145D43">
            <w:pPr>
              <w:pStyle w:val="CRCoverPage"/>
              <w:spacing w:after="0"/>
              <w:rPr>
                <w:b/>
                <w:i/>
              </w:rPr>
            </w:pPr>
            <w:r w:rsidRPr="00180DDC">
              <w:rPr>
                <w:b/>
                <w:i/>
              </w:rPr>
              <w:t xml:space="preserve">(show </w:t>
            </w:r>
            <w:r w:rsidR="00592D74" w:rsidRPr="00180DDC">
              <w:rPr>
                <w:b/>
                <w:i/>
              </w:rPr>
              <w:t xml:space="preserve">related </w:t>
            </w:r>
            <w:r w:rsidRPr="00180DDC">
              <w:rPr>
                <w:b/>
                <w:i/>
              </w:rPr>
              <w:t>CR</w:t>
            </w:r>
            <w:r w:rsidR="00592D74" w:rsidRPr="00180DDC">
              <w:rPr>
                <w:b/>
                <w:i/>
              </w:rPr>
              <w:t>s</w:t>
            </w:r>
            <w:r w:rsidRPr="00180DDC">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180DD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E80ED9A" w:rsidR="001E41F3" w:rsidRPr="00180DDC" w:rsidRDefault="00D50D15">
            <w:pPr>
              <w:pStyle w:val="CRCoverPage"/>
              <w:spacing w:after="0"/>
              <w:jc w:val="center"/>
              <w:rPr>
                <w:b/>
                <w:caps/>
              </w:rPr>
            </w:pPr>
            <w:r w:rsidRPr="00180DDC">
              <w:rPr>
                <w:b/>
                <w:caps/>
              </w:rPr>
              <w:t>X</w:t>
            </w:r>
          </w:p>
        </w:tc>
        <w:tc>
          <w:tcPr>
            <w:tcW w:w="2977" w:type="dxa"/>
            <w:gridSpan w:val="4"/>
          </w:tcPr>
          <w:p w14:paraId="1B4FF921" w14:textId="77777777" w:rsidR="001E41F3" w:rsidRPr="00180DDC" w:rsidRDefault="001E41F3">
            <w:pPr>
              <w:pStyle w:val="CRCoverPage"/>
              <w:spacing w:after="0"/>
            </w:pPr>
            <w:r w:rsidRPr="00180DDC">
              <w:t xml:space="preserve"> O&amp;M Specifications</w:t>
            </w:r>
          </w:p>
        </w:tc>
        <w:tc>
          <w:tcPr>
            <w:tcW w:w="3401" w:type="dxa"/>
            <w:gridSpan w:val="3"/>
            <w:tcBorders>
              <w:right w:val="single" w:sz="4" w:space="0" w:color="auto"/>
            </w:tcBorders>
            <w:shd w:val="pct30" w:color="FFFF00" w:fill="auto"/>
          </w:tcPr>
          <w:p w14:paraId="66152F5E" w14:textId="77777777" w:rsidR="001E41F3" w:rsidRPr="00180DDC" w:rsidRDefault="00145D43">
            <w:pPr>
              <w:pStyle w:val="CRCoverPage"/>
              <w:spacing w:after="0"/>
              <w:ind w:left="99"/>
            </w:pPr>
            <w:r w:rsidRPr="00180DDC">
              <w:t>TS</w:t>
            </w:r>
            <w:r w:rsidR="000A6394" w:rsidRPr="00180DDC">
              <w:t xml:space="preserve">/TR ... CR ... </w:t>
            </w:r>
          </w:p>
        </w:tc>
      </w:tr>
      <w:tr w:rsidR="001E41F3" w:rsidRPr="00180DDC" w14:paraId="60DF82CC" w14:textId="77777777" w:rsidTr="008863B9">
        <w:tc>
          <w:tcPr>
            <w:tcW w:w="2694" w:type="dxa"/>
            <w:gridSpan w:val="2"/>
            <w:tcBorders>
              <w:left w:val="single" w:sz="4" w:space="0" w:color="auto"/>
            </w:tcBorders>
          </w:tcPr>
          <w:p w14:paraId="517696CD" w14:textId="77777777" w:rsidR="001E41F3" w:rsidRPr="00180DDC" w:rsidRDefault="001E41F3">
            <w:pPr>
              <w:pStyle w:val="CRCoverPage"/>
              <w:spacing w:after="0"/>
              <w:rPr>
                <w:b/>
                <w:i/>
              </w:rPr>
            </w:pPr>
          </w:p>
        </w:tc>
        <w:tc>
          <w:tcPr>
            <w:tcW w:w="6946" w:type="dxa"/>
            <w:gridSpan w:val="9"/>
            <w:tcBorders>
              <w:right w:val="single" w:sz="4" w:space="0" w:color="auto"/>
            </w:tcBorders>
          </w:tcPr>
          <w:p w14:paraId="4D84207F" w14:textId="77777777" w:rsidR="001E41F3" w:rsidRPr="00180DDC" w:rsidRDefault="001E41F3">
            <w:pPr>
              <w:pStyle w:val="CRCoverPage"/>
              <w:spacing w:after="0"/>
            </w:pPr>
          </w:p>
        </w:tc>
      </w:tr>
      <w:tr w:rsidR="001E41F3" w:rsidRPr="00180DDC" w14:paraId="556B87B6" w14:textId="77777777" w:rsidTr="008863B9">
        <w:tc>
          <w:tcPr>
            <w:tcW w:w="2694" w:type="dxa"/>
            <w:gridSpan w:val="2"/>
            <w:tcBorders>
              <w:left w:val="single" w:sz="4" w:space="0" w:color="auto"/>
              <w:bottom w:val="single" w:sz="4" w:space="0" w:color="auto"/>
            </w:tcBorders>
          </w:tcPr>
          <w:p w14:paraId="79A9C411" w14:textId="77777777" w:rsidR="001E41F3" w:rsidRPr="00180DDC" w:rsidRDefault="001E41F3">
            <w:pPr>
              <w:pStyle w:val="CRCoverPage"/>
              <w:tabs>
                <w:tab w:val="right" w:pos="2184"/>
              </w:tabs>
              <w:spacing w:after="0"/>
              <w:rPr>
                <w:b/>
                <w:i/>
              </w:rPr>
            </w:pPr>
            <w:r w:rsidRPr="00180DDC">
              <w:rPr>
                <w:b/>
                <w:i/>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180DDC" w:rsidRDefault="001E41F3">
            <w:pPr>
              <w:pStyle w:val="CRCoverPage"/>
              <w:spacing w:after="0"/>
              <w:ind w:left="100"/>
            </w:pPr>
          </w:p>
        </w:tc>
      </w:tr>
      <w:tr w:rsidR="008863B9" w:rsidRPr="00180DDC" w14:paraId="45BFE792" w14:textId="77777777" w:rsidTr="008863B9">
        <w:tc>
          <w:tcPr>
            <w:tcW w:w="2694" w:type="dxa"/>
            <w:gridSpan w:val="2"/>
            <w:tcBorders>
              <w:top w:val="single" w:sz="4" w:space="0" w:color="auto"/>
              <w:bottom w:val="single" w:sz="4" w:space="0" w:color="auto"/>
            </w:tcBorders>
          </w:tcPr>
          <w:p w14:paraId="194242DD" w14:textId="77777777" w:rsidR="008863B9" w:rsidRPr="00180DDC"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180DDC" w:rsidRDefault="008863B9">
            <w:pPr>
              <w:pStyle w:val="CRCoverPage"/>
              <w:spacing w:after="0"/>
              <w:ind w:left="100"/>
              <w:rPr>
                <w:sz w:val="8"/>
                <w:szCs w:val="8"/>
              </w:rPr>
            </w:pPr>
          </w:p>
        </w:tc>
      </w:tr>
      <w:tr w:rsidR="008863B9" w:rsidRPr="00180DD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180DDC" w:rsidRDefault="008863B9">
            <w:pPr>
              <w:pStyle w:val="CRCoverPage"/>
              <w:tabs>
                <w:tab w:val="right" w:pos="2184"/>
              </w:tabs>
              <w:spacing w:after="0"/>
              <w:rPr>
                <w:b/>
                <w:i/>
              </w:rPr>
            </w:pPr>
            <w:r w:rsidRPr="00180DDC">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180DDC" w:rsidRDefault="008863B9">
            <w:pPr>
              <w:pStyle w:val="CRCoverPage"/>
              <w:spacing w:after="0"/>
              <w:ind w:left="100"/>
            </w:pPr>
          </w:p>
        </w:tc>
      </w:tr>
    </w:tbl>
    <w:p w14:paraId="17759814" w14:textId="77777777" w:rsidR="001E41F3" w:rsidRPr="00180DDC" w:rsidRDefault="001E41F3">
      <w:pPr>
        <w:pStyle w:val="CRCoverPage"/>
        <w:spacing w:after="0"/>
        <w:rPr>
          <w:sz w:val="8"/>
          <w:szCs w:val="8"/>
        </w:rPr>
      </w:pPr>
    </w:p>
    <w:p w14:paraId="1557EA72" w14:textId="77777777" w:rsidR="001E41F3" w:rsidRPr="00180DDC" w:rsidRDefault="001E41F3">
      <w:pPr>
        <w:sectPr w:rsidR="001E41F3" w:rsidRPr="00180DDC" w:rsidSect="002D1EDE">
          <w:headerReference w:type="even" r:id="rId12"/>
          <w:footnotePr>
            <w:numRestart w:val="eachSect"/>
          </w:footnotePr>
          <w:pgSz w:w="11907" w:h="16840" w:code="9"/>
          <w:pgMar w:top="1418" w:right="1134" w:bottom="1134" w:left="1134" w:header="680" w:footer="567" w:gutter="0"/>
          <w:cols w:space="720"/>
        </w:sectPr>
      </w:pPr>
    </w:p>
    <w:p w14:paraId="36087E5C" w14:textId="77777777" w:rsidR="00747CFE" w:rsidRPr="00180DDC" w:rsidRDefault="00747CFE" w:rsidP="00747CFE"/>
    <w:p w14:paraId="7EE4569A" w14:textId="77777777" w:rsidR="00747CFE" w:rsidRPr="00180DDC" w:rsidRDefault="00747CFE" w:rsidP="00747CF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80DDC">
        <w:rPr>
          <w:rFonts w:ascii="Arial" w:hAnsi="Arial" w:cs="Arial"/>
          <w:color w:val="0000FF"/>
          <w:sz w:val="28"/>
          <w:szCs w:val="28"/>
        </w:rPr>
        <w:t>* * * First Change * * * *</w:t>
      </w:r>
    </w:p>
    <w:p w14:paraId="77F075CA" w14:textId="77777777" w:rsidR="00F13426" w:rsidRDefault="00F13426" w:rsidP="00F13426">
      <w:bookmarkStart w:id="3" w:name="_Toc20232462"/>
      <w:bookmarkStart w:id="4" w:name="_Toc27746548"/>
      <w:bookmarkStart w:id="5" w:name="_Toc36212729"/>
      <w:bookmarkStart w:id="6" w:name="_Toc36656906"/>
      <w:bookmarkStart w:id="7" w:name="_Toc45286567"/>
      <w:bookmarkStart w:id="8" w:name="_Toc51947834"/>
      <w:bookmarkStart w:id="9" w:name="_Toc51948926"/>
      <w:bookmarkStart w:id="10" w:name="_Toc162971050"/>
    </w:p>
    <w:p w14:paraId="30D3DE0F" w14:textId="77777777" w:rsidR="00F13426" w:rsidRDefault="00F13426" w:rsidP="00F13426">
      <w:bookmarkStart w:id="11" w:name="_Toc162971287"/>
      <w:bookmarkEnd w:id="3"/>
      <w:bookmarkEnd w:id="4"/>
      <w:bookmarkEnd w:id="5"/>
      <w:bookmarkEnd w:id="6"/>
      <w:bookmarkEnd w:id="7"/>
      <w:bookmarkEnd w:id="8"/>
      <w:bookmarkEnd w:id="9"/>
      <w:bookmarkEnd w:id="10"/>
    </w:p>
    <w:p w14:paraId="11F4C0E7" w14:textId="485C9717" w:rsidR="00DE4A10" w:rsidRPr="007F2770" w:rsidRDefault="00DE4A10" w:rsidP="00DE4A10">
      <w:pPr>
        <w:pStyle w:val="Heading3"/>
        <w:rPr>
          <w:ins w:id="12" w:author="GruberRo04" w:date="2024-05-29T05:39:00Z"/>
        </w:rPr>
      </w:pPr>
      <w:ins w:id="13" w:author="GruberRo04" w:date="2024-05-29T05:39:00Z">
        <w:r w:rsidRPr="007F2770">
          <w:t>4.9.</w:t>
        </w:r>
      </w:ins>
      <w:ins w:id="14" w:author="GruberRo04" w:date="2024-05-29T05:40:00Z">
        <w:r w:rsidR="007A1970">
          <w:t>x</w:t>
        </w:r>
      </w:ins>
      <w:ins w:id="15" w:author="GruberRo04" w:date="2024-05-29T05:39:00Z">
        <w:r w:rsidRPr="007F2770">
          <w:tab/>
          <w:t xml:space="preserve">Disabling and re-enabling of UE's </w:t>
        </w:r>
      </w:ins>
      <w:ins w:id="16" w:author="GruberRo04" w:date="2024-05-29T05:33:00Z">
        <w:r w:rsidRPr="00180DDC">
          <w:rPr>
            <w:lang w:eastAsia="ja-JP"/>
          </w:rPr>
          <w:t>Satellite NG-RAN</w:t>
        </w:r>
      </w:ins>
      <w:ins w:id="17" w:author="GruberRo04" w:date="2024-05-29T05:39:00Z">
        <w:r w:rsidRPr="007F2770">
          <w:t xml:space="preserve"> </w:t>
        </w:r>
      </w:ins>
      <w:ins w:id="18" w:author="GruberRo04" w:date="2024-05-29T11:37:00Z">
        <w:r w:rsidR="00CD6D7B">
          <w:t>capability</w:t>
        </w:r>
      </w:ins>
    </w:p>
    <w:p w14:paraId="077E790A" w14:textId="738EC21E" w:rsidR="00CD6D7B" w:rsidRPr="007F2770" w:rsidRDefault="00CD6D7B" w:rsidP="00CD6D7B">
      <w:pPr>
        <w:rPr>
          <w:ins w:id="19" w:author="GruberRo04" w:date="2024-05-29T11:33:00Z"/>
          <w:lang w:eastAsia="zh-CN"/>
        </w:rPr>
      </w:pPr>
      <w:ins w:id="20" w:author="GruberRo04" w:date="2024-05-29T11:33:00Z">
        <w:r w:rsidRPr="007F2770">
          <w:rPr>
            <w:lang w:eastAsia="zh-CN"/>
          </w:rPr>
          <w:t xml:space="preserve">The UE shall </w:t>
        </w:r>
      </w:ins>
      <w:ins w:id="21" w:author="GruberRo05" w:date="2024-05-29T22:18:00Z">
        <w:r w:rsidR="008D4180">
          <w:rPr>
            <w:lang w:eastAsia="zh-CN"/>
          </w:rPr>
          <w:t xml:space="preserve">not </w:t>
        </w:r>
      </w:ins>
      <w:ins w:id="22" w:author="GruberRo04" w:date="2024-05-29T11:33:00Z">
        <w:r w:rsidRPr="007F2770">
          <w:rPr>
            <w:lang w:eastAsia="zh-CN"/>
          </w:rPr>
          <w:t xml:space="preserve">disable </w:t>
        </w:r>
        <w:r w:rsidRPr="00180DDC">
          <w:rPr>
            <w:lang w:eastAsia="ja-JP"/>
          </w:rPr>
          <w:t>Satellite NG-RAN</w:t>
        </w:r>
        <w:r w:rsidRPr="007F2770">
          <w:rPr>
            <w:lang w:eastAsia="zh-CN"/>
          </w:rPr>
          <w:t xml:space="preserve"> </w:t>
        </w:r>
      </w:ins>
      <w:ins w:id="23" w:author="GruberRo04" w:date="2024-05-29T11:37:00Z">
        <w:r>
          <w:t>capability</w:t>
        </w:r>
        <w:r w:rsidRPr="007F2770">
          <w:rPr>
            <w:lang w:eastAsia="zh-CN"/>
          </w:rPr>
          <w:t xml:space="preserve"> </w:t>
        </w:r>
      </w:ins>
      <w:ins w:id="24" w:author="GruberRo04" w:date="2024-05-29T11:33:00Z">
        <w:r w:rsidRPr="007F2770">
          <w:rPr>
            <w:lang w:eastAsia="zh-CN"/>
          </w:rPr>
          <w:t>when in 5GMM-</w:t>
        </w:r>
      </w:ins>
      <w:ins w:id="25" w:author="Qualcomm-Amer-r2" w:date="2024-05-29T14:17:00Z">
        <w:r w:rsidR="008D4180">
          <w:rPr>
            <w:lang w:eastAsia="zh-CN"/>
          </w:rPr>
          <w:t>CONNECTED</w:t>
        </w:r>
      </w:ins>
      <w:ins w:id="26" w:author="GruberRo04" w:date="2024-05-29T11:33:00Z">
        <w:r w:rsidRPr="007F2770">
          <w:rPr>
            <w:lang w:eastAsia="zh-CN"/>
          </w:rPr>
          <w:t xml:space="preserve"> mode.</w:t>
        </w:r>
      </w:ins>
    </w:p>
    <w:p w14:paraId="1EFDB83E" w14:textId="148812C4" w:rsidR="00FC6E79" w:rsidRPr="007F2770" w:rsidRDefault="00FC6E79" w:rsidP="00FC6E79">
      <w:pPr>
        <w:rPr>
          <w:ins w:id="27" w:author="GruberRo04" w:date="2024-05-29T11:30:00Z"/>
          <w:lang w:eastAsia="ko-KR"/>
        </w:rPr>
      </w:pPr>
      <w:ins w:id="28" w:author="GruberRo04" w:date="2024-05-29T11:30:00Z">
        <w:r w:rsidRPr="007F2770">
          <w:rPr>
            <w:lang w:eastAsia="ko-KR"/>
          </w:rPr>
          <w:t xml:space="preserve">If the UE </w:t>
        </w:r>
        <w:r w:rsidRPr="007F2770">
          <w:rPr>
            <w:rFonts w:hint="eastAsia"/>
            <w:lang w:eastAsia="zh-CN"/>
          </w:rPr>
          <w:t xml:space="preserve">is required to disable </w:t>
        </w:r>
        <w:r w:rsidRPr="00180DDC">
          <w:rPr>
            <w:lang w:eastAsia="ja-JP"/>
          </w:rPr>
          <w:t>Satellite NG-RAN</w:t>
        </w:r>
        <w:r w:rsidRPr="007F2770">
          <w:rPr>
            <w:lang w:eastAsia="zh-CN"/>
          </w:rPr>
          <w:t xml:space="preserve"> </w:t>
        </w:r>
      </w:ins>
      <w:ins w:id="29" w:author="GruberRo04" w:date="2024-05-29T11:37:00Z">
        <w:r>
          <w:t>capability</w:t>
        </w:r>
      </w:ins>
      <w:ins w:id="30" w:author="GruberRo04" w:date="2024-05-29T11:30:00Z">
        <w:r w:rsidRPr="007F2770">
          <w:rPr>
            <w:rFonts w:hint="eastAsia"/>
            <w:lang w:eastAsia="zh-CN"/>
          </w:rPr>
          <w:t xml:space="preserve"> and </w:t>
        </w:r>
        <w:r w:rsidRPr="007F2770">
          <w:rPr>
            <w:lang w:eastAsia="ko-KR"/>
          </w:rPr>
          <w:t>the UE is in the 5GMM-CONNECTED</w:t>
        </w:r>
        <w:r w:rsidRPr="007F2770">
          <w:rPr>
            <w:rFonts w:hint="eastAsia"/>
            <w:lang w:eastAsia="ko-KR"/>
          </w:rPr>
          <w:t xml:space="preserve"> mode</w:t>
        </w:r>
        <w:r w:rsidRPr="007F2770">
          <w:rPr>
            <w:rFonts w:hint="eastAsia"/>
            <w:lang w:eastAsia="zh-CN"/>
          </w:rPr>
          <w:t>,</w:t>
        </w:r>
      </w:ins>
      <w:ins w:id="31" w:author="GruberRo05" w:date="2024-05-29T22:23:00Z">
        <w:r>
          <w:rPr>
            <w:lang w:eastAsia="zh-CN"/>
          </w:rPr>
          <w:t xml:space="preserve"> </w:t>
        </w:r>
      </w:ins>
      <w:ins w:id="32" w:author="Qualcomm-Amer-r2" w:date="2024-05-29T14:23:00Z">
        <w:r>
          <w:rPr>
            <w:lang w:eastAsia="zh-CN"/>
          </w:rPr>
          <w:t>then:</w:t>
        </w:r>
      </w:ins>
    </w:p>
    <w:p w14:paraId="0691E36A" w14:textId="77777777" w:rsidR="00FC6E79" w:rsidRPr="007F2770" w:rsidRDefault="00FC6E79" w:rsidP="00FC6E79">
      <w:pPr>
        <w:pStyle w:val="B1"/>
        <w:rPr>
          <w:ins w:id="33" w:author="GruberRo04" w:date="2024-05-29T11:30:00Z"/>
        </w:rPr>
      </w:pPr>
      <w:ins w:id="34" w:author="GruberRo04" w:date="2024-05-29T11:30:00Z">
        <w:r w:rsidRPr="007F2770">
          <w:t>-</w:t>
        </w:r>
        <w:r w:rsidRPr="007F2770">
          <w:tab/>
          <w:t xml:space="preserve">if the UE </w:t>
        </w:r>
        <w:r w:rsidRPr="007F2770">
          <w:rPr>
            <w:rFonts w:eastAsia="Malgun Gothic"/>
          </w:rPr>
          <w:t xml:space="preserve">has a persistent PDU session, then the UE </w:t>
        </w:r>
        <w:r w:rsidRPr="007F2770">
          <w:rPr>
            <w:lang w:eastAsia="ja-JP"/>
          </w:rPr>
          <w:t>waits until the radio bearer associated with</w:t>
        </w:r>
        <w:r w:rsidRPr="007F2770">
          <w:t xml:space="preserve"> the persistent PDU session </w:t>
        </w:r>
        <w:r w:rsidRPr="007F2770">
          <w:rPr>
            <w:lang w:eastAsia="ja-JP"/>
          </w:rPr>
          <w:t>has been released</w:t>
        </w:r>
        <w:r w:rsidRPr="007F2770">
          <w:t>;</w:t>
        </w:r>
      </w:ins>
    </w:p>
    <w:p w14:paraId="25CE1886" w14:textId="77777777" w:rsidR="00FC6E79" w:rsidRPr="007F2770" w:rsidRDefault="00FC6E79" w:rsidP="00FC6E79">
      <w:pPr>
        <w:pStyle w:val="B1"/>
        <w:rPr>
          <w:ins w:id="35" w:author="GruberRo04" w:date="2024-05-29T11:30:00Z"/>
        </w:rPr>
      </w:pPr>
      <w:ins w:id="36" w:author="GruberRo04" w:date="2024-05-29T11:30:00Z">
        <w:r w:rsidRPr="007F2770">
          <w:t>-</w:t>
        </w:r>
        <w:r w:rsidRPr="007F2770">
          <w:tab/>
          <w:t xml:space="preserve">otherwise </w:t>
        </w:r>
        <w:r w:rsidRPr="007F2770">
          <w:rPr>
            <w:rFonts w:hint="eastAsia"/>
            <w:lang w:eastAsia="ko-KR"/>
          </w:rPr>
          <w:t xml:space="preserve">the UE </w:t>
        </w:r>
        <w:r w:rsidRPr="007F2770">
          <w:rPr>
            <w:lang w:eastAsia="ko-KR"/>
          </w:rPr>
          <w:t>shall locally release the established NAS signalling connection</w:t>
        </w:r>
        <w:r w:rsidRPr="007F2770">
          <w:t>;</w:t>
        </w:r>
      </w:ins>
    </w:p>
    <w:p w14:paraId="6E8F9D4D" w14:textId="12E9941D" w:rsidR="00FC6E79" w:rsidRPr="007F2770" w:rsidRDefault="00FC6E79" w:rsidP="00FC6E79">
      <w:pPr>
        <w:rPr>
          <w:ins w:id="37" w:author="GruberRo04" w:date="2024-05-29T11:30:00Z"/>
          <w:lang w:eastAsia="zh-CN"/>
        </w:rPr>
      </w:pPr>
      <w:ins w:id="38" w:author="GruberRo04" w:date="2024-05-29T11:30:00Z">
        <w:r w:rsidRPr="007F2770">
          <w:rPr>
            <w:lang w:eastAsia="ko-KR"/>
          </w:rPr>
          <w:t xml:space="preserve">and enter the 5GMM-IDLE </w:t>
        </w:r>
        <w:r w:rsidRPr="007F2770">
          <w:rPr>
            <w:rFonts w:hint="eastAsia"/>
            <w:lang w:eastAsia="ko-KR"/>
          </w:rPr>
          <w:t>mode</w:t>
        </w:r>
        <w:r w:rsidRPr="007F2770">
          <w:rPr>
            <w:lang w:eastAsia="zh-CN"/>
          </w:rPr>
          <w:t xml:space="preserve"> </w:t>
        </w:r>
        <w:r w:rsidRPr="007F2770">
          <w:rPr>
            <w:rFonts w:hint="eastAsia"/>
            <w:lang w:eastAsia="zh-CN"/>
          </w:rPr>
          <w:t xml:space="preserve">before </w:t>
        </w:r>
      </w:ins>
      <w:ins w:id="39" w:author="Qualcomm-Amer-r2" w:date="2024-05-29T14:23:00Z">
        <w:r>
          <w:rPr>
            <w:lang w:eastAsia="zh-CN"/>
          </w:rPr>
          <w:t xml:space="preserve">disabling </w:t>
        </w:r>
      </w:ins>
      <w:commentRangeStart w:id="40"/>
      <w:ins w:id="41" w:author="Google" w:date="2024-05-30T13:09:00Z">
        <w:r w:rsidR="006F7DA5">
          <w:rPr>
            <w:lang w:eastAsia="zh-CN"/>
          </w:rPr>
          <w:t>S</w:t>
        </w:r>
        <w:commentRangeEnd w:id="40"/>
        <w:r w:rsidR="006F7DA5">
          <w:rPr>
            <w:rStyle w:val="CommentReference"/>
          </w:rPr>
          <w:commentReference w:id="40"/>
        </w:r>
      </w:ins>
      <w:ins w:id="42" w:author="Qualcomm-Amer-r2" w:date="2024-05-29T14:23:00Z">
        <w:r>
          <w:rPr>
            <w:lang w:eastAsia="zh-CN"/>
          </w:rPr>
          <w:t>atellite NG-RAN capability</w:t>
        </w:r>
      </w:ins>
      <w:ins w:id="43" w:author="GruberRo04" w:date="2024-05-29T11:30:00Z">
        <w:r w:rsidRPr="007F2770">
          <w:rPr>
            <w:lang w:eastAsia="ko-KR"/>
          </w:rPr>
          <w:t>.</w:t>
        </w:r>
      </w:ins>
    </w:p>
    <w:p w14:paraId="35D13C24" w14:textId="77777777" w:rsidR="00FC6E79" w:rsidRDefault="00FC6E79" w:rsidP="00DE4A10">
      <w:pPr>
        <w:rPr>
          <w:ins w:id="44" w:author="GruberRo04" w:date="2024-05-29T22:27:00Z"/>
        </w:rPr>
      </w:pPr>
      <w:ins w:id="45" w:author="Qualcomm-Amer-r2" w:date="2024-05-29T14:19:00Z">
        <w:r>
          <w:rPr>
            <w:lang w:eastAsia="ja-JP"/>
          </w:rPr>
          <w:t>To disable</w:t>
        </w:r>
      </w:ins>
      <w:ins w:id="46" w:author="GruberRo04" w:date="2024-05-29T11:34:00Z">
        <w:r w:rsidR="00CD6D7B" w:rsidRPr="007F2770">
          <w:rPr>
            <w:lang w:eastAsia="ko-KR"/>
          </w:rPr>
          <w:t xml:space="preserve"> </w:t>
        </w:r>
        <w:r w:rsidR="00CD6D7B" w:rsidRPr="007F2770">
          <w:rPr>
            <w:rFonts w:hint="eastAsia"/>
            <w:lang w:eastAsia="zh-CN"/>
          </w:rPr>
          <w:t>the</w:t>
        </w:r>
        <w:r w:rsidR="00CD6D7B" w:rsidRPr="007F2770">
          <w:rPr>
            <w:lang w:eastAsia="ko-KR"/>
          </w:rPr>
          <w:t xml:space="preserve"> </w:t>
        </w:r>
      </w:ins>
      <w:ins w:id="47" w:author="GruberRo04" w:date="2024-05-29T11:35:00Z">
        <w:r w:rsidR="00CD6D7B" w:rsidRPr="00180DDC">
          <w:rPr>
            <w:lang w:eastAsia="ja-JP"/>
          </w:rPr>
          <w:t>Satellite NG-RAN</w:t>
        </w:r>
        <w:r w:rsidR="00CD6D7B" w:rsidRPr="007F2770">
          <w:t xml:space="preserve"> </w:t>
        </w:r>
      </w:ins>
      <w:ins w:id="48" w:author="GruberRo04" w:date="2024-05-29T11:37:00Z">
        <w:r w:rsidR="00CD6D7B">
          <w:t>capability</w:t>
        </w:r>
      </w:ins>
      <w:ins w:id="49" w:author="GruberRo05" w:date="2024-05-29T22:25:00Z">
        <w:r>
          <w:t>,</w:t>
        </w:r>
      </w:ins>
      <w:ins w:id="50" w:author="GruberRo04" w:date="2024-05-29T11:37:00Z">
        <w:r w:rsidR="00CD6D7B" w:rsidRPr="00BC508A">
          <w:rPr>
            <w:lang w:eastAsia="ja-JP"/>
          </w:rPr>
          <w:t xml:space="preserve"> </w:t>
        </w:r>
      </w:ins>
      <w:ins w:id="51" w:author="GruberRo04" w:date="2024-05-29T05:00:00Z">
        <w:r w:rsidR="00DE4A10" w:rsidRPr="00BC508A">
          <w:rPr>
            <w:lang w:eastAsia="ja-JP"/>
          </w:rPr>
          <w:t xml:space="preserve">the </w:t>
        </w:r>
      </w:ins>
      <w:ins w:id="52" w:author="GruberRo04" w:date="2024-05-29T05:11:00Z">
        <w:r w:rsidR="00DE4A10" w:rsidRPr="007F2770">
          <w:t>UE NAS layer shall</w:t>
        </w:r>
      </w:ins>
      <w:ins w:id="53" w:author="GruberRo04" w:date="2024-05-29T22:26:00Z">
        <w:r>
          <w:t>:</w:t>
        </w:r>
      </w:ins>
    </w:p>
    <w:p w14:paraId="55C4D990" w14:textId="77777777" w:rsidR="00DF2840" w:rsidRDefault="00FC6E79" w:rsidP="00FC6E79">
      <w:pPr>
        <w:pStyle w:val="B1"/>
        <w:rPr>
          <w:ins w:id="54" w:author="GruberRo04" w:date="2024-05-29T22:28:00Z"/>
          <w:lang w:eastAsia="ja-JP"/>
        </w:rPr>
      </w:pPr>
      <w:ins w:id="55" w:author="GruberRo04" w:date="2024-05-29T22:27:00Z">
        <w:r>
          <w:rPr>
            <w:lang w:eastAsia="ko-KR"/>
          </w:rPr>
          <w:t>-</w:t>
        </w:r>
        <w:r>
          <w:rPr>
            <w:lang w:eastAsia="ko-KR"/>
          </w:rPr>
          <w:tab/>
        </w:r>
      </w:ins>
      <w:ins w:id="56" w:author="GruberRo04" w:date="2024-05-29T05:11:00Z">
        <w:r w:rsidR="00DE4A10" w:rsidRPr="007F2770">
          <w:rPr>
            <w:lang w:eastAsia="ko-KR"/>
          </w:rPr>
          <w:t xml:space="preserve">indicate the access stratum layer(s) </w:t>
        </w:r>
      </w:ins>
      <w:ins w:id="57" w:author="GruberRo04" w:date="2024-05-29T22:27:00Z">
        <w:r>
          <w:rPr>
            <w:lang w:eastAsia="ko-KR"/>
          </w:rPr>
          <w:t>to</w:t>
        </w:r>
      </w:ins>
      <w:ins w:id="58" w:author="GruberRo04" w:date="2024-05-29T05:11:00Z">
        <w:r w:rsidR="00DE4A10" w:rsidRPr="007F2770">
          <w:rPr>
            <w:lang w:eastAsia="ko-KR"/>
          </w:rPr>
          <w:t xml:space="preserve"> disabl</w:t>
        </w:r>
      </w:ins>
      <w:ins w:id="59" w:author="GruberRo04" w:date="2024-05-29T22:27:00Z">
        <w:r>
          <w:rPr>
            <w:lang w:eastAsia="ko-KR"/>
          </w:rPr>
          <w:t>e</w:t>
        </w:r>
      </w:ins>
      <w:ins w:id="60" w:author="GruberRo04" w:date="2024-05-29T05:11:00Z">
        <w:r w:rsidR="00DE4A10" w:rsidRPr="007F2770">
          <w:rPr>
            <w:lang w:eastAsia="ko-KR"/>
          </w:rPr>
          <w:t xml:space="preserve"> the </w:t>
        </w:r>
      </w:ins>
      <w:ins w:id="61" w:author="GruberRo04" w:date="2024-05-29T05:14:00Z">
        <w:r w:rsidR="00DE4A10" w:rsidRPr="000928A1">
          <w:rPr>
            <w:lang w:eastAsia="ko-KR"/>
          </w:rPr>
          <w:t>NR NTN access</w:t>
        </w:r>
        <w:r w:rsidR="00DE4A10">
          <w:rPr>
            <w:lang w:eastAsia="ko-KR"/>
          </w:rPr>
          <w:t xml:space="preserve"> capability</w:t>
        </w:r>
      </w:ins>
      <w:ins w:id="62" w:author="GruberRo04" w:date="2024-05-29T22:28:00Z">
        <w:r w:rsidR="00DF2840">
          <w:rPr>
            <w:lang w:eastAsia="ja-JP"/>
          </w:rPr>
          <w:t>;</w:t>
        </w:r>
      </w:ins>
      <w:ins w:id="63" w:author="GruberRo04" w:date="2024-05-29T05:00:00Z">
        <w:r w:rsidR="00DE4A10" w:rsidRPr="00BC508A">
          <w:rPr>
            <w:lang w:eastAsia="ja-JP"/>
          </w:rPr>
          <w:t xml:space="preserve"> </w:t>
        </w:r>
      </w:ins>
    </w:p>
    <w:p w14:paraId="639CBADD" w14:textId="77777777" w:rsidR="00DF2840" w:rsidRDefault="00DF2840" w:rsidP="00FC6E79">
      <w:pPr>
        <w:pStyle w:val="B1"/>
        <w:rPr>
          <w:ins w:id="64" w:author="GruberRo04" w:date="2024-05-29T22:28:00Z"/>
          <w:lang w:eastAsia="ja-JP"/>
        </w:rPr>
      </w:pPr>
      <w:ins w:id="65" w:author="GruberRo04" w:date="2024-05-29T22:28:00Z">
        <w:r>
          <w:rPr>
            <w:lang w:eastAsia="ja-JP"/>
          </w:rPr>
          <w:t>-</w:t>
        </w:r>
        <w:r>
          <w:rPr>
            <w:lang w:eastAsia="ja-JP"/>
          </w:rPr>
          <w:tab/>
        </w:r>
      </w:ins>
      <w:ins w:id="66" w:author="GruberRo04" w:date="2024-05-29T05:00:00Z">
        <w:r w:rsidR="00DE4A10" w:rsidRPr="00BC508A">
          <w:rPr>
            <w:lang w:eastAsia="ja-JP"/>
          </w:rPr>
          <w:t xml:space="preserve">memorize the identity of the PLMN where the </w:t>
        </w:r>
      </w:ins>
      <w:ins w:id="67" w:author="GruberRo04" w:date="2024-05-29T05:12:00Z">
        <w:r w:rsidR="00DE4A10" w:rsidRPr="00180DDC">
          <w:rPr>
            <w:lang w:eastAsia="ja-JP"/>
          </w:rPr>
          <w:t>Satellite NG-RAN</w:t>
        </w:r>
        <w:r w:rsidR="00DE4A10" w:rsidRPr="00D334FA">
          <w:t xml:space="preserve"> </w:t>
        </w:r>
        <w:r w:rsidR="00DE4A10" w:rsidRPr="00BC508A">
          <w:t>capability</w:t>
        </w:r>
        <w:r w:rsidR="00DE4A10" w:rsidRPr="00D334FA">
          <w:t xml:space="preserve"> </w:t>
        </w:r>
      </w:ins>
      <w:ins w:id="68" w:author="GruberRo04" w:date="2024-05-29T05:00:00Z">
        <w:r w:rsidR="00DE4A10" w:rsidRPr="00BC508A">
          <w:rPr>
            <w:lang w:eastAsia="ja-JP"/>
          </w:rPr>
          <w:t>was disabled</w:t>
        </w:r>
      </w:ins>
      <w:ins w:id="69" w:author="GruberRo04" w:date="2024-05-29T22:28:00Z">
        <w:r>
          <w:rPr>
            <w:lang w:eastAsia="ja-JP"/>
          </w:rPr>
          <w:t>;</w:t>
        </w:r>
      </w:ins>
      <w:ins w:id="70" w:author="GruberRo04" w:date="2024-05-29T05:00:00Z">
        <w:r w:rsidR="00DE4A10" w:rsidRPr="00BC508A">
          <w:rPr>
            <w:lang w:eastAsia="ja-JP"/>
          </w:rPr>
          <w:t xml:space="preserve"> and</w:t>
        </w:r>
      </w:ins>
    </w:p>
    <w:p w14:paraId="1739DFC3" w14:textId="7ADDA6D6" w:rsidR="00DE4A10" w:rsidRPr="00BC508A" w:rsidRDefault="00DF2840" w:rsidP="00FC6E79">
      <w:pPr>
        <w:pStyle w:val="B1"/>
        <w:rPr>
          <w:ins w:id="71" w:author="GruberRo04" w:date="2024-05-29T05:00:00Z"/>
          <w:lang w:eastAsia="ja-JP"/>
        </w:rPr>
      </w:pPr>
      <w:ins w:id="72" w:author="GruberRo04" w:date="2024-05-29T22:29:00Z">
        <w:r>
          <w:rPr>
            <w:lang w:eastAsia="ja-JP"/>
          </w:rPr>
          <w:t>-</w:t>
        </w:r>
        <w:r>
          <w:rPr>
            <w:lang w:eastAsia="ja-JP"/>
          </w:rPr>
          <w:tab/>
        </w:r>
      </w:ins>
      <w:ins w:id="73" w:author="GruberRo04" w:date="2024-05-29T05:00:00Z">
        <w:r w:rsidR="00DE4A10" w:rsidRPr="00BC508A">
          <w:rPr>
            <w:lang w:eastAsia="ja-JP"/>
          </w:rPr>
          <w:t>use that stored information in subsequent PLMN selections as specified in 3GPP TS 23.122 [6].</w:t>
        </w:r>
      </w:ins>
    </w:p>
    <w:p w14:paraId="2249EB1F" w14:textId="77777777" w:rsidR="00DE4A10" w:rsidRDefault="00DE4A10" w:rsidP="00DE4A10">
      <w:pPr>
        <w:rPr>
          <w:ins w:id="74" w:author="GruberRo04" w:date="2024-05-29T05:32:00Z"/>
          <w:lang w:eastAsia="ja-JP"/>
        </w:rPr>
      </w:pPr>
      <w:ins w:id="75" w:author="GruberRo04" w:date="2024-05-29T05:32:00Z">
        <w:r w:rsidRPr="007F2770">
          <w:rPr>
            <w:lang w:eastAsia="ja-JP"/>
          </w:rPr>
          <w:t>As an implementation option, the UE may start a timer for enabling</w:t>
        </w:r>
        <w:r>
          <w:rPr>
            <w:lang w:eastAsia="ja-JP"/>
          </w:rPr>
          <w:t xml:space="preserve"> </w:t>
        </w:r>
      </w:ins>
      <w:ins w:id="76" w:author="GruberRo04" w:date="2024-05-29T05:33:00Z">
        <w:r w:rsidRPr="00180DDC">
          <w:rPr>
            <w:lang w:eastAsia="ja-JP"/>
          </w:rPr>
          <w:t>Satellite NG-RAN</w:t>
        </w:r>
        <w:r w:rsidRPr="00DE4A10">
          <w:rPr>
            <w:lang w:eastAsia="ja-JP"/>
          </w:rPr>
          <w:t xml:space="preserve"> </w:t>
        </w:r>
        <w:r w:rsidRPr="007F2770">
          <w:rPr>
            <w:lang w:eastAsia="ja-JP"/>
          </w:rPr>
          <w:t>capability</w:t>
        </w:r>
        <w:r>
          <w:rPr>
            <w:lang w:eastAsia="ja-JP"/>
          </w:rPr>
          <w:t xml:space="preserve"> </w:t>
        </w:r>
      </w:ins>
      <w:ins w:id="77" w:author="GruberRo04" w:date="2024-05-29T05:34:00Z">
        <w:r>
          <w:rPr>
            <w:lang w:eastAsia="ja-JP"/>
          </w:rPr>
          <w:t xml:space="preserve">and on </w:t>
        </w:r>
      </w:ins>
      <w:ins w:id="78" w:author="GruberRo04" w:date="2024-05-29T05:35:00Z">
        <w:r w:rsidRPr="007F2770">
          <w:rPr>
            <w:lang w:eastAsia="ja-JP"/>
          </w:rPr>
          <w:t>expiry of this timer</w:t>
        </w:r>
      </w:ins>
      <w:ins w:id="79" w:author="GruberRo04" w:date="2024-05-29T05:36:00Z">
        <w:r>
          <w:rPr>
            <w:lang w:eastAsia="ja-JP"/>
          </w:rPr>
          <w:t xml:space="preserve"> </w:t>
        </w:r>
        <w:r w:rsidRPr="00017FF9">
          <w:t>UE sh</w:t>
        </w:r>
        <w:r>
          <w:t>all</w:t>
        </w:r>
        <w:r w:rsidRPr="00017FF9">
          <w:t xml:space="preserve"> remove the PLMN from the memorized identity of the PLMNs where</w:t>
        </w:r>
        <w:r w:rsidRPr="00DE4A10">
          <w:rPr>
            <w:lang w:eastAsia="ja-JP"/>
          </w:rPr>
          <w:t xml:space="preserve"> </w:t>
        </w:r>
        <w:r w:rsidRPr="00BC508A">
          <w:rPr>
            <w:lang w:eastAsia="ja-JP"/>
          </w:rPr>
          <w:t xml:space="preserve">the </w:t>
        </w:r>
        <w:r w:rsidRPr="00180DDC">
          <w:rPr>
            <w:lang w:eastAsia="ja-JP"/>
          </w:rPr>
          <w:t>Satellite NG-RAN</w:t>
        </w:r>
        <w:r w:rsidRPr="00D334FA">
          <w:t xml:space="preserve"> </w:t>
        </w:r>
        <w:r w:rsidRPr="00BC508A">
          <w:t>capability</w:t>
        </w:r>
        <w:r w:rsidRPr="00D334FA">
          <w:t xml:space="preserve"> </w:t>
        </w:r>
        <w:r w:rsidRPr="00BC508A">
          <w:rPr>
            <w:lang w:eastAsia="ja-JP"/>
          </w:rPr>
          <w:t>was disabled</w:t>
        </w:r>
      </w:ins>
      <w:ins w:id="80" w:author="GruberRo04" w:date="2024-05-29T05:37:00Z">
        <w:r>
          <w:rPr>
            <w:lang w:eastAsia="ja-JP"/>
          </w:rPr>
          <w:t>.</w:t>
        </w:r>
      </w:ins>
    </w:p>
    <w:p w14:paraId="07AB420F" w14:textId="47026E2A" w:rsidR="002C6CA7" w:rsidRDefault="002C6CA7" w:rsidP="002C6CA7">
      <w:ins w:id="81" w:author="Qualcomm-Amer-r2" w:date="2024-05-29T14:30:00Z">
        <w:r>
          <w:t xml:space="preserve">Upon selection of another PLMN, the UE shall </w:t>
        </w:r>
      </w:ins>
      <w:ins w:id="82" w:author="Qualcomm-Amer-r2" w:date="2024-05-29T14:31:00Z">
        <w:r>
          <w:t xml:space="preserve">enable </w:t>
        </w:r>
      </w:ins>
      <w:ins w:id="83" w:author="Google" w:date="2024-05-30T13:09:00Z">
        <w:r w:rsidR="006F7DA5">
          <w:t>S</w:t>
        </w:r>
      </w:ins>
      <w:ins w:id="84" w:author="Qualcomm-Amer-r2" w:date="2024-05-29T14:31:00Z">
        <w:r>
          <w:t>atellite NG-RAN capability</w:t>
        </w:r>
      </w:ins>
      <w:ins w:id="85" w:author="Qualcomm-Amer-r2" w:date="2024-05-29T14:32:00Z">
        <w:r>
          <w:t>.</w:t>
        </w:r>
      </w:ins>
    </w:p>
    <w:p w14:paraId="11C4D305" w14:textId="77777777" w:rsidR="00DE4A10" w:rsidRDefault="00DE4A10" w:rsidP="00F13426"/>
    <w:p w14:paraId="7452DC83" w14:textId="77777777" w:rsidR="00DE4A10" w:rsidRPr="00180DDC" w:rsidRDefault="00DE4A10" w:rsidP="00F13426"/>
    <w:p w14:paraId="4AFAAE21" w14:textId="77777777" w:rsidR="00F13426" w:rsidRPr="00180DDC" w:rsidRDefault="00F13426" w:rsidP="00F1342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80DDC">
        <w:rPr>
          <w:rFonts w:ascii="Arial" w:hAnsi="Arial" w:cs="Arial"/>
          <w:color w:val="0000FF"/>
          <w:sz w:val="28"/>
          <w:szCs w:val="28"/>
        </w:rPr>
        <w:t>* * * Next Change * * * *</w:t>
      </w:r>
    </w:p>
    <w:p w14:paraId="0DF7092C" w14:textId="77777777" w:rsidR="00F13426" w:rsidRPr="00180DDC" w:rsidRDefault="00F13426" w:rsidP="00F13426"/>
    <w:p w14:paraId="3CD78361" w14:textId="77777777" w:rsidR="00F446D2" w:rsidRPr="007F2770" w:rsidRDefault="00F446D2" w:rsidP="00F446D2">
      <w:pPr>
        <w:pStyle w:val="Heading5"/>
      </w:pPr>
      <w:r w:rsidRPr="007F2770">
        <w:t>5.5.1.2.5</w:t>
      </w:r>
      <w:r w:rsidRPr="007F2770">
        <w:tab/>
        <w:t>Initial registration not accepted by the network</w:t>
      </w:r>
      <w:bookmarkEnd w:id="11"/>
    </w:p>
    <w:p w14:paraId="32D7FE59" w14:textId="77777777" w:rsidR="00F446D2" w:rsidRPr="007F2770" w:rsidRDefault="00F446D2" w:rsidP="00F446D2">
      <w:r w:rsidRPr="007F2770">
        <w:t>If the initial registration request cannot be accepted by the network, the AMF shall send a REGISTRATION REJECT message to the UE including an appropriate 5GMM cause value.</w:t>
      </w:r>
    </w:p>
    <w:p w14:paraId="23457B91" w14:textId="77777777" w:rsidR="00F446D2" w:rsidRPr="007F2770" w:rsidRDefault="00F446D2" w:rsidP="00F446D2">
      <w:r w:rsidRPr="007F2770">
        <w:t>If the initial registration request is rejected due to general NAS level mobility management congestion control, the network shall set the 5GMM cause value to #22 "congestion" and assign a value for back-off timer T3346.</w:t>
      </w:r>
    </w:p>
    <w:p w14:paraId="3BA23E58" w14:textId="77777777" w:rsidR="00F446D2" w:rsidRPr="007F2770" w:rsidRDefault="00F446D2" w:rsidP="00F446D2">
      <w:r w:rsidRPr="007F2770">
        <w:rPr>
          <w:lang w:eastAsia="zh-CN"/>
        </w:rPr>
        <w:t>In NB-N1 mode</w:t>
      </w:r>
      <w:r w:rsidRPr="007F2770">
        <w:rPr>
          <w:rFonts w:hint="eastAsia"/>
          <w:lang w:eastAsia="ko-KR"/>
        </w:rPr>
        <w:t xml:space="preserve">, </w:t>
      </w:r>
      <w:r w:rsidRPr="007F2770">
        <w:rPr>
          <w:lang w:eastAsia="ko-KR"/>
        </w:rPr>
        <w:t>i</w:t>
      </w:r>
      <w:r w:rsidRPr="007F2770">
        <w:t xml:space="preserve">f the registration request is rejected due to </w:t>
      </w:r>
      <w:r w:rsidRPr="007F2770">
        <w:rPr>
          <w:rFonts w:hint="eastAsia"/>
          <w:lang w:eastAsia="ja-JP"/>
        </w:rPr>
        <w:t>operator determined barring</w:t>
      </w:r>
      <w:r w:rsidRPr="007F2770">
        <w:rPr>
          <w:lang w:eastAsia="ja-JP"/>
        </w:rPr>
        <w:t xml:space="preserve"> </w:t>
      </w:r>
      <w:r w:rsidRPr="007F2770">
        <w:t>(</w:t>
      </w:r>
      <w:r w:rsidRPr="007F2770">
        <w:rPr>
          <w:lang w:eastAsia="zh-CN"/>
        </w:rPr>
        <w:t>see 3GPP TS 29.503 [20AB]</w:t>
      </w:r>
      <w:r w:rsidRPr="007F2770">
        <w:t>), the network shall set the 5GMM cause value to #22 "congestion" and assign a value for back-off timer T3346.</w:t>
      </w:r>
    </w:p>
    <w:p w14:paraId="5A3E998C" w14:textId="77777777" w:rsidR="00F446D2" w:rsidRPr="007F2770" w:rsidRDefault="00F446D2" w:rsidP="00F446D2">
      <w:r w:rsidRPr="007F2770">
        <w:t>If the REGISTRATION REJECT message with 5GMM cause #76 or #78 was received without integrity protection, then the UE shall discard the message. If the REGISTRATION REJECT message with 5GMM cause #62 was received without integrity protected, the behaviour of the UE is specified in subclause 5.3.20.2.</w:t>
      </w:r>
    </w:p>
    <w:p w14:paraId="2E95790F" w14:textId="77777777" w:rsidR="00F446D2" w:rsidRPr="007F2770" w:rsidRDefault="00F446D2" w:rsidP="00F446D2">
      <w:r w:rsidRPr="007F2770">
        <w:t xml:space="preserve">Based on operator policy, if the initial registration request is rejected due to </w:t>
      </w:r>
      <w:r w:rsidRPr="007F2770">
        <w:rPr>
          <w:rFonts w:hint="eastAsia"/>
        </w:rPr>
        <w:t xml:space="preserve">core network </w:t>
      </w:r>
      <w:r w:rsidRPr="007F2770">
        <w:t>redirection for CIoT optimizations, the network shall set the 5GMM cause value to #31 "Redirection to EPC required"</w:t>
      </w:r>
      <w:r w:rsidRPr="007F2770">
        <w:rPr>
          <w:lang w:eastAsia="ja-JP"/>
        </w:rPr>
        <w:t>.</w:t>
      </w:r>
    </w:p>
    <w:p w14:paraId="37520F30" w14:textId="77777777" w:rsidR="00F446D2" w:rsidRPr="007F2770" w:rsidRDefault="00F446D2" w:rsidP="00F446D2">
      <w:pPr>
        <w:pStyle w:val="NO"/>
      </w:pPr>
      <w:r w:rsidRPr="007F2770">
        <w:t>NOTE 1:</w:t>
      </w:r>
      <w:r w:rsidRPr="007F2770">
        <w:tab/>
        <w:t>The network can take into account the UE's S1 mode capability, the EPS CIoT network behaviour supported by the UE or the EPS CIoT network behaviour supported by the EPC to determine the rejection with the 5GMM cause value #31 "Redirection to EPC required"</w:t>
      </w:r>
      <w:r w:rsidRPr="007F2770">
        <w:rPr>
          <w:lang w:eastAsia="ja-JP"/>
        </w:rPr>
        <w:t>.</w:t>
      </w:r>
    </w:p>
    <w:p w14:paraId="621D7D00" w14:textId="77777777" w:rsidR="00F446D2" w:rsidRPr="007F2770" w:rsidRDefault="00F446D2" w:rsidP="00F446D2">
      <w:r w:rsidRPr="007F2770">
        <w:lastRenderedPageBreak/>
        <w:t>If the initial registration request is rejected because:</w:t>
      </w:r>
    </w:p>
    <w:p w14:paraId="20515DAA" w14:textId="77777777" w:rsidR="00F446D2" w:rsidRPr="007F2770" w:rsidRDefault="00F446D2" w:rsidP="00F446D2">
      <w:pPr>
        <w:pStyle w:val="B1"/>
      </w:pPr>
      <w:r w:rsidRPr="007F2770">
        <w:t>a)</w:t>
      </w:r>
      <w:r w:rsidRPr="007F2770">
        <w:tab/>
        <w:t>all the S-NSSAI(s) included in the requested NSSAI are rejected; and</w:t>
      </w:r>
    </w:p>
    <w:p w14:paraId="6C83157A" w14:textId="77777777" w:rsidR="00F446D2" w:rsidRPr="007F2770" w:rsidRDefault="00F446D2" w:rsidP="00F446D2">
      <w:pPr>
        <w:pStyle w:val="B1"/>
      </w:pPr>
      <w:r w:rsidRPr="007F2770">
        <w:t>b)</w:t>
      </w:r>
      <w:r w:rsidRPr="007F2770">
        <w:tab/>
        <w:t>the UE set the NSSAA bit in the 5GMM capability IE to:</w:t>
      </w:r>
    </w:p>
    <w:p w14:paraId="7BDBD789" w14:textId="77777777" w:rsidR="00F446D2" w:rsidRPr="007F2770" w:rsidRDefault="00F446D2" w:rsidP="00F446D2">
      <w:pPr>
        <w:pStyle w:val="B2"/>
      </w:pPr>
      <w:r w:rsidRPr="007F2770">
        <w:t>1)</w:t>
      </w:r>
      <w:r w:rsidRPr="007F2770">
        <w:tab/>
        <w:t>"Network slice-specific authentication and authorization supported" and:</w:t>
      </w:r>
    </w:p>
    <w:p w14:paraId="3BE8AA77" w14:textId="77777777" w:rsidR="00F446D2" w:rsidRPr="007F2770" w:rsidRDefault="00F446D2" w:rsidP="00F446D2">
      <w:pPr>
        <w:pStyle w:val="B3"/>
      </w:pPr>
      <w:r w:rsidRPr="007F2770">
        <w:t>i)</w:t>
      </w:r>
      <w:r w:rsidRPr="007F2770">
        <w:tab/>
        <w:t>void;</w:t>
      </w:r>
    </w:p>
    <w:p w14:paraId="67E06F45" w14:textId="77777777" w:rsidR="00F446D2" w:rsidRPr="007F2770" w:rsidRDefault="00F446D2" w:rsidP="00F446D2">
      <w:pPr>
        <w:pStyle w:val="B3"/>
      </w:pPr>
      <w:r w:rsidRPr="007F2770">
        <w:t>ii)</w:t>
      </w:r>
      <w:r w:rsidRPr="007F2770">
        <w:tab/>
        <w:t>all default S-NSSAIs are not allowed; or</w:t>
      </w:r>
    </w:p>
    <w:p w14:paraId="28199451" w14:textId="77777777" w:rsidR="00F446D2" w:rsidRPr="007F2770" w:rsidRDefault="00F446D2" w:rsidP="00F446D2">
      <w:pPr>
        <w:pStyle w:val="B3"/>
      </w:pPr>
      <w:r w:rsidRPr="007F2770">
        <w:t>iii)</w:t>
      </w:r>
      <w:r w:rsidRPr="007F2770">
        <w:tab/>
        <w:t>network slice-specific authentication and authorization has failed or been revoked for all default S-NSSAIs and based on network local policy, the network decides not to initiate the network slice-specific re-authentication and re-authorization procedures for any default S-NSSAI requested by the UE; or</w:t>
      </w:r>
    </w:p>
    <w:p w14:paraId="785BB0A1" w14:textId="77777777" w:rsidR="00F446D2" w:rsidRPr="007F2770" w:rsidRDefault="00F446D2" w:rsidP="00F446D2">
      <w:pPr>
        <w:pStyle w:val="B2"/>
      </w:pPr>
      <w:r w:rsidRPr="007F2770">
        <w:t>2)</w:t>
      </w:r>
      <w:r w:rsidRPr="007F2770">
        <w:tab/>
        <w:t>"Network slice-specific authentication and authorization not supported" and all default S-NSSAIs are either not allowed or are subject to network slice-specific authentication and authorization;</w:t>
      </w:r>
    </w:p>
    <w:p w14:paraId="7093FC15" w14:textId="77777777" w:rsidR="00F446D2" w:rsidRPr="007F2770" w:rsidRDefault="00F446D2" w:rsidP="00F446D2">
      <w:pPr>
        <w:pStyle w:val="B3"/>
      </w:pPr>
      <w:r w:rsidRPr="007F2770">
        <w:t>i)</w:t>
      </w:r>
      <w:r w:rsidRPr="007F2770">
        <w:tab/>
        <w:t>void</w:t>
      </w:r>
    </w:p>
    <w:p w14:paraId="783AAB89" w14:textId="77777777" w:rsidR="00F446D2" w:rsidRPr="007F2770" w:rsidRDefault="00F446D2" w:rsidP="00F446D2">
      <w:pPr>
        <w:pStyle w:val="B3"/>
      </w:pPr>
      <w:r w:rsidRPr="007F2770">
        <w:t>ii)</w:t>
      </w:r>
      <w:r w:rsidRPr="007F2770">
        <w:tab/>
        <w:t>void</w:t>
      </w:r>
    </w:p>
    <w:p w14:paraId="7DD394FC" w14:textId="77777777" w:rsidR="00F446D2" w:rsidRDefault="00F446D2" w:rsidP="00F446D2">
      <w:r w:rsidRPr="007F2770">
        <w:t>the network shall set the 5GMM cause value of the REGISTRATION REJECT message to #62 "No network slices available"</w:t>
      </w:r>
      <w:r>
        <w:t>.</w:t>
      </w:r>
    </w:p>
    <w:p w14:paraId="39078F3E" w14:textId="77777777" w:rsidR="00F446D2" w:rsidRPr="007F2770" w:rsidRDefault="00F446D2" w:rsidP="00F446D2">
      <w:r>
        <w:t xml:space="preserve">If </w:t>
      </w:r>
      <w:r w:rsidRPr="007F2770">
        <w:t xml:space="preserve">the 5GMM cause value </w:t>
      </w:r>
      <w:r>
        <w:t>is set</w:t>
      </w:r>
      <w:r w:rsidRPr="007F2770">
        <w:t xml:space="preserve"> to #62 "No network slices available"</w:t>
      </w:r>
      <w:r>
        <w:t>,</w:t>
      </w:r>
      <w:r w:rsidRPr="007F2770">
        <w:t xml:space="preserve"> </w:t>
      </w:r>
      <w:r>
        <w:t xml:space="preserve">the network </w:t>
      </w:r>
      <w:r w:rsidRPr="007F2770">
        <w:t>shall include, in the rejected NSSAI of the REGISTRATION REJECT message, all the S-NSSAI(s) which were included in the requested NSSAI.</w:t>
      </w:r>
    </w:p>
    <w:p w14:paraId="720F1590" w14:textId="77777777" w:rsidR="00F446D2" w:rsidRDefault="00F446D2" w:rsidP="00F446D2">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 xml:space="preserve">ejected </w:t>
      </w:r>
      <w:r w:rsidRPr="007F2770">
        <w:t>S-</w:t>
      </w:r>
      <w:r w:rsidRPr="007F2770">
        <w:rPr>
          <w:rFonts w:hint="eastAsia"/>
        </w:rPr>
        <w:t>NSSAI</w:t>
      </w:r>
      <w:r w:rsidRPr="007F2770">
        <w:t>(s) shall be included in the Extended rejected NSSAI IE</w:t>
      </w:r>
      <w:r w:rsidRPr="007F2770">
        <w:rPr>
          <w:rFonts w:hint="eastAsia"/>
        </w:rPr>
        <w:t xml:space="preserve"> </w:t>
      </w:r>
      <w:r w:rsidRPr="007F2770">
        <w:t>of</w:t>
      </w:r>
      <w:r w:rsidRPr="007F2770">
        <w:rPr>
          <w:rFonts w:hint="eastAsia"/>
        </w:rPr>
        <w:t xml:space="preserve"> the </w:t>
      </w:r>
      <w:r w:rsidRPr="007F2770">
        <w:t>REGISTRATION REJECT</w:t>
      </w:r>
      <w:r w:rsidRPr="007F2770">
        <w:rPr>
          <w:rFonts w:hint="eastAsia"/>
        </w:rPr>
        <w:t xml:space="preserve"> messag</w:t>
      </w:r>
      <w:r w:rsidRPr="007F2770">
        <w:t>e. Otherwise</w:t>
      </w:r>
      <w:r>
        <w:t xml:space="preserve">, </w:t>
      </w:r>
      <w:r w:rsidRPr="007F2770">
        <w:t>the r</w:t>
      </w:r>
      <w:r w:rsidRPr="007F2770">
        <w:rPr>
          <w:rFonts w:hint="eastAsia"/>
        </w:rPr>
        <w:t xml:space="preserve">ejected </w:t>
      </w:r>
      <w:r w:rsidRPr="007F2770">
        <w:t>S-</w:t>
      </w:r>
      <w:r w:rsidRPr="007F2770">
        <w:rPr>
          <w:rFonts w:hint="eastAsia"/>
        </w:rPr>
        <w:t>NSSAI</w:t>
      </w:r>
      <w:r w:rsidRPr="007F2770">
        <w:t>(s) shall be included in the Rejected NSSAI IE of</w:t>
      </w:r>
      <w:r w:rsidRPr="007F2770">
        <w:rPr>
          <w:rFonts w:hint="eastAsia"/>
        </w:rPr>
        <w:t xml:space="preserve"> the </w:t>
      </w:r>
      <w:r w:rsidRPr="007F2770">
        <w:t>REGISTRATION REJECT</w:t>
      </w:r>
      <w:r w:rsidRPr="007F2770">
        <w:rPr>
          <w:rFonts w:hint="eastAsia"/>
        </w:rPr>
        <w:t xml:space="preserve"> message</w:t>
      </w:r>
      <w:r w:rsidRPr="007F2770">
        <w:t>.</w:t>
      </w:r>
    </w:p>
    <w:p w14:paraId="47BB1F90" w14:textId="77777777" w:rsidR="00F446D2" w:rsidRPr="007F2770" w:rsidRDefault="00F446D2" w:rsidP="00F446D2">
      <w:r w:rsidRPr="00833516">
        <w:t>In</w:t>
      </w:r>
      <w:r>
        <w:t xml:space="preserve"> </w:t>
      </w:r>
      <w:r w:rsidRPr="00833516">
        <w:t>roaming scenario</w:t>
      </w:r>
      <w:r>
        <w:t>s</w:t>
      </w:r>
      <w:r w:rsidRPr="00833516">
        <w:t>, i</w:t>
      </w:r>
      <w:r>
        <w:t>f</w:t>
      </w:r>
      <w:r w:rsidRPr="00833516">
        <w:t xml:space="preserve"> </w:t>
      </w:r>
      <w:r>
        <w:t xml:space="preserve">the </w:t>
      </w:r>
      <w:r w:rsidRPr="00833516">
        <w:t>Extended rej</w:t>
      </w:r>
      <w:r>
        <w:t>ected</w:t>
      </w:r>
      <w:r w:rsidRPr="00833516">
        <w:t xml:space="preserve"> NSSAI </w:t>
      </w:r>
      <w:r>
        <w:t xml:space="preserve">IE </w:t>
      </w:r>
      <w:r w:rsidRPr="00833516">
        <w:t xml:space="preserve">is </w:t>
      </w:r>
      <w:r>
        <w:t>included in the REGISTRATION REJECT message,</w:t>
      </w:r>
      <w:r w:rsidRPr="002516D8">
        <w:t xml:space="preserve"> </w:t>
      </w:r>
      <w:r w:rsidRPr="00833516">
        <w:t>the AMF shall provide mapped S-NSSAI</w:t>
      </w:r>
      <w:r>
        <w:t>(s)</w:t>
      </w:r>
      <w:r w:rsidRPr="00833516">
        <w:t xml:space="preserve"> </w:t>
      </w:r>
      <w:r>
        <w:t>for the</w:t>
      </w:r>
      <w:r w:rsidRPr="00833516">
        <w:t xml:space="preserve"> rejected NSSAI</w:t>
      </w:r>
      <w:r>
        <w:t>.</w:t>
      </w:r>
    </w:p>
    <w:p w14:paraId="70B6A084" w14:textId="77777777" w:rsidR="00F446D2" w:rsidRPr="007F2770" w:rsidRDefault="00F446D2" w:rsidP="00F446D2">
      <w:r w:rsidRPr="007F2770">
        <w:rPr>
          <w:lang w:val="en-US"/>
        </w:rPr>
        <w:t xml:space="preserve">If </w:t>
      </w:r>
      <w:r w:rsidRPr="007F2770">
        <w:t xml:space="preserve">the UE supports extended rejected NSSAI and the AMF determines that maximum number of UEs reached for </w:t>
      </w:r>
      <w:r w:rsidRPr="007F2770">
        <w:rPr>
          <w:rFonts w:hint="eastAsia"/>
          <w:lang w:eastAsia="zh-CN"/>
        </w:rPr>
        <w:t>one</w:t>
      </w:r>
      <w:r w:rsidRPr="007F2770">
        <w:rPr>
          <w:lang w:eastAsia="zh-CN"/>
        </w:rPr>
        <w:t xml:space="preserve"> </w:t>
      </w:r>
      <w:r w:rsidRPr="007F2770">
        <w:rPr>
          <w:rFonts w:hint="eastAsia"/>
          <w:lang w:eastAsia="zh-CN"/>
        </w:rPr>
        <w:t>or</w:t>
      </w:r>
      <w:r w:rsidRPr="007F2770">
        <w:rPr>
          <w:lang w:eastAsia="zh-CN"/>
        </w:rPr>
        <w:t xml:space="preserve"> </w:t>
      </w:r>
      <w:r w:rsidRPr="007F2770">
        <w:rPr>
          <w:rFonts w:hint="eastAsia"/>
          <w:lang w:eastAsia="zh-CN"/>
        </w:rPr>
        <w:t>more</w:t>
      </w:r>
      <w:r w:rsidRPr="007F2770">
        <w:t xml:space="preserv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w:t>
      </w:r>
      <w:r w:rsidRPr="007F2770">
        <w:rPr>
          <w:lang w:val="en-US"/>
        </w:rPr>
        <w:t>REGISTRATION REJECT</w:t>
      </w:r>
      <w:r w:rsidRPr="007F2770">
        <w:t xml:space="preserve"> message. In addition, the AMF may include a back-off timer value for each S-NSSAI with the rejection cause "S-NSSAI not available due to maximum number of UEs reached" in the Extended rejected NSSAI IE of the </w:t>
      </w:r>
      <w:r w:rsidRPr="007F2770">
        <w:rPr>
          <w:lang w:val="en-US"/>
        </w:rPr>
        <w:t>REGISTRATION REJECT message.</w:t>
      </w:r>
    </w:p>
    <w:p w14:paraId="2938D38D" w14:textId="77777777" w:rsidR="00F446D2" w:rsidRPr="007F2770" w:rsidRDefault="00F446D2" w:rsidP="00F446D2">
      <w:r w:rsidRPr="007F2770">
        <w:t>If the AMF receives the initial registration request along with the authenticated indication over N2 reference point on non-3GPP access and does not receive the indication that authentication by the home network is not required over N12 reference point,</w:t>
      </w:r>
      <w:r w:rsidRPr="00DF6667">
        <w:t xml:space="preserve"> </w:t>
      </w:r>
      <w:r>
        <w:t xml:space="preserve">or the </w:t>
      </w:r>
      <w:r w:rsidRPr="00726668">
        <w:t xml:space="preserve">5G-RG acting on behalf of </w:t>
      </w:r>
      <w:r>
        <w:t xml:space="preserve">an </w:t>
      </w:r>
      <w:r w:rsidRPr="00726668">
        <w:t>AUN3 device</w:t>
      </w:r>
      <w:r>
        <w:t xml:space="preserve"> is not allowed to access 5GS as specified in </w:t>
      </w:r>
      <w:r w:rsidRPr="007F357E">
        <w:t>3GPP</w:t>
      </w:r>
      <w:r>
        <w:t> TS 23.316 </w:t>
      </w:r>
      <w:r w:rsidRPr="007F357E">
        <w:t>[</w:t>
      </w:r>
      <w:r>
        <w:t>6D</w:t>
      </w:r>
      <w:r w:rsidRPr="007F357E">
        <w:t>]</w:t>
      </w:r>
      <w:r>
        <w:t>,</w:t>
      </w:r>
      <w:r w:rsidRPr="007F2770">
        <w:t xml:space="preserve"> the network shall set the 5GMM cause value to #72 "Non-3GPP access to 5GCN not allowed".</w:t>
      </w:r>
    </w:p>
    <w:p w14:paraId="04189BC6" w14:textId="77777777" w:rsidR="00F446D2" w:rsidRPr="007F2770" w:rsidRDefault="00F446D2" w:rsidP="00F446D2">
      <w:pPr>
        <w:snapToGrid w:val="0"/>
      </w:pPr>
      <w:r w:rsidRPr="007F2770">
        <w:t xml:space="preserve">If the initial registration request from a UE supporting CAG is rejected due to CAG restrictions, the network shall set the 5GMM cause value to #76 "Not authorized for this CAG or authorized for CAG cells only" and should include the "CAG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REGISTRATION REJECT message.</w:t>
      </w:r>
    </w:p>
    <w:p w14:paraId="3F1C9C59" w14:textId="77777777" w:rsidR="00F446D2" w:rsidRPr="007F2770" w:rsidRDefault="00F446D2" w:rsidP="00F446D2">
      <w:pPr>
        <w:pStyle w:val="NO"/>
        <w:snapToGrid w:val="0"/>
      </w:pPr>
      <w:r w:rsidRPr="007F2770">
        <w:t>NOTE 2:</w:t>
      </w:r>
      <w:r w:rsidRPr="007F2770">
        <w:tab/>
        <w:t xml:space="preserve">The network cannot be certain that "CAG information list" stored in the UE is updated as result of sending of the REGISTRATION REJECT message with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as the REGISTRATION REJECT message is not necessarily delivered to the UE (e.g. due to abnormal radio conditions)</w:t>
      </w:r>
      <w:r w:rsidRPr="007F2770">
        <w:rPr>
          <w:lang w:eastAsia="ja-JP"/>
        </w:rPr>
        <w:t>.</w:t>
      </w:r>
    </w:p>
    <w:p w14:paraId="47A6DC9F" w14:textId="77777777" w:rsidR="00F446D2" w:rsidRPr="007F2770" w:rsidRDefault="00F446D2" w:rsidP="00F446D2">
      <w:pPr>
        <w:pStyle w:val="NO"/>
        <w:snapToGrid w:val="0"/>
        <w:rPr>
          <w:lang w:eastAsia="zh-CN"/>
        </w:rPr>
      </w:pPr>
      <w:r w:rsidRPr="007F2770">
        <w:t>NOTE </w:t>
      </w:r>
      <w:r w:rsidRPr="007F2770">
        <w:rPr>
          <w:lang w:eastAsia="zh-CN"/>
        </w:rPr>
        <w:t>3</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676A94E1" w14:textId="77777777" w:rsidR="00F446D2" w:rsidRDefault="00F446D2" w:rsidP="00F446D2">
      <w:pPr>
        <w:pStyle w:val="NO"/>
        <w:snapToGrid w:val="0"/>
      </w:pPr>
      <w:r w:rsidRPr="007F2770">
        <w:t>NOTE </w:t>
      </w:r>
      <w:r w:rsidRPr="007F2770">
        <w:rPr>
          <w:lang w:eastAsia="zh-CN"/>
        </w:rPr>
        <w:t>4</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7EDE62C3" w14:textId="77777777" w:rsidR="00F446D2" w:rsidRPr="00495EC6" w:rsidRDefault="00F446D2" w:rsidP="00F446D2">
      <w:pPr>
        <w:pStyle w:val="NO"/>
        <w:snapToGrid w:val="0"/>
        <w:rPr>
          <w:lang w:val="en-US"/>
        </w:rPr>
      </w:pPr>
      <w:r w:rsidRPr="00D35D40">
        <w:lastRenderedPageBreak/>
        <w:t>NOTE </w:t>
      </w:r>
      <w:r>
        <w:t>4A</w:t>
      </w:r>
      <w:r w:rsidRPr="00D35D40">
        <w:t>:</w:t>
      </w:r>
      <w:r w:rsidRPr="00D35D40">
        <w:tab/>
      </w:r>
      <w:r w:rsidRPr="00C451E4">
        <w:rPr>
          <w:lang w:val="en-US"/>
        </w:rPr>
        <w:t xml:space="preserve">It is unexpected for </w:t>
      </w:r>
      <w:r>
        <w:rPr>
          <w:lang w:val="en-US"/>
        </w:rPr>
        <w:t xml:space="preserve">network to send </w:t>
      </w:r>
      <w:r>
        <w:t>REGISTRATION REJECT message to</w:t>
      </w:r>
      <w:r>
        <w:rPr>
          <w:lang w:val="en-US"/>
        </w:rPr>
        <w:t xml:space="preserve"> the UE with 5GMM cause value </w:t>
      </w:r>
      <w:r w:rsidRPr="00C451E4">
        <w:rPr>
          <w:lang w:val="en-US"/>
        </w:rPr>
        <w:t xml:space="preserve">#76 in non-CAG cell and not indicate </w:t>
      </w:r>
      <w:r w:rsidRPr="00055BC3">
        <w:rPr>
          <w:lang w:val="en-US"/>
        </w:rPr>
        <w:t>"Indication that the UE is only allowed to access 5GS via CAG cells" for</w:t>
      </w:r>
      <w:r>
        <w:rPr>
          <w:lang w:val="en-US"/>
        </w:rPr>
        <w:t xml:space="preserve"> the serving PLMN in the </w:t>
      </w:r>
      <w:r>
        <w:t xml:space="preserve">Extended </w:t>
      </w:r>
      <w:r w:rsidRPr="008E342A">
        <w:t>CAG information lis</w:t>
      </w:r>
      <w:r>
        <w:rPr>
          <w:rFonts w:hint="eastAsia"/>
          <w:lang w:eastAsia="zh-CN"/>
        </w:rPr>
        <w:t>t</w:t>
      </w:r>
      <w:r>
        <w:rPr>
          <w:lang w:eastAsia="zh-CN"/>
        </w:rPr>
        <w:t xml:space="preserve"> or</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C451E4">
        <w:rPr>
          <w:lang w:val="en-US"/>
        </w:rPr>
        <w:t>.</w:t>
      </w:r>
    </w:p>
    <w:p w14:paraId="347FC9AD" w14:textId="77777777" w:rsidR="00F446D2" w:rsidRPr="007F2770" w:rsidRDefault="00F446D2" w:rsidP="00F446D2">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2568CED6" w14:textId="77777777" w:rsidR="00F446D2" w:rsidRPr="007F2770" w:rsidRDefault="00F446D2" w:rsidP="00F446D2">
      <w:r w:rsidRPr="007F2770">
        <w:t>If the initial registration request from a UE not supporting CAG is rejected due to CAG restrictions, the network shall operate as described in bullet j) of subclause 5.5.1.2.8.</w:t>
      </w:r>
    </w:p>
    <w:p w14:paraId="40D3AB2E" w14:textId="77777777" w:rsidR="00F446D2" w:rsidRPr="007F2770" w:rsidRDefault="00F446D2" w:rsidP="00F446D2">
      <w:pPr>
        <w:rPr>
          <w:lang w:eastAsia="zh-CN"/>
        </w:rPr>
      </w:pPr>
      <w:r w:rsidRPr="007F2770">
        <w:rPr>
          <w:lang w:eastAsia="zh-CN"/>
        </w:rPr>
        <w:t>If the UE's initial registration request is via a satellite NG-RAN cell and the network using the User Location Information provided by the NG-RAN, see 3GPP TS 38.413 [31], is able to determine that the UE is in a location where the network is not allowed to operate, the network shall set the 5GMM cause value in the REGISTRATION REJECT message to #78 "PLMN not allowed to operate at the present UE location".</w:t>
      </w:r>
    </w:p>
    <w:p w14:paraId="135AC979" w14:textId="77777777" w:rsidR="00F446D2" w:rsidRPr="007F2770" w:rsidRDefault="00F446D2" w:rsidP="00F446D2">
      <w:pPr>
        <w:pStyle w:val="NO"/>
      </w:pPr>
      <w:r w:rsidRPr="007F2770">
        <w:t>NOTE 5:</w:t>
      </w:r>
      <w:r w:rsidRPr="007F2770">
        <w:tab/>
        <w:t>When the UE is accessing network for emergency services, it is up to operator and regulatory policies whether the network needs to determine if the UE is in a location where network is not allowed to operate.</w:t>
      </w:r>
    </w:p>
    <w:p w14:paraId="1CEFDE8E" w14:textId="77777777" w:rsidR="00F446D2" w:rsidRPr="007F2770" w:rsidRDefault="00F446D2" w:rsidP="00F446D2">
      <w:r w:rsidRPr="007F2770">
        <w:t xml:space="preserve">If the AMF receives the initial registration request including the service-level device ID set to the CAA-level UAV ID in the Service-level-AA container IE and the AMF determines that the UE is not allowed to use UAS services via 5GS based on the user's subscription data and the operator policy, the AMF shall return a REGISTRATION REJECT message with 5GMM cause #79 </w:t>
      </w:r>
      <w:r>
        <w:t>“</w:t>
      </w:r>
      <w:r w:rsidRPr="007F2770">
        <w:t>UAS services not allowed</w:t>
      </w:r>
      <w:r>
        <w:t>”</w:t>
      </w:r>
      <w:r w:rsidRPr="007F2770">
        <w:t>.</w:t>
      </w:r>
    </w:p>
    <w:p w14:paraId="3939BEE2" w14:textId="77777777" w:rsidR="00F446D2" w:rsidRPr="007F2770" w:rsidRDefault="00F446D2" w:rsidP="00F446D2">
      <w:r w:rsidRPr="007F2770">
        <w:t>If the UE initiates the registration procedure for disaster roaming</w:t>
      </w:r>
      <w:r w:rsidRPr="007F2770">
        <w:rPr>
          <w:lang w:eastAsia="zh-CN"/>
        </w:rPr>
        <w:t xml:space="preserve"> services</w:t>
      </w:r>
      <w:r w:rsidRPr="007F2770">
        <w:t xml:space="preserve"> and the AMF determines that it does not support providing disaster roaming services for the determined PLMN with disaster condition to the UE, then the AMF shall send a REGISTRATION REJECT message with 5GMM cause #80 </w:t>
      </w:r>
      <w:r>
        <w:t>“</w:t>
      </w:r>
      <w:r w:rsidRPr="007F2770">
        <w:t>Disaster roaming for the determined PLMN with disaster condition not allowed</w:t>
      </w:r>
      <w:r>
        <w:t>”</w:t>
      </w:r>
      <w:r w:rsidRPr="007F2770">
        <w:t>.</w:t>
      </w:r>
    </w:p>
    <w:p w14:paraId="775CC102" w14:textId="77777777" w:rsidR="00F446D2" w:rsidRPr="007F2770" w:rsidRDefault="00F446D2" w:rsidP="00F446D2">
      <w:r w:rsidRPr="007F2770">
        <w:t xml:space="preserve">If the AMF receives the initial registration request over non-3GPP access and detects that the N3IWF used by the UE is not compatible with the allowed NSSAI and the UE has indicated its support for slice-based N3IWF selection in the REGISTRATION REQUEST message, the AMF </w:t>
      </w:r>
      <w:r>
        <w:t>may</w:t>
      </w:r>
      <w:r w:rsidRPr="007F2770">
        <w:t xml:space="preserve"> send a REGISTRATION REJECT message with 5GMM cause #81 </w:t>
      </w:r>
      <w:r>
        <w:t>“</w:t>
      </w:r>
      <w:r w:rsidRPr="007F2770">
        <w:t>Selected N3IWF is not compatible with the allowed NSSAI</w:t>
      </w:r>
      <w:r>
        <w:t>”</w:t>
      </w:r>
      <w:r w:rsidRPr="007F2770">
        <w:t xml:space="preserve"> and may provide information for a suitable N3IWF in the REGISTRATION REJECT message</w:t>
      </w:r>
      <w:r>
        <w:t xml:space="preserve"> </w:t>
      </w:r>
      <w:r w:rsidRPr="007F2770">
        <w:t>indicating</w:t>
      </w:r>
      <w:r>
        <w:t xml:space="preserve"> </w:t>
      </w:r>
      <w:r w:rsidRPr="007F2770">
        <w:t xml:space="preserve">the suitable </w:t>
      </w:r>
      <w:r>
        <w:t>N3IWF</w:t>
      </w:r>
      <w:r w:rsidRPr="007F2770">
        <w:t xml:space="preserve"> </w:t>
      </w:r>
      <w:r>
        <w:t>that is compatible with the requested</w:t>
      </w:r>
      <w:r w:rsidRPr="007F2770">
        <w:t xml:space="preserve"> NSSAI.</w:t>
      </w:r>
    </w:p>
    <w:p w14:paraId="3C6572EC" w14:textId="77777777" w:rsidR="00F446D2" w:rsidRPr="007F2770" w:rsidRDefault="00F446D2" w:rsidP="00F446D2">
      <w:r w:rsidRPr="007F2770">
        <w:t xml:space="preserve">If the AMF receives the initial registration request over non-3GPP access and detects that the TNGF used by the UE is not compatible with the allowed NSSAI and the UE has indicated its support for slice-based TNGF selection in the REGISTRATION REQUEST message, the AMF </w:t>
      </w:r>
      <w:r>
        <w:t>may</w:t>
      </w:r>
      <w:r w:rsidRPr="007F2770">
        <w:t xml:space="preserve"> send a REGISTRATION REJECT message with 5GMM cause #82 </w:t>
      </w:r>
      <w:r>
        <w:t>“</w:t>
      </w:r>
      <w:r w:rsidRPr="007F2770">
        <w:t>Selected TNGF is not compatible with the allowed NSSAI</w:t>
      </w:r>
      <w:r>
        <w:t>”</w:t>
      </w:r>
      <w:r w:rsidRPr="007F2770">
        <w:t xml:space="preserve"> and may provide information for a suitable TNAN in the TNAN information IE in the REGISTRATION REJECT message indicating the suitable TNGF that is compatible with the </w:t>
      </w:r>
      <w:r>
        <w:t>requested</w:t>
      </w:r>
      <w:r w:rsidRPr="007F2770">
        <w:t xml:space="preserve"> NSSAI.</w:t>
      </w:r>
    </w:p>
    <w:p w14:paraId="1AF691B1" w14:textId="77777777" w:rsidR="00F446D2" w:rsidRPr="007F2770" w:rsidRDefault="00F446D2" w:rsidP="00F446D2">
      <w:pPr>
        <w:snapToGrid w:val="0"/>
      </w:pPr>
      <w:r w:rsidRPr="007F2770">
        <w:t xml:space="preserve">If the AMF received </w:t>
      </w:r>
      <w:r w:rsidRPr="007F2770">
        <w:rPr>
          <w:rFonts w:hint="eastAsia"/>
          <w:lang w:eastAsia="zh-CN"/>
        </w:rPr>
        <w:t xml:space="preserve">multiple </w:t>
      </w:r>
      <w:r w:rsidRPr="007F2770">
        <w:t>TAIs from the satellite NG-RAN as described in 3GPP TS 23.501 [8], and determines that</w:t>
      </w:r>
      <w:r w:rsidRPr="007F2770">
        <w:rPr>
          <w:rFonts w:hint="eastAsia"/>
          <w:lang w:eastAsia="zh-CN"/>
        </w:rPr>
        <w:t xml:space="preserve">, </w:t>
      </w:r>
      <w:r w:rsidRPr="007F2770">
        <w:t xml:space="preserve">by </w:t>
      </w:r>
      <w:r w:rsidRPr="007F2770">
        <w:rPr>
          <w:rFonts w:hint="eastAsia"/>
          <w:lang w:eastAsia="zh-CN"/>
        </w:rPr>
        <w:t xml:space="preserve">UE </w:t>
      </w:r>
      <w:r w:rsidRPr="007F2770">
        <w:t>subscription</w:t>
      </w:r>
      <w:r w:rsidRPr="007F2770">
        <w:rPr>
          <w:rFonts w:hint="eastAsia"/>
          <w:lang w:eastAsia="zh-CN"/>
        </w:rPr>
        <w:t xml:space="preserve"> and </w:t>
      </w:r>
      <w:r w:rsidRPr="007F2770">
        <w:t>operator's preferences</w:t>
      </w:r>
      <w:r w:rsidRPr="007F2770">
        <w:rPr>
          <w:rFonts w:hint="eastAsia"/>
          <w:lang w:eastAsia="zh-CN"/>
        </w:rPr>
        <w:t>,</w:t>
      </w:r>
      <w:r w:rsidRPr="007F2770">
        <w:t xml:space="preserve"> all </w:t>
      </w:r>
      <w:r w:rsidRPr="007F2770">
        <w:rPr>
          <w:rFonts w:hint="eastAsia"/>
          <w:lang w:eastAsia="zh-CN"/>
        </w:rPr>
        <w:t xml:space="preserve">of </w:t>
      </w:r>
      <w:r w:rsidRPr="007F2770">
        <w:t xml:space="preserve">the received TAIs </w:t>
      </w:r>
      <w:r w:rsidRPr="007F2770">
        <w:rPr>
          <w:rFonts w:hint="eastAsia"/>
          <w:lang w:eastAsia="zh-CN"/>
        </w:rPr>
        <w:t xml:space="preserve">are </w:t>
      </w:r>
      <w:r w:rsidRPr="007F2770">
        <w:t>forbidden</w:t>
      </w:r>
      <w:r w:rsidRPr="007F2770">
        <w:rPr>
          <w:rFonts w:hint="eastAsia"/>
          <w:lang w:eastAsia="zh-CN"/>
        </w:rPr>
        <w:t xml:space="preserve"> </w:t>
      </w:r>
      <w:r w:rsidRPr="007F2770">
        <w:t>for roaming or for regional provision of servic</w:t>
      </w:r>
      <w:r w:rsidRPr="007F2770">
        <w:rPr>
          <w:rFonts w:hint="eastAsia"/>
          <w:lang w:eastAsia="zh-CN"/>
        </w:rPr>
        <w:t>e</w:t>
      </w:r>
      <w:r w:rsidRPr="007F2770">
        <w:t>, the AMF shall include the TAI(s) in:</w:t>
      </w:r>
    </w:p>
    <w:p w14:paraId="003FF17F" w14:textId="77777777" w:rsidR="00F446D2" w:rsidRPr="007F2770" w:rsidRDefault="00F446D2" w:rsidP="00F446D2">
      <w:pPr>
        <w:pStyle w:val="B1"/>
        <w:snapToGrid w:val="0"/>
        <w:rPr>
          <w:lang w:eastAsia="zh-CN"/>
        </w:rPr>
      </w:pPr>
      <w:r w:rsidRPr="007F2770">
        <w:t>a)</w:t>
      </w:r>
      <w:r w:rsidRPr="007F2770">
        <w:tab/>
        <w:t xml:space="preserve">the Forbidden TAI(s) for the list of "5GS forbidden tracking areas for roaming" IE; </w:t>
      </w:r>
      <w:r w:rsidRPr="007F2770">
        <w:rPr>
          <w:rFonts w:hint="eastAsia"/>
          <w:lang w:eastAsia="zh-CN"/>
        </w:rPr>
        <w:t>or</w:t>
      </w:r>
    </w:p>
    <w:p w14:paraId="30203F79" w14:textId="77777777" w:rsidR="00F446D2" w:rsidRPr="007F2770" w:rsidRDefault="00F446D2" w:rsidP="00F446D2">
      <w:pPr>
        <w:pStyle w:val="B1"/>
        <w:snapToGrid w:val="0"/>
        <w:rPr>
          <w:lang w:eastAsia="zh-CN"/>
        </w:rPr>
      </w:pPr>
      <w:r w:rsidRPr="007F2770">
        <w:t>b)</w:t>
      </w:r>
      <w:r w:rsidRPr="007F2770">
        <w:tab/>
        <w:t>the Forbidden TAI(s) for the list of "5GS forbidden tracking areas for regional provision of service" IE;</w:t>
      </w:r>
      <w:r w:rsidRPr="007F2770">
        <w:rPr>
          <w:rFonts w:hint="eastAsia"/>
          <w:lang w:eastAsia="zh-CN"/>
        </w:rPr>
        <w:t xml:space="preserve"> or</w:t>
      </w:r>
    </w:p>
    <w:p w14:paraId="602FD07C" w14:textId="77777777" w:rsidR="00F446D2" w:rsidRPr="007F2770" w:rsidRDefault="00F446D2" w:rsidP="00F446D2">
      <w:pPr>
        <w:pStyle w:val="B1"/>
        <w:snapToGrid w:val="0"/>
        <w:rPr>
          <w:lang w:eastAsia="zh-CN"/>
        </w:rPr>
      </w:pPr>
      <w:r w:rsidRPr="007F2770">
        <w:rPr>
          <w:rFonts w:hint="eastAsia"/>
          <w:lang w:eastAsia="zh-CN"/>
        </w:rPr>
        <w:t>c)</w:t>
      </w:r>
      <w:r w:rsidRPr="007F2770">
        <w:tab/>
      </w:r>
      <w:r w:rsidRPr="007F2770">
        <w:rPr>
          <w:rFonts w:hint="eastAsia"/>
          <w:lang w:eastAsia="zh-CN"/>
        </w:rPr>
        <w:t>both;</w:t>
      </w:r>
    </w:p>
    <w:p w14:paraId="255E10DF" w14:textId="77777777" w:rsidR="00F446D2" w:rsidRPr="007F2770" w:rsidRDefault="00F446D2" w:rsidP="00F446D2">
      <w:pPr>
        <w:snapToGrid w:val="0"/>
        <w:rPr>
          <w:lang w:eastAsia="zh-CN"/>
        </w:rPr>
      </w:pPr>
      <w:r w:rsidRPr="007F2770">
        <w:t xml:space="preserve">in the REGISTRATION </w:t>
      </w:r>
      <w:r w:rsidRPr="007F2770">
        <w:rPr>
          <w:rFonts w:hint="eastAsia"/>
          <w:lang w:eastAsia="zh-CN"/>
        </w:rPr>
        <w:t>REJECT</w:t>
      </w:r>
      <w:r w:rsidRPr="007F2770">
        <w:t xml:space="preserve"> message.</w:t>
      </w:r>
    </w:p>
    <w:p w14:paraId="24B9FD1A" w14:textId="77777777" w:rsidR="00F446D2" w:rsidRPr="007F2770" w:rsidRDefault="00F446D2" w:rsidP="00F446D2">
      <w:r w:rsidRPr="007F2770">
        <w:t>Regardless of the 5GMM cause value received in the REGISTRATION REJECT message</w:t>
      </w:r>
      <w:r w:rsidRPr="007F2770">
        <w:rPr>
          <w:rFonts w:hint="eastAsia"/>
          <w:lang w:eastAsia="zh-CN"/>
        </w:rPr>
        <w:t xml:space="preserve"> via </w:t>
      </w:r>
      <w:r w:rsidRPr="007F2770">
        <w:t>satellite NG-RAN,</w:t>
      </w:r>
    </w:p>
    <w:p w14:paraId="0E2F89DE" w14:textId="77777777" w:rsidR="00F446D2" w:rsidRPr="007F2770" w:rsidRDefault="00F446D2" w:rsidP="00F446D2">
      <w:pPr>
        <w:pStyle w:val="B1"/>
      </w:pPr>
      <w:r w:rsidRPr="007F2770">
        <w:t>-</w:t>
      </w:r>
      <w:r w:rsidRPr="007F2770">
        <w:tab/>
        <w:t xml:space="preserve">if the UE receives the Forbidden TAI(s) for the list of "5GS forbidden tracking areas for roaming" IE in the REGISTRATION REJECT message, the UE shall store the TAI(s) </w:t>
      </w:r>
      <w:r w:rsidRPr="007E6962">
        <w:t xml:space="preserve">belonging to </w:t>
      </w:r>
      <w:r>
        <w:t xml:space="preserve">the </w:t>
      </w:r>
      <w:r w:rsidRPr="007E6962">
        <w:t>serving PLMN or equivalent PLMN</w:t>
      </w:r>
      <w:r>
        <w:t>(s)</w:t>
      </w:r>
      <w:r w:rsidRPr="007E6962">
        <w:t xml:space="preserve"> and ignore the TAI(s) which do not belong to </w:t>
      </w:r>
      <w:r>
        <w:t xml:space="preserve">the </w:t>
      </w:r>
      <w:r w:rsidRPr="007E6962">
        <w:t>serving PLMN or equivalent PLMN(s)</w:t>
      </w:r>
      <w:r>
        <w:t xml:space="preserve"> </w:t>
      </w:r>
      <w:r w:rsidRPr="007F2770">
        <w:t>included in the IE, if not already stored, into the list of "5GS forbidden tracking areas for roaming"; and</w:t>
      </w:r>
    </w:p>
    <w:p w14:paraId="50C8BEB2" w14:textId="77777777" w:rsidR="00F446D2" w:rsidRPr="007F2770" w:rsidRDefault="00F446D2" w:rsidP="00F446D2">
      <w:pPr>
        <w:pStyle w:val="B1"/>
      </w:pPr>
      <w:r w:rsidRPr="007F2770">
        <w:t>-</w:t>
      </w:r>
      <w:r w:rsidRPr="007F2770">
        <w:tab/>
        <w:t xml:space="preserve">if the UE receives the Forbidden TAI(s) for the list of "5GS forbidden tracking areas for regional provision of service" IE in the REGISTRATION REJECT message, the UE shall store the TAI(s) </w:t>
      </w:r>
      <w:r w:rsidRPr="007E6962">
        <w:t xml:space="preserve">belonging to </w:t>
      </w:r>
      <w:r>
        <w:t xml:space="preserve">the </w:t>
      </w:r>
      <w:r w:rsidRPr="007E6962">
        <w:t>serving PLMN or equivalent PLMN</w:t>
      </w:r>
      <w:r>
        <w:t>(s)</w:t>
      </w:r>
      <w:r w:rsidRPr="007E6962">
        <w:t xml:space="preserve"> and ignore the TAI(s) which do not belong to </w:t>
      </w:r>
      <w:r>
        <w:t xml:space="preserve">the </w:t>
      </w:r>
      <w:r w:rsidRPr="007E6962">
        <w:t xml:space="preserve">serving PLMN or equivalent </w:t>
      </w:r>
      <w:r w:rsidRPr="007E6962">
        <w:lastRenderedPageBreak/>
        <w:t>PLMN(s)</w:t>
      </w:r>
      <w:r>
        <w:t xml:space="preserve"> </w:t>
      </w:r>
      <w:r w:rsidRPr="007F2770">
        <w:t>included in the IE, if not already stored, into the list of "5GS forbidden tracking areas for regional provision of service".</w:t>
      </w:r>
    </w:p>
    <w:p w14:paraId="4048A395" w14:textId="77777777" w:rsidR="00F446D2" w:rsidRPr="007F2770" w:rsidRDefault="00F446D2" w:rsidP="00F446D2">
      <w:r w:rsidRPr="007F2770">
        <w:t>Furthermore, the UE shall take the following actions depending on the 5GMM cause value received in the REGISTRATION REJECT message.</w:t>
      </w:r>
    </w:p>
    <w:p w14:paraId="3DB85AB4" w14:textId="77777777" w:rsidR="00F446D2" w:rsidRPr="007F2770" w:rsidRDefault="00F446D2" w:rsidP="00F446D2">
      <w:pPr>
        <w:pStyle w:val="B1"/>
      </w:pPr>
      <w:r w:rsidRPr="007F2770">
        <w:t>#3</w:t>
      </w:r>
      <w:r w:rsidRPr="007F2770">
        <w:tab/>
        <w:t>(Illegal UE); or</w:t>
      </w:r>
    </w:p>
    <w:p w14:paraId="647C817B" w14:textId="77777777" w:rsidR="00F446D2" w:rsidRPr="007F2770" w:rsidRDefault="00F446D2" w:rsidP="00F446D2">
      <w:pPr>
        <w:pStyle w:val="B1"/>
      </w:pPr>
      <w:r w:rsidRPr="007F2770">
        <w:t>#6</w:t>
      </w:r>
      <w:r w:rsidRPr="007F2770">
        <w:tab/>
        <w:t>(Illegal ME).</w:t>
      </w:r>
    </w:p>
    <w:p w14:paraId="17804093" w14:textId="77777777" w:rsidR="00F446D2" w:rsidRPr="007F2770" w:rsidRDefault="00F446D2" w:rsidP="00F446D2">
      <w:pPr>
        <w:pStyle w:val="B1"/>
      </w:pPr>
      <w:r w:rsidRPr="007F2770">
        <w:tab/>
        <w:t>The UE shall set the 5GS update status to 5U3 ROAMING NOT ALLOWED (and shall store it according to subclause 5.1.3.2.2) and shall delete any 5G-GUTI, last visited registered TAI, TAI list and ngKSI.</w:t>
      </w:r>
    </w:p>
    <w:p w14:paraId="2E3A08AB" w14:textId="77777777" w:rsidR="00F446D2" w:rsidRPr="007F2770" w:rsidRDefault="00F446D2" w:rsidP="00F446D2">
      <w:pPr>
        <w:pStyle w:val="B1"/>
      </w:pPr>
      <w:r w:rsidRPr="007F2770">
        <w:tab/>
        <w:t xml:space="preserve">In case of PLMN, the UE shall consider the USIM as invalid for 5GS services until switching off, the UICC containing the USIM is removed or the timer T3245 expires as described in </w:t>
      </w:r>
      <w:r>
        <w:t>sub</w:t>
      </w:r>
      <w:r w:rsidRPr="007F2770">
        <w:t>clause 5.3.19</w:t>
      </w:r>
      <w:r>
        <w:t>A</w:t>
      </w:r>
      <w:r w:rsidRPr="007F2770">
        <w:t>.1;</w:t>
      </w:r>
    </w:p>
    <w:p w14:paraId="036B439E" w14:textId="77777777" w:rsidR="00F446D2" w:rsidRPr="007F2770" w:rsidRDefault="00F446D2" w:rsidP="00F446D2">
      <w:pPr>
        <w:pStyle w:val="B1"/>
      </w:pPr>
      <w:r w:rsidRPr="007F2770">
        <w:tab/>
        <w:t xml:space="preserve">In case of SNPN, if the UE is not performing initial registration for onboarding services in SNPN and the UE does not support access to an SNPN using credentials from a credentials holder and does not support equivalent SNPNs, the UE shall consider the </w:t>
      </w:r>
      <w:r>
        <w:t xml:space="preserve">selected </w:t>
      </w:r>
      <w:r w:rsidRPr="007F2770">
        <w:t xml:space="preserve">entry of the "list of subscriber data" with the SNPN identity of the current SNPN as invalid until the UE is switched off, the entry is updated or the timer T3245 expires as described in </w:t>
      </w:r>
      <w:r>
        <w:t>sub</w:t>
      </w:r>
      <w:r w:rsidRPr="007F2770">
        <w:t>clause 5.3.19</w:t>
      </w:r>
      <w:r>
        <w:t>A</w:t>
      </w:r>
      <w:r w:rsidRPr="007F2770">
        <w:t xml:space="preserve">.2. In case of SNPN, if the UE is not performing initial registration for onboarding services in SNPN and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w:t>
      </w:r>
      <w:r>
        <w:t>sub</w:t>
      </w:r>
      <w:r w:rsidRPr="007F2770">
        <w:t>clause 5.3.19</w:t>
      </w:r>
      <w:r>
        <w:t>A</w:t>
      </w:r>
      <w:r w:rsidRPr="007F2770">
        <w:t xml:space="preserve">.2. Additionally, if EAP based primary authentication and key agreement procedure using </w:t>
      </w:r>
      <w:r w:rsidRPr="007F2770">
        <w:rPr>
          <w:noProof/>
          <w:lang w:eastAsia="zh-CN"/>
        </w:rPr>
        <w:t xml:space="preserve">EAP-AKA' </w:t>
      </w:r>
      <w:r w:rsidRPr="007F2770">
        <w:t xml:space="preserve">or 5G AKA based primary authentication and key agreement procedure was performed in the current SNPN, the UE shall consider the USIM as invalid for the current SNPN until switching off, the UICC containing the USIM is removed or the timer T3245 expires as described in </w:t>
      </w:r>
      <w:r>
        <w:t>sub</w:t>
      </w:r>
      <w:r w:rsidRPr="007F2770">
        <w:t>clause 5.3.19</w:t>
      </w:r>
      <w:r>
        <w:t>A</w:t>
      </w:r>
      <w:r w:rsidRPr="007F2770">
        <w:t>.2.</w:t>
      </w:r>
    </w:p>
    <w:p w14:paraId="450DC06B" w14:textId="77777777" w:rsidR="00F446D2" w:rsidRPr="007F2770" w:rsidRDefault="00F446D2" w:rsidP="00F446D2">
      <w:pPr>
        <w:pStyle w:val="B1"/>
      </w:pPr>
      <w:r w:rsidRPr="007F2770">
        <w:tab/>
        <w:t xml:space="preserve">If the UE is not performing initial registration for onboarding services in SNPN, the UE shall delete the list of equivalent PLMNs (if any) or the list of equivalent SNPNs (if any), and enter the state 5GMM-DEREGISTERED.NO-SUPI. If the message has been successfully integrity checked by the NAS, then the </w:t>
      </w:r>
      <w:r w:rsidRPr="007F2770">
        <w:rPr>
          <w:lang w:eastAsia="zh-CN"/>
        </w:rPr>
        <w:t>UE</w:t>
      </w:r>
      <w:r w:rsidRPr="007F2770">
        <w:t xml:space="preserve"> shall:</w:t>
      </w:r>
    </w:p>
    <w:p w14:paraId="3B9B8F4E" w14:textId="77777777" w:rsidR="00F446D2" w:rsidRPr="007F2770" w:rsidRDefault="00F446D2" w:rsidP="00F446D2">
      <w:pPr>
        <w:pStyle w:val="B2"/>
      </w:pPr>
      <w:r w:rsidRPr="007F2770">
        <w:t>1)</w:t>
      </w:r>
      <w:r w:rsidRPr="007F2770">
        <w:tab/>
        <w:t>set the counter</w:t>
      </w:r>
      <w:r w:rsidRPr="007F2770">
        <w:rPr>
          <w:rFonts w:hint="eastAsia"/>
          <w:lang w:eastAsia="zh-CN"/>
        </w:rPr>
        <w:t xml:space="preserve"> </w:t>
      </w:r>
      <w:r w:rsidRPr="007F2770">
        <w:t>for "SIM/USIM considered invalid for GPRS services" events and the counter for "USIM considered invalid for 5GS services over non-3GPP access" events in case of PLMN if the UE maintains these counters; or</w:t>
      </w:r>
    </w:p>
    <w:p w14:paraId="59D57348" w14:textId="77777777" w:rsidR="00F446D2" w:rsidRPr="007F2770" w:rsidRDefault="00F446D2" w:rsidP="00F446D2">
      <w:pPr>
        <w:pStyle w:val="B2"/>
      </w:pPr>
      <w:r w:rsidRPr="007F2770">
        <w:t>2)</w:t>
      </w:r>
      <w:r w:rsidRPr="007F2770">
        <w:tab/>
        <w:t>set the counter for "the entry for the current SNPN considered invalid for 3GPP access" events and the counter for "the entry for the current SNPN considered invalid for non-3GPP access" events in case of SNPN if the UE maintains these counters;</w:t>
      </w:r>
    </w:p>
    <w:p w14:paraId="6CB48A17" w14:textId="77777777" w:rsidR="00F446D2" w:rsidRPr="007F2770" w:rsidRDefault="00F446D2" w:rsidP="00F446D2">
      <w:pPr>
        <w:pStyle w:val="B2"/>
      </w:pPr>
      <w:r w:rsidRPr="007F2770">
        <w:rPr>
          <w:lang w:eastAsia="zh-CN"/>
        </w:rPr>
        <w:tab/>
      </w:r>
      <w:r w:rsidRPr="007F2770">
        <w:rPr>
          <w:rFonts w:hint="eastAsia"/>
          <w:lang w:eastAsia="zh-CN"/>
        </w:rPr>
        <w:t xml:space="preserve">to </w:t>
      </w:r>
      <w:r w:rsidRPr="007F2770">
        <w:rPr>
          <w:lang w:eastAsia="zh-CN"/>
        </w:rPr>
        <w:t>a UE</w:t>
      </w:r>
      <w:r w:rsidRPr="007F2770">
        <w:t xml:space="preserve"> implementation-specific maximum value.</w:t>
      </w:r>
    </w:p>
    <w:p w14:paraId="652274A3" w14:textId="77777777" w:rsidR="00F446D2" w:rsidRPr="007F2770" w:rsidRDefault="00F446D2" w:rsidP="00F446D2">
      <w:pPr>
        <w:pStyle w:val="B1"/>
      </w:pPr>
      <w:r w:rsidRPr="007F2770">
        <w:tab/>
        <w:t xml:space="preserve">If the message was received via 3GPP access and the UE is operating in single-registration mode, the UE shall handle the EMM parameters EMM state, EPS update status, 4G-GUTI, last visited registered TAI, TAI list and eKSI as specified in 3GPP TS 24.301 [15] for the case when the EPS attach request procedure is rejected with the EMM cause with the same value. The USIM shall be considered as invalid also for non-EPS services until switching off, the UICC containing the USIM is removed or the timer T3245 expires as described in </w:t>
      </w:r>
      <w:r>
        <w:t>sub</w:t>
      </w:r>
      <w:r w:rsidRPr="007F2770">
        <w:t xml:space="preserve">clause 5.3.7a in 3GPP TS 24.301 [15]. If the message has been successfully integrity checked by the NAS and the UE maintains a counter for "SIM/USIM considered invalid for non-GPRS services", then the </w:t>
      </w:r>
      <w:r w:rsidRPr="007F2770">
        <w:rPr>
          <w:lang w:eastAsia="zh-CN"/>
        </w:rPr>
        <w:t>UE</w:t>
      </w:r>
      <w:r w:rsidRPr="007F2770">
        <w:t xml:space="preserve"> shall set this counter</w:t>
      </w:r>
      <w:r w:rsidRPr="007F2770">
        <w:rPr>
          <w:rFonts w:hint="eastAsia"/>
          <w:lang w:eastAsia="zh-CN"/>
        </w:rPr>
        <w:t xml:space="preserve"> to </w:t>
      </w:r>
      <w:r w:rsidRPr="007F2770">
        <w:rPr>
          <w:lang w:eastAsia="zh-CN"/>
        </w:rPr>
        <w:t>a UE</w:t>
      </w:r>
      <w:r w:rsidRPr="007F2770">
        <w:t xml:space="preserve"> implementation-specific maximum value.</w:t>
      </w:r>
    </w:p>
    <w:p w14:paraId="75E17AC9" w14:textId="77777777" w:rsidR="00F446D2" w:rsidRPr="007F2770" w:rsidRDefault="00F446D2" w:rsidP="00F446D2">
      <w:pPr>
        <w:pStyle w:val="B1"/>
      </w:pPr>
      <w:r w:rsidRPr="007F2770">
        <w:tab/>
        <w:t xml:space="preserve">If the UE is performing initial registration for onboarding services in SNPN, </w:t>
      </w:r>
      <w:r w:rsidRPr="007F2770">
        <w:rPr>
          <w:lang w:eastAsia="ko-KR"/>
        </w:rPr>
        <w:t xml:space="preserve">the UE shall </w:t>
      </w:r>
      <w:r w:rsidRPr="007F2770">
        <w:t>reset the registration attempt counter, store the SNPN identity in the "permanently forbidden SNPNs" list for onboarding services, enter state 5GMM-DEREGISTERED.PLMN-SEARCH, and perform an SNPN selection or an SNPN selection for onboarding services according to 3GPP TS 23.122 [5]. If the message has been successfully integrity checked by the NAS, the UE shall set the SNPN-specific attempt counter for the current SNPN to the UE implementation-specific maximum value.</w:t>
      </w:r>
    </w:p>
    <w:p w14:paraId="66306E99" w14:textId="77777777" w:rsidR="00F446D2" w:rsidRPr="007F2770" w:rsidRDefault="00F446D2" w:rsidP="00F446D2">
      <w:pPr>
        <w:pStyle w:val="B1"/>
      </w:pPr>
      <w:r w:rsidRPr="007F2770">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6B0FCDE7" w14:textId="77777777" w:rsidR="00F446D2" w:rsidRPr="007F2770" w:rsidRDefault="00F446D2" w:rsidP="00F446D2">
      <w:pPr>
        <w:pStyle w:val="B1"/>
      </w:pPr>
      <w:r w:rsidRPr="007F2770">
        <w:t>#7</w:t>
      </w:r>
      <w:r w:rsidRPr="007F2770">
        <w:tab/>
        <w:t>(5GS services not allowed).</w:t>
      </w:r>
    </w:p>
    <w:p w14:paraId="585B0D74" w14:textId="77777777" w:rsidR="00F446D2" w:rsidRPr="007F2770" w:rsidRDefault="00F446D2" w:rsidP="00F446D2">
      <w:pPr>
        <w:pStyle w:val="B1"/>
      </w:pPr>
      <w:r w:rsidRPr="007F2770">
        <w:lastRenderedPageBreak/>
        <w:tab/>
        <w:t>The UE shall set the 5GS update status to 5U3 ROAMING NOT ALLOWED (and shall store it according to subclause 5.1.3.2.2) and shall delete any 5G-GUTI, last visited registered TAI, TAI list and ngKSI.</w:t>
      </w:r>
    </w:p>
    <w:p w14:paraId="3820029E" w14:textId="77777777" w:rsidR="00F446D2" w:rsidRPr="007F2770" w:rsidRDefault="00F446D2" w:rsidP="00F446D2">
      <w:pPr>
        <w:pStyle w:val="B1"/>
      </w:pPr>
      <w:r w:rsidRPr="007F2770">
        <w:tab/>
        <w:t xml:space="preserve">In case of PLMN, the UE shall consider the USIM as invalid for 5GS services until switching off, the UICC containing the USIM is removed or the timer T3245 expires as described in </w:t>
      </w:r>
      <w:r>
        <w:t>sub</w:t>
      </w:r>
      <w:r w:rsidRPr="007F2770">
        <w:t>clause 5.3.19</w:t>
      </w:r>
      <w:r>
        <w:t>A</w:t>
      </w:r>
      <w:r w:rsidRPr="007F2770">
        <w:t>.1;</w:t>
      </w:r>
    </w:p>
    <w:p w14:paraId="3F113B52" w14:textId="77777777" w:rsidR="00F446D2" w:rsidRPr="007F2770" w:rsidRDefault="00F446D2" w:rsidP="00F446D2">
      <w:pPr>
        <w:pStyle w:val="B1"/>
      </w:pPr>
      <w:r w:rsidRPr="007F2770">
        <w:tab/>
        <w:t xml:space="preserve">In case of SNPN, if the UE is not performing initial registration for onboarding services in SNPN and the UE does not support access to an SNPN using credentials from a credentials holder and does not support equivalent SNPNs, the UE shall consider the </w:t>
      </w:r>
      <w:r>
        <w:t xml:space="preserve">selected </w:t>
      </w:r>
      <w:r w:rsidRPr="007F2770">
        <w:t xml:space="preserve">entry of the "list of subscriber data" with the SNPN identity of the current SNPN as invalid for 5GS services until the UE is switched off, the entry is updated or the timer T3245 expires as described in </w:t>
      </w:r>
      <w:r>
        <w:t>sub</w:t>
      </w:r>
      <w:r w:rsidRPr="007F2770">
        <w:t>clause 5.3.19</w:t>
      </w:r>
      <w:r>
        <w:t>A</w:t>
      </w:r>
      <w:r w:rsidRPr="007F2770">
        <w:t xml:space="preserve">.2. In case of SNPN, if the UE is not performing initial registration for onboarding services in SNPN and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w:t>
      </w:r>
      <w:r>
        <w:t>sub</w:t>
      </w:r>
      <w:r w:rsidRPr="007F2770">
        <w:t>clause 5.3.19</w:t>
      </w:r>
      <w:r>
        <w:t>A</w:t>
      </w:r>
      <w:r w:rsidRPr="007F2770">
        <w:t xml:space="preserve">.2. Additionally, if EAP based primary authentication and key agreement procedure using </w:t>
      </w:r>
      <w:r w:rsidRPr="007F2770">
        <w:rPr>
          <w:noProof/>
          <w:lang w:eastAsia="zh-CN"/>
        </w:rPr>
        <w:t>EAP-AKA'</w:t>
      </w:r>
      <w:r w:rsidRPr="007F2770">
        <w:t xml:space="preserve"> or 5G AKA based primary authentication and key agreement procedure was performed in the current SNPN, the UE shall consider the USIM as invalid for the current SNPN until switching off, the UICC containing the USIM is removed or the timer T3245 expires as described in </w:t>
      </w:r>
      <w:r>
        <w:t>sub</w:t>
      </w:r>
      <w:r w:rsidRPr="007F2770">
        <w:t>clause 5.3.19</w:t>
      </w:r>
      <w:r>
        <w:t>A</w:t>
      </w:r>
      <w:r w:rsidRPr="007F2770">
        <w:t>.2.</w:t>
      </w:r>
    </w:p>
    <w:p w14:paraId="131D7D0D" w14:textId="77777777" w:rsidR="00F446D2" w:rsidRPr="007F2770" w:rsidRDefault="00F446D2" w:rsidP="00F446D2">
      <w:pPr>
        <w:pStyle w:val="B1"/>
      </w:pPr>
      <w:r w:rsidRPr="007F2770">
        <w:tab/>
        <w:t xml:space="preserve">If the UE is not performing initial registration for onboarding services in SNPN, the UE shall enter the state 5GMM-DEREGISTERED.NO-SUPI. If the message has been successfully integrity checked by the NAS, then the </w:t>
      </w:r>
      <w:r w:rsidRPr="007F2770">
        <w:rPr>
          <w:lang w:eastAsia="zh-CN"/>
        </w:rPr>
        <w:t>UE</w:t>
      </w:r>
      <w:r w:rsidRPr="007F2770">
        <w:t xml:space="preserve"> shall:</w:t>
      </w:r>
    </w:p>
    <w:p w14:paraId="6D532167" w14:textId="77777777" w:rsidR="00F446D2" w:rsidRPr="007F2770" w:rsidRDefault="00F446D2" w:rsidP="00F446D2">
      <w:pPr>
        <w:pStyle w:val="B2"/>
      </w:pPr>
      <w:r w:rsidRPr="007F2770">
        <w:t>1)</w:t>
      </w:r>
      <w:r w:rsidRPr="007F2770">
        <w:tab/>
        <w:t>set the counter</w:t>
      </w:r>
      <w:r w:rsidRPr="007F2770">
        <w:rPr>
          <w:rFonts w:hint="eastAsia"/>
          <w:lang w:eastAsia="zh-CN"/>
        </w:rPr>
        <w:t xml:space="preserve"> </w:t>
      </w:r>
      <w:r w:rsidRPr="007F2770">
        <w:t>for "SIM/USIM considered invalid for GPRS services" events and the counter for "USIM considered invalid for 5GS services over non-3GPP access" events in case of PLMN if the UE maintains these counters; or</w:t>
      </w:r>
    </w:p>
    <w:p w14:paraId="293569C6" w14:textId="77777777" w:rsidR="00F446D2" w:rsidRPr="007F2770" w:rsidRDefault="00F446D2" w:rsidP="00F446D2">
      <w:pPr>
        <w:pStyle w:val="B2"/>
      </w:pPr>
      <w:r w:rsidRPr="007F2770">
        <w:t>2)</w:t>
      </w:r>
      <w:r w:rsidRPr="007F2770">
        <w:tab/>
        <w:t>set the counter for "the entry for the current SNPN considered invalid for 3GPP access" events and the counter for "the entry for the current SNPN considered invalid for non-3GPP access" events in case of SNPN if the UE maintains these counters;</w:t>
      </w:r>
    </w:p>
    <w:p w14:paraId="0127A66D" w14:textId="77777777" w:rsidR="00F446D2" w:rsidRPr="007F2770" w:rsidRDefault="00F446D2" w:rsidP="00F446D2">
      <w:pPr>
        <w:pStyle w:val="B1"/>
      </w:pPr>
      <w:r w:rsidRPr="007F2770">
        <w:tab/>
      </w:r>
      <w:r w:rsidRPr="007F2770">
        <w:rPr>
          <w:rFonts w:hint="eastAsia"/>
          <w:lang w:eastAsia="zh-CN"/>
        </w:rPr>
        <w:t xml:space="preserve">to </w:t>
      </w:r>
      <w:r w:rsidRPr="007F2770">
        <w:rPr>
          <w:lang w:eastAsia="zh-CN"/>
        </w:rPr>
        <w:t>a UE</w:t>
      </w:r>
      <w:r w:rsidRPr="007F2770">
        <w:t xml:space="preserve"> implementation-specific maximum value.</w:t>
      </w:r>
    </w:p>
    <w:p w14:paraId="692860BD" w14:textId="77777777" w:rsidR="00F446D2" w:rsidRPr="007F2770" w:rsidRDefault="00F446D2" w:rsidP="00F446D2">
      <w:pPr>
        <w:pStyle w:val="B1"/>
      </w:pPr>
      <w:r w:rsidRPr="007F2770">
        <w:tab/>
        <w:t>If the message was received via 3GPP access and the UE is operating in single-registration mode, the UE shall handle the EMM parameters EMM state, EPS update status, 4G-GUTI, last visited registered TAI, TAI list and eKSI as specified in 3GPP TS 24.301 [15] for the case when the EPS attach request procedure is rejected with the EMM cause with the same value.</w:t>
      </w:r>
    </w:p>
    <w:p w14:paraId="4D1414E4" w14:textId="77777777" w:rsidR="00F446D2" w:rsidRPr="007F2770" w:rsidRDefault="00F446D2" w:rsidP="00F446D2">
      <w:pPr>
        <w:pStyle w:val="B1"/>
      </w:pPr>
      <w:r w:rsidRPr="007F2770">
        <w:tab/>
        <w:t xml:space="preserve">If the UE is performing initial registration for onboarding services in SNPN, </w:t>
      </w:r>
      <w:r w:rsidRPr="007F2770">
        <w:rPr>
          <w:lang w:eastAsia="ko-KR"/>
        </w:rPr>
        <w:t xml:space="preserve">the UE shall </w:t>
      </w:r>
      <w:r w:rsidRPr="007F2770">
        <w:t>reset the registration attempt counter, store the SNPN identity in the "permanently forbidden SNPNs" list for onboarding services, enter state 5GMM-DEREGISTERED.PLMN-SEARCH, and perform an SNPN selection or an SNPN selection for onboarding services according to 3GPP TS 23.122 [5]. If the message has been successfully integrity checked by the NAS, the UE shall set the SNPN-specific attempt counter for the current SNPN to the UE implementation-specific maximum value.</w:t>
      </w:r>
    </w:p>
    <w:p w14:paraId="16725927" w14:textId="77777777" w:rsidR="00F446D2" w:rsidRDefault="00F446D2" w:rsidP="00F446D2">
      <w:pPr>
        <w:pStyle w:val="B1"/>
      </w:pPr>
      <w:r w:rsidRPr="007F2770">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3BD2FD58" w14:textId="77777777" w:rsidR="00F446D2" w:rsidRPr="00AE199A" w:rsidRDefault="00F446D2" w:rsidP="00F446D2">
      <w:pPr>
        <w:pStyle w:val="B1"/>
      </w:pPr>
      <w:r w:rsidRPr="00AE199A">
        <w:t>#</w:t>
      </w:r>
      <w:r>
        <w:t>10</w:t>
      </w:r>
      <w:r w:rsidRPr="00AE199A">
        <w:tab/>
        <w:t>(</w:t>
      </w:r>
      <w:r w:rsidRPr="00AE199A">
        <w:rPr>
          <w:lang w:val="en-US"/>
        </w:rPr>
        <w:t>Implicitly de-registered</w:t>
      </w:r>
      <w:r w:rsidRPr="00AE199A">
        <w:t>).</w:t>
      </w:r>
    </w:p>
    <w:p w14:paraId="284DDA15" w14:textId="77777777" w:rsidR="00F446D2" w:rsidRPr="00AE199A" w:rsidRDefault="00F446D2" w:rsidP="00F446D2">
      <w:pPr>
        <w:pStyle w:val="B1"/>
      </w:pPr>
      <w:r w:rsidRPr="00AE199A">
        <w:tab/>
        <w:t>5GMM cause #</w:t>
      </w:r>
      <w:r>
        <w:t>10</w:t>
      </w:r>
      <w:r w:rsidRPr="00AE199A">
        <w:t xml:space="preserve"> is only applicable when received from a wireline access network by the 5G-RG acting on behalf of the AUN3 device</w:t>
      </w:r>
      <w:r>
        <w:t xml:space="preserve"> and indicates that </w:t>
      </w:r>
      <w:r w:rsidRPr="00CA3BF3">
        <w:t>there is no 5G-RG connected to the same wireline</w:t>
      </w:r>
      <w:r w:rsidRPr="00AE199A">
        <w:t>. 5GMM cause #</w:t>
      </w:r>
      <w:r>
        <w:t>10</w:t>
      </w:r>
      <w:r w:rsidRPr="00AE199A">
        <w:t xml:space="preserve"> received </w:t>
      </w:r>
      <w:r w:rsidRPr="00882833">
        <w:t xml:space="preserve">when the 5G-RG is not acting on behalf of the AUN3 </w:t>
      </w:r>
      <w:r>
        <w:t xml:space="preserve">or received from </w:t>
      </w:r>
      <w:r w:rsidRPr="00AE199A">
        <w:t>a 5G access network other than a wireline access network</w:t>
      </w:r>
      <w:r>
        <w:t xml:space="preserve"> </w:t>
      </w:r>
      <w:r w:rsidRPr="00AE199A">
        <w:t>is considered as abnormal cases and the behaviour of the UE is specified in subclause 5.5.1.2.7.</w:t>
      </w:r>
    </w:p>
    <w:p w14:paraId="4DB42B8C" w14:textId="77777777" w:rsidR="00F446D2" w:rsidRPr="007F2770" w:rsidRDefault="00F446D2" w:rsidP="00F446D2">
      <w:pPr>
        <w:pStyle w:val="B1"/>
      </w:pPr>
      <w:r w:rsidRPr="00AE199A">
        <w:tab/>
        <w:t xml:space="preserve">When received over wireline access network, the 5G-RG acting on behalf of the AUN3 device shall abort the initial registration procedure that was initiated on behalf of the AUN3 device. The 5G-RG shall set its 5GS update status to </w:t>
      </w:r>
      <w:r w:rsidRPr="00AE199A">
        <w:rPr>
          <w:lang w:val="en-US"/>
        </w:rPr>
        <w:t xml:space="preserve">5U2 NOT UPDATED </w:t>
      </w:r>
      <w:r w:rsidRPr="00AE199A">
        <w:t>(and shall store it according to subclause 5.1.3.2.2), shall delete its 5G-GUTI, last visited registered TAI, TAI list, ngKSI, and shall reset its registration attempt counter, and shall enter the state 5GMM-DEREGISTERED.</w:t>
      </w:r>
    </w:p>
    <w:p w14:paraId="13F7847C" w14:textId="77777777" w:rsidR="00F446D2" w:rsidRPr="007F2770" w:rsidRDefault="00F446D2" w:rsidP="00F446D2">
      <w:pPr>
        <w:pStyle w:val="B1"/>
      </w:pPr>
      <w:r w:rsidRPr="007F2770">
        <w:t>#11</w:t>
      </w:r>
      <w:r w:rsidRPr="007F2770">
        <w:tab/>
        <w:t>(PLMN not allowed).</w:t>
      </w:r>
    </w:p>
    <w:p w14:paraId="19A24EBC" w14:textId="77777777" w:rsidR="00F446D2" w:rsidRPr="007F2770" w:rsidRDefault="00F446D2" w:rsidP="00F446D2">
      <w:pPr>
        <w:pStyle w:val="B1"/>
      </w:pPr>
      <w:r w:rsidRPr="007F2770">
        <w:lastRenderedPageBreak/>
        <w:tab/>
        <w:t>This cause value received from a cell belonging to an SNPN is considered as an abnormal case and the behaviour of the UE is specified in subclause 5.5.1.2.7.</w:t>
      </w:r>
    </w:p>
    <w:p w14:paraId="02B332EE" w14:textId="77777777" w:rsidR="00F446D2" w:rsidRPr="007F2770" w:rsidRDefault="00F446D2" w:rsidP="00F446D2">
      <w:pPr>
        <w:pStyle w:val="B1"/>
      </w:pPr>
      <w:r w:rsidRPr="007F2770">
        <w:tab/>
        <w:t>The UE shall set the 5GS update status to 5U3 ROAMING NOT ALLOWED (and shall store it according to subclause 5.1.3.2.2) and shall delete any 5G-GUTI, last visited registered TAI, TAI list and ngKSI. The UE shall delete the list of equivalent PLMNs and reset the registration attempt counter and store the PLMN identity in the forbidden PLMN list</w:t>
      </w:r>
      <w:r w:rsidRPr="007F2770">
        <w:rPr>
          <w:lang w:eastAsia="zh-CN"/>
        </w:rPr>
        <w:t xml:space="preserve"> </w:t>
      </w:r>
      <w:r w:rsidRPr="007F2770">
        <w:t xml:space="preserve">as specified in subclause 5.3.13A and if the UE is configured to use timer T3245 then the UE shall start timer T3245 and proceed as described in </w:t>
      </w:r>
      <w:r>
        <w:t>sub</w:t>
      </w:r>
      <w:r w:rsidRPr="007F2770">
        <w:t>clause 5.3.19</w:t>
      </w:r>
      <w:r>
        <w:t>A</w:t>
      </w:r>
      <w:r w:rsidRPr="007F2770">
        <w:t>.1. For 3GPP access the UE shall enter state 5GMM-DEREGISTERED.PLMN-SEARCH and perform a PLMN selection according to 3GPP TS 23.122 [5], and for non-3GPP access the UE shall enter state 5GMM-DEREGISTERED.LIMITED-SERVICE and perform network selection as defined in 3GPP TS 24.502 [18]. If the message has been successfully integrity checked by the NAS and the UE maintains the PLMN-specific attempt counter and the PLMN-specific attempt counter for non-3GPP access for that PLMN, the UE shall set the PLMN-specific attempt counter and the PLMN-specific attempt counter for non-3GPP access for that PLMN to the UE implementation-specific maximum value.</w:t>
      </w:r>
    </w:p>
    <w:p w14:paraId="2FB58384" w14:textId="77777777" w:rsidR="00F446D2" w:rsidRPr="007F2770" w:rsidRDefault="00F446D2" w:rsidP="00F446D2">
      <w:pPr>
        <w:pStyle w:val="B1"/>
      </w:pPr>
      <w:r w:rsidRPr="007F2770">
        <w:tab/>
        <w:t>If the message was received via 3GPP access and the UE is operating in single-registration mode, the UE shall in addition handle the EMM parameters EMM state, EPS update status, 4G-GUTI, last visited registered TAI, TAI list, eKSI and attach attempt counter as specified in 3GPP TS 24.301 [15] for the case when the EPS attach request procedure is rejected with the EMM cause with the same value.</w:t>
      </w:r>
    </w:p>
    <w:p w14:paraId="61833B7D" w14:textId="77777777" w:rsidR="00F446D2" w:rsidRPr="007F2770" w:rsidRDefault="00F446D2" w:rsidP="00F446D2">
      <w:pPr>
        <w:pStyle w:val="B1"/>
      </w:pPr>
      <w:r w:rsidRPr="007F2770">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028E27C5" w14:textId="77777777" w:rsidR="00F446D2" w:rsidRPr="007F2770" w:rsidRDefault="00F446D2" w:rsidP="00F446D2">
      <w:pPr>
        <w:pStyle w:val="B1"/>
      </w:pPr>
      <w:r w:rsidRPr="007F2770">
        <w:t>#12</w:t>
      </w:r>
      <w:r w:rsidRPr="007F2770">
        <w:tab/>
        <w:t>(Tracking area not allowed).</w:t>
      </w:r>
    </w:p>
    <w:p w14:paraId="22985FA0" w14:textId="77777777" w:rsidR="00F446D2" w:rsidRDefault="00F446D2" w:rsidP="00F446D2">
      <w:pPr>
        <w:pStyle w:val="B1"/>
      </w:pPr>
      <w:r w:rsidRPr="003168A2">
        <w:tab/>
      </w:r>
      <w:r>
        <w:t>The UE shall set the 5GS update status to 5</w:t>
      </w:r>
      <w:r w:rsidRPr="003168A2">
        <w:t>U3 ROAMING NOT ALLOWED (and shall store it according to subclause 5.1.3.</w:t>
      </w:r>
      <w:r>
        <w:t>2.2</w:t>
      </w:r>
      <w:r w:rsidRPr="003168A2">
        <w:t>) and shall delete last visited registered TAI</w:t>
      </w:r>
      <w:r>
        <w:t xml:space="preserve"> and</w:t>
      </w:r>
      <w:r w:rsidRPr="003168A2">
        <w:t xml:space="preserve"> TAI list</w:t>
      </w:r>
      <w:r>
        <w:t xml:space="preserve">. </w:t>
      </w:r>
      <w:r w:rsidRPr="009A12C9">
        <w:t>If t</w:t>
      </w:r>
      <w:r>
        <w:t>he UE is not registering or has not registered to the same PLMN</w:t>
      </w:r>
      <w:r w:rsidRPr="009A12C9">
        <w:t xml:space="preserve"> over both 3GPP access and non-3GPP access</w:t>
      </w:r>
      <w:r>
        <w:t xml:space="preserve">, </w:t>
      </w:r>
      <w:r w:rsidRPr="009A12C9">
        <w:t xml:space="preserve">the UE shall </w:t>
      </w:r>
      <w:r>
        <w:t xml:space="preserve">additionally </w:t>
      </w:r>
      <w:r w:rsidRPr="009A12C9">
        <w:t>delete</w:t>
      </w:r>
      <w:r>
        <w:t xml:space="preserve"> 5G-GUTI </w:t>
      </w:r>
      <w:r w:rsidRPr="003168A2">
        <w:t xml:space="preserve">and </w:t>
      </w:r>
      <w:r>
        <w:t xml:space="preserve">ngKSI. </w:t>
      </w:r>
      <w:r w:rsidRPr="003168A2">
        <w:t xml:space="preserve">Additionally, the UE shall </w:t>
      </w:r>
      <w:r>
        <w:t>reset the registration</w:t>
      </w:r>
      <w:r w:rsidRPr="003168A2">
        <w:t xml:space="preserve"> attempt counter.</w:t>
      </w:r>
    </w:p>
    <w:p w14:paraId="4A99334D" w14:textId="77777777" w:rsidR="00F446D2" w:rsidRPr="007F2770" w:rsidRDefault="00F446D2" w:rsidP="00F446D2">
      <w:pPr>
        <w:pStyle w:val="B1"/>
      </w:pPr>
      <w:r w:rsidRPr="007F2770">
        <w:tab/>
        <w:t>If:</w:t>
      </w:r>
    </w:p>
    <w:p w14:paraId="7251E7F6" w14:textId="77777777" w:rsidR="00F446D2" w:rsidRPr="007F2770" w:rsidRDefault="00F446D2" w:rsidP="00F446D2">
      <w:pPr>
        <w:pStyle w:val="B2"/>
      </w:pPr>
      <w:r w:rsidRPr="007F2770">
        <w:t>1)</w:t>
      </w:r>
      <w:r w:rsidRPr="007F2770">
        <w:tab/>
        <w:t xml:space="preserve">the UE is not operating in SNPN access operation mode and the Forbidden TAI(s) for the list of "5GS forbidden tracking areas for regional provision of service" IE is not included in the REGISTRATION REJECT message, the UE shall store the current TAI in the list of "5GS forbidden tracking areas for regional provision of service" and enter the state 5GMM-DEREGISTERED.LIMITED-SERVICE. If the REGISTRATION REJECT message </w:t>
      </w:r>
      <w:r w:rsidRPr="007F2770">
        <w:rPr>
          <w:rFonts w:hint="eastAsia"/>
        </w:rPr>
        <w:t>is</w:t>
      </w:r>
      <w:r w:rsidRPr="007F2770">
        <w:t xml:space="preserve"> not integrity protected, the UE shall memorize the current TAI was stored in the list of "5GS forbidden tracking areas for regional provision of service" for non-integrity protected NAS reject message; or</w:t>
      </w:r>
    </w:p>
    <w:p w14:paraId="4B3CC426" w14:textId="77777777" w:rsidR="00F446D2" w:rsidRPr="007F2770" w:rsidRDefault="00F446D2" w:rsidP="00F446D2">
      <w:pPr>
        <w:pStyle w:val="B2"/>
      </w:pPr>
      <w:r w:rsidRPr="007F2770">
        <w:t>2)</w:t>
      </w:r>
      <w:r w:rsidRPr="007F2770">
        <w:tab/>
        <w:t>the UE is operating in SNPN access operation mode, the UE shall store the current TAI in the list of "5GS forbidden tracking areas for regional provision of service" for the current SNPN and the selected entry of the "list of subscriber data" or the selected PLMN subscription</w:t>
      </w:r>
      <w:r w:rsidRPr="007F2770">
        <w:rPr>
          <w:noProof/>
        </w:rPr>
        <w:t>,</w:t>
      </w:r>
      <w:r w:rsidRPr="007F2770">
        <w:t xml:space="preserve"> and enter the state 5GMM-DEREGISTERED.LIMITED-SERVICE. If the REGISTRATION REJECT is not integrity protected, the UE shall memorize the current TAI was stored in the list of "5GS forbidden tracking areas for regional provision of service" for the current SNPN and the selected entry of the "list of subscriber data" or the selected PLMN subscription</w:t>
      </w:r>
      <w:r w:rsidRPr="007F2770">
        <w:rPr>
          <w:noProof/>
        </w:rPr>
        <w:t>,</w:t>
      </w:r>
      <w:r w:rsidRPr="007F2770">
        <w:t xml:space="preserve"> for non-integrity protected NAS reject message.</w:t>
      </w:r>
    </w:p>
    <w:p w14:paraId="753DC257" w14:textId="77777777" w:rsidR="00F446D2" w:rsidRPr="007F2770" w:rsidRDefault="00F446D2" w:rsidP="00F446D2">
      <w:pPr>
        <w:pStyle w:val="B1"/>
      </w:pPr>
      <w:r w:rsidRPr="007F2770">
        <w:tab/>
        <w:t>If the message was received via 3GPP access and the UE is operating in single-registration mode, the UE shall handle the EMM parameters EMM state, EPS update status, 4G-GUTI, last visited registered TAI, TAI list, eKSI and attach attempt counter as specified in 3GPP TS 24.301 [15] for the case when the EPS attach request procedure is rejected with the EMM cause with the same value.</w:t>
      </w:r>
    </w:p>
    <w:p w14:paraId="5D5569F5" w14:textId="77777777" w:rsidR="00F446D2" w:rsidRPr="007F2770" w:rsidRDefault="00F446D2" w:rsidP="00F446D2">
      <w:pPr>
        <w:pStyle w:val="B1"/>
      </w:pPr>
      <w:r w:rsidRPr="007F2770">
        <w:t>#13</w:t>
      </w:r>
      <w:r w:rsidRPr="007F2770">
        <w:tab/>
        <w:t>(Roaming not allowed in this tracking area).</w:t>
      </w:r>
    </w:p>
    <w:p w14:paraId="30CEBA7D" w14:textId="77777777" w:rsidR="00F446D2" w:rsidRDefault="00F446D2" w:rsidP="00F446D2">
      <w:pPr>
        <w:pStyle w:val="B1"/>
      </w:pPr>
      <w:r>
        <w:tab/>
        <w:t>The UE shall set the 5GS update status to 5</w:t>
      </w:r>
      <w:r w:rsidRPr="003168A2">
        <w:t>U3 ROAMING NOT ALLOWED (and shall store it according to subclause 5.1.3.</w:t>
      </w:r>
      <w:r>
        <w:t>2.2</w:t>
      </w:r>
      <w:r w:rsidRPr="003168A2">
        <w:t>) and shall delete last visited registered TAI</w:t>
      </w:r>
      <w:r>
        <w:t xml:space="preserve"> and</w:t>
      </w:r>
      <w:r w:rsidRPr="003168A2">
        <w:t xml:space="preserve"> TAI list</w:t>
      </w:r>
      <w:r>
        <w:t xml:space="preserve">. </w:t>
      </w:r>
      <w:r w:rsidRPr="009A12C9">
        <w:t>If t</w:t>
      </w:r>
      <w:r>
        <w:t>he UE is not registering or has not registered to the same PLMN</w:t>
      </w:r>
      <w:r w:rsidRPr="009A12C9">
        <w:t xml:space="preserve"> over both 3GPP access and non-3GPP access</w:t>
      </w:r>
      <w:r>
        <w:t xml:space="preserve">, </w:t>
      </w:r>
      <w:r w:rsidRPr="009A12C9">
        <w:t xml:space="preserve">the UE shall </w:t>
      </w:r>
      <w:r>
        <w:t xml:space="preserve">additionally </w:t>
      </w:r>
      <w:r w:rsidRPr="009A12C9">
        <w:t>delete</w:t>
      </w:r>
      <w:r>
        <w:t xml:space="preserve"> 5G-GUTI,</w:t>
      </w:r>
      <w:r w:rsidRPr="003168A2">
        <w:t xml:space="preserve"> </w:t>
      </w:r>
      <w:r>
        <w:t xml:space="preserve">ngKSI and </w:t>
      </w:r>
      <w:r w:rsidRPr="003168A2">
        <w:t>the list of equivalent PLMNs</w:t>
      </w:r>
      <w:r>
        <w:t xml:space="preserve"> (if available)</w:t>
      </w:r>
      <w:r w:rsidRPr="008977A5">
        <w:t xml:space="preserve"> </w:t>
      </w:r>
      <w:r>
        <w:t xml:space="preserve">or </w:t>
      </w:r>
      <w:r w:rsidRPr="00EA577F">
        <w:t xml:space="preserve">the list of equivalent </w:t>
      </w:r>
      <w:r>
        <w:t>SNPNs</w:t>
      </w:r>
      <w:r w:rsidRPr="00EA577F">
        <w:t xml:space="preserve"> (if available)</w:t>
      </w:r>
      <w:r>
        <w:t xml:space="preserve">. </w:t>
      </w:r>
      <w:r w:rsidRPr="003168A2">
        <w:t xml:space="preserve">Additionally, the UE shall </w:t>
      </w:r>
      <w:r>
        <w:t>reset the registration</w:t>
      </w:r>
      <w:r w:rsidRPr="003168A2">
        <w:t xml:space="preserve"> attempt counter.</w:t>
      </w:r>
    </w:p>
    <w:p w14:paraId="05D52920" w14:textId="77777777" w:rsidR="00F446D2" w:rsidRPr="007F2770" w:rsidRDefault="00F446D2" w:rsidP="00F446D2">
      <w:pPr>
        <w:pStyle w:val="B1"/>
      </w:pPr>
      <w:r w:rsidRPr="007F2770">
        <w:tab/>
        <w:t>If:</w:t>
      </w:r>
    </w:p>
    <w:p w14:paraId="5D9770B0" w14:textId="77777777" w:rsidR="00F446D2" w:rsidRPr="007F2770" w:rsidRDefault="00F446D2" w:rsidP="00F446D2">
      <w:pPr>
        <w:pStyle w:val="B2"/>
      </w:pPr>
      <w:r w:rsidRPr="007F2770">
        <w:lastRenderedPageBreak/>
        <w:t>1)</w:t>
      </w:r>
      <w:r w:rsidRPr="007F2770">
        <w:tab/>
        <w:t xml:space="preserve">the UE is not operating in SNPN access operation mode and the Forbidden TAI(s) for the list of "5GS forbidden tracking areas for roaming" IE is not included in the REGISTRATION REJECT message, the UE shall store the current TAI in the list of "5GS forbidden tracking areas for roaming" and enter the state 5GMM-DEREGISTERED.LIMITED-SERVICE or optionally 5GMM-DEREGISTERED.PLMN-SEARCH. If the REGISTRATION REJECT message </w:t>
      </w:r>
      <w:r w:rsidRPr="007F2770">
        <w:rPr>
          <w:rFonts w:hint="eastAsia"/>
        </w:rPr>
        <w:t>is</w:t>
      </w:r>
      <w:r w:rsidRPr="007F2770">
        <w:t xml:space="preserve"> not integrity protected, the UE shall memorize the current TAI was stored in the list of "5GS forbidden tracking areas for roaming" for non-integrity protected NAS reject message; or</w:t>
      </w:r>
    </w:p>
    <w:p w14:paraId="15CAF565" w14:textId="77777777" w:rsidR="00F446D2" w:rsidRPr="007F2770" w:rsidRDefault="00F446D2" w:rsidP="00F446D2">
      <w:pPr>
        <w:pStyle w:val="B2"/>
      </w:pPr>
      <w:r w:rsidRPr="007F2770">
        <w:t>2)</w:t>
      </w:r>
      <w:r w:rsidRPr="007F2770">
        <w:tab/>
        <w:t>the UE is operating in SNPN access operation mode, the UE shall store the current TAI in the list of "5GS forbidden tracking areas for roaming" for the current SNPN and the selected entry of the "list of subscriber data" or the selected PLMN subscription</w:t>
      </w:r>
      <w:r w:rsidRPr="007F2770">
        <w:rPr>
          <w:noProof/>
        </w:rPr>
        <w:t>,</w:t>
      </w:r>
      <w:r w:rsidRPr="007F2770">
        <w:t xml:space="preserve"> and enter the state 5GMM-DEREGISTERED.LIMITED-SERVICE or optionally 5GMM-DEREGISTERED.PLMN-SEARCH. If the REGISTRATION REJECT message </w:t>
      </w:r>
      <w:r w:rsidRPr="007F2770">
        <w:rPr>
          <w:rFonts w:hint="eastAsia"/>
        </w:rPr>
        <w:t>is</w:t>
      </w:r>
      <w:r w:rsidRPr="007F2770">
        <w:t xml:space="preserve"> not integrity protected, the UE shall memorize the current TAI was stored in the list of "5GS forbidden tracking areas for roaming" for the current SNPN and the selected entry of the "list of subscriber data" or the selected PLMN subscription</w:t>
      </w:r>
      <w:r w:rsidRPr="007F2770">
        <w:rPr>
          <w:noProof/>
        </w:rPr>
        <w:t>,</w:t>
      </w:r>
      <w:r w:rsidRPr="007F2770">
        <w:t xml:space="preserve"> for non-integrity protected NAS reject message.</w:t>
      </w:r>
    </w:p>
    <w:p w14:paraId="2634D4EC" w14:textId="77777777" w:rsidR="00F446D2" w:rsidRPr="007F2770" w:rsidRDefault="00F446D2" w:rsidP="00F446D2">
      <w:pPr>
        <w:pStyle w:val="B1"/>
      </w:pPr>
      <w:r w:rsidRPr="007F2770">
        <w:tab/>
        <w:t xml:space="preserve">For 3GPP access, if the UE is </w:t>
      </w:r>
      <w:r w:rsidRPr="007F2770">
        <w:rPr>
          <w:noProof/>
          <w:lang w:val="en-US"/>
        </w:rPr>
        <w:t xml:space="preserve">registered in S1 mode and </w:t>
      </w:r>
      <w:r w:rsidRPr="007F2770">
        <w:t>operating in dual-registration mode, the PLMN that the UE chooses to register in is specified in subclause 4.8.3. Otherwise the UE shall perform a PLMN selection or SNPN selection according to 3GPP TS 23.122 [5].</w:t>
      </w:r>
    </w:p>
    <w:p w14:paraId="53D9222C" w14:textId="77777777" w:rsidR="00F446D2" w:rsidRPr="007F2770" w:rsidRDefault="00F446D2" w:rsidP="00F446D2">
      <w:pPr>
        <w:pStyle w:val="B1"/>
      </w:pPr>
      <w:r w:rsidRPr="007F2770">
        <w:tab/>
        <w:t>For non-3GPP access, the UE shall perform network selection as defined in 3GPP TS 24.502 [18].</w:t>
      </w:r>
    </w:p>
    <w:p w14:paraId="4C00D3EA" w14:textId="77777777" w:rsidR="00F446D2" w:rsidRPr="007F2770" w:rsidRDefault="00F446D2" w:rsidP="00F446D2">
      <w:pPr>
        <w:pStyle w:val="B1"/>
      </w:pPr>
      <w:r w:rsidRPr="007F2770">
        <w:tab/>
        <w:t>If the message was received via 3GPP access and the UE is operating in single-registration mode, the UE shall handle the EMM parameters EMM state, EPS update status, 4G-GUTI, last visited registered TAI, TAI list, eKSI and attach attempt counter as specified in 3GPP TS 24.301 [15] for the case when the EPS attach request procedure is rejected with the EMM cause with the same value.</w:t>
      </w:r>
    </w:p>
    <w:p w14:paraId="56CEA15B" w14:textId="77777777" w:rsidR="00F446D2" w:rsidRPr="007F2770" w:rsidRDefault="00F446D2" w:rsidP="00F446D2">
      <w:pPr>
        <w:pStyle w:val="B1"/>
      </w:pPr>
      <w:r w:rsidRPr="007F2770">
        <w:t>#15</w:t>
      </w:r>
      <w:r w:rsidRPr="007F2770">
        <w:tab/>
        <w:t>(No suitable cells in tracking area).</w:t>
      </w:r>
    </w:p>
    <w:p w14:paraId="501108BC" w14:textId="77777777" w:rsidR="00F446D2" w:rsidRPr="003168A2" w:rsidRDefault="00F446D2" w:rsidP="00F446D2">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and shall delete any last visited registered TAI</w:t>
      </w:r>
      <w:r>
        <w:t xml:space="preserve"> and TAI list</w:t>
      </w:r>
      <w:r w:rsidRPr="003168A2">
        <w:t xml:space="preserve">. </w:t>
      </w:r>
      <w:r w:rsidRPr="009A12C9">
        <w:t>If t</w:t>
      </w:r>
      <w:r>
        <w:t>he UE is not registering or has not registered to the same PLMN</w:t>
      </w:r>
      <w:r w:rsidRPr="009A12C9">
        <w:t xml:space="preserve"> over both 3GPP access and non-3GPP access</w:t>
      </w:r>
      <w:r>
        <w:t xml:space="preserve">, </w:t>
      </w:r>
      <w:r w:rsidRPr="009A12C9">
        <w:t xml:space="preserve">the UE shall </w:t>
      </w:r>
      <w:r>
        <w:t xml:space="preserve">additionally </w:t>
      </w:r>
      <w:r w:rsidRPr="009A12C9">
        <w:t>delete</w:t>
      </w:r>
      <w:r>
        <w:t xml:space="preserve"> 5G-GUTI </w:t>
      </w:r>
      <w:r w:rsidRPr="003168A2">
        <w:t xml:space="preserve">and </w:t>
      </w:r>
      <w:r>
        <w:t xml:space="preserve">ngKSI. </w:t>
      </w:r>
      <w:r w:rsidRPr="003168A2">
        <w:t xml:space="preserve">Additionally, the UE shall reset the </w:t>
      </w:r>
      <w:r>
        <w:t>registration attempt</w:t>
      </w:r>
      <w:r w:rsidRPr="003168A2">
        <w:t xml:space="preserve"> counter.</w:t>
      </w:r>
    </w:p>
    <w:p w14:paraId="3888E49F" w14:textId="77777777" w:rsidR="00F446D2" w:rsidRPr="007F2770" w:rsidRDefault="00F446D2" w:rsidP="00F446D2">
      <w:pPr>
        <w:pStyle w:val="B1"/>
      </w:pPr>
      <w:r w:rsidRPr="007F2770">
        <w:tab/>
        <w:t>If:</w:t>
      </w:r>
    </w:p>
    <w:p w14:paraId="76B776CF" w14:textId="77777777" w:rsidR="00F446D2" w:rsidRPr="007F2770" w:rsidRDefault="00F446D2" w:rsidP="00F446D2">
      <w:pPr>
        <w:pStyle w:val="B2"/>
      </w:pPr>
      <w:r w:rsidRPr="007F2770">
        <w:t>1)</w:t>
      </w:r>
      <w:r w:rsidRPr="007F2770">
        <w:tab/>
        <w:t xml:space="preserve">the UE is not operating in SNPN access operation mode and the Forbidden TAI(s) for the list of "5GS forbidden tracking areas for roaming" IE is not included in the REGISTRATION REJECT message, the UE shall store the current TAI in the list of "5GS forbidden tracking areas for roaming" and enter the state 5GMM-DEREGISTERED.LIMITED-SERVICE. If the REGISTRATION REJECT message </w:t>
      </w:r>
      <w:r w:rsidRPr="007F2770">
        <w:rPr>
          <w:rFonts w:hint="eastAsia"/>
        </w:rPr>
        <w:t>is</w:t>
      </w:r>
      <w:r w:rsidRPr="007F2770">
        <w:t xml:space="preserve"> not integrity protected, the UE shall memorize the current TAI was stored in the list of "5GS forbidden tracking areas for roaming" for non-integrity protected NAS reject message; or</w:t>
      </w:r>
    </w:p>
    <w:p w14:paraId="7755D53D" w14:textId="77777777" w:rsidR="00F446D2" w:rsidRPr="007F2770" w:rsidRDefault="00F446D2" w:rsidP="00F446D2">
      <w:pPr>
        <w:pStyle w:val="B2"/>
      </w:pPr>
      <w:r w:rsidRPr="007F2770">
        <w:t>2)</w:t>
      </w:r>
      <w:r w:rsidRPr="007F2770">
        <w:tab/>
        <w:t>the UE is operating in SNPN access operation mode, the UE shall store the current TAI in the list of "5GS forbidden tracking areas for roaming" for the current SNPN and the selected entry of the "list of subscriber data" or the selected PLMN subscription</w:t>
      </w:r>
      <w:r w:rsidRPr="007F2770">
        <w:rPr>
          <w:noProof/>
        </w:rPr>
        <w:t>,</w:t>
      </w:r>
      <w:r w:rsidRPr="007F2770">
        <w:t xml:space="preserve"> and enter the state 5GMM-DEREGISTERED.LIMITED-SERVICE. If the REGISTRATION REJECT message is not integrity protected, the UE shall memorize the current TAI was stored in the list of "5GS forbidden tracking areas for roaming" for the current SNPN and</w:t>
      </w:r>
      <w:r>
        <w:t xml:space="preserve"> </w:t>
      </w:r>
      <w:r w:rsidRPr="007F2770">
        <w:t>the selected entry of the "list of subscriber data" or the selected PLMN subscription</w:t>
      </w:r>
      <w:r w:rsidRPr="007F2770">
        <w:rPr>
          <w:noProof/>
        </w:rPr>
        <w:t>,</w:t>
      </w:r>
      <w:r w:rsidRPr="007F2770">
        <w:t xml:space="preserve"> for non-integrity protected NAS reject message.</w:t>
      </w:r>
    </w:p>
    <w:p w14:paraId="60D99DDC" w14:textId="6DA8B331" w:rsidR="00D334FA" w:rsidRDefault="00F446D2" w:rsidP="00D334FA">
      <w:pPr>
        <w:pStyle w:val="B1"/>
        <w:rPr>
          <w:ins w:id="86" w:author="GruberRo04" w:date="2024-05-29T04:32:00Z"/>
        </w:rPr>
      </w:pPr>
      <w:r w:rsidRPr="007F2770">
        <w:tab/>
      </w:r>
      <w:ins w:id="87" w:author="GruberRo04" w:date="2024-05-29T11:52:00Z">
        <w:r w:rsidR="00440821">
          <w:t>Additionally,</w:t>
        </w:r>
      </w:ins>
      <w:ins w:id="88" w:author="GruberRo04" w:date="2024-05-29T04:32:00Z">
        <w:r w:rsidR="00D334FA">
          <w:t xml:space="preserve"> the UE shall:</w:t>
        </w:r>
      </w:ins>
    </w:p>
    <w:p w14:paraId="0061BD37" w14:textId="34649039" w:rsidR="00BA5B87" w:rsidRDefault="00BA5B87" w:rsidP="00BA5B87">
      <w:pPr>
        <w:pStyle w:val="B2"/>
        <w:rPr>
          <w:ins w:id="89" w:author="GruberRo04" w:date="2024-05-29T05:25:00Z"/>
        </w:rPr>
      </w:pPr>
      <w:ins w:id="90" w:author="GruberRo04" w:date="2024-05-29T05:27:00Z">
        <w:r>
          <w:t>-</w:t>
        </w:r>
        <w:r>
          <w:tab/>
        </w:r>
      </w:ins>
      <w:ins w:id="91" w:author="GruberRo04" w:date="2024-05-29T04:33:00Z">
        <w:r w:rsidR="00D334FA">
          <w:t>i</w:t>
        </w:r>
      </w:ins>
      <w:ins w:id="92" w:author="GruberRo04" w:date="2024-05-29T04:22:00Z">
        <w:r w:rsidR="00D334FA" w:rsidRPr="00180DDC">
          <w:t>f</w:t>
        </w:r>
      </w:ins>
      <w:ins w:id="93" w:author="GruberRo04" w:date="2024-05-29T04:31:00Z">
        <w:r w:rsidR="00D334FA">
          <w:t xml:space="preserve"> </w:t>
        </w:r>
      </w:ins>
      <w:ins w:id="94" w:author="GruberRo04" w:date="2024-05-29T04:22:00Z">
        <w:r w:rsidR="00D334FA" w:rsidRPr="00180DDC">
          <w:t>the Extended 5GMM cause IE with value "</w:t>
        </w:r>
        <w:r w:rsidR="00D334FA" w:rsidRPr="00180DDC">
          <w:rPr>
            <w:lang w:eastAsia="ja-JP"/>
          </w:rPr>
          <w:t xml:space="preserve">Satellite NG-RAN not </w:t>
        </w:r>
        <w:r w:rsidR="00D334FA" w:rsidRPr="00180DDC">
          <w:t>allowed</w:t>
        </w:r>
        <w:r w:rsidR="00D334FA">
          <w:t xml:space="preserve"> in PLMN</w:t>
        </w:r>
        <w:r w:rsidR="00D334FA" w:rsidRPr="00180DDC">
          <w:t>" is included in the REGISTRATION REJECT message</w:t>
        </w:r>
        <w:r w:rsidR="00D334FA">
          <w:t>,</w:t>
        </w:r>
      </w:ins>
    </w:p>
    <w:p w14:paraId="5342AF75" w14:textId="2CB578CC" w:rsidR="00BA5B87" w:rsidRDefault="00BA5B87" w:rsidP="00BA5B87">
      <w:pPr>
        <w:pStyle w:val="B3"/>
        <w:rPr>
          <w:ins w:id="95" w:author="GruberRo04" w:date="2024-05-29T05:28:00Z"/>
        </w:rPr>
      </w:pPr>
      <w:ins w:id="96" w:author="GruberRo04" w:date="2024-05-29T05:27:00Z">
        <w:r>
          <w:t>-</w:t>
        </w:r>
        <w:r>
          <w:tab/>
        </w:r>
      </w:ins>
      <w:ins w:id="97" w:author="GruberRo04" w:date="2024-05-29T04:22:00Z">
        <w:r w:rsidR="00D334FA">
          <w:t xml:space="preserve">the </w:t>
        </w:r>
        <w:r w:rsidR="00D334FA" w:rsidRPr="001218A8">
          <w:t>message has been successfully integrity checked by the NAS</w:t>
        </w:r>
      </w:ins>
      <w:ins w:id="98" w:author="GruberRo04" w:date="2024-05-29T04:26:00Z">
        <w:r w:rsidR="00D334FA">
          <w:t>;</w:t>
        </w:r>
      </w:ins>
      <w:ins w:id="99" w:author="GruberRo04" w:date="2024-05-29T04:22:00Z">
        <w:r w:rsidR="00D334FA">
          <w:t xml:space="preserve"> and </w:t>
        </w:r>
      </w:ins>
      <w:ins w:id="100" w:author="Google" w:date="2024-05-30T11:48:00Z">
        <w:r w:rsidR="002A527E" w:rsidRPr="00BC508A">
          <w:rPr>
            <w:lang w:eastAsia="ja-JP"/>
          </w:rPr>
          <w:t>the "</w:t>
        </w:r>
        <w:r w:rsidR="002A527E">
          <w:rPr>
            <w:lang w:eastAsia="ja-JP"/>
          </w:rPr>
          <w:t xml:space="preserve">Satellite </w:t>
        </w:r>
        <w:r w:rsidR="002A527E" w:rsidRPr="00BC508A">
          <w:rPr>
            <w:lang w:eastAsia="ja-JP"/>
          </w:rPr>
          <w:t xml:space="preserve">Disabling Allowed for </w:t>
        </w:r>
        <w:r w:rsidR="002A527E">
          <w:rPr>
            <w:lang w:eastAsia="ja-JP"/>
          </w:rPr>
          <w:t>5G</w:t>
        </w:r>
        <w:r w:rsidR="002A527E" w:rsidRPr="00BC508A">
          <w:rPr>
            <w:lang w:eastAsia="ja-JP"/>
          </w:rPr>
          <w:t xml:space="preserve">MM cause #15" parameter as </w:t>
        </w:r>
        <w:r w:rsidR="002A527E">
          <w:rPr>
            <w:lang w:eastAsia="ja-JP"/>
          </w:rPr>
          <w:t xml:space="preserve">specified in </w:t>
        </w:r>
        <w:r w:rsidR="002A527E" w:rsidRPr="00BC508A">
          <w:rPr>
            <w:lang w:eastAsia="ja-JP"/>
          </w:rPr>
          <w:t>3GPP TS 24.368 [1</w:t>
        </w:r>
        <w:r w:rsidR="002A527E">
          <w:rPr>
            <w:lang w:eastAsia="ja-JP"/>
          </w:rPr>
          <w:t>7</w:t>
        </w:r>
        <w:r w:rsidR="002A527E" w:rsidRPr="00BC508A">
          <w:rPr>
            <w:lang w:eastAsia="ja-JP"/>
          </w:rPr>
          <w:t xml:space="preserve">] </w:t>
        </w:r>
        <w:r w:rsidR="002A527E">
          <w:rPr>
            <w:lang w:eastAsia="ja-JP"/>
          </w:rPr>
          <w:t>or 3GPP TS 31.102 [22</w:t>
        </w:r>
        <w:r w:rsidR="002A527E" w:rsidRPr="00BC508A">
          <w:rPr>
            <w:lang w:eastAsia="ja-JP"/>
          </w:rPr>
          <w:t>] is present and set to enabled</w:t>
        </w:r>
      </w:ins>
      <w:ins w:id="101" w:author="GruberRo04" w:date="2024-05-29T04:22:00Z">
        <w:r w:rsidR="00D334FA">
          <w:t xml:space="preserve">, </w:t>
        </w:r>
      </w:ins>
      <w:ins w:id="102" w:author="GruberRo04" w:date="2024-05-29T05:20:00Z">
        <w:r w:rsidRPr="00BC508A">
          <w:rPr>
            <w:lang w:eastAsia="ja-JP"/>
          </w:rPr>
          <w:t xml:space="preserve">then the </w:t>
        </w:r>
        <w:r w:rsidRPr="007F2770">
          <w:t xml:space="preserve">UE </w:t>
        </w:r>
      </w:ins>
      <w:ins w:id="103" w:author="Qualcomm-Amer-r2" w:date="2024-05-29T14:25:00Z">
        <w:r w:rsidR="0076413A">
          <w:t xml:space="preserve">shall </w:t>
        </w:r>
      </w:ins>
      <w:ins w:id="104" w:author="GruberRo04" w:date="2024-05-29T11:53:00Z">
        <w:r w:rsidR="00440821" w:rsidRPr="007F2770">
          <w:rPr>
            <w:lang w:eastAsia="zh-CN"/>
          </w:rPr>
          <w:t xml:space="preserve">disable </w:t>
        </w:r>
        <w:r w:rsidR="00440821" w:rsidRPr="00180DDC">
          <w:rPr>
            <w:lang w:eastAsia="ja-JP"/>
          </w:rPr>
          <w:t>Satellite NG-RAN</w:t>
        </w:r>
        <w:r w:rsidR="00440821" w:rsidRPr="007F2770">
          <w:rPr>
            <w:lang w:eastAsia="zh-CN"/>
          </w:rPr>
          <w:t xml:space="preserve"> </w:t>
        </w:r>
        <w:r w:rsidR="00440821">
          <w:t xml:space="preserve">capability </w:t>
        </w:r>
      </w:ins>
      <w:ins w:id="105" w:author="GruberRo04" w:date="2024-05-29T11:54:00Z">
        <w:r w:rsidR="00440821" w:rsidRPr="007F2770">
          <w:t>(see subclause 4.9.</w:t>
        </w:r>
        <w:r w:rsidR="00440821">
          <w:t>x</w:t>
        </w:r>
        <w:r w:rsidR="00440821" w:rsidRPr="007F2770">
          <w:t>)</w:t>
        </w:r>
        <w:r w:rsidR="00440821">
          <w:t xml:space="preserve"> </w:t>
        </w:r>
      </w:ins>
      <w:ins w:id="106" w:author="GruberRo04" w:date="2024-05-29T04:32:00Z">
        <w:r w:rsidR="00D334FA" w:rsidRPr="00BC508A">
          <w:t>and</w:t>
        </w:r>
      </w:ins>
      <w:ins w:id="107" w:author="GruberRo04" w:date="2024-05-29T04:34:00Z">
        <w:r w:rsidR="00D334FA">
          <w:t xml:space="preserve"> </w:t>
        </w:r>
        <w:r w:rsidR="00D334FA" w:rsidRPr="007F2770">
          <w:t>search for a suitable cell in another tracking area according to 3GPP TS 38.304 [28] or 3GPP TS 36.304 [25C]</w:t>
        </w:r>
      </w:ins>
      <w:ins w:id="108" w:author="GruberRo04" w:date="2024-05-29T04:22:00Z">
        <w:r w:rsidR="00D334FA">
          <w:t>;</w:t>
        </w:r>
      </w:ins>
    </w:p>
    <w:p w14:paraId="40FE5B1E" w14:textId="0060836D" w:rsidR="00D334FA" w:rsidRDefault="00BA5B87" w:rsidP="00BA5B87">
      <w:pPr>
        <w:pStyle w:val="B3"/>
        <w:rPr>
          <w:ins w:id="109" w:author="GruberRo04" w:date="2024-05-29T04:33:00Z"/>
        </w:rPr>
      </w:pPr>
      <w:ins w:id="110" w:author="GruberRo04" w:date="2024-05-29T05:28:00Z">
        <w:r>
          <w:t>-</w:t>
        </w:r>
        <w:r>
          <w:tab/>
        </w:r>
      </w:ins>
      <w:ins w:id="111" w:author="GruberRo04" w:date="2024-05-29T04:22:00Z">
        <w:r w:rsidR="00D334FA">
          <w:t xml:space="preserve">otherwise the UE shall ignore the </w:t>
        </w:r>
        <w:r w:rsidR="00D334FA" w:rsidRPr="00180DDC">
          <w:t>Extended 5GMM cause IE</w:t>
        </w:r>
      </w:ins>
      <w:ins w:id="112" w:author="GruberRo04" w:date="2024-05-29T04:46:00Z">
        <w:r w:rsidR="008167D4">
          <w:t>;</w:t>
        </w:r>
      </w:ins>
    </w:p>
    <w:p w14:paraId="32E27089" w14:textId="10FDB97F" w:rsidR="00F446D2" w:rsidRPr="007F2770" w:rsidRDefault="00D334FA" w:rsidP="00D334FA">
      <w:pPr>
        <w:pStyle w:val="B2"/>
        <w:numPr>
          <w:ilvl w:val="0"/>
          <w:numId w:val="28"/>
        </w:numPr>
      </w:pPr>
      <w:ins w:id="113" w:author="GruberRo04" w:date="2024-05-29T04:35:00Z">
        <w:r>
          <w:t>oth</w:t>
        </w:r>
      </w:ins>
      <w:ins w:id="114" w:author="GruberRo04" w:date="2024-05-29T04:36:00Z">
        <w:r>
          <w:t xml:space="preserve">erwise </w:t>
        </w:r>
      </w:ins>
      <w:del w:id="115" w:author="GruberRo04" w:date="2024-05-29T04:36:00Z">
        <w:r w:rsidR="00F446D2" w:rsidRPr="007F2770" w:rsidDel="00D334FA">
          <w:delText>T</w:delText>
        </w:r>
      </w:del>
      <w:ins w:id="116" w:author="GruberRo04" w:date="2024-05-29T04:36:00Z">
        <w:r>
          <w:t>t</w:t>
        </w:r>
      </w:ins>
      <w:r w:rsidR="00F446D2" w:rsidRPr="007F2770">
        <w:t>he UE shall search for a suitable cell in another tracking area according to 3GPP TS 38.304 [28] or 3GPP TS 36.304 [25C].</w:t>
      </w:r>
    </w:p>
    <w:p w14:paraId="3403F67C" w14:textId="77777777" w:rsidR="00F446D2" w:rsidRPr="007F2770" w:rsidRDefault="00F446D2" w:rsidP="00F446D2">
      <w:pPr>
        <w:pStyle w:val="B1"/>
      </w:pPr>
      <w:r w:rsidRPr="007F2770">
        <w:lastRenderedPageBreak/>
        <w:tab/>
        <w:t>If the message was received via 3GPP access and the UE is operating in single-registration mode, the UE shall handle the EMM parameters EMM state, EPS update status, 4G-GUTI, last visited registered TAI, TAI list, eKSI and attach attempt counter as specified in 3GPP TS 24.301 [15] for the case when the EPS attach request procedure is rejected with the EMM cause with the same value.</w:t>
      </w:r>
    </w:p>
    <w:p w14:paraId="1713CE2A" w14:textId="77777777" w:rsidR="00F446D2" w:rsidRPr="007F2770" w:rsidRDefault="00F446D2" w:rsidP="00F446D2">
      <w:pPr>
        <w:pStyle w:val="B1"/>
      </w:pPr>
      <w:r w:rsidRPr="007F2770">
        <w:tab/>
        <w:t>If received over non-3GPP access the cause shall be considered as an abnormal case and the behaviour of the UE for this case is specified in subclause 5.5.1.2.7.</w:t>
      </w:r>
    </w:p>
    <w:p w14:paraId="6DD8CFF0" w14:textId="77777777" w:rsidR="00F446D2" w:rsidRPr="007F2770" w:rsidRDefault="00F446D2" w:rsidP="00F446D2">
      <w:pPr>
        <w:pStyle w:val="B1"/>
      </w:pPr>
      <w:r w:rsidRPr="007F2770">
        <w:t>#22</w:t>
      </w:r>
      <w:r w:rsidRPr="007F2770">
        <w:tab/>
        <w:t>(Congestion).</w:t>
      </w:r>
    </w:p>
    <w:p w14:paraId="31AE0A3F" w14:textId="77777777" w:rsidR="00F446D2" w:rsidRPr="007F2770" w:rsidRDefault="00F446D2" w:rsidP="00F446D2">
      <w:pPr>
        <w:pStyle w:val="B1"/>
      </w:pPr>
      <w:r w:rsidRPr="007F2770">
        <w:tab/>
        <w:t>If the T3346 value IE is present in the REGISTRATION REJECT message and the value indicates that this timer is neither zero</w:t>
      </w:r>
      <w:r w:rsidRPr="007F2770">
        <w:rPr>
          <w:rFonts w:hint="eastAsia"/>
        </w:rPr>
        <w:t xml:space="preserve"> </w:t>
      </w:r>
      <w:r w:rsidRPr="007F2770">
        <w:t>n</w:t>
      </w:r>
      <w:r w:rsidRPr="007F2770">
        <w:rPr>
          <w:rFonts w:hint="eastAsia"/>
        </w:rPr>
        <w:t xml:space="preserve">or </w:t>
      </w:r>
      <w:r w:rsidRPr="007F2770">
        <w:t>deactivated, the UE shall proceed as described below; otherwise it shall be considered as an abnormal case and the behaviour of the UE for this case is specified in subclause 5.5.1.2.7.</w:t>
      </w:r>
    </w:p>
    <w:p w14:paraId="7CCBE77A" w14:textId="77777777" w:rsidR="00F446D2" w:rsidRPr="007F2770" w:rsidRDefault="00F446D2" w:rsidP="00F446D2">
      <w:pPr>
        <w:pStyle w:val="B1"/>
      </w:pPr>
      <w:r w:rsidRPr="007F2770">
        <w:tab/>
        <w:t>The UE shall abort the initial registration procedure</w:t>
      </w:r>
      <w:r w:rsidRPr="007F2770">
        <w:rPr>
          <w:rFonts w:hint="eastAsia"/>
        </w:rPr>
        <w:t xml:space="preserve">, </w:t>
      </w:r>
      <w:r w:rsidRPr="007F2770">
        <w:t xml:space="preserve">set the </w:t>
      </w:r>
      <w:r w:rsidRPr="007F2770">
        <w:rPr>
          <w:rFonts w:hint="eastAsia"/>
        </w:rPr>
        <w:t>5G</w:t>
      </w:r>
      <w:r w:rsidRPr="007F2770">
        <w:t xml:space="preserve">S update status to </w:t>
      </w:r>
      <w:r w:rsidRPr="007F2770">
        <w:rPr>
          <w:rFonts w:hint="eastAsia"/>
        </w:rPr>
        <w:t>5</w:t>
      </w:r>
      <w:r w:rsidRPr="007F2770">
        <w:t>U2 NOT UPDATED, reset the registration attempt counter and enter state 5GMM-DEREGISTERED.ATTEMPTING-REGISTRATION.</w:t>
      </w:r>
    </w:p>
    <w:p w14:paraId="357C364C" w14:textId="77777777" w:rsidR="00F446D2" w:rsidRPr="007F2770" w:rsidRDefault="00F446D2" w:rsidP="00F446D2">
      <w:pPr>
        <w:pStyle w:val="B1"/>
      </w:pPr>
      <w:r w:rsidRPr="007F2770">
        <w:tab/>
        <w:t>The UE shall stop timer T3346 if it is running.</w:t>
      </w:r>
    </w:p>
    <w:p w14:paraId="793BC890" w14:textId="77777777" w:rsidR="00F446D2" w:rsidRPr="007F2770" w:rsidRDefault="00F446D2" w:rsidP="00F446D2">
      <w:pPr>
        <w:pStyle w:val="B1"/>
      </w:pPr>
      <w:r w:rsidRPr="007F2770">
        <w:tab/>
        <w:t xml:space="preserve">If the REGISTRATION REJECT message </w:t>
      </w:r>
      <w:r w:rsidRPr="007F2770">
        <w:rPr>
          <w:rFonts w:hint="eastAsia"/>
        </w:rPr>
        <w:t>is</w:t>
      </w:r>
      <w:r w:rsidRPr="007F2770">
        <w:t xml:space="preserve"> integrity protected, the UE shall start timer T3346 with the value provided in the T3346 value IE.</w:t>
      </w:r>
    </w:p>
    <w:p w14:paraId="058A3D0B" w14:textId="77777777" w:rsidR="00F446D2" w:rsidRPr="007F2770" w:rsidRDefault="00F446D2" w:rsidP="00F446D2">
      <w:pPr>
        <w:pStyle w:val="B1"/>
      </w:pPr>
      <w:r w:rsidRPr="007F2770">
        <w:tab/>
        <w:t xml:space="preserve">If the REGISTRATION REJECT message </w:t>
      </w:r>
      <w:r w:rsidRPr="007F2770">
        <w:rPr>
          <w:rFonts w:hint="eastAsia"/>
        </w:rPr>
        <w:t>is</w:t>
      </w:r>
      <w:r w:rsidRPr="007F2770">
        <w:t xml:space="preserve"> not integrity protected, the UE shall start timer T3346</w:t>
      </w:r>
      <w:r w:rsidRPr="007F2770">
        <w:rPr>
          <w:rFonts w:hint="eastAsia"/>
        </w:rPr>
        <w:t xml:space="preserve"> with </w:t>
      </w:r>
      <w:r w:rsidRPr="007F2770">
        <w:t>a random value from the</w:t>
      </w:r>
      <w:r w:rsidRPr="007F2770">
        <w:rPr>
          <w:rFonts w:hint="eastAsia"/>
        </w:rPr>
        <w:t xml:space="preserve"> default </w:t>
      </w:r>
      <w:r w:rsidRPr="007F2770">
        <w:t>range specified in 3GPP TS 24.008 [12].</w:t>
      </w:r>
    </w:p>
    <w:p w14:paraId="235484B9" w14:textId="77777777" w:rsidR="00F446D2" w:rsidRPr="007F2770" w:rsidRDefault="00F446D2" w:rsidP="00F446D2">
      <w:pPr>
        <w:pStyle w:val="B1"/>
      </w:pPr>
      <w:r w:rsidRPr="007F2770">
        <w:tab/>
        <w:t>The UE stays in the current serving cell and applies the normal cell reselection process. The initial registration procedure is started if still needed when timer T3346 expires or is stopped.</w:t>
      </w:r>
    </w:p>
    <w:p w14:paraId="7C7469BF" w14:textId="77777777" w:rsidR="00F446D2" w:rsidRPr="007F2770" w:rsidRDefault="00F446D2" w:rsidP="00F446D2">
      <w:pPr>
        <w:pStyle w:val="B1"/>
      </w:pPr>
      <w:r w:rsidRPr="007F2770">
        <w:tab/>
        <w:t>If the message was received via 3GPP access and the UE is operating in single-registration mode, the UE shall handle the EMM parameters EMM state, EPS update status, and attach attempt counter as specified in 3GPP TS 24.301 [15] for the case when the EPS attach request procedure is rejected with the EMM cause with the same value.</w:t>
      </w:r>
    </w:p>
    <w:p w14:paraId="1909BB9A" w14:textId="77777777" w:rsidR="00F446D2" w:rsidRPr="007F2770" w:rsidRDefault="00F446D2" w:rsidP="00F446D2">
      <w:pPr>
        <w:pStyle w:val="B1"/>
      </w:pPr>
      <w:r w:rsidRPr="007F2770">
        <w:tab/>
        <w:t xml:space="preserve">If the UE is registering for onboarding services in SNPN, the UE </w:t>
      </w:r>
      <w:r w:rsidRPr="007F2770">
        <w:rPr>
          <w:rFonts w:hint="eastAsia"/>
          <w:lang w:eastAsia="zh-CN"/>
        </w:rPr>
        <w:t>may</w:t>
      </w:r>
      <w:r w:rsidRPr="007F2770">
        <w:t xml:space="preserve"> enter the state 5GMM-DEREGISTERED.PLMN-SEARCH and perform an SNPN selection or an SNPN selection for onboarding services according to 3GPP TS 23.122 [5].</w:t>
      </w:r>
    </w:p>
    <w:p w14:paraId="256EB620" w14:textId="77777777" w:rsidR="00F446D2" w:rsidRPr="007F2770" w:rsidRDefault="00F446D2" w:rsidP="00F446D2">
      <w:pPr>
        <w:pStyle w:val="B1"/>
      </w:pPr>
      <w:r w:rsidRPr="007F2770">
        <w:t>#27</w:t>
      </w:r>
      <w:r w:rsidRPr="007F2770">
        <w:rPr>
          <w:rFonts w:hint="eastAsia"/>
          <w:lang w:eastAsia="ko-KR"/>
        </w:rPr>
        <w:tab/>
      </w:r>
      <w:r w:rsidRPr="007F2770">
        <w:t>(N1 mode not allowed).</w:t>
      </w:r>
    </w:p>
    <w:p w14:paraId="234D9F6D" w14:textId="77777777" w:rsidR="00F446D2" w:rsidRPr="007F2770" w:rsidRDefault="00F446D2" w:rsidP="00F446D2">
      <w:pPr>
        <w:pStyle w:val="B1"/>
      </w:pPr>
      <w:r w:rsidRPr="007F2770">
        <w:tab/>
        <w:t>The UE shall set the 5GS update status to 5U3 ROAMING NOT ALLOWED (and shall store it according to subclause 5.1.3.2.2) and shall delete any 5G-GUTI, last visited registered TAI, TAI list and ngKSI. Additionally, the UE shall reset the registration attempt counter and shall enter the state 5GMM-DEREGISTERED.LIMITED-SERVICE. If the message has been successfully integrity checked by the NAS, the UE shall set:</w:t>
      </w:r>
    </w:p>
    <w:p w14:paraId="73E9DC1B" w14:textId="77777777" w:rsidR="00F446D2" w:rsidRPr="007F2770" w:rsidRDefault="00F446D2" w:rsidP="00F446D2">
      <w:pPr>
        <w:pStyle w:val="B2"/>
      </w:pPr>
      <w:r w:rsidRPr="007F2770">
        <w:t>1)</w:t>
      </w:r>
      <w:r w:rsidRPr="007F2770">
        <w:tab/>
        <w:t>the PLMN-specific N1 mode attempt counter for 3GPP access and the PLMN-specific N1 mode attempt counter for non-3GPP access for that PLMN in case of PLMN; or</w:t>
      </w:r>
    </w:p>
    <w:p w14:paraId="6DADEAE5" w14:textId="77777777" w:rsidR="00F446D2" w:rsidRPr="007F2770" w:rsidRDefault="00F446D2" w:rsidP="00F446D2">
      <w:pPr>
        <w:pStyle w:val="B2"/>
      </w:pPr>
      <w:r w:rsidRPr="007F2770">
        <w:t>2)</w:t>
      </w:r>
      <w:r w:rsidRPr="007F2770">
        <w:tab/>
        <w:t>the SNPN-specific attempt counter for 3GPP access for the current SNPN in case of SNPN and the SNPN-specific attempt counter for non-3GPP access for the current SNPN;</w:t>
      </w:r>
    </w:p>
    <w:p w14:paraId="44195365" w14:textId="77777777" w:rsidR="00F446D2" w:rsidRPr="007F2770" w:rsidRDefault="00F446D2" w:rsidP="00F446D2">
      <w:pPr>
        <w:pStyle w:val="B1"/>
      </w:pPr>
      <w:r w:rsidRPr="007F2770">
        <w:tab/>
        <w:t>to the UE implementation-specific maximum value.</w:t>
      </w:r>
    </w:p>
    <w:p w14:paraId="1AA11B71" w14:textId="77777777" w:rsidR="00F446D2" w:rsidRPr="007F2770" w:rsidRDefault="00F446D2" w:rsidP="00F446D2">
      <w:pPr>
        <w:pStyle w:val="B1"/>
      </w:pPr>
      <w:r w:rsidRPr="007F2770">
        <w:tab/>
        <w:t>The UE shall disable the N1 mode capability for the specific access type for which the message was received (see subclause 4.9).</w:t>
      </w:r>
    </w:p>
    <w:p w14:paraId="31A6780C" w14:textId="77777777" w:rsidR="00F446D2" w:rsidRPr="007F2770" w:rsidRDefault="00F446D2" w:rsidP="00F446D2">
      <w:pPr>
        <w:pStyle w:val="B1"/>
        <w:rPr>
          <w:rFonts w:eastAsia="Malgun Gothic"/>
          <w:lang w:val="en-US" w:eastAsia="ko-KR"/>
        </w:rPr>
      </w:pPr>
      <w:r w:rsidRPr="007F2770">
        <w:tab/>
        <w:t xml:space="preserve">If the message has been successfully integrity checked by the NAS, </w:t>
      </w:r>
      <w:r w:rsidRPr="007F2770">
        <w:rPr>
          <w:rFonts w:eastAsia="Malgun Gothic"/>
          <w:lang w:val="en-US" w:eastAsia="ko-KR"/>
        </w:rPr>
        <w:t>the UE shall disable the N1 mode capability</w:t>
      </w:r>
      <w:r w:rsidRPr="007F2770">
        <w:t xml:space="preserve"> </w:t>
      </w:r>
      <w:r w:rsidRPr="007F2770">
        <w:rPr>
          <w:lang w:val="en-US"/>
        </w:rPr>
        <w:t xml:space="preserve">also </w:t>
      </w:r>
      <w:r w:rsidRPr="007F2770">
        <w:t>for the other access type (see subclause 4.9)</w:t>
      </w:r>
      <w:r w:rsidRPr="007F2770">
        <w:rPr>
          <w:rFonts w:eastAsia="Malgun Gothic"/>
          <w:lang w:val="en-US" w:eastAsia="ko-KR"/>
        </w:rPr>
        <w:t>.</w:t>
      </w:r>
    </w:p>
    <w:p w14:paraId="5A582E76" w14:textId="77777777" w:rsidR="00F446D2" w:rsidRPr="007F2770" w:rsidRDefault="00F446D2" w:rsidP="00F446D2">
      <w:pPr>
        <w:pStyle w:val="B1"/>
      </w:pPr>
      <w:r w:rsidRPr="007F2770">
        <w:tab/>
        <w:t>If the message was received via 3GPP access and the UE is operating in single-registration mode, the UE shall in addition set the EPS update status to EU3 ROAMING NOT ALLOWED and shall delete any 4G-GUTI, last visited registered TAI, TAI list and eKSI. Additionally, the UE shall reset the attach attempt counter and enter the state EMM-DEREGISTERED.</w:t>
      </w:r>
    </w:p>
    <w:p w14:paraId="03FB575D" w14:textId="77777777" w:rsidR="00F446D2" w:rsidRPr="007F2770" w:rsidRDefault="00F446D2" w:rsidP="00F446D2">
      <w:pPr>
        <w:pStyle w:val="B1"/>
      </w:pPr>
      <w:r w:rsidRPr="007F2770">
        <w:t>#31</w:t>
      </w:r>
      <w:r w:rsidRPr="007F2770">
        <w:tab/>
        <w:t>(Redirection to EPC required).</w:t>
      </w:r>
    </w:p>
    <w:p w14:paraId="5C532CE0" w14:textId="77777777" w:rsidR="00F446D2" w:rsidRPr="007F2770" w:rsidRDefault="00F446D2" w:rsidP="00F446D2">
      <w:pPr>
        <w:pStyle w:val="B1"/>
      </w:pPr>
      <w:r w:rsidRPr="007F2770">
        <w:lastRenderedPageBreak/>
        <w:tab/>
        <w:t>5GMM cause #31 received by a UE that has not indicated support for CIoT optimizations or not indicated support for S1 mode or received by a UE over non-3GPP access is considered as an abnormal case and the behaviour of the UE is specified in subclause 5.5.1.2.7.</w:t>
      </w:r>
    </w:p>
    <w:p w14:paraId="7DED8003" w14:textId="77777777" w:rsidR="00F446D2" w:rsidRPr="007F2770" w:rsidRDefault="00F446D2" w:rsidP="00F446D2">
      <w:pPr>
        <w:pStyle w:val="B1"/>
      </w:pPr>
      <w:r w:rsidRPr="007F2770">
        <w:tab/>
        <w:t>This cause value received from a cell belonging to an SNPN is considered as an abnormal case and the behaviour of the UE is specified in subclause 5.5.1.2.7.</w:t>
      </w:r>
    </w:p>
    <w:p w14:paraId="1B54EFD9" w14:textId="77777777" w:rsidR="00F446D2" w:rsidRPr="007F2770" w:rsidRDefault="00F446D2" w:rsidP="00F446D2">
      <w:pPr>
        <w:pStyle w:val="B1"/>
      </w:pPr>
      <w:r w:rsidRPr="007F2770">
        <w:tab/>
        <w:t>The UE shall set the 5GS update status to 5U3 ROAMING NOT ALLOWED (and shall store it according to subclause 5.1.3.2.2) and shall delete any 5G-GUTI, last visited registered TAI, TAI list and ngKSI. Additionally, the UE shall reset the registration attempt counter.</w:t>
      </w:r>
    </w:p>
    <w:p w14:paraId="24821BF2" w14:textId="77777777" w:rsidR="00F446D2" w:rsidRPr="007F2770" w:rsidRDefault="00F446D2" w:rsidP="00F446D2">
      <w:pPr>
        <w:pStyle w:val="B1"/>
        <w:rPr>
          <w:lang w:eastAsia="ko-KR"/>
        </w:rPr>
      </w:pPr>
      <w:r w:rsidRPr="007F2770">
        <w:tab/>
      </w:r>
      <w:r w:rsidRPr="007F2770">
        <w:rPr>
          <w:rFonts w:eastAsia="Malgun Gothic"/>
          <w:lang w:val="en-US" w:eastAsia="ko-KR"/>
        </w:rPr>
        <w:t>The UE shall</w:t>
      </w:r>
      <w:r w:rsidRPr="007F2770">
        <w:rPr>
          <w:lang w:eastAsia="ko-KR"/>
        </w:rPr>
        <w:t xml:space="preserve"> enable the </w:t>
      </w:r>
      <w:r w:rsidRPr="007F2770">
        <w:rPr>
          <w:rFonts w:hint="eastAsia"/>
          <w:lang w:eastAsia="ko-KR"/>
        </w:rPr>
        <w:t>E-UTRA</w:t>
      </w:r>
      <w:r w:rsidRPr="007F2770">
        <w:rPr>
          <w:lang w:eastAsia="ko-KR"/>
        </w:rPr>
        <w:t xml:space="preserve"> </w:t>
      </w:r>
      <w:r w:rsidRPr="007F2770">
        <w:rPr>
          <w:rFonts w:hint="eastAsia"/>
          <w:lang w:eastAsia="ko-KR"/>
        </w:rPr>
        <w:t>capability</w:t>
      </w:r>
      <w:r w:rsidRPr="007F2770">
        <w:t xml:space="preserve"> if it was disabled,</w:t>
      </w:r>
      <w:r w:rsidRPr="007F2770">
        <w:rPr>
          <w:rFonts w:eastAsia="Malgun Gothic"/>
          <w:lang w:val="en-US" w:eastAsia="ko-KR"/>
        </w:rPr>
        <w:t xml:space="preserve"> disable the N1 mode capability</w:t>
      </w:r>
      <w:r w:rsidRPr="007F2770">
        <w:t xml:space="preserve"> for 3GPP access (see subclause 4.9.2) and enter the 5GMM-DEREGISTERED.NO-CELL-AVAILABLE</w:t>
      </w:r>
      <w:r w:rsidRPr="007F2770">
        <w:rPr>
          <w:lang w:eastAsia="ko-KR"/>
        </w:rPr>
        <w:t>.</w:t>
      </w:r>
    </w:p>
    <w:p w14:paraId="2E76CAAA" w14:textId="77777777" w:rsidR="00F446D2" w:rsidRDefault="00F446D2" w:rsidP="00F446D2">
      <w:pPr>
        <w:pStyle w:val="B1"/>
      </w:pPr>
      <w:r w:rsidRPr="007F2770">
        <w:tab/>
        <w:t>If the message was received via 3GPP access and the UE is operating in single-registration mode, the UE shall handle the EMM parameters EMM state, EPS update status, 4G-GUTI, TAI list, eKSI and attach attempt counter as specified in 3GPP TS 24.301 [15] for the case when the EPS attach procedure is rejected with the EMM cause with the same value.</w:t>
      </w:r>
    </w:p>
    <w:p w14:paraId="1E4994A1" w14:textId="77777777" w:rsidR="00F446D2" w:rsidRDefault="00F446D2" w:rsidP="00F446D2">
      <w:pPr>
        <w:pStyle w:val="B1"/>
      </w:pPr>
      <w:r w:rsidRPr="00351C02">
        <w:t>#</w:t>
      </w:r>
      <w:r>
        <w:rPr>
          <w:lang w:val="en-US"/>
        </w:rPr>
        <w:t>36</w:t>
      </w:r>
      <w:r w:rsidRPr="00351C02">
        <w:tab/>
        <w:t>(</w:t>
      </w:r>
      <w:r w:rsidRPr="00F368EE">
        <w:t>IAB-node operation not authorized</w:t>
      </w:r>
      <w:r w:rsidRPr="00351C02">
        <w:t>).</w:t>
      </w:r>
    </w:p>
    <w:p w14:paraId="07D7B929" w14:textId="77777777" w:rsidR="00F446D2" w:rsidRPr="007F2770" w:rsidRDefault="00F446D2" w:rsidP="00F446D2">
      <w:pPr>
        <w:pStyle w:val="B1"/>
      </w:pPr>
      <w:r w:rsidRPr="007F2770">
        <w:tab/>
        <w:t xml:space="preserve">This cause value </w:t>
      </w:r>
      <w:r>
        <w:t xml:space="preserve">is only applicable when </w:t>
      </w:r>
      <w:r w:rsidRPr="007F2770">
        <w:t xml:space="preserve">received </w:t>
      </w:r>
      <w:r>
        <w:rPr>
          <w:lang w:val="en-US"/>
        </w:rPr>
        <w:t xml:space="preserve">over 3GPP access by a </w:t>
      </w:r>
      <w:r w:rsidRPr="002324CF">
        <w:t>UE operating as an IAB-node</w:t>
      </w:r>
      <w:r>
        <w:rPr>
          <w:lang w:val="en-US"/>
        </w:rPr>
        <w:t>. This</w:t>
      </w:r>
      <w:r w:rsidRPr="001017AE">
        <w:rPr>
          <w:lang w:val="en-US"/>
        </w:rPr>
        <w:t xml:space="preserve"> cause </w:t>
      </w:r>
      <w:r>
        <w:rPr>
          <w:lang w:val="en-US"/>
        </w:rPr>
        <w:t>value</w:t>
      </w:r>
      <w:r w:rsidRPr="001017AE">
        <w:rPr>
          <w:lang w:val="en-US"/>
        </w:rPr>
        <w:t xml:space="preserve"> received from a 5G access network other than </w:t>
      </w:r>
      <w:r>
        <w:rPr>
          <w:lang w:val="en-US"/>
        </w:rPr>
        <w:t xml:space="preserve">3GPP access or received by a UE not operating as an IAB-node is considered </w:t>
      </w:r>
      <w:r w:rsidRPr="007F2770">
        <w:t>as an abnormal case and the behaviour of the UE is specified in subclause 5.5.1.2.7.</w:t>
      </w:r>
    </w:p>
    <w:p w14:paraId="79E7171C" w14:textId="77777777" w:rsidR="00F446D2" w:rsidRDefault="00F446D2" w:rsidP="00F446D2">
      <w:pPr>
        <w:pStyle w:val="B1"/>
      </w:pPr>
      <w:r>
        <w:tab/>
        <w:t xml:space="preserve">The UE shall set the </w:t>
      </w:r>
      <w:r w:rsidRPr="009038EB">
        <w:t>5GS update status to 5U3 ROAMING NOT ALLOWED (and shall store it according to subclause 5.1.3.2.2) and shall delete any 5G-GUTI, last visited registered TAI, TAI list and ngKSI.</w:t>
      </w:r>
    </w:p>
    <w:p w14:paraId="316E765F" w14:textId="77777777" w:rsidR="00F446D2" w:rsidRPr="0070353D" w:rsidRDefault="00F446D2" w:rsidP="00F446D2">
      <w:pPr>
        <w:pStyle w:val="B1"/>
      </w:pPr>
      <w:r w:rsidRPr="0070353D">
        <w:tab/>
        <w:t>If:</w:t>
      </w:r>
    </w:p>
    <w:p w14:paraId="75BFF53F" w14:textId="77777777" w:rsidR="00F446D2" w:rsidRDefault="00F446D2" w:rsidP="00F446D2">
      <w:pPr>
        <w:pStyle w:val="B2"/>
        <w:ind w:left="927" w:hanging="360"/>
      </w:pPr>
      <w:r>
        <w:t>1)</w:t>
      </w:r>
      <w:r>
        <w:tab/>
        <w:t xml:space="preserve">the UE is not operating in SNPN access operation mode, </w:t>
      </w:r>
    </w:p>
    <w:p w14:paraId="603070D0" w14:textId="77777777" w:rsidR="00F446D2" w:rsidRPr="00A13E1B" w:rsidRDefault="00F446D2" w:rsidP="00F446D2">
      <w:pPr>
        <w:pStyle w:val="B3"/>
        <w:rPr>
          <w:lang w:val="en-US"/>
        </w:rPr>
      </w:pPr>
      <w:r>
        <w:rPr>
          <w:lang w:val="en-US"/>
        </w:rPr>
        <w:t>i)</w:t>
      </w:r>
      <w:r>
        <w:rPr>
          <w:lang w:val="en-US"/>
        </w:rPr>
        <w:tab/>
        <w:t>t</w:t>
      </w:r>
      <w:r w:rsidRPr="00854858">
        <w:t>he UE shall delete the list of equivalent PLMNs and reset the registration attempt counter and store the PLMN identity in the forbidden PLMN list as specified in subclause 5.3.13A</w:t>
      </w:r>
      <w:r>
        <w:rPr>
          <w:lang w:val="en-US"/>
        </w:rPr>
        <w:t xml:space="preserve"> and </w:t>
      </w:r>
      <w:r w:rsidRPr="00854858">
        <w:t xml:space="preserve">if the UE is configured to use timer T3245 then the UE shall start timer T3245 and proceed as described in </w:t>
      </w:r>
      <w:r>
        <w:t>sub</w:t>
      </w:r>
      <w:r w:rsidRPr="00854858">
        <w:t>clause</w:t>
      </w:r>
      <w:r>
        <w:rPr>
          <w:lang w:val="en-US"/>
        </w:rPr>
        <w:t> </w:t>
      </w:r>
      <w:r w:rsidRPr="00854858">
        <w:t xml:space="preserve">5.3.19a.1. </w:t>
      </w:r>
      <w:r w:rsidRPr="00FB5ADE">
        <w:rPr>
          <w:lang w:val="en-US"/>
        </w:rPr>
        <w:t>T</w:t>
      </w:r>
      <w:r w:rsidRPr="00FB5ADE">
        <w:t xml:space="preserve">he UE </w:t>
      </w:r>
      <w:r>
        <w:rPr>
          <w:lang w:val="en-US"/>
        </w:rPr>
        <w:t>shall</w:t>
      </w:r>
      <w:r w:rsidRPr="00FB5ADE">
        <w:t xml:space="preserve"> enter state 5GMM-DEREGISTERED.PLMN-SEARCH and perform a PLMN selection according to 3GPP</w:t>
      </w:r>
      <w:r>
        <w:rPr>
          <w:lang w:val="en-US"/>
        </w:rPr>
        <w:t> </w:t>
      </w:r>
      <w:r w:rsidRPr="00FB5ADE">
        <w:t>TS</w:t>
      </w:r>
      <w:r>
        <w:rPr>
          <w:lang w:val="en-US"/>
        </w:rPr>
        <w:t> </w:t>
      </w:r>
      <w:r w:rsidRPr="00FB5ADE">
        <w:t>23.122</w:t>
      </w:r>
      <w:r>
        <w:rPr>
          <w:lang w:val="en-US"/>
        </w:rPr>
        <w:t> </w:t>
      </w:r>
      <w:r w:rsidRPr="00FB5ADE">
        <w:t>[5]</w:t>
      </w:r>
      <w:r>
        <w:rPr>
          <w:lang w:val="en-US"/>
        </w:rPr>
        <w:t xml:space="preserve">. </w:t>
      </w:r>
      <w:r w:rsidRPr="00620F77">
        <w:rPr>
          <w:lang w:val="en-US"/>
        </w:rPr>
        <w:t xml:space="preserve">If the message has been successfully integrity checked by the NAS and the UE maintains the PLMN-specific attempt counter </w:t>
      </w:r>
      <w:r>
        <w:rPr>
          <w:lang w:val="en-US"/>
        </w:rPr>
        <w:t xml:space="preserve">for 3GPP access </w:t>
      </w:r>
      <w:r w:rsidRPr="00620F77">
        <w:rPr>
          <w:lang w:val="en-US"/>
        </w:rPr>
        <w:t>for that PLMN, the UE shall set the PLMN-specific attempt counter</w:t>
      </w:r>
      <w:r>
        <w:rPr>
          <w:lang w:val="en-US"/>
        </w:rPr>
        <w:t xml:space="preserve"> for</w:t>
      </w:r>
      <w:r w:rsidRPr="00620F77">
        <w:rPr>
          <w:lang w:val="en-US"/>
        </w:rPr>
        <w:t xml:space="preserve"> </w:t>
      </w:r>
      <w:r>
        <w:rPr>
          <w:lang w:val="en-US"/>
        </w:rPr>
        <w:t>3GPP access for</w:t>
      </w:r>
      <w:r w:rsidRPr="00620F77">
        <w:rPr>
          <w:lang w:val="en-US"/>
        </w:rPr>
        <w:t xml:space="preserve"> that PLMN to the UE implementation-specific maximum value</w:t>
      </w:r>
      <w:r>
        <w:rPr>
          <w:lang w:val="en-US"/>
        </w:rPr>
        <w:t>; and</w:t>
      </w:r>
    </w:p>
    <w:p w14:paraId="3D64D03A" w14:textId="77777777" w:rsidR="00F446D2" w:rsidRPr="00081118" w:rsidRDefault="00F446D2" w:rsidP="00F446D2">
      <w:pPr>
        <w:pStyle w:val="B3"/>
      </w:pPr>
      <w:r>
        <w:rPr>
          <w:lang w:val="en-US"/>
        </w:rPr>
        <w:t>ii)</w:t>
      </w:r>
      <w:r w:rsidRPr="007F2770">
        <w:tab/>
        <w:t xml:space="preserve">If the UE is operating in single-registration mode, the UE shall in addition handle the EMM parameters EMM state, EPS update status, 4G-GUTI, last visited registered TAI, TAI list, eKSI and attach attempt counter as </w:t>
      </w:r>
      <w:r w:rsidRPr="003D244C">
        <w:t>specified in 3GPP TS 24.301 [15] for the case when the EPS attach request procedure is rejected with the EMM cause with the same value</w:t>
      </w:r>
      <w:r w:rsidRPr="003D244C">
        <w:rPr>
          <w:lang w:val="en-US"/>
        </w:rPr>
        <w:t>; or</w:t>
      </w:r>
    </w:p>
    <w:p w14:paraId="5F9513CA" w14:textId="77777777" w:rsidR="00F446D2" w:rsidRDefault="00F446D2" w:rsidP="00F446D2">
      <w:pPr>
        <w:pStyle w:val="B2"/>
        <w:ind w:left="927" w:hanging="360"/>
      </w:pPr>
      <w:r>
        <w:t>2)</w:t>
      </w:r>
      <w:r>
        <w:tab/>
      </w:r>
      <w:r w:rsidRPr="007F2770">
        <w:t>the UE is operating in SNPN access operation mode</w:t>
      </w:r>
      <w:r>
        <w:rPr>
          <w:lang w:val="en-US"/>
        </w:rPr>
        <w:t>,</w:t>
      </w:r>
      <w:r>
        <w:t xml:space="preserve"> </w:t>
      </w:r>
    </w:p>
    <w:p w14:paraId="75251A99" w14:textId="77777777" w:rsidR="00F446D2" w:rsidRPr="007F2770" w:rsidRDefault="00F446D2" w:rsidP="00F446D2">
      <w:pPr>
        <w:pStyle w:val="B1"/>
      </w:pPr>
      <w:r>
        <w:rPr>
          <w:lang w:val="en-US"/>
        </w:rPr>
        <w:t>i)</w:t>
      </w:r>
      <w:r>
        <w:rPr>
          <w:lang w:val="en-US"/>
        </w:rPr>
        <w:tab/>
        <w:t>t</w:t>
      </w:r>
      <w:r>
        <w:t xml:space="preserve">he UE </w:t>
      </w:r>
      <w:r>
        <w:rPr>
          <w:lang w:val="en-US"/>
        </w:rPr>
        <w:t xml:space="preserve">shall delete </w:t>
      </w:r>
      <w:r w:rsidRPr="004F76BD">
        <w:t>the list of equivalent SNPNs (if available</w:t>
      </w:r>
      <w:r>
        <w:rPr>
          <w:lang w:val="en-US"/>
        </w:rPr>
        <w:t>). The UE</w:t>
      </w:r>
      <w:r w:rsidRPr="004F76BD">
        <w:t xml:space="preserve"> </w:t>
      </w:r>
      <w:r>
        <w:t xml:space="preserve">shall reset the registration attempt counter and store the SNPN identity in the "temporarily forbidden SNPNs" list for </w:t>
      </w:r>
      <w:r>
        <w:rPr>
          <w:lang w:val="en-US"/>
        </w:rPr>
        <w:t xml:space="preserve">3GPP </w:t>
      </w:r>
      <w:r>
        <w:t>access</w:t>
      </w:r>
      <w:r w:rsidRPr="005E2905">
        <w:t xml:space="preserve"> </w:t>
      </w:r>
      <w:r w:rsidRPr="007F2770">
        <w:t xml:space="preserve">and, if the UE supports access to an SNPN using credentials from a credentials holder, equivalent SNPNs or both, the selected entry of the "list of subscriber data" or the selected PLMN subscription. </w:t>
      </w:r>
      <w:r>
        <w:rPr>
          <w:lang w:val="en-US"/>
        </w:rPr>
        <w:t>T</w:t>
      </w:r>
      <w:r w:rsidRPr="007F2770">
        <w:t>he UE shall enter state 5GMM-DEREGISTERED.PLMN-SEARCH and perform an SNPN selection according to 3GPP TS 23.122 [5].</w:t>
      </w:r>
      <w:r>
        <w:t xml:space="preserve"> If the message has been successfully integrity checked by the NAS, the UE shall set the SNPN attempt counter for 3GPP access </w:t>
      </w:r>
      <w:r>
        <w:rPr>
          <w:lang w:val="en-US"/>
        </w:rPr>
        <w:t xml:space="preserve">for </w:t>
      </w:r>
      <w:r>
        <w:t>the current SNPN to the UE implementation-specific maximum value.</w:t>
      </w:r>
      <w:r w:rsidRPr="007F2770">
        <w:t>#62</w:t>
      </w:r>
      <w:r w:rsidRPr="007F2770">
        <w:tab/>
        <w:t>(No network slices available).</w:t>
      </w:r>
    </w:p>
    <w:p w14:paraId="2B7A6734" w14:textId="77777777" w:rsidR="00F446D2" w:rsidRPr="007F2770" w:rsidRDefault="00F446D2" w:rsidP="00F446D2">
      <w:pPr>
        <w:pStyle w:val="B1"/>
      </w:pPr>
      <w:r w:rsidRPr="007F2770">
        <w:rPr>
          <w:rFonts w:eastAsia="Malgun Gothic"/>
          <w:lang w:val="en-US" w:eastAsia="ko-KR"/>
        </w:rPr>
        <w:tab/>
        <w:t>The UE shall abort the initial registration procedure, set the 5GS update status to 5U2 NOT UPDATED and enter state 5GMM-DEREGISTERED.</w:t>
      </w:r>
      <w:r w:rsidRPr="007F2770">
        <w:t xml:space="preserve"> ATTEMPTING-REGISTRATION or 5GMM-DEREGISTERED.PLMN-SEARCH</w:t>
      </w:r>
      <w:r w:rsidRPr="007F2770">
        <w:rPr>
          <w:rFonts w:eastAsia="Malgun Gothic"/>
          <w:lang w:val="en-US" w:eastAsia="ko-KR"/>
        </w:rPr>
        <w:t xml:space="preserve">. </w:t>
      </w:r>
      <w:r w:rsidRPr="007F2770">
        <w:t>Additionally, the UE shall reset the registration attempt counter.</w:t>
      </w:r>
    </w:p>
    <w:p w14:paraId="11D606E4" w14:textId="77777777" w:rsidR="00F446D2" w:rsidRPr="007F2770" w:rsidRDefault="00F446D2" w:rsidP="00F446D2">
      <w:pPr>
        <w:pStyle w:val="B1"/>
        <w:rPr>
          <w:rFonts w:eastAsia="Malgun Gothic"/>
          <w:lang w:val="en-US" w:eastAsia="ko-KR"/>
        </w:rPr>
      </w:pPr>
      <w:r w:rsidRPr="007F2770">
        <w:rPr>
          <w:rFonts w:eastAsia="Malgun Gothic"/>
          <w:lang w:val="en-US" w:eastAsia="ko-KR"/>
        </w:rPr>
        <w:tab/>
        <w:t>The UE receiving the rejected NSSAI in the REGISTRATION REJECT message takes the following actions based on the rejection cause in the rejected S-NSSAI(s):</w:t>
      </w:r>
    </w:p>
    <w:p w14:paraId="5AD319DD" w14:textId="77777777" w:rsidR="00F446D2" w:rsidRPr="007F2770" w:rsidRDefault="00F446D2" w:rsidP="00F446D2">
      <w:pPr>
        <w:pStyle w:val="B2"/>
      </w:pPr>
      <w:r w:rsidRPr="007F2770">
        <w:rPr>
          <w:rFonts w:eastAsia="Malgun Gothic"/>
          <w:lang w:val="en-US" w:eastAsia="ko-KR"/>
        </w:rPr>
        <w:tab/>
      </w:r>
      <w:r w:rsidRPr="007F2770">
        <w:t>"S-NSSAI not available in the current PLMN or SNPN"</w:t>
      </w:r>
    </w:p>
    <w:p w14:paraId="6F942699" w14:textId="77777777" w:rsidR="00F446D2" w:rsidRPr="007F2770" w:rsidRDefault="00F446D2" w:rsidP="00F446D2">
      <w:pPr>
        <w:pStyle w:val="B3"/>
      </w:pPr>
      <w:r w:rsidRPr="007F2770">
        <w:lastRenderedPageBreak/>
        <w:tab/>
        <w:t xml:space="preserve">The UE shall store the rejected S-NSSAI(s) in the rejected NSSAI for the current PLMN or SNPN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 xml:space="preserve">in the current PLMN or SNPN </w:t>
      </w:r>
      <w:r>
        <w:t xml:space="preserve">over any access </w:t>
      </w:r>
      <w:r w:rsidRPr="007F2770">
        <w:t xml:space="preserve">until switching off the UE, the UICC containing the USIM is removed, an entry of the </w:t>
      </w:r>
      <w:r w:rsidRPr="007F2770">
        <w:rPr>
          <w:lang w:eastAsia="ja-JP"/>
        </w:rPr>
        <w:t xml:space="preserve">"list of </w:t>
      </w:r>
      <w:r w:rsidRPr="007F2770">
        <w:rPr>
          <w:noProof/>
        </w:rPr>
        <w:t xml:space="preserve">subscriber data" </w:t>
      </w:r>
      <w:r w:rsidRPr="007F2770">
        <w:t>with the SNPN identity of the current SNPN is updated, or the rejected S-NSSAI(s) are removed as described in subclause 4.6.2.2.</w:t>
      </w:r>
    </w:p>
    <w:p w14:paraId="2199AA54" w14:textId="77777777" w:rsidR="00F446D2" w:rsidRPr="007F2770" w:rsidRDefault="00F446D2" w:rsidP="00F446D2">
      <w:pPr>
        <w:pStyle w:val="B2"/>
      </w:pPr>
      <w:r w:rsidRPr="007F2770">
        <w:rPr>
          <w:rFonts w:eastAsia="Malgun Gothic"/>
          <w:lang w:val="en-US" w:eastAsia="ko-KR"/>
        </w:rPr>
        <w:tab/>
      </w:r>
      <w:r w:rsidRPr="007F2770">
        <w:t>"S</w:t>
      </w:r>
      <w:r w:rsidRPr="007F2770">
        <w:rPr>
          <w:rFonts w:hint="eastAsia"/>
        </w:rPr>
        <w:t>-NSSAI</w:t>
      </w:r>
      <w:r w:rsidRPr="007F2770">
        <w:t xml:space="preserve"> not available in the current registration area"</w:t>
      </w:r>
    </w:p>
    <w:p w14:paraId="1F281DD4" w14:textId="77777777" w:rsidR="00F446D2" w:rsidRPr="007F2770" w:rsidRDefault="00F446D2" w:rsidP="00F446D2">
      <w:pPr>
        <w:pStyle w:val="B3"/>
        <w:rPr>
          <w:lang w:eastAsia="zh-CN"/>
        </w:rPr>
      </w:pPr>
      <w:r w:rsidRPr="007F2770">
        <w:tab/>
        <w:t xml:space="preserve">The UE shall store the rejected S-NSSAI(s) in the rejected NSSAI for the current registration area as described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w:t>
      </w:r>
      <w:r>
        <w:t xml:space="preserve">over the current access </w:t>
      </w:r>
      <w:r w:rsidRPr="007F2770">
        <w:t>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as described in subclause 4.6.2.2.</w:t>
      </w:r>
    </w:p>
    <w:p w14:paraId="610D022A" w14:textId="77777777" w:rsidR="00F446D2" w:rsidRPr="007F2770" w:rsidRDefault="00F446D2" w:rsidP="00F446D2">
      <w:pPr>
        <w:pStyle w:val="B2"/>
      </w:pPr>
      <w:r w:rsidRPr="007F2770">
        <w:rPr>
          <w:rFonts w:eastAsia="Malgun Gothic"/>
          <w:lang w:val="en-US" w:eastAsia="ko-KR"/>
        </w:rPr>
        <w:tab/>
      </w:r>
      <w:r w:rsidRPr="007F2770">
        <w:t>"S</w:t>
      </w:r>
      <w:r w:rsidRPr="007F2770">
        <w:rPr>
          <w:rFonts w:hint="eastAsia"/>
        </w:rPr>
        <w:t>-NSSAI</w:t>
      </w:r>
      <w:r w:rsidRPr="007F2770">
        <w:t xml:space="preserve"> not available</w:t>
      </w:r>
      <w:r w:rsidRPr="007F2770">
        <w:rPr>
          <w:rFonts w:hint="eastAsia"/>
          <w:lang w:eastAsia="zh-CN"/>
        </w:rPr>
        <w:t xml:space="preserve"> due to</w:t>
      </w:r>
      <w:r w:rsidRPr="007F2770">
        <w:t xml:space="preserve"> the failed or revoked network slice-specific authentication and authorization"</w:t>
      </w:r>
    </w:p>
    <w:p w14:paraId="4B18EF48" w14:textId="77777777" w:rsidR="00F446D2" w:rsidRPr="007F2770" w:rsidRDefault="00F446D2" w:rsidP="00F446D2">
      <w:pPr>
        <w:pStyle w:val="B3"/>
      </w:pPr>
      <w:r w:rsidRPr="007F2770">
        <w:rPr>
          <w:rFonts w:hint="eastAsia"/>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NSSAA</w:t>
      </w:r>
      <w:r w:rsidRPr="007F2770">
        <w:rPr>
          <w:rFonts w:hint="eastAsia"/>
        </w:rPr>
        <w:t xml:space="preserve"> as specified in </w:t>
      </w:r>
      <w:r w:rsidRPr="007F2770">
        <w:t>subclause 4.6.2.2 and shall not attempt to use this S-NSSAI in the current PLMN</w:t>
      </w:r>
      <w:r w:rsidRPr="007F2770">
        <w:rPr>
          <w:rFonts w:eastAsia="Malgun Gothic"/>
        </w:rPr>
        <w:t xml:space="preserve"> or SNPN</w:t>
      </w:r>
      <w:r w:rsidRPr="007F2770">
        <w:t xml:space="preserve"> over any access until switching off the UE, the UICC containing the USIM is removed, the entry of the "list of subscriber data" with the SNPN identity of the current SNPN is updated, or the rejected S-NSSAI(s) are removed as described in subclause 4.6.1 and 4.6.2.2.</w:t>
      </w:r>
    </w:p>
    <w:p w14:paraId="16A077D3" w14:textId="77777777" w:rsidR="00F446D2" w:rsidRPr="007F2770" w:rsidRDefault="00F446D2" w:rsidP="00F446D2">
      <w:pPr>
        <w:pStyle w:val="B2"/>
      </w:pPr>
      <w:r w:rsidRPr="007F2770">
        <w:tab/>
        <w:t>"S-NSSAI not available due to maximum number of UEs reached"</w:t>
      </w:r>
    </w:p>
    <w:p w14:paraId="252184E3" w14:textId="77777777" w:rsidR="00F446D2" w:rsidRPr="007F2770" w:rsidRDefault="00F446D2" w:rsidP="00F446D2">
      <w:pPr>
        <w:pStyle w:val="B3"/>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w:t>
      </w:r>
      <w:r w:rsidRPr="007F2770">
        <w:rPr>
          <w:rFonts w:eastAsia="Malgun Gothic"/>
        </w:rPr>
        <w:t xml:space="preserve"> or SNPN</w:t>
      </w:r>
      <w:r w:rsidRPr="007F2770">
        <w:t xml:space="preserve">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11F3CAE4" w14:textId="77777777" w:rsidR="00F446D2" w:rsidRPr="007F2770" w:rsidRDefault="00F446D2" w:rsidP="00F446D2">
      <w:pPr>
        <w:pStyle w:val="NO"/>
      </w:pPr>
      <w:r w:rsidRPr="007F2770">
        <w:t>NOTE 6:</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50BB38CF" w14:textId="77777777" w:rsidR="00F446D2" w:rsidRPr="007F2770" w:rsidRDefault="00F446D2" w:rsidP="00F446D2">
      <w:pPr>
        <w:pStyle w:val="B1"/>
        <w:rPr>
          <w:lang w:eastAsia="x-none"/>
        </w:rPr>
      </w:pPr>
      <w:r w:rsidRPr="007F2770">
        <w:tab/>
        <w:t>If there is one or more S-NSSAIs in the rejected NSSAI with the rejection cause "S-NSSAI not available due to maximum number of UEs reached", then for each S-NSSAI, the UE shall behave as follows:</w:t>
      </w:r>
    </w:p>
    <w:p w14:paraId="397F4EF1" w14:textId="77777777" w:rsidR="00F446D2" w:rsidRPr="007F2770" w:rsidRDefault="00F446D2" w:rsidP="00F446D2">
      <w:pPr>
        <w:pStyle w:val="B2"/>
      </w:pPr>
      <w:r w:rsidRPr="007F2770">
        <w:t>a)</w:t>
      </w:r>
      <w:r w:rsidRPr="007F2770">
        <w:tab/>
        <w:t>stop the timer T3526 associated with the S-NSSAI, if running;</w:t>
      </w:r>
    </w:p>
    <w:p w14:paraId="6404430C" w14:textId="77777777" w:rsidR="00F446D2" w:rsidRPr="007F2770" w:rsidRDefault="00F446D2" w:rsidP="00F446D2">
      <w:pPr>
        <w:pStyle w:val="B2"/>
      </w:pPr>
      <w:r w:rsidRPr="007F2770">
        <w:t>b)</w:t>
      </w:r>
      <w:r w:rsidRPr="007F2770">
        <w:tab/>
        <w:t>start the timer T3526 with:</w:t>
      </w:r>
    </w:p>
    <w:p w14:paraId="128D18DA" w14:textId="77777777" w:rsidR="00F446D2" w:rsidRPr="007F2770" w:rsidRDefault="00F446D2" w:rsidP="00F446D2">
      <w:pPr>
        <w:pStyle w:val="B3"/>
      </w:pPr>
      <w:r w:rsidRPr="007F2770">
        <w:t>1)</w:t>
      </w:r>
      <w:r w:rsidRPr="007F2770">
        <w:tab/>
        <w:t>the back-off timer value received along with the S-NSSAI, if a back-off timer value is received along with the S-NSSAI that is neither zero nor deactivated; or</w:t>
      </w:r>
    </w:p>
    <w:p w14:paraId="49FF0F7A" w14:textId="77777777" w:rsidR="00F446D2" w:rsidRPr="007F2770" w:rsidRDefault="00F446D2" w:rsidP="00F446D2">
      <w:pPr>
        <w:pStyle w:val="B3"/>
      </w:pPr>
      <w:r w:rsidRPr="007F2770">
        <w:t>2)</w:t>
      </w:r>
      <w:r w:rsidRPr="007F2770">
        <w:tab/>
        <w:t>an implementation specific back-off timer value, if no back-off timer value is received along with the S-NSSAI; and</w:t>
      </w:r>
    </w:p>
    <w:p w14:paraId="5901A292" w14:textId="77777777" w:rsidR="00F446D2" w:rsidRPr="007F2770" w:rsidRDefault="00F446D2" w:rsidP="00F446D2">
      <w:pPr>
        <w:pStyle w:val="B2"/>
      </w:pPr>
      <w:r w:rsidRPr="007F2770">
        <w:t>c)</w:t>
      </w:r>
      <w:r w:rsidRPr="007F2770">
        <w:tab/>
      </w:r>
      <w:r w:rsidRPr="007F2770">
        <w:rPr>
          <w:noProof/>
        </w:rPr>
        <w:t>remove the S-NSSAI from the rejected NSSAI for the maximum number of UEs reached when the timer T3526 associated with the S-NSSAI expires.</w:t>
      </w:r>
    </w:p>
    <w:p w14:paraId="2EC6A06B" w14:textId="77777777" w:rsidR="00F446D2" w:rsidRPr="007F2770" w:rsidRDefault="00F446D2" w:rsidP="00F446D2">
      <w:pPr>
        <w:pStyle w:val="B1"/>
      </w:pPr>
      <w:r w:rsidRPr="007F2770">
        <w:rPr>
          <w:rFonts w:eastAsia="Malgun Gothic"/>
          <w:lang w:val="en-US" w:eastAsia="ko-KR"/>
        </w:rPr>
        <w:tab/>
        <w:t>I</w:t>
      </w:r>
      <w:r w:rsidRPr="007F2770">
        <w:t>f the UE has an allowed NSSAI or configured NSSAI and:</w:t>
      </w:r>
    </w:p>
    <w:p w14:paraId="1504F97F" w14:textId="77777777" w:rsidR="00F446D2" w:rsidRPr="007F2770" w:rsidRDefault="00F446D2" w:rsidP="00F446D2">
      <w:pPr>
        <w:pStyle w:val="B2"/>
      </w:pPr>
      <w:r w:rsidRPr="007F2770">
        <w:t>1)</w:t>
      </w:r>
      <w:r w:rsidRPr="007F2770">
        <w:tab/>
        <w:t xml:space="preserve">at least one S-NSSAI of the allowed NSSAI or configured NSSAI is not included </w:t>
      </w:r>
      <w:r w:rsidRPr="007F2770">
        <w:rPr>
          <w:lang w:eastAsia="zh-CN"/>
        </w:rPr>
        <w:t>in</w:t>
      </w:r>
      <w:r w:rsidRPr="007F2770">
        <w:t xml:space="preserve"> the rejected NSSAI</w:t>
      </w:r>
      <w:r w:rsidRPr="007F2770">
        <w:rPr>
          <w:rFonts w:eastAsia="Malgun Gothic"/>
          <w:lang w:val="en-US" w:eastAsia="ko-KR"/>
        </w:rPr>
        <w:t xml:space="preserve"> the UE may stay in the current serving cell, apply the normal cell reselection process and start an initial registration with a requested NSSAI that includes any S-NSSAI from the allowed NSSAI or the configured NSSAI that is not in the rejected NSSAI.</w:t>
      </w:r>
    </w:p>
    <w:p w14:paraId="7AE441B1" w14:textId="77777777" w:rsidR="00F446D2" w:rsidRPr="007F2770" w:rsidRDefault="00F446D2" w:rsidP="00F446D2">
      <w:pPr>
        <w:pStyle w:val="B2"/>
      </w:pPr>
      <w:r w:rsidRPr="007F2770">
        <w:t>2)</w:t>
      </w:r>
      <w:r w:rsidRPr="007F2770">
        <w:tab/>
        <w:t>all the S-NSSAI(s) in the allowed NSSAI and configured NSSAI are rejected and at least one S-NSSAI is rejected due to "S-NSSAI not available in the current registration area" and:</w:t>
      </w:r>
    </w:p>
    <w:p w14:paraId="21B92B39" w14:textId="77777777" w:rsidR="00F446D2" w:rsidRDefault="00F446D2" w:rsidP="00F446D2">
      <w:pPr>
        <w:pStyle w:val="B3"/>
      </w:pPr>
      <w:r w:rsidRPr="00F4088E">
        <w:t>i)</w:t>
      </w:r>
      <w:r w:rsidRPr="00F4088E">
        <w:tab/>
        <w:t xml:space="preserve">the REGISTRATION REJECT message </w:t>
      </w:r>
      <w:r w:rsidRPr="00F4088E">
        <w:rPr>
          <w:rFonts w:hint="eastAsia"/>
        </w:rPr>
        <w:t>is</w:t>
      </w:r>
      <w:r w:rsidRPr="00F4088E">
        <w:t xml:space="preserve"> integrity protected</w:t>
      </w:r>
      <w:r>
        <w:t>,</w:t>
      </w:r>
      <w:r w:rsidRPr="00F4088E">
        <w:t xml:space="preserve"> the UE is not operating in SNPN access operation mode</w:t>
      </w:r>
      <w:r>
        <w:t xml:space="preserve"> and the F</w:t>
      </w:r>
      <w:r w:rsidRPr="008236DE">
        <w:t>orbidden TAI</w:t>
      </w:r>
      <w:r>
        <w:t>(s) for the</w:t>
      </w:r>
      <w:r w:rsidRPr="008236DE">
        <w:t xml:space="preserve"> </w:t>
      </w:r>
      <w:r>
        <w:t xml:space="preserve">list of </w:t>
      </w:r>
      <w:r w:rsidRPr="003168A2">
        <w:t>"</w:t>
      </w:r>
      <w:r>
        <w:t xml:space="preserve">5GS </w:t>
      </w:r>
      <w:r w:rsidRPr="003168A2">
        <w:t>forbidden tracking areas for r</w:t>
      </w:r>
      <w:r>
        <w:t>oaming</w:t>
      </w:r>
      <w:r w:rsidRPr="003168A2">
        <w:t>"</w:t>
      </w:r>
      <w:r>
        <w:t xml:space="preserve"> IE is not included in the </w:t>
      </w:r>
      <w:r w:rsidRPr="004309BF">
        <w:t xml:space="preserve">REGISTRATION REJECT </w:t>
      </w:r>
      <w:r w:rsidRPr="00F50662">
        <w:t>message</w:t>
      </w:r>
      <w:r w:rsidRPr="00F4088E">
        <w:t xml:space="preserve">, </w:t>
      </w:r>
      <w:r>
        <w:t xml:space="preserve">then </w:t>
      </w:r>
      <w:r w:rsidRPr="00F4088E">
        <w:t xml:space="preserve">the UE shall store the current TAI in the list </w:t>
      </w:r>
      <w:r w:rsidRPr="00F4088E">
        <w:lastRenderedPageBreak/>
        <w:t>of "5GS forbidden tracking areas for roaming"</w:t>
      </w:r>
      <w:r>
        <w:t>,</w:t>
      </w:r>
      <w:r w:rsidRPr="00B806F2">
        <w:t xml:space="preserve"> </w:t>
      </w:r>
      <w:r>
        <w:t xml:space="preserve">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F4088E">
        <w:t>S-NSSAI is rejected due to "S-NSSAI not available in the current registration area" and enter the state 5GMM-</w:t>
      </w:r>
      <w:r>
        <w:t>DE</w:t>
      </w:r>
      <w:r w:rsidRPr="00F4088E">
        <w:t>REGISTERED.LIMITED-SERVICE</w:t>
      </w:r>
      <w:r>
        <w:t>.</w:t>
      </w:r>
      <w:r w:rsidRPr="00C12226">
        <w:t xml:space="preserve"> </w:t>
      </w:r>
      <w:r>
        <w:t>The</w:t>
      </w:r>
      <w:r w:rsidRPr="007F2770">
        <w:t xml:space="preserve"> UE shall search for a suitable cell in another tracking area according to 3GPP TS 38.304 [28] or 3GPP TS 36.304 [25C]</w:t>
      </w:r>
      <w:r w:rsidRPr="00F4088E">
        <w:t>; or</w:t>
      </w:r>
    </w:p>
    <w:p w14:paraId="57BBF037" w14:textId="77777777" w:rsidR="00F446D2" w:rsidRPr="007F2770" w:rsidRDefault="00F446D2" w:rsidP="00F446D2">
      <w:pPr>
        <w:pStyle w:val="B3"/>
      </w:pPr>
      <w:r w:rsidRPr="007F2770">
        <w:t>ii)</w:t>
      </w:r>
      <w:r w:rsidRPr="007F2770">
        <w:tab/>
        <w:t xml:space="preserve">the REGISTRATION REJECT message </w:t>
      </w:r>
      <w:r w:rsidRPr="007F2770">
        <w:rPr>
          <w:rFonts w:hint="eastAsia"/>
        </w:rPr>
        <w:t>is</w:t>
      </w:r>
      <w:r w:rsidRPr="007F2770">
        <w:t xml:space="preserve"> integrity protected and the UE is operating in SNPN access operation mode, then the UE shall store the current TAI in the list of "5GS forbidden tracking areas for roaming", memorize the current TAI was stored in the list of "5GS forbidden tracking areas for roaming" for S-NSSAI is rejected due to "S-NSSAI not available in the current registration area" for the current SNPN and, if the UE supports access to an SNPN using credentials from a credentials holder, equivalent SNPNs or both, the selected entry of the "list of subscriber data" or the selected PLMN subscription, and enter the state 5GMM-DEREGISTERED.LIMITED-SERVICE</w:t>
      </w:r>
      <w:r>
        <w:t>.</w:t>
      </w:r>
      <w:r w:rsidRPr="00C12226">
        <w:t xml:space="preserve"> </w:t>
      </w:r>
      <w:r>
        <w:t>The</w:t>
      </w:r>
      <w:r w:rsidRPr="007F2770">
        <w:t xml:space="preserve"> UE shall search for a suitable cell in another tracking area according to 3GPP TS 38.304 [28] or 3GPP TS 36.304 [25C].</w:t>
      </w:r>
    </w:p>
    <w:p w14:paraId="5FFB44E5" w14:textId="77777777" w:rsidR="00F446D2" w:rsidRPr="007F2770" w:rsidRDefault="00F446D2" w:rsidP="00F446D2">
      <w:pPr>
        <w:pStyle w:val="B2"/>
      </w:pPr>
      <w:r>
        <w:t>3)</w:t>
      </w:r>
      <w:r w:rsidRPr="007F2770">
        <w:tab/>
      </w:r>
      <w:r>
        <w:t>o</w:t>
      </w:r>
      <w:r w:rsidRPr="007F2770">
        <w:t>therwise</w:t>
      </w:r>
      <w:r>
        <w:t>,</w:t>
      </w:r>
      <w:r w:rsidRPr="007F2770">
        <w:t>the UE may perform a PLMN selection or SNPN selection according to 3GPP TS 23.122 [5] 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subclause 4.9.</w:t>
      </w:r>
    </w:p>
    <w:p w14:paraId="458EFA01" w14:textId="77777777" w:rsidR="00F446D2" w:rsidRPr="007F2770" w:rsidRDefault="00F446D2" w:rsidP="00F446D2">
      <w:pPr>
        <w:pStyle w:val="B1"/>
      </w:pPr>
      <w:r w:rsidRPr="007F2770">
        <w:rPr>
          <w:rFonts w:eastAsia="Malgun Gothic"/>
          <w:lang w:val="en-US" w:eastAsia="ko-KR"/>
        </w:rPr>
        <w:tab/>
      </w:r>
      <w:r w:rsidRPr="007F2770">
        <w:t>If the UE has neither allowed NSSAI for the current PLMN or SNPN nor configured NSSAI for the current PLMN</w:t>
      </w:r>
      <w:r w:rsidRPr="007F2770">
        <w:rPr>
          <w:rFonts w:eastAsia="Malgun Gothic"/>
        </w:rPr>
        <w:t xml:space="preserve"> or SNPN</w:t>
      </w:r>
      <w:r w:rsidRPr="007F2770">
        <w:t xml:space="preserve"> and</w:t>
      </w:r>
      <w:r w:rsidRPr="007F2770">
        <w:rPr>
          <w:vertAlign w:val="subscript"/>
        </w:rPr>
        <w:t>,</w:t>
      </w:r>
    </w:p>
    <w:p w14:paraId="1919D906" w14:textId="77777777" w:rsidR="00F446D2" w:rsidRPr="007F2770" w:rsidRDefault="00F446D2" w:rsidP="00F446D2">
      <w:pPr>
        <w:pStyle w:val="B2"/>
      </w:pPr>
      <w:r w:rsidRPr="007F2770">
        <w:t>1)</w:t>
      </w:r>
      <w:r w:rsidRPr="007F2770">
        <w:tab/>
        <w:t>if at least one S-NSSAI in the default configured NSSAI is not rejected, the UE may stay in the current serving cell, apply the normal cell reselection process, and start an initial registration with a requested NSSAI with that default configured NSSAI; or</w:t>
      </w:r>
    </w:p>
    <w:p w14:paraId="0FA77ACC" w14:textId="77777777" w:rsidR="00F446D2" w:rsidRPr="007F2770" w:rsidRDefault="00F446D2" w:rsidP="00F446D2">
      <w:pPr>
        <w:pStyle w:val="B2"/>
      </w:pPr>
      <w:r w:rsidRPr="007F2770">
        <w:t>2)</w:t>
      </w:r>
      <w:r w:rsidRPr="007F2770">
        <w:tab/>
        <w:t>if all the S-NSSAI(s) in the default configured NSSAI are rejected and at least one S-NSSAI is rejected due to "S-NSSAI not available in the current registration area",</w:t>
      </w:r>
    </w:p>
    <w:p w14:paraId="271E9FC1" w14:textId="77777777" w:rsidR="00F446D2" w:rsidRPr="007F2770" w:rsidRDefault="00F446D2" w:rsidP="00F446D2">
      <w:pPr>
        <w:pStyle w:val="B3"/>
      </w:pPr>
      <w:r w:rsidRPr="007F2770">
        <w:t>i)</w:t>
      </w:r>
      <w:r w:rsidRPr="007F2770">
        <w:tab/>
        <w:t>if the REGISTRATION REJECT message is integrity protected and the UE is not operating in SNPN access operation mode, the UE shall store the current TAI in the list of "5GS forbidden tracking areas for roaming" and enter the state 5GMM-DEREGISTERED.LIMITED-SERVICE</w:t>
      </w:r>
      <w:r>
        <w:t xml:space="preserve">. The UE </w:t>
      </w:r>
      <w:r w:rsidRPr="007F2770">
        <w:t>shall search for a suitable cell in another tracking area according to 3GPP TS 38.304 [28] or 3GPP TS 36.304 [25C]; or</w:t>
      </w:r>
    </w:p>
    <w:p w14:paraId="5CE37911" w14:textId="77777777" w:rsidR="00F446D2" w:rsidRPr="007F2770" w:rsidRDefault="00F446D2" w:rsidP="00F446D2">
      <w:pPr>
        <w:pStyle w:val="B3"/>
      </w:pPr>
      <w:r w:rsidRPr="007F2770">
        <w:t>ii)</w:t>
      </w:r>
      <w:r w:rsidRPr="007F2770">
        <w:tab/>
        <w:t>if the REGISTRATION REJECT message is integrity protected and the UE is operating in SNPN access operation mode, the UE shall store the current TAI in the list of "5GS forbidden tracking areas for roaming" for the current SNPN and, if the UE supports access to an SNPN using credentials from a credentials holder, equivalent SNPNs or both, the selected entry of the "list of subscriber data" or the selected PLMN subscription, and enter the state 5GMM-DEREGISTERED.LIMITED-SERVICE.</w:t>
      </w:r>
      <w:r>
        <w:t xml:space="preserve"> The UE </w:t>
      </w:r>
      <w:r w:rsidRPr="007F2770">
        <w:t>shall search for a suitable cell in another tracking area according to 3GPP TS 38.304 [28] or 3GPP TS 36.304 [25C].</w:t>
      </w:r>
    </w:p>
    <w:p w14:paraId="1DA865BB" w14:textId="77777777" w:rsidR="00F446D2" w:rsidRPr="007F2770" w:rsidRDefault="00F446D2" w:rsidP="00F446D2">
      <w:pPr>
        <w:pStyle w:val="B2"/>
      </w:pPr>
      <w:r>
        <w:t>3)</w:t>
      </w:r>
      <w:r w:rsidRPr="007F2770">
        <w:tab/>
      </w:r>
      <w:r>
        <w:t>o</w:t>
      </w:r>
      <w:r w:rsidRPr="007F2770">
        <w:t>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605387A1" w14:textId="77777777" w:rsidR="00F446D2" w:rsidRPr="007F2770" w:rsidRDefault="00F446D2" w:rsidP="00F446D2">
      <w:pPr>
        <w:pStyle w:val="B1"/>
      </w:pPr>
      <w:r w:rsidRPr="007F2770">
        <w:tab/>
        <w:t>If</w:t>
      </w:r>
    </w:p>
    <w:p w14:paraId="7F871D60" w14:textId="77777777" w:rsidR="00F446D2" w:rsidRPr="007F2770" w:rsidRDefault="00F446D2" w:rsidP="00F446D2">
      <w:pPr>
        <w:pStyle w:val="B2"/>
        <w:ind w:left="927" w:hanging="360"/>
        <w:rPr>
          <w:rFonts w:eastAsia="Malgun Gothic"/>
        </w:rPr>
      </w:pPr>
      <w:r w:rsidRPr="007F2770">
        <w:rPr>
          <w:rFonts w:eastAsiaTheme="minorEastAsia"/>
        </w:rPr>
        <w:t>1)</w:t>
      </w:r>
      <w:r w:rsidRPr="007F2770">
        <w:rPr>
          <w:rFonts w:eastAsiaTheme="minorEastAsia"/>
        </w:rPr>
        <w:tab/>
      </w:r>
      <w:r w:rsidRPr="007F2770">
        <w:t>the UE has allowed NSSAI for the current PLMN or SNPN or configured NSSAI for the current PLMN</w:t>
      </w:r>
      <w:r w:rsidRPr="007F2770">
        <w:rPr>
          <w:rFonts w:eastAsia="Malgun Gothic"/>
        </w:rPr>
        <w:t xml:space="preserve"> or SNPN or both and</w:t>
      </w:r>
      <w:r w:rsidRPr="007F2770">
        <w:t xml:space="preserve"> all the S</w:t>
      </w:r>
      <w:r w:rsidRPr="007F2770">
        <w:rPr>
          <w:rFonts w:eastAsia="Malgun Gothic"/>
        </w:rPr>
        <w:t>-NSSAIs included in the allowed NSSAI or the configured NSSAI or both are rejected; or</w:t>
      </w:r>
    </w:p>
    <w:p w14:paraId="7D7EEFAC" w14:textId="77777777" w:rsidR="00F446D2" w:rsidRPr="007F2770" w:rsidRDefault="00F446D2" w:rsidP="00F446D2">
      <w:pPr>
        <w:pStyle w:val="B2"/>
        <w:ind w:left="927" w:hanging="360"/>
        <w:rPr>
          <w:rFonts w:eastAsia="Malgun Gothic"/>
        </w:rPr>
      </w:pPr>
      <w:r w:rsidRPr="007F2770">
        <w:rPr>
          <w:rFonts w:eastAsiaTheme="minorEastAsia"/>
        </w:rPr>
        <w:t>2)</w:t>
      </w:r>
      <w:r w:rsidRPr="007F2770">
        <w:rPr>
          <w:rFonts w:eastAsiaTheme="minorEastAsia"/>
        </w:rPr>
        <w:tab/>
      </w:r>
      <w:r w:rsidRPr="007F2770">
        <w:t>the UE has neither allowed NSSAI for the current PLMN or SNPN nor configured NSSAI for the current PLMN</w:t>
      </w:r>
      <w:r w:rsidRPr="007F2770">
        <w:rPr>
          <w:rFonts w:eastAsia="Malgun Gothic"/>
        </w:rPr>
        <w:t xml:space="preserve"> or SNPN and </w:t>
      </w:r>
      <w:r w:rsidRPr="007F2770">
        <w:t>all the S</w:t>
      </w:r>
      <w:r w:rsidRPr="007F2770">
        <w:rPr>
          <w:rFonts w:eastAsia="Malgun Gothic"/>
        </w:rPr>
        <w:t>-NSSAIs included in the default configured NSSAI are rejected,</w:t>
      </w:r>
    </w:p>
    <w:p w14:paraId="09BD86CF" w14:textId="77777777" w:rsidR="00F446D2" w:rsidRPr="007F2770" w:rsidRDefault="00F446D2" w:rsidP="00F446D2">
      <w:pPr>
        <w:pStyle w:val="B1"/>
      </w:pPr>
      <w:r w:rsidRPr="007F2770">
        <w:tab/>
        <w:t>and the UE has rejected NSSAI</w:t>
      </w:r>
      <w:r w:rsidRPr="007F2770">
        <w:rPr>
          <w:rFonts w:hint="eastAsia"/>
          <w:lang w:eastAsia="zh-CN"/>
        </w:rPr>
        <w:t xml:space="preserve"> </w:t>
      </w:r>
      <w:r w:rsidRPr="007F2770">
        <w:rPr>
          <w:lang w:eastAsia="zh-CN"/>
        </w:rPr>
        <w:t xml:space="preserve">for the </w:t>
      </w:r>
      <w:r w:rsidRPr="007F2770">
        <w:t>maximum number of UEs</w:t>
      </w:r>
      <w:r w:rsidRPr="007F2770">
        <w:rPr>
          <w:lang w:eastAsia="zh-CN"/>
        </w:rPr>
        <w:t xml:space="preserve"> reached</w:t>
      </w:r>
      <w:r w:rsidRPr="007F2770">
        <w:t>, and the UE wants to obtain services in the current serving cell without performing a PLMN selection or SNPN selection, the UE may stay in the current serving cell and attempt to use the rejected S-NSSAI(s)</w:t>
      </w:r>
      <w:r w:rsidRPr="007F2770">
        <w:rPr>
          <w:lang w:eastAsia="zh-CN"/>
        </w:rPr>
        <w:t xml:space="preserve"> for the </w:t>
      </w:r>
      <w:r w:rsidRPr="007F2770">
        <w:t>maximum number of UEs</w:t>
      </w:r>
      <w:r w:rsidRPr="007F2770">
        <w:rPr>
          <w:lang w:eastAsia="zh-CN"/>
        </w:rPr>
        <w:t xml:space="preserve"> reached</w:t>
      </w:r>
      <w:r w:rsidRPr="007F2770">
        <w:t xml:space="preserve"> in the current serving cell after the rejected S-NSSAI(s) are removed as described in subclause 4.6.2.2.</w:t>
      </w:r>
    </w:p>
    <w:p w14:paraId="46E96746" w14:textId="77777777" w:rsidR="00F446D2" w:rsidRPr="007F2770" w:rsidRDefault="00F446D2" w:rsidP="00F446D2">
      <w:pPr>
        <w:pStyle w:val="B1"/>
      </w:pPr>
      <w:r w:rsidRPr="007F2770">
        <w:lastRenderedPageBreak/>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attach attempt counter and enter the state EMM-DEREGISTERED.</w:t>
      </w:r>
    </w:p>
    <w:p w14:paraId="032BCB7D" w14:textId="77777777" w:rsidR="00F446D2" w:rsidRPr="007F2770" w:rsidRDefault="00F446D2" w:rsidP="00F446D2">
      <w:pPr>
        <w:pStyle w:val="B1"/>
      </w:pPr>
      <w:r w:rsidRPr="007F2770">
        <w:t>#72</w:t>
      </w:r>
      <w:r w:rsidRPr="007F2770">
        <w:rPr>
          <w:lang w:eastAsia="ko-KR"/>
        </w:rPr>
        <w:tab/>
      </w:r>
      <w:r w:rsidRPr="007F2770">
        <w:t>(Non-3GPP access to 5GCN not allowed).</w:t>
      </w:r>
    </w:p>
    <w:p w14:paraId="422A32D5" w14:textId="77777777" w:rsidR="00F446D2" w:rsidRDefault="00F446D2" w:rsidP="00F446D2">
      <w:pPr>
        <w:pStyle w:val="B1"/>
      </w:pPr>
      <w:r>
        <w:tab/>
      </w:r>
      <w:r w:rsidRPr="00A33425">
        <w:t>When received over non-3GPP access the UE shall set the 5GS update status to 5U3 ROAMING NOT ALLOWED (and shall store it according to subclause 5.1.3.2.2) and shall delete last visited registered TAI and TAI list. If the UE is not registering or has not registered to the same PLMN over 3GPP access, the UE shall additionally delete 5G-GUTI and ngKSI. Additionally, t</w:t>
      </w:r>
      <w:r w:rsidRPr="00A33425">
        <w:rPr>
          <w:lang w:eastAsia="ko-KR"/>
        </w:rPr>
        <w:t xml:space="preserve">he UE shall reset the </w:t>
      </w:r>
      <w:r w:rsidRPr="00A33425">
        <w:t>registration attempt counter and enter the state 5GMM-DEREGISTERED. If the message has been successfully integrity checked by the NAS, the UE shall set:</w:t>
      </w:r>
    </w:p>
    <w:p w14:paraId="67ECE69A" w14:textId="77777777" w:rsidR="00F446D2" w:rsidRPr="007F2770" w:rsidRDefault="00F446D2" w:rsidP="00F446D2">
      <w:pPr>
        <w:pStyle w:val="B2"/>
      </w:pPr>
      <w:r w:rsidRPr="007F2770">
        <w:t>1)</w:t>
      </w:r>
      <w:r w:rsidRPr="007F2770">
        <w:tab/>
        <w:t>the PLMN-specific N1 mode attempt counter for non-3GPP access for that PLMN in case of PLMN: or</w:t>
      </w:r>
    </w:p>
    <w:p w14:paraId="06578EE5" w14:textId="77777777" w:rsidR="00F446D2" w:rsidRPr="007F2770" w:rsidRDefault="00F446D2" w:rsidP="00F446D2">
      <w:pPr>
        <w:pStyle w:val="B2"/>
      </w:pPr>
      <w:r w:rsidRPr="007F2770">
        <w:t>2)</w:t>
      </w:r>
      <w:r w:rsidRPr="007F2770">
        <w:tab/>
        <w:t>the SNPN-specific attempt counter for non-3GPP access for that SNPN in case of SNPN;</w:t>
      </w:r>
    </w:p>
    <w:p w14:paraId="68119EB6" w14:textId="77777777" w:rsidR="00F446D2" w:rsidRPr="007F2770" w:rsidRDefault="00F446D2" w:rsidP="00F446D2">
      <w:pPr>
        <w:pStyle w:val="B1"/>
      </w:pPr>
      <w:r w:rsidRPr="007F2770">
        <w:tab/>
        <w:t>to the UE implementation-specific maximum value.</w:t>
      </w:r>
    </w:p>
    <w:p w14:paraId="07029CD0" w14:textId="77777777" w:rsidR="00F446D2" w:rsidRPr="007F2770" w:rsidRDefault="00F446D2" w:rsidP="00F446D2">
      <w:pPr>
        <w:pStyle w:val="NO"/>
        <w:rPr>
          <w:lang w:eastAsia="ja-JP"/>
        </w:rPr>
      </w:pPr>
      <w:r w:rsidRPr="007F2770">
        <w:t>NOTE 7:</w:t>
      </w:r>
      <w:r w:rsidRPr="007F2770">
        <w:tab/>
        <w:t>The 5GMM sublayer states, the 5GMM parameters and the registration status are managed per access type independently, i.e. 3GPP access or non-3GPP access (see subclauses 4.7.2 and 5.1.3)</w:t>
      </w:r>
      <w:r w:rsidRPr="007F2770">
        <w:rPr>
          <w:rFonts w:eastAsia="Batang"/>
          <w:lang w:eastAsia="ja-JP"/>
        </w:rPr>
        <w:t>.</w:t>
      </w:r>
    </w:p>
    <w:p w14:paraId="0A46923C" w14:textId="77777777" w:rsidR="00F446D2" w:rsidRPr="007F2770" w:rsidRDefault="00F446D2" w:rsidP="00F446D2">
      <w:pPr>
        <w:pStyle w:val="B1"/>
      </w:pPr>
      <w:r w:rsidRPr="007F2770">
        <w:tab/>
        <w:t>The UE shall disable the N1 mode capability for non-3GPP access (see subclause 4.9.3).</w:t>
      </w:r>
    </w:p>
    <w:p w14:paraId="5064C3E4" w14:textId="77777777" w:rsidR="00F446D2" w:rsidRPr="007F2770" w:rsidRDefault="00F446D2" w:rsidP="00F446D2">
      <w:pPr>
        <w:pStyle w:val="B1"/>
        <w:rPr>
          <w:noProof/>
        </w:rPr>
      </w:pPr>
      <w:r w:rsidRPr="007F2770">
        <w:rPr>
          <w:noProof/>
        </w:rPr>
        <w:tab/>
        <w:t>As an implementation option, the UE may enter the state 5GMM-DEREGISTERED.PLMN-SEARCH in order to perform a PLMN selection according to 3GPP TS 23.122 [5].</w:t>
      </w:r>
    </w:p>
    <w:p w14:paraId="44BBCF3B" w14:textId="77777777" w:rsidR="00F446D2" w:rsidRPr="007F2770" w:rsidRDefault="00F446D2" w:rsidP="00F446D2">
      <w:pPr>
        <w:pStyle w:val="B1"/>
        <w:rPr>
          <w:noProof/>
        </w:rPr>
      </w:pPr>
      <w:r w:rsidRPr="007F2770">
        <w:tab/>
        <w:t>If received over 3GPP access the cause shall be considered as an abnormal case and the behaviour of the UE for this case is specified in subclause 5.5.1.2.7.</w:t>
      </w:r>
    </w:p>
    <w:p w14:paraId="7409D642" w14:textId="77777777" w:rsidR="00F446D2" w:rsidRPr="007F2770" w:rsidRDefault="00F446D2" w:rsidP="00F446D2">
      <w:pPr>
        <w:pStyle w:val="B1"/>
      </w:pPr>
      <w:r w:rsidRPr="007F2770">
        <w:t>#73</w:t>
      </w:r>
      <w:r w:rsidRPr="007F2770">
        <w:rPr>
          <w:lang w:eastAsia="ko-KR"/>
        </w:rPr>
        <w:tab/>
      </w:r>
      <w:r w:rsidRPr="007F2770">
        <w:t>(Serving network not authorized).</w:t>
      </w:r>
    </w:p>
    <w:p w14:paraId="386D9B49" w14:textId="77777777" w:rsidR="00F446D2" w:rsidRPr="007F2770" w:rsidRDefault="00F446D2" w:rsidP="00F446D2">
      <w:pPr>
        <w:pStyle w:val="B1"/>
      </w:pPr>
      <w:r w:rsidRPr="007F2770">
        <w:tab/>
        <w:t>This cause value received from a cell belonging to an SNPN is considered as an abnormal case and the behaviour of the UE is specified in subclause 5.5.1.2.7.</w:t>
      </w:r>
    </w:p>
    <w:p w14:paraId="5FEB1C5B" w14:textId="77777777" w:rsidR="00F446D2" w:rsidRPr="007F2770" w:rsidRDefault="00F446D2" w:rsidP="00F446D2">
      <w:pPr>
        <w:pStyle w:val="B1"/>
        <w:rPr>
          <w:rFonts w:eastAsia="Malgun Gothic"/>
        </w:rPr>
      </w:pPr>
      <w:r w:rsidRPr="007F2770">
        <w:tab/>
        <w:t>The UE shall set the 5GS update status to 5U3 ROAMING NOT ALLOWED (and shall store it according to subclause 5.1.3.2.2) and shall delete any 5G-GUTI, last visited registered TAI, TAI list and ngKSI. The UE shall delete the list of equivalent PLMNs, reset the registration attempt counter, store the PLMN identity in the forbidden PLMN list</w:t>
      </w:r>
      <w:r w:rsidRPr="007F2770">
        <w:rPr>
          <w:lang w:eastAsia="zh-CN"/>
        </w:rPr>
        <w:t xml:space="preserve"> </w:t>
      </w:r>
      <w:r w:rsidRPr="007F2770">
        <w:t>as specified in subclause 5.3.13A. For 3GPP access the UE shall enter state 5GMM-DEREGISTERED.PLMN-SEARCH in order to perform a PLMN selection according to 3GPP TS 23.122 [5], and for non-3GPP access the UE shall enter state 5GMM-DEREGISTERED.LIMITED-SERVICE and perform network selection as defined in 3GPP TS 24.502 [18]. If the message has been successfully integrity checked by the NAS, the UE shall set the PLMN-specific attempt counter and the PLMN-specific attempt counter for non-3GPP access for that PLMN to the UE implementation-specific maximum value.</w:t>
      </w:r>
    </w:p>
    <w:p w14:paraId="59ABAAEB" w14:textId="77777777" w:rsidR="00F446D2" w:rsidRPr="007F2770" w:rsidRDefault="00F446D2" w:rsidP="00F446D2">
      <w:pPr>
        <w:pStyle w:val="B1"/>
      </w:pPr>
      <w:r w:rsidRPr="007F2770">
        <w:tab/>
        <w:t>If the message was received via 3GPP access and the UE is operating in single-registration mode, the UE shall in addition set the EPS update status to EU3 ROAMING NOT ALLOWED and shall delete any 4G-GUTI, last visited registered TAI, TAI list and eKSI. Additionally, the UE shall reset the attach attempt counter and enter the state EMM-DEREGISTERED.</w:t>
      </w:r>
    </w:p>
    <w:p w14:paraId="29C8EDBD" w14:textId="77777777" w:rsidR="00F446D2" w:rsidRPr="007F2770" w:rsidRDefault="00F446D2" w:rsidP="00F446D2">
      <w:pPr>
        <w:pStyle w:val="B1"/>
      </w:pPr>
      <w:r w:rsidRPr="007F2770">
        <w:t>#74</w:t>
      </w:r>
      <w:r w:rsidRPr="007F2770">
        <w:rPr>
          <w:rFonts w:hint="eastAsia"/>
          <w:lang w:eastAsia="ko-KR"/>
        </w:rPr>
        <w:tab/>
      </w:r>
      <w:r w:rsidRPr="007F2770">
        <w:t>(Temporarily not authorized for this SNPN).</w:t>
      </w:r>
    </w:p>
    <w:p w14:paraId="1C552283" w14:textId="77777777" w:rsidR="00F446D2" w:rsidRPr="007F2770" w:rsidRDefault="00F446D2" w:rsidP="00F446D2">
      <w:pPr>
        <w:pStyle w:val="B1"/>
      </w:pPr>
      <w:r w:rsidRPr="007F2770">
        <w:tab/>
        <w:t>5GMM cause #74 is only applicable when received from a cell belonging to an SNPN. 5GMM cause #74 received from a cell not belonging to an SNPN is considered as an abnormal case and the behaviour of the UE is specified in subclause 5.5.1.2.7.</w:t>
      </w:r>
    </w:p>
    <w:p w14:paraId="0919AD92" w14:textId="77777777" w:rsidR="00F446D2" w:rsidRPr="007F2770" w:rsidRDefault="00F446D2" w:rsidP="00F446D2">
      <w:pPr>
        <w:pStyle w:val="B1"/>
      </w:pPr>
      <w:r w:rsidRPr="007F2770">
        <w:tab/>
        <w:t xml:space="preserve">The UE shall set the 5GS update status to 5U3 ROAMING NOT ALLOWED (and shall store it according to subclause 5.1.3.2.2) and shall delete any 5G-GUTI, last visited registered TAI, TAI list, ngKSI and the list of equivalent SNPNs (if available). The UE </w:t>
      </w:r>
      <w:r w:rsidRPr="00B80A7E">
        <w:t xml:space="preserve">shall reset the registration attempt counter and store the SNPN identity in the "temporarily forbidden SNPNs" list </w:t>
      </w:r>
      <w:bookmarkStart w:id="117" w:name="_Hlk134974612"/>
      <w:r>
        <w:t xml:space="preserve">or </w:t>
      </w:r>
      <w:r w:rsidRPr="007F2770">
        <w:t>"</w:t>
      </w:r>
      <w:r w:rsidRPr="00B80A7E">
        <w:t>temporarily forbidden SNPNs for access for localized services in SNPN</w:t>
      </w:r>
      <w:r w:rsidRPr="007F2770">
        <w:t>"</w:t>
      </w:r>
      <w:r>
        <w:t xml:space="preserve"> list</w:t>
      </w:r>
      <w:r w:rsidRPr="00B80A7E">
        <w:t xml:space="preserve"> if</w:t>
      </w:r>
      <w:r w:rsidRPr="00B80A7E">
        <w:rPr>
          <w:noProof/>
        </w:rPr>
        <w:t xml:space="preserve"> the</w:t>
      </w:r>
      <w:r w:rsidRPr="00B80A7E">
        <w:t xml:space="preserve"> </w:t>
      </w:r>
      <w:r w:rsidRPr="00B80A7E">
        <w:rPr>
          <w:noProof/>
        </w:rPr>
        <w:t xml:space="preserve">SNPN </w:t>
      </w:r>
      <w:r>
        <w:rPr>
          <w:noProof/>
        </w:rPr>
        <w:t xml:space="preserve">is an </w:t>
      </w:r>
      <w:r>
        <w:t xml:space="preserve">SNPN selected for localized services in SNPN (see </w:t>
      </w:r>
      <w:r w:rsidRPr="007F2770">
        <w:t>3GPP TS 23.122 [5]</w:t>
      </w:r>
      <w:r>
        <w:t>)</w:t>
      </w:r>
      <w:bookmarkStart w:id="118" w:name="_Hlk135721930"/>
      <w:r>
        <w:t xml:space="preserve"> </w:t>
      </w:r>
      <w:bookmarkEnd w:id="117"/>
      <w:bookmarkEnd w:id="118"/>
      <w:r w:rsidRPr="00B80A7E">
        <w:t>for the specific access type for</w:t>
      </w:r>
      <w:r w:rsidRPr="007F2770">
        <w:t xml:space="preserve"> which the message was received and the selected entry of the "list of subscriber data" or the selected PLMN subscription. </w:t>
      </w:r>
      <w:r>
        <w:t xml:space="preserve">If </w:t>
      </w:r>
      <w:r w:rsidRPr="007F2770">
        <w:t>the UE supports access to an SNPN using credentials from a credentials holder</w:t>
      </w:r>
      <w:r>
        <w:t xml:space="preserve">, the UE shall </w:t>
      </w:r>
      <w:r w:rsidRPr="00B80A7E">
        <w:t xml:space="preserve">store the SNPN identity in the "temporarily forbidden SNPNs" list </w:t>
      </w:r>
      <w:r>
        <w:t xml:space="preserve">along with the GIN(s) broadcasted by the SNPN if any, for the selected entry of the </w:t>
      </w:r>
      <w:r w:rsidRPr="007F2770">
        <w:t>"list of subscriber data"</w:t>
      </w:r>
      <w:r>
        <w:t xml:space="preserve"> or the selected PLMN </w:t>
      </w:r>
      <w:r>
        <w:lastRenderedPageBreak/>
        <w:t xml:space="preserve">subscription. If </w:t>
      </w:r>
      <w:r w:rsidRPr="007D445E">
        <w:t xml:space="preserve">the </w:t>
      </w:r>
      <w:r>
        <w:t>UE</w:t>
      </w:r>
      <w:r w:rsidRPr="007D445E">
        <w:t xml:space="preserve"> supports access to an SNPN providing access for localized services in SNPN and the access for localized services in SNPN has been enabled</w:t>
      </w:r>
      <w:r>
        <w:t xml:space="preserve">, the UE shall </w:t>
      </w:r>
      <w:r w:rsidRPr="00B80A7E">
        <w:t xml:space="preserve">store the SNPN identity in the </w:t>
      </w:r>
      <w:r>
        <w:t xml:space="preserve">list of </w:t>
      </w:r>
      <w:r w:rsidRPr="00595E7A">
        <w:t>"temporarily forbidden SNPNs</w:t>
      </w:r>
      <w:r>
        <w:t xml:space="preserve"> for access for localized services in SNPN</w:t>
      </w:r>
      <w:r w:rsidRPr="00595E7A">
        <w:t>"</w:t>
      </w:r>
      <w:r>
        <w:t xml:space="preserve"> (</w:t>
      </w:r>
      <w:r w:rsidRPr="00B80A7E">
        <w:t>if</w:t>
      </w:r>
      <w:r w:rsidRPr="00B80A7E">
        <w:rPr>
          <w:noProof/>
        </w:rPr>
        <w:t xml:space="preserve"> the</w:t>
      </w:r>
      <w:r w:rsidRPr="00B80A7E">
        <w:t xml:space="preserve"> </w:t>
      </w:r>
      <w:r w:rsidRPr="00B80A7E">
        <w:rPr>
          <w:noProof/>
        </w:rPr>
        <w:t>SNPN</w:t>
      </w:r>
      <w:r w:rsidRPr="00B80A7E">
        <w:t xml:space="preserve"> </w:t>
      </w:r>
      <w:r>
        <w:rPr>
          <w:noProof/>
        </w:rPr>
        <w:t xml:space="preserve">is an </w:t>
      </w:r>
      <w:r>
        <w:t xml:space="preserve">SNPN selected for localized services in SNPN (see </w:t>
      </w:r>
      <w:r w:rsidRPr="007F2770">
        <w:t>3GPP TS 23.122 [5]</w:t>
      </w:r>
      <w:r>
        <w:t xml:space="preserve">) along with the GIN(s) broadcasted by the SNPN if any, for the selected entry of the </w:t>
      </w:r>
      <w:r w:rsidRPr="007F2770">
        <w:t>"list of subscriber data"</w:t>
      </w:r>
      <w:r>
        <w:t xml:space="preserve"> or the selected PLMN subscription. </w:t>
      </w:r>
      <w:r w:rsidRPr="007F2770">
        <w:t xml:space="preserve">If the registration </w:t>
      </w:r>
      <w:r w:rsidRPr="007F2770">
        <w:rPr>
          <w:lang w:eastAsia="zh-CN"/>
        </w:rPr>
        <w:t xml:space="preserve">request </w:t>
      </w:r>
      <w:r w:rsidRPr="007F2770">
        <w:t xml:space="preserve">is not for </w:t>
      </w:r>
      <w:r w:rsidRPr="00B80A7E">
        <w:t>onboarding services in SNPN</w:t>
      </w:r>
      <w:r>
        <w:t>, for 3GPP access</w:t>
      </w:r>
      <w:r w:rsidRPr="00B80A7E">
        <w:t xml:space="preserve"> the UE shall enter state 5GMM-DEREGISTERED.PLMN-SEARCH and perform an SNPN selection according to 3GPP TS 23.122 [5]</w:t>
      </w:r>
      <w:r w:rsidRPr="00D86D81">
        <w:t xml:space="preserve"> </w:t>
      </w:r>
      <w:r>
        <w:t>and for non-3GPP access the UE shall enter state 5GMM-DEREGISTERED.LIMITED-SERVICE and perform network selection as defined in 3GPP</w:t>
      </w:r>
      <w:r w:rsidRPr="00B80A7E">
        <w:t> </w:t>
      </w:r>
      <w:r>
        <w:t>TS</w:t>
      </w:r>
      <w:r w:rsidRPr="00B80A7E">
        <w:t> </w:t>
      </w:r>
      <w:r>
        <w:t>24.502</w:t>
      </w:r>
      <w:r w:rsidRPr="00B80A7E">
        <w:t> </w:t>
      </w:r>
      <w:r>
        <w:t>[18]</w:t>
      </w:r>
      <w:r w:rsidRPr="00B80A7E">
        <w:t xml:space="preserve">. If the registration </w:t>
      </w:r>
      <w:r w:rsidRPr="00B80A7E">
        <w:rPr>
          <w:lang w:eastAsia="zh-CN"/>
        </w:rPr>
        <w:t xml:space="preserve">request </w:t>
      </w:r>
      <w:r w:rsidRPr="00B80A7E">
        <w:t>is for onboarding services in SNPN, the UE shall enter state 5GMM-DEREGISTERED.PLMN-SEARCH and perform an SNPN selection or an SNPN selection for onboarding services according to 3GPP</w:t>
      </w:r>
      <w:r w:rsidRPr="007F2770">
        <w:t>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3924736F" w14:textId="77777777" w:rsidR="00F446D2" w:rsidRPr="007F2770" w:rsidRDefault="00F446D2" w:rsidP="00F446D2">
      <w:pPr>
        <w:pStyle w:val="B1"/>
      </w:pPr>
      <w:r w:rsidRPr="007F277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466D4868" w14:textId="77777777" w:rsidR="00F446D2" w:rsidRPr="007F2770" w:rsidRDefault="00F446D2" w:rsidP="00F446D2">
      <w:pPr>
        <w:pStyle w:val="B1"/>
      </w:pPr>
      <w:r w:rsidRPr="007F2770">
        <w:t>#75</w:t>
      </w:r>
      <w:r w:rsidRPr="007F2770">
        <w:rPr>
          <w:rFonts w:hint="eastAsia"/>
          <w:lang w:eastAsia="ko-KR"/>
        </w:rPr>
        <w:tab/>
      </w:r>
      <w:r w:rsidRPr="007F2770">
        <w:t>(Permanently not authorized for this SNPN).</w:t>
      </w:r>
    </w:p>
    <w:p w14:paraId="697FAAE0" w14:textId="77777777" w:rsidR="00F446D2" w:rsidRPr="007F2770" w:rsidRDefault="00F446D2" w:rsidP="00F446D2">
      <w:pPr>
        <w:pStyle w:val="B1"/>
      </w:pPr>
      <w:r w:rsidRPr="007F2770">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5.5.1.2.7.</w:t>
      </w:r>
    </w:p>
    <w:p w14:paraId="61CB3F32" w14:textId="77777777" w:rsidR="00F446D2" w:rsidRPr="007F2770" w:rsidRDefault="00F446D2" w:rsidP="00F446D2">
      <w:pPr>
        <w:pStyle w:val="B1"/>
      </w:pPr>
      <w:r w:rsidRPr="007F2770">
        <w:tab/>
        <w:t xml:space="preserve">The UE shall set the 5GS update status to 5U3 ROAMING NOT ALLOWED (and shall store it according to subclause 5.1.3.2.2) and shall delete any 5G-GUTI, last visited registered TAI, TAI list ngKSI and the list of equivalent SNPNs (if available). The UE shall reset the registration attempt counter and store the SNPN identity in the "permanently forbidden SNPNs" list </w:t>
      </w:r>
      <w:r>
        <w:t xml:space="preserve">or </w:t>
      </w:r>
      <w:r w:rsidRPr="007F2770">
        <w:t xml:space="preserve">"permanently </w:t>
      </w:r>
      <w:r w:rsidRPr="00B80A7E">
        <w:t>forbidden SNPNs for access for localized services in SNPN</w:t>
      </w:r>
      <w:r w:rsidRPr="007F2770">
        <w:t>"</w:t>
      </w:r>
      <w:r>
        <w:t xml:space="preserve"> list</w:t>
      </w:r>
      <w:r w:rsidRPr="00B80A7E">
        <w:t xml:space="preserve"> if</w:t>
      </w:r>
      <w:r w:rsidRPr="00B80A7E">
        <w:rPr>
          <w:noProof/>
        </w:rPr>
        <w:t xml:space="preserve"> the</w:t>
      </w:r>
      <w:r w:rsidRPr="00B80A7E">
        <w:t xml:space="preserve"> </w:t>
      </w:r>
      <w:r w:rsidRPr="00B80A7E">
        <w:rPr>
          <w:noProof/>
        </w:rPr>
        <w:t>SNPN</w:t>
      </w:r>
      <w:r w:rsidRPr="00B80A7E">
        <w:t xml:space="preserve"> </w:t>
      </w:r>
      <w:r>
        <w:rPr>
          <w:noProof/>
        </w:rPr>
        <w:t xml:space="preserve">is an </w:t>
      </w:r>
      <w:r>
        <w:t xml:space="preserve">SNPN selected for localized services in SNPN (see </w:t>
      </w:r>
      <w:r w:rsidRPr="007F2770">
        <w:t>3GPP TS 23.122 [5]</w:t>
      </w:r>
      <w:r>
        <w:t xml:space="preserve">) </w:t>
      </w:r>
      <w:r w:rsidRPr="007F2770">
        <w:t>for the specific access type for which the message was received and</w:t>
      </w:r>
      <w:r>
        <w:t xml:space="preserve"> </w:t>
      </w:r>
      <w:r w:rsidRPr="007F2770">
        <w:t xml:space="preserve">the selected entry of the "list of subscriber data" or the selected PLMN subscription. </w:t>
      </w:r>
      <w:r>
        <w:t xml:space="preserve">If </w:t>
      </w:r>
      <w:r w:rsidRPr="007F2770">
        <w:t>the UE supports access to an SNPN using credentials from a credentials holder</w:t>
      </w:r>
      <w:r>
        <w:t xml:space="preserve">, the UE shall </w:t>
      </w:r>
      <w:r w:rsidRPr="00B80A7E">
        <w:t>store the SNPN identity in the "</w:t>
      </w:r>
      <w:r>
        <w:t>permanently</w:t>
      </w:r>
      <w:r w:rsidRPr="00B80A7E">
        <w:t xml:space="preserve"> forbidden SNPNs" list </w:t>
      </w:r>
      <w:r>
        <w:t xml:space="preserve">along with the GIN(s) broadcasted by the SNPN if any, for the selected entry of the </w:t>
      </w:r>
      <w:r w:rsidRPr="007F2770">
        <w:t>"list of subscriber data"</w:t>
      </w:r>
      <w:r>
        <w:t xml:space="preserve"> or the selected PLMN subscription. If </w:t>
      </w:r>
      <w:r w:rsidRPr="007D445E">
        <w:t xml:space="preserve">the </w:t>
      </w:r>
      <w:r>
        <w:t>UE</w:t>
      </w:r>
      <w:r w:rsidRPr="007D445E">
        <w:t xml:space="preserve"> supports access to an SNPN providing access for localized services in SNPN and the access for localized services in SNPN has been enabled</w:t>
      </w:r>
      <w:r>
        <w:t xml:space="preserve">, the UE shall </w:t>
      </w:r>
      <w:r w:rsidRPr="00B80A7E">
        <w:t xml:space="preserve">store the SNPN identity in the </w:t>
      </w:r>
      <w:r>
        <w:t xml:space="preserve">list of </w:t>
      </w:r>
      <w:r w:rsidRPr="00595E7A">
        <w:t>"</w:t>
      </w:r>
      <w:r>
        <w:t>permanently</w:t>
      </w:r>
      <w:r w:rsidRPr="00595E7A">
        <w:t xml:space="preserve"> forbidden SNPNs</w:t>
      </w:r>
      <w:r>
        <w:t xml:space="preserve"> for access for localized services in SNPN</w:t>
      </w:r>
      <w:r w:rsidRPr="00595E7A">
        <w:t>"</w:t>
      </w:r>
      <w:r>
        <w:t xml:space="preserve"> (</w:t>
      </w:r>
      <w:r w:rsidRPr="00B80A7E">
        <w:t>if</w:t>
      </w:r>
      <w:r w:rsidRPr="00B80A7E">
        <w:rPr>
          <w:noProof/>
        </w:rPr>
        <w:t xml:space="preserve"> the</w:t>
      </w:r>
      <w:r w:rsidRPr="00B80A7E">
        <w:t xml:space="preserve"> </w:t>
      </w:r>
      <w:r w:rsidRPr="00B80A7E">
        <w:rPr>
          <w:noProof/>
        </w:rPr>
        <w:t>SNPN</w:t>
      </w:r>
      <w:r w:rsidRPr="00B80A7E">
        <w:t xml:space="preserve"> </w:t>
      </w:r>
      <w:r>
        <w:rPr>
          <w:noProof/>
        </w:rPr>
        <w:t xml:space="preserve">is an </w:t>
      </w:r>
      <w:r>
        <w:t xml:space="preserve">SNPN selected for localized services in SNPN (see </w:t>
      </w:r>
      <w:r w:rsidRPr="007F2770">
        <w:t>3GPP TS 23.122 [5]</w:t>
      </w:r>
      <w:r>
        <w:t xml:space="preserve">) along with the GIN(s) broadcasted by the SNPN if any, for the selected entry of the </w:t>
      </w:r>
      <w:r w:rsidRPr="007F2770">
        <w:t>"list of subscriber data"</w:t>
      </w:r>
      <w:r>
        <w:t xml:space="preserve"> or the selected PLMN subscription.</w:t>
      </w:r>
      <w:r w:rsidRPr="007F2770">
        <w:t xml:space="preserve"> If the registration </w:t>
      </w:r>
      <w:r w:rsidRPr="007F2770">
        <w:rPr>
          <w:lang w:eastAsia="zh-CN"/>
        </w:rPr>
        <w:t xml:space="preserve">request </w:t>
      </w:r>
      <w:r w:rsidRPr="007F2770">
        <w:t xml:space="preserve">is not for onboarding services in SNPN, </w:t>
      </w:r>
      <w:r>
        <w:t>for 3GPP access</w:t>
      </w:r>
      <w:r w:rsidRPr="007F2770">
        <w:t xml:space="preserve"> the UE shall enter state 5GMM-DEREGISTERED.PLMN-SEARCH and perform an SNPN selection according to 3GPP TS 23.122 [5]</w:t>
      </w:r>
      <w:r w:rsidRPr="00665A38">
        <w:t xml:space="preserve"> </w:t>
      </w:r>
      <w:r>
        <w:t>and for non-3GPP access the UE shall enter state 5GMM-DEREGISTERED.LIMITED-SERVICE and perform network selection as defined in 3GPP</w:t>
      </w:r>
      <w:r w:rsidRPr="00B80A7E">
        <w:t> </w:t>
      </w:r>
      <w:r>
        <w:t>TS</w:t>
      </w:r>
      <w:r w:rsidRPr="00B80A7E">
        <w:t> </w:t>
      </w:r>
      <w:r>
        <w:t>24.502</w:t>
      </w:r>
      <w:r w:rsidRPr="00B80A7E">
        <w:t> </w:t>
      </w:r>
      <w:r>
        <w:t>[18]</w:t>
      </w:r>
      <w:r w:rsidRPr="007F2770">
        <w:t xml:space="preserve">. If the registration </w:t>
      </w:r>
      <w:r w:rsidRPr="007F2770">
        <w:rPr>
          <w:lang w:eastAsia="zh-CN"/>
        </w:rPr>
        <w:t xml:space="preserve">request </w:t>
      </w:r>
      <w:r w:rsidRPr="007F2770">
        <w:t>is for onboarding services in SNPN, the UE shall enter state 5GMM-DEREGISTERED.PLMN-SEARCH and perform an SNPN selection or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w:t>
      </w:r>
      <w:r w:rsidRPr="007F277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4D44499D" w14:textId="77777777" w:rsidR="00F446D2" w:rsidRPr="007F2770" w:rsidRDefault="00F446D2" w:rsidP="00F446D2">
      <w:pPr>
        <w:pStyle w:val="B1"/>
      </w:pPr>
      <w:r w:rsidRPr="007F2770">
        <w:t>#76</w:t>
      </w:r>
      <w:r w:rsidRPr="007F2770">
        <w:rPr>
          <w:lang w:eastAsia="ko-KR"/>
        </w:rPr>
        <w:tab/>
      </w:r>
      <w:r w:rsidRPr="007F2770">
        <w:t>(Not authorized for this CAG or authorized for CAG cells only).</w:t>
      </w:r>
    </w:p>
    <w:p w14:paraId="4FC8EDD1" w14:textId="77777777" w:rsidR="00F446D2" w:rsidRPr="007F2770" w:rsidRDefault="00F446D2" w:rsidP="00F446D2">
      <w:pPr>
        <w:pStyle w:val="B1"/>
      </w:pPr>
      <w:r w:rsidRPr="007F2770">
        <w:tab/>
        <w:t>This cause value received via non-3GPP access or from a cell belonging to an SNPN is considered as an abnormal case and the behaviour of the UE is specified in subclause 5.5.1.2.7.</w:t>
      </w:r>
    </w:p>
    <w:p w14:paraId="6A584656" w14:textId="77777777" w:rsidR="00F446D2" w:rsidRPr="007F2770" w:rsidRDefault="00F446D2" w:rsidP="00F446D2">
      <w:pPr>
        <w:pStyle w:val="B1"/>
      </w:pPr>
      <w:r w:rsidRPr="007F2770">
        <w:tab/>
        <w:t xml:space="preserve">The UE shall </w:t>
      </w:r>
      <w:r w:rsidRPr="007F2770">
        <w:rPr>
          <w:lang w:eastAsia="ko-KR"/>
        </w:rPr>
        <w:t xml:space="preserve">set the 5GS update status to 5U3 ROAMING NOT ALLOWED, store the 5GS update status according to </w:t>
      </w:r>
      <w:r>
        <w:rPr>
          <w:lang w:eastAsia="ko-KR"/>
        </w:rPr>
        <w:t>sub</w:t>
      </w:r>
      <w:r w:rsidRPr="007F2770">
        <w:rPr>
          <w:lang w:eastAsia="ko-KR"/>
        </w:rPr>
        <w:t>clause</w:t>
      </w:r>
      <w:r w:rsidRPr="007F2770">
        <w:t> 5.1.3.2.2, and reset the registration attempt counter.</w:t>
      </w:r>
    </w:p>
    <w:p w14:paraId="578F4228" w14:textId="77777777" w:rsidR="00F446D2" w:rsidRPr="007F2770" w:rsidRDefault="00F446D2" w:rsidP="00F446D2">
      <w:pPr>
        <w:pStyle w:val="B1"/>
      </w:pPr>
      <w:r w:rsidRPr="007F2770">
        <w:tab/>
        <w:t>If 5GMM cause #76 is received from:</w:t>
      </w:r>
    </w:p>
    <w:p w14:paraId="2DE9EE78" w14:textId="77777777" w:rsidR="00F446D2" w:rsidRPr="007F2770" w:rsidRDefault="00F446D2" w:rsidP="00F446D2">
      <w:pPr>
        <w:pStyle w:val="B2"/>
        <w:snapToGrid w:val="0"/>
      </w:pPr>
      <w:r w:rsidRPr="007F2770">
        <w:rPr>
          <w:lang w:eastAsia="ko-KR"/>
        </w:rPr>
        <w:t>1)</w:t>
      </w:r>
      <w:r w:rsidRPr="007F2770">
        <w:rPr>
          <w:lang w:eastAsia="ko-KR"/>
        </w:rPr>
        <w:tab/>
        <w:t xml:space="preserve">a 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REGISTRATION REJECT message, the UE shall:</w:t>
      </w:r>
    </w:p>
    <w:p w14:paraId="026E47B1" w14:textId="77777777" w:rsidR="00F446D2" w:rsidRPr="007F2770" w:rsidRDefault="00F446D2" w:rsidP="00F446D2">
      <w:pPr>
        <w:pStyle w:val="B3"/>
        <w:snapToGrid w:val="0"/>
        <w:rPr>
          <w:lang w:eastAsia="ko-KR"/>
        </w:rPr>
      </w:pPr>
      <w:r w:rsidRPr="007F2770">
        <w:rPr>
          <w:rFonts w:hint="eastAsia"/>
          <w:lang w:eastAsia="ko-KR"/>
        </w:rPr>
        <w:lastRenderedPageBreak/>
        <w:t>i</w:t>
      </w:r>
      <w:r w:rsidRPr="007F2770">
        <w:rPr>
          <w:lang w:eastAsia="ko-KR"/>
        </w:rPr>
        <w:t>)</w:t>
      </w:r>
      <w:r w:rsidRPr="007F2770">
        <w:rPr>
          <w:lang w:eastAsia="ko-KR"/>
        </w:rPr>
        <w:tab/>
        <w:t xml:space="preserve">replace the "CAG information list" stored in the UE with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when received in the HPLMN or EHPLMN;</w:t>
      </w:r>
    </w:p>
    <w:p w14:paraId="5BC0F976" w14:textId="77777777" w:rsidR="00F446D2" w:rsidRPr="007F2770" w:rsidRDefault="00F446D2" w:rsidP="00F446D2">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152F0B80" w14:textId="77777777" w:rsidR="00F446D2" w:rsidRPr="007F2770" w:rsidRDefault="00F446D2" w:rsidP="00F446D2">
      <w:pPr>
        <w:pStyle w:val="NO"/>
        <w:snapToGrid w:val="0"/>
      </w:pPr>
      <w:r w:rsidRPr="007F2770">
        <w:t>NOTE </w:t>
      </w:r>
      <w:r>
        <w:t>8</w:t>
      </w:r>
      <w:r w:rsidRPr="007F2770">
        <w:t>:</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48D8D9A2" w14:textId="77777777" w:rsidR="00F446D2" w:rsidRPr="007F2770" w:rsidRDefault="00F446D2" w:rsidP="00F446D2">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4221F52B" w14:textId="77777777" w:rsidR="00F446D2" w:rsidRPr="007F2770" w:rsidRDefault="00F446D2" w:rsidP="00F446D2">
      <w:pPr>
        <w:pStyle w:val="B2"/>
      </w:pPr>
      <w:r w:rsidRPr="007F2770">
        <w:tab/>
        <w:t>Otherwise,</w:t>
      </w:r>
      <w:r w:rsidRPr="007F2770">
        <w:rPr>
          <w:lang w:eastAsia="ko-KR"/>
        </w:rPr>
        <w:t xml:space="preserve"> then the UE shall delete the CAG-ID(s) of the cell from the "allowed CAG list" for the current PLMN, if the CAG-ID(s) are authorized based on the "allowed CAG list"</w:t>
      </w:r>
      <w:r w:rsidRPr="007F2770">
        <w:t xml:space="preserve">. </w:t>
      </w:r>
      <w:r w:rsidRPr="007F2770">
        <w:rPr>
          <w:rFonts w:hint="eastAsia"/>
          <w:lang w:eastAsia="zh-CN"/>
        </w:rPr>
        <w:t xml:space="preserve">In the case the </w:t>
      </w:r>
      <w:r w:rsidRPr="007F2770">
        <w:rPr>
          <w:lang w:eastAsia="ko-KR"/>
        </w:rPr>
        <w:t>"allowed CAG list" for the current PLMN</w:t>
      </w:r>
      <w:r w:rsidRPr="007F2770">
        <w:rPr>
          <w:rFonts w:hint="eastAsia"/>
          <w:lang w:eastAsia="zh-CN"/>
        </w:rPr>
        <w:t xml:space="preserve"> only contains a range of CAG-IDs, how</w:t>
      </w:r>
      <w:r w:rsidRPr="007F2770">
        <w:rPr>
          <w:lang w:eastAsia="ko-KR"/>
        </w:rPr>
        <w:t xml:space="preserve"> the UE delete</w:t>
      </w:r>
      <w:r w:rsidRPr="007F2770">
        <w:rPr>
          <w:rFonts w:hint="eastAsia"/>
          <w:lang w:eastAsia="zh-CN"/>
        </w:rPr>
        <w:t xml:space="preserve">s </w:t>
      </w:r>
      <w:r w:rsidRPr="007F2770">
        <w:rPr>
          <w:lang w:eastAsia="ko-KR"/>
        </w:rPr>
        <w:t>the CAG-ID(s) of the cell from the "allowed CAG list" for the current PLMN</w:t>
      </w:r>
      <w:r w:rsidRPr="007F2770">
        <w:rPr>
          <w:rFonts w:hint="eastAsia"/>
          <w:lang w:eastAsia="zh-CN"/>
        </w:rPr>
        <w:t xml:space="preserve"> is up to UE implementation</w:t>
      </w:r>
      <w:r w:rsidRPr="007F2770">
        <w:t>. In addition:</w:t>
      </w:r>
    </w:p>
    <w:p w14:paraId="2BC739E1" w14:textId="77777777" w:rsidR="00F446D2" w:rsidRPr="007F2770" w:rsidRDefault="00F446D2" w:rsidP="00F446D2">
      <w:pPr>
        <w:pStyle w:val="B3"/>
      </w:pPr>
      <w:r w:rsidRPr="007F2770">
        <w:rPr>
          <w:rFonts w:hint="eastAsia"/>
          <w:lang w:eastAsia="ko-KR"/>
        </w:rPr>
        <w:t>i</w:t>
      </w:r>
      <w:r w:rsidRPr="007F2770">
        <w:rPr>
          <w:lang w:eastAsia="ko-KR"/>
        </w:rPr>
        <w:t>)</w:t>
      </w:r>
      <w:r w:rsidRPr="007F2770">
        <w:rPr>
          <w:lang w:eastAsia="ko-KR"/>
        </w:rPr>
        <w:tab/>
      </w:r>
      <w:r w:rsidRPr="007F2770">
        <w:t>if the entry in the "CAG information list" for the current PLMN</w:t>
      </w:r>
      <w:r w:rsidRPr="007F2770">
        <w:rPr>
          <w:lang w:eastAsia="ko-KR"/>
        </w:rPr>
        <w:t xml:space="preserve"> does not include </w:t>
      </w:r>
      <w:r w:rsidRPr="007F2770">
        <w:t>an "indication that the UE is only allowed to access 5GS via CAG cells" or if the entry in the "CAG information list" for the current PLMN</w:t>
      </w:r>
      <w:r w:rsidRPr="007F2770">
        <w:rPr>
          <w:lang w:eastAsia="ko-KR"/>
        </w:rPr>
        <w:t xml:space="preserve"> includes </w:t>
      </w:r>
      <w:r w:rsidRPr="007F2770">
        <w:t>an "indication that the UE is only allowed to access 5GS via CAG cells" and one or more CAG-ID(s) are authorized based on the updated "allowed CAG list" for the current PLMN, then the UE shall enter the state 5GMM-DEREGISTERED.LIMITED-SERVICE and shall search for a suitable cell according to 3GPP TS 38.304 [28] or 3GPP TS 36.304 [25C] with the updated "CAG information list";</w:t>
      </w:r>
    </w:p>
    <w:p w14:paraId="15043C9D" w14:textId="77777777" w:rsidR="00F446D2" w:rsidRPr="007F2770" w:rsidRDefault="00F446D2" w:rsidP="00F446D2">
      <w:pPr>
        <w:pStyle w:val="B3"/>
        <w:rPr>
          <w:lang w:eastAsia="ko-KR"/>
        </w:rPr>
      </w:pPr>
      <w:r w:rsidRPr="007F2770">
        <w:rPr>
          <w:rFonts w:hint="eastAsia"/>
          <w:lang w:eastAsia="ko-KR"/>
        </w:rPr>
        <w:t>i</w:t>
      </w:r>
      <w:r w:rsidRPr="007F2770">
        <w:rPr>
          <w:lang w:eastAsia="ko-KR"/>
        </w:rPr>
        <w:t>i)</w:t>
      </w:r>
      <w:r w:rsidRPr="007F2770">
        <w:rPr>
          <w:lang w:eastAsia="ko-KR"/>
        </w:rPr>
        <w:tab/>
      </w:r>
      <w:r w:rsidRPr="007F2770">
        <w:t>if the entry in the "CAG information list" for the current PLMN</w:t>
      </w:r>
      <w:r w:rsidRPr="007F2770">
        <w:rPr>
          <w:lang w:eastAsia="ko-KR"/>
        </w:rPr>
        <w:t xml:space="preserve"> includes </w:t>
      </w:r>
      <w:r w:rsidRPr="007F2770">
        <w:t>an "indication that the UE is only allowed to access 5GS via CAG cells" and no CAG-ID is authorized based on the updated "allowed CAG list" for the current PLMN, then</w:t>
      </w:r>
      <w:r w:rsidRPr="007F2770">
        <w:rPr>
          <w:lang w:eastAsia="ko-KR"/>
        </w:rPr>
        <w:t xml:space="preserve"> the UE shall enter the state 5GMM-DEREGISTERED.PLMN-SEARCH and shall apply the PLMN selection process defined in 3GPP TS 23.122 [5] with the updated </w:t>
      </w:r>
      <w:r w:rsidRPr="007F2770">
        <w:t>"CAG information list"; or</w:t>
      </w:r>
    </w:p>
    <w:p w14:paraId="5E961EA3" w14:textId="77777777" w:rsidR="00F446D2" w:rsidRPr="007F2770" w:rsidRDefault="00F446D2" w:rsidP="00F446D2">
      <w:pPr>
        <w:pStyle w:val="B3"/>
        <w:rPr>
          <w:lang w:eastAsia="zh-CN"/>
        </w:rPr>
      </w:pPr>
      <w:r w:rsidRPr="007F2770">
        <w:rPr>
          <w:rFonts w:hint="eastAsia"/>
          <w:lang w:eastAsia="zh-CN"/>
        </w:rPr>
        <w:t>ii</w:t>
      </w:r>
      <w:r w:rsidRPr="007F2770">
        <w:rPr>
          <w:rFonts w:hint="eastAsia"/>
          <w:lang w:eastAsia="ko-KR"/>
        </w:rPr>
        <w:t>i</w:t>
      </w:r>
      <w:r w:rsidRPr="007F2770">
        <w:rPr>
          <w:lang w:eastAsia="ko-KR"/>
        </w:rPr>
        <w:t>)</w:t>
      </w:r>
      <w:r w:rsidRPr="007F2770">
        <w:rPr>
          <w:lang w:eastAsia="ko-KR"/>
        </w:rPr>
        <w:tab/>
      </w:r>
      <w:r w:rsidRPr="007F2770">
        <w:t xml:space="preserve">if the "CAG information list" </w:t>
      </w:r>
      <w:r w:rsidRPr="007F2770">
        <w:rPr>
          <w:lang w:eastAsia="zh-CN"/>
        </w:rPr>
        <w:t xml:space="preserve">does not include an entry for the </w:t>
      </w:r>
      <w:r w:rsidRPr="007F2770">
        <w:rPr>
          <w:rFonts w:hint="eastAsia"/>
          <w:lang w:eastAsia="zh-CN"/>
        </w:rPr>
        <w:t xml:space="preserve">current </w:t>
      </w:r>
      <w:r w:rsidRPr="007F2770">
        <w:rPr>
          <w:lang w:eastAsia="zh-CN"/>
        </w:rPr>
        <w:t>PLMN</w:t>
      </w:r>
      <w:r w:rsidRPr="007F2770">
        <w:rPr>
          <w:rFonts w:hint="eastAsia"/>
          <w:lang w:eastAsia="zh-CN"/>
        </w:rPr>
        <w:t>,</w:t>
      </w:r>
      <w:r w:rsidRPr="007F2770">
        <w:rPr>
          <w:lang w:eastAsia="ko-KR"/>
        </w:rPr>
        <w:t xml:space="preserve"> </w:t>
      </w:r>
      <w:r w:rsidRPr="007F2770">
        <w:t>then the UE shall enter the state 5GMM-DEREGISTERED.LIMITED-SERVICE and shall search for a suitable cell according to 3GPP TS 38.304 [28] or 3GPP TS 36.304 [25C] with the updated "CAG information list"</w:t>
      </w:r>
      <w:r w:rsidRPr="007F2770">
        <w:rPr>
          <w:rFonts w:hint="eastAsia"/>
          <w:lang w:eastAsia="zh-CN"/>
        </w:rPr>
        <w:t>.</w:t>
      </w:r>
    </w:p>
    <w:p w14:paraId="4022379E" w14:textId="77777777" w:rsidR="00F446D2" w:rsidRPr="007F2770" w:rsidRDefault="00F446D2" w:rsidP="00F446D2">
      <w:pPr>
        <w:pStyle w:val="B2"/>
        <w:snapToGrid w:val="0"/>
      </w:pPr>
      <w:r w:rsidRPr="007F2770">
        <w:rPr>
          <w:rFonts w:hint="eastAsia"/>
          <w:lang w:eastAsia="ko-KR"/>
        </w:rPr>
        <w:t>2</w:t>
      </w:r>
      <w:r w:rsidRPr="007F2770">
        <w:rPr>
          <w:lang w:eastAsia="ko-KR"/>
        </w:rPr>
        <w:t>)</w:t>
      </w:r>
      <w:r w:rsidRPr="007F2770">
        <w:rPr>
          <w:lang w:eastAsia="ko-KR"/>
        </w:rPr>
        <w:tab/>
        <w:t xml:space="preserve">a non-CAG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REGISTRATION REJECT message, the UE shall:</w:t>
      </w:r>
    </w:p>
    <w:p w14:paraId="7BBC9185" w14:textId="77777777" w:rsidR="00F446D2" w:rsidRPr="007F2770" w:rsidRDefault="00F446D2" w:rsidP="00F446D2">
      <w:pPr>
        <w:pStyle w:val="B3"/>
        <w:snapToGrid w:val="0"/>
        <w:rPr>
          <w:lang w:eastAsia="ko-KR"/>
        </w:rPr>
      </w:pPr>
      <w:r w:rsidRPr="007F2770">
        <w:rPr>
          <w:rFonts w:hint="eastAsia"/>
          <w:lang w:eastAsia="ko-KR"/>
        </w:rPr>
        <w:t>i</w:t>
      </w:r>
      <w:r w:rsidRPr="007F2770">
        <w:rPr>
          <w:lang w:eastAsia="ko-KR"/>
        </w:rPr>
        <w:t>)</w:t>
      </w:r>
      <w:r w:rsidRPr="007F2770">
        <w:rPr>
          <w:lang w:eastAsia="ko-KR"/>
        </w:rPr>
        <w:tab/>
        <w:t xml:space="preserve">replace the "CAG information list" stored in the UE with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when received in the HPLMN or EHPLMN;</w:t>
      </w:r>
    </w:p>
    <w:p w14:paraId="0C279574" w14:textId="77777777" w:rsidR="00F446D2" w:rsidRPr="007F2770" w:rsidRDefault="00F446D2" w:rsidP="00F446D2">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659D3976" w14:textId="77777777" w:rsidR="00F446D2" w:rsidRPr="007F2770" w:rsidRDefault="00F446D2" w:rsidP="00F446D2">
      <w:pPr>
        <w:pStyle w:val="NO"/>
        <w:snapToGrid w:val="0"/>
      </w:pPr>
      <w:r w:rsidRPr="007F2770">
        <w:t>NOTE </w:t>
      </w:r>
      <w:r>
        <w:t>9</w:t>
      </w:r>
      <w:r w:rsidRPr="007F2770">
        <w:t>:</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5BB25828" w14:textId="77777777" w:rsidR="00F446D2" w:rsidRPr="007F2770" w:rsidRDefault="00F446D2" w:rsidP="00F446D2">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63ECCCC6" w14:textId="77777777" w:rsidR="00F446D2" w:rsidRPr="007F2770" w:rsidRDefault="00F446D2" w:rsidP="00F446D2">
      <w:pPr>
        <w:pStyle w:val="B2"/>
      </w:pPr>
      <w:r w:rsidRPr="007F2770">
        <w:tab/>
        <w:t>Otherwise,</w:t>
      </w:r>
      <w:r w:rsidRPr="007F2770">
        <w:rPr>
          <w:lang w:eastAsia="ko-KR"/>
        </w:rPr>
        <w:t xml:space="preserve"> the UE shall </w:t>
      </w:r>
      <w:r w:rsidRPr="007F2770">
        <w:t xml:space="preserve">store an "indication that the UE is only allowed to access 5GS via CAG cells" in the entry of the "CAG information list" for the current PLMN, if any. If the </w:t>
      </w:r>
      <w:r w:rsidRPr="007F2770">
        <w:rPr>
          <w:lang w:eastAsia="ko-KR"/>
        </w:rPr>
        <w:t>"CAG information list" stored in the UE</w:t>
      </w:r>
      <w:r w:rsidRPr="007F2770">
        <w:t xml:space="preserve"> </w:t>
      </w:r>
      <w:r w:rsidRPr="007F2770">
        <w:rPr>
          <w:lang w:eastAsia="ko-KR"/>
        </w:rPr>
        <w:t xml:space="preserve">does not </w:t>
      </w:r>
      <w:r w:rsidRPr="007F2770">
        <w:t xml:space="preserve">include the current PLMN's entry, the UE shall add an entry for the current PLMN to the </w:t>
      </w:r>
      <w:r w:rsidRPr="007F2770">
        <w:rPr>
          <w:lang w:eastAsia="ko-KR"/>
        </w:rPr>
        <w:t xml:space="preserve">"CAG information list" and store an </w:t>
      </w:r>
      <w:r w:rsidRPr="007F2770">
        <w:t xml:space="preserve">"indication that the UE is only allowed to access 5GS via CAG cells" in the </w:t>
      </w:r>
      <w:r w:rsidRPr="007F2770">
        <w:lastRenderedPageBreak/>
        <w:t xml:space="preserve">entry of the "CAG information list" for the current PLMN. If the UE does not have a stored </w:t>
      </w:r>
      <w:r w:rsidRPr="007F2770">
        <w:rPr>
          <w:lang w:eastAsia="ko-KR"/>
        </w:rPr>
        <w:t xml:space="preserve">"CAG information list", </w:t>
      </w:r>
      <w:r w:rsidRPr="007F2770">
        <w:t xml:space="preserve">the UE shall create a new </w:t>
      </w:r>
      <w:r w:rsidRPr="007F2770">
        <w:rPr>
          <w:lang w:eastAsia="ko-KR"/>
        </w:rPr>
        <w:t xml:space="preserve">"CAG information list" and add an entry with an </w:t>
      </w:r>
      <w:r w:rsidRPr="007F2770">
        <w:t>"indication that the UE is only allowed to access 5GS via CAG cells" for the current PLMN.</w:t>
      </w:r>
    </w:p>
    <w:p w14:paraId="0E78A465" w14:textId="77777777" w:rsidR="00F446D2" w:rsidRPr="007F2770" w:rsidRDefault="00F446D2" w:rsidP="00F446D2">
      <w:pPr>
        <w:pStyle w:val="B2"/>
      </w:pPr>
      <w:r w:rsidRPr="007F2770">
        <w:t>In addition:</w:t>
      </w:r>
    </w:p>
    <w:p w14:paraId="45476FB6" w14:textId="77777777" w:rsidR="00F446D2" w:rsidRPr="007F2770" w:rsidRDefault="00F446D2" w:rsidP="00F446D2">
      <w:pPr>
        <w:pStyle w:val="B3"/>
      </w:pPr>
      <w:r w:rsidRPr="007F2770">
        <w:rPr>
          <w:rFonts w:hint="eastAsia"/>
          <w:lang w:eastAsia="ko-KR"/>
        </w:rPr>
        <w:t>i</w:t>
      </w:r>
      <w:r w:rsidRPr="007F2770">
        <w:rPr>
          <w:lang w:eastAsia="ko-KR"/>
        </w:rPr>
        <w:t>)</w:t>
      </w:r>
      <w:r w:rsidRPr="007F2770">
        <w:rPr>
          <w:lang w:eastAsia="ko-KR"/>
        </w:rPr>
        <w:tab/>
        <w:t>if one or more CAG-ID(s) are authorized based on the "allowed CAG list" for the current PLMN</w:t>
      </w:r>
      <w:r w:rsidRPr="007F2770">
        <w:t>, then the UE shall enter the state 5GMM-DEREGISTERED.LIMITED-SERVICE and shall search for a suitable cell according to 3GPP TS 38.304 [28] with the updated CAG information; or</w:t>
      </w:r>
    </w:p>
    <w:p w14:paraId="60957BB9" w14:textId="77777777" w:rsidR="00F446D2" w:rsidRPr="007F2770" w:rsidRDefault="00F446D2" w:rsidP="00F446D2">
      <w:pPr>
        <w:pStyle w:val="B3"/>
      </w:pPr>
      <w:r w:rsidRPr="007F2770">
        <w:rPr>
          <w:rFonts w:hint="eastAsia"/>
          <w:lang w:eastAsia="ko-KR"/>
        </w:rPr>
        <w:t>i</w:t>
      </w:r>
      <w:r w:rsidRPr="007F2770">
        <w:rPr>
          <w:lang w:eastAsia="ko-KR"/>
        </w:rPr>
        <w:t>i)</w:t>
      </w:r>
      <w:r w:rsidRPr="007F2770">
        <w:rPr>
          <w:lang w:eastAsia="ko-KR"/>
        </w:rPr>
        <w:tab/>
        <w:t>if no CAG-ID is authorized based on the "allowed CAG list" for the current PLMN</w:t>
      </w:r>
      <w:r w:rsidRPr="007F2770">
        <w:t>, then</w:t>
      </w:r>
      <w:r w:rsidRPr="007F2770">
        <w:rPr>
          <w:lang w:eastAsia="ko-KR"/>
        </w:rPr>
        <w:t xml:space="preserve"> the UE shall enter the state 5GMM-DEREGISTERED.PLMN-SEARCH and shall apply the PLMN selection process defined in 3GPP TS 23.122 [5] with the updated </w:t>
      </w:r>
      <w:r w:rsidRPr="007F2770">
        <w:t>"CAG information list".</w:t>
      </w:r>
    </w:p>
    <w:p w14:paraId="61B8438B" w14:textId="77777777" w:rsidR="00F446D2" w:rsidRPr="007F2770" w:rsidRDefault="00F446D2" w:rsidP="00F446D2">
      <w:pPr>
        <w:pStyle w:val="B1"/>
      </w:pPr>
      <w:r w:rsidRPr="007F2770">
        <w:tab/>
        <w:t>If the message was received via 3GPP access and the UE is operating in single-registration mode, the UE shall in addition set the EPS update status to EU3 ROAMING NOT ALLOWED, reset the attach attempt counter and enter the state EMM-DEREGISTERED.</w:t>
      </w:r>
    </w:p>
    <w:p w14:paraId="75041571" w14:textId="77777777" w:rsidR="00F446D2" w:rsidRPr="007F2770" w:rsidRDefault="00F446D2" w:rsidP="00F446D2">
      <w:pPr>
        <w:pStyle w:val="B1"/>
      </w:pPr>
      <w:r w:rsidRPr="007F2770">
        <w:t>#77</w:t>
      </w:r>
      <w:r w:rsidRPr="007F2770">
        <w:tab/>
        <w:t>(Wireline access area not allowed).</w:t>
      </w:r>
    </w:p>
    <w:p w14:paraId="38B78A1C" w14:textId="77777777" w:rsidR="00F446D2" w:rsidRPr="007F2770" w:rsidRDefault="00F446D2" w:rsidP="00F446D2">
      <w:pPr>
        <w:pStyle w:val="B1"/>
      </w:pPr>
      <w:r w:rsidRPr="007F2770">
        <w:tab/>
        <w:t>5GMM cause #77 is only applicable when received from a wireline access network by the 5G-RG or the W-AGF acting on behalf of the FN-CRG. 5GMM cause #77 received from a 5G access network other than a wireline access network and 5GMM cause #77 received by the W-AGF acting on behalf of the FN-BRG are considered as abnormal cases and the behaviour of the UE is specified in subclause 5.5.1.2.7.</w:t>
      </w:r>
    </w:p>
    <w:p w14:paraId="743A29F6" w14:textId="77777777" w:rsidR="00F446D2" w:rsidRPr="007F2770" w:rsidRDefault="00F446D2" w:rsidP="00F446D2">
      <w:pPr>
        <w:pStyle w:val="B1"/>
      </w:pPr>
      <w:r w:rsidRPr="007F2770">
        <w:tab/>
        <w:t xml:space="preserve">When received over wireline access network, the 5G-RG and the W-AGF acting on behalf of the FN-CRG shall set the 5GS update status to 5U3 ROAMING NOT ALLOWED (and shall store it according to subclause 5.1.3.2.2), shall delete 5G-GUTI, last visited registered TAI, TAI list and ngKSI, </w:t>
      </w:r>
      <w:r w:rsidRPr="007F2770">
        <w:rPr>
          <w:lang w:eastAsia="ko-KR"/>
        </w:rPr>
        <w:t xml:space="preserve">shall reset the </w:t>
      </w:r>
      <w:r w:rsidRPr="007F2770">
        <w:t>registration attempt counter, shall enter the state 5GMM-DEREGISTERED and shall act as specified in subclause 5.3.23.</w:t>
      </w:r>
    </w:p>
    <w:p w14:paraId="7668C1BE" w14:textId="77777777" w:rsidR="00F446D2" w:rsidRPr="007F2770" w:rsidRDefault="00F446D2" w:rsidP="00F446D2">
      <w:pPr>
        <w:pStyle w:val="NO"/>
        <w:rPr>
          <w:lang w:eastAsia="ja-JP"/>
        </w:rPr>
      </w:pPr>
      <w:r w:rsidRPr="007F2770">
        <w:t>NOTE 1</w:t>
      </w:r>
      <w:r>
        <w:t>0</w:t>
      </w:r>
      <w:r w:rsidRPr="007F2770">
        <w:t>:</w:t>
      </w:r>
      <w:r w:rsidRPr="007F2770">
        <w:tab/>
        <w:t>The 5GMM sublayer states, the 5GMM parameters and the registration status are managed per access type independently, i.e. 3GPP access or non-3GPP access (see subclauses 4.7.2 and 5.1.3)</w:t>
      </w:r>
      <w:r w:rsidRPr="007F2770">
        <w:rPr>
          <w:rFonts w:eastAsia="Batang"/>
          <w:lang w:eastAsia="ja-JP"/>
        </w:rPr>
        <w:t>.</w:t>
      </w:r>
    </w:p>
    <w:p w14:paraId="2BDD8E23" w14:textId="77777777" w:rsidR="00F446D2" w:rsidRPr="007F2770" w:rsidRDefault="00F446D2" w:rsidP="00F446D2">
      <w:pPr>
        <w:pStyle w:val="B1"/>
      </w:pPr>
      <w:r w:rsidRPr="007F2770">
        <w:t>#7</w:t>
      </w:r>
      <w:r w:rsidRPr="007F2770">
        <w:rPr>
          <w:lang w:eastAsia="zh-CN"/>
        </w:rPr>
        <w:t>8</w:t>
      </w:r>
      <w:r w:rsidRPr="007F2770">
        <w:rPr>
          <w:lang w:eastAsia="ko-KR"/>
        </w:rPr>
        <w:tab/>
      </w:r>
      <w:r w:rsidRPr="007F2770">
        <w:t>(PLMN not allowed to operate at the present UE location).</w:t>
      </w:r>
    </w:p>
    <w:p w14:paraId="6DA28EC8" w14:textId="77777777" w:rsidR="00F446D2" w:rsidRPr="007F2770" w:rsidRDefault="00F446D2" w:rsidP="00F446D2">
      <w:pPr>
        <w:pStyle w:val="B1"/>
        <w:rPr>
          <w:lang w:eastAsia="zh-CN"/>
        </w:rPr>
      </w:pPr>
      <w:r w:rsidRPr="007F2770">
        <w:tab/>
        <w:t xml:space="preserve">This cause value received from </w:t>
      </w:r>
      <w:r w:rsidRPr="007F2770">
        <w:rPr>
          <w:lang w:eastAsia="zh-CN"/>
        </w:rPr>
        <w:t>a non-</w:t>
      </w:r>
      <w:r w:rsidRPr="007F2770">
        <w:t>satellite NG-RAN cell is considered as an abnormal case and the behaviour of the UE is specified in subclause 5.5.1.2.7.</w:t>
      </w:r>
    </w:p>
    <w:p w14:paraId="104C8618" w14:textId="77777777" w:rsidR="00F446D2" w:rsidRDefault="00F446D2" w:rsidP="00F446D2">
      <w:pPr>
        <w:pStyle w:val="B1"/>
      </w:pPr>
      <w:r>
        <w:tab/>
        <w:t xml:space="preserve">The UE shall set the 5GS update status to 5U3 ROAMING NOT ALLOWED (and shall store it according to subclause 5.1.3.2.2) and shall delete last visited registered TAI and TAI list. </w:t>
      </w:r>
      <w:r w:rsidRPr="009A12C9">
        <w:t>If t</w:t>
      </w:r>
      <w:r>
        <w:t>he UE is not registering or has not registered to the same PLMN</w:t>
      </w:r>
      <w:r w:rsidRPr="009A12C9">
        <w:t xml:space="preserve"> over non-3GPP access</w:t>
      </w:r>
      <w:r>
        <w:t xml:space="preserve">, </w:t>
      </w:r>
      <w:r w:rsidRPr="009A12C9">
        <w:t xml:space="preserve">the UE shall </w:t>
      </w:r>
      <w:r>
        <w:t xml:space="preserve">additionally </w:t>
      </w:r>
      <w:r w:rsidRPr="009A12C9">
        <w:t>delete</w:t>
      </w:r>
      <w:r>
        <w:t xml:space="preserve"> 5G-GUTI </w:t>
      </w:r>
      <w:r w:rsidRPr="003168A2">
        <w:t xml:space="preserve">and </w:t>
      </w:r>
      <w:r>
        <w:t xml:space="preserve">ngKSI. Additionally, the UE shall reset the registration attempt counter. </w:t>
      </w:r>
      <w:r w:rsidRPr="00E419C7">
        <w:t>The UE shall</w:t>
      </w:r>
      <w:r w:rsidRPr="00B43A98">
        <w:t xml:space="preserve"> store </w:t>
      </w:r>
      <w:r>
        <w:t xml:space="preserve">the PLMN </w:t>
      </w:r>
      <w:r w:rsidRPr="003168A2">
        <w:t>identity</w:t>
      </w:r>
      <w:r>
        <w:t xml:space="preserve"> and, if it is known, the current </w:t>
      </w:r>
      <w:r w:rsidRPr="00B118A3">
        <w:rPr>
          <w:lang w:eastAsia="ko-KR"/>
        </w:rPr>
        <w:t>geographical</w:t>
      </w:r>
      <w:r>
        <w:t xml:space="preserve"> location in the </w:t>
      </w:r>
      <w:r w:rsidRPr="003168A2">
        <w:t>list of</w:t>
      </w:r>
      <w:r>
        <w:t xml:space="preserve"> "</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xml:space="preserve">" and shall start a corresponding </w:t>
      </w:r>
      <w:r>
        <w:rPr>
          <w:noProof/>
          <w:lang w:val="en-US"/>
        </w:rPr>
        <w:t>timer</w:t>
      </w:r>
      <w:r w:rsidRPr="009D2C06">
        <w:rPr>
          <w:noProof/>
          <w:lang w:val="en-US"/>
        </w:rPr>
        <w:t xml:space="preserve"> </w:t>
      </w:r>
      <w:r>
        <w:t>insta</w:t>
      </w:r>
      <w:r w:rsidRPr="000D65CF">
        <w:t>nce</w:t>
      </w:r>
      <w:r w:rsidRPr="00D92CE1">
        <w:t xml:space="preserve"> </w:t>
      </w:r>
      <w:r w:rsidRPr="00DD6AA0">
        <w:t>(see subclause 4.23.2). The UE shall enter state 5GMM-DEREGISTERED.PLMN-SEARCH and perfo</w:t>
      </w:r>
      <w:r w:rsidRPr="00E419C7">
        <w:t>rm a PLMN selection according to 3GPP TS 23.122 [5].</w:t>
      </w:r>
    </w:p>
    <w:p w14:paraId="62C10EB9" w14:textId="77777777" w:rsidR="00F446D2" w:rsidRPr="007F2770" w:rsidRDefault="00F446D2" w:rsidP="00F446D2">
      <w:pPr>
        <w:pStyle w:val="B1"/>
      </w:pPr>
      <w:r w:rsidRPr="007F2770">
        <w:tab/>
        <w:t>If the message was received via 3GPP access and the UE is operating in single-registration mode, the UE shall handle the EMM parameters EMM state, EPS update status, 4G-GUTI, TAI list, eKSI and attach attempt counter as specified in 3GPP TS 24.301 [15] for the case when the EPS attach procedure is rejected with the EMM cause with the same value.</w:t>
      </w:r>
    </w:p>
    <w:p w14:paraId="235EBE67" w14:textId="77777777" w:rsidR="00F446D2" w:rsidRPr="007F2770" w:rsidRDefault="00F446D2" w:rsidP="00F446D2">
      <w:pPr>
        <w:pStyle w:val="B1"/>
        <w:snapToGrid w:val="0"/>
      </w:pPr>
      <w:r w:rsidRPr="007F2770">
        <w:t>#79</w:t>
      </w:r>
      <w:r w:rsidRPr="007F2770">
        <w:tab/>
        <w:t>(UAS services not allowed).</w:t>
      </w:r>
    </w:p>
    <w:p w14:paraId="04BB3E2D" w14:textId="77777777" w:rsidR="00F446D2" w:rsidRPr="007F2770" w:rsidRDefault="00F446D2" w:rsidP="00F446D2">
      <w:pPr>
        <w:pStyle w:val="B1"/>
        <w:snapToGrid w:val="0"/>
      </w:pPr>
      <w:r w:rsidRPr="007F2770">
        <w:tab/>
        <w:t>The UE shall abort the initial registration procedure, set the 5GS update status to 5U2 NOT UPDATED and enter state 5GMM-DEREGISTERED. ATTEMPTING-REGISTRATION or 5GMM-DEREGISTERED.PLMN-SEARCH</w:t>
      </w:r>
      <w:r w:rsidRPr="007F2770">
        <w:rPr>
          <w:rFonts w:eastAsia="Malgun Gothic"/>
          <w:lang w:val="en-US" w:eastAsia="ko-KR"/>
        </w:rPr>
        <w:t xml:space="preserve">. Additionally, the UE shall reset the registration attempt counter. </w:t>
      </w:r>
      <w:r w:rsidRPr="007F2770">
        <w:rPr>
          <w:rFonts w:hint="eastAsia"/>
          <w:lang w:val="en-US" w:eastAsia="zh-CN"/>
        </w:rPr>
        <w:t xml:space="preserve">If the </w:t>
      </w:r>
      <w:r w:rsidRPr="007F2770">
        <w:rPr>
          <w:rFonts w:eastAsia="Malgun Gothic"/>
          <w:lang w:val="en-US" w:eastAsia="ko-KR"/>
        </w:rPr>
        <w:t xml:space="preserve">UE </w:t>
      </w:r>
      <w:r w:rsidRPr="007F2770">
        <w:rPr>
          <w:rFonts w:hint="eastAsia"/>
          <w:lang w:val="en-US" w:eastAsia="zh-CN"/>
        </w:rPr>
        <w:t>re-</w:t>
      </w:r>
      <w:r w:rsidRPr="007F2770">
        <w:rPr>
          <w:rFonts w:eastAsia="Malgun Gothic"/>
          <w:lang w:val="en-US" w:eastAsia="ko-KR"/>
        </w:rPr>
        <w:t>attempt the registration procedure to the current PLMN</w:t>
      </w:r>
      <w:r w:rsidRPr="007F2770">
        <w:rPr>
          <w:rFonts w:hint="eastAsia"/>
          <w:lang w:val="en-US" w:eastAsia="zh-CN"/>
        </w:rPr>
        <w:t>,</w:t>
      </w:r>
      <w:r w:rsidRPr="007F2770">
        <w:rPr>
          <w:rFonts w:eastAsia="Malgun Gothic"/>
          <w:lang w:val="en-US" w:eastAsia="ko-KR"/>
        </w:rPr>
        <w:t xml:space="preserve"> </w:t>
      </w:r>
      <w:r w:rsidRPr="007F2770">
        <w:rPr>
          <w:rFonts w:hint="eastAsia"/>
          <w:lang w:val="en-US" w:eastAsia="zh-CN"/>
        </w:rPr>
        <w:t xml:space="preserve">the UE shall not </w:t>
      </w:r>
      <w:r w:rsidRPr="007F2770">
        <w:rPr>
          <w:rFonts w:eastAsia="Malgun Gothic"/>
          <w:lang w:val="en-US" w:eastAsia="ko-KR"/>
        </w:rPr>
        <w:t>includ</w:t>
      </w:r>
      <w:r w:rsidRPr="007F2770">
        <w:rPr>
          <w:rFonts w:hint="eastAsia"/>
          <w:lang w:val="en-US" w:eastAsia="zh-CN"/>
        </w:rPr>
        <w:t>e</w:t>
      </w:r>
      <w:r w:rsidRPr="007F2770">
        <w:rPr>
          <w:rFonts w:eastAsia="Malgun Gothic"/>
          <w:lang w:val="en-US" w:eastAsia="ko-KR"/>
        </w:rPr>
        <w:t xml:space="preserve"> the service-level device ID set to the CAA-level UAV ID in the Service-level-AA container IE of REGISTRATION REQUEST message unless the UE receives a CONFIGURATION UPDATE COMMAND message including the service-level-AA service status indication in the Service-level-AA container IE with the UAS field set to "UAS services enabled".</w:t>
      </w:r>
    </w:p>
    <w:p w14:paraId="1E4D0623" w14:textId="77777777" w:rsidR="00F446D2" w:rsidRPr="007F2770" w:rsidRDefault="00F446D2" w:rsidP="00F446D2">
      <w:pPr>
        <w:pStyle w:val="B1"/>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attach attempt counter and enter the state EMM-DEREGISTERED.</w:t>
      </w:r>
    </w:p>
    <w:p w14:paraId="0BF132A0" w14:textId="77777777" w:rsidR="00F446D2" w:rsidRDefault="00F446D2" w:rsidP="00F446D2">
      <w:pPr>
        <w:pStyle w:val="B1"/>
      </w:pPr>
      <w:r w:rsidRPr="007F2770">
        <w:lastRenderedPageBreak/>
        <w:t>#80</w:t>
      </w:r>
      <w:r w:rsidRPr="007F2770">
        <w:tab/>
        <w:t>(Disaster roaming for the determined PLMN with disaster condition not allowed).</w:t>
      </w:r>
    </w:p>
    <w:p w14:paraId="3F2FE9A9" w14:textId="77777777" w:rsidR="00F446D2" w:rsidRPr="007F2770" w:rsidRDefault="00F446D2" w:rsidP="00F446D2">
      <w:pPr>
        <w:ind w:left="568" w:hanging="284"/>
      </w:pPr>
      <w:r>
        <w:tab/>
      </w:r>
      <w:r w:rsidRPr="001E19C8">
        <w:t>This cause value received</w:t>
      </w:r>
      <w:r>
        <w:t xml:space="preserve"> v</w:t>
      </w:r>
      <w:r w:rsidRPr="001E19C8">
        <w:t>ia non-3GPP access</w:t>
      </w:r>
      <w:r>
        <w:t xml:space="preserve"> or </w:t>
      </w:r>
      <w:r w:rsidRPr="0097344D">
        <w:t>from a cell belonging to an SNPN</w:t>
      </w:r>
      <w:r>
        <w:t xml:space="preserve"> or when </w:t>
      </w:r>
      <w:r w:rsidRPr="0067374C">
        <w:t xml:space="preserve">the </w:t>
      </w:r>
      <w:r>
        <w:t>UE did not indicate "disaster roaming initial registration" in the 5GS registration type IE</w:t>
      </w:r>
      <w:r w:rsidRPr="00937026">
        <w:t xml:space="preserve"> in the REGISTRATION REQUEST message</w:t>
      </w:r>
      <w:r>
        <w:t xml:space="preserve"> </w:t>
      </w:r>
      <w:r w:rsidRPr="001E19C8">
        <w:t>is considered as an abnormal case and the behaviour of the UE is specified in subclause</w:t>
      </w:r>
      <w:r>
        <w:t> </w:t>
      </w:r>
      <w:r w:rsidRPr="001E19C8">
        <w:t>5.5.1.2.7.</w:t>
      </w:r>
    </w:p>
    <w:p w14:paraId="2C23C173" w14:textId="77777777" w:rsidR="00F446D2" w:rsidRPr="007F2770" w:rsidRDefault="00F446D2" w:rsidP="00F446D2">
      <w:pPr>
        <w:pStyle w:val="B1"/>
        <w:rPr>
          <w:lang w:eastAsia="ko-KR"/>
        </w:rPr>
      </w:pPr>
      <w:r w:rsidRPr="007F2770">
        <w:tab/>
        <w:t xml:space="preserve">The UE shall abort the initial registration procedure, set the 5GS update status to </w:t>
      </w:r>
      <w:r w:rsidRPr="007F2770">
        <w:rPr>
          <w:rFonts w:eastAsia="Malgun Gothic"/>
          <w:lang w:val="en-US" w:eastAsia="ko-KR"/>
        </w:rPr>
        <w:t xml:space="preserve">5U2 NOT UPDATED, </w:t>
      </w:r>
      <w:r w:rsidRPr="007F2770">
        <w:t xml:space="preserve">enter state </w:t>
      </w:r>
      <w:r w:rsidRPr="007F2770">
        <w:rPr>
          <w:rFonts w:eastAsia="Malgun Gothic"/>
          <w:lang w:val="en-US" w:eastAsia="ko-KR"/>
        </w:rPr>
        <w:t>5GMM-DEREGISTERED.</w:t>
      </w:r>
      <w:r w:rsidRPr="00821E9B">
        <w:rPr>
          <w:rFonts w:eastAsia="Malgun Gothic"/>
          <w:lang w:eastAsia="ko-KR"/>
        </w:rPr>
        <w:t xml:space="preserve"> </w:t>
      </w:r>
      <w:r>
        <w:rPr>
          <w:rFonts w:eastAsia="Malgun Gothic"/>
          <w:lang w:eastAsia="ko-KR"/>
        </w:rPr>
        <w:t>PLMN-SEARCH</w:t>
      </w:r>
      <w:r w:rsidRPr="007F2770">
        <w:t xml:space="preserve"> and shall delete any 5G-GUTI, last visited registered TAI, TAI list and ngKSI</w:t>
      </w:r>
      <w:r w:rsidRPr="007F2770">
        <w:rPr>
          <w:rFonts w:eastAsia="Malgun Gothic"/>
          <w:lang w:val="en-US" w:eastAsia="ko-KR"/>
        </w:rPr>
        <w:t>. Additionally, the UE shall reset the registration attempt counter. The UE shall not attempt to register for disaster roaming</w:t>
      </w:r>
      <w:r w:rsidRPr="007F2770">
        <w:rPr>
          <w:lang w:eastAsia="zh-CN"/>
        </w:rPr>
        <w:t xml:space="preserve"> services</w:t>
      </w:r>
      <w:r w:rsidRPr="007F2770">
        <w:rPr>
          <w:rFonts w:eastAsia="Malgun Gothic"/>
          <w:lang w:val="en-US" w:eastAsia="ko-KR"/>
        </w:rPr>
        <w:t xml:space="preserve"> on this PLMN for the determined PLMN with disaster condition for a period in the range of 12 to 24 hours. The UE shall not attempt to register for disaster roaming</w:t>
      </w:r>
      <w:r w:rsidRPr="007F2770">
        <w:rPr>
          <w:lang w:eastAsia="zh-CN"/>
        </w:rPr>
        <w:t xml:space="preserve"> services</w:t>
      </w:r>
      <w:r w:rsidRPr="007F2770">
        <w:rPr>
          <w:rFonts w:eastAsia="Malgun Gothic"/>
          <w:lang w:val="en-US" w:eastAsia="ko-KR"/>
        </w:rPr>
        <w:t xml:space="preserve"> on this PLMN for a period in the range of 3 to 10 minutes. The UE shall perform PLMN selection as described in </w:t>
      </w:r>
      <w:r w:rsidRPr="007F2770">
        <w:rPr>
          <w:lang w:eastAsia="ko-KR"/>
        </w:rPr>
        <w:t>3GPP</w:t>
      </w:r>
      <w:r w:rsidRPr="007F2770">
        <w:t> </w:t>
      </w:r>
      <w:r w:rsidRPr="007F2770">
        <w:rPr>
          <w:lang w:eastAsia="ko-KR"/>
        </w:rPr>
        <w:t>TS</w:t>
      </w:r>
      <w:r w:rsidRPr="007F2770">
        <w:t> </w:t>
      </w:r>
      <w:r w:rsidRPr="007F2770">
        <w:rPr>
          <w:lang w:eastAsia="ko-KR"/>
        </w:rPr>
        <w:t>23.122</w:t>
      </w:r>
      <w:r w:rsidRPr="007F2770">
        <w:t> </w:t>
      </w:r>
      <w:r w:rsidRPr="007F2770">
        <w:rPr>
          <w:lang w:eastAsia="ko-KR"/>
        </w:rPr>
        <w:t>[6].</w:t>
      </w:r>
      <w:r w:rsidRPr="007F2770">
        <w:t xml:space="preserve"> </w:t>
      </w:r>
      <w:r w:rsidRPr="007F2770">
        <w:rPr>
          <w:lang w:eastAsia="ko-KR"/>
        </w:rPr>
        <w:t>If the message has been successfully integrity checked by the NAS and the UE maintains the PLMN-specific attempt counter of the PLMN which sent the reject message for the determined PLMN with disaster condition, the UE shall set the PLMN-specific attempt counter of the PLMN which sent the reject message for the determined PLMN with disaster condition to the UE implementation-specific maximum value.</w:t>
      </w:r>
    </w:p>
    <w:p w14:paraId="72C1366F" w14:textId="77777777" w:rsidR="00F446D2" w:rsidRPr="007F2770" w:rsidRDefault="00F446D2" w:rsidP="00F446D2">
      <w:pPr>
        <w:pStyle w:val="B1"/>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attach attempt counter and enter the state EMM-DEREGISTERED.</w:t>
      </w:r>
    </w:p>
    <w:p w14:paraId="79524279" w14:textId="77777777" w:rsidR="00F446D2" w:rsidRPr="007F2770" w:rsidRDefault="00F446D2" w:rsidP="00F446D2">
      <w:pPr>
        <w:pStyle w:val="B1"/>
      </w:pPr>
      <w:r w:rsidRPr="007F2770">
        <w:t>#81</w:t>
      </w:r>
      <w:r w:rsidRPr="007F2770">
        <w:tab/>
        <w:t>(Selected N3IWF is not compatible with the allowed NSSAI).</w:t>
      </w:r>
    </w:p>
    <w:p w14:paraId="63CD096D" w14:textId="77777777" w:rsidR="00F446D2" w:rsidRPr="007F2770" w:rsidRDefault="00F446D2" w:rsidP="00F446D2">
      <w:pPr>
        <w:pStyle w:val="B1"/>
      </w:pPr>
      <w:r w:rsidRPr="007F2770">
        <w:tab/>
        <w:t>The UE shall abort the initial registration procedure, set the 5GS update status to 5U2 NOT UPDATED and enter state 5GMM-DEREGISTERED. ATTEMPTING-REGISTRATION or 5GMM-DEREGISTERED.PLMN-SEARCH</w:t>
      </w:r>
      <w:r w:rsidRPr="007F2770">
        <w:rPr>
          <w:lang w:val="en-US"/>
        </w:rPr>
        <w:t xml:space="preserve">. Additionally, the UE shall reset the registration attempt counter. If the </w:t>
      </w:r>
      <w:r w:rsidRPr="007F2770">
        <w:t>N3IWF identifier IE is included in the REGISTRATION REJECT message and the UE supports slice-based N3IWF selection</w:t>
      </w:r>
      <w:r w:rsidRPr="007F2770">
        <w:rPr>
          <w:lang w:val="en-US"/>
        </w:rPr>
        <w:t xml:space="preserve">, </w:t>
      </w:r>
      <w:r w:rsidRPr="007F2770">
        <w:t>the UE may use the provided N3IWF identifier IE in N3IWF selection as specified in 3GPP TS 24.502 [18] prior to an immediate consecutive initial registration attempt to the network, otherwise the UE shall ignore the N3IWF identifier IE.</w:t>
      </w:r>
      <w:r w:rsidRPr="0097494C">
        <w:rPr>
          <w:lang w:val="en-US"/>
        </w:rPr>
        <w:t xml:space="preserve"> </w:t>
      </w:r>
      <w:r w:rsidRPr="00D158E0">
        <w:rPr>
          <w:lang w:val="en-US"/>
        </w:rPr>
        <w:t>Additionally, if the UE selects a new N3IWF and a new</w:t>
      </w:r>
      <w:r w:rsidRPr="00D158E0">
        <w:t xml:space="preserve"> initial registration attempt is performed</w:t>
      </w:r>
      <w:r w:rsidRPr="00D158E0">
        <w:rPr>
          <w:lang w:val="en-US"/>
        </w:rPr>
        <w:t xml:space="preserve">, the UE shall </w:t>
      </w:r>
      <w:r w:rsidRPr="00D158E0">
        <w:t>delete any 5G-GUTI, last visited registered TAI, TAI list and ngKSI</w:t>
      </w:r>
      <w:r>
        <w:t>.</w:t>
      </w:r>
    </w:p>
    <w:p w14:paraId="4BEF82F9" w14:textId="77777777" w:rsidR="00F446D2" w:rsidRPr="007F2770" w:rsidRDefault="00F446D2" w:rsidP="00F446D2">
      <w:pPr>
        <w:pStyle w:val="B1"/>
      </w:pPr>
      <w:r w:rsidRPr="007F2770">
        <w:t>#82</w:t>
      </w:r>
      <w:r w:rsidRPr="007F2770">
        <w:tab/>
        <w:t>(Selected TNGF is not compatible with the allowed NSSAI).</w:t>
      </w:r>
    </w:p>
    <w:p w14:paraId="3E806545" w14:textId="77777777" w:rsidR="00F446D2" w:rsidRPr="007F2770" w:rsidRDefault="00F446D2" w:rsidP="00F446D2">
      <w:pPr>
        <w:pStyle w:val="B1"/>
      </w:pPr>
      <w:r w:rsidRPr="007F2770">
        <w:tab/>
        <w:t>The UE shall abort the initial registration procedure, set the 5GS update status to 5U2 NOT UPDATED and enter state 5GMM-DEREGISTERED. ATTEMPTING-REGISTRATION or 5GMM-DEREGISTERED.PLMN-SEARCH</w:t>
      </w:r>
      <w:r w:rsidRPr="007F2770">
        <w:rPr>
          <w:lang w:val="en-US"/>
        </w:rPr>
        <w:t xml:space="preserve">. Additionally, the UE shall reset the registration attempt counter. If the </w:t>
      </w:r>
      <w:r w:rsidRPr="007F2770">
        <w:t>TNAN information IE is included in the REGISTRATION REJECT message and the UE supports slice-based TNGF selection</w:t>
      </w:r>
      <w:r w:rsidRPr="007F2770">
        <w:rPr>
          <w:lang w:val="en-US"/>
        </w:rPr>
        <w:t xml:space="preserve">, </w:t>
      </w:r>
      <w:r w:rsidRPr="007F2770">
        <w:t>the UE may use the provided TNAN information IE in TNAN selection as specified in 3GPP TS 24.502 [18] prior to an immediate consecutive registration attempt to the network, otherwise the UE shall ignore the TNAN information IE.</w:t>
      </w:r>
      <w:r w:rsidRPr="0097494C">
        <w:rPr>
          <w:lang w:val="en-US"/>
        </w:rPr>
        <w:t xml:space="preserve"> </w:t>
      </w:r>
      <w:r w:rsidRPr="00E819B1">
        <w:rPr>
          <w:lang w:val="en-US"/>
        </w:rPr>
        <w:t xml:space="preserve">Additionally, if the UE selects a new </w:t>
      </w:r>
      <w:r>
        <w:rPr>
          <w:lang w:val="en-US"/>
        </w:rPr>
        <w:t>TNAN</w:t>
      </w:r>
      <w:r w:rsidRPr="00E819B1">
        <w:rPr>
          <w:lang w:val="en-US"/>
        </w:rPr>
        <w:t xml:space="preserve"> and a new</w:t>
      </w:r>
      <w:r w:rsidRPr="00E819B1">
        <w:t xml:space="preserve"> initial registration attempt is performed</w:t>
      </w:r>
      <w:r w:rsidRPr="00E819B1">
        <w:rPr>
          <w:lang w:val="en-US"/>
        </w:rPr>
        <w:t xml:space="preserve">, the UE shall </w:t>
      </w:r>
      <w:r w:rsidRPr="00E819B1">
        <w:t>delete any 5G-GUTI, last visited registered TAI, TAI list and ngKSI</w:t>
      </w:r>
      <w:r>
        <w:t>.</w:t>
      </w:r>
    </w:p>
    <w:p w14:paraId="5EB9E799" w14:textId="77777777" w:rsidR="00F446D2" w:rsidRPr="007F2770" w:rsidRDefault="00F446D2" w:rsidP="00F446D2">
      <w:r w:rsidRPr="007F2770">
        <w:t>Other values are considered as abnormal cases. The behaviour of the UE in those cases is specified in subclause 5.5.1.2.7.</w:t>
      </w:r>
    </w:p>
    <w:p w14:paraId="2E61AAC8" w14:textId="77777777" w:rsidR="00747CFE" w:rsidRPr="00180DDC" w:rsidRDefault="00747CFE" w:rsidP="00747CFE"/>
    <w:p w14:paraId="73E17F4A" w14:textId="77777777" w:rsidR="00747CFE" w:rsidRPr="00180DDC" w:rsidRDefault="00747CFE" w:rsidP="00747CF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80DDC">
        <w:rPr>
          <w:rFonts w:ascii="Arial" w:hAnsi="Arial" w:cs="Arial"/>
          <w:color w:val="0000FF"/>
          <w:sz w:val="28"/>
          <w:szCs w:val="28"/>
        </w:rPr>
        <w:t>* * * Next Change * * * *</w:t>
      </w:r>
    </w:p>
    <w:p w14:paraId="2CDD2269" w14:textId="7294E03C" w:rsidR="00747CFE" w:rsidRPr="00180DDC" w:rsidRDefault="00747CFE" w:rsidP="00747CFE"/>
    <w:p w14:paraId="74ABADA4" w14:textId="77777777" w:rsidR="002B77B3" w:rsidRPr="007F2770" w:rsidRDefault="002B77B3" w:rsidP="002B77B3">
      <w:pPr>
        <w:pStyle w:val="Heading5"/>
      </w:pPr>
      <w:bookmarkStart w:id="119" w:name="_Toc162971297"/>
      <w:r w:rsidRPr="007F2770">
        <w:t>5.5.1.3.5</w:t>
      </w:r>
      <w:r w:rsidRPr="007F2770">
        <w:tab/>
        <w:t>Mobility and periodic registration update not accepted by the network</w:t>
      </w:r>
      <w:bookmarkEnd w:id="119"/>
    </w:p>
    <w:p w14:paraId="79315A0C" w14:textId="77777777" w:rsidR="002B77B3" w:rsidRPr="007F2770" w:rsidRDefault="002B77B3" w:rsidP="002B77B3">
      <w:r w:rsidRPr="007F2770">
        <w:t>If the mobility and periodic registration update request cannot be accepted by the network, the AMF shall send a REGISTRATION REJECT message to the UE including an appropriate 5GMM cause value.</w:t>
      </w:r>
    </w:p>
    <w:p w14:paraId="755866BB" w14:textId="77777777" w:rsidR="002B77B3" w:rsidRPr="007F2770" w:rsidRDefault="002B77B3" w:rsidP="002B77B3">
      <w:r w:rsidRPr="007F2770">
        <w:t>If the mobility and periodic registration update request is rejected due to general NAS level mobility management congestion control, the network shall set the 5GMM cause value to #22 "congestion" and assign a value for back-off timer T3346.</w:t>
      </w:r>
    </w:p>
    <w:p w14:paraId="5B6A152F" w14:textId="77777777" w:rsidR="002B77B3" w:rsidRPr="007F2770" w:rsidRDefault="002B77B3" w:rsidP="002B77B3">
      <w:r w:rsidRPr="007F2770">
        <w:rPr>
          <w:lang w:eastAsia="zh-CN"/>
        </w:rPr>
        <w:lastRenderedPageBreak/>
        <w:t>In NB-N1 mode</w:t>
      </w:r>
      <w:r w:rsidRPr="007F2770">
        <w:rPr>
          <w:rFonts w:hint="eastAsia"/>
          <w:lang w:eastAsia="ko-KR"/>
        </w:rPr>
        <w:t xml:space="preserve">, </w:t>
      </w:r>
      <w:r w:rsidRPr="007F2770">
        <w:rPr>
          <w:lang w:eastAsia="ko-KR"/>
        </w:rPr>
        <w:t>i</w:t>
      </w:r>
      <w:r w:rsidRPr="007F2770">
        <w:t xml:space="preserve">f the mobility and periodic registration update request is rejected due to </w:t>
      </w:r>
      <w:r w:rsidRPr="007F2770">
        <w:rPr>
          <w:rFonts w:hint="eastAsia"/>
          <w:lang w:eastAsia="ja-JP"/>
        </w:rPr>
        <w:t>operator determined barring</w:t>
      </w:r>
      <w:r w:rsidRPr="007F2770">
        <w:rPr>
          <w:lang w:eastAsia="ja-JP"/>
        </w:rPr>
        <w:t xml:space="preserve"> </w:t>
      </w:r>
      <w:r w:rsidRPr="007F2770">
        <w:t>(</w:t>
      </w:r>
      <w:r w:rsidRPr="007F2770">
        <w:rPr>
          <w:lang w:eastAsia="zh-CN"/>
        </w:rPr>
        <w:t>see 3GPP TS 29.503 [</w:t>
      </w:r>
      <w:r w:rsidRPr="007F2770">
        <w:t>20AB</w:t>
      </w:r>
      <w:r w:rsidRPr="007F2770">
        <w:rPr>
          <w:lang w:eastAsia="zh-CN"/>
        </w:rPr>
        <w:t>]</w:t>
      </w:r>
      <w:r w:rsidRPr="007F2770">
        <w:t>), the network shall set the 5GMM cause value to #22 "congestion" and assign a value for back-off timer T3346.</w:t>
      </w:r>
    </w:p>
    <w:p w14:paraId="0FBB92A8" w14:textId="77777777" w:rsidR="002B77B3" w:rsidRPr="007F2770" w:rsidRDefault="002B77B3" w:rsidP="002B77B3">
      <w:pPr>
        <w:rPr>
          <w:noProof/>
          <w:lang w:val="en-US"/>
        </w:rPr>
      </w:pPr>
      <w:r w:rsidRPr="007F2770">
        <w:rPr>
          <w:noProof/>
          <w:lang w:val="en-US"/>
        </w:rPr>
        <w:t>When the UE performs inter-system change from S1 mode to N1 mode, if the AMF is informed that verification of the integrity protection of the TRACKING AREA UPDATE REQUEST message included by the UE in the EPS NAS message container IE of the REGISTRATION REQUEST message has failed in the MME, then:</w:t>
      </w:r>
    </w:p>
    <w:p w14:paraId="29F5DDB2" w14:textId="77777777" w:rsidR="002B77B3" w:rsidRPr="007F2770" w:rsidRDefault="002B77B3" w:rsidP="002B77B3">
      <w:pPr>
        <w:pStyle w:val="B1"/>
        <w:rPr>
          <w:noProof/>
          <w:lang w:val="en-US"/>
        </w:rPr>
      </w:pPr>
      <w:r w:rsidRPr="007F2770">
        <w:rPr>
          <w:noProof/>
          <w:lang w:val="en-US"/>
        </w:rPr>
        <w:t>a)</w:t>
      </w:r>
      <w:r w:rsidRPr="007F2770">
        <w:rPr>
          <w:noProof/>
          <w:lang w:val="en-US"/>
        </w:rPr>
        <w:tab/>
        <w:t>If the AMF can retrieve the current 5G NAS security context as indicated by the ngKSI and 5G-GUTI sent by the UE, the AMF shall proceed as specified in subclause 5.5.1.3.4;</w:t>
      </w:r>
    </w:p>
    <w:p w14:paraId="5846C503" w14:textId="77777777" w:rsidR="002B77B3" w:rsidRPr="007F2770" w:rsidRDefault="002B77B3" w:rsidP="002B77B3">
      <w:pPr>
        <w:pStyle w:val="B1"/>
        <w:rPr>
          <w:noProof/>
          <w:lang w:val="en-US"/>
        </w:rPr>
      </w:pPr>
      <w:r w:rsidRPr="007F2770">
        <w:rPr>
          <w:noProof/>
          <w:lang w:val="en-US"/>
        </w:rPr>
        <w:t>b)</w:t>
      </w:r>
      <w:r w:rsidRPr="007F277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 4.4.4.3; or</w:t>
      </w:r>
    </w:p>
    <w:p w14:paraId="2E00EBA4" w14:textId="77777777" w:rsidR="002B77B3" w:rsidRPr="007F2770" w:rsidRDefault="002B77B3" w:rsidP="002B77B3">
      <w:pPr>
        <w:pStyle w:val="B1"/>
      </w:pPr>
      <w:r w:rsidRPr="007F2770">
        <w:rPr>
          <w:noProof/>
          <w:lang w:val="en-US"/>
        </w:rPr>
        <w:t>c)</w:t>
      </w:r>
      <w:r w:rsidRPr="007F2770">
        <w:rPr>
          <w:noProof/>
          <w:lang w:val="en-US"/>
        </w:rPr>
        <w:tab/>
        <w:t>If the AMF needs to reject the mobility and periodic registration update procedure, the AMF shall send REGISTRATION REJECT message including 5GMM cause #9 "UE identity cannot be derived by the network".</w:t>
      </w:r>
    </w:p>
    <w:p w14:paraId="745CCD77" w14:textId="77777777" w:rsidR="002B77B3" w:rsidRPr="007F2770" w:rsidRDefault="002B77B3" w:rsidP="002B77B3">
      <w:r w:rsidRPr="007F2770">
        <w:t>If the REGISTRATION REJECT message with 5GMM cause #76 or #78 was received without integrity protection, then the UE shall discard the message. If the REGISTRATION REJECT message with 5GMM cause #62 was received without integrity protected, the behaviour of the UE is specified in subclause 5.3.20.2.</w:t>
      </w:r>
    </w:p>
    <w:p w14:paraId="274334BC" w14:textId="77777777" w:rsidR="002B77B3" w:rsidRPr="007F2770" w:rsidRDefault="002B77B3" w:rsidP="002B77B3">
      <w:r w:rsidRPr="007F2770">
        <w:t xml:space="preserve">Based on operator policy, if the mobility and periodic registration update request is rejected due to </w:t>
      </w:r>
      <w:r w:rsidRPr="007F2770">
        <w:rPr>
          <w:rFonts w:hint="eastAsia"/>
        </w:rPr>
        <w:t xml:space="preserve">core network </w:t>
      </w:r>
      <w:r w:rsidRPr="007F2770">
        <w:t>redirection for CIoT optimizations, the network shall set the 5GMM cause value to #31 "Redirection to EPC required"</w:t>
      </w:r>
      <w:r w:rsidRPr="007F2770">
        <w:rPr>
          <w:lang w:eastAsia="ja-JP"/>
        </w:rPr>
        <w:t>.</w:t>
      </w:r>
    </w:p>
    <w:p w14:paraId="584AD65B" w14:textId="77777777" w:rsidR="002B77B3" w:rsidRPr="007F2770" w:rsidRDefault="002B77B3" w:rsidP="002B77B3">
      <w:pPr>
        <w:pStyle w:val="NO"/>
      </w:pPr>
      <w:r w:rsidRPr="007F2770">
        <w:t>NOTE 1:</w:t>
      </w:r>
      <w:r w:rsidRPr="007F2770">
        <w:tab/>
        <w:t>The network can take into account the UE's S1 mode capability, the EPS CIoT network behaviour supported by the UE or the EPS CIoT network behaviour supported by the EPC to determine the rejection with the 5GMM cause value #31 "Redirection to EPC required"</w:t>
      </w:r>
      <w:r w:rsidRPr="007F2770">
        <w:rPr>
          <w:lang w:eastAsia="ja-JP"/>
        </w:rPr>
        <w:t>.</w:t>
      </w:r>
    </w:p>
    <w:p w14:paraId="4A0E3487" w14:textId="77777777" w:rsidR="002B77B3" w:rsidRPr="007F2770" w:rsidRDefault="002B77B3" w:rsidP="002B77B3">
      <w:r w:rsidRPr="007F2770">
        <w:t>If the mobility and periodic registration update request is rejected because:</w:t>
      </w:r>
    </w:p>
    <w:p w14:paraId="1E020639" w14:textId="77777777" w:rsidR="002B77B3" w:rsidRPr="007F2770" w:rsidRDefault="002B77B3" w:rsidP="002B77B3">
      <w:pPr>
        <w:pStyle w:val="B1"/>
      </w:pPr>
      <w:r w:rsidRPr="007F2770">
        <w:t>a)</w:t>
      </w:r>
      <w:r w:rsidRPr="007F2770">
        <w:tab/>
        <w:t xml:space="preserve">all the S-NSSAI(s) included in the requested NSSAI </w:t>
      </w:r>
      <w:r w:rsidRPr="007F2770">
        <w:rPr>
          <w:lang w:eastAsia="zh-CN"/>
        </w:rPr>
        <w:t>(i.e. Requested NSSAI IE or Requested mapped NSSAI IE)</w:t>
      </w:r>
      <w:r w:rsidRPr="007F2770">
        <w:t xml:space="preserve"> are rejected;</w:t>
      </w:r>
    </w:p>
    <w:p w14:paraId="4EB570C1" w14:textId="77777777" w:rsidR="002B77B3" w:rsidRPr="007F2770" w:rsidRDefault="002B77B3" w:rsidP="002B77B3">
      <w:pPr>
        <w:pStyle w:val="B1"/>
      </w:pPr>
      <w:r w:rsidRPr="007F2770">
        <w:t>b)</w:t>
      </w:r>
      <w:r w:rsidRPr="007F2770">
        <w:tab/>
        <w:t>the UE set the NSSAA bit in the 5GMM capability IE to:</w:t>
      </w:r>
    </w:p>
    <w:p w14:paraId="21B370DC" w14:textId="77777777" w:rsidR="002B77B3" w:rsidRPr="007F2770" w:rsidRDefault="002B77B3" w:rsidP="002B77B3">
      <w:pPr>
        <w:pStyle w:val="B2"/>
      </w:pPr>
      <w:r w:rsidRPr="007F2770">
        <w:t>1)</w:t>
      </w:r>
      <w:r w:rsidRPr="007F2770">
        <w:tab/>
        <w:t>"Network slice-specific authentication and authorization supported" and;</w:t>
      </w:r>
    </w:p>
    <w:p w14:paraId="7BFD6C1A" w14:textId="77777777" w:rsidR="002B77B3" w:rsidRPr="007F2770" w:rsidRDefault="002B77B3" w:rsidP="002B77B3">
      <w:pPr>
        <w:pStyle w:val="B3"/>
      </w:pPr>
      <w:r w:rsidRPr="007F2770">
        <w:t>i)</w:t>
      </w:r>
      <w:r w:rsidRPr="007F2770">
        <w:tab/>
        <w:t>void;</w:t>
      </w:r>
    </w:p>
    <w:p w14:paraId="44292CE3" w14:textId="77777777" w:rsidR="002B77B3" w:rsidRPr="007F2770" w:rsidRDefault="002B77B3" w:rsidP="002B77B3">
      <w:pPr>
        <w:pStyle w:val="B3"/>
      </w:pPr>
      <w:r w:rsidRPr="007F2770">
        <w:t>ii)</w:t>
      </w:r>
      <w:r w:rsidRPr="007F2770">
        <w:tab/>
        <w:t>all default S-NSSAIs are not allowed; or</w:t>
      </w:r>
    </w:p>
    <w:p w14:paraId="7AABDBA6" w14:textId="77777777" w:rsidR="002B77B3" w:rsidRPr="007F2770" w:rsidRDefault="002B77B3" w:rsidP="002B77B3">
      <w:pPr>
        <w:pStyle w:val="B3"/>
      </w:pPr>
      <w:r w:rsidRPr="007F2770">
        <w:t>iii)</w:t>
      </w:r>
      <w:r w:rsidRPr="007F2770">
        <w:tab/>
        <w:t>network slice-specific authentication and authorization has failed or been revoked for all default S-NSSAIs and based on network local policy, the network decides not to initiate the network slice-specific re-authentication and re-authorization procedures for any default S-NSSAI requested by the UE; or</w:t>
      </w:r>
    </w:p>
    <w:p w14:paraId="2E1671AE" w14:textId="77777777" w:rsidR="002B77B3" w:rsidRPr="007F2770" w:rsidRDefault="002B77B3" w:rsidP="002B77B3">
      <w:pPr>
        <w:pStyle w:val="B2"/>
      </w:pPr>
      <w:r w:rsidRPr="007F2770">
        <w:t>2)</w:t>
      </w:r>
      <w:r w:rsidRPr="007F2770">
        <w:tab/>
        <w:t>"Network slice-specific authentication and authorization not supported" and all subscribed default S-NSSAIs marked as default are either not allowed or are subject to network slice-specific authentication and authorization; and</w:t>
      </w:r>
    </w:p>
    <w:p w14:paraId="2E13FC26" w14:textId="77777777" w:rsidR="002B77B3" w:rsidRPr="007F2770" w:rsidRDefault="002B77B3" w:rsidP="002B77B3">
      <w:pPr>
        <w:pStyle w:val="B3"/>
      </w:pPr>
      <w:r w:rsidRPr="007F2770">
        <w:t>i)</w:t>
      </w:r>
      <w:r w:rsidRPr="007F2770">
        <w:tab/>
        <w:t>void; or</w:t>
      </w:r>
    </w:p>
    <w:p w14:paraId="4FBD12C6" w14:textId="77777777" w:rsidR="002B77B3" w:rsidRPr="007F2770" w:rsidRDefault="002B77B3" w:rsidP="002B77B3">
      <w:pPr>
        <w:pStyle w:val="B3"/>
      </w:pPr>
      <w:r w:rsidRPr="007F2770">
        <w:t>ii)</w:t>
      </w:r>
      <w:r w:rsidRPr="007F2770">
        <w:tab/>
        <w:t>void; and</w:t>
      </w:r>
    </w:p>
    <w:p w14:paraId="23860F06" w14:textId="77777777" w:rsidR="002B77B3" w:rsidRPr="007F2770" w:rsidRDefault="002B77B3" w:rsidP="002B77B3">
      <w:pPr>
        <w:pStyle w:val="B1"/>
      </w:pPr>
      <w:r w:rsidRPr="007F2770">
        <w:t>c)</w:t>
      </w:r>
      <w:r w:rsidRPr="007F2770">
        <w:tab/>
        <w:t>no emergency PDU session has been established for the UE;</w:t>
      </w:r>
    </w:p>
    <w:p w14:paraId="68FB0B88" w14:textId="77777777" w:rsidR="002B77B3" w:rsidRPr="007F2770" w:rsidRDefault="002B77B3" w:rsidP="002B77B3">
      <w:r w:rsidRPr="007F2770">
        <w:t>the network shall set the 5GMM cause value of the REGISTRATION REJECT message to #62 "No network slices available" and shall include, in the rejected NSSAI of the REGISTRATION REJECT message, all the S-NSSAI(s) which were included in the requested NSSAI.</w:t>
      </w:r>
    </w:p>
    <w:p w14:paraId="01F63CA6" w14:textId="77777777" w:rsidR="002B77B3" w:rsidRDefault="002B77B3" w:rsidP="002B77B3">
      <w:r w:rsidRPr="007F2770">
        <w:t>If the UE has set the ER-NSSAI bit to "Extended rejected NSSAI supported" in the 5GMM capability IE of the REGISTRATION REQUEST message, the r</w:t>
      </w:r>
      <w:r w:rsidRPr="007F2770">
        <w:rPr>
          <w:rFonts w:hint="eastAsia"/>
        </w:rPr>
        <w:t xml:space="preserve">ejected </w:t>
      </w:r>
      <w:r w:rsidRPr="007F2770">
        <w:t>S-</w:t>
      </w:r>
      <w:r w:rsidRPr="007F2770">
        <w:rPr>
          <w:rFonts w:hint="eastAsia"/>
        </w:rPr>
        <w:t>NSSAI</w:t>
      </w:r>
      <w:r w:rsidRPr="007F2770">
        <w:t>(s) shall be included in the Extended rejected NSSAI IE</w:t>
      </w:r>
      <w:r w:rsidRPr="007F2770">
        <w:rPr>
          <w:rFonts w:hint="eastAsia"/>
        </w:rPr>
        <w:t xml:space="preserve"> </w:t>
      </w:r>
      <w:r w:rsidRPr="007F2770">
        <w:t>of</w:t>
      </w:r>
      <w:r w:rsidRPr="007F2770">
        <w:rPr>
          <w:rFonts w:hint="eastAsia"/>
        </w:rPr>
        <w:t xml:space="preserve"> the </w:t>
      </w:r>
      <w:r w:rsidRPr="007F2770">
        <w:t>REGISTRATION REJECT</w:t>
      </w:r>
      <w:r w:rsidRPr="007F2770">
        <w:rPr>
          <w:rFonts w:hint="eastAsia"/>
        </w:rPr>
        <w:t xml:space="preserve"> message</w:t>
      </w:r>
      <w:r w:rsidRPr="007F2770">
        <w:rPr>
          <w:rFonts w:hint="eastAsia"/>
          <w:lang w:eastAsia="ja-JP"/>
        </w:rPr>
        <w:t>.</w:t>
      </w:r>
      <w:r w:rsidRPr="007F2770">
        <w:t xml:space="preserve"> Otherwise</w:t>
      </w:r>
      <w:r>
        <w:t xml:space="preserve">, </w:t>
      </w:r>
      <w:r w:rsidRPr="007F2770">
        <w:t>the r</w:t>
      </w:r>
      <w:r w:rsidRPr="007F2770">
        <w:rPr>
          <w:rFonts w:hint="eastAsia"/>
        </w:rPr>
        <w:t xml:space="preserve">ejected </w:t>
      </w:r>
      <w:r w:rsidRPr="007F2770">
        <w:t>S-</w:t>
      </w:r>
      <w:r w:rsidRPr="007F2770">
        <w:rPr>
          <w:rFonts w:hint="eastAsia"/>
        </w:rPr>
        <w:t>NSSAI</w:t>
      </w:r>
      <w:r w:rsidRPr="007F2770">
        <w:t>(s) shall be included in the Rejected NSSAI IE of</w:t>
      </w:r>
      <w:r w:rsidRPr="007F2770">
        <w:rPr>
          <w:rFonts w:hint="eastAsia"/>
        </w:rPr>
        <w:t xml:space="preserve"> the </w:t>
      </w:r>
      <w:r w:rsidRPr="007F2770">
        <w:t>REGISTRATION REJECT</w:t>
      </w:r>
      <w:r w:rsidRPr="007F2770">
        <w:rPr>
          <w:rFonts w:hint="eastAsia"/>
        </w:rPr>
        <w:t xml:space="preserve"> message</w:t>
      </w:r>
      <w:r w:rsidRPr="007F2770">
        <w:t>.</w:t>
      </w:r>
    </w:p>
    <w:p w14:paraId="5E81506B" w14:textId="77777777" w:rsidR="002B77B3" w:rsidRPr="007F2770" w:rsidRDefault="002B77B3" w:rsidP="002B77B3">
      <w:r w:rsidRPr="00833516">
        <w:lastRenderedPageBreak/>
        <w:t>In</w:t>
      </w:r>
      <w:r>
        <w:t xml:space="preserve"> </w:t>
      </w:r>
      <w:r w:rsidRPr="00833516">
        <w:t>roaming scenario</w:t>
      </w:r>
      <w:r>
        <w:t>s</w:t>
      </w:r>
      <w:r w:rsidRPr="00833516">
        <w:t>, i</w:t>
      </w:r>
      <w:r>
        <w:t>f</w:t>
      </w:r>
      <w:r w:rsidRPr="00833516">
        <w:t xml:space="preserve"> </w:t>
      </w:r>
      <w:r>
        <w:t xml:space="preserve">the </w:t>
      </w:r>
      <w:r w:rsidRPr="00833516">
        <w:t>Extended rej</w:t>
      </w:r>
      <w:r>
        <w:t>ected</w:t>
      </w:r>
      <w:r w:rsidRPr="00833516">
        <w:t xml:space="preserve"> NSSAI </w:t>
      </w:r>
      <w:r>
        <w:t xml:space="preserve">IE </w:t>
      </w:r>
      <w:r w:rsidRPr="00833516">
        <w:t xml:space="preserve">is </w:t>
      </w:r>
      <w:r>
        <w:t>included in the REGISTRATION REJECT message,</w:t>
      </w:r>
      <w:r w:rsidRPr="002516D8">
        <w:t xml:space="preserve"> </w:t>
      </w:r>
      <w:r w:rsidRPr="00833516">
        <w:t>the AMF shall provide mapped S-NSSAI</w:t>
      </w:r>
      <w:r>
        <w:t>(s)</w:t>
      </w:r>
      <w:r w:rsidRPr="00833516">
        <w:t xml:space="preserve"> </w:t>
      </w:r>
      <w:r>
        <w:t>for the</w:t>
      </w:r>
      <w:r w:rsidRPr="00833516">
        <w:t xml:space="preserve"> rejected NSSAI</w:t>
      </w:r>
      <w:r>
        <w:t>.</w:t>
      </w:r>
    </w:p>
    <w:p w14:paraId="21F707D8" w14:textId="77777777" w:rsidR="002B77B3" w:rsidRPr="007F2770" w:rsidRDefault="002B77B3" w:rsidP="002B77B3">
      <w:r w:rsidRPr="007F2770">
        <w:rPr>
          <w:lang w:val="en-US"/>
        </w:rPr>
        <w:t xml:space="preserve">If </w:t>
      </w:r>
      <w:r w:rsidRPr="007F2770">
        <w:t>the UE supports extended rejected NSSAI and the AMF determines that maximum number of UEs reached for one or more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w:t>
      </w:r>
      <w:r w:rsidRPr="007F2770">
        <w:rPr>
          <w:lang w:val="en-US"/>
        </w:rPr>
        <w:t>REGISTRATION REJECT</w:t>
      </w:r>
      <w:r w:rsidRPr="007F2770">
        <w:t xml:space="preserve"> message. In addition, the AMF may include a back-off timer value for each S-NSSAI with the rejection cause "S-NSSAI not available due to maximum number of UEs reached" in the Extended rejected NSSAI IE of the </w:t>
      </w:r>
      <w:r w:rsidRPr="007F2770">
        <w:rPr>
          <w:lang w:val="en-US"/>
        </w:rPr>
        <w:t>REGISTRATION REJECT message.</w:t>
      </w:r>
    </w:p>
    <w:p w14:paraId="1CF4B453" w14:textId="77777777" w:rsidR="002B77B3" w:rsidRPr="007F2770" w:rsidRDefault="002B77B3" w:rsidP="002B77B3">
      <w:pPr>
        <w:snapToGrid w:val="0"/>
      </w:pPr>
      <w:r w:rsidRPr="007F2770">
        <w:t xml:space="preserve">If the mobility and periodic registration update request from a UE supporting CAG is rejected due to CAG restrictions, the network shall set the 5GMM cause value to #76 "Not authorized for this CAG or authorized for CAG cells only" and should include the "CAG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REGISTRATION REJECT message.</w:t>
      </w:r>
    </w:p>
    <w:p w14:paraId="72B6993C" w14:textId="77777777" w:rsidR="002B77B3" w:rsidRPr="007F2770" w:rsidRDefault="002B77B3" w:rsidP="002B77B3">
      <w:pPr>
        <w:pStyle w:val="NO"/>
        <w:snapToGrid w:val="0"/>
        <w:rPr>
          <w:lang w:eastAsia="ja-JP"/>
        </w:rPr>
      </w:pPr>
      <w:r w:rsidRPr="007F2770">
        <w:t>NOTE 2:</w:t>
      </w:r>
      <w:r w:rsidRPr="007F2770">
        <w:tab/>
        <w:t xml:space="preserve">The network cannot be certain that "CAG information list" stored in the UE is updated as result of sending of the REGISTRATION REJECT message with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as the REGISTRATION REJECT message is not necessarily delivered to the UE (e.g due to abnormal radio conditions)</w:t>
      </w:r>
      <w:r w:rsidRPr="007F2770">
        <w:rPr>
          <w:lang w:eastAsia="ja-JP"/>
        </w:rPr>
        <w:t>.</w:t>
      </w:r>
    </w:p>
    <w:p w14:paraId="62217EC4" w14:textId="77777777" w:rsidR="002B77B3" w:rsidRPr="007F2770" w:rsidRDefault="002B77B3" w:rsidP="002B77B3">
      <w:pPr>
        <w:pStyle w:val="NO"/>
        <w:snapToGrid w:val="0"/>
        <w:rPr>
          <w:lang w:eastAsia="zh-CN"/>
        </w:rPr>
      </w:pPr>
      <w:r w:rsidRPr="007F2770">
        <w:t>NOTE </w:t>
      </w:r>
      <w:r w:rsidRPr="007F2770">
        <w:rPr>
          <w:lang w:eastAsia="zh-CN"/>
        </w:rPr>
        <w:t>3</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3A091BAA" w14:textId="77777777" w:rsidR="002B77B3" w:rsidRDefault="002B77B3" w:rsidP="002B77B3">
      <w:pPr>
        <w:pStyle w:val="NO"/>
        <w:snapToGrid w:val="0"/>
      </w:pPr>
      <w:r w:rsidRPr="007F2770">
        <w:t>NOTE </w:t>
      </w:r>
      <w:r w:rsidRPr="007F2770">
        <w:rPr>
          <w:rFonts w:hint="eastAsia"/>
          <w:lang w:eastAsia="zh-CN"/>
        </w:rPr>
        <w:t>3A</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0A772945" w14:textId="77777777" w:rsidR="002B77B3" w:rsidRPr="007F2770" w:rsidRDefault="002B77B3" w:rsidP="002B77B3">
      <w:pPr>
        <w:pStyle w:val="NO"/>
        <w:snapToGrid w:val="0"/>
      </w:pPr>
      <w:r w:rsidRPr="00D35D40">
        <w:t>NOTE </w:t>
      </w:r>
      <w:r>
        <w:t>3B</w:t>
      </w:r>
      <w:r w:rsidRPr="00D35D40">
        <w:t>:</w:t>
      </w:r>
      <w:r w:rsidRPr="00D35D40">
        <w:tab/>
      </w:r>
      <w:r w:rsidRPr="00C451E4">
        <w:rPr>
          <w:lang w:val="en-US"/>
        </w:rPr>
        <w:t xml:space="preserve">It is unexpected for </w:t>
      </w:r>
      <w:r>
        <w:rPr>
          <w:lang w:val="en-US"/>
        </w:rPr>
        <w:t xml:space="preserve">network to send </w:t>
      </w:r>
      <w:r>
        <w:t>REGISTRATION REJECT message to</w:t>
      </w:r>
      <w:r>
        <w:rPr>
          <w:lang w:val="en-US"/>
        </w:rPr>
        <w:t xml:space="preserve"> the UE with 5GMM cause value </w:t>
      </w:r>
      <w:r w:rsidRPr="00C451E4">
        <w:rPr>
          <w:lang w:val="en-US"/>
        </w:rPr>
        <w:t>#76 in non-CAG cell and not indicate</w:t>
      </w:r>
      <w:r w:rsidRPr="00597E20">
        <w:t xml:space="preserve"> </w:t>
      </w:r>
      <w:r>
        <w:t>"Indication that the UE is only allowed to access 5GS via CAG cells" for</w:t>
      </w:r>
      <w:r>
        <w:rPr>
          <w:lang w:val="en-US"/>
        </w:rPr>
        <w:t xml:space="preserve"> the serving PLMN in the </w:t>
      </w:r>
      <w:r>
        <w:t xml:space="preserve">Extended </w:t>
      </w:r>
      <w:r w:rsidRPr="008E342A">
        <w:t>CAG information lis</w:t>
      </w:r>
      <w:r>
        <w:rPr>
          <w:rFonts w:hint="eastAsia"/>
          <w:lang w:eastAsia="zh-CN"/>
        </w:rPr>
        <w:t>t</w:t>
      </w:r>
      <w:r>
        <w:rPr>
          <w:lang w:eastAsia="zh-CN"/>
        </w:rPr>
        <w:t xml:space="preserve"> or</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C451E4">
        <w:rPr>
          <w:lang w:val="en-US"/>
        </w:rPr>
        <w:t>.</w:t>
      </w:r>
    </w:p>
    <w:p w14:paraId="1876EDBF" w14:textId="77777777" w:rsidR="002B77B3" w:rsidRPr="007F2770" w:rsidRDefault="002B77B3" w:rsidP="002B77B3">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258B7C46" w14:textId="77777777" w:rsidR="002B77B3" w:rsidRPr="007F2770" w:rsidRDefault="002B77B3" w:rsidP="002B77B3">
      <w:pPr>
        <w:snapToGrid w:val="0"/>
      </w:pPr>
      <w:r w:rsidRPr="007F2770">
        <w:t>If the mobility and periodic registration update request from a UE not supporting CAG is rejected due to CAG restrictions, the network shall operate as described in bullet i) of subclause 5.5.1.3.8.</w:t>
      </w:r>
    </w:p>
    <w:p w14:paraId="732B52A2" w14:textId="77777777" w:rsidR="002B77B3" w:rsidRPr="007F2770" w:rsidRDefault="002B77B3" w:rsidP="002B77B3">
      <w:pPr>
        <w:rPr>
          <w:lang w:eastAsia="zh-CN"/>
        </w:rPr>
      </w:pPr>
      <w:r w:rsidRPr="007F2770">
        <w:rPr>
          <w:lang w:eastAsia="zh-CN"/>
        </w:rPr>
        <w:t>If the UE's mobility and periodic registration update request is via a satellite NG-RAN cell and the network determines that the UE is in a location where the network is not allowed to operate, see 3GPP TS 23.502 [9], the network shall set the 5GMM cause value in the REGISTRATION REJECT message to #78 "PLMN not allowed at the present UE location".</w:t>
      </w:r>
    </w:p>
    <w:p w14:paraId="600DFC72" w14:textId="77777777" w:rsidR="002B77B3" w:rsidRPr="007F2770" w:rsidRDefault="002B77B3" w:rsidP="002B77B3">
      <w:pPr>
        <w:pStyle w:val="NO"/>
      </w:pPr>
      <w:r w:rsidRPr="007F2770">
        <w:t>NOTE 4:</w:t>
      </w:r>
      <w:r w:rsidRPr="007F2770">
        <w:tab/>
        <w:t>When the UE accessing network for emergency services, it is up to operator and regulatory policies whether the network needs to determine if the UE is in a location where network is not allowed to operate.</w:t>
      </w:r>
    </w:p>
    <w:p w14:paraId="139A9B53" w14:textId="77777777" w:rsidR="002B77B3" w:rsidRPr="007F2770" w:rsidRDefault="002B77B3" w:rsidP="002B77B3">
      <w:r w:rsidRPr="007F2770">
        <w:t xml:space="preserve">If the AMF receives the mobility and periodic registration update request including the service-level device ID set to the CAA-level UAV ID in the Service-level-AA container IE and the AMF determines that the UE is not allowed to use UAS services via 5GS based on the user's subscription data and the operator policy, the AMF shall return a REGISTRATION REJECT message with 5GMM cause #79 </w:t>
      </w:r>
      <w:r>
        <w:t>“</w:t>
      </w:r>
      <w:r w:rsidRPr="007F2770">
        <w:t>UAS services not allowed</w:t>
      </w:r>
      <w:r>
        <w:t>”</w:t>
      </w:r>
      <w:r w:rsidRPr="007F2770">
        <w:t>.</w:t>
      </w:r>
    </w:p>
    <w:p w14:paraId="2D4586EF" w14:textId="77777777" w:rsidR="002B77B3" w:rsidRPr="007F2770" w:rsidRDefault="002B77B3" w:rsidP="002B77B3">
      <w:r w:rsidRPr="007F2770">
        <w:t>If the mobility and periodic registration update request from a UE supporting MINT is rejected due to a disaster condition no longer being applicable in the current location of the UE, the network shall set the 5GMM cause value to #11 "PLMN not allowed" or #13 "Roaming not allowed in this tracking area" and may include a disaster return wait range in the Disaster return wait range IE in the REGISTRATION REJECT message.</w:t>
      </w:r>
    </w:p>
    <w:p w14:paraId="5F56591C" w14:textId="77777777" w:rsidR="002B77B3" w:rsidRDefault="002B77B3" w:rsidP="002B77B3">
      <w:r w:rsidRPr="007F2770">
        <w:t xml:space="preserve">If the UE initiates the registration procedure for disaster roaming and the AMF determines that it does not support providing disaster roaming services for the determined PLMN with disaster condition to the UE, then the AMF shall send a REGISTRATION REJECT message with 5GMM cause #80 </w:t>
      </w:r>
      <w:r>
        <w:t>“</w:t>
      </w:r>
      <w:r w:rsidRPr="007F2770">
        <w:t>Disaster roaming for the determined PLMN with disaster condition not allowed</w:t>
      </w:r>
      <w:r>
        <w:t>”</w:t>
      </w:r>
      <w:r w:rsidRPr="007F2770">
        <w:t>.</w:t>
      </w:r>
    </w:p>
    <w:p w14:paraId="0EA582A8" w14:textId="77777777" w:rsidR="002B77B3" w:rsidRPr="007F2770" w:rsidRDefault="002B77B3" w:rsidP="002B77B3">
      <w:r w:rsidRPr="007F2770">
        <w:t>If the AMF receives the mobility and peri</w:t>
      </w:r>
      <w:r>
        <w:t>odic registration update</w:t>
      </w:r>
      <w:r w:rsidRPr="007F2770">
        <w:t xml:space="preserve"> request over non-3GPP access and detects that the N3IWF used by the UE is not compatible with the allowed NSSAI and the UE has indicated its support for slice-based N3IWF selection in the REGISTRATION REQUEST message, the AMF </w:t>
      </w:r>
      <w:r>
        <w:t>may</w:t>
      </w:r>
      <w:r w:rsidRPr="007F2770">
        <w:t xml:space="preserve"> send a REGISTRATION REJECT message with 5GMM cause #81 </w:t>
      </w:r>
      <w:r w:rsidRPr="007F2770">
        <w:rPr>
          <w:lang w:eastAsia="zh-CN"/>
        </w:rPr>
        <w:t>"</w:t>
      </w:r>
      <w:r w:rsidRPr="007F2770">
        <w:t>Selected N3IWF is not compatible with the allowed NSSAI</w:t>
      </w:r>
      <w:r w:rsidRPr="007F2770">
        <w:rPr>
          <w:lang w:eastAsia="zh-CN"/>
        </w:rPr>
        <w:t>"</w:t>
      </w:r>
      <w:r w:rsidRPr="007F2770">
        <w:t xml:space="preserve"> and may provide </w:t>
      </w:r>
      <w:r w:rsidRPr="007F2770">
        <w:lastRenderedPageBreak/>
        <w:t>information for a suitable N3IWF in the REGISTRATION REJECT message indicating</w:t>
      </w:r>
      <w:r>
        <w:t xml:space="preserve"> </w:t>
      </w:r>
      <w:r w:rsidRPr="007F2770">
        <w:t xml:space="preserve">the suitable </w:t>
      </w:r>
      <w:r>
        <w:t>N3IWF</w:t>
      </w:r>
      <w:r w:rsidRPr="007F2770">
        <w:t xml:space="preserve"> </w:t>
      </w:r>
      <w:r>
        <w:t xml:space="preserve">that </w:t>
      </w:r>
      <w:r w:rsidRPr="007F2770">
        <w:t xml:space="preserve">is compatible with the </w:t>
      </w:r>
      <w:r>
        <w:t>requested</w:t>
      </w:r>
      <w:r w:rsidRPr="007F2770">
        <w:t xml:space="preserve"> NSSAI.</w:t>
      </w:r>
    </w:p>
    <w:p w14:paraId="7E9227B1" w14:textId="77777777" w:rsidR="002B77B3" w:rsidRPr="007F2770" w:rsidRDefault="002B77B3" w:rsidP="002B77B3">
      <w:r w:rsidRPr="007F2770">
        <w:t xml:space="preserve">If the AMF receives the mobility and periodic registration update request over non-3GPP access and detects that the TNGF used by the UE is not compatible with the allowed NSSAI and the UE has indicated its support for slice-based TNGF selection in the REGISTRATION REQUEST message, the AMF </w:t>
      </w:r>
      <w:r>
        <w:t>may</w:t>
      </w:r>
      <w:r w:rsidRPr="007F2770">
        <w:t xml:space="preserve"> send a REGISTRATION REJECT message with 5GMM cause #82 </w:t>
      </w:r>
      <w:r w:rsidRPr="007F2770">
        <w:rPr>
          <w:lang w:eastAsia="zh-CN"/>
        </w:rPr>
        <w:t>"</w:t>
      </w:r>
      <w:r w:rsidRPr="007F2770">
        <w:t>Selected TNGF is not compatible with the allowed NSSAI</w:t>
      </w:r>
      <w:r w:rsidRPr="007F2770">
        <w:rPr>
          <w:lang w:eastAsia="zh-CN"/>
        </w:rPr>
        <w:t>"</w:t>
      </w:r>
      <w:r w:rsidRPr="007F2770">
        <w:t xml:space="preserve"> and may provide information for a suitable TNAN in the TNAN information IE in the REGISTRATION REJECT message indicating the suitable TNGF that is compatible with the </w:t>
      </w:r>
      <w:r>
        <w:t>requested</w:t>
      </w:r>
      <w:r w:rsidRPr="007F2770">
        <w:t xml:space="preserve"> NSSAI.</w:t>
      </w:r>
    </w:p>
    <w:p w14:paraId="4809A823" w14:textId="77777777" w:rsidR="002B77B3" w:rsidRPr="007F2770" w:rsidRDefault="002B77B3" w:rsidP="002B77B3">
      <w:pPr>
        <w:snapToGrid w:val="0"/>
      </w:pPr>
      <w:r w:rsidRPr="007F2770">
        <w:t xml:space="preserve">If the AMF received </w:t>
      </w:r>
      <w:r w:rsidRPr="007F2770">
        <w:rPr>
          <w:rFonts w:hint="eastAsia"/>
          <w:lang w:eastAsia="zh-CN"/>
        </w:rPr>
        <w:t xml:space="preserve">multiple </w:t>
      </w:r>
      <w:r w:rsidRPr="007F2770">
        <w:t>TAIs from the satellite NG-RAN as described in 3GPP TS 23.501 [8], and determines that</w:t>
      </w:r>
      <w:r w:rsidRPr="007F2770">
        <w:rPr>
          <w:rFonts w:hint="eastAsia"/>
          <w:lang w:eastAsia="zh-CN"/>
        </w:rPr>
        <w:t xml:space="preserve">, </w:t>
      </w:r>
      <w:r w:rsidRPr="007F2770">
        <w:t xml:space="preserve">by </w:t>
      </w:r>
      <w:r w:rsidRPr="007F2770">
        <w:rPr>
          <w:rFonts w:hint="eastAsia"/>
          <w:lang w:eastAsia="zh-CN"/>
        </w:rPr>
        <w:t xml:space="preserve">UE </w:t>
      </w:r>
      <w:r w:rsidRPr="007F2770">
        <w:t>subscription</w:t>
      </w:r>
      <w:r w:rsidRPr="007F2770">
        <w:rPr>
          <w:rFonts w:hint="eastAsia"/>
          <w:lang w:eastAsia="zh-CN"/>
        </w:rPr>
        <w:t xml:space="preserve"> and </w:t>
      </w:r>
      <w:r w:rsidRPr="007F2770">
        <w:t>operator's preferences</w:t>
      </w:r>
      <w:r w:rsidRPr="007F2770">
        <w:rPr>
          <w:rFonts w:hint="eastAsia"/>
          <w:lang w:eastAsia="zh-CN"/>
        </w:rPr>
        <w:t>,</w:t>
      </w:r>
      <w:r w:rsidRPr="007F2770">
        <w:t xml:space="preserve"> all </w:t>
      </w:r>
      <w:r w:rsidRPr="007F2770">
        <w:rPr>
          <w:rFonts w:hint="eastAsia"/>
          <w:lang w:eastAsia="zh-CN"/>
        </w:rPr>
        <w:t xml:space="preserve">of </w:t>
      </w:r>
      <w:r w:rsidRPr="007F2770">
        <w:t xml:space="preserve">the received TAIs </w:t>
      </w:r>
      <w:r w:rsidRPr="007F2770">
        <w:rPr>
          <w:rFonts w:hint="eastAsia"/>
          <w:lang w:eastAsia="zh-CN"/>
        </w:rPr>
        <w:t xml:space="preserve">are </w:t>
      </w:r>
      <w:r w:rsidRPr="007F2770">
        <w:t>forbidden</w:t>
      </w:r>
      <w:r w:rsidRPr="007F2770">
        <w:rPr>
          <w:rFonts w:hint="eastAsia"/>
          <w:lang w:eastAsia="zh-CN"/>
        </w:rPr>
        <w:t xml:space="preserve"> </w:t>
      </w:r>
      <w:r w:rsidRPr="007F2770">
        <w:t>for roaming or for regional provision of service, the AMF shall include the TAI(s) in:</w:t>
      </w:r>
    </w:p>
    <w:p w14:paraId="358423B4" w14:textId="77777777" w:rsidR="002B77B3" w:rsidRPr="007F2770" w:rsidRDefault="002B77B3" w:rsidP="002B77B3">
      <w:pPr>
        <w:pStyle w:val="B1"/>
        <w:snapToGrid w:val="0"/>
        <w:rPr>
          <w:lang w:eastAsia="zh-CN"/>
        </w:rPr>
      </w:pPr>
      <w:r w:rsidRPr="007F2770">
        <w:t>a)</w:t>
      </w:r>
      <w:r w:rsidRPr="007F2770">
        <w:tab/>
        <w:t>the Forbidden TAI(s) for the list of "5GS forbidden tracking areas for roaming" IE;</w:t>
      </w:r>
      <w:r w:rsidRPr="007F2770">
        <w:rPr>
          <w:rFonts w:hint="eastAsia"/>
          <w:lang w:eastAsia="zh-CN"/>
        </w:rPr>
        <w:t xml:space="preserve"> or</w:t>
      </w:r>
    </w:p>
    <w:p w14:paraId="295A73D4" w14:textId="77777777" w:rsidR="002B77B3" w:rsidRPr="007F2770" w:rsidRDefault="002B77B3" w:rsidP="002B77B3">
      <w:pPr>
        <w:pStyle w:val="B1"/>
        <w:snapToGrid w:val="0"/>
        <w:rPr>
          <w:lang w:eastAsia="zh-CN"/>
        </w:rPr>
      </w:pPr>
      <w:r w:rsidRPr="007F2770">
        <w:t>b)</w:t>
      </w:r>
      <w:r w:rsidRPr="007F2770">
        <w:tab/>
        <w:t xml:space="preserve">the Forbidden TAI(s) for the list of "5GS forbidden tracking areas for regional provision of service" IE; </w:t>
      </w:r>
      <w:r w:rsidRPr="007F2770">
        <w:rPr>
          <w:rFonts w:hint="eastAsia"/>
          <w:lang w:eastAsia="zh-CN"/>
        </w:rPr>
        <w:t>or</w:t>
      </w:r>
    </w:p>
    <w:p w14:paraId="0E1A51C7" w14:textId="77777777" w:rsidR="002B77B3" w:rsidRPr="007F2770" w:rsidDel="003551F8" w:rsidRDefault="002B77B3" w:rsidP="002B77B3">
      <w:pPr>
        <w:pStyle w:val="B1"/>
        <w:snapToGrid w:val="0"/>
        <w:rPr>
          <w:lang w:eastAsia="zh-CN"/>
        </w:rPr>
      </w:pPr>
      <w:r w:rsidRPr="007F2770">
        <w:rPr>
          <w:rFonts w:hint="eastAsia"/>
          <w:lang w:eastAsia="zh-CN"/>
        </w:rPr>
        <w:t>c)</w:t>
      </w:r>
      <w:r w:rsidRPr="007F2770">
        <w:tab/>
      </w:r>
      <w:r w:rsidRPr="007F2770">
        <w:rPr>
          <w:rFonts w:hint="eastAsia"/>
          <w:lang w:eastAsia="zh-CN"/>
        </w:rPr>
        <w:t>both;</w:t>
      </w:r>
    </w:p>
    <w:p w14:paraId="22BFF6E4" w14:textId="77777777" w:rsidR="002B77B3" w:rsidRPr="007F2770" w:rsidRDefault="002B77B3" w:rsidP="002B77B3">
      <w:pPr>
        <w:snapToGrid w:val="0"/>
        <w:rPr>
          <w:lang w:eastAsia="zh-CN"/>
        </w:rPr>
      </w:pPr>
      <w:r w:rsidRPr="007F2770">
        <w:t xml:space="preserve">in the REGISTRATION </w:t>
      </w:r>
      <w:r w:rsidRPr="007F2770">
        <w:rPr>
          <w:rFonts w:hint="eastAsia"/>
          <w:lang w:eastAsia="zh-CN"/>
        </w:rPr>
        <w:t>REJECT</w:t>
      </w:r>
      <w:r w:rsidRPr="007F2770">
        <w:t xml:space="preserve"> message.</w:t>
      </w:r>
    </w:p>
    <w:p w14:paraId="396F5A20" w14:textId="77777777" w:rsidR="002B77B3" w:rsidRPr="007F2770" w:rsidRDefault="002B77B3" w:rsidP="002B77B3">
      <w:r w:rsidRPr="007F2770">
        <w:t>Regardless of the 5GMM cause value received in the REGISTRATION REJECT message via satellite NG-RAN,</w:t>
      </w:r>
    </w:p>
    <w:p w14:paraId="7FE15A88" w14:textId="77777777" w:rsidR="002B77B3" w:rsidRPr="007F2770" w:rsidRDefault="002B77B3" w:rsidP="002B77B3">
      <w:pPr>
        <w:pStyle w:val="B1"/>
      </w:pPr>
      <w:r w:rsidRPr="007F2770">
        <w:t>-</w:t>
      </w:r>
      <w:r w:rsidRPr="007F2770">
        <w:tab/>
        <w:t xml:space="preserve">if the UE receives the Forbidden TAI(s) for the list of "5GS forbidden tracking areas for roaming" IE in the REGISTRATION REJECT message and if the TAI(s) included in the IE is not part of the list of "5GS forbidden tracking areas for roaming", the UE shall store the TAI(s) </w:t>
      </w:r>
      <w:r w:rsidRPr="007E6962">
        <w:t xml:space="preserve">belonging to </w:t>
      </w:r>
      <w:r>
        <w:t xml:space="preserve">the </w:t>
      </w:r>
      <w:r w:rsidRPr="007E6962">
        <w:t>serving PLMN or equivalent PLMN</w:t>
      </w:r>
      <w:r>
        <w:t>(s)</w:t>
      </w:r>
      <w:r w:rsidRPr="007E6962">
        <w:t xml:space="preserve"> and ignore the TAI(s) which do not belong to </w:t>
      </w:r>
      <w:r>
        <w:t xml:space="preserve">the </w:t>
      </w:r>
      <w:r w:rsidRPr="007E6962">
        <w:t>serving PLMN or equivalent PLMN(s)</w:t>
      </w:r>
      <w:r w:rsidRPr="008006C2">
        <w:t xml:space="preserve"> </w:t>
      </w:r>
      <w:r w:rsidRPr="007F2770">
        <w:t>included in the IE, if not already stored, into the list of "5GS forbidden tracking areas for roaming"; and</w:t>
      </w:r>
    </w:p>
    <w:p w14:paraId="035B1C9B" w14:textId="77777777" w:rsidR="002B77B3" w:rsidRDefault="002B77B3" w:rsidP="002B77B3">
      <w:pPr>
        <w:pStyle w:val="B1"/>
      </w:pPr>
      <w:r w:rsidRPr="007F2770">
        <w:t>-</w:t>
      </w:r>
      <w:r w:rsidRPr="007F2770">
        <w:tab/>
        <w:t xml:space="preserve">if the UE receives the Forbidden TAI(s) for the list of "5GS forbidden tracking areas for regional provision of service" IE in the REGISTRATION REJECT message and if the TAI(s) included in the IE is not part of the list of "5GS forbidden tracking areas for regional provision of service", the UE shall store the TAI(s) </w:t>
      </w:r>
      <w:r w:rsidRPr="007E6962">
        <w:t xml:space="preserve">belonging to </w:t>
      </w:r>
      <w:r>
        <w:t xml:space="preserve">the </w:t>
      </w:r>
      <w:r w:rsidRPr="007E6962">
        <w:t>serving PLMN or equivalent PLMN</w:t>
      </w:r>
      <w:r>
        <w:t>(s)</w:t>
      </w:r>
      <w:r w:rsidRPr="007E6962">
        <w:t xml:space="preserve"> and ignore the TAI(s) which do not belong to </w:t>
      </w:r>
      <w:r>
        <w:t xml:space="preserve">the </w:t>
      </w:r>
      <w:r w:rsidRPr="007E6962">
        <w:t>serving PLMN or equivalent PLMN(s)</w:t>
      </w:r>
      <w:r>
        <w:t xml:space="preserve"> </w:t>
      </w:r>
      <w:r w:rsidRPr="007F2770">
        <w:t>included in the IE, if not already stored, into the list of "5GS forbidden tracking areas for regional provision of service".</w:t>
      </w:r>
    </w:p>
    <w:p w14:paraId="596509E6" w14:textId="77777777" w:rsidR="002B77B3" w:rsidRDefault="002B77B3" w:rsidP="002B77B3">
      <w:r w:rsidRPr="003168A2">
        <w:t>In a shared network, the UE shall construct the TAI of the cell from one of the PLMN identities as specified in 3GPP TS 23.122 [</w:t>
      </w:r>
      <w:r>
        <w:t>5</w:t>
      </w:r>
      <w:r w:rsidRPr="003168A2">
        <w:t xml:space="preserve">] and the TAC received on the broadcast system information. Whenever a </w:t>
      </w:r>
      <w:r>
        <w:t>REGISTRATION</w:t>
      </w:r>
      <w:r w:rsidRPr="003168A2">
        <w:t xml:space="preserve"> REJECT message </w:t>
      </w:r>
      <w:r>
        <w:t>is received by the UE:</w:t>
      </w:r>
    </w:p>
    <w:p w14:paraId="1439A11D" w14:textId="77777777" w:rsidR="002B77B3" w:rsidRDefault="002B77B3" w:rsidP="002B77B3">
      <w:pPr>
        <w:pStyle w:val="B1"/>
      </w:pPr>
      <w:r w:rsidRPr="007F2770">
        <w:t>-</w:t>
      </w:r>
      <w:r w:rsidRPr="007F2770">
        <w:tab/>
      </w:r>
      <w:r w:rsidRPr="003168A2">
        <w:t xml:space="preserve">with the </w:t>
      </w:r>
      <w:r>
        <w:t xml:space="preserve">5GMM </w:t>
      </w:r>
      <w:r w:rsidRPr="003168A2">
        <w:t xml:space="preserve">cause </w:t>
      </w:r>
      <w:r>
        <w:t xml:space="preserve">#11 </w:t>
      </w:r>
      <w:r w:rsidRPr="003168A2">
        <w:t>"PLMN not allowed", the chosen PLMN identity shall be stored in the "forbidden PLMN list"</w:t>
      </w:r>
      <w:r>
        <w:t xml:space="preserve"> </w:t>
      </w:r>
      <w:r w:rsidRPr="006A6394">
        <w:t>and if the UE is configured to use timer T3245 (see 3GPP TS 24.368 [1</w:t>
      </w:r>
      <w:r>
        <w:t>7</w:t>
      </w:r>
      <w:r w:rsidRPr="006A6394">
        <w:t xml:space="preserve">] or </w:t>
      </w:r>
      <w:r w:rsidRPr="006A6394">
        <w:rPr>
          <w:lang w:eastAsia="ja-JP"/>
        </w:rPr>
        <w:t>3GPP TS 31.102 [</w:t>
      </w:r>
      <w:r>
        <w:rPr>
          <w:lang w:eastAsia="ja-JP"/>
        </w:rPr>
        <w:t>22</w:t>
      </w:r>
      <w:r w:rsidRPr="006A6394">
        <w:rPr>
          <w:lang w:eastAsia="ja-JP"/>
        </w:rPr>
        <w:t>]</w:t>
      </w:r>
      <w:r w:rsidRPr="006A6394">
        <w:t xml:space="preserve">) then the UE shall start timer T3245 and proceed as described in </w:t>
      </w:r>
      <w:r>
        <w:t>sub</w:t>
      </w:r>
      <w:r w:rsidRPr="006A6394">
        <w:t>clause 5.3.</w:t>
      </w:r>
      <w:r>
        <w:t>19A;</w:t>
      </w:r>
    </w:p>
    <w:p w14:paraId="01E67FE0" w14:textId="77777777" w:rsidR="002B77B3" w:rsidRDefault="002B77B3" w:rsidP="002B77B3">
      <w:pPr>
        <w:pStyle w:val="B1"/>
      </w:pPr>
      <w:r w:rsidRPr="007F2770">
        <w:t>-</w:t>
      </w:r>
      <w:r w:rsidRPr="007F2770">
        <w:tab/>
      </w:r>
      <w:r w:rsidRPr="003168A2">
        <w:t xml:space="preserve">with the </w:t>
      </w:r>
      <w:r>
        <w:t xml:space="preserve">5GMM </w:t>
      </w:r>
      <w:r w:rsidRPr="003168A2">
        <w:t xml:space="preserve">cause </w:t>
      </w:r>
      <w:r>
        <w:t xml:space="preserve">#12 </w:t>
      </w:r>
      <w:r w:rsidRPr="003168A2">
        <w:t>"</w:t>
      </w:r>
      <w:r>
        <w:t>t</w:t>
      </w:r>
      <w:r w:rsidRPr="003168A2">
        <w:t>racking area not allowed",</w:t>
      </w:r>
      <w:r>
        <w:t xml:space="preserve"> #13 </w:t>
      </w:r>
      <w:r w:rsidRPr="003168A2">
        <w:t>"</w:t>
      </w:r>
      <w:r>
        <w:t>r</w:t>
      </w:r>
      <w:r w:rsidRPr="003168A2">
        <w:t xml:space="preserve">oaming not allowed in this tracking area", </w:t>
      </w:r>
      <w:r>
        <w:t xml:space="preserve">#15 </w:t>
      </w:r>
      <w:r w:rsidRPr="003168A2">
        <w:t>"</w:t>
      </w:r>
      <w:r>
        <w:t>n</w:t>
      </w:r>
      <w:r w:rsidRPr="003168A2">
        <w:t xml:space="preserve">o suitable cells in tracking Area", </w:t>
      </w:r>
      <w:r>
        <w:t xml:space="preserve">or </w:t>
      </w:r>
      <w:r w:rsidRPr="007F2770">
        <w:t>#62</w:t>
      </w:r>
      <w:r>
        <w:t xml:space="preserve"> "</w:t>
      </w:r>
      <w:r w:rsidRPr="007F2770">
        <w:t>No network slices available</w:t>
      </w:r>
      <w:r>
        <w:t>",</w:t>
      </w:r>
      <w:r w:rsidRPr="003168A2">
        <w:t xml:space="preserve"> the constructed TAI shall be stored in the suitable list</w:t>
      </w:r>
      <w:r>
        <w:t>; or</w:t>
      </w:r>
    </w:p>
    <w:p w14:paraId="02C4598B" w14:textId="77777777" w:rsidR="002B77B3" w:rsidRPr="007F2770" w:rsidRDefault="002B77B3" w:rsidP="002B77B3">
      <w:pPr>
        <w:pStyle w:val="B1"/>
      </w:pPr>
      <w:r w:rsidRPr="007F2770">
        <w:t>-</w:t>
      </w:r>
      <w:r w:rsidRPr="007F2770">
        <w:tab/>
      </w:r>
      <w:r>
        <w:t xml:space="preserve">as a response to </w:t>
      </w:r>
      <w:r w:rsidRPr="007F2770">
        <w:t>registration procedure for mobility registration update</w:t>
      </w:r>
      <w:r>
        <w:t xml:space="preserve"> initiated in 5GMM-CONNECTED mode, the UE need not update forbidden lists with the selected PLMN identity or the constructed TAI, respectively.</w:t>
      </w:r>
    </w:p>
    <w:p w14:paraId="41ABE092" w14:textId="77777777" w:rsidR="002B77B3" w:rsidRPr="007F2770" w:rsidRDefault="002B77B3" w:rsidP="002B77B3">
      <w:r w:rsidRPr="007F2770">
        <w:t>Furthermore, the UE shall take the following actions depending on the 5GMM cause value received in the REGISTRATION REJECT message.</w:t>
      </w:r>
    </w:p>
    <w:p w14:paraId="79D31EEB" w14:textId="77777777" w:rsidR="002B77B3" w:rsidRPr="007F2770" w:rsidRDefault="002B77B3" w:rsidP="002B77B3">
      <w:pPr>
        <w:pStyle w:val="B1"/>
      </w:pPr>
      <w:r w:rsidRPr="007F2770">
        <w:t>#3</w:t>
      </w:r>
      <w:r w:rsidRPr="007F2770">
        <w:tab/>
        <w:t>(Illegal UE); or</w:t>
      </w:r>
    </w:p>
    <w:p w14:paraId="3356066C" w14:textId="77777777" w:rsidR="002B77B3" w:rsidRPr="007F2770" w:rsidRDefault="002B77B3" w:rsidP="002B77B3">
      <w:pPr>
        <w:pStyle w:val="B1"/>
      </w:pPr>
      <w:r w:rsidRPr="007F2770">
        <w:t>#6</w:t>
      </w:r>
      <w:r w:rsidRPr="007F2770">
        <w:tab/>
        <w:t>(Illegal ME).</w:t>
      </w:r>
    </w:p>
    <w:p w14:paraId="06412A0A" w14:textId="77777777" w:rsidR="002B77B3" w:rsidRPr="007F2770" w:rsidRDefault="002B77B3" w:rsidP="002B77B3">
      <w:pPr>
        <w:pStyle w:val="B1"/>
      </w:pPr>
      <w:r w:rsidRPr="007F2770">
        <w:tab/>
        <w:t>The UE shall set the 5GS update status to 5U3 ROAMING NOT ALLOWED (and shall store it according to subclause 5.1.3.2.2) and shall delete any 5G-GUTI, last visited registered TAI, TAI list and ngKSI.</w:t>
      </w:r>
    </w:p>
    <w:p w14:paraId="0CF67C15" w14:textId="77777777" w:rsidR="002B77B3" w:rsidRPr="007F2770" w:rsidRDefault="002B77B3" w:rsidP="002B77B3">
      <w:pPr>
        <w:pStyle w:val="B2"/>
      </w:pPr>
      <w:r w:rsidRPr="007F2770">
        <w:tab/>
        <w:t xml:space="preserve">In case of PLMN, the UE shall consider the USIM as invalid for 5GS services until switching off, the UICC containing the USIM is removed or the timer T3245 expires as described in </w:t>
      </w:r>
      <w:r>
        <w:t>sub</w:t>
      </w:r>
      <w:r w:rsidRPr="007F2770">
        <w:t>clause 5.3.19a.1.</w:t>
      </w:r>
    </w:p>
    <w:p w14:paraId="6702D8D0" w14:textId="77777777" w:rsidR="002B77B3" w:rsidRPr="007F2770" w:rsidRDefault="002B77B3" w:rsidP="002B77B3">
      <w:pPr>
        <w:pStyle w:val="B2"/>
      </w:pPr>
      <w:r w:rsidRPr="007F2770">
        <w:lastRenderedPageBreak/>
        <w:tab/>
        <w:t xml:space="preserve">In case of SNPN, if the UE is not registered for onboarding services in SNPN and the UE does not support access to an SNPN using credentials from a credentials holder and does not support equivalent SNPNs, the UE shall consider the </w:t>
      </w:r>
      <w:r>
        <w:t xml:space="preserve">selected </w:t>
      </w:r>
      <w:r w:rsidRPr="007F2770">
        <w:t xml:space="preserve">entry of the "list of subscriber data" with the SNPN identity of the current SNPN as invalid until the UE is switched off, the entry is updated or the timer T3245 expires as described in </w:t>
      </w:r>
      <w:r>
        <w:t>sub</w:t>
      </w:r>
      <w:r w:rsidRPr="007F2770">
        <w:t xml:space="preserve">clause 5.3.19a.2. In case of SNPN, if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w:t>
      </w:r>
      <w:r>
        <w:t>sub</w:t>
      </w:r>
      <w:r w:rsidRPr="007F2770">
        <w:t xml:space="preserve">clause 5.3.19a.2. Additionally, if EAP based primary authentication and key agreement procedure using </w:t>
      </w:r>
      <w:r w:rsidRPr="007F2770">
        <w:rPr>
          <w:noProof/>
          <w:lang w:eastAsia="zh-CN"/>
        </w:rPr>
        <w:t xml:space="preserve">EAP-AKA' </w:t>
      </w:r>
      <w:r w:rsidRPr="007F2770">
        <w:t xml:space="preserve">or 5G AKA based primary authentication and key agreement procedure was performed in the current SNPN, the UE shall consider the USIM as invalid for the current SNPN until switching off, the UICC containing the USIM is removed or the timer T3245 expires as described in </w:t>
      </w:r>
      <w:r>
        <w:t>sub</w:t>
      </w:r>
      <w:r w:rsidRPr="007F2770">
        <w:t>clause 5.3.19a.2.</w:t>
      </w:r>
    </w:p>
    <w:p w14:paraId="7344A3B0" w14:textId="77777777" w:rsidR="002B77B3" w:rsidRPr="007F2770" w:rsidRDefault="002B77B3" w:rsidP="002B77B3">
      <w:pPr>
        <w:pStyle w:val="B1"/>
      </w:pPr>
      <w:r w:rsidRPr="007F2770">
        <w:tab/>
        <w:t xml:space="preserve">If the UE is not registered for onboarding services in SNPN, the UE shall delete the list of equivalent PLMNs (if any) or the list of equivalent SNPNs (if any), and shall move to 5GMM-DEREGISTERED.NO-SUPI state. If the message has been successfully integrity checked by the NAS, then the </w:t>
      </w:r>
      <w:r w:rsidRPr="007F2770">
        <w:rPr>
          <w:lang w:eastAsia="zh-CN"/>
        </w:rPr>
        <w:t>UE</w:t>
      </w:r>
      <w:r w:rsidRPr="007F2770">
        <w:t xml:space="preserve"> shall:</w:t>
      </w:r>
    </w:p>
    <w:p w14:paraId="2B488802" w14:textId="77777777" w:rsidR="002B77B3" w:rsidRPr="007F2770" w:rsidRDefault="002B77B3" w:rsidP="002B77B3">
      <w:pPr>
        <w:pStyle w:val="B2"/>
      </w:pPr>
      <w:r w:rsidRPr="007F2770">
        <w:t>1)</w:t>
      </w:r>
      <w:r w:rsidRPr="007F2770">
        <w:tab/>
        <w:t>set the counter</w:t>
      </w:r>
      <w:r w:rsidRPr="007F2770">
        <w:rPr>
          <w:rFonts w:hint="eastAsia"/>
          <w:lang w:eastAsia="zh-CN"/>
        </w:rPr>
        <w:t xml:space="preserve"> </w:t>
      </w:r>
      <w:r w:rsidRPr="007F2770">
        <w:t>for "SIM/USIM considered invalid for GPRS services" events and the counter for "USIM considered invalid for 5GS services over non-3GPP access" events</w:t>
      </w:r>
      <w:r w:rsidRPr="007F2770">
        <w:rPr>
          <w:rFonts w:hint="eastAsia"/>
          <w:lang w:eastAsia="zh-CN"/>
        </w:rPr>
        <w:t xml:space="preserve"> to </w:t>
      </w:r>
      <w:r w:rsidRPr="007F2770">
        <w:rPr>
          <w:lang w:eastAsia="zh-CN"/>
        </w:rPr>
        <w:t>UE</w:t>
      </w:r>
      <w:r w:rsidRPr="007F2770">
        <w:t xml:space="preserve"> implementation-specific maximum value in case of PLMN if the UE maintains these counters;</w:t>
      </w:r>
    </w:p>
    <w:p w14:paraId="18966BF4" w14:textId="77777777" w:rsidR="002B77B3" w:rsidRPr="007F2770" w:rsidRDefault="002B77B3" w:rsidP="002B77B3">
      <w:pPr>
        <w:pStyle w:val="B2"/>
      </w:pPr>
      <w:r w:rsidRPr="007F2770">
        <w:t>2)</w:t>
      </w:r>
      <w:r w:rsidRPr="007F2770">
        <w:tab/>
        <w:t>set the counter for "the entry for the current SNPN considered invalid for 3GPP access" events and the counter for "the entry for the current SNPN considered invalid for non-3GPP access" events</w:t>
      </w:r>
      <w:r w:rsidRPr="007F2770">
        <w:rPr>
          <w:rFonts w:hint="eastAsia"/>
          <w:lang w:eastAsia="zh-CN"/>
        </w:rPr>
        <w:t xml:space="preserve"> to </w:t>
      </w:r>
      <w:r w:rsidRPr="007F2770">
        <w:rPr>
          <w:lang w:eastAsia="zh-CN"/>
        </w:rPr>
        <w:t>UE</w:t>
      </w:r>
      <w:r w:rsidRPr="007F2770">
        <w:t xml:space="preserve"> implementation-specific maximum value in case of SNPN if the UE maintains these counters; and</w:t>
      </w:r>
    </w:p>
    <w:p w14:paraId="5DB81E18" w14:textId="77777777" w:rsidR="002B77B3" w:rsidRPr="007F2770" w:rsidRDefault="002B77B3" w:rsidP="002B77B3">
      <w:pPr>
        <w:pStyle w:val="B1"/>
      </w:pPr>
      <w:r w:rsidRPr="007F2770">
        <w:tab/>
        <w:t xml:space="preserve">If the message was received via 3GPP access and the UE is operating in single-registration mode, the UE shall handle the EMM parameters EMM state, EPS update status, 4G-GUTI, last visited registered TAI, TAI list and eKSI as specified in 3GPP TS 24.301 [15] for the case when the normal tracking area updating procedure is rejected with the EMM cause with the same value. The USIM shall be considered as invalid also for non-EPS services until switching off or the UICC containing the USIM is removed or the timer T3245 expires as described in </w:t>
      </w:r>
      <w:r>
        <w:t>sub</w:t>
      </w:r>
      <w:r w:rsidRPr="007F2770">
        <w:t xml:space="preserve">clause 5.3.7a </w:t>
      </w:r>
      <w:r>
        <w:t>of</w:t>
      </w:r>
      <w:r w:rsidRPr="007F2770">
        <w:t xml:space="preserve"> 3GPP TS 24.301 [15]. If the UE is in EMM-REGISTERED state, the UE shall move to EMM-DEREGISTERED state. If the message has been successfully integrity checked by the NAS and the UE maintains a counter for "SIM/USIM considered invalid for non-GPRS services", then the </w:t>
      </w:r>
      <w:r w:rsidRPr="007F2770">
        <w:rPr>
          <w:lang w:eastAsia="zh-CN"/>
        </w:rPr>
        <w:t>UE</w:t>
      </w:r>
      <w:r w:rsidRPr="007F2770">
        <w:t xml:space="preserve"> shall set this counter</w:t>
      </w:r>
      <w:r w:rsidRPr="007F2770">
        <w:rPr>
          <w:rFonts w:hint="eastAsia"/>
          <w:lang w:eastAsia="zh-CN"/>
        </w:rPr>
        <w:t xml:space="preserve"> to </w:t>
      </w:r>
      <w:r w:rsidRPr="007F2770">
        <w:rPr>
          <w:lang w:eastAsia="zh-CN"/>
        </w:rPr>
        <w:t>UE</w:t>
      </w:r>
      <w:r w:rsidRPr="007F2770">
        <w:t xml:space="preserve"> implementation-specific maximum value.</w:t>
      </w:r>
    </w:p>
    <w:p w14:paraId="7B67703B" w14:textId="77777777" w:rsidR="002B77B3" w:rsidRPr="007F2770" w:rsidRDefault="002B77B3" w:rsidP="002B77B3">
      <w:pPr>
        <w:pStyle w:val="B1"/>
      </w:pPr>
      <w:r w:rsidRPr="007F2770">
        <w:tab/>
        <w:t xml:space="preserve">If the UE is registered for onboarding services in SNPN, </w:t>
      </w:r>
      <w:r w:rsidRPr="007F2770">
        <w:rPr>
          <w:lang w:eastAsia="ko-KR"/>
        </w:rPr>
        <w:t xml:space="preserve">the UE shall </w:t>
      </w:r>
      <w:r w:rsidRPr="007F2770">
        <w:t>reset the registration attempt counter, store the SNPN identity in the "permanently forbidden SNPNs" list for onboarding services, enter state 5GMM-DEREGISTERED.PLMN-SEARCH, and perform an SNPN selection or an SNPN selection for onboarding services according to 3GPP TS 23.122 [5]. If the message has been successfully integrity checked by the NAS, the UE shall set the SNPN-specific attempt counter for the current SNPN to the UE implementation-specific maximum value.</w:t>
      </w:r>
    </w:p>
    <w:p w14:paraId="4A498EC1" w14:textId="77777777" w:rsidR="002B77B3" w:rsidRPr="007F2770" w:rsidRDefault="002B77B3" w:rsidP="002B77B3">
      <w:pPr>
        <w:pStyle w:val="B1"/>
      </w:pPr>
      <w:r w:rsidRPr="007F2770">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02F65D9B" w14:textId="77777777" w:rsidR="002B77B3" w:rsidRPr="007F2770" w:rsidRDefault="002B77B3" w:rsidP="002B77B3">
      <w:pPr>
        <w:pStyle w:val="B1"/>
      </w:pPr>
      <w:r w:rsidRPr="007F2770">
        <w:t>#7</w:t>
      </w:r>
      <w:r w:rsidRPr="007F2770">
        <w:rPr>
          <w:rFonts w:hint="eastAsia"/>
          <w:lang w:eastAsia="ko-KR"/>
        </w:rPr>
        <w:tab/>
      </w:r>
      <w:r w:rsidRPr="007F2770">
        <w:t>(5GS services not allowed).</w:t>
      </w:r>
    </w:p>
    <w:p w14:paraId="4071AE78" w14:textId="77777777" w:rsidR="002B77B3" w:rsidRPr="007F2770" w:rsidRDefault="002B77B3" w:rsidP="002B77B3">
      <w:pPr>
        <w:pStyle w:val="B1"/>
      </w:pPr>
      <w:r w:rsidRPr="007F2770">
        <w:tab/>
        <w:t>The UE shall set the 5GS update status to 5U3 ROAMING NOT ALLOWED (and shall store it according to subclause 5.1.3.2.2) and shall delete any 5G-GUTI, last visited registered TAI, TAI list and ngKSI.</w:t>
      </w:r>
    </w:p>
    <w:p w14:paraId="643EFD0C" w14:textId="77777777" w:rsidR="002B77B3" w:rsidRPr="007F2770" w:rsidRDefault="002B77B3" w:rsidP="002B77B3">
      <w:pPr>
        <w:pStyle w:val="B1"/>
      </w:pPr>
      <w:r w:rsidRPr="007F2770">
        <w:tab/>
        <w:t xml:space="preserve">In case of PLMN, the UE shall consider the USIM as invalid for 5GS services until switching off, the UICC containing the USIM is removed or the timer T3245 expires as described in </w:t>
      </w:r>
      <w:r>
        <w:t>sub</w:t>
      </w:r>
      <w:r w:rsidRPr="007F2770">
        <w:t>clause 5.3.19a.1;</w:t>
      </w:r>
    </w:p>
    <w:p w14:paraId="5F7EA2D4" w14:textId="77777777" w:rsidR="002B77B3" w:rsidRPr="007F2770" w:rsidRDefault="002B77B3" w:rsidP="002B77B3">
      <w:pPr>
        <w:pStyle w:val="B1"/>
      </w:pPr>
      <w:r w:rsidRPr="007F2770">
        <w:tab/>
        <w:t xml:space="preserve">In case of SNPN, if the UE is not registered for onboarding services in SNPN and the UE does not support access to an SNPN using credentials from a credentials holder and does not support equivalent SNPNs, the UE shall consider the </w:t>
      </w:r>
      <w:r>
        <w:t xml:space="preserve">selected </w:t>
      </w:r>
      <w:r w:rsidRPr="007F2770">
        <w:t xml:space="preserve">entry of the "list of subscriber data" with the SNPN identity of the current SNPN as invalid for 5GS services until the UE is switched off, the entry is updated or the timer T3245 expires as described in </w:t>
      </w:r>
      <w:r>
        <w:t>sub</w:t>
      </w:r>
      <w:r w:rsidRPr="007F2770">
        <w:t xml:space="preserve">clause 5.3.19a.2. In case of SNPN, if the UE is not registered for onboarding services in SNPN and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w:t>
      </w:r>
      <w:r>
        <w:t>sub</w:t>
      </w:r>
      <w:r w:rsidRPr="007F2770">
        <w:t xml:space="preserve">clause 5.3.19a.2. Additionally, if EAP based primary authentication and key agreement procedure using </w:t>
      </w:r>
      <w:r w:rsidRPr="007F2770">
        <w:rPr>
          <w:noProof/>
          <w:lang w:eastAsia="zh-CN"/>
        </w:rPr>
        <w:t xml:space="preserve">EAP-AKA' </w:t>
      </w:r>
      <w:r w:rsidRPr="007F2770">
        <w:t xml:space="preserve">or 5G AKA based primary authentication and key agreement procedure was performed in the current SNPN, the UE shall consider the </w:t>
      </w:r>
      <w:r w:rsidRPr="007F2770">
        <w:lastRenderedPageBreak/>
        <w:t xml:space="preserve">USIM as invalid for the current SNPN until switching off or the UICC containing the USIM is removed or the timer T3245 expires as described in </w:t>
      </w:r>
      <w:r>
        <w:t>sub</w:t>
      </w:r>
      <w:r w:rsidRPr="007F2770">
        <w:t>clause 5.3.19a.2.</w:t>
      </w:r>
    </w:p>
    <w:p w14:paraId="18398752" w14:textId="77777777" w:rsidR="002B77B3" w:rsidRPr="007F2770" w:rsidRDefault="002B77B3" w:rsidP="002B77B3">
      <w:pPr>
        <w:pStyle w:val="B1"/>
      </w:pPr>
      <w:r w:rsidRPr="007F2770">
        <w:tab/>
        <w:t xml:space="preserve">If the UE is not registered for onboarding services in SNPN, the UE shall move to 5GMM-DEREGISTERED.NO-SUPI state. If the message has been successfully integrity checked by the NAS, then the </w:t>
      </w:r>
      <w:r w:rsidRPr="007F2770">
        <w:rPr>
          <w:lang w:eastAsia="zh-CN"/>
        </w:rPr>
        <w:t>UE</w:t>
      </w:r>
      <w:r w:rsidRPr="007F2770">
        <w:t xml:space="preserve"> shall:</w:t>
      </w:r>
    </w:p>
    <w:p w14:paraId="72090245" w14:textId="77777777" w:rsidR="002B77B3" w:rsidRPr="007F2770" w:rsidRDefault="002B77B3" w:rsidP="002B77B3">
      <w:pPr>
        <w:pStyle w:val="B2"/>
      </w:pPr>
      <w:r w:rsidRPr="007F2770">
        <w:t>1)</w:t>
      </w:r>
      <w:r w:rsidRPr="007F2770">
        <w:tab/>
        <w:t>set the counter</w:t>
      </w:r>
      <w:r w:rsidRPr="007F2770">
        <w:rPr>
          <w:rFonts w:hint="eastAsia"/>
          <w:lang w:eastAsia="zh-CN"/>
        </w:rPr>
        <w:t xml:space="preserve"> </w:t>
      </w:r>
      <w:r w:rsidRPr="007F2770">
        <w:t>for "SIM/USIM considered invalid for GPRS services" events and the counter for "USIM considered invalid for 5GS services over non-3GPP access" events</w:t>
      </w:r>
      <w:r w:rsidRPr="007F2770">
        <w:rPr>
          <w:rFonts w:hint="eastAsia"/>
          <w:lang w:eastAsia="zh-CN"/>
        </w:rPr>
        <w:t xml:space="preserve"> to </w:t>
      </w:r>
      <w:r w:rsidRPr="007F2770">
        <w:rPr>
          <w:lang w:eastAsia="zh-CN"/>
        </w:rPr>
        <w:t>UE</w:t>
      </w:r>
      <w:r w:rsidRPr="007F2770">
        <w:t xml:space="preserve"> implementation-specific maximum value in case of PLMN if the UE maintains these counters;</w:t>
      </w:r>
    </w:p>
    <w:p w14:paraId="5EA8F4B8" w14:textId="77777777" w:rsidR="002B77B3" w:rsidRPr="007F2770" w:rsidRDefault="002B77B3" w:rsidP="002B77B3">
      <w:pPr>
        <w:pStyle w:val="B2"/>
      </w:pPr>
      <w:r w:rsidRPr="007F2770">
        <w:t>2)</w:t>
      </w:r>
      <w:r w:rsidRPr="007F2770">
        <w:tab/>
        <w:t>set the counter for "the entry for the current SNPN considered invalid for 3GPP access" events and the counter for "the entry for the current SNPN considered invalid for non-3GPP access" events</w:t>
      </w:r>
      <w:r w:rsidRPr="007F2770">
        <w:rPr>
          <w:rFonts w:hint="eastAsia"/>
          <w:lang w:eastAsia="zh-CN"/>
        </w:rPr>
        <w:t xml:space="preserve"> to </w:t>
      </w:r>
      <w:r w:rsidRPr="007F2770">
        <w:rPr>
          <w:lang w:eastAsia="zh-CN"/>
        </w:rPr>
        <w:t>UE</w:t>
      </w:r>
      <w:r w:rsidRPr="007F2770">
        <w:t xml:space="preserve"> implementation-specific maximum value in case of SNPN if the UE maintains these counters; and</w:t>
      </w:r>
    </w:p>
    <w:p w14:paraId="12C12704" w14:textId="77777777" w:rsidR="002B77B3" w:rsidRPr="007F2770" w:rsidRDefault="002B77B3" w:rsidP="002B77B3">
      <w:pPr>
        <w:pStyle w:val="B1"/>
      </w:pPr>
      <w:r w:rsidRPr="007F2770">
        <w:tab/>
        <w:t>If the message was received via 3GPP access and the UE is operating in single-registration mode, the UE shall handle the EMM parameters EMM state, EPS update status, 4G-GUTI, last visited registered TAI, TAI list and eKSI as specified in 3GPP TS 24.301 [15] for the case when the normal tracking area updating procedure is rejected with the EMM cause with the same value.</w:t>
      </w:r>
    </w:p>
    <w:p w14:paraId="170274B6" w14:textId="77777777" w:rsidR="002B77B3" w:rsidRPr="007F2770" w:rsidRDefault="002B77B3" w:rsidP="002B77B3">
      <w:pPr>
        <w:pStyle w:val="B1"/>
      </w:pPr>
      <w:r w:rsidRPr="007F2770">
        <w:tab/>
        <w:t xml:space="preserve">If the UE is registered for onboarding services in SNPN, </w:t>
      </w:r>
      <w:r w:rsidRPr="007F2770">
        <w:rPr>
          <w:lang w:eastAsia="ko-KR"/>
        </w:rPr>
        <w:t xml:space="preserve">the UE shall </w:t>
      </w:r>
      <w:r w:rsidRPr="007F2770">
        <w:t>reset the registration attempt counter, store the SNPN identity in the "permanently forbidden SNPNs" list for onboarding services, enter state 5GMM-DEREGISTERED.PLMN-SEARCH, and perform an SNPN selection or an SNPN selection for onboarding services according to 3GPP TS 23.122 [5]. If the message has been successfully integrity checked by the NAS, the UE shall set the SNPN-specific attempt counter for the current SNPN to the UE implementation-specific maximum value.</w:t>
      </w:r>
    </w:p>
    <w:p w14:paraId="54441CB1" w14:textId="77777777" w:rsidR="002B77B3" w:rsidRPr="007F2770" w:rsidRDefault="002B77B3" w:rsidP="002B77B3">
      <w:pPr>
        <w:pStyle w:val="B1"/>
      </w:pPr>
      <w:r w:rsidRPr="007F2770">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540DA371" w14:textId="77777777" w:rsidR="002B77B3" w:rsidRPr="007F2770" w:rsidRDefault="002B77B3" w:rsidP="002B77B3">
      <w:pPr>
        <w:pStyle w:val="B1"/>
      </w:pPr>
      <w:r w:rsidRPr="007F2770">
        <w:t>#9</w:t>
      </w:r>
      <w:r w:rsidRPr="007F2770">
        <w:tab/>
        <w:t>(UE identity cannot be derived by the network).</w:t>
      </w:r>
    </w:p>
    <w:p w14:paraId="2A440A88" w14:textId="77777777" w:rsidR="002B77B3" w:rsidRPr="007F2770" w:rsidRDefault="002B77B3" w:rsidP="002B77B3">
      <w:pPr>
        <w:pStyle w:val="B1"/>
      </w:pPr>
      <w:r w:rsidRPr="007F2770">
        <w:tab/>
        <w:t>The UE shall set the 5GS update status to 5U2 NOT UPDATED (and shall store it according to subclause 5.1.3.2.2) and shall delete any 5G-GUTI, last visited registered TAI, TAI list and ngKSI. The UE shall enter the state 5GMM-DEREGISTERED.</w:t>
      </w:r>
    </w:p>
    <w:p w14:paraId="0F54CD24" w14:textId="77777777" w:rsidR="002B77B3" w:rsidRPr="007F2770" w:rsidRDefault="002B77B3" w:rsidP="002B77B3">
      <w:pPr>
        <w:pStyle w:val="B1"/>
      </w:pPr>
      <w:r w:rsidRPr="007F2770">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14:paraId="434E875D" w14:textId="77777777" w:rsidR="002B77B3" w:rsidRPr="007F2770" w:rsidRDefault="002B77B3" w:rsidP="002B77B3">
      <w:pPr>
        <w:pStyle w:val="B1"/>
      </w:pPr>
      <w:r w:rsidRPr="007F2770">
        <w:tab/>
        <w:t>If the rejected request was neither for</w:t>
      </w:r>
      <w:r w:rsidRPr="007F2770">
        <w:rPr>
          <w:rFonts w:hint="eastAsia"/>
          <w:lang w:eastAsia="zh-CN"/>
        </w:rPr>
        <w:t xml:space="preserve"> </w:t>
      </w:r>
      <w:r w:rsidRPr="007F2770">
        <w:rPr>
          <w:lang w:eastAsia="zh-CN"/>
        </w:rPr>
        <w:t xml:space="preserve">initiating an emergency </w:t>
      </w:r>
      <w:r w:rsidRPr="007F2770">
        <w:rPr>
          <w:rFonts w:hint="eastAsia"/>
          <w:lang w:eastAsia="zh-CN"/>
        </w:rPr>
        <w:t>PD</w:t>
      </w:r>
      <w:r w:rsidRPr="007F2770">
        <w:rPr>
          <w:lang w:eastAsia="zh-CN"/>
        </w:rPr>
        <w:t>U session nor for emergency services fallback</w:t>
      </w:r>
      <w:r w:rsidRPr="007F2770">
        <w:t xml:space="preserve">, the UE shall </w:t>
      </w:r>
      <w:r w:rsidRPr="007F2770">
        <w:rPr>
          <w:rFonts w:hint="eastAsia"/>
          <w:lang w:eastAsia="zh-CN"/>
        </w:rPr>
        <w:t>subsequently</w:t>
      </w:r>
      <w:r w:rsidRPr="007F2770">
        <w:rPr>
          <w:lang w:eastAsia="zh-CN"/>
        </w:rPr>
        <w:t>,</w:t>
      </w:r>
      <w:r w:rsidRPr="007F2770">
        <w:rPr>
          <w:rFonts w:hint="eastAsia"/>
          <w:lang w:eastAsia="zh-CN"/>
        </w:rPr>
        <w:t xml:space="preserve"> </w:t>
      </w:r>
      <w:r w:rsidRPr="007F2770">
        <w:t>automatically initiate the initial registration procedure.</w:t>
      </w:r>
    </w:p>
    <w:p w14:paraId="36ABD7D9" w14:textId="77777777" w:rsidR="002B77B3" w:rsidRPr="007F2770" w:rsidRDefault="002B77B3" w:rsidP="002B77B3">
      <w:pPr>
        <w:pStyle w:val="NO"/>
        <w:rPr>
          <w:lang w:eastAsia="ja-JP"/>
        </w:rPr>
      </w:pPr>
      <w:r w:rsidRPr="007F2770">
        <w:t>NOTE 5:</w:t>
      </w:r>
      <w:r w:rsidRPr="007F2770">
        <w:tab/>
        <w:t xml:space="preserve">User interaction is necessary in some cases when </w:t>
      </w:r>
      <w:r w:rsidRPr="007F2770">
        <w:rPr>
          <w:rFonts w:eastAsia="Batang"/>
          <w:lang w:eastAsia="ja-JP"/>
        </w:rPr>
        <w:t>the UE cannot re-establish the PDU session(s) automatically.</w:t>
      </w:r>
    </w:p>
    <w:p w14:paraId="79846A3C" w14:textId="77777777" w:rsidR="002B77B3" w:rsidRPr="007F2770" w:rsidRDefault="002B77B3" w:rsidP="002B77B3">
      <w:pPr>
        <w:pStyle w:val="B1"/>
      </w:pPr>
      <w:r w:rsidRPr="007F2770">
        <w:tab/>
        <w:t>If the message was received via 3GPP access and the UE is operating in single-registration mode, the UE shall handle the EMM parameters EMM state, EPS update status, 4G-GUTI, last visited registered TAI, TAI list and eKSI as specified in 3GPP TS 24.301 [15] for the case when the normal tracking area updating procedure is rejected with the EMM cause with the same value.</w:t>
      </w:r>
    </w:p>
    <w:p w14:paraId="67EC67CC" w14:textId="77777777" w:rsidR="002B77B3" w:rsidRPr="007F2770" w:rsidRDefault="002B77B3" w:rsidP="002B77B3">
      <w:pPr>
        <w:pStyle w:val="B1"/>
      </w:pPr>
      <w:r w:rsidRPr="007F2770">
        <w:t>#10</w:t>
      </w:r>
      <w:r w:rsidRPr="007F2770">
        <w:tab/>
        <w:t>(implicitly</w:t>
      </w:r>
      <w:r w:rsidRPr="007F2770">
        <w:rPr>
          <w:rFonts w:hint="eastAsia"/>
        </w:rPr>
        <w:t xml:space="preserve"> d</w:t>
      </w:r>
      <w:r w:rsidRPr="007F2770">
        <w:t>e-registered).</w:t>
      </w:r>
    </w:p>
    <w:p w14:paraId="7356DB71" w14:textId="77777777" w:rsidR="002B77B3" w:rsidRPr="007F2770" w:rsidRDefault="002B77B3" w:rsidP="002B77B3">
      <w:pPr>
        <w:pStyle w:val="B1"/>
      </w:pPr>
      <w:r w:rsidRPr="007F2770">
        <w:rPr>
          <w:rFonts w:hint="eastAsia"/>
          <w:lang w:eastAsia="zh-CN"/>
        </w:rPr>
        <w:tab/>
      </w:r>
      <w:r w:rsidRPr="007F2770">
        <w:t xml:space="preserve">The UE shall enter the state 5GMM-DEREGISTERED.NORMAL-SERVICE. The UE shall delete </w:t>
      </w:r>
      <w:r w:rsidRPr="007F2770">
        <w:rPr>
          <w:rFonts w:hint="eastAsia"/>
          <w:lang w:eastAsia="zh-CN"/>
        </w:rPr>
        <w:t>any</w:t>
      </w:r>
      <w:r w:rsidRPr="007F2770">
        <w:t xml:space="preserve"> mapped 5G NAS security context or partial native 5G NAS security context.</w:t>
      </w:r>
    </w:p>
    <w:p w14:paraId="662D7230" w14:textId="77777777" w:rsidR="002B77B3" w:rsidRPr="007F2770" w:rsidRDefault="002B77B3" w:rsidP="002B77B3">
      <w:pPr>
        <w:pStyle w:val="B1"/>
      </w:pPr>
      <w:r w:rsidRPr="007F2770">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14:paraId="78828A1A" w14:textId="77777777" w:rsidR="002B77B3" w:rsidRPr="007F2770" w:rsidRDefault="002B77B3" w:rsidP="002B77B3">
      <w:pPr>
        <w:pStyle w:val="B1"/>
      </w:pPr>
      <w:r w:rsidRPr="007F2770">
        <w:rPr>
          <w:rFonts w:hint="eastAsia"/>
          <w:lang w:eastAsia="zh-CN"/>
        </w:rPr>
        <w:lastRenderedPageBreak/>
        <w:tab/>
      </w:r>
      <w:r w:rsidRPr="007F2770">
        <w:t>If the rejected request was neither for initiating an emergency PDU session nor for emergency services fallback, the UE shall perform a new registration procedure for initial registration.</w:t>
      </w:r>
    </w:p>
    <w:p w14:paraId="42F91283" w14:textId="77777777" w:rsidR="002B77B3" w:rsidRPr="007F2770" w:rsidRDefault="002B77B3" w:rsidP="002B77B3">
      <w:pPr>
        <w:pStyle w:val="NO"/>
      </w:pPr>
      <w:r w:rsidRPr="007F2770">
        <w:t>NOTE 6:</w:t>
      </w:r>
      <w:r w:rsidRPr="007F2770">
        <w:tab/>
        <w:t>User interaction is necessary in some cases when the UE cannot re-establish the PDU session(s) automatically.</w:t>
      </w:r>
    </w:p>
    <w:p w14:paraId="68480A39" w14:textId="77777777" w:rsidR="002B77B3" w:rsidRPr="007F2770" w:rsidRDefault="002B77B3" w:rsidP="002B77B3">
      <w:pPr>
        <w:pStyle w:val="B1"/>
      </w:pPr>
      <w:r w:rsidRPr="007F2770">
        <w:tab/>
        <w:t>If the message was received via 3GPP access and the UE is operating in single-registration mode, the UE shall handle the EMM state as specified in 3GPP TS 24.301 [15] for the case when the normal tracking area updating procedure is rejected with the EMM cause with the same value.</w:t>
      </w:r>
    </w:p>
    <w:p w14:paraId="2EBD165B" w14:textId="77777777" w:rsidR="002B77B3" w:rsidRPr="007F2770" w:rsidRDefault="002B77B3" w:rsidP="002B77B3">
      <w:pPr>
        <w:pStyle w:val="B1"/>
      </w:pPr>
      <w:r w:rsidRPr="007F2770">
        <w:t>#11</w:t>
      </w:r>
      <w:r w:rsidRPr="007F2770">
        <w:tab/>
        <w:t>(PLMN not allowed).</w:t>
      </w:r>
    </w:p>
    <w:p w14:paraId="270F7F3F" w14:textId="77777777" w:rsidR="002B77B3" w:rsidRPr="007F2770" w:rsidRDefault="002B77B3" w:rsidP="002B77B3">
      <w:pPr>
        <w:pStyle w:val="B1"/>
      </w:pPr>
      <w:r w:rsidRPr="007F2770">
        <w:tab/>
        <w:t>This cause value received from a cell belonging to an SNPN is considered as an abnormal case and the behaviour of the UE is specified in subclause 5.5.1.3.7.</w:t>
      </w:r>
    </w:p>
    <w:p w14:paraId="189153BA" w14:textId="77777777" w:rsidR="002B77B3" w:rsidRPr="007F2770" w:rsidRDefault="002B77B3" w:rsidP="002B77B3">
      <w:pPr>
        <w:pStyle w:val="B1"/>
      </w:pPr>
      <w:r w:rsidRPr="007F2770">
        <w:tab/>
        <w:t>The UE shall set the 5GS update status to 5U3 ROAMING NOT ALLOWED (and shall store it according to subclause 5.1.3.2.2) and shall delete any 5G-GUTI, last visited registered TAI, TAI list and ngKSI. The UE shall store the PLMN identity in the forbidden PLMN list</w:t>
      </w:r>
      <w:r w:rsidRPr="007F2770">
        <w:rPr>
          <w:lang w:eastAsia="zh-CN"/>
        </w:rPr>
        <w:t xml:space="preserve"> </w:t>
      </w:r>
      <w:r w:rsidRPr="007F2770">
        <w:t xml:space="preserve">as specified in subclause 5.3.13A and if the UE is configured to use timer T3245 then the UE shall start timer T3245 and proceed as described in </w:t>
      </w:r>
      <w:r>
        <w:t>sub</w:t>
      </w:r>
      <w:r w:rsidRPr="007F2770">
        <w:t>clause 5.3.19a.1, delete the list of equivalent PLMNs, reset the registration attempt counter. For 3GPP access, the UE shall enter the state 5GMM-DEREGISTERED.PLMN-SEARCH and perform a PLMN selection according to 3GPP TS 23.122 [5]. For non-3GPP access the UE shall enter state 5GMM-DEREGISTERED.LIMITED-SERVICE and perform network selection as defined in 3GPP TS 24.502 [18]. If the message has been successfully integrity checked by the NAS and the UE maintains the PLMN-specific attempt counter and the PLMN-specific attempt counter for non-3GPP access for that PLMN, the UE shall set the PLMN-specific attempt counter and the PLMN-specific attempt counter for non-3GPP access for that PLMN to the UE implementation-specific maximum value.</w:t>
      </w:r>
    </w:p>
    <w:p w14:paraId="1A45D71F" w14:textId="77777777" w:rsidR="002B77B3" w:rsidRPr="007F2770" w:rsidRDefault="002B77B3" w:rsidP="002B77B3">
      <w:pPr>
        <w:pStyle w:val="B1"/>
        <w:rPr>
          <w:lang w:val="en-US"/>
        </w:rPr>
      </w:pPr>
      <w:r w:rsidRPr="007F2770">
        <w:tab/>
        <w:t>If the message was received via 3GPP access and the UE is operating in single-registration mode, the UE shall in addition handle the EMM parameters EMM state, EPS update status, 4G-GUTI, last visited registered TAI, TAI list, eKSI and tracking area updating attempt counter as specified in 3GPP TS 24.301 [15] for the case when the normal tracking area updating procedure is rejected with the EMM cause with the same value.</w:t>
      </w:r>
    </w:p>
    <w:p w14:paraId="045A7DDB" w14:textId="77777777" w:rsidR="002B77B3" w:rsidRPr="007F2770" w:rsidRDefault="002B77B3" w:rsidP="002B77B3">
      <w:pPr>
        <w:pStyle w:val="B1"/>
      </w:pPr>
      <w:r w:rsidRPr="007F2770">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1E9AF9E0" w14:textId="77777777" w:rsidR="002B77B3" w:rsidRPr="007F2770" w:rsidRDefault="002B77B3" w:rsidP="002B77B3">
      <w:pPr>
        <w:pStyle w:val="B1"/>
      </w:pPr>
      <w:r w:rsidRPr="007F2770">
        <w:tab/>
        <w:t>If the UE receives the Disaster return wait range IE in the REGISTRATION REJECT message and the UE supports MINT, the UE shall delete the disaster return wait range stored in the ME, if any, and store the disaster return wait range included in the Disaster return wait range IE in the ME.</w:t>
      </w:r>
    </w:p>
    <w:p w14:paraId="3A70CC82" w14:textId="77777777" w:rsidR="002B77B3" w:rsidRPr="007F2770" w:rsidRDefault="002B77B3" w:rsidP="002B77B3">
      <w:pPr>
        <w:pStyle w:val="B1"/>
      </w:pPr>
      <w:r w:rsidRPr="007F2770">
        <w:t>#12</w:t>
      </w:r>
      <w:r w:rsidRPr="007F2770">
        <w:tab/>
        <w:t>(Tracking area not allowed).</w:t>
      </w:r>
    </w:p>
    <w:p w14:paraId="146271AB" w14:textId="77777777" w:rsidR="002B77B3" w:rsidRPr="007F2770" w:rsidRDefault="002B77B3" w:rsidP="002B77B3">
      <w:pPr>
        <w:pStyle w:val="B1"/>
      </w:pPr>
      <w:r w:rsidRPr="007F2770">
        <w:tab/>
        <w:t>The UE shall set the 5GS update status to 5U3 ROAMING NOT ALLOWED (and shall store it according to subclause 5.1.3.2.2) and shall delete last visited registered TAI</w:t>
      </w:r>
      <w:r>
        <w:t xml:space="preserve"> and</w:t>
      </w:r>
      <w:r w:rsidRPr="007F2770">
        <w:t xml:space="preserve"> TAI list.</w:t>
      </w:r>
      <w:r>
        <w:t xml:space="preserve"> </w:t>
      </w:r>
      <w:r w:rsidRPr="00B3519D">
        <w:t>If the UE is not registering or has not registered to the same PLMN over both 3GPP access and non-3GPP access, the UE shall additionally delete 5G-GUTI and ngKSI.</w:t>
      </w:r>
      <w:r w:rsidRPr="007F2770">
        <w:t xml:space="preserve"> Additionally, the UE shall reset the registration attempt counter.</w:t>
      </w:r>
    </w:p>
    <w:p w14:paraId="1FAF69D1" w14:textId="77777777" w:rsidR="002B77B3" w:rsidRPr="007F2770" w:rsidRDefault="002B77B3" w:rsidP="002B77B3">
      <w:pPr>
        <w:pStyle w:val="B1"/>
      </w:pPr>
      <w:r w:rsidRPr="007F2770">
        <w:tab/>
        <w:t>If:</w:t>
      </w:r>
    </w:p>
    <w:p w14:paraId="277B2F59" w14:textId="77777777" w:rsidR="002B77B3" w:rsidRPr="007F2770" w:rsidRDefault="002B77B3" w:rsidP="002B77B3">
      <w:pPr>
        <w:pStyle w:val="B2"/>
      </w:pPr>
      <w:r w:rsidRPr="007F2770">
        <w:t>1)</w:t>
      </w:r>
      <w:r w:rsidRPr="007F2770">
        <w:tab/>
        <w:t xml:space="preserve">the UE is not operating in SNPN access operation mode and the Forbidden TAI(s) for the list of "5GS forbidden tracking areas for regional provision of service" IE is not included in the REGISTRATION REJECT message, the UE shall store the current TAI in the list of "5GS forbidden tracking areas for regional provision of service" and enter the state 5GMM-DEREGISTERED.LIMITED-SERVICE. If the REGISTRATION REJECT message </w:t>
      </w:r>
      <w:r w:rsidRPr="007F2770">
        <w:rPr>
          <w:rFonts w:hint="eastAsia"/>
        </w:rPr>
        <w:t>is</w:t>
      </w:r>
      <w:r w:rsidRPr="007F2770">
        <w:t xml:space="preserve"> not integrity protected, the UE shall memorize the current TAI was stored in the list of "5GS forbidden tracking areas for regional provision of service" for non-integrity protected NAS reject message; or</w:t>
      </w:r>
    </w:p>
    <w:p w14:paraId="3BD43A8E" w14:textId="77777777" w:rsidR="002B77B3" w:rsidRPr="007F2770" w:rsidRDefault="002B77B3" w:rsidP="002B77B3">
      <w:pPr>
        <w:pStyle w:val="B2"/>
      </w:pPr>
      <w:r w:rsidRPr="007F2770">
        <w:t>2)</w:t>
      </w:r>
      <w:r w:rsidRPr="007F2770">
        <w:tab/>
        <w:t>the UE is operating in SNPN access operation mode, the UE shall store the current TAI in the list of "5GS forbidden tracking areas for regional provision of service" for the current SNPN and the selected entry of the "list of subscriber data" or the selected PLMN subscription</w:t>
      </w:r>
      <w:r w:rsidRPr="007F2770">
        <w:rPr>
          <w:noProof/>
        </w:rPr>
        <w:t>,</w:t>
      </w:r>
      <w:r w:rsidRPr="007F2770">
        <w:t xml:space="preserve"> and enter the state 5GMM-DEREGISTERED.LIMITED-SERVICE. If the REGISTRATION REJECT message </w:t>
      </w:r>
      <w:r w:rsidRPr="007F2770">
        <w:rPr>
          <w:rFonts w:hint="eastAsia"/>
        </w:rPr>
        <w:t>is</w:t>
      </w:r>
      <w:r w:rsidRPr="007F2770">
        <w:t xml:space="preserve"> not integrity protected, the UE shall memorize the current TAI was stored in the list of "5GS forbidden tracking areas for </w:t>
      </w:r>
      <w:r w:rsidRPr="007F2770">
        <w:lastRenderedPageBreak/>
        <w:t>regional provision of service" for the current SNPN and the selected entry of the "list of subscriber data" or the selected PLMN subscription</w:t>
      </w:r>
      <w:r w:rsidRPr="007F2770">
        <w:rPr>
          <w:noProof/>
        </w:rPr>
        <w:t>,</w:t>
      </w:r>
      <w:r w:rsidRPr="007F2770">
        <w:t xml:space="preserve"> for non-integrity protected NAS reject message.</w:t>
      </w:r>
    </w:p>
    <w:p w14:paraId="57D72F87" w14:textId="77777777" w:rsidR="002B77B3" w:rsidRPr="007F2770" w:rsidRDefault="002B77B3" w:rsidP="002B77B3">
      <w:pPr>
        <w:pStyle w:val="B1"/>
      </w:pPr>
      <w:r w:rsidRPr="007F2770">
        <w:tab/>
        <w:t>If the message was received via 3GPP access and the UE is operating in single-registration mode, the UE shall handle the EMM parameters EMM state, EPS update status, 4G-GUTI, last visited registered TAI, TAI list, eKSI and tracking area updating attempt counter as specified in 3GPP TS 24.301 [15] for the case when the normal tracking area updating procedure is rejected with the EMM cause with the same value.</w:t>
      </w:r>
    </w:p>
    <w:p w14:paraId="754734FE" w14:textId="77777777" w:rsidR="002B77B3" w:rsidRPr="007F2770" w:rsidRDefault="002B77B3" w:rsidP="002B77B3">
      <w:pPr>
        <w:pStyle w:val="B1"/>
      </w:pPr>
      <w:r w:rsidRPr="007F2770">
        <w:t>#13</w:t>
      </w:r>
      <w:r w:rsidRPr="007F2770">
        <w:tab/>
        <w:t>(Roaming not allowed in this tracking area).</w:t>
      </w:r>
    </w:p>
    <w:p w14:paraId="47C8E424" w14:textId="77777777" w:rsidR="002B77B3" w:rsidRPr="007F2770" w:rsidRDefault="002B77B3" w:rsidP="002B77B3">
      <w:pPr>
        <w:pStyle w:val="B1"/>
      </w:pPr>
      <w:r w:rsidRPr="007F2770">
        <w:tab/>
        <w:t>The UE shall set the 5GS update status to 5U3 ROAMING NOT ALLOWED (and shall store it according to subclause 5.1.3.2.2)</w:t>
      </w:r>
      <w:r>
        <w:t xml:space="preserve">. </w:t>
      </w:r>
      <w:r w:rsidRPr="009A12C9">
        <w:t>If t</w:t>
      </w:r>
      <w:r>
        <w:t>he UE is not registering or has not registered to the same PLMN</w:t>
      </w:r>
      <w:r w:rsidRPr="009A12C9">
        <w:t xml:space="preserve"> over both 3GPP access and non-3GPP access</w:t>
      </w:r>
      <w:r>
        <w:t xml:space="preserve"> the UE</w:t>
      </w:r>
      <w:r w:rsidRPr="007F2770">
        <w:t xml:space="preserve"> shall delete the list of equivalent PLMNs (if available) or the list of equivalent SNPNs (if available). The UE shall reset the registration attempt counter. For 3GPP acess the UE shall change to state 5GMM-REGISTERED.PLMN-SEARCH, and for non-3GPP access the UE shall change to state 5GMM-REGISTERED.LIMITED-SERVICE.</w:t>
      </w:r>
    </w:p>
    <w:p w14:paraId="00E51A44" w14:textId="77777777" w:rsidR="002B77B3" w:rsidRPr="007F2770" w:rsidRDefault="002B77B3" w:rsidP="002B77B3">
      <w:pPr>
        <w:pStyle w:val="B1"/>
      </w:pPr>
      <w:r w:rsidRPr="007F2770">
        <w:tab/>
        <w:t xml:space="preserve">If the UE is </w:t>
      </w:r>
      <w:r w:rsidRPr="007F2770">
        <w:rPr>
          <w:noProof/>
          <w:lang w:val="en-US"/>
        </w:rPr>
        <w:t xml:space="preserve">registered in S1 mode and </w:t>
      </w:r>
      <w:r w:rsidRPr="007F2770">
        <w:t>operating in dual-registration mode, the PLMN that the UE chooses to register in is specified in subclause 4.8.3. Otherwise if:</w:t>
      </w:r>
    </w:p>
    <w:p w14:paraId="702D465E" w14:textId="77777777" w:rsidR="002B77B3" w:rsidRPr="007F2770" w:rsidRDefault="002B77B3" w:rsidP="002B77B3">
      <w:pPr>
        <w:pStyle w:val="B2"/>
      </w:pPr>
      <w:r w:rsidRPr="007F2770">
        <w:t>1)</w:t>
      </w:r>
      <w:r w:rsidRPr="007F2770">
        <w:tab/>
        <w:t xml:space="preserve">the UE is not operating in SNPN access operation mode and the Forbidden TAI(s) for the list of "5GS forbidden tracking areas for roaming" IE is not included in the REGISTRATION REJECT message, the UE shall store the current TAI in the list of "5GS forbidden tracking areas for roaming" and shall remove the current TAI from the stored TAI list if present. If the REGISTRATION REJECT message </w:t>
      </w:r>
      <w:r w:rsidRPr="007F2770">
        <w:rPr>
          <w:rFonts w:hint="eastAsia"/>
        </w:rPr>
        <w:t>is</w:t>
      </w:r>
      <w:r w:rsidRPr="007F2770">
        <w:t xml:space="preserve"> not integrity protected, the UE shall memorize the current TAI was stored in the list of "5GS forbidden tracking areas for roaming" for non-integrity protected NAS reject message; or</w:t>
      </w:r>
    </w:p>
    <w:p w14:paraId="13F16FAD" w14:textId="77777777" w:rsidR="002B77B3" w:rsidRPr="007F2770" w:rsidRDefault="002B77B3" w:rsidP="002B77B3">
      <w:pPr>
        <w:pStyle w:val="B2"/>
      </w:pPr>
      <w:r w:rsidRPr="007F2770">
        <w:t>2)</w:t>
      </w:r>
      <w:r w:rsidRPr="007F2770">
        <w:tab/>
        <w:t xml:space="preserve">the UE is operating in SNPN access operation mode, the UE shall store the current TAI in the list of "5GS forbidden tracking areas for roaming" for the current SNPN and the selected entry of the "list of subscriber data" or the selected PLMN subscription. If the REGISTRATION REJECT message </w:t>
      </w:r>
      <w:r w:rsidRPr="007F2770">
        <w:rPr>
          <w:rFonts w:hint="eastAsia"/>
        </w:rPr>
        <w:t>is</w:t>
      </w:r>
      <w:r w:rsidRPr="007F2770">
        <w:t xml:space="preserve"> not integrity protected, the UE shall memorize the current TAI was stored in the list of "5GS forbidden tracking areas for roaming" for the current SNPN and the selected entry of the "list of subscriber data" or the selected PLMN subscription</w:t>
      </w:r>
      <w:r w:rsidRPr="007F2770">
        <w:rPr>
          <w:noProof/>
        </w:rPr>
        <w:t>,</w:t>
      </w:r>
      <w:r w:rsidRPr="007F2770">
        <w:t xml:space="preserve"> for non-integrity protected NAS reject message.</w:t>
      </w:r>
    </w:p>
    <w:p w14:paraId="3055F187" w14:textId="77777777" w:rsidR="002B77B3" w:rsidRPr="007F2770" w:rsidRDefault="002B77B3" w:rsidP="002B77B3">
      <w:pPr>
        <w:pStyle w:val="B1"/>
      </w:pPr>
      <w:r w:rsidRPr="007F2770">
        <w:tab/>
        <w:t>For 3GPP access the UE shall perform a PLMN selection or SNPN selection according to 3GPP TS 23.122 [5], and for non-3GPP access the UE shall perform network selection as defined in 3GPP TS 24.502 [18].</w:t>
      </w:r>
    </w:p>
    <w:p w14:paraId="6C1F8BED" w14:textId="77777777" w:rsidR="002B77B3" w:rsidRPr="007F2770" w:rsidRDefault="002B77B3" w:rsidP="002B77B3">
      <w:pPr>
        <w:pStyle w:val="B1"/>
      </w:pPr>
      <w:r w:rsidRPr="007F277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1147F2AB" w14:textId="77777777" w:rsidR="002B77B3" w:rsidRPr="007F2770" w:rsidRDefault="002B77B3" w:rsidP="002B77B3">
      <w:pPr>
        <w:pStyle w:val="B1"/>
      </w:pPr>
      <w:r w:rsidRPr="007F2770">
        <w:tab/>
        <w:t>If the UE receives the Disaster return wait range IE in the REGISTRATION REJECT message and the UE supports MINT, the UE shall delete the disaster return wait range stored in the ME, if any, and store the disaster return wait range included in the Disaster return wait range IE in the ME.</w:t>
      </w:r>
    </w:p>
    <w:p w14:paraId="10354F6F" w14:textId="77777777" w:rsidR="002B77B3" w:rsidRPr="007F2770" w:rsidRDefault="002B77B3" w:rsidP="002B77B3">
      <w:pPr>
        <w:pStyle w:val="B1"/>
      </w:pPr>
      <w:r w:rsidRPr="007F2770">
        <w:t>#15</w:t>
      </w:r>
      <w:r w:rsidRPr="007F2770">
        <w:rPr>
          <w:rFonts w:hint="eastAsia"/>
          <w:lang w:eastAsia="ko-KR"/>
        </w:rPr>
        <w:tab/>
        <w:t>(</w:t>
      </w:r>
      <w:r w:rsidRPr="007F2770">
        <w:t xml:space="preserve">No </w:t>
      </w:r>
      <w:r w:rsidRPr="007F2770">
        <w:rPr>
          <w:rFonts w:hint="eastAsia"/>
          <w:lang w:eastAsia="ko-KR"/>
        </w:rPr>
        <w:t>s</w:t>
      </w:r>
      <w:r w:rsidRPr="007F2770">
        <w:t xml:space="preserve">uitable </w:t>
      </w:r>
      <w:r w:rsidRPr="007F2770">
        <w:rPr>
          <w:rFonts w:hint="eastAsia"/>
          <w:lang w:eastAsia="ko-KR"/>
        </w:rPr>
        <w:t>c</w:t>
      </w:r>
      <w:r w:rsidRPr="007F2770">
        <w:t xml:space="preserve">ells </w:t>
      </w:r>
      <w:r w:rsidRPr="007F2770">
        <w:rPr>
          <w:lang w:eastAsia="ko-KR"/>
        </w:rPr>
        <w:t>i</w:t>
      </w:r>
      <w:r w:rsidRPr="007F2770">
        <w:t xml:space="preserve">n </w:t>
      </w:r>
      <w:r w:rsidRPr="007F2770">
        <w:rPr>
          <w:rFonts w:hint="eastAsia"/>
          <w:lang w:eastAsia="ko-KR"/>
        </w:rPr>
        <w:t>t</w:t>
      </w:r>
      <w:r w:rsidRPr="007F2770">
        <w:rPr>
          <w:lang w:eastAsia="ko-KR"/>
        </w:rPr>
        <w:t>racking</w:t>
      </w:r>
      <w:r w:rsidRPr="007F2770">
        <w:t xml:space="preserve"> </w:t>
      </w:r>
      <w:r w:rsidRPr="007F2770">
        <w:rPr>
          <w:rFonts w:hint="eastAsia"/>
          <w:lang w:eastAsia="ko-KR"/>
        </w:rPr>
        <w:t>a</w:t>
      </w:r>
      <w:r w:rsidRPr="007F2770">
        <w:t>rea).</w:t>
      </w:r>
    </w:p>
    <w:p w14:paraId="68350979" w14:textId="49EAAEE8" w:rsidR="002B77B3" w:rsidRPr="007F2770" w:rsidRDefault="002B77B3" w:rsidP="002B77B3">
      <w:pPr>
        <w:pStyle w:val="B1"/>
        <w:rPr>
          <w:lang w:eastAsia="ko-KR"/>
        </w:rPr>
      </w:pPr>
      <w:r w:rsidRPr="007F2770">
        <w:tab/>
        <w:t xml:space="preserve">The UE shall set the </w:t>
      </w:r>
      <w:r w:rsidRPr="007F2770">
        <w:rPr>
          <w:lang w:eastAsia="ko-KR"/>
        </w:rPr>
        <w:t>5GS</w:t>
      </w:r>
      <w:r w:rsidRPr="007F2770">
        <w:t xml:space="preserve"> update status to </w:t>
      </w:r>
      <w:r w:rsidRPr="007F2770">
        <w:rPr>
          <w:lang w:eastAsia="ko-KR"/>
        </w:rPr>
        <w:t>5</w:t>
      </w:r>
      <w:r w:rsidRPr="007F2770">
        <w:t>U3 ROAMING NOT ALLOWED (and shall store it according to subclause </w:t>
      </w:r>
      <w:r w:rsidRPr="007F2770">
        <w:rPr>
          <w:lang w:eastAsia="ko-KR"/>
        </w:rPr>
        <w:t>5.1.3.2.2</w:t>
      </w:r>
      <w:r w:rsidRPr="007F2770">
        <w:t>)</w:t>
      </w:r>
      <w:r w:rsidRPr="007F2770">
        <w:rPr>
          <w:rFonts w:hint="eastAsia"/>
          <w:lang w:eastAsia="ko-KR"/>
        </w:rPr>
        <w:t>. The UE</w:t>
      </w:r>
      <w:r w:rsidRPr="007F2770">
        <w:t xml:space="preserve"> shall reset the registration attempt counter</w:t>
      </w:r>
      <w:ins w:id="120" w:author="GruberRo03" w:date="2024-04-04T12:06:00Z">
        <w:r w:rsidR="00130103">
          <w:t>.</w:t>
        </w:r>
      </w:ins>
      <w:r w:rsidRPr="007F2770">
        <w:t xml:space="preserve"> </w:t>
      </w:r>
      <w:del w:id="121" w:author="GruberRo03" w:date="2024-04-04T12:06:00Z">
        <w:r w:rsidRPr="007F2770" w:rsidDel="00130103">
          <w:delText xml:space="preserve">and </w:delText>
        </w:r>
      </w:del>
      <w:ins w:id="122" w:author="GruberRo03" w:date="2024-04-04T12:06:00Z">
        <w:r w:rsidR="00130103" w:rsidRPr="00BC508A">
          <w:t xml:space="preserve">Additionally, </w:t>
        </w:r>
        <w:r w:rsidR="00130103">
          <w:t xml:space="preserve">the UE </w:t>
        </w:r>
      </w:ins>
      <w:r w:rsidRPr="007F2770">
        <w:t xml:space="preserve">shall </w:t>
      </w:r>
      <w:r w:rsidRPr="007F2770">
        <w:rPr>
          <w:rFonts w:hint="eastAsia"/>
          <w:lang w:eastAsia="ko-KR"/>
        </w:rPr>
        <w:t>enter the</w:t>
      </w:r>
      <w:r w:rsidRPr="007F2770">
        <w:t xml:space="preserve"> state </w:t>
      </w:r>
      <w:r w:rsidRPr="007F2770">
        <w:rPr>
          <w:lang w:eastAsia="ko-KR"/>
        </w:rPr>
        <w:t>5G</w:t>
      </w:r>
      <w:r w:rsidRPr="007F2770">
        <w:t>MM-REGISTERED.LIMITED-SERVICE</w:t>
      </w:r>
      <w:ins w:id="123" w:author="GruberRo03" w:date="2024-04-04T12:06:00Z">
        <w:r w:rsidR="00130103">
          <w:t xml:space="preserve"> and:</w:t>
        </w:r>
      </w:ins>
      <w:del w:id="124" w:author="GruberRo03" w:date="2024-04-04T12:07:00Z">
        <w:r w:rsidRPr="007F2770" w:rsidDel="00130103">
          <w:delText>.</w:delText>
        </w:r>
      </w:del>
    </w:p>
    <w:p w14:paraId="04A661AC" w14:textId="70C1E7FE" w:rsidR="00BA5B87" w:rsidRDefault="00EF63F3" w:rsidP="00EF63F3">
      <w:pPr>
        <w:pStyle w:val="B2"/>
        <w:rPr>
          <w:ins w:id="125" w:author="GruberRo04" w:date="2024-05-29T05:22:00Z"/>
        </w:rPr>
      </w:pPr>
      <w:ins w:id="126" w:author="GruberRo04" w:date="2024-05-16T11:09:00Z">
        <w:r>
          <w:t>-</w:t>
        </w:r>
        <w:r>
          <w:tab/>
        </w:r>
      </w:ins>
      <w:ins w:id="127" w:author="GruberRo04" w:date="2024-05-29T04:53:00Z">
        <w:r w:rsidR="00F13426">
          <w:t>i</w:t>
        </w:r>
      </w:ins>
      <w:ins w:id="128" w:author="GruberRo04" w:date="2024-05-19T18:09:00Z">
        <w:r w:rsidR="00657291" w:rsidRPr="00180DDC">
          <w:t>f the Extended 5GMM cause IE with value "</w:t>
        </w:r>
        <w:r w:rsidR="00657291" w:rsidRPr="00180DDC">
          <w:rPr>
            <w:lang w:eastAsia="ja-JP"/>
          </w:rPr>
          <w:t xml:space="preserve">Satellite NG-RAN not </w:t>
        </w:r>
        <w:r w:rsidR="00657291" w:rsidRPr="00180DDC">
          <w:t>allowed</w:t>
        </w:r>
        <w:r w:rsidR="00657291">
          <w:t xml:space="preserve"> in PLMN</w:t>
        </w:r>
        <w:r w:rsidR="00657291" w:rsidRPr="00180DDC">
          <w:t>" is included in the REGISTRATION REJECT message</w:t>
        </w:r>
        <w:r w:rsidR="00657291">
          <w:t>,</w:t>
        </w:r>
      </w:ins>
    </w:p>
    <w:p w14:paraId="2CBA7878" w14:textId="07739862" w:rsidR="00BA5B87" w:rsidRDefault="00BA5B87" w:rsidP="00BA5B87">
      <w:pPr>
        <w:pStyle w:val="B3"/>
        <w:rPr>
          <w:ins w:id="129" w:author="GruberRo04" w:date="2024-05-29T05:23:00Z"/>
        </w:rPr>
      </w:pPr>
      <w:ins w:id="130" w:author="GruberRo04" w:date="2024-05-29T05:22:00Z">
        <w:r>
          <w:t>-</w:t>
        </w:r>
        <w:r>
          <w:tab/>
        </w:r>
      </w:ins>
      <w:ins w:id="131" w:author="GruberRo04" w:date="2024-05-19T18:09:00Z">
        <w:r w:rsidR="00657291">
          <w:t xml:space="preserve">the </w:t>
        </w:r>
        <w:r w:rsidR="00657291" w:rsidRPr="001218A8">
          <w:t>message has been successfully integrity checked by the NAS</w:t>
        </w:r>
        <w:r w:rsidR="00657291">
          <w:t xml:space="preserve"> and </w:t>
        </w:r>
      </w:ins>
      <w:ins w:id="132" w:author="Google" w:date="2024-05-30T11:47:00Z">
        <w:r w:rsidR="002A527E" w:rsidRPr="00BC508A">
          <w:rPr>
            <w:lang w:eastAsia="ja-JP"/>
          </w:rPr>
          <w:t>the "</w:t>
        </w:r>
        <w:r w:rsidR="002A527E">
          <w:rPr>
            <w:lang w:eastAsia="ja-JP"/>
          </w:rPr>
          <w:t xml:space="preserve">Satellite </w:t>
        </w:r>
        <w:r w:rsidR="002A527E" w:rsidRPr="00BC508A">
          <w:rPr>
            <w:lang w:eastAsia="ja-JP"/>
          </w:rPr>
          <w:t xml:space="preserve">Disabling Allowed for </w:t>
        </w:r>
        <w:r w:rsidR="002A527E">
          <w:rPr>
            <w:lang w:eastAsia="ja-JP"/>
          </w:rPr>
          <w:t>5G</w:t>
        </w:r>
        <w:r w:rsidR="002A527E" w:rsidRPr="00BC508A">
          <w:rPr>
            <w:lang w:eastAsia="ja-JP"/>
          </w:rPr>
          <w:t xml:space="preserve">MM cause #15" parameter as </w:t>
        </w:r>
        <w:r w:rsidR="002A527E">
          <w:rPr>
            <w:lang w:eastAsia="ja-JP"/>
          </w:rPr>
          <w:t xml:space="preserve">specified in </w:t>
        </w:r>
        <w:r w:rsidR="002A527E" w:rsidRPr="00BC508A">
          <w:rPr>
            <w:lang w:eastAsia="ja-JP"/>
          </w:rPr>
          <w:t>3GPP TS 24.368 [1</w:t>
        </w:r>
        <w:r w:rsidR="002A527E">
          <w:rPr>
            <w:lang w:eastAsia="ja-JP"/>
          </w:rPr>
          <w:t>7</w:t>
        </w:r>
        <w:r w:rsidR="002A527E" w:rsidRPr="00BC508A">
          <w:rPr>
            <w:lang w:eastAsia="ja-JP"/>
          </w:rPr>
          <w:t xml:space="preserve">] </w:t>
        </w:r>
        <w:r w:rsidR="002A527E">
          <w:rPr>
            <w:lang w:eastAsia="ja-JP"/>
          </w:rPr>
          <w:t>or 3GPP TS 31.102 [22</w:t>
        </w:r>
        <w:r w:rsidR="002A527E" w:rsidRPr="00BC508A">
          <w:rPr>
            <w:lang w:eastAsia="ja-JP"/>
          </w:rPr>
          <w:t>] is present and set to enabled</w:t>
        </w:r>
      </w:ins>
      <w:ins w:id="133" w:author="GruberRo04" w:date="2024-05-19T18:09:00Z">
        <w:r w:rsidR="00657291">
          <w:t>,</w:t>
        </w:r>
      </w:ins>
      <w:ins w:id="134" w:author="GruberRo04" w:date="2024-05-29T12:28:00Z">
        <w:r w:rsidR="002C3C25">
          <w:t xml:space="preserve"> </w:t>
        </w:r>
        <w:r w:rsidR="002C3C25" w:rsidRPr="00BC508A">
          <w:rPr>
            <w:lang w:eastAsia="ja-JP"/>
          </w:rPr>
          <w:t xml:space="preserve">then the </w:t>
        </w:r>
        <w:r w:rsidR="002C3C25" w:rsidRPr="007F2770">
          <w:t xml:space="preserve">UE </w:t>
        </w:r>
      </w:ins>
      <w:ins w:id="135" w:author="Qualcomm-Amer-r2" w:date="2024-05-29T14:25:00Z">
        <w:r w:rsidR="0076413A">
          <w:t xml:space="preserve">shall </w:t>
        </w:r>
      </w:ins>
      <w:ins w:id="136" w:author="GruberRo04" w:date="2024-05-29T12:28:00Z">
        <w:r w:rsidR="002C3C25" w:rsidRPr="007F2770">
          <w:rPr>
            <w:lang w:eastAsia="zh-CN"/>
          </w:rPr>
          <w:t xml:space="preserve">disable </w:t>
        </w:r>
        <w:r w:rsidR="002C3C25" w:rsidRPr="00180DDC">
          <w:rPr>
            <w:lang w:eastAsia="ja-JP"/>
          </w:rPr>
          <w:t>Satellite NG-RAN</w:t>
        </w:r>
        <w:r w:rsidR="002C3C25" w:rsidRPr="007F2770">
          <w:rPr>
            <w:lang w:eastAsia="zh-CN"/>
          </w:rPr>
          <w:t xml:space="preserve"> </w:t>
        </w:r>
        <w:r w:rsidR="002C3C25">
          <w:t xml:space="preserve">capability </w:t>
        </w:r>
        <w:r w:rsidR="002C3C25" w:rsidRPr="007F2770">
          <w:t>(see subclause 4.9.</w:t>
        </w:r>
        <w:r w:rsidR="002C3C25">
          <w:t>x</w:t>
        </w:r>
        <w:r w:rsidR="002C3C25" w:rsidRPr="007F2770">
          <w:t>)</w:t>
        </w:r>
      </w:ins>
      <w:ins w:id="137" w:author="GruberRo04" w:date="2024-05-29T04:55:00Z">
        <w:r w:rsidR="00DB7178">
          <w:t xml:space="preserve"> and </w:t>
        </w:r>
        <w:r w:rsidR="00DB7178" w:rsidRPr="007F2770">
          <w:t>shall search for a suitable cell in another tracking area according to 3GPP TS 38.304 [28] or 3GPP TS 36.304 [25C]</w:t>
        </w:r>
      </w:ins>
      <w:ins w:id="138" w:author="GruberRo04" w:date="2024-05-19T18:09:00Z">
        <w:r w:rsidR="00657291">
          <w:t>;</w:t>
        </w:r>
      </w:ins>
    </w:p>
    <w:p w14:paraId="241B0664" w14:textId="7809FBE0" w:rsidR="00EF63F3" w:rsidRDefault="00BA5B87" w:rsidP="00BA5B87">
      <w:pPr>
        <w:pStyle w:val="B3"/>
        <w:rPr>
          <w:ins w:id="139" w:author="GruberRo04" w:date="2024-05-16T11:09:00Z"/>
        </w:rPr>
      </w:pPr>
      <w:ins w:id="140" w:author="GruberRo04" w:date="2024-05-29T05:23:00Z">
        <w:r>
          <w:t>-</w:t>
        </w:r>
        <w:r>
          <w:tab/>
        </w:r>
      </w:ins>
      <w:ins w:id="141" w:author="GruberRo04" w:date="2024-05-19T18:09:00Z">
        <w:r w:rsidR="00657291">
          <w:t xml:space="preserve">otherwise the UE shall ignore the </w:t>
        </w:r>
        <w:r w:rsidR="00657291" w:rsidRPr="00180DDC">
          <w:t>Extended 5GMM cause IE</w:t>
        </w:r>
        <w:r w:rsidR="00657291">
          <w:t>.</w:t>
        </w:r>
      </w:ins>
    </w:p>
    <w:p w14:paraId="198807ED" w14:textId="4353FFBB" w:rsidR="002C0704" w:rsidRPr="005C18E4" w:rsidRDefault="00130103" w:rsidP="00F13426">
      <w:pPr>
        <w:pStyle w:val="B2"/>
        <w:rPr>
          <w:ins w:id="142" w:author="GruberRo04" w:date="2024-05-16T14:34:00Z"/>
        </w:rPr>
      </w:pPr>
      <w:ins w:id="143" w:author="GruberRo03" w:date="2024-04-04T12:07:00Z">
        <w:r>
          <w:t>-</w:t>
        </w:r>
      </w:ins>
      <w:r w:rsidR="002B77B3" w:rsidRPr="007F2770">
        <w:tab/>
      </w:r>
      <w:del w:id="144" w:author="GruberRo03" w:date="2024-04-04T12:07:00Z">
        <w:r w:rsidR="002B77B3" w:rsidRPr="007F2770" w:rsidDel="00130103">
          <w:delText>I</w:delText>
        </w:r>
      </w:del>
      <w:ins w:id="145" w:author="GruberRo03" w:date="2024-04-04T12:07:00Z">
        <w:r>
          <w:t>i</w:t>
        </w:r>
      </w:ins>
      <w:r w:rsidR="002B77B3" w:rsidRPr="007F2770">
        <w:t xml:space="preserve">f the UE has initiated the registration procedure in order to enable performing the service request procedure for emergency services fallback, the UE shall attempt to select an E-UTRA cell connected to EPC or 5GC </w:t>
      </w:r>
      <w:r w:rsidR="002B77B3" w:rsidRPr="007F2770">
        <w:lastRenderedPageBreak/>
        <w:t>according to the emergency services support indicator (see 3GPP TS 36.331 [25A]). If the UE finds a suitable E-UTRA cell, it then proceeds with the appropriate EMM or 5GMM procedures. If the UE operating in single-registration mode has changed to S1 mode, it shall disable the N1 mode capability for 3GPP access</w:t>
      </w:r>
      <w:ins w:id="146" w:author="GruberRo03" w:date="2024-04-04T12:07:00Z">
        <w:r>
          <w:t>;</w:t>
        </w:r>
      </w:ins>
      <w:del w:id="147" w:author="GruberRo03" w:date="2024-04-04T12:07:00Z">
        <w:r w:rsidR="002B77B3" w:rsidRPr="007F2770" w:rsidDel="00130103">
          <w:delText>.</w:delText>
        </w:r>
      </w:del>
    </w:p>
    <w:p w14:paraId="55B950FB" w14:textId="69CBF3C0" w:rsidR="002B77B3" w:rsidRPr="007F2770" w:rsidRDefault="00130103" w:rsidP="00130103">
      <w:pPr>
        <w:pStyle w:val="B2"/>
        <w:rPr>
          <w:lang w:eastAsia="ko-KR"/>
        </w:rPr>
      </w:pPr>
      <w:ins w:id="148" w:author="GruberRo03" w:date="2024-04-04T12:07:00Z">
        <w:r>
          <w:t>-</w:t>
        </w:r>
      </w:ins>
      <w:del w:id="149" w:author="GruberRo03" w:date="2024-04-04T12:07:00Z">
        <w:r w:rsidR="002B77B3" w:rsidRPr="007F2770" w:rsidDel="00130103">
          <w:delText xml:space="preserve"> </w:delText>
        </w:r>
      </w:del>
      <w:ins w:id="150" w:author="GruberRo03" w:date="2024-04-04T12:07:00Z">
        <w:r>
          <w:tab/>
        </w:r>
      </w:ins>
      <w:del w:id="151" w:author="GruberRo03" w:date="2024-04-04T12:11:00Z">
        <w:r w:rsidR="002B77B3" w:rsidRPr="007F2770" w:rsidDel="00130103">
          <w:delText>O</w:delText>
        </w:r>
      </w:del>
      <w:ins w:id="152" w:author="GruberRo03" w:date="2024-04-04T12:11:00Z">
        <w:r>
          <w:t>o</w:t>
        </w:r>
      </w:ins>
      <w:r w:rsidR="002B77B3" w:rsidRPr="007F2770">
        <w:t>therwise, the UE shall search for a suitable cell in another tracking area according to 3GPP TS 38.304 [28] or 3GPP TS 36.304 [25C].</w:t>
      </w:r>
      <w:ins w:id="153" w:author="GruberRo03" w:date="2024-04-04T11:57:00Z">
        <w:r w:rsidR="002B77B3" w:rsidRPr="002B77B3">
          <w:t xml:space="preserve"> </w:t>
        </w:r>
      </w:ins>
    </w:p>
    <w:p w14:paraId="416487D9" w14:textId="77777777" w:rsidR="002B77B3" w:rsidRPr="007F2770" w:rsidRDefault="002B77B3" w:rsidP="002B77B3">
      <w:pPr>
        <w:pStyle w:val="B1"/>
      </w:pPr>
      <w:r w:rsidRPr="007F2770">
        <w:tab/>
        <w:t>If:</w:t>
      </w:r>
    </w:p>
    <w:p w14:paraId="48BC616E" w14:textId="77777777" w:rsidR="002B77B3" w:rsidRPr="007F2770" w:rsidRDefault="002B77B3" w:rsidP="002B77B3">
      <w:pPr>
        <w:pStyle w:val="B2"/>
      </w:pPr>
      <w:r w:rsidRPr="007F2770">
        <w:t>1)</w:t>
      </w:r>
      <w:r w:rsidRPr="007F2770">
        <w:tab/>
        <w:t xml:space="preserve">the UE is not operating in SNPN access operation mode and the Forbidden TAI(s) for the list of "5GS forbidden tracking areas for roaming" IE is not included in the REGISTRATION REJECT message, the UE shall store the </w:t>
      </w:r>
      <w:r w:rsidRPr="007F2770">
        <w:rPr>
          <w:rFonts w:hint="eastAsia"/>
          <w:lang w:eastAsia="ko-KR"/>
        </w:rPr>
        <w:t xml:space="preserve">current </w:t>
      </w:r>
      <w:r w:rsidRPr="007F2770">
        <w:rPr>
          <w:lang w:eastAsia="ko-KR"/>
        </w:rPr>
        <w:t>T</w:t>
      </w:r>
      <w:r w:rsidRPr="007F2770">
        <w:t xml:space="preserve">AI in the list of "5GS forbidden </w:t>
      </w:r>
      <w:r w:rsidRPr="007F2770">
        <w:rPr>
          <w:lang w:eastAsia="ko-KR"/>
        </w:rPr>
        <w:t>tracking</w:t>
      </w:r>
      <w:r w:rsidRPr="007F2770">
        <w:t xml:space="preserve"> areas for roaming"</w:t>
      </w:r>
      <w:r w:rsidRPr="007F2770">
        <w:rPr>
          <w:lang w:eastAsia="ko-KR"/>
        </w:rPr>
        <w:t xml:space="preserve"> and shall remove the current TAI from the stored TAI list, if present</w:t>
      </w:r>
      <w:r w:rsidRPr="007F2770">
        <w:t xml:space="preserve">. If the REGISTRATION REJECT message </w:t>
      </w:r>
      <w:r w:rsidRPr="007F2770">
        <w:rPr>
          <w:rFonts w:hint="eastAsia"/>
        </w:rPr>
        <w:t>is</w:t>
      </w:r>
      <w:r w:rsidRPr="007F2770">
        <w:t xml:space="preserve"> not integrity protected, the UE shall memorize the current TAI was stored in the list of "5GS forbidden tracking areas for roaming" for non-integrity protected NAS reject message; or</w:t>
      </w:r>
    </w:p>
    <w:p w14:paraId="7DF28B61" w14:textId="77777777" w:rsidR="002B77B3" w:rsidRPr="007F2770" w:rsidRDefault="002B77B3" w:rsidP="002B77B3">
      <w:pPr>
        <w:pStyle w:val="B2"/>
      </w:pPr>
      <w:r w:rsidRPr="007F2770">
        <w:t>2)</w:t>
      </w:r>
      <w:r w:rsidRPr="007F2770">
        <w:tab/>
        <w:t>the UE is operating in SNPN access operation mode, the UE shall store the current TAI in the list of "5GS forbidden tracking areas for roaming" for the current SNPN and the selected entry of the "list of subscriber data" or the selected PLMN subscription</w:t>
      </w:r>
      <w:r w:rsidRPr="007F2770">
        <w:rPr>
          <w:noProof/>
        </w:rPr>
        <w:t>,</w:t>
      </w:r>
      <w:r w:rsidRPr="007F2770">
        <w:rPr>
          <w:lang w:eastAsia="ko-KR"/>
        </w:rPr>
        <w:t xml:space="preserve"> and shall remove the current TAI from the stored TAI list, if present</w:t>
      </w:r>
      <w:r w:rsidRPr="007F2770">
        <w:t xml:space="preserve">. If the REGISTRATION REJECT message </w:t>
      </w:r>
      <w:r w:rsidRPr="007F2770">
        <w:rPr>
          <w:rFonts w:hint="eastAsia"/>
        </w:rPr>
        <w:t>is</w:t>
      </w:r>
      <w:r w:rsidRPr="007F2770">
        <w:t xml:space="preserve"> not integrity protected, the UE shall memorize the current TAI was stored in the list of "5GS forbidden tracking areas for roaming" for the current SNPN and the selected entry of the "list of subscriber data" or the selected PLMN subscription</w:t>
      </w:r>
      <w:r w:rsidRPr="007F2770">
        <w:rPr>
          <w:noProof/>
        </w:rPr>
        <w:t>,</w:t>
      </w:r>
      <w:r w:rsidRPr="007F2770">
        <w:t xml:space="preserve"> for non-integrity protected NAS reject message.</w:t>
      </w:r>
    </w:p>
    <w:p w14:paraId="5CDA00F2" w14:textId="77777777" w:rsidR="002B77B3" w:rsidRPr="007F2770" w:rsidRDefault="002B77B3" w:rsidP="002B77B3">
      <w:pPr>
        <w:pStyle w:val="B1"/>
      </w:pPr>
      <w:r w:rsidRPr="007F277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326335BB" w14:textId="77777777" w:rsidR="002B77B3" w:rsidRPr="007F2770" w:rsidRDefault="002B77B3" w:rsidP="002B77B3">
      <w:pPr>
        <w:pStyle w:val="B1"/>
      </w:pPr>
      <w:r w:rsidRPr="007F2770">
        <w:tab/>
        <w:t>If received over non-3GPP access the cause shall be considered as an abnormal case and the behaviour of the UE for this case is specified in subclause 5.5.1.3.7.</w:t>
      </w:r>
    </w:p>
    <w:p w14:paraId="23111D67" w14:textId="77777777" w:rsidR="002B77B3" w:rsidRPr="007F2770" w:rsidRDefault="002B77B3" w:rsidP="002B77B3">
      <w:pPr>
        <w:pStyle w:val="B1"/>
      </w:pPr>
      <w:r w:rsidRPr="007F2770">
        <w:t>#22</w:t>
      </w:r>
      <w:r w:rsidRPr="007F2770">
        <w:tab/>
        <w:t>(Congestion).</w:t>
      </w:r>
    </w:p>
    <w:p w14:paraId="62A1C36B" w14:textId="77777777" w:rsidR="002B77B3" w:rsidRPr="007F2770" w:rsidRDefault="002B77B3" w:rsidP="002B77B3">
      <w:pPr>
        <w:pStyle w:val="B1"/>
      </w:pPr>
      <w:r w:rsidRPr="007F2770">
        <w:tab/>
        <w:t>If the T3346 value IE is present in the REGISTRATION REJECT message and the value indicates that this timer is neither zero</w:t>
      </w:r>
      <w:r w:rsidRPr="007F2770">
        <w:rPr>
          <w:rFonts w:hint="eastAsia"/>
        </w:rPr>
        <w:t xml:space="preserve"> </w:t>
      </w:r>
      <w:r w:rsidRPr="007F2770">
        <w:t>n</w:t>
      </w:r>
      <w:r w:rsidRPr="007F2770">
        <w:rPr>
          <w:rFonts w:hint="eastAsia"/>
        </w:rPr>
        <w:t xml:space="preserve">or </w:t>
      </w:r>
      <w:r w:rsidRPr="007F2770">
        <w:t>deactivated, the UE shall proceed as described below, otherwise it shall be considered as an abnormal case and the behaviour of the UE for this case is specified in subclause 5.5.1.3.7.</w:t>
      </w:r>
    </w:p>
    <w:p w14:paraId="72D2D941" w14:textId="77777777" w:rsidR="002B77B3" w:rsidRPr="007F2770" w:rsidRDefault="002B77B3" w:rsidP="002B77B3">
      <w:pPr>
        <w:pStyle w:val="B1"/>
      </w:pPr>
      <w:r w:rsidRPr="007F2770">
        <w:tab/>
        <w:t>The UE shall abort the registration procedure for mobility and periodic registration update. If the rejected request was not for</w:t>
      </w:r>
      <w:r w:rsidRPr="007F2770">
        <w:rPr>
          <w:rFonts w:hint="eastAsia"/>
        </w:rPr>
        <w:t xml:space="preserve"> </w:t>
      </w:r>
      <w:r w:rsidRPr="007F2770">
        <w:t>initiating</w:t>
      </w:r>
      <w:r w:rsidRPr="007F2770">
        <w:rPr>
          <w:rFonts w:hint="eastAsia"/>
        </w:rPr>
        <w:t xml:space="preserve"> </w:t>
      </w:r>
      <w:r w:rsidRPr="007F2770">
        <w:t xml:space="preserve">an emergency </w:t>
      </w:r>
      <w:r w:rsidRPr="007F2770">
        <w:rPr>
          <w:rFonts w:hint="eastAsia"/>
        </w:rPr>
        <w:t>P</w:t>
      </w:r>
      <w:r w:rsidRPr="007F2770">
        <w:t xml:space="preserve">DU session, the UE shall set the </w:t>
      </w:r>
      <w:r w:rsidRPr="007F2770">
        <w:rPr>
          <w:rFonts w:hint="eastAsia"/>
        </w:rPr>
        <w:t>5G</w:t>
      </w:r>
      <w:r w:rsidRPr="007F2770">
        <w:t xml:space="preserve">S update status to </w:t>
      </w:r>
      <w:r w:rsidRPr="007F2770">
        <w:rPr>
          <w:rFonts w:hint="eastAsia"/>
        </w:rPr>
        <w:t>5</w:t>
      </w:r>
      <w:r w:rsidRPr="007F2770">
        <w:t>U2 NOT UPDATED, reset the registration attempt counter</w:t>
      </w:r>
      <w:r w:rsidRPr="007F2770">
        <w:rPr>
          <w:rFonts w:hint="eastAsia"/>
        </w:rPr>
        <w:t xml:space="preserve"> and </w:t>
      </w:r>
      <w:r w:rsidRPr="007F2770">
        <w:t>change to state 5GMM-REGISTERED.ATTEMPTING-</w:t>
      </w:r>
      <w:r w:rsidRPr="007F2770">
        <w:rPr>
          <w:rFonts w:hint="eastAsia"/>
        </w:rPr>
        <w:t>REGISTRATION</w:t>
      </w:r>
      <w:r w:rsidRPr="007F2770">
        <w:t>-UPDATE.</w:t>
      </w:r>
    </w:p>
    <w:p w14:paraId="1DE57658" w14:textId="77777777" w:rsidR="002B77B3" w:rsidRPr="007F2770" w:rsidRDefault="002B77B3" w:rsidP="002B77B3">
      <w:pPr>
        <w:pStyle w:val="B1"/>
      </w:pPr>
      <w:r w:rsidRPr="007F2770">
        <w:tab/>
        <w:t>The UE shall stop timer T3346 if it is running.</w:t>
      </w:r>
    </w:p>
    <w:p w14:paraId="06F9DED2" w14:textId="77777777" w:rsidR="002B77B3" w:rsidRPr="007F2770" w:rsidRDefault="002B77B3" w:rsidP="002B77B3">
      <w:pPr>
        <w:pStyle w:val="B1"/>
      </w:pPr>
      <w:r w:rsidRPr="007F2770">
        <w:tab/>
        <w:t xml:space="preserve">If the REGISTRATION REJECT message </w:t>
      </w:r>
      <w:r w:rsidRPr="007F2770">
        <w:rPr>
          <w:rFonts w:hint="eastAsia"/>
        </w:rPr>
        <w:t>is</w:t>
      </w:r>
      <w:r w:rsidRPr="007F2770">
        <w:t xml:space="preserve"> integrity protected, the UE shall start timer T3346 with the value provided in the T3346 value IE.</w:t>
      </w:r>
    </w:p>
    <w:p w14:paraId="3AE5D164" w14:textId="77777777" w:rsidR="002B77B3" w:rsidRPr="007F2770" w:rsidRDefault="002B77B3" w:rsidP="002B77B3">
      <w:pPr>
        <w:pStyle w:val="B1"/>
      </w:pPr>
      <w:r w:rsidRPr="007F2770">
        <w:rPr>
          <w:rFonts w:hint="eastAsia"/>
        </w:rPr>
        <w:tab/>
      </w:r>
      <w:r w:rsidRPr="007F2770">
        <w:t xml:space="preserve">If the REGISTRATION REJECT message </w:t>
      </w:r>
      <w:r w:rsidRPr="007F2770">
        <w:rPr>
          <w:rFonts w:hint="eastAsia"/>
        </w:rPr>
        <w:t>is</w:t>
      </w:r>
      <w:r w:rsidRPr="007F2770">
        <w:t xml:space="preserve"> not integrity protected, the UE shall start timer T3346</w:t>
      </w:r>
      <w:r w:rsidRPr="007F2770">
        <w:rPr>
          <w:rFonts w:hint="eastAsia"/>
        </w:rPr>
        <w:t xml:space="preserve"> with </w:t>
      </w:r>
      <w:r w:rsidRPr="007F2770">
        <w:t xml:space="preserve">a random value from the </w:t>
      </w:r>
      <w:r w:rsidRPr="007F2770">
        <w:rPr>
          <w:rFonts w:hint="eastAsia"/>
        </w:rPr>
        <w:t>default</w:t>
      </w:r>
      <w:r w:rsidRPr="007F2770">
        <w:t xml:space="preserve"> range specified in 3GPP TS 24.008 [12].</w:t>
      </w:r>
    </w:p>
    <w:p w14:paraId="1D9EBE86" w14:textId="77777777" w:rsidR="002B77B3" w:rsidRPr="007F2770" w:rsidRDefault="002B77B3" w:rsidP="002B77B3">
      <w:pPr>
        <w:pStyle w:val="B1"/>
      </w:pPr>
      <w:r w:rsidRPr="007F2770">
        <w:tab/>
        <w:t>The UE stays in the current serving cell and applies the normal cell reselection process. The registration procedure for mobility and periodic registration update is started, if still necessary, when timer T3346 expires or is stopped.</w:t>
      </w:r>
    </w:p>
    <w:p w14:paraId="6DFFE24F" w14:textId="77777777" w:rsidR="002B77B3" w:rsidRPr="007F2770" w:rsidRDefault="002B77B3" w:rsidP="002B77B3">
      <w:pPr>
        <w:pStyle w:val="B1"/>
      </w:pPr>
      <w:r w:rsidRPr="007F277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0C99E36B" w14:textId="77777777" w:rsidR="002B77B3" w:rsidRPr="007F2770" w:rsidRDefault="002B77B3" w:rsidP="002B77B3">
      <w:pPr>
        <w:pStyle w:val="B1"/>
      </w:pPr>
      <w:r w:rsidRPr="007F2770">
        <w:tab/>
        <w:t xml:space="preserve">If the registration procedure for mobility and periodic registration update was initiated 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w:t>
      </w:r>
      <w:r w:rsidRPr="007F2770">
        <w:lastRenderedPageBreak/>
        <w:t>or during an ongoing MO IMS registration related signalling (i.e. access category 9), then a notification that the request was not accepted due to network congestion shall be provided to upper layers.</w:t>
      </w:r>
    </w:p>
    <w:p w14:paraId="06B636F2" w14:textId="77777777" w:rsidR="002B77B3" w:rsidRPr="007F2770" w:rsidRDefault="002B77B3" w:rsidP="002B77B3">
      <w:pPr>
        <w:pStyle w:val="NO"/>
      </w:pPr>
      <w:r w:rsidRPr="007F2770">
        <w:t>NOTE </w:t>
      </w:r>
      <w:r>
        <w:t>8</w:t>
      </w:r>
      <w:r w:rsidRPr="007F2770">
        <w:t>:</w:t>
      </w:r>
      <w:r w:rsidRPr="007F2770">
        <w:tab/>
        <w:t>Upper layers specified in 3GPP TS 24.173 [13</w:t>
      </w:r>
      <w:r w:rsidRPr="007F2770">
        <w:rPr>
          <w:lang w:eastAsia="zh-CN"/>
        </w:rPr>
        <w:t>C</w:t>
      </w:r>
      <w:r w:rsidRPr="007F2770">
        <w:t>] and 3GPP TS 24.229 [14] handle the notification that the request was not accepted due to network congestion.</w:t>
      </w:r>
    </w:p>
    <w:p w14:paraId="1766A8CD" w14:textId="77777777" w:rsidR="002B77B3" w:rsidRPr="007F2770" w:rsidRDefault="002B77B3" w:rsidP="002B77B3">
      <w:pPr>
        <w:pStyle w:val="B1"/>
      </w:pPr>
      <w:r w:rsidRPr="007F2770">
        <w:tab/>
        <w:t xml:space="preserve">If the UE is registered for onboarding services in SNPN, the UE </w:t>
      </w:r>
      <w:r w:rsidRPr="007F2770">
        <w:rPr>
          <w:rFonts w:hint="eastAsia"/>
          <w:lang w:eastAsia="zh-CN"/>
        </w:rPr>
        <w:t>may</w:t>
      </w:r>
      <w:r w:rsidRPr="007F2770">
        <w:t xml:space="preserve"> enter the state 5GMM-DEREGISTERED.PLMN-SEARCH and perform an SNPN selection or an SNPN selection for onboarding services according to 3GPP TS 23.122 [5].</w:t>
      </w:r>
    </w:p>
    <w:p w14:paraId="58666D81" w14:textId="77777777" w:rsidR="002B77B3" w:rsidRPr="007F2770" w:rsidRDefault="002B77B3" w:rsidP="002B77B3">
      <w:pPr>
        <w:pStyle w:val="B1"/>
      </w:pPr>
      <w:r w:rsidRPr="007F2770">
        <w:t>#27</w:t>
      </w:r>
      <w:r w:rsidRPr="007F2770">
        <w:rPr>
          <w:rFonts w:hint="eastAsia"/>
          <w:lang w:eastAsia="ko-KR"/>
        </w:rPr>
        <w:tab/>
      </w:r>
      <w:r w:rsidRPr="007F2770">
        <w:t>(N1 mode not allowed).</w:t>
      </w:r>
    </w:p>
    <w:p w14:paraId="6C83CE12" w14:textId="77777777" w:rsidR="002B77B3" w:rsidRPr="007F2770" w:rsidRDefault="002B77B3" w:rsidP="002B77B3">
      <w:pPr>
        <w:pStyle w:val="B1"/>
      </w:pPr>
      <w:r w:rsidRPr="007F2770">
        <w:tab/>
        <w:t>The UE shall set the 5GS update status to 5U3 ROAMING NOT ALLOWED (and shall store it according to subclause 5.1.3.2.2). Additionally, the UE shall reset the registration attempt counter and shall enter the state 5GMM-REGISTERED.LIMITED-SERVICE. If the message has been successfully integrity checked by the NAS, the UE shall set:</w:t>
      </w:r>
    </w:p>
    <w:p w14:paraId="17856B13" w14:textId="77777777" w:rsidR="002B77B3" w:rsidRPr="007F2770" w:rsidRDefault="002B77B3" w:rsidP="002B77B3">
      <w:pPr>
        <w:pStyle w:val="B2"/>
      </w:pPr>
      <w:r w:rsidRPr="007F2770">
        <w:t>1)</w:t>
      </w:r>
      <w:r w:rsidRPr="007F2770">
        <w:tab/>
        <w:t>the PLMN-specific N1 mode attempt counter for 3GPP access and the PLMN-specific N1 mode attempt counter for non-3GPP access for that PLMN in case of PLMN; or</w:t>
      </w:r>
    </w:p>
    <w:p w14:paraId="746965FB" w14:textId="77777777" w:rsidR="002B77B3" w:rsidRPr="007F2770" w:rsidRDefault="002B77B3" w:rsidP="002B77B3">
      <w:pPr>
        <w:pStyle w:val="B2"/>
      </w:pPr>
      <w:r w:rsidRPr="007F2770">
        <w:t>2)</w:t>
      </w:r>
      <w:r w:rsidRPr="007F2770">
        <w:tab/>
        <w:t>the SNPN-specific attempt counter for 3GPP access for the current SNPN and the SNPN-specific attempt counter for non-3GPP access for the current SNPN in case of SNPN;</w:t>
      </w:r>
    </w:p>
    <w:p w14:paraId="0A7A433A" w14:textId="77777777" w:rsidR="002B77B3" w:rsidRPr="007F2770" w:rsidRDefault="002B77B3" w:rsidP="002B77B3">
      <w:pPr>
        <w:pStyle w:val="B1"/>
      </w:pPr>
      <w:r w:rsidRPr="007F2770">
        <w:tab/>
        <w:t>to the UE implementation-specific maximum value.</w:t>
      </w:r>
    </w:p>
    <w:p w14:paraId="0F71B0E9" w14:textId="77777777" w:rsidR="002B77B3" w:rsidRPr="007F2770" w:rsidRDefault="002B77B3" w:rsidP="002B77B3">
      <w:pPr>
        <w:pStyle w:val="B1"/>
      </w:pPr>
      <w:r w:rsidRPr="007F2770">
        <w:tab/>
        <w:t>The UE shall disable the N1 mode capability for the specific access type for which the message was received (see subclause 4.9).</w:t>
      </w:r>
    </w:p>
    <w:p w14:paraId="179C8DE6" w14:textId="77777777" w:rsidR="002B77B3" w:rsidRPr="007F2770" w:rsidRDefault="002B77B3" w:rsidP="002B77B3">
      <w:pPr>
        <w:pStyle w:val="B1"/>
        <w:rPr>
          <w:rFonts w:eastAsia="Malgun Gothic"/>
          <w:lang w:val="en-US" w:eastAsia="ko-KR"/>
        </w:rPr>
      </w:pPr>
      <w:r w:rsidRPr="007F2770">
        <w:tab/>
        <w:t xml:space="preserve">If the message has been successfully integrity checked by the NAS, </w:t>
      </w:r>
      <w:r w:rsidRPr="007F2770">
        <w:rPr>
          <w:rFonts w:eastAsia="Malgun Gothic"/>
          <w:lang w:val="en-US" w:eastAsia="ko-KR"/>
        </w:rPr>
        <w:t>the UE shall disable the N1 mode capability also for the other access type</w:t>
      </w:r>
      <w:r w:rsidRPr="007F2770">
        <w:t xml:space="preserve"> (see subclause 4.9)</w:t>
      </w:r>
      <w:r w:rsidRPr="007F2770">
        <w:rPr>
          <w:rFonts w:eastAsia="Malgun Gothic"/>
          <w:lang w:val="en-US" w:eastAsia="ko-KR"/>
        </w:rPr>
        <w:t>.</w:t>
      </w:r>
    </w:p>
    <w:p w14:paraId="6BFC6D52" w14:textId="77777777" w:rsidR="002B77B3" w:rsidRPr="007F2770" w:rsidRDefault="002B77B3" w:rsidP="002B77B3">
      <w:pPr>
        <w:pStyle w:val="B1"/>
      </w:pPr>
      <w:r w:rsidRPr="007F2770">
        <w:tab/>
        <w:t>If the message was received via 3GPP access and the UE is operating in single-registration mode, the UE shall in addition set the EPS update status to EU3 ROAMING NOT ALLOWED. Additionally, the UE shall reset the tracking area updating attempt counter and enter the state EMM-REGISTERED.</w:t>
      </w:r>
    </w:p>
    <w:p w14:paraId="4DFAC88B" w14:textId="77777777" w:rsidR="002B77B3" w:rsidRPr="007F2770" w:rsidRDefault="002B77B3" w:rsidP="002B77B3">
      <w:pPr>
        <w:pStyle w:val="B1"/>
      </w:pPr>
      <w:r w:rsidRPr="007F2770">
        <w:t>#31</w:t>
      </w:r>
      <w:r w:rsidRPr="007F2770">
        <w:tab/>
        <w:t>(Redirection to EPC required).</w:t>
      </w:r>
    </w:p>
    <w:p w14:paraId="28EC4999" w14:textId="77777777" w:rsidR="002B77B3" w:rsidRPr="007F2770" w:rsidRDefault="002B77B3" w:rsidP="002B77B3">
      <w:pPr>
        <w:pStyle w:val="B1"/>
      </w:pPr>
      <w:r w:rsidRPr="007F2770">
        <w:tab/>
        <w:t>5GMM cause #31 received by a UE that has not indicated support for CIoT optimizations or not indicated support for S1 mode or received by a UE over non-3GPP access is considered an abnormal case and the behaviour of the UE is specified in subclause 5.5.1.3.7.</w:t>
      </w:r>
    </w:p>
    <w:p w14:paraId="0BD048E7" w14:textId="77777777" w:rsidR="002B77B3" w:rsidRPr="007F2770" w:rsidRDefault="002B77B3" w:rsidP="002B77B3">
      <w:pPr>
        <w:pStyle w:val="B1"/>
      </w:pPr>
      <w:r w:rsidRPr="007F2770">
        <w:tab/>
        <w:t>This cause value received from a cell belonging to an SNPN is considered as an abnormal case and the behaviour of the UE is specified in subclause 5.5.1.3.7.</w:t>
      </w:r>
    </w:p>
    <w:p w14:paraId="508982FC" w14:textId="77777777" w:rsidR="002B77B3" w:rsidRPr="007F2770" w:rsidRDefault="002B77B3" w:rsidP="002B77B3">
      <w:pPr>
        <w:pStyle w:val="B1"/>
      </w:pPr>
      <w:r w:rsidRPr="007F2770">
        <w:tab/>
        <w:t>The UE shall set the 5GS update status to 5U3 ROAMING NOT ALLOWED (and shall store it according to subclause 5.1.3.2.2). The UE shall reset the registration attempt counter and enter the state 5GMM- REGISTERED.LIMITED-SERVICE.</w:t>
      </w:r>
    </w:p>
    <w:p w14:paraId="4672D8CF" w14:textId="77777777" w:rsidR="002B77B3" w:rsidRPr="007F2770" w:rsidRDefault="002B77B3" w:rsidP="002B77B3">
      <w:pPr>
        <w:pStyle w:val="B1"/>
      </w:pPr>
      <w:r w:rsidRPr="007F2770">
        <w:tab/>
      </w:r>
      <w:r w:rsidRPr="007F2770">
        <w:rPr>
          <w:rFonts w:eastAsia="Malgun Gothic"/>
          <w:lang w:val="en-US" w:eastAsia="ko-KR"/>
        </w:rPr>
        <w:t xml:space="preserve">The UE shall </w:t>
      </w:r>
      <w:r w:rsidRPr="007F2770">
        <w:rPr>
          <w:lang w:eastAsia="ko-KR"/>
        </w:rPr>
        <w:t xml:space="preserve">enable the </w:t>
      </w:r>
      <w:r w:rsidRPr="007F2770">
        <w:rPr>
          <w:rFonts w:hint="eastAsia"/>
          <w:lang w:eastAsia="ko-KR"/>
        </w:rPr>
        <w:t>E-UTRA</w:t>
      </w:r>
      <w:r w:rsidRPr="007F2770">
        <w:rPr>
          <w:lang w:eastAsia="ko-KR"/>
        </w:rPr>
        <w:t xml:space="preserve"> </w:t>
      </w:r>
      <w:r w:rsidRPr="007F2770">
        <w:rPr>
          <w:rFonts w:hint="eastAsia"/>
          <w:lang w:eastAsia="ko-KR"/>
        </w:rPr>
        <w:t>capability</w:t>
      </w:r>
      <w:r w:rsidRPr="007F2770">
        <w:t xml:space="preserve"> if it was disabled</w:t>
      </w:r>
      <w:r w:rsidRPr="007F2770">
        <w:rPr>
          <w:rFonts w:eastAsia="Malgun Gothic"/>
          <w:lang w:val="en-US" w:eastAsia="ko-KR"/>
        </w:rPr>
        <w:t xml:space="preserve"> and disable the N1 mode capability</w:t>
      </w:r>
      <w:r w:rsidRPr="007F2770">
        <w:t xml:space="preserve"> for 3GPP access (see subclause 4.9.2).</w:t>
      </w:r>
    </w:p>
    <w:p w14:paraId="3EF4602E" w14:textId="77777777" w:rsidR="002B77B3" w:rsidRPr="007F2770" w:rsidRDefault="002B77B3" w:rsidP="002B77B3">
      <w:pPr>
        <w:pStyle w:val="B1"/>
      </w:pPr>
      <w:r w:rsidRPr="007F277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401A9C87" w14:textId="77777777" w:rsidR="002B77B3" w:rsidRPr="007F2770" w:rsidRDefault="002B77B3" w:rsidP="002B77B3">
      <w:pPr>
        <w:pStyle w:val="B1"/>
      </w:pPr>
      <w:r w:rsidRPr="007F2770">
        <w:t>#62</w:t>
      </w:r>
      <w:r w:rsidRPr="007F2770">
        <w:tab/>
        <w:t>(No network slices available).</w:t>
      </w:r>
    </w:p>
    <w:p w14:paraId="57F3BC63" w14:textId="77777777" w:rsidR="002B77B3" w:rsidRPr="007F2770" w:rsidRDefault="002B77B3" w:rsidP="002B77B3">
      <w:pPr>
        <w:pStyle w:val="B1"/>
      </w:pPr>
      <w:r w:rsidRPr="007F2770">
        <w:rPr>
          <w:rFonts w:eastAsia="Malgun Gothic"/>
          <w:lang w:val="en-US" w:eastAsia="ko-KR"/>
        </w:rPr>
        <w:tab/>
        <w:t xml:space="preserve">The UE shall abort the registration procedure for mobility and periodic registration update procedure, set the 5GS update status to 5U2 NOT UPDATED and enter state 5GMM-REGISTERED.ATTEMPTING-REGISTRATION-UPDATE. </w:t>
      </w:r>
      <w:r w:rsidRPr="007F2770">
        <w:t>Additionally, the UE shall reset the registration attempt counter.</w:t>
      </w:r>
    </w:p>
    <w:p w14:paraId="3C8EF789" w14:textId="77777777" w:rsidR="002B77B3" w:rsidRPr="007F2770" w:rsidRDefault="002B77B3" w:rsidP="002B77B3">
      <w:pPr>
        <w:pStyle w:val="B1"/>
        <w:rPr>
          <w:rFonts w:eastAsia="Malgun Gothic"/>
          <w:lang w:val="en-US" w:eastAsia="ko-KR"/>
        </w:rPr>
      </w:pPr>
      <w:r w:rsidRPr="007F2770">
        <w:rPr>
          <w:rFonts w:eastAsia="Malgun Gothic"/>
          <w:lang w:val="en-US" w:eastAsia="ko-KR"/>
        </w:rPr>
        <w:tab/>
      </w:r>
      <w:r w:rsidRPr="007F2770">
        <w:rPr>
          <w:rFonts w:eastAsia="Malgun Gothic" w:hint="eastAsia"/>
          <w:lang w:val="en-US" w:eastAsia="ko-KR"/>
        </w:rPr>
        <w:t xml:space="preserve">The UE receiving the </w:t>
      </w:r>
      <w:r w:rsidRPr="007F2770">
        <w:rPr>
          <w:rFonts w:eastAsia="Malgun Gothic"/>
          <w:lang w:val="en-US" w:eastAsia="ko-KR"/>
        </w:rPr>
        <w:t>rejected NSSAI</w:t>
      </w:r>
      <w:r w:rsidRPr="007F2770">
        <w:rPr>
          <w:rFonts w:eastAsia="Malgun Gothic" w:hint="eastAsia"/>
          <w:lang w:val="en-US" w:eastAsia="ko-KR"/>
        </w:rPr>
        <w:t xml:space="preserve"> in the </w:t>
      </w:r>
      <w:r w:rsidRPr="007F2770">
        <w:rPr>
          <w:rFonts w:eastAsia="Malgun Gothic"/>
          <w:lang w:val="en-US" w:eastAsia="ko-KR"/>
        </w:rPr>
        <w:t>REGISTRATION REJECT</w:t>
      </w:r>
      <w:r w:rsidRPr="007F2770">
        <w:rPr>
          <w:rFonts w:eastAsia="Malgun Gothic" w:hint="eastAsia"/>
          <w:lang w:val="en-US" w:eastAsia="ko-KR"/>
        </w:rPr>
        <w:t xml:space="preserve"> message takes the following actions based on the </w:t>
      </w:r>
      <w:r w:rsidRPr="007F2770">
        <w:rPr>
          <w:rFonts w:eastAsia="Malgun Gothic"/>
          <w:lang w:val="en-US" w:eastAsia="ko-KR"/>
        </w:rPr>
        <w:t>rejection cause</w:t>
      </w:r>
      <w:r w:rsidRPr="007F2770">
        <w:rPr>
          <w:rFonts w:eastAsia="Malgun Gothic" w:hint="eastAsia"/>
          <w:lang w:val="en-US" w:eastAsia="ko-KR"/>
        </w:rPr>
        <w:t xml:space="preserve"> in the </w:t>
      </w:r>
      <w:r w:rsidRPr="007F2770">
        <w:rPr>
          <w:rFonts w:eastAsia="Malgun Gothic"/>
          <w:lang w:val="en-US" w:eastAsia="ko-KR"/>
        </w:rPr>
        <w:t>rejected S-NSSAI(s)</w:t>
      </w:r>
      <w:r w:rsidRPr="007F2770">
        <w:rPr>
          <w:rFonts w:eastAsia="Malgun Gothic" w:hint="eastAsia"/>
          <w:lang w:val="en-US" w:eastAsia="ko-KR"/>
        </w:rPr>
        <w:t>:</w:t>
      </w:r>
    </w:p>
    <w:p w14:paraId="53BB06E1" w14:textId="77777777" w:rsidR="002B77B3" w:rsidRPr="007F2770" w:rsidRDefault="002B77B3" w:rsidP="002B77B3">
      <w:pPr>
        <w:pStyle w:val="B2"/>
      </w:pPr>
      <w:r w:rsidRPr="007F2770">
        <w:rPr>
          <w:rFonts w:eastAsia="Malgun Gothic"/>
          <w:lang w:val="en-US" w:eastAsia="ko-KR"/>
        </w:rPr>
        <w:tab/>
      </w:r>
      <w:r w:rsidRPr="007F2770">
        <w:t>"S</w:t>
      </w:r>
      <w:r w:rsidRPr="007F2770">
        <w:rPr>
          <w:rFonts w:hint="eastAsia"/>
        </w:rPr>
        <w:t>-NSSAI</w:t>
      </w:r>
      <w:r w:rsidRPr="007F2770">
        <w:t xml:space="preserve"> not available in the current PLMN</w:t>
      </w:r>
      <w:r w:rsidRPr="007F2770">
        <w:rPr>
          <w:rFonts w:eastAsia="Malgun Gothic"/>
          <w:lang w:val="en-US" w:eastAsia="ko-KR"/>
        </w:rPr>
        <w:t xml:space="preserve"> or SNPN</w:t>
      </w:r>
      <w:r w:rsidRPr="007F2770">
        <w:t>"</w:t>
      </w:r>
    </w:p>
    <w:p w14:paraId="4903C3D9" w14:textId="77777777" w:rsidR="002B77B3" w:rsidRPr="007F2770" w:rsidRDefault="002B77B3" w:rsidP="002B77B3">
      <w:pPr>
        <w:pStyle w:val="B3"/>
      </w:pPr>
      <w:r w:rsidRPr="007F2770">
        <w:lastRenderedPageBreak/>
        <w:tab/>
        <w:t>The UE shall add the rejected S-NSSAI(s) in the rejected NSSAI for the current PLMN</w:t>
      </w:r>
      <w:r w:rsidRPr="007F2770">
        <w:rPr>
          <w:rFonts w:eastAsia="Malgun Gothic"/>
          <w:lang w:val="en-US" w:eastAsia="ko-KR"/>
        </w:rPr>
        <w:t xml:space="preserve"> or SNPN</w:t>
      </w:r>
      <w:r w:rsidRPr="007F2770">
        <w:t xml:space="preserve">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w:t>
      </w:r>
      <w:r w:rsidRPr="007F2770">
        <w:rPr>
          <w:rFonts w:eastAsia="Malgun Gothic"/>
          <w:lang w:val="en-US" w:eastAsia="ko-KR"/>
        </w:rPr>
        <w:t xml:space="preserve"> or SNPN</w:t>
      </w:r>
      <w:r w:rsidRPr="007F2770">
        <w:t xml:space="preserve"> </w:t>
      </w:r>
      <w:r>
        <w:t xml:space="preserve">over any access </w:t>
      </w:r>
      <w:r w:rsidRPr="007F2770">
        <w:t xml:space="preserve">until switching off the UE, the UICC containing the USIM is removed, an entry of the </w:t>
      </w:r>
      <w:r w:rsidRPr="007F2770">
        <w:rPr>
          <w:lang w:eastAsia="ja-JP"/>
        </w:rPr>
        <w:t xml:space="preserve">"list of </w:t>
      </w:r>
      <w:r w:rsidRPr="007F2770">
        <w:rPr>
          <w:noProof/>
        </w:rPr>
        <w:t xml:space="preserve">subscriber data" </w:t>
      </w:r>
      <w:r w:rsidRPr="007F2770">
        <w:t>with the SNPN identity of the current SNPN is updated, or the rejected S-NSSAI(s) are removed as described in subclause 4.6.2.2.</w:t>
      </w:r>
    </w:p>
    <w:p w14:paraId="307D3B11" w14:textId="77777777" w:rsidR="002B77B3" w:rsidRPr="007F2770" w:rsidRDefault="002B77B3" w:rsidP="002B77B3">
      <w:pPr>
        <w:pStyle w:val="B2"/>
      </w:pPr>
      <w:r w:rsidRPr="007F2770">
        <w:rPr>
          <w:rFonts w:eastAsia="Malgun Gothic"/>
          <w:lang w:val="en-US" w:eastAsia="ko-KR"/>
        </w:rPr>
        <w:tab/>
      </w:r>
      <w:r w:rsidRPr="007F2770">
        <w:t>"S</w:t>
      </w:r>
      <w:r w:rsidRPr="007F2770">
        <w:rPr>
          <w:rFonts w:hint="eastAsia"/>
        </w:rPr>
        <w:t>-NSSAI</w:t>
      </w:r>
      <w:r w:rsidRPr="007F2770">
        <w:t xml:space="preserve"> not available in the current registration area"</w:t>
      </w:r>
    </w:p>
    <w:p w14:paraId="4F4FCFD8" w14:textId="77777777" w:rsidR="002B77B3" w:rsidRPr="007F2770" w:rsidRDefault="002B77B3" w:rsidP="002B77B3">
      <w:pPr>
        <w:pStyle w:val="B3"/>
      </w:pPr>
      <w:r w:rsidRPr="007F2770">
        <w:tab/>
        <w:t xml:space="preserve">The UE shall add the rejected S-NSSAI(s) in the rejected NSSAI for the current registration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t xml:space="preserve"> over the current access</w:t>
      </w:r>
      <w:r w:rsidRPr="007F2770">
        <w:t xml:space="preserve"> until switching off the UE</w:t>
      </w:r>
      <w:r w:rsidRPr="007F2770">
        <w:rPr>
          <w:rFonts w:hint="eastAsia"/>
        </w:rPr>
        <w:t>, the UE moving out of the current registration area</w:t>
      </w:r>
      <w:r w:rsidRPr="007F2770">
        <w:t xml:space="preserve">, the UICC containing the USIM is removed, an entry of the </w:t>
      </w:r>
      <w:r w:rsidRPr="007F2770">
        <w:rPr>
          <w:lang w:eastAsia="ja-JP"/>
        </w:rPr>
        <w:t xml:space="preserve">"list of </w:t>
      </w:r>
      <w:r w:rsidRPr="007F2770">
        <w:rPr>
          <w:noProof/>
        </w:rPr>
        <w:t xml:space="preserve">subscriber data" </w:t>
      </w:r>
      <w:r w:rsidRPr="007F2770">
        <w:t>with the SNPN identity of the current SNPN is updated, or the rejected S-NSSAI(s) are removed as described in subclause 4.6.2.2.</w:t>
      </w:r>
    </w:p>
    <w:p w14:paraId="43E5750C" w14:textId="77777777" w:rsidR="002B77B3" w:rsidRPr="007F2770" w:rsidRDefault="002B77B3" w:rsidP="002B77B3">
      <w:pPr>
        <w:pStyle w:val="B2"/>
      </w:pPr>
      <w:r w:rsidRPr="007F2770">
        <w:rPr>
          <w:rFonts w:eastAsia="Malgun Gothic"/>
          <w:lang w:val="en-US" w:eastAsia="ko-KR"/>
        </w:rPr>
        <w:tab/>
      </w:r>
      <w:r w:rsidRPr="007F2770">
        <w:t>"S</w:t>
      </w:r>
      <w:r w:rsidRPr="007F2770">
        <w:rPr>
          <w:rFonts w:hint="eastAsia"/>
        </w:rPr>
        <w:t>-NSSAI</w:t>
      </w:r>
      <w:r w:rsidRPr="007F2770">
        <w:t xml:space="preserve"> not available due to the failed or revoked network slice-specific authentication and authorization"</w:t>
      </w:r>
    </w:p>
    <w:p w14:paraId="54C8368F" w14:textId="77777777" w:rsidR="002B77B3" w:rsidRPr="007F2770" w:rsidRDefault="002B77B3" w:rsidP="002B77B3">
      <w:pPr>
        <w:pStyle w:val="B3"/>
      </w:pPr>
      <w:r w:rsidRPr="007F2770">
        <w:rPr>
          <w:rFonts w:hint="eastAsia"/>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NSSAA</w:t>
      </w:r>
      <w:r w:rsidRPr="007F2770">
        <w:rPr>
          <w:rFonts w:hint="eastAsia"/>
        </w:rPr>
        <w:t xml:space="preserve"> as specified in </w:t>
      </w:r>
      <w:r w:rsidRPr="007F2770">
        <w:t>subclause 4.6.2.2 and shall not attempt to use this S-NSSAI in the current PLMN</w:t>
      </w:r>
      <w:r w:rsidRPr="007F2770">
        <w:rPr>
          <w:rFonts w:eastAsia="Malgun Gothic"/>
        </w:rPr>
        <w:t xml:space="preserve"> or SNPN</w:t>
      </w:r>
      <w:r w:rsidRPr="007F2770">
        <w:t xml:space="preserve"> over any access until switching off the UE, the UICC containing the USIM is removed, the entry of the "list of subscriber data" with the SNPN identity of the current SNPN is updated, or the rejected S-NSSAI(s) are removed as described in subclause 4.6.1 and 4.6.2.2.</w:t>
      </w:r>
    </w:p>
    <w:p w14:paraId="1FE1E6B1" w14:textId="77777777" w:rsidR="002B77B3" w:rsidRPr="007F2770" w:rsidRDefault="002B77B3" w:rsidP="002B77B3">
      <w:pPr>
        <w:pStyle w:val="B2"/>
        <w:rPr>
          <w:rFonts w:eastAsia="Malgun Gothic"/>
          <w:lang w:val="en-US" w:eastAsia="ko-KR"/>
        </w:rPr>
      </w:pPr>
      <w:r w:rsidRPr="007F2770">
        <w:rPr>
          <w:rFonts w:eastAsia="Malgun Gothic"/>
          <w:lang w:val="en-US" w:eastAsia="ko-KR"/>
        </w:rPr>
        <w:tab/>
        <w:t>"S-NSSAI not available due to maximum number of UEs reached"</w:t>
      </w:r>
    </w:p>
    <w:p w14:paraId="385BC681" w14:textId="77777777" w:rsidR="002B77B3" w:rsidRPr="007F2770" w:rsidRDefault="002B77B3" w:rsidP="002B77B3">
      <w:pPr>
        <w:pStyle w:val="B3"/>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w:t>
      </w:r>
      <w:r w:rsidRPr="007F2770">
        <w:rPr>
          <w:rFonts w:eastAsia="Malgun Gothic"/>
        </w:rPr>
        <w:t xml:space="preserve"> or SNPN</w:t>
      </w:r>
      <w:r w:rsidRPr="007F2770">
        <w:t xml:space="preserve">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33DB112A" w14:textId="77777777" w:rsidR="002B77B3" w:rsidRPr="007F2770" w:rsidRDefault="002B77B3" w:rsidP="002B77B3">
      <w:pPr>
        <w:pStyle w:val="NO"/>
        <w:rPr>
          <w:lang w:eastAsia="zh-CN"/>
        </w:rPr>
      </w:pPr>
      <w:r w:rsidRPr="007F2770">
        <w:t>NOTE 8:</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762E4AFA" w14:textId="77777777" w:rsidR="002B77B3" w:rsidRPr="007F2770" w:rsidRDefault="002B77B3" w:rsidP="002B77B3">
      <w:pPr>
        <w:pStyle w:val="B1"/>
      </w:pPr>
      <w:r w:rsidRPr="007F2770">
        <w:tab/>
        <w:t>If there is one or more S-NSSAIs in the rejected NSSAI with the rejection cause "S-NSSAI not available due to maximum number of UEs reached", then for each S-NSSAI, the UE shall behave as follows:</w:t>
      </w:r>
    </w:p>
    <w:p w14:paraId="68FF470A" w14:textId="77777777" w:rsidR="002B77B3" w:rsidRPr="007F2770" w:rsidRDefault="002B77B3" w:rsidP="002B77B3">
      <w:pPr>
        <w:pStyle w:val="B2"/>
      </w:pPr>
      <w:r w:rsidRPr="007F2770">
        <w:t>a)</w:t>
      </w:r>
      <w:r w:rsidRPr="007F2770">
        <w:tab/>
        <w:t>stop the timer T3526 associated with the S-NSSAI, if running;</w:t>
      </w:r>
    </w:p>
    <w:p w14:paraId="24552BF7" w14:textId="77777777" w:rsidR="002B77B3" w:rsidRPr="007F2770" w:rsidRDefault="002B77B3" w:rsidP="002B77B3">
      <w:pPr>
        <w:pStyle w:val="B2"/>
      </w:pPr>
      <w:r w:rsidRPr="007F2770">
        <w:t>b)</w:t>
      </w:r>
      <w:r w:rsidRPr="007F2770">
        <w:tab/>
        <w:t>start the timer T3526 with:</w:t>
      </w:r>
    </w:p>
    <w:p w14:paraId="72847AB2" w14:textId="77777777" w:rsidR="002B77B3" w:rsidRPr="007F2770" w:rsidRDefault="002B77B3" w:rsidP="002B77B3">
      <w:pPr>
        <w:pStyle w:val="B3"/>
      </w:pPr>
      <w:r w:rsidRPr="007F2770">
        <w:t>1)</w:t>
      </w:r>
      <w:r w:rsidRPr="007F2770">
        <w:tab/>
        <w:t>the back-off timer value received along with the S-NSSAI, if a back-off timer value is received along with the S-NSSAI that is neither zero nor deactivated; or</w:t>
      </w:r>
    </w:p>
    <w:p w14:paraId="5F63E1F1" w14:textId="77777777" w:rsidR="002B77B3" w:rsidRPr="007F2770" w:rsidRDefault="002B77B3" w:rsidP="002B77B3">
      <w:pPr>
        <w:pStyle w:val="B3"/>
      </w:pPr>
      <w:r w:rsidRPr="007F2770">
        <w:t>2)</w:t>
      </w:r>
      <w:r w:rsidRPr="007F2770">
        <w:tab/>
        <w:t>an implementation specific back-off timer value, if no back-off timer value is received along with the S-NSSAI; and</w:t>
      </w:r>
    </w:p>
    <w:p w14:paraId="15DFCE51" w14:textId="77777777" w:rsidR="002B77B3" w:rsidRPr="007F2770" w:rsidRDefault="002B77B3" w:rsidP="002B77B3">
      <w:pPr>
        <w:pStyle w:val="B2"/>
      </w:pPr>
      <w:r w:rsidRPr="007F2770">
        <w:t>c)</w:t>
      </w:r>
      <w:r w:rsidRPr="007F2770">
        <w:tab/>
        <w:t>remove the S-NSSAI from the rejected NSSAI for the maximum number of UEs reached when the timer T3526 associated with the S-NSSAI expires.</w:t>
      </w:r>
    </w:p>
    <w:p w14:paraId="45FAC541" w14:textId="77777777" w:rsidR="002B77B3" w:rsidRPr="007F2770" w:rsidRDefault="002B77B3" w:rsidP="002B77B3">
      <w:pPr>
        <w:pStyle w:val="B1"/>
      </w:pPr>
      <w:r w:rsidRPr="007F2770">
        <w:rPr>
          <w:rFonts w:eastAsia="Malgun Gothic"/>
          <w:lang w:val="en-US" w:eastAsia="ko-KR"/>
        </w:rPr>
        <w:tab/>
      </w:r>
      <w:r w:rsidRPr="007F2770">
        <w:t>If the UE has an allowed NSSAI or configured NSSAI and:</w:t>
      </w:r>
    </w:p>
    <w:p w14:paraId="406E218F" w14:textId="77777777" w:rsidR="002B77B3" w:rsidRPr="007F2770" w:rsidRDefault="002B77B3" w:rsidP="002B77B3">
      <w:pPr>
        <w:pStyle w:val="B2"/>
      </w:pPr>
      <w:r w:rsidRPr="007F2770">
        <w:t>1)</w:t>
      </w:r>
      <w:r w:rsidRPr="007F2770">
        <w:tab/>
        <w:t xml:space="preserve">at least S-NSSAI of the allowed NSSAI or configured NSSAI is </w:t>
      </w:r>
      <w:r w:rsidRPr="007F2770">
        <w:rPr>
          <w:rFonts w:hint="eastAsia"/>
          <w:lang w:eastAsia="zh-CN"/>
        </w:rPr>
        <w:t xml:space="preserve">not </w:t>
      </w:r>
      <w:r w:rsidRPr="007F2770">
        <w:t>included in the rejected NSSAI, the UE may stay in the current serving cell, apply the normal cell reselection process and start a registration procedure for mobility and periodic registration update with a requested NSSAI that includes any S-NSSAI from the allowed S-NSSAI or the configured NSSAI that is not in the rejected NSSAI.</w:t>
      </w:r>
    </w:p>
    <w:p w14:paraId="5C0A47B6" w14:textId="77777777" w:rsidR="002B77B3" w:rsidRPr="007F2770" w:rsidRDefault="002B77B3" w:rsidP="002B77B3">
      <w:pPr>
        <w:pStyle w:val="B2"/>
      </w:pPr>
      <w:r w:rsidRPr="007F2770">
        <w:t>2)</w:t>
      </w:r>
      <w:r w:rsidRPr="007F2770">
        <w:tab/>
        <w:t>all the S-NSSAI(s) in the allowed NSSAI and configured NSSAI are rejected and at least one S-NSSAI is rejected due to "S-NSSAI not available in the current registration area" and:</w:t>
      </w:r>
    </w:p>
    <w:p w14:paraId="116DE604" w14:textId="77777777" w:rsidR="002B77B3" w:rsidRDefault="002B77B3" w:rsidP="002B77B3">
      <w:pPr>
        <w:pStyle w:val="B3"/>
      </w:pPr>
      <w:r w:rsidRPr="00F4088E">
        <w:t>i)</w:t>
      </w:r>
      <w:r w:rsidRPr="00F4088E">
        <w:tab/>
        <w:t xml:space="preserve">the REGISTRATION REJECT message </w:t>
      </w:r>
      <w:r w:rsidRPr="00F4088E">
        <w:rPr>
          <w:rFonts w:hint="eastAsia"/>
        </w:rPr>
        <w:t>is</w:t>
      </w:r>
      <w:r w:rsidRPr="00F4088E">
        <w:t xml:space="preserve"> integrity protected</w:t>
      </w:r>
      <w:r>
        <w:t>,</w:t>
      </w:r>
      <w:r w:rsidRPr="00F4088E">
        <w:t xml:space="preserve"> the UE is not operating in SNPN access operation mode</w:t>
      </w:r>
      <w:r>
        <w:t xml:space="preserve"> and the F</w:t>
      </w:r>
      <w:r w:rsidRPr="008236DE">
        <w:t>orbidden TAI</w:t>
      </w:r>
      <w:r>
        <w:t>(s) for the</w:t>
      </w:r>
      <w:r w:rsidRPr="008236DE">
        <w:t xml:space="preserve"> </w:t>
      </w:r>
      <w:r>
        <w:t xml:space="preserve">list of </w:t>
      </w:r>
      <w:r w:rsidRPr="00C41D59">
        <w:t>"</w:t>
      </w:r>
      <w:r w:rsidRPr="00535DFA">
        <w:t xml:space="preserve">5GS forbidden tracking areas </w:t>
      </w:r>
      <w:r>
        <w:t>for roaming</w:t>
      </w:r>
      <w:r w:rsidRPr="00C41D59">
        <w:t>"</w:t>
      </w:r>
      <w:r>
        <w:t xml:space="preserve"> IE is not included in the </w:t>
      </w:r>
      <w:r w:rsidRPr="004309BF">
        <w:t xml:space="preserve">REGISTRATION REJECT </w:t>
      </w:r>
      <w:r w:rsidRPr="00F50662">
        <w:t>message</w:t>
      </w:r>
      <w:r>
        <w:t xml:space="preserve"> and the </w:t>
      </w:r>
      <w:r w:rsidRPr="004309BF">
        <w:t xml:space="preserve">REGISTRATION REJECT </w:t>
      </w:r>
      <w:r w:rsidRPr="00F50662">
        <w:t>message</w:t>
      </w:r>
      <w:r>
        <w:t xml:space="preserve"> is received from one of the TAI(s) in the current registration area</w:t>
      </w:r>
      <w:r w:rsidRPr="00F4088E">
        <w:t>, the UE shall store the TAI</w:t>
      </w:r>
      <w:r>
        <w:t xml:space="preserve">(s) belonging to </w:t>
      </w:r>
      <w:r>
        <w:lastRenderedPageBreak/>
        <w:t>the registration area</w:t>
      </w:r>
      <w:r w:rsidRPr="00F4088E">
        <w:t xml:space="preserve"> in the list of "5GS forbidden tracking areas for roaming"</w:t>
      </w:r>
      <w:r>
        <w:t xml:space="preserve">. If the </w:t>
      </w:r>
      <w:r w:rsidRPr="004309BF">
        <w:t xml:space="preserve">REGISTRATION REJECT </w:t>
      </w:r>
      <w:r w:rsidRPr="00F50662">
        <w:t>message</w:t>
      </w:r>
      <w:r>
        <w:t xml:space="preserve"> is received from a TAI not in the current registration area, the UE shall store the current TAI </w:t>
      </w:r>
      <w:r w:rsidRPr="00F4088E">
        <w:t>in the list of "5GS forbidden tracking areas for roaming"</w:t>
      </w:r>
      <w:r>
        <w:t>.</w:t>
      </w:r>
      <w:r w:rsidRPr="00F4088E">
        <w:t xml:space="preserve"> </w:t>
      </w:r>
      <w:r>
        <w:t xml:space="preserve">The UE shall </w:t>
      </w:r>
      <w:r w:rsidRPr="00F4088E">
        <w:t>enter the state 5GMM-REGISTERED.LIMITED-SERVICE</w:t>
      </w:r>
      <w:r>
        <w:t xml:space="preserve">. The UE </w:t>
      </w:r>
      <w:r w:rsidRPr="007F2770">
        <w:t>shall search for a suitable cell in another tracking area according to 3GPP TS 38.304 [28] or 3GPP TS 36.304 [25C]</w:t>
      </w:r>
      <w:r w:rsidRPr="00F4088E">
        <w:t>; or</w:t>
      </w:r>
    </w:p>
    <w:p w14:paraId="401DD336" w14:textId="77777777" w:rsidR="002B77B3" w:rsidRPr="007F2770" w:rsidRDefault="002B77B3" w:rsidP="002B77B3">
      <w:pPr>
        <w:pStyle w:val="B3"/>
      </w:pPr>
      <w:r w:rsidRPr="007F2770">
        <w:t>ii)</w:t>
      </w:r>
      <w:r w:rsidRPr="007F2770">
        <w:tab/>
        <w:t xml:space="preserve">the REGISTRATION REJECT message </w:t>
      </w:r>
      <w:r w:rsidRPr="007F2770">
        <w:rPr>
          <w:rFonts w:hint="eastAsia"/>
        </w:rPr>
        <w:t>is</w:t>
      </w:r>
      <w:r w:rsidRPr="007F2770">
        <w:t xml:space="preserve"> integrity protected and the UE is operating in SNPN access operation mode</w:t>
      </w:r>
      <w:r>
        <w:t xml:space="preserve"> and the </w:t>
      </w:r>
      <w:r w:rsidRPr="004309BF">
        <w:t xml:space="preserve">REGISTRATION REJECT </w:t>
      </w:r>
      <w:r w:rsidRPr="00F50662">
        <w:t>message</w:t>
      </w:r>
      <w:r>
        <w:t xml:space="preserve"> is received from one of the TAI(s) in the current registration area</w:t>
      </w:r>
      <w:r w:rsidRPr="007F2770">
        <w:t>, the UE shall store the TAI</w:t>
      </w:r>
      <w:r>
        <w:t>(s) belonging to current registration area</w:t>
      </w:r>
      <w:r w:rsidRPr="007F2770">
        <w:t xml:space="preserve"> in the list of "5GS forbidden tracking areas for roaming" for the current SNPN</w:t>
      </w:r>
      <w:r>
        <w:t>.</w:t>
      </w:r>
      <w:r w:rsidRPr="00E6561C">
        <w:t xml:space="preserve"> </w:t>
      </w:r>
      <w:r>
        <w:t xml:space="preserve">If the </w:t>
      </w:r>
      <w:r w:rsidRPr="004309BF">
        <w:t xml:space="preserve">REGISTRATION REJECT </w:t>
      </w:r>
      <w:r w:rsidRPr="00F50662">
        <w:t>message</w:t>
      </w:r>
      <w:r>
        <w:t xml:space="preserve"> is received from a TAI not in the current registration area, the UE shall store the current TAI </w:t>
      </w:r>
      <w:r w:rsidRPr="00F4088E">
        <w:t>in the list of "5GS forbidden tracking areas for roaming"</w:t>
      </w:r>
      <w:r>
        <w:t>.</w:t>
      </w:r>
      <w:r w:rsidRPr="007F2770">
        <w:t xml:space="preserve"> </w:t>
      </w:r>
      <w:r>
        <w:t>I</w:t>
      </w:r>
      <w:r w:rsidRPr="007F2770">
        <w:t>f the UE supports access to an SNPN using credentials from a credentials holder, equivalent SNPNs or both, the selected entry of the "list of subscriber data" or the selected PLMN subscription, and enter the state 5GMM-REGISTERED.LIMITED-SERVICE</w:t>
      </w:r>
      <w:r>
        <w:t xml:space="preserve">. The UE </w:t>
      </w:r>
      <w:r w:rsidRPr="007F2770">
        <w:t>shall search for a suitable cell in another tracking area according to 3GPP TS 38.304 [28] or 3GPP TS 36.304 [25C].</w:t>
      </w:r>
    </w:p>
    <w:p w14:paraId="533C9B74" w14:textId="77777777" w:rsidR="002B77B3" w:rsidRPr="007F2770" w:rsidRDefault="002B77B3" w:rsidP="002B77B3">
      <w:pPr>
        <w:pStyle w:val="B2"/>
      </w:pPr>
      <w:r>
        <w:t>3)</w:t>
      </w:r>
      <w:r>
        <w:tab/>
        <w:t>o</w:t>
      </w:r>
      <w:r w:rsidRPr="007F2770">
        <w:t>therwise</w:t>
      </w:r>
      <w:r>
        <w:t>,</w:t>
      </w:r>
      <w:r w:rsidRPr="007F2770">
        <w:t xml:space="preserve"> the UE may perform a PLMN selection or SNPN selection according to 3GPP TS 23.122 [5] 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subclause 4.9.</w:t>
      </w:r>
    </w:p>
    <w:p w14:paraId="57248D00" w14:textId="77777777" w:rsidR="002B77B3" w:rsidRPr="007F2770" w:rsidRDefault="002B77B3" w:rsidP="002B77B3">
      <w:pPr>
        <w:pStyle w:val="B1"/>
      </w:pPr>
      <w:r w:rsidRPr="007F2770">
        <w:rPr>
          <w:rFonts w:eastAsia="Malgun Gothic"/>
          <w:lang w:val="en-US" w:eastAsia="ko-KR"/>
        </w:rPr>
        <w:tab/>
      </w:r>
      <w:r w:rsidRPr="007F2770">
        <w:t>If the UE has neither allowed NSSAI for the current PLMN or SNPN nor configured NSSAI for the current PLMN</w:t>
      </w:r>
      <w:r w:rsidRPr="007F2770">
        <w:rPr>
          <w:rFonts w:eastAsia="Malgun Gothic"/>
        </w:rPr>
        <w:t xml:space="preserve"> or SNPN</w:t>
      </w:r>
      <w:r w:rsidRPr="007F2770">
        <w:t xml:space="preserve"> and,</w:t>
      </w:r>
    </w:p>
    <w:p w14:paraId="30422D5D" w14:textId="77777777" w:rsidR="002B77B3" w:rsidRPr="007F2770" w:rsidRDefault="002B77B3" w:rsidP="002B77B3">
      <w:pPr>
        <w:pStyle w:val="B2"/>
      </w:pPr>
      <w:r w:rsidRPr="007F2770">
        <w:t>1)</w:t>
      </w:r>
      <w:r w:rsidRPr="007F2770">
        <w:tab/>
        <w:t>if at least one S-NSSAI in the default configured NSSAI is not rejected, the UE may stay in the current serving cell, apply the normal cell reselection process, and start a registration procedure for mobility and periodic registration update with a requested NSSAI with that default configured NSSAI; or</w:t>
      </w:r>
    </w:p>
    <w:p w14:paraId="75D325FE" w14:textId="77777777" w:rsidR="002B77B3" w:rsidRPr="007F2770" w:rsidRDefault="002B77B3" w:rsidP="002B77B3">
      <w:pPr>
        <w:pStyle w:val="B2"/>
      </w:pPr>
      <w:r w:rsidRPr="007F2770">
        <w:t>2)</w:t>
      </w:r>
      <w:r w:rsidRPr="007F2770">
        <w:tab/>
        <w:t>if all the S-NSSAI(s) in the default configured NSSAI are rejected and at least one S-NSSAI is rejected due to "S-NSSAI not available in the current registration area",</w:t>
      </w:r>
    </w:p>
    <w:p w14:paraId="40657FFA" w14:textId="77777777" w:rsidR="002B77B3" w:rsidRPr="007F2770" w:rsidRDefault="002B77B3" w:rsidP="002B77B3">
      <w:pPr>
        <w:pStyle w:val="B3"/>
      </w:pPr>
      <w:r w:rsidRPr="007F2770">
        <w:t>i)</w:t>
      </w:r>
      <w:r w:rsidRPr="007F2770">
        <w:tab/>
        <w:t>if the REGISTRATION REJECT message is integrity protected and the UE is not operating in SNPN access operation mode</w:t>
      </w:r>
      <w:r w:rsidRPr="001054A3">
        <w:t xml:space="preserve"> </w:t>
      </w:r>
      <w:r>
        <w:t xml:space="preserve">and the </w:t>
      </w:r>
      <w:r w:rsidRPr="004309BF">
        <w:t xml:space="preserve">REGISTRATION REJECT </w:t>
      </w:r>
      <w:r w:rsidRPr="00F50662">
        <w:t>message</w:t>
      </w:r>
      <w:r>
        <w:t xml:space="preserve"> is received from one of the TAI(s) in the current registration area</w:t>
      </w:r>
      <w:r w:rsidRPr="007F2770">
        <w:t>, the UE shall store the TAI</w:t>
      </w:r>
      <w:r>
        <w:t>(s) belonging to current registration area</w:t>
      </w:r>
      <w:r w:rsidRPr="007F2770">
        <w:t xml:space="preserve"> in the list of "5GS forbidden tracking areas for roaming"</w:t>
      </w:r>
      <w:r>
        <w:t>.</w:t>
      </w:r>
      <w:r w:rsidRPr="007F2770">
        <w:t xml:space="preserve"> </w:t>
      </w:r>
      <w:r>
        <w:t xml:space="preserve">If the </w:t>
      </w:r>
      <w:r w:rsidRPr="004309BF">
        <w:t xml:space="preserve">REGISTRATION REJECT </w:t>
      </w:r>
      <w:r w:rsidRPr="00F50662">
        <w:t>message</w:t>
      </w:r>
      <w:r>
        <w:t xml:space="preserve"> is received from a TAI not in the current registration area, the UE shall store the current TAI </w:t>
      </w:r>
      <w:r w:rsidRPr="00F4088E">
        <w:t>in the list of "5GS forbidden tracking areas for roaming"</w:t>
      </w:r>
      <w:r>
        <w:t xml:space="preserve">. The UE shall </w:t>
      </w:r>
      <w:r w:rsidRPr="007F2770">
        <w:t>memorize the TAI</w:t>
      </w:r>
      <w:r>
        <w:t>(s)</w:t>
      </w:r>
      <w:r w:rsidRPr="007F2770">
        <w:t xml:space="preserve"> was stored in the list of "5GS forbidden tracking areas for roaming" for S-NSSAI is rejected due to "S-NSSAI not available in the current registration area" and enter the state 5GMM-REGISTERED.LIMITED-SERVICE</w:t>
      </w:r>
      <w:r>
        <w:t>. The</w:t>
      </w:r>
      <w:r w:rsidRPr="007F2770">
        <w:t xml:space="preserve"> UE shall search for a suitable cell in another tracking area according to 3GPP TS 38.304 [28] or 3GPP TS 36.304 [25C]; or</w:t>
      </w:r>
    </w:p>
    <w:p w14:paraId="10EB79A8" w14:textId="77777777" w:rsidR="002B77B3" w:rsidRPr="007F2770" w:rsidRDefault="002B77B3" w:rsidP="002B77B3">
      <w:pPr>
        <w:pStyle w:val="B3"/>
      </w:pPr>
      <w:r w:rsidRPr="007F2770">
        <w:t>ii)</w:t>
      </w:r>
      <w:r w:rsidRPr="007F2770">
        <w:tab/>
        <w:t>If the REGISTRATION REJECT message is integrity protected and the UE is operating in SNPN access operation mode</w:t>
      </w:r>
      <w:r w:rsidRPr="001054A3">
        <w:t xml:space="preserve"> </w:t>
      </w:r>
      <w:r>
        <w:t xml:space="preserve">and the </w:t>
      </w:r>
      <w:r w:rsidRPr="004309BF">
        <w:t xml:space="preserve">REGISTRATION REJECT </w:t>
      </w:r>
      <w:r w:rsidRPr="00F50662">
        <w:t>message</w:t>
      </w:r>
      <w:r>
        <w:t xml:space="preserve"> is received from one of the TAI(s) in the current registration area</w:t>
      </w:r>
      <w:r w:rsidRPr="007F2770">
        <w:t>, the UE shall store the TAI</w:t>
      </w:r>
      <w:r>
        <w:t>(s) belonging to current registration area</w:t>
      </w:r>
      <w:r w:rsidRPr="007F2770">
        <w:t xml:space="preserve"> in the list of "5GS forbidden tracking areas for roaming"</w:t>
      </w:r>
      <w:r>
        <w:t>.</w:t>
      </w:r>
      <w:r w:rsidRPr="001054A3">
        <w:t xml:space="preserve"> </w:t>
      </w:r>
      <w:r>
        <w:t xml:space="preserve">If the </w:t>
      </w:r>
      <w:r w:rsidRPr="004309BF">
        <w:t xml:space="preserve">REGISTRATION REJECT </w:t>
      </w:r>
      <w:r w:rsidRPr="00F50662">
        <w:t>message</w:t>
      </w:r>
      <w:r>
        <w:t xml:space="preserve"> is received from a TAI not in the current registration area, the UE shall store the current TAI </w:t>
      </w:r>
      <w:r w:rsidRPr="00F4088E">
        <w:t>in the list of "5GS forbidden tracking areas for roaming"</w:t>
      </w:r>
      <w:r>
        <w:t xml:space="preserve">. The UE shall </w:t>
      </w:r>
      <w:r w:rsidRPr="007F2770">
        <w:t>memorize the TAI</w:t>
      </w:r>
      <w:r>
        <w:t>(s)</w:t>
      </w:r>
      <w:r w:rsidRPr="007F2770">
        <w:t xml:space="preserve"> was stored in the list of "5GS forbidden tracking areas for roaming" for S-NSSAI is rejected due to "S-NSSAI not available in the current registration area" for the current SNPN and, if the UE supports access to an SNPN using credentials from a credentials holder, equivalent SNPNs or both, the selected entry of the "list of subscriber data" or the selected PLMN subscription, and enter the state 5GMM-REGISTERED.LIMITED-SERVICE</w:t>
      </w:r>
      <w:r>
        <w:t>. The</w:t>
      </w:r>
      <w:r w:rsidRPr="007F2770">
        <w:t xml:space="preserve"> UE shall search for a suitable cell in another tracking area according to 3GPP TS 38.304 [28] or 3GPP TS 36.304 [25C].</w:t>
      </w:r>
    </w:p>
    <w:p w14:paraId="34A6E1B9" w14:textId="77777777" w:rsidR="002B77B3" w:rsidRPr="007F2770" w:rsidRDefault="002B77B3" w:rsidP="002B77B3">
      <w:pPr>
        <w:pStyle w:val="B2"/>
      </w:pPr>
      <w:r>
        <w:t>3)</w:t>
      </w:r>
      <w:r w:rsidRPr="007F2770">
        <w:tab/>
      </w:r>
      <w:r>
        <w:t>o</w:t>
      </w:r>
      <w:r w:rsidRPr="007F2770">
        <w:t>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012E38D3" w14:textId="77777777" w:rsidR="002B77B3" w:rsidRPr="007F2770" w:rsidRDefault="002B77B3" w:rsidP="002B77B3">
      <w:pPr>
        <w:pStyle w:val="B1"/>
      </w:pPr>
      <w:r w:rsidRPr="007F2770">
        <w:tab/>
        <w:t>If</w:t>
      </w:r>
    </w:p>
    <w:p w14:paraId="6546961F" w14:textId="77777777" w:rsidR="002B77B3" w:rsidRPr="007F2770" w:rsidRDefault="002B77B3" w:rsidP="002B77B3">
      <w:pPr>
        <w:pStyle w:val="B2"/>
        <w:ind w:left="927" w:hanging="360"/>
        <w:rPr>
          <w:rFonts w:eastAsia="Malgun Gothic"/>
        </w:rPr>
      </w:pPr>
      <w:r w:rsidRPr="007F2770">
        <w:rPr>
          <w:rFonts w:eastAsiaTheme="minorEastAsia"/>
        </w:rPr>
        <w:lastRenderedPageBreak/>
        <w:t>1)</w:t>
      </w:r>
      <w:r w:rsidRPr="007F2770">
        <w:rPr>
          <w:rFonts w:eastAsiaTheme="minorEastAsia"/>
        </w:rPr>
        <w:tab/>
      </w:r>
      <w:r w:rsidRPr="007F2770">
        <w:t>the UE has allowed NSSAI for the current PLMN or SNPN or configured NSSAI for the current PLMN</w:t>
      </w:r>
      <w:r w:rsidRPr="007F2770">
        <w:rPr>
          <w:rFonts w:eastAsia="Malgun Gothic"/>
        </w:rPr>
        <w:t xml:space="preserve"> or SNPN or both and</w:t>
      </w:r>
      <w:r w:rsidRPr="007F2770">
        <w:t xml:space="preserve"> all the S</w:t>
      </w:r>
      <w:r w:rsidRPr="007F2770">
        <w:rPr>
          <w:rFonts w:eastAsia="Malgun Gothic"/>
        </w:rPr>
        <w:t>-NSSAIs included in the allowed NSSAI or the configured NSSAI or both are rejected; or</w:t>
      </w:r>
    </w:p>
    <w:p w14:paraId="5FFA0831" w14:textId="77777777" w:rsidR="002B77B3" w:rsidRPr="007F2770" w:rsidRDefault="002B77B3" w:rsidP="002B77B3">
      <w:pPr>
        <w:pStyle w:val="B2"/>
        <w:ind w:left="927" w:hanging="360"/>
        <w:rPr>
          <w:rFonts w:eastAsia="Malgun Gothic"/>
        </w:rPr>
      </w:pPr>
      <w:r w:rsidRPr="007F2770">
        <w:rPr>
          <w:rFonts w:eastAsiaTheme="minorEastAsia"/>
        </w:rPr>
        <w:t>2)</w:t>
      </w:r>
      <w:r w:rsidRPr="007F2770">
        <w:rPr>
          <w:rFonts w:eastAsiaTheme="minorEastAsia"/>
        </w:rPr>
        <w:tab/>
      </w:r>
      <w:r w:rsidRPr="007F2770">
        <w:t>the UE has neither allowed NSSAI for the current PLMN or SNPN nor configured NSSAI for the current PLMN</w:t>
      </w:r>
      <w:r w:rsidRPr="007F2770">
        <w:rPr>
          <w:rFonts w:eastAsia="Malgun Gothic"/>
        </w:rPr>
        <w:t xml:space="preserve"> or SNPN and </w:t>
      </w:r>
      <w:r w:rsidRPr="007F2770">
        <w:t>all the S</w:t>
      </w:r>
      <w:r w:rsidRPr="007F2770">
        <w:rPr>
          <w:rFonts w:eastAsia="Malgun Gothic"/>
        </w:rPr>
        <w:t>-NSSAIs included in the default configured NSSAI are rejected,</w:t>
      </w:r>
    </w:p>
    <w:p w14:paraId="16191872" w14:textId="77777777" w:rsidR="002B77B3" w:rsidRPr="007F2770" w:rsidRDefault="002B77B3" w:rsidP="002B77B3">
      <w:pPr>
        <w:pStyle w:val="B1"/>
      </w:pPr>
      <w:r w:rsidRPr="007F2770">
        <w:tab/>
        <w:t>and the UE has rejected NSSAI</w:t>
      </w:r>
      <w:r w:rsidRPr="007F2770">
        <w:rPr>
          <w:rFonts w:hint="eastAsia"/>
          <w:lang w:eastAsia="zh-CN"/>
        </w:rPr>
        <w:t xml:space="preserve"> </w:t>
      </w:r>
      <w:r w:rsidRPr="007F2770">
        <w:rPr>
          <w:lang w:eastAsia="zh-CN"/>
        </w:rPr>
        <w:t xml:space="preserve">for the </w:t>
      </w:r>
      <w:r w:rsidRPr="007F2770">
        <w:t>maximum number of UEs</w:t>
      </w:r>
      <w:r w:rsidRPr="007F2770">
        <w:rPr>
          <w:lang w:eastAsia="zh-CN"/>
        </w:rPr>
        <w:t xml:space="preserve"> reached</w:t>
      </w:r>
      <w:r w:rsidRPr="007F2770">
        <w:t>, and the UE wants to obtain services in the current serving cell without performing a PLMN selection or SNPN selection, the UE may stay in the current serving cell and attempt to use the rejected S-NSSAI(s)</w:t>
      </w:r>
      <w:r w:rsidRPr="007F2770">
        <w:rPr>
          <w:lang w:eastAsia="zh-CN"/>
        </w:rPr>
        <w:t xml:space="preserve"> for the </w:t>
      </w:r>
      <w:r w:rsidRPr="007F2770">
        <w:t>maximum number of UEs</w:t>
      </w:r>
      <w:r w:rsidRPr="007F2770">
        <w:rPr>
          <w:lang w:eastAsia="zh-CN"/>
        </w:rPr>
        <w:t xml:space="preserve"> reached</w:t>
      </w:r>
      <w:r w:rsidRPr="007F2770">
        <w:t xml:space="preserve"> in the current serving cell after the rejected S-NSSAI(s) are removed as described in subclause 4.6.2.2.</w:t>
      </w:r>
    </w:p>
    <w:p w14:paraId="5BCB7C51" w14:textId="77777777" w:rsidR="002B77B3" w:rsidRPr="007F2770" w:rsidRDefault="002B77B3" w:rsidP="002B77B3">
      <w:pPr>
        <w:pStyle w:val="B1"/>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tracking area updating attempt counter and enter the state EMM-REGISTERED.</w:t>
      </w:r>
    </w:p>
    <w:p w14:paraId="286D2464" w14:textId="77777777" w:rsidR="002B77B3" w:rsidRPr="007F2770" w:rsidRDefault="002B77B3" w:rsidP="002B77B3">
      <w:pPr>
        <w:pStyle w:val="B1"/>
      </w:pPr>
      <w:r w:rsidRPr="007F2770">
        <w:t>#72</w:t>
      </w:r>
      <w:r w:rsidRPr="007F2770">
        <w:rPr>
          <w:lang w:eastAsia="ko-KR"/>
        </w:rPr>
        <w:tab/>
      </w:r>
      <w:r w:rsidRPr="007F2770">
        <w:t>(Non-3GPP access to 5GCN not allowed).</w:t>
      </w:r>
    </w:p>
    <w:p w14:paraId="7E19D88E" w14:textId="77777777" w:rsidR="002B77B3" w:rsidRPr="007F2770" w:rsidRDefault="002B77B3" w:rsidP="002B77B3">
      <w:pPr>
        <w:pStyle w:val="B1"/>
      </w:pPr>
      <w:r w:rsidRPr="007F2770">
        <w:tab/>
        <w:t>When received over non-3GPP access the UE shall set the 5GS update status to 5U3 ROAMING NOT ALLOWED (and shall store it according to subclause 5.1.3.2.2) and shall delete last visited registered TAI</w:t>
      </w:r>
      <w:r>
        <w:t xml:space="preserve"> and</w:t>
      </w:r>
      <w:r w:rsidRPr="007F2770">
        <w:t xml:space="preserve"> TAI list.</w:t>
      </w:r>
      <w:r>
        <w:t xml:space="preserve"> </w:t>
      </w:r>
      <w:r w:rsidRPr="00F70758">
        <w:t>If the UE is not registering or has not registered to the same PLMN over both 3GPP access and non-3GPP access, the UE shall additionally delete 5G-GUTI and ngKSI.</w:t>
      </w:r>
      <w:r w:rsidRPr="007F2770">
        <w:t xml:space="preserve"> Additionally, t</w:t>
      </w:r>
      <w:r w:rsidRPr="007F2770">
        <w:rPr>
          <w:rFonts w:hint="eastAsia"/>
          <w:lang w:eastAsia="ko-KR"/>
        </w:rPr>
        <w:t xml:space="preserve">he UE shall reset the </w:t>
      </w:r>
      <w:r w:rsidRPr="007F2770">
        <w:t>registration attempt counter and enter the state 5GMM-DEREGISTERED. If the message has been successfully integrity checked by the NAS, the UE shall set:</w:t>
      </w:r>
    </w:p>
    <w:p w14:paraId="4095C3AF" w14:textId="77777777" w:rsidR="002B77B3" w:rsidRPr="007F2770" w:rsidRDefault="002B77B3" w:rsidP="002B77B3">
      <w:pPr>
        <w:pStyle w:val="B2"/>
      </w:pPr>
      <w:r w:rsidRPr="007F2770">
        <w:t>1)</w:t>
      </w:r>
      <w:r w:rsidRPr="007F2770">
        <w:tab/>
        <w:t>the PLMN-specific N1 mode attempt counter for non-3GPP access for that PLMN in case of PLMN; or</w:t>
      </w:r>
    </w:p>
    <w:p w14:paraId="4C80F367" w14:textId="77777777" w:rsidR="002B77B3" w:rsidRPr="007F2770" w:rsidRDefault="002B77B3" w:rsidP="002B77B3">
      <w:pPr>
        <w:pStyle w:val="B2"/>
      </w:pPr>
      <w:r w:rsidRPr="007F2770">
        <w:t>2)</w:t>
      </w:r>
      <w:r w:rsidRPr="007F2770">
        <w:tab/>
        <w:t>the SNPN-specific attempt counter for non-3GPP access for that SNPN in case of SNPN;</w:t>
      </w:r>
    </w:p>
    <w:p w14:paraId="0A06A6AA" w14:textId="77777777" w:rsidR="002B77B3" w:rsidRPr="007F2770" w:rsidRDefault="002B77B3" w:rsidP="002B77B3">
      <w:pPr>
        <w:pStyle w:val="B1"/>
      </w:pPr>
      <w:r w:rsidRPr="007F2770">
        <w:tab/>
        <w:t>to the UE implementation-specific maximum value.</w:t>
      </w:r>
    </w:p>
    <w:p w14:paraId="3C347EFB" w14:textId="77777777" w:rsidR="002B77B3" w:rsidRPr="007F2770" w:rsidRDefault="002B77B3" w:rsidP="002B77B3">
      <w:pPr>
        <w:pStyle w:val="NO"/>
        <w:rPr>
          <w:lang w:eastAsia="ja-JP"/>
        </w:rPr>
      </w:pPr>
      <w:r w:rsidRPr="007F2770">
        <w:t>NOTE </w:t>
      </w:r>
      <w:r>
        <w:t>10</w:t>
      </w:r>
      <w:r w:rsidRPr="007F2770">
        <w:t>:</w:t>
      </w:r>
      <w:r w:rsidRPr="007F2770">
        <w:tab/>
        <w:t>The 5GMM sublayer states, the 5GMM parameters and the registration status are managed per access type independently, i.e. 3GPP access or non-3GPP access (see subclauses 4.7.2 and 5.1.3)</w:t>
      </w:r>
      <w:r w:rsidRPr="007F2770">
        <w:rPr>
          <w:rFonts w:eastAsia="Batang"/>
          <w:lang w:eastAsia="ja-JP"/>
        </w:rPr>
        <w:t>.</w:t>
      </w:r>
    </w:p>
    <w:p w14:paraId="44F83801" w14:textId="77777777" w:rsidR="002B77B3" w:rsidRPr="007F2770" w:rsidRDefault="002B77B3" w:rsidP="002B77B3">
      <w:pPr>
        <w:pStyle w:val="B1"/>
      </w:pPr>
      <w:r w:rsidRPr="007F2770">
        <w:tab/>
        <w:t>The UE shall disable the N1 mode capability for non-3GPP access (see subclause 4.9.3).</w:t>
      </w:r>
    </w:p>
    <w:p w14:paraId="01894985" w14:textId="77777777" w:rsidR="002B77B3" w:rsidRPr="007F2770" w:rsidRDefault="002B77B3" w:rsidP="002B77B3">
      <w:pPr>
        <w:pStyle w:val="B1"/>
        <w:rPr>
          <w:noProof/>
        </w:rPr>
      </w:pPr>
      <w:r w:rsidRPr="007F2770">
        <w:rPr>
          <w:noProof/>
        </w:rPr>
        <w:tab/>
        <w:t>As an implementation option, the UE may enter the state 5GMM-DEREGISTERED.PLMN-SEARCH in order to perform a PLMN selection according to 3GPP TS 23.122 [5].</w:t>
      </w:r>
    </w:p>
    <w:p w14:paraId="0AD62DEA" w14:textId="77777777" w:rsidR="002B77B3" w:rsidRPr="007F2770" w:rsidRDefault="002B77B3" w:rsidP="002B77B3">
      <w:pPr>
        <w:pStyle w:val="B1"/>
        <w:rPr>
          <w:noProof/>
        </w:rPr>
      </w:pPr>
      <w:r w:rsidRPr="007F2770">
        <w:tab/>
        <w:t>If received over 3GPP access the cause shall be considered as an abnormal case and the behaviour of the UE for this case is specified in subclause 5.5.1.3.7.</w:t>
      </w:r>
    </w:p>
    <w:p w14:paraId="55AC1F22" w14:textId="77777777" w:rsidR="002B77B3" w:rsidRPr="007F2770" w:rsidRDefault="002B77B3" w:rsidP="002B77B3">
      <w:pPr>
        <w:pStyle w:val="B1"/>
      </w:pPr>
      <w:r w:rsidRPr="007F2770">
        <w:t>#73</w:t>
      </w:r>
      <w:r w:rsidRPr="007F2770">
        <w:rPr>
          <w:lang w:eastAsia="ko-KR"/>
        </w:rPr>
        <w:tab/>
      </w:r>
      <w:r w:rsidRPr="007F2770">
        <w:t>(Serving network not authorized).</w:t>
      </w:r>
    </w:p>
    <w:p w14:paraId="47333860" w14:textId="77777777" w:rsidR="002B77B3" w:rsidRPr="007F2770" w:rsidRDefault="002B77B3" w:rsidP="002B77B3">
      <w:pPr>
        <w:pStyle w:val="B1"/>
      </w:pPr>
      <w:r w:rsidRPr="007F2770">
        <w:tab/>
        <w:t>This cause value received from a cell belonging to an SNPN is considered as an abnormal case and the behaviour of the UE is specified in subclause 5.5.1.3.7.</w:t>
      </w:r>
    </w:p>
    <w:p w14:paraId="13069504" w14:textId="77777777" w:rsidR="002B77B3" w:rsidRPr="007F2770" w:rsidRDefault="002B77B3" w:rsidP="002B77B3">
      <w:pPr>
        <w:pStyle w:val="B1"/>
        <w:rPr>
          <w:rFonts w:eastAsia="Malgun Gothic"/>
        </w:rPr>
      </w:pPr>
      <w:r w:rsidRPr="007F2770">
        <w:tab/>
        <w:t>The UE shall set the 5GS update status to 5U3 ROAMING NOT ALLOWED (and shall store it according to subclause 5.1.3.2.2) and shall delete any 5G-GUTI, last visited registered TAI, TAI list and ngKSI. The UE shall delete the list of equivalent PLMNs, reset the registration attempt counter, store the PLMN identity in the forbidden PLMN list</w:t>
      </w:r>
      <w:r w:rsidRPr="007F2770">
        <w:rPr>
          <w:lang w:eastAsia="zh-CN"/>
        </w:rPr>
        <w:t xml:space="preserve"> </w:t>
      </w:r>
      <w:r w:rsidRPr="007F2770">
        <w:t>as specified in subclause 5.3.13A.</w:t>
      </w:r>
      <w:r w:rsidRPr="007F2770" w:rsidDel="00B726C8">
        <w:t xml:space="preserve"> </w:t>
      </w:r>
      <w:r w:rsidRPr="007F2770">
        <w:t>For 3GPP access the UE shall enter state 5GMM-DEREGISTERED.PLMN-SEARCH in order to perform a PLMN selection according to 3GPP TS 23.122 [5], and for non-3GPP access the UE shall enter state 5GMM-DEREGISTERED.LIMITED-SERVICE and perform network selection as defined in 3GPP TS 24.502 [18]. If the message has been successfully integrity checked by the NAS, the UE shall set the PLMN-specific attempt counter and the PLMN-specific attempt counter for non-3GPP access for that PLMN to the UE implementation-specific maximum value.</w:t>
      </w:r>
    </w:p>
    <w:p w14:paraId="7E8F81A2" w14:textId="77777777" w:rsidR="002B77B3" w:rsidRPr="007F2770" w:rsidRDefault="002B77B3" w:rsidP="002B77B3">
      <w:pPr>
        <w:pStyle w:val="B1"/>
      </w:pPr>
      <w:r w:rsidRPr="007F2770">
        <w:tab/>
        <w:t>If the message was received via 3GPP access and the UE is operating in single-registration mode, the UE shall in addition set the EPS update status to EU3 ROAMING NOT ALLOWED and shall delete any 4G-GUTI, last visited registered TAI, TAI list and eKSI. Additionally, the UE shall reset the tracking area updating attempt counter and enter the state EMM-DEREGISTERED.</w:t>
      </w:r>
    </w:p>
    <w:p w14:paraId="626D131E" w14:textId="77777777" w:rsidR="002B77B3" w:rsidRPr="007F2770" w:rsidRDefault="002B77B3" w:rsidP="002B77B3">
      <w:pPr>
        <w:pStyle w:val="B1"/>
      </w:pPr>
      <w:r w:rsidRPr="007F2770">
        <w:t>#74</w:t>
      </w:r>
      <w:r w:rsidRPr="007F2770">
        <w:rPr>
          <w:rFonts w:hint="eastAsia"/>
          <w:lang w:eastAsia="ko-KR"/>
        </w:rPr>
        <w:tab/>
      </w:r>
      <w:r w:rsidRPr="007F2770">
        <w:t>(Temporarily not authorized for this SNPN).</w:t>
      </w:r>
    </w:p>
    <w:p w14:paraId="0D835C10" w14:textId="77777777" w:rsidR="002B77B3" w:rsidRPr="007F2770" w:rsidRDefault="002B77B3" w:rsidP="002B77B3">
      <w:pPr>
        <w:pStyle w:val="B1"/>
      </w:pPr>
      <w:r w:rsidRPr="007F2770">
        <w:lastRenderedPageBreak/>
        <w:tab/>
        <w:t>5GMM cause #74 is only applicable when received from a cell belonging to an SNPN. 5GMM cause #74 received from a cell not belonging to an SNPN is considered as an abnormal case and the behaviour of the UE is specified in subclause 5.5.1.3.7.</w:t>
      </w:r>
    </w:p>
    <w:p w14:paraId="036F9673" w14:textId="77777777" w:rsidR="002B77B3" w:rsidRPr="007F2770" w:rsidRDefault="002B77B3" w:rsidP="002B77B3">
      <w:pPr>
        <w:pStyle w:val="B1"/>
      </w:pPr>
      <w:r w:rsidRPr="007F2770">
        <w:tab/>
        <w:t xml:space="preserve">The UE shall set the 5GS update status to 5U3 ROAMING NOT ALLOWED (and shall store it according to subclause 5.1.3.2.2) and shall delete any 5G-GUTI, last visited registered TAI, TAI list ngKSI and the list of equivalent SNPNs (if available). The UE shall reset the registration attempt counter and store the SNPN identity in the "temporarily forbidden SNPNs" list </w:t>
      </w:r>
      <w:r>
        <w:t xml:space="preserve">or </w:t>
      </w:r>
      <w:r w:rsidRPr="007F2770">
        <w:t xml:space="preserve">"temporarily </w:t>
      </w:r>
      <w:r w:rsidRPr="00B80A7E">
        <w:t>forbidden SNPNs for access for localized services in SNPN</w:t>
      </w:r>
      <w:r w:rsidRPr="007F2770">
        <w:t>"</w:t>
      </w:r>
      <w:r>
        <w:t xml:space="preserve"> list</w:t>
      </w:r>
      <w:r w:rsidRPr="00B80A7E">
        <w:t xml:space="preserve"> if</w:t>
      </w:r>
      <w:r w:rsidRPr="00B80A7E">
        <w:rPr>
          <w:noProof/>
        </w:rPr>
        <w:t xml:space="preserve"> the</w:t>
      </w:r>
      <w:r w:rsidRPr="00B80A7E">
        <w:t xml:space="preserve"> </w:t>
      </w:r>
      <w:r w:rsidRPr="00B80A7E">
        <w:rPr>
          <w:noProof/>
        </w:rPr>
        <w:t>SNPN</w:t>
      </w:r>
      <w:r w:rsidRPr="00B80A7E">
        <w:t xml:space="preserve"> </w:t>
      </w:r>
      <w:r>
        <w:rPr>
          <w:noProof/>
        </w:rPr>
        <w:t>is</w:t>
      </w:r>
      <w:r w:rsidRPr="00AC49C8">
        <w:rPr>
          <w:noProof/>
        </w:rPr>
        <w:t xml:space="preserve"> </w:t>
      </w:r>
      <w:r>
        <w:rPr>
          <w:noProof/>
        </w:rPr>
        <w:t xml:space="preserve">an </w:t>
      </w:r>
      <w:r>
        <w:t xml:space="preserve">SNPN selected for localized services in SNPN (see </w:t>
      </w:r>
      <w:r w:rsidRPr="007F2770">
        <w:t>3GPP TS 23.122 [5]</w:t>
      </w:r>
      <w:r>
        <w:t xml:space="preserve">) </w:t>
      </w:r>
      <w:r w:rsidRPr="007F2770">
        <w:t xml:space="preserve">for the specific access type for which the message was received and the selected entry of the "list of subscriber data" or the selected PLMN subscription. </w:t>
      </w:r>
      <w:r>
        <w:t xml:space="preserve">If </w:t>
      </w:r>
      <w:r w:rsidRPr="007F2770">
        <w:t>the UE supports access to an SNPN using credentials from a credentials holder</w:t>
      </w:r>
      <w:r>
        <w:t xml:space="preserve">, the UE shall </w:t>
      </w:r>
      <w:r w:rsidRPr="00B80A7E">
        <w:t xml:space="preserve">store the SNPN identity in the "temporarily forbidden SNPNs" list </w:t>
      </w:r>
      <w:r>
        <w:t xml:space="preserve">along with the GIN(s) broadcasted by the SNPN if any, for the selected entry of the </w:t>
      </w:r>
      <w:r w:rsidRPr="007F2770">
        <w:t>"list of subscriber data"</w:t>
      </w:r>
      <w:r>
        <w:t xml:space="preserve"> or the selected PLMN subscription. If </w:t>
      </w:r>
      <w:r w:rsidRPr="007D445E">
        <w:t xml:space="preserve">the </w:t>
      </w:r>
      <w:r>
        <w:t>UE</w:t>
      </w:r>
      <w:r w:rsidRPr="007D445E">
        <w:t xml:space="preserve"> supports access to an SNPN providing access for localized services in SNPN and the access for localized services in SNPN has been enabled</w:t>
      </w:r>
      <w:r>
        <w:t xml:space="preserve">, the UE shall </w:t>
      </w:r>
      <w:r w:rsidRPr="00B80A7E">
        <w:t xml:space="preserve">store the SNPN identity in the </w:t>
      </w:r>
      <w:r>
        <w:t xml:space="preserve">list of </w:t>
      </w:r>
      <w:r w:rsidRPr="00595E7A">
        <w:t>"temporarily forbidden SNPNs</w:t>
      </w:r>
      <w:r>
        <w:t xml:space="preserve"> for access for localized services in SNPN</w:t>
      </w:r>
      <w:r w:rsidRPr="00595E7A">
        <w:t>"</w:t>
      </w:r>
      <w:r>
        <w:t xml:space="preserve"> (</w:t>
      </w:r>
      <w:r w:rsidRPr="00B80A7E">
        <w:t>if</w:t>
      </w:r>
      <w:r w:rsidRPr="00B80A7E">
        <w:rPr>
          <w:noProof/>
        </w:rPr>
        <w:t xml:space="preserve"> the</w:t>
      </w:r>
      <w:r w:rsidRPr="00B80A7E">
        <w:t xml:space="preserve"> </w:t>
      </w:r>
      <w:r w:rsidRPr="00B80A7E">
        <w:rPr>
          <w:noProof/>
        </w:rPr>
        <w:t>SNPN</w:t>
      </w:r>
      <w:r w:rsidRPr="00B80A7E">
        <w:t xml:space="preserve"> </w:t>
      </w:r>
      <w:r>
        <w:rPr>
          <w:noProof/>
        </w:rPr>
        <w:t>is</w:t>
      </w:r>
      <w:r w:rsidRPr="00AC49C8">
        <w:rPr>
          <w:noProof/>
        </w:rPr>
        <w:t xml:space="preserve"> </w:t>
      </w:r>
      <w:r>
        <w:rPr>
          <w:noProof/>
        </w:rPr>
        <w:t xml:space="preserve">an </w:t>
      </w:r>
      <w:r>
        <w:t xml:space="preserve">SNPN selected for localized services in SNPN (see </w:t>
      </w:r>
      <w:r w:rsidRPr="007F2770">
        <w:t>3GPP TS 23.122 [5]</w:t>
      </w:r>
      <w:r>
        <w:t xml:space="preserve">) along with the GIN(s) broadcasted by the SNPN if any, for the selected entry of the </w:t>
      </w:r>
      <w:r w:rsidRPr="007F2770">
        <w:t>"list of subscriber data"</w:t>
      </w:r>
      <w:r>
        <w:t xml:space="preserve"> or the selected PLMN subscription. </w:t>
      </w:r>
      <w:r w:rsidRPr="007F2770">
        <w:t>If the UE</w:t>
      </w:r>
      <w:r w:rsidRPr="007F2770">
        <w:rPr>
          <w:lang w:eastAsia="zh-CN"/>
        </w:rPr>
        <w:t xml:space="preserve"> </w:t>
      </w:r>
      <w:r w:rsidRPr="007F2770">
        <w:t xml:space="preserve">is not registered for onboarding services in SNPN, </w:t>
      </w:r>
      <w:r>
        <w:t>for 3GPP access</w:t>
      </w:r>
      <w:r w:rsidRPr="007F2770">
        <w:t xml:space="preserve"> the UE shall enter state 5GMM-DEREGISTERED.PLMN-SEARCH and perform an SNPN selection according to 3GPP TS 23.122 [5]</w:t>
      </w:r>
      <w:r w:rsidRPr="00D86D81">
        <w:t xml:space="preserve"> </w:t>
      </w:r>
      <w:r>
        <w:t>and for non-3GPP access</w:t>
      </w:r>
      <w:r w:rsidRPr="005B593D">
        <w:rPr>
          <w:noProof/>
        </w:rPr>
        <w:t xml:space="preserve"> </w:t>
      </w:r>
      <w:r w:rsidRPr="003F7812">
        <w:rPr>
          <w:noProof/>
        </w:rPr>
        <w:t xml:space="preserve">the UE </w:t>
      </w:r>
      <w:r>
        <w:rPr>
          <w:noProof/>
        </w:rPr>
        <w:t>shall</w:t>
      </w:r>
      <w:r w:rsidRPr="003F7812">
        <w:rPr>
          <w:noProof/>
        </w:rPr>
        <w:t xml:space="preserve"> enter the state 5GMM-DEREGISTERED.</w:t>
      </w:r>
      <w:r>
        <w:rPr>
          <w:noProof/>
        </w:rPr>
        <w:t>LIMITED-SERVICE amd perform network selection as defined in 3GPP</w:t>
      </w:r>
      <w:r w:rsidRPr="007F2770">
        <w:t> </w:t>
      </w:r>
      <w:r>
        <w:rPr>
          <w:noProof/>
        </w:rPr>
        <w:t>TS</w:t>
      </w:r>
      <w:r w:rsidRPr="007F2770">
        <w:t> </w:t>
      </w:r>
      <w:r>
        <w:rPr>
          <w:noProof/>
        </w:rPr>
        <w:t>24.502</w:t>
      </w:r>
      <w:r w:rsidRPr="007F2770">
        <w:t> </w:t>
      </w:r>
      <w:r>
        <w:rPr>
          <w:noProof/>
        </w:rPr>
        <w:t>[18]</w:t>
      </w:r>
      <w:r w:rsidRPr="007F2770">
        <w:t>. If the UE</w:t>
      </w:r>
      <w:r w:rsidRPr="007F2770">
        <w:rPr>
          <w:lang w:eastAsia="zh-CN"/>
        </w:rPr>
        <w:t xml:space="preserve"> </w:t>
      </w:r>
      <w:r w:rsidRPr="007F2770">
        <w:t>is registered for onboarding services in SNPN, the UE shall enter state 5GMM-DEREGISTERED.PLMN-SEARCH and perform an SNPN selection or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6AEB7BF0" w14:textId="77777777" w:rsidR="002B77B3" w:rsidRPr="007F2770" w:rsidRDefault="002B77B3" w:rsidP="002B77B3">
      <w:pPr>
        <w:pStyle w:val="B1"/>
      </w:pPr>
      <w:r w:rsidRPr="007F277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66FE8EEF" w14:textId="77777777" w:rsidR="002B77B3" w:rsidRPr="007F2770" w:rsidRDefault="002B77B3" w:rsidP="002B77B3">
      <w:pPr>
        <w:pStyle w:val="B1"/>
      </w:pPr>
      <w:r w:rsidRPr="007F2770">
        <w:t>#75</w:t>
      </w:r>
      <w:r w:rsidRPr="007F2770">
        <w:rPr>
          <w:rFonts w:hint="eastAsia"/>
          <w:lang w:eastAsia="ko-KR"/>
        </w:rPr>
        <w:tab/>
      </w:r>
      <w:r w:rsidRPr="007F2770">
        <w:t>(Permanently not authorized for this SNPN).</w:t>
      </w:r>
    </w:p>
    <w:p w14:paraId="4EBE647A" w14:textId="77777777" w:rsidR="002B77B3" w:rsidRPr="007F2770" w:rsidRDefault="002B77B3" w:rsidP="002B77B3">
      <w:pPr>
        <w:pStyle w:val="B1"/>
      </w:pPr>
      <w:r w:rsidRPr="007F2770">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5.5.1.3.7.</w:t>
      </w:r>
    </w:p>
    <w:p w14:paraId="79218D9C" w14:textId="77777777" w:rsidR="002B77B3" w:rsidRPr="007F2770" w:rsidRDefault="002B77B3" w:rsidP="002B77B3">
      <w:pPr>
        <w:pStyle w:val="B1"/>
      </w:pPr>
      <w:r w:rsidRPr="007F2770">
        <w:tab/>
        <w:t>The UE shall set the 5GS update status to 5U3 ROAMING NOT ALLOWED (and shall store it according to subclause 5.1.3.2.2) and shall delete any 5G-GUTI, last visited registered TAI, TAI list ngKSI and the list of equivalent SNPNs (if available). The UE shall reset the registration attempt counter and store the SNPN identity in the "permanently forbidden SNPNs"</w:t>
      </w:r>
      <w:r>
        <w:t xml:space="preserve"> or </w:t>
      </w:r>
      <w:r w:rsidRPr="007F2770">
        <w:t xml:space="preserve">"permanently </w:t>
      </w:r>
      <w:r w:rsidRPr="00B80A7E">
        <w:t>forbidden SNPNs for access for localized services in SNPN</w:t>
      </w:r>
      <w:r w:rsidRPr="007F2770">
        <w:t>"</w:t>
      </w:r>
      <w:r>
        <w:t xml:space="preserve"> list</w:t>
      </w:r>
      <w:r w:rsidRPr="00B80A7E">
        <w:t xml:space="preserve"> if</w:t>
      </w:r>
      <w:r w:rsidRPr="00B80A7E">
        <w:rPr>
          <w:noProof/>
        </w:rPr>
        <w:t xml:space="preserve"> the</w:t>
      </w:r>
      <w:r w:rsidRPr="00B80A7E">
        <w:t xml:space="preserve"> </w:t>
      </w:r>
      <w:r w:rsidRPr="00B80A7E">
        <w:rPr>
          <w:noProof/>
        </w:rPr>
        <w:t>SNPN</w:t>
      </w:r>
      <w:r w:rsidRPr="00B80A7E">
        <w:t xml:space="preserve"> </w:t>
      </w:r>
      <w:r>
        <w:rPr>
          <w:noProof/>
        </w:rPr>
        <w:t>i</w:t>
      </w:r>
      <w:r w:rsidRPr="00B80A7E">
        <w:rPr>
          <w:noProof/>
        </w:rPr>
        <w:t xml:space="preserve">s </w:t>
      </w:r>
      <w:r>
        <w:rPr>
          <w:noProof/>
        </w:rPr>
        <w:t xml:space="preserve">an </w:t>
      </w:r>
      <w:r>
        <w:t xml:space="preserve">SNPN selected for localized services in SNPN (see </w:t>
      </w:r>
      <w:r w:rsidRPr="007F2770">
        <w:t>3GPP TS 23.122 [5]</w:t>
      </w:r>
      <w:r>
        <w:t>)</w:t>
      </w:r>
      <w:r w:rsidRPr="007F2770">
        <w:t xml:space="preserve"> list for the specific access type for which the message was received and the selected entry of the "list of subscriber data" or the selected PLMN subscription.</w:t>
      </w:r>
      <w:r w:rsidRPr="00E457A7">
        <w:t xml:space="preserve"> </w:t>
      </w:r>
      <w:r>
        <w:t xml:space="preserve">If </w:t>
      </w:r>
      <w:r w:rsidRPr="007F2770">
        <w:t>the UE supports access to an SNPN using credentials from a credentials holder</w:t>
      </w:r>
      <w:r>
        <w:t xml:space="preserve">, the UE shall </w:t>
      </w:r>
      <w:r w:rsidRPr="00B80A7E">
        <w:t>store the SNPN identity in the "</w:t>
      </w:r>
      <w:r>
        <w:t>permanently</w:t>
      </w:r>
      <w:r w:rsidRPr="00B80A7E">
        <w:t xml:space="preserve"> forbidden SNPNs" list </w:t>
      </w:r>
      <w:r>
        <w:t xml:space="preserve">along with the GIN(s) broadcasted by the SNPN if any, for the selected entry of the </w:t>
      </w:r>
      <w:r w:rsidRPr="007F2770">
        <w:t>"list of subscriber data"</w:t>
      </w:r>
      <w:r>
        <w:t xml:space="preserve"> or the selected PLMN subscription. If </w:t>
      </w:r>
      <w:r w:rsidRPr="007D445E">
        <w:t xml:space="preserve">the </w:t>
      </w:r>
      <w:r>
        <w:t>UE</w:t>
      </w:r>
      <w:r w:rsidRPr="007D445E">
        <w:t xml:space="preserve"> supports access to an SNPN providing access for localized services in SNPN and the access for localized services in SNPN has been enabled</w:t>
      </w:r>
      <w:r>
        <w:t xml:space="preserve">, the UE shall </w:t>
      </w:r>
      <w:r w:rsidRPr="00B80A7E">
        <w:t xml:space="preserve">store the SNPN identity in the </w:t>
      </w:r>
      <w:r>
        <w:t xml:space="preserve">list of </w:t>
      </w:r>
      <w:r w:rsidRPr="00595E7A">
        <w:t>"</w:t>
      </w:r>
      <w:r>
        <w:t>permanently</w:t>
      </w:r>
      <w:r w:rsidRPr="00595E7A">
        <w:t xml:space="preserve"> forbidden SNPNs</w:t>
      </w:r>
      <w:r>
        <w:t xml:space="preserve"> for access for localized services in SNPN</w:t>
      </w:r>
      <w:r w:rsidRPr="00595E7A">
        <w:t>"</w:t>
      </w:r>
      <w:r>
        <w:t xml:space="preserve"> (</w:t>
      </w:r>
      <w:r w:rsidRPr="00B80A7E">
        <w:t>if</w:t>
      </w:r>
      <w:r w:rsidRPr="00B80A7E">
        <w:rPr>
          <w:noProof/>
        </w:rPr>
        <w:t xml:space="preserve"> the</w:t>
      </w:r>
      <w:r w:rsidRPr="00B80A7E">
        <w:t xml:space="preserve"> </w:t>
      </w:r>
      <w:r w:rsidRPr="00B80A7E">
        <w:rPr>
          <w:noProof/>
        </w:rPr>
        <w:t>SNPN</w:t>
      </w:r>
      <w:r w:rsidRPr="00B80A7E">
        <w:t xml:space="preserve"> </w:t>
      </w:r>
      <w:r>
        <w:rPr>
          <w:noProof/>
        </w:rPr>
        <w:t>is</w:t>
      </w:r>
      <w:r w:rsidRPr="00AC49C8">
        <w:rPr>
          <w:noProof/>
        </w:rPr>
        <w:t xml:space="preserve"> </w:t>
      </w:r>
      <w:r>
        <w:rPr>
          <w:noProof/>
        </w:rPr>
        <w:t xml:space="preserve">an </w:t>
      </w:r>
      <w:r>
        <w:t xml:space="preserve">SNPN selected for localized services in SNPN (see </w:t>
      </w:r>
      <w:r w:rsidRPr="007F2770">
        <w:t>3GPP TS 23.122 [5]</w:t>
      </w:r>
      <w:r>
        <w:t xml:space="preserve">) along with the GIN(s) broadcasted by the SNPN if any, for the selected entry of the </w:t>
      </w:r>
      <w:r w:rsidRPr="007F2770">
        <w:t>"list of subscriber data"</w:t>
      </w:r>
      <w:r>
        <w:t xml:space="preserve"> or the selected PLMN subscription.</w:t>
      </w:r>
      <w:r w:rsidRPr="007F2770">
        <w:t xml:space="preserve"> If the UE</w:t>
      </w:r>
      <w:r w:rsidRPr="007F2770">
        <w:rPr>
          <w:lang w:eastAsia="zh-CN"/>
        </w:rPr>
        <w:t xml:space="preserve"> </w:t>
      </w:r>
      <w:r w:rsidRPr="007F2770">
        <w:t>is not registered for onboarding services in SNPN,</w:t>
      </w:r>
      <w:r w:rsidRPr="00D86D81">
        <w:t xml:space="preserve"> </w:t>
      </w:r>
      <w:r>
        <w:t>for 3GPP access</w:t>
      </w:r>
      <w:r w:rsidRPr="007F2770">
        <w:t xml:space="preserve"> the UE shall enter state 5GMM-DEREGISTERED.PLMN-SEARCH and perform an SNPN selection according to 3GPP TS 23.122 [5]</w:t>
      </w:r>
      <w:r w:rsidRPr="00E00A6F">
        <w:t xml:space="preserve"> </w:t>
      </w:r>
      <w:r>
        <w:t>and for non-3GPP access</w:t>
      </w:r>
      <w:r w:rsidRPr="005B593D">
        <w:rPr>
          <w:noProof/>
        </w:rPr>
        <w:t xml:space="preserve"> </w:t>
      </w:r>
      <w:r w:rsidRPr="003F7812">
        <w:rPr>
          <w:noProof/>
        </w:rPr>
        <w:t xml:space="preserve">the UE </w:t>
      </w:r>
      <w:r>
        <w:rPr>
          <w:noProof/>
        </w:rPr>
        <w:t>shall</w:t>
      </w:r>
      <w:r w:rsidRPr="003F7812">
        <w:rPr>
          <w:noProof/>
        </w:rPr>
        <w:t xml:space="preserve"> enter the state 5GMM-DEREGISTERED.</w:t>
      </w:r>
      <w:r>
        <w:rPr>
          <w:noProof/>
        </w:rPr>
        <w:t>LIMITED-SERVICE amd perform network selection as defined in 3GPP</w:t>
      </w:r>
      <w:r w:rsidRPr="007F2770">
        <w:t> </w:t>
      </w:r>
      <w:r>
        <w:rPr>
          <w:noProof/>
        </w:rPr>
        <w:t>TS</w:t>
      </w:r>
      <w:r w:rsidRPr="007F2770">
        <w:t> </w:t>
      </w:r>
      <w:r>
        <w:rPr>
          <w:noProof/>
        </w:rPr>
        <w:t>24.502</w:t>
      </w:r>
      <w:r w:rsidRPr="007F2770">
        <w:t> </w:t>
      </w:r>
      <w:r>
        <w:rPr>
          <w:noProof/>
        </w:rPr>
        <w:t>[18]</w:t>
      </w:r>
      <w:r w:rsidRPr="007F2770">
        <w:t>. If the UE</w:t>
      </w:r>
      <w:r w:rsidRPr="007F2770">
        <w:rPr>
          <w:lang w:eastAsia="zh-CN"/>
        </w:rPr>
        <w:t xml:space="preserve"> </w:t>
      </w:r>
      <w:r w:rsidRPr="007F2770">
        <w:t>is registered for onboarding services in SNPN, the UE shall enter state 5GMM-DEREGISTERED.PLMN-SEARCH and perform an SNPN selection or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17428C17" w14:textId="77777777" w:rsidR="002B77B3" w:rsidRPr="007F2770" w:rsidRDefault="002B77B3" w:rsidP="002B77B3">
      <w:pPr>
        <w:pStyle w:val="B1"/>
      </w:pPr>
      <w:r w:rsidRPr="007F2770">
        <w:lastRenderedPageBreak/>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6F050FEA" w14:textId="77777777" w:rsidR="002B77B3" w:rsidRPr="007F2770" w:rsidRDefault="002B77B3" w:rsidP="002B77B3">
      <w:pPr>
        <w:pStyle w:val="B1"/>
      </w:pPr>
      <w:r w:rsidRPr="007F2770">
        <w:t>#76</w:t>
      </w:r>
      <w:r w:rsidRPr="007F2770">
        <w:rPr>
          <w:lang w:eastAsia="ko-KR"/>
        </w:rPr>
        <w:tab/>
      </w:r>
      <w:r w:rsidRPr="007F2770">
        <w:t>(Not authorized for this CAG or authorized for CAG cells only).</w:t>
      </w:r>
    </w:p>
    <w:p w14:paraId="304081BD" w14:textId="77777777" w:rsidR="002B77B3" w:rsidRPr="007F2770" w:rsidRDefault="002B77B3" w:rsidP="002B77B3">
      <w:pPr>
        <w:pStyle w:val="B1"/>
      </w:pPr>
      <w:r w:rsidRPr="007F2770">
        <w:tab/>
        <w:t>This cause value received via non-3GPP access or from a cell belonging to an SNPN is considered as an abnormal case and the behaviour of the UE is specified in subclause 5.5.1.3.7.</w:t>
      </w:r>
    </w:p>
    <w:p w14:paraId="35BE018F" w14:textId="77777777" w:rsidR="002B77B3" w:rsidRPr="007F2770" w:rsidRDefault="002B77B3" w:rsidP="002B77B3">
      <w:pPr>
        <w:pStyle w:val="B1"/>
      </w:pPr>
      <w:r w:rsidRPr="007F2770">
        <w:tab/>
        <w:t xml:space="preserve">The UE shall </w:t>
      </w:r>
      <w:r w:rsidRPr="007F2770">
        <w:rPr>
          <w:lang w:eastAsia="ko-KR"/>
        </w:rPr>
        <w:t xml:space="preserve">set the 5GS update status to 5U3.ROAMING NOT ALLOWED, store the 5GS update status according to </w:t>
      </w:r>
      <w:r>
        <w:rPr>
          <w:lang w:eastAsia="ko-KR"/>
        </w:rPr>
        <w:t>sub</w:t>
      </w:r>
      <w:r w:rsidRPr="007F2770">
        <w:rPr>
          <w:lang w:eastAsia="ko-KR"/>
        </w:rPr>
        <w:t>clause</w:t>
      </w:r>
      <w:r w:rsidRPr="007F2770">
        <w:t> 5.1.3.2.2, and reset the registration attempt counter.</w:t>
      </w:r>
    </w:p>
    <w:p w14:paraId="554E92E1" w14:textId="77777777" w:rsidR="002B77B3" w:rsidRPr="007F2770" w:rsidRDefault="002B77B3" w:rsidP="002B77B3">
      <w:pPr>
        <w:pStyle w:val="B1"/>
      </w:pPr>
      <w:r w:rsidRPr="007F2770">
        <w:tab/>
        <w:t>If 5GMM cause #76 is received from:</w:t>
      </w:r>
    </w:p>
    <w:p w14:paraId="4265A9F7" w14:textId="77777777" w:rsidR="002B77B3" w:rsidRPr="007F2770" w:rsidRDefault="002B77B3" w:rsidP="002B77B3">
      <w:pPr>
        <w:pStyle w:val="B2"/>
        <w:snapToGrid w:val="0"/>
      </w:pPr>
      <w:r w:rsidRPr="007F2770">
        <w:rPr>
          <w:lang w:eastAsia="ko-KR"/>
        </w:rPr>
        <w:t>1)</w:t>
      </w:r>
      <w:r w:rsidRPr="007F2770">
        <w:rPr>
          <w:lang w:eastAsia="ko-KR"/>
        </w:rPr>
        <w:tab/>
        <w:t xml:space="preserve">a 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REGISTRATION REJECT message, the UE shall:</w:t>
      </w:r>
    </w:p>
    <w:p w14:paraId="5136359B" w14:textId="77777777" w:rsidR="002B77B3" w:rsidRPr="007F2770" w:rsidRDefault="002B77B3" w:rsidP="002B77B3">
      <w:pPr>
        <w:pStyle w:val="B3"/>
        <w:snapToGrid w:val="0"/>
        <w:rPr>
          <w:lang w:eastAsia="ko-KR"/>
        </w:rPr>
      </w:pPr>
      <w:r w:rsidRPr="007F2770">
        <w:rPr>
          <w:rFonts w:hint="eastAsia"/>
          <w:lang w:eastAsia="ko-KR"/>
        </w:rPr>
        <w:t>i</w:t>
      </w:r>
      <w:r w:rsidRPr="007F2770">
        <w:rPr>
          <w:lang w:eastAsia="ko-KR"/>
        </w:rPr>
        <w:t>)</w:t>
      </w:r>
      <w:r w:rsidRPr="007F2770">
        <w:rPr>
          <w:lang w:eastAsia="ko-KR"/>
        </w:rPr>
        <w:tab/>
        <w:t xml:space="preserve">replace the "CAG information list" stored in the UE with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when received in the HPLMN or EHPLMN;</w:t>
      </w:r>
    </w:p>
    <w:p w14:paraId="27B36316" w14:textId="77777777" w:rsidR="002B77B3" w:rsidRPr="007F2770" w:rsidRDefault="002B77B3" w:rsidP="002B77B3">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27ED0C6C" w14:textId="77777777" w:rsidR="002B77B3" w:rsidRPr="007F2770" w:rsidRDefault="002B77B3" w:rsidP="002B77B3">
      <w:pPr>
        <w:pStyle w:val="NO"/>
        <w:snapToGrid w:val="0"/>
      </w:pPr>
      <w:r w:rsidRPr="007F2770">
        <w:t>NOTE 1</w:t>
      </w:r>
      <w:r>
        <w:t>0</w:t>
      </w:r>
      <w:r w:rsidRPr="007F2770">
        <w:t>:</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4C02655F" w14:textId="77777777" w:rsidR="002B77B3" w:rsidRPr="007F2770" w:rsidRDefault="002B77B3" w:rsidP="002B77B3">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12F7DB0F" w14:textId="77777777" w:rsidR="002B77B3" w:rsidRPr="007F2770" w:rsidRDefault="002B77B3" w:rsidP="002B77B3">
      <w:pPr>
        <w:pStyle w:val="B2"/>
      </w:pPr>
      <w:r w:rsidRPr="007F2770">
        <w:tab/>
        <w:t>Otherwise,</w:t>
      </w:r>
      <w:r w:rsidRPr="007F2770">
        <w:rPr>
          <w:lang w:eastAsia="ko-KR"/>
        </w:rPr>
        <w:t xml:space="preserve"> the UE shall delete the CAG-ID(s) of the cell from the "allowed CAG list" for the current PLMN, if the CAG-ID(s) are authorized based on the "Allowed CAG list"</w:t>
      </w:r>
      <w:r w:rsidRPr="007F2770">
        <w:t xml:space="preserve">. </w:t>
      </w:r>
      <w:r w:rsidRPr="007F2770">
        <w:rPr>
          <w:rFonts w:hint="eastAsia"/>
          <w:lang w:eastAsia="zh-CN"/>
        </w:rPr>
        <w:t xml:space="preserve">In the case the </w:t>
      </w:r>
      <w:r w:rsidRPr="007F2770">
        <w:rPr>
          <w:lang w:eastAsia="ko-KR"/>
        </w:rPr>
        <w:t>"allowed CAG list" for the current PLMN</w:t>
      </w:r>
      <w:r w:rsidRPr="007F2770">
        <w:rPr>
          <w:rFonts w:hint="eastAsia"/>
          <w:lang w:eastAsia="zh-CN"/>
        </w:rPr>
        <w:t xml:space="preserve"> only contains a range of CAG-IDs, how</w:t>
      </w:r>
      <w:r w:rsidRPr="007F2770">
        <w:rPr>
          <w:lang w:eastAsia="ko-KR"/>
        </w:rPr>
        <w:t xml:space="preserve"> the UE delete</w:t>
      </w:r>
      <w:r w:rsidRPr="007F2770">
        <w:rPr>
          <w:rFonts w:hint="eastAsia"/>
          <w:lang w:eastAsia="zh-CN"/>
        </w:rPr>
        <w:t xml:space="preserve">s </w:t>
      </w:r>
      <w:r w:rsidRPr="007F2770">
        <w:rPr>
          <w:lang w:eastAsia="ko-KR"/>
        </w:rPr>
        <w:t>the CAG-ID(s) of the cell from the "allowed CAG list" for the current PLMN</w:t>
      </w:r>
      <w:r w:rsidRPr="007F2770">
        <w:rPr>
          <w:rFonts w:hint="eastAsia"/>
          <w:lang w:eastAsia="zh-CN"/>
        </w:rPr>
        <w:t xml:space="preserve"> is up to UE implementation</w:t>
      </w:r>
      <w:r w:rsidRPr="007F2770">
        <w:t>. In addition:</w:t>
      </w:r>
    </w:p>
    <w:p w14:paraId="499B975B" w14:textId="77777777" w:rsidR="002B77B3" w:rsidRPr="007F2770" w:rsidRDefault="002B77B3" w:rsidP="002B77B3">
      <w:pPr>
        <w:pStyle w:val="B3"/>
      </w:pPr>
      <w:r w:rsidRPr="007F2770">
        <w:rPr>
          <w:rFonts w:hint="eastAsia"/>
          <w:lang w:eastAsia="ko-KR"/>
        </w:rPr>
        <w:t>i</w:t>
      </w:r>
      <w:r w:rsidRPr="007F2770">
        <w:rPr>
          <w:lang w:eastAsia="ko-KR"/>
        </w:rPr>
        <w:t>)</w:t>
      </w:r>
      <w:r w:rsidRPr="007F2770">
        <w:rPr>
          <w:lang w:eastAsia="ko-KR"/>
        </w:rPr>
        <w:tab/>
      </w:r>
      <w:r w:rsidRPr="007F2770">
        <w:t>if the entry in the "CAG information list" for the current PLMN</w:t>
      </w:r>
      <w:r w:rsidRPr="007F2770">
        <w:rPr>
          <w:lang w:eastAsia="ko-KR"/>
        </w:rPr>
        <w:t xml:space="preserve"> does not include </w:t>
      </w:r>
      <w:r w:rsidRPr="007F2770">
        <w:t>an "indication that the UE is only allowed to access 5GS via CAG cells" or if the entry in the "CAG information list" for the current PLMN</w:t>
      </w:r>
      <w:r w:rsidRPr="007F2770">
        <w:rPr>
          <w:lang w:eastAsia="ko-KR"/>
        </w:rPr>
        <w:t xml:space="preserve"> includes </w:t>
      </w:r>
      <w:r w:rsidRPr="007F2770">
        <w:t>an "indication that the UE is only allowed to access 5GS via CAG cells" and one or more CAG-ID(s) are authorized based on the updated "allowed CAG list" for the current PLMN, then the UE shall enter the state 5GMM-REGISTERED.LIMITED-SERVICE and shall search for a suitable cell according to 3GPP TS 38.304 [28] or 3GPP TS 36.304 [25C] with the updated "CAG information list";</w:t>
      </w:r>
    </w:p>
    <w:p w14:paraId="710A4DC8" w14:textId="77777777" w:rsidR="002B77B3" w:rsidRPr="007F2770" w:rsidRDefault="002B77B3" w:rsidP="002B77B3">
      <w:pPr>
        <w:pStyle w:val="B3"/>
        <w:rPr>
          <w:lang w:eastAsia="ko-KR"/>
        </w:rPr>
      </w:pPr>
      <w:r w:rsidRPr="007F2770">
        <w:rPr>
          <w:rFonts w:hint="eastAsia"/>
          <w:lang w:eastAsia="ko-KR"/>
        </w:rPr>
        <w:t>i</w:t>
      </w:r>
      <w:r w:rsidRPr="007F2770">
        <w:rPr>
          <w:lang w:eastAsia="ko-KR"/>
        </w:rPr>
        <w:t>i)</w:t>
      </w:r>
      <w:r w:rsidRPr="007F2770">
        <w:rPr>
          <w:lang w:eastAsia="ko-KR"/>
        </w:rPr>
        <w:tab/>
      </w:r>
      <w:r w:rsidRPr="007F2770">
        <w:t>if the entry in the "CAG information list" for the current PLMN</w:t>
      </w:r>
      <w:r w:rsidRPr="007F2770">
        <w:rPr>
          <w:lang w:eastAsia="ko-KR"/>
        </w:rPr>
        <w:t xml:space="preserve"> includes </w:t>
      </w:r>
      <w:r w:rsidRPr="007F2770">
        <w:t>an "indication that the UE is only allowed to access 5GS via CAG cells" and no CAG-ID is authorized based on the updated "allowed CAG list" for the current PLMN, then</w:t>
      </w:r>
      <w:r w:rsidRPr="007F2770">
        <w:rPr>
          <w:lang w:eastAsia="ko-KR"/>
        </w:rPr>
        <w:t xml:space="preserve"> the UE shall enter the state 5GMM-REGISTERED.PLMN-SEARCH and shall apply the PLMN selection process defined in 3GPP TS 23.122 [5] with the updated </w:t>
      </w:r>
      <w:r w:rsidRPr="007F2770">
        <w:t>"CAG information list"; or</w:t>
      </w:r>
    </w:p>
    <w:p w14:paraId="3356D5B0" w14:textId="77777777" w:rsidR="002B77B3" w:rsidRPr="007F2770" w:rsidRDefault="002B77B3" w:rsidP="002B77B3">
      <w:pPr>
        <w:pStyle w:val="B3"/>
        <w:rPr>
          <w:lang w:eastAsia="zh-CN"/>
        </w:rPr>
      </w:pPr>
      <w:r w:rsidRPr="007F2770">
        <w:rPr>
          <w:rFonts w:hint="eastAsia"/>
          <w:lang w:eastAsia="zh-CN"/>
        </w:rPr>
        <w:t>ii</w:t>
      </w:r>
      <w:r w:rsidRPr="007F2770">
        <w:rPr>
          <w:rFonts w:hint="eastAsia"/>
          <w:lang w:eastAsia="ko-KR"/>
        </w:rPr>
        <w:t>i</w:t>
      </w:r>
      <w:r w:rsidRPr="007F2770">
        <w:rPr>
          <w:lang w:eastAsia="ko-KR"/>
        </w:rPr>
        <w:t>)</w:t>
      </w:r>
      <w:r w:rsidRPr="007F2770">
        <w:rPr>
          <w:lang w:eastAsia="ko-KR"/>
        </w:rPr>
        <w:tab/>
      </w:r>
      <w:r w:rsidRPr="007F2770">
        <w:t>if the "CAG information list"</w:t>
      </w:r>
      <w:r w:rsidRPr="007F2770">
        <w:rPr>
          <w:rFonts w:hint="eastAsia"/>
          <w:lang w:eastAsia="zh-CN"/>
        </w:rPr>
        <w:t xml:space="preserve"> </w:t>
      </w:r>
      <w:r w:rsidRPr="007F2770">
        <w:rPr>
          <w:lang w:eastAsia="zh-CN"/>
        </w:rPr>
        <w:t xml:space="preserve">does not include an entry for the </w:t>
      </w:r>
      <w:r w:rsidRPr="007F2770">
        <w:t>current PLMN</w:t>
      </w:r>
      <w:r w:rsidRPr="007F2770">
        <w:rPr>
          <w:rFonts w:hint="eastAsia"/>
          <w:lang w:eastAsia="zh-CN"/>
        </w:rPr>
        <w:t>,</w:t>
      </w:r>
      <w:r w:rsidRPr="007F2770">
        <w:rPr>
          <w:lang w:eastAsia="ko-KR"/>
        </w:rPr>
        <w:t xml:space="preserve"> </w:t>
      </w:r>
      <w:r w:rsidRPr="007F2770">
        <w:t>then the UE shall enter the state 5GMM-REGISTERED.LIMITED-SERVICE and shall search for a suitable cell according to 3GPP TS 38.304 [28] or 3GPP TS 36.304 [25C] with the updated "CAG information list"</w:t>
      </w:r>
      <w:r w:rsidRPr="007F2770">
        <w:rPr>
          <w:rFonts w:hint="eastAsia"/>
          <w:lang w:eastAsia="zh-CN"/>
        </w:rPr>
        <w:t>.</w:t>
      </w:r>
    </w:p>
    <w:p w14:paraId="2550874C" w14:textId="77777777" w:rsidR="002B77B3" w:rsidRPr="007F2770" w:rsidRDefault="002B77B3" w:rsidP="002B77B3">
      <w:pPr>
        <w:pStyle w:val="B2"/>
        <w:snapToGrid w:val="0"/>
      </w:pPr>
      <w:r w:rsidRPr="007F2770">
        <w:rPr>
          <w:rFonts w:hint="eastAsia"/>
          <w:lang w:eastAsia="ko-KR"/>
        </w:rPr>
        <w:t>2</w:t>
      </w:r>
      <w:r w:rsidRPr="007F2770">
        <w:rPr>
          <w:lang w:eastAsia="ko-KR"/>
        </w:rPr>
        <w:t>)</w:t>
      </w:r>
      <w:r w:rsidRPr="007F2770">
        <w:rPr>
          <w:lang w:eastAsia="ko-KR"/>
        </w:rPr>
        <w:tab/>
        <w:t xml:space="preserve">a non-CAG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REGISTRATION REJECT message, the UE shall:</w:t>
      </w:r>
    </w:p>
    <w:p w14:paraId="1D633798" w14:textId="77777777" w:rsidR="002B77B3" w:rsidRPr="007F2770" w:rsidRDefault="002B77B3" w:rsidP="002B77B3">
      <w:pPr>
        <w:pStyle w:val="B3"/>
        <w:snapToGrid w:val="0"/>
        <w:rPr>
          <w:lang w:eastAsia="ko-KR"/>
        </w:rPr>
      </w:pPr>
      <w:r w:rsidRPr="007F2770">
        <w:rPr>
          <w:rFonts w:hint="eastAsia"/>
          <w:lang w:eastAsia="ko-KR"/>
        </w:rPr>
        <w:t>i</w:t>
      </w:r>
      <w:r w:rsidRPr="007F2770">
        <w:rPr>
          <w:lang w:eastAsia="ko-KR"/>
        </w:rPr>
        <w:t>)</w:t>
      </w:r>
      <w:r w:rsidRPr="007F2770">
        <w:rPr>
          <w:lang w:eastAsia="ko-KR"/>
        </w:rPr>
        <w:tab/>
        <w:t xml:space="preserve">replace the "CAG information list" stored in the UE with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when received in the HPLMN or EHPLMN;</w:t>
      </w:r>
    </w:p>
    <w:p w14:paraId="0258728D" w14:textId="77777777" w:rsidR="002B77B3" w:rsidRPr="007F2770" w:rsidRDefault="002B77B3" w:rsidP="002B77B3">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w:t>
      </w:r>
      <w:r w:rsidRPr="007F2770">
        <w:rPr>
          <w:lang w:eastAsia="ko-KR"/>
        </w:rPr>
        <w:lastRenderedPageBreak/>
        <w:t xml:space="preserve">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162F44C5" w14:textId="77777777" w:rsidR="002B77B3" w:rsidRPr="007F2770" w:rsidRDefault="002B77B3" w:rsidP="002B77B3">
      <w:pPr>
        <w:pStyle w:val="NO"/>
        <w:snapToGrid w:val="0"/>
      </w:pPr>
      <w:r w:rsidRPr="007F2770">
        <w:t>NOTE 1</w:t>
      </w:r>
      <w:r>
        <w:t>1</w:t>
      </w:r>
      <w:r w:rsidRPr="007F2770">
        <w:t>:</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2E6E003A" w14:textId="77777777" w:rsidR="002B77B3" w:rsidRPr="007F2770" w:rsidRDefault="002B77B3" w:rsidP="002B77B3">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4D0B8690" w14:textId="77777777" w:rsidR="002B77B3" w:rsidRPr="007F2770" w:rsidRDefault="002B77B3" w:rsidP="002B77B3">
      <w:pPr>
        <w:pStyle w:val="B2"/>
      </w:pPr>
      <w:r w:rsidRPr="007F2770">
        <w:tab/>
        <w:t>Otherwise,</w:t>
      </w:r>
      <w:r w:rsidRPr="007F2770">
        <w:rPr>
          <w:lang w:eastAsia="ko-KR"/>
        </w:rPr>
        <w:t xml:space="preserve"> the UE shall </w:t>
      </w:r>
      <w:r w:rsidRPr="007F2770">
        <w:t xml:space="preserve">store an "indication that the UE is only allowed to access 5GS via CAG cells" in the entry of the "CAG information list" for the current PLMN, if any. If the </w:t>
      </w:r>
      <w:r w:rsidRPr="007F2770">
        <w:rPr>
          <w:lang w:eastAsia="ko-KR"/>
        </w:rPr>
        <w:t>"CAG information list" stored in the UE</w:t>
      </w:r>
      <w:r w:rsidRPr="007F2770">
        <w:t xml:space="preserve"> </w:t>
      </w:r>
      <w:r w:rsidRPr="007F2770">
        <w:rPr>
          <w:lang w:eastAsia="ko-KR"/>
        </w:rPr>
        <w:t xml:space="preserve">does not </w:t>
      </w:r>
      <w:r w:rsidRPr="007F2770">
        <w:t xml:space="preserve">include the current PLMN's entry, the UE shall add an entry for the current PLMN to the </w:t>
      </w:r>
      <w:r w:rsidRPr="007F2770">
        <w:rPr>
          <w:lang w:eastAsia="ko-KR"/>
        </w:rPr>
        <w:t xml:space="preserve">"CAG information list" and store an </w:t>
      </w:r>
      <w:r w:rsidRPr="007F2770">
        <w:t xml:space="preserve">"indication that the UE is only allowed to access 5GS via CAG cells" in the entry of the "CAG information list" for the current PLMN. If the UE does not have a stored </w:t>
      </w:r>
      <w:r w:rsidRPr="007F2770">
        <w:rPr>
          <w:lang w:eastAsia="ko-KR"/>
        </w:rPr>
        <w:t xml:space="preserve">"CAG information list", </w:t>
      </w:r>
      <w:r w:rsidRPr="007F2770">
        <w:t xml:space="preserve">the UE shall create a new </w:t>
      </w:r>
      <w:r w:rsidRPr="007F2770">
        <w:rPr>
          <w:lang w:eastAsia="ko-KR"/>
        </w:rPr>
        <w:t xml:space="preserve">"CAG information list" and add an entry with an </w:t>
      </w:r>
      <w:r w:rsidRPr="007F2770">
        <w:t>"indication that the UE is only allowed to access 5GS via CAG cells" for the current PLMN.</w:t>
      </w:r>
    </w:p>
    <w:p w14:paraId="4E3625D1" w14:textId="77777777" w:rsidR="002B77B3" w:rsidRPr="007F2770" w:rsidRDefault="002B77B3" w:rsidP="002B77B3">
      <w:pPr>
        <w:pStyle w:val="B2"/>
      </w:pPr>
      <w:r w:rsidRPr="007F2770">
        <w:t>In addition:</w:t>
      </w:r>
    </w:p>
    <w:p w14:paraId="0E55A529" w14:textId="77777777" w:rsidR="002B77B3" w:rsidRPr="007F2770" w:rsidRDefault="002B77B3" w:rsidP="002B77B3">
      <w:pPr>
        <w:pStyle w:val="B3"/>
      </w:pPr>
      <w:r w:rsidRPr="007F2770">
        <w:rPr>
          <w:rFonts w:hint="eastAsia"/>
          <w:lang w:eastAsia="ko-KR"/>
        </w:rPr>
        <w:t>i</w:t>
      </w:r>
      <w:r w:rsidRPr="007F2770">
        <w:rPr>
          <w:lang w:eastAsia="ko-KR"/>
        </w:rPr>
        <w:t>)</w:t>
      </w:r>
      <w:r w:rsidRPr="007F2770">
        <w:rPr>
          <w:lang w:eastAsia="ko-KR"/>
        </w:rPr>
        <w:tab/>
        <w:t>if one or more CAG-ID(s) are authorized based on the "allowed CAG list" for the current PLMN</w:t>
      </w:r>
      <w:r w:rsidRPr="007F2770">
        <w:t>, then the UE shall enter the state 5GMM-REGISTERED.LIMITED-SERVICE and shall search for a suitable cell according to 3GPP TS 38.304 [28] with the updated CAG information; or</w:t>
      </w:r>
    </w:p>
    <w:p w14:paraId="06ADCE65" w14:textId="77777777" w:rsidR="002B77B3" w:rsidRPr="007F2770" w:rsidRDefault="002B77B3" w:rsidP="002B77B3">
      <w:pPr>
        <w:pStyle w:val="B3"/>
      </w:pPr>
      <w:r w:rsidRPr="007F2770">
        <w:rPr>
          <w:rFonts w:hint="eastAsia"/>
          <w:lang w:eastAsia="ko-KR"/>
        </w:rPr>
        <w:t>i</w:t>
      </w:r>
      <w:r w:rsidRPr="007F2770">
        <w:rPr>
          <w:lang w:eastAsia="ko-KR"/>
        </w:rPr>
        <w:t>i)</w:t>
      </w:r>
      <w:r w:rsidRPr="007F2770">
        <w:rPr>
          <w:lang w:eastAsia="ko-KR"/>
        </w:rPr>
        <w:tab/>
        <w:t>if no CAG-ID is authorized based on the "allowed CAG list" for the current PLMN</w:t>
      </w:r>
      <w:r w:rsidRPr="007F2770">
        <w:t>, then</w:t>
      </w:r>
      <w:r w:rsidRPr="007F2770">
        <w:rPr>
          <w:lang w:eastAsia="ko-KR"/>
        </w:rPr>
        <w:t xml:space="preserve"> the UE shall enter the state 5GMM-REGISTERED.PLMN-SEARCH and shall apply the PLMN selection process defined in 3GPP TS 23.122 [5] with the updated </w:t>
      </w:r>
      <w:r w:rsidRPr="007F2770">
        <w:t>"CAG information list".</w:t>
      </w:r>
    </w:p>
    <w:p w14:paraId="54D3AA85" w14:textId="77777777" w:rsidR="002B77B3" w:rsidRPr="007F2770" w:rsidRDefault="002B77B3" w:rsidP="002B77B3">
      <w:pPr>
        <w:pStyle w:val="B1"/>
      </w:pPr>
      <w:r w:rsidRPr="007F2770">
        <w:tab/>
        <w:t>If the message was received via 3GPP access and the UE is operating in single-registration mode, the UE shall in addition set the EPS update status to EU3 ROAMING NOT ALLOWED, reset the tracking area updating attempt counter and enter the state EMM-REGISTERED.</w:t>
      </w:r>
    </w:p>
    <w:p w14:paraId="57418223" w14:textId="77777777" w:rsidR="002B77B3" w:rsidRPr="007F2770" w:rsidRDefault="002B77B3" w:rsidP="002B77B3">
      <w:pPr>
        <w:pStyle w:val="B1"/>
      </w:pPr>
      <w:r w:rsidRPr="007F2770">
        <w:t>#77</w:t>
      </w:r>
      <w:r w:rsidRPr="007F2770">
        <w:tab/>
        <w:t>(Wireline access area not allowed).</w:t>
      </w:r>
    </w:p>
    <w:p w14:paraId="072A600B" w14:textId="77777777" w:rsidR="002B77B3" w:rsidRPr="007F2770" w:rsidRDefault="002B77B3" w:rsidP="002B77B3">
      <w:pPr>
        <w:pStyle w:val="B1"/>
      </w:pPr>
      <w:r w:rsidRPr="007F2770">
        <w:tab/>
        <w:t>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subclause 5.5.1.3.7.</w:t>
      </w:r>
    </w:p>
    <w:p w14:paraId="7FB34BFA" w14:textId="77777777" w:rsidR="002B77B3" w:rsidRPr="007F2770" w:rsidRDefault="002B77B3" w:rsidP="002B77B3">
      <w:pPr>
        <w:pStyle w:val="B1"/>
      </w:pPr>
      <w:r w:rsidRPr="007F2770">
        <w:tab/>
        <w:t xml:space="preserve">When received over wireline access network, the 5G-RG and the W-AGF acting on behalf of the FN-CRG (or on behalf of the N5GC device) shall set the 5GS update status to 5U3 ROAMING NOT ALLOWED (and shall store it according to subclause 5.1.3.2.2), shall delete 5G-GUTI, last visited registered TAI, TAI list and ngKSI, </w:t>
      </w:r>
      <w:r w:rsidRPr="007F2770">
        <w:rPr>
          <w:lang w:eastAsia="ko-KR"/>
        </w:rPr>
        <w:t xml:space="preserve">shall reset the </w:t>
      </w:r>
      <w:r w:rsidRPr="007F2770">
        <w:t>registration attempt counter, shall enter the state 5GMM-DEREGISTERED and shall act as specified in subclause 5.3.23.</w:t>
      </w:r>
    </w:p>
    <w:p w14:paraId="1C76A8B0" w14:textId="77777777" w:rsidR="002B77B3" w:rsidRPr="007F2770" w:rsidRDefault="002B77B3" w:rsidP="002B77B3">
      <w:pPr>
        <w:pStyle w:val="NO"/>
        <w:rPr>
          <w:lang w:eastAsia="ja-JP"/>
        </w:rPr>
      </w:pPr>
      <w:r w:rsidRPr="007F2770">
        <w:t>NOTE 1</w:t>
      </w:r>
      <w:r>
        <w:t>2</w:t>
      </w:r>
      <w:r w:rsidRPr="007F2770">
        <w:t>:</w:t>
      </w:r>
      <w:r w:rsidRPr="007F2770">
        <w:tab/>
        <w:t>The 5GMM sublayer states, the 5GMM parameters and the registration status are managed per access type independently, i.e. 3GPP access or non-3GPP access (see subclauses 4.7.2 and 5.1.3)</w:t>
      </w:r>
      <w:r w:rsidRPr="007F2770">
        <w:rPr>
          <w:rFonts w:eastAsia="Batang"/>
          <w:lang w:eastAsia="ja-JP"/>
        </w:rPr>
        <w:t>.</w:t>
      </w:r>
    </w:p>
    <w:p w14:paraId="0F322CF3" w14:textId="77777777" w:rsidR="002B77B3" w:rsidRPr="007F2770" w:rsidRDefault="002B77B3" w:rsidP="002B77B3">
      <w:pPr>
        <w:pStyle w:val="B1"/>
      </w:pPr>
      <w:r w:rsidRPr="007F2770">
        <w:t>#7</w:t>
      </w:r>
      <w:r w:rsidRPr="007F2770">
        <w:rPr>
          <w:lang w:eastAsia="zh-CN"/>
        </w:rPr>
        <w:t>8</w:t>
      </w:r>
      <w:r w:rsidRPr="007F2770">
        <w:rPr>
          <w:lang w:eastAsia="ko-KR"/>
        </w:rPr>
        <w:tab/>
      </w:r>
      <w:r w:rsidRPr="007F2770">
        <w:t>(PLMN not allowed to operate at the present UE location).</w:t>
      </w:r>
    </w:p>
    <w:p w14:paraId="12F324EC" w14:textId="77777777" w:rsidR="002B77B3" w:rsidRPr="007F2770" w:rsidRDefault="002B77B3" w:rsidP="002B77B3">
      <w:pPr>
        <w:pStyle w:val="B1"/>
        <w:rPr>
          <w:lang w:eastAsia="zh-CN"/>
        </w:rPr>
      </w:pPr>
      <w:r w:rsidRPr="007F2770">
        <w:tab/>
        <w:t xml:space="preserve">This cause value received from </w:t>
      </w:r>
      <w:r w:rsidRPr="007F2770">
        <w:rPr>
          <w:lang w:eastAsia="zh-CN"/>
        </w:rPr>
        <w:t>a non-</w:t>
      </w:r>
      <w:r w:rsidRPr="007F2770">
        <w:t>satellite NG-RAN cell is considered as an abnormal case and the behaviour of the UE is specified in subclause 5.5.1.</w:t>
      </w:r>
      <w:r w:rsidRPr="007F2770">
        <w:rPr>
          <w:rFonts w:hint="eastAsia"/>
          <w:lang w:eastAsia="zh-CN"/>
        </w:rPr>
        <w:t>3</w:t>
      </w:r>
      <w:r w:rsidRPr="007F2770">
        <w:t>.7.</w:t>
      </w:r>
    </w:p>
    <w:p w14:paraId="14DC1F85" w14:textId="77777777" w:rsidR="002B77B3" w:rsidRPr="007F2770" w:rsidRDefault="002B77B3" w:rsidP="002B77B3">
      <w:pPr>
        <w:pStyle w:val="B1"/>
      </w:pPr>
      <w:r w:rsidRPr="007F2770">
        <w:tab/>
        <w:t>The UE shall set the 5GS update status to 5U3 ROAMING NOT ALLOWED (and shall store it according to subclause 5.1.3.2.2) and shall delete last visited registered TAI</w:t>
      </w:r>
      <w:r>
        <w:t xml:space="preserve"> and</w:t>
      </w:r>
      <w:r w:rsidRPr="007F2770">
        <w:t xml:space="preserve"> TAI list</w:t>
      </w:r>
      <w:r>
        <w:t xml:space="preserve">. </w:t>
      </w:r>
      <w:r w:rsidRPr="00AC7036">
        <w:t>If the UE is not registering or has not registered to the same PLMN over both 3GPP access and non-3GPP access, the UE shall additionally delete 5G-GUTI and ngKSI.</w:t>
      </w:r>
      <w:r w:rsidRPr="007F2770">
        <w:t xml:space="preserve"> Additionally, the UE shall reset the registration attempt counter. The UE shall store the PLMN identity and, if it is known, the current </w:t>
      </w:r>
      <w:r w:rsidRPr="007F2770">
        <w:rPr>
          <w:lang w:eastAsia="ko-KR"/>
        </w:rPr>
        <w:t>geographical</w:t>
      </w:r>
      <w:r w:rsidRPr="007F2770">
        <w:t xml:space="preserve"> location in the list of "</w:t>
      </w:r>
      <w:r w:rsidRPr="007F2770">
        <w:rPr>
          <w:noProof/>
          <w:lang w:eastAsia="zh-CN"/>
        </w:rPr>
        <w:t>PLMNs not allowed to operate at the present UE location</w:t>
      </w:r>
      <w:r w:rsidRPr="007F2770">
        <w:t xml:space="preserve">" and shall start a corresponding </w:t>
      </w:r>
      <w:r w:rsidRPr="007F2770">
        <w:rPr>
          <w:noProof/>
          <w:lang w:val="en-US"/>
        </w:rPr>
        <w:t xml:space="preserve">timer </w:t>
      </w:r>
      <w:r w:rsidRPr="007F2770">
        <w:t>instance (see subclause 4.23.2). The UE shall enter state 5GMM-DEREGISTERED.PLMN-SEARCH and perform a PLMN selection according to 3GPP TS 23.122 [5].</w:t>
      </w:r>
    </w:p>
    <w:p w14:paraId="5BB1E41E" w14:textId="77777777" w:rsidR="002B77B3" w:rsidRPr="007F2770" w:rsidRDefault="002B77B3" w:rsidP="002B77B3">
      <w:pPr>
        <w:pStyle w:val="B1"/>
      </w:pPr>
      <w:r w:rsidRPr="007F2770">
        <w:lastRenderedPageBreak/>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52893295" w14:textId="77777777" w:rsidR="002B77B3" w:rsidRPr="007F2770" w:rsidRDefault="002B77B3" w:rsidP="002B77B3">
      <w:pPr>
        <w:pStyle w:val="B1"/>
      </w:pPr>
      <w:r w:rsidRPr="007F2770">
        <w:t>#79</w:t>
      </w:r>
      <w:r w:rsidRPr="007F2770">
        <w:tab/>
        <w:t>(UAS services not allowed).</w:t>
      </w:r>
    </w:p>
    <w:p w14:paraId="7466563E" w14:textId="77777777" w:rsidR="002B77B3" w:rsidRPr="007F2770" w:rsidRDefault="002B77B3" w:rsidP="002B77B3">
      <w:pPr>
        <w:pStyle w:val="B1"/>
        <w:snapToGrid w:val="0"/>
        <w:rPr>
          <w:rFonts w:eastAsia="Malgun Gothic"/>
          <w:lang w:val="en-US" w:eastAsia="ko-KR"/>
        </w:rPr>
      </w:pPr>
      <w:r w:rsidRPr="007F2770">
        <w:tab/>
        <w:t xml:space="preserve">The UE shall abort the registration procedure for mobility and periodic registration update procedure, set the 5GS update status to </w:t>
      </w:r>
      <w:r w:rsidRPr="007F2770">
        <w:rPr>
          <w:rFonts w:eastAsia="Malgun Gothic"/>
          <w:lang w:val="en-US" w:eastAsia="ko-KR"/>
        </w:rPr>
        <w:t xml:space="preserve">5U2 NOT UPDATED </w:t>
      </w:r>
      <w:r w:rsidRPr="007F2770">
        <w:t xml:space="preserve">and enter state </w:t>
      </w:r>
      <w:r w:rsidRPr="007F2770">
        <w:rPr>
          <w:rFonts w:eastAsia="Malgun Gothic"/>
          <w:lang w:val="en-US" w:eastAsia="ko-KR"/>
        </w:rPr>
        <w:t>5GMM-REGISTERED.ATTEMPTING-REGISTRATION-UPDATE. Additionally, the UE shall reset the registration attempt counter. The UE may re-attempt the registration procedure to the current PLMN for services other than UAS services</w:t>
      </w:r>
      <w:r w:rsidRPr="007F2770">
        <w:rPr>
          <w:rFonts w:hint="eastAsia"/>
          <w:lang w:val="en-US" w:eastAsia="zh-CN"/>
        </w:rPr>
        <w:t xml:space="preserve"> and shall not </w:t>
      </w:r>
      <w:r w:rsidRPr="007F2770">
        <w:rPr>
          <w:rFonts w:eastAsia="Malgun Gothic"/>
          <w:lang w:val="en-US" w:eastAsia="ko-KR"/>
        </w:rPr>
        <w:t>includ</w:t>
      </w:r>
      <w:r w:rsidRPr="007F2770">
        <w:rPr>
          <w:rFonts w:hint="eastAsia"/>
          <w:lang w:val="en-US" w:eastAsia="zh-CN"/>
        </w:rPr>
        <w:t>e</w:t>
      </w:r>
      <w:r w:rsidRPr="007F2770">
        <w:rPr>
          <w:rFonts w:eastAsia="Malgun Gothic"/>
          <w:lang w:val="en-US" w:eastAsia="ko-KR"/>
        </w:rPr>
        <w:t xml:space="preserve"> the </w:t>
      </w:r>
      <w:r w:rsidRPr="007F2770">
        <w:rPr>
          <w:rFonts w:hint="eastAsia"/>
          <w:lang w:val="en-US" w:eastAsia="zh-CN"/>
        </w:rPr>
        <w:t>s</w:t>
      </w:r>
      <w:r w:rsidRPr="007F2770">
        <w:rPr>
          <w:rFonts w:eastAsia="Malgun Gothic"/>
          <w:lang w:val="en-US" w:eastAsia="ko-KR"/>
        </w:rPr>
        <w:t>ervice-level device ID set to the CAA-level UAV ID in the Service-level-AA container IE of REGISTRATION REQUEST message unless the UE receives a CONFIGURATION UPDATE COMMAND message including the service-level-AA service status indication in the Service-level-AA container IE with the UAS field set to "UAS services enabled".</w:t>
      </w:r>
    </w:p>
    <w:p w14:paraId="150779BE" w14:textId="77777777" w:rsidR="002B77B3" w:rsidRPr="007F2770" w:rsidRDefault="002B77B3" w:rsidP="002B77B3">
      <w:pPr>
        <w:pStyle w:val="B1"/>
        <w:rPr>
          <w:rFonts w:eastAsiaTheme="minorEastAsia"/>
        </w:rPr>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tracking area updating attempt counter and enter the state EMM-REGISTERED.</w:t>
      </w:r>
    </w:p>
    <w:p w14:paraId="5AD6332E" w14:textId="77777777" w:rsidR="002B77B3" w:rsidRDefault="002B77B3" w:rsidP="002B77B3">
      <w:pPr>
        <w:pStyle w:val="B1"/>
      </w:pPr>
      <w:r w:rsidRPr="007F2770">
        <w:t>#80</w:t>
      </w:r>
      <w:r w:rsidRPr="007F2770">
        <w:tab/>
        <w:t>(Disaster roaming for the determined PLMN with disaster condition not allowed).</w:t>
      </w:r>
    </w:p>
    <w:p w14:paraId="66765EA6" w14:textId="77777777" w:rsidR="002B77B3" w:rsidRPr="007F2770" w:rsidRDefault="002B77B3" w:rsidP="002B77B3">
      <w:pPr>
        <w:pStyle w:val="B1"/>
      </w:pPr>
      <w:r>
        <w:tab/>
      </w:r>
      <w:r w:rsidRPr="001E19C8">
        <w:t>This cause value received</w:t>
      </w:r>
      <w:r>
        <w:t xml:space="preserve"> v</w:t>
      </w:r>
      <w:r w:rsidRPr="001E19C8">
        <w:t>ia non-3GPP access</w:t>
      </w:r>
      <w:r>
        <w:t xml:space="preserve"> or </w:t>
      </w:r>
      <w:r w:rsidRPr="0097344D">
        <w:t>from a cell belonging to an SNPN</w:t>
      </w:r>
      <w:r>
        <w:t xml:space="preserve"> or when </w:t>
      </w:r>
      <w:r w:rsidRPr="0067374C">
        <w:t xml:space="preserve">the </w:t>
      </w:r>
      <w:r>
        <w:t xml:space="preserve">UE did not indicate "disaster roaming </w:t>
      </w:r>
      <w:r w:rsidRPr="00F6260D">
        <w:t>mobility registration updating</w:t>
      </w:r>
      <w:r>
        <w:t>" in the 5GS registration type IE</w:t>
      </w:r>
      <w:r w:rsidRPr="00937026">
        <w:t xml:space="preserve"> in the REGISTRATION REQUEST message</w:t>
      </w:r>
      <w:r>
        <w:t xml:space="preserve"> </w:t>
      </w:r>
      <w:r w:rsidRPr="001E19C8">
        <w:t>is considered as an abnormal case and the behaviour of the UE is specified in subclause</w:t>
      </w:r>
      <w:r>
        <w:t> </w:t>
      </w:r>
      <w:r w:rsidRPr="001E19C8">
        <w:t>5.5.1.</w:t>
      </w:r>
      <w:r>
        <w:t>3</w:t>
      </w:r>
      <w:r w:rsidRPr="001E19C8">
        <w:t>.7.</w:t>
      </w:r>
    </w:p>
    <w:p w14:paraId="6619F891" w14:textId="77777777" w:rsidR="002B77B3" w:rsidRPr="007F2770" w:rsidRDefault="002B77B3" w:rsidP="002B77B3">
      <w:pPr>
        <w:pStyle w:val="B1"/>
        <w:rPr>
          <w:rFonts w:eastAsia="Malgun Gothic"/>
          <w:lang w:val="en-US" w:eastAsia="ko-KR"/>
        </w:rPr>
      </w:pPr>
      <w:r w:rsidRPr="007F2770">
        <w:tab/>
        <w:t xml:space="preserve">The UE shall abort the registration procedure for mobility and periodic registration update procedure, set the 5GS update status to </w:t>
      </w:r>
      <w:r w:rsidRPr="007F2770">
        <w:rPr>
          <w:rFonts w:eastAsia="Malgun Gothic"/>
          <w:lang w:val="en-US" w:eastAsia="ko-KR"/>
        </w:rPr>
        <w:t xml:space="preserve">5U2 NOT UPDATED </w:t>
      </w:r>
      <w:r w:rsidRPr="007F2770">
        <w:t xml:space="preserve">and enter state </w:t>
      </w:r>
      <w:r w:rsidRPr="007F2770">
        <w:rPr>
          <w:rFonts w:eastAsia="Malgun Gothic"/>
          <w:lang w:val="en-US" w:eastAsia="ko-KR"/>
        </w:rPr>
        <w:t>5GMM-REGISTERED.</w:t>
      </w:r>
      <w:r w:rsidRPr="00821E9B">
        <w:rPr>
          <w:rFonts w:eastAsia="Malgun Gothic"/>
          <w:lang w:eastAsia="ko-KR"/>
        </w:rPr>
        <w:t xml:space="preserve"> </w:t>
      </w:r>
      <w:r>
        <w:rPr>
          <w:rFonts w:eastAsia="Malgun Gothic"/>
          <w:lang w:eastAsia="ko-KR"/>
        </w:rPr>
        <w:t>PLMN-SEARCH</w:t>
      </w:r>
      <w:r w:rsidRPr="007F2770">
        <w:rPr>
          <w:rFonts w:eastAsia="Malgun Gothic"/>
          <w:lang w:val="en-US" w:eastAsia="ko-KR"/>
        </w:rPr>
        <w:t xml:space="preserve">. Additionally, the UE shall reset the registration attempt counter. The UE shall not attempt to register for disaster roaming on this PLMN for the determined PLMN with disaster condition for a period in the range of 12 to 24 hours. The UE shall not attempt to register for disaster roaming on this PLMN for a period in the range of 3 to 10 minutes. The UE shall perform PLMN selection as described in 3GPP TS 23.122 [6]. </w:t>
      </w:r>
      <w:r w:rsidRPr="007F2770">
        <w:rPr>
          <w:lang w:eastAsia="ko-KR"/>
        </w:rPr>
        <w:t>If the message has been successfully integrity checked by the NAS and the UE maintains the PLMN-specific attempt counter of the PLMN which sent the reject message for the determined PLMN with disaster condition, the UE shall set the PLMN-specific attempt counter of the PLMN which sent the reject message for the determined PLMN with disaster condition to the UE implementation-specific maximum value.</w:t>
      </w:r>
    </w:p>
    <w:p w14:paraId="0D61D2F5" w14:textId="77777777" w:rsidR="002B77B3" w:rsidRDefault="002B77B3" w:rsidP="002B77B3">
      <w:pPr>
        <w:pStyle w:val="B1"/>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tracking area updating attempt counter and enter the state EMM-REGISTERED.</w:t>
      </w:r>
    </w:p>
    <w:p w14:paraId="7CE6B347" w14:textId="77777777" w:rsidR="002B77B3" w:rsidRPr="007F2770" w:rsidRDefault="002B77B3" w:rsidP="002B77B3">
      <w:pPr>
        <w:pStyle w:val="B1"/>
      </w:pPr>
      <w:r w:rsidRPr="007F2770">
        <w:t>#81</w:t>
      </w:r>
      <w:r w:rsidRPr="007F2770">
        <w:tab/>
        <w:t>(Selected N3IWF is not compatible with the allowed NSSAI).</w:t>
      </w:r>
    </w:p>
    <w:p w14:paraId="3978A66D" w14:textId="77777777" w:rsidR="002B77B3" w:rsidRPr="007F2770" w:rsidRDefault="002B77B3" w:rsidP="002B77B3">
      <w:pPr>
        <w:pStyle w:val="B1"/>
      </w:pPr>
      <w:r w:rsidRPr="007F2770">
        <w:tab/>
        <w:t>The UE shall abort the registration procedure for mobility and periodic registration update procedure, set the 5GS update status to 5U2 NOT UPDATED and enter state 5GMM-DEREGISTERED.ATTEMPTING-REGISTRATION or 5GMM-DEREGISTERED.PLMN-SEARCH</w:t>
      </w:r>
      <w:r w:rsidRPr="007F2770">
        <w:rPr>
          <w:lang w:val="en-US"/>
        </w:rPr>
        <w:t xml:space="preserve">. Additionally, the UE shall reset the registration attempt counter. If the </w:t>
      </w:r>
      <w:r w:rsidRPr="007F2770">
        <w:t>N3IWF identifier IE is included in the REGISTRATION REJECT message and the UE supports slice-based N3IWF selection</w:t>
      </w:r>
      <w:r w:rsidRPr="007F2770">
        <w:rPr>
          <w:lang w:val="en-US"/>
        </w:rPr>
        <w:t xml:space="preserve">, </w:t>
      </w:r>
      <w:r w:rsidRPr="007F2770">
        <w:t>the UE may use the provided N3IWF identifier IE in N3IWF selection as specified in 3GPP TS 24.502 [18] prior to an immediate consecutive initial registration attempt to the network, otherwise the UE shall ignore the N3IWF identifier IE.</w:t>
      </w:r>
      <w:r w:rsidRPr="0097494C">
        <w:rPr>
          <w:lang w:val="en-US"/>
        </w:rPr>
        <w:t xml:space="preserve"> </w:t>
      </w:r>
      <w:r w:rsidRPr="006C32BB">
        <w:rPr>
          <w:lang w:val="en-US"/>
        </w:rPr>
        <w:t>Additionally, if the UE selects a new N3IWF and a new</w:t>
      </w:r>
      <w:r w:rsidRPr="006C32BB">
        <w:t xml:space="preserve"> initial registration attempt is performed</w:t>
      </w:r>
      <w:r w:rsidRPr="006C32BB">
        <w:rPr>
          <w:lang w:val="en-US"/>
        </w:rPr>
        <w:t xml:space="preserve">, the UE shall </w:t>
      </w:r>
      <w:r w:rsidRPr="006C32BB">
        <w:t>delete any 5G-GUTI, last visited registered TAI, TAI list and ngKSI</w:t>
      </w:r>
      <w:r>
        <w:t>.</w:t>
      </w:r>
    </w:p>
    <w:p w14:paraId="64957232" w14:textId="77777777" w:rsidR="002B77B3" w:rsidRPr="007F2770" w:rsidRDefault="002B77B3" w:rsidP="002B77B3">
      <w:pPr>
        <w:pStyle w:val="B1"/>
      </w:pPr>
      <w:r w:rsidRPr="007F2770">
        <w:t>#82</w:t>
      </w:r>
      <w:r w:rsidRPr="007F2770">
        <w:tab/>
        <w:t>(Selected TNGF is not compatible with the allowed NSSAI).</w:t>
      </w:r>
    </w:p>
    <w:p w14:paraId="544AD6C2" w14:textId="77777777" w:rsidR="002B77B3" w:rsidRPr="007F2770" w:rsidRDefault="002B77B3" w:rsidP="002B77B3">
      <w:pPr>
        <w:pStyle w:val="B1"/>
      </w:pPr>
      <w:r w:rsidRPr="007F2770">
        <w:tab/>
        <w:t>The UE shall abort the registration procedure for mobility and periodic registration update procedure, set the 5GS update status to 5U2 NOT UPDATED and enter state 5GMM-DEREGISTERED.ATTEMPTING-REGISTRATION or 5GMM-DEREGISTERED.PLMN-SEARCH</w:t>
      </w:r>
      <w:r w:rsidRPr="007F2770">
        <w:rPr>
          <w:lang w:val="en-US"/>
        </w:rPr>
        <w:t xml:space="preserve">. Additionally, the UE shall reset the registration attempt counter. If the </w:t>
      </w:r>
      <w:r w:rsidRPr="007F2770">
        <w:t>TNAN information IE is included in the REGISTRATION REJECT message and the UE supports slice-based TNGF selection</w:t>
      </w:r>
      <w:r w:rsidRPr="007F2770">
        <w:rPr>
          <w:lang w:val="en-US"/>
        </w:rPr>
        <w:t xml:space="preserve">, </w:t>
      </w:r>
      <w:r w:rsidRPr="007F2770">
        <w:t>the UE may use the provided TNAN information IE in TNAN selection as specified in 3GPP TS 24.502 [18] prior to an immediate consecutive registration attempt to the network, otherwise the UE shall ignore the TNAN information IE.</w:t>
      </w:r>
      <w:r w:rsidRPr="0097494C">
        <w:rPr>
          <w:lang w:val="en-US"/>
        </w:rPr>
        <w:t xml:space="preserve"> </w:t>
      </w:r>
      <w:r w:rsidRPr="001D6F8C">
        <w:rPr>
          <w:lang w:val="en-US"/>
        </w:rPr>
        <w:t xml:space="preserve">Additionally, if the UE selects a new </w:t>
      </w:r>
      <w:r>
        <w:rPr>
          <w:lang w:val="en-US"/>
        </w:rPr>
        <w:t>TNAN</w:t>
      </w:r>
      <w:r w:rsidRPr="001D6F8C">
        <w:rPr>
          <w:lang w:val="en-US"/>
        </w:rPr>
        <w:t xml:space="preserve"> </w:t>
      </w:r>
      <w:r w:rsidRPr="001D6F8C">
        <w:rPr>
          <w:lang w:val="en-US"/>
        </w:rPr>
        <w:lastRenderedPageBreak/>
        <w:t>and a new</w:t>
      </w:r>
      <w:r w:rsidRPr="001D6F8C">
        <w:t xml:space="preserve"> initial registration attempt is performed</w:t>
      </w:r>
      <w:r w:rsidRPr="001D6F8C">
        <w:rPr>
          <w:lang w:val="en-US"/>
        </w:rPr>
        <w:t xml:space="preserve">, the UE shall </w:t>
      </w:r>
      <w:r w:rsidRPr="001D6F8C">
        <w:t>delete any 5G-GUTI, last visited registered TAI, TAI list and ngKSI</w:t>
      </w:r>
      <w:r>
        <w:t>.</w:t>
      </w:r>
    </w:p>
    <w:p w14:paraId="561DAE36" w14:textId="77777777" w:rsidR="002B77B3" w:rsidRPr="007F2770" w:rsidRDefault="002B77B3" w:rsidP="002B77B3">
      <w:r w:rsidRPr="007F2770">
        <w:t>Other values are considered as abnormal cases. The behaviour of the UE in those cases is specified in subclause 5.5.1.3.7.</w:t>
      </w:r>
    </w:p>
    <w:p w14:paraId="1693B17F" w14:textId="77777777" w:rsidR="00242376" w:rsidRPr="00180DDC" w:rsidRDefault="00242376" w:rsidP="00242376"/>
    <w:p w14:paraId="3B0D11D4" w14:textId="77777777" w:rsidR="00242376" w:rsidRPr="00180DDC" w:rsidRDefault="00242376" w:rsidP="0024237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80DDC">
        <w:rPr>
          <w:rFonts w:ascii="Arial" w:hAnsi="Arial" w:cs="Arial"/>
          <w:color w:val="0000FF"/>
          <w:sz w:val="28"/>
          <w:szCs w:val="28"/>
        </w:rPr>
        <w:t>* * * Next Change * * * *</w:t>
      </w:r>
    </w:p>
    <w:p w14:paraId="314E02A3" w14:textId="77777777" w:rsidR="001E6208" w:rsidRDefault="001E6208" w:rsidP="001E6208">
      <w:pPr>
        <w:pStyle w:val="Heading4"/>
        <w:rPr>
          <w:lang w:eastAsia="ko-KR"/>
        </w:rPr>
      </w:pPr>
      <w:bookmarkStart w:id="154" w:name="_Toc20218631"/>
      <w:bookmarkStart w:id="155" w:name="_Toc27744519"/>
      <w:bookmarkStart w:id="156" w:name="_Toc35960093"/>
      <w:bookmarkStart w:id="157" w:name="_Toc45203531"/>
      <w:bookmarkStart w:id="158" w:name="_Toc45700907"/>
      <w:bookmarkStart w:id="159" w:name="_Toc51920643"/>
      <w:bookmarkStart w:id="160" w:name="_Toc68251703"/>
      <w:bookmarkStart w:id="161" w:name="_Toc155128324"/>
      <w:bookmarkStart w:id="162" w:name="_Toc162971669"/>
      <w:bookmarkStart w:id="163" w:name="_Toc51949469"/>
      <w:bookmarkStart w:id="164" w:name="_Toc51948377"/>
      <w:bookmarkStart w:id="165" w:name="_Toc45287107"/>
      <w:bookmarkStart w:id="166" w:name="_Toc36657439"/>
      <w:bookmarkStart w:id="167" w:name="_Toc36213262"/>
      <w:bookmarkStart w:id="168" w:name="_Toc27747073"/>
      <w:bookmarkStart w:id="169" w:name="_Toc20232965"/>
      <w:r>
        <w:t>8.2.9</w:t>
      </w:r>
      <w:r>
        <w:rPr>
          <w:lang w:eastAsia="ko-KR"/>
        </w:rPr>
        <w:t>.1</w:t>
      </w:r>
      <w:r>
        <w:tab/>
      </w:r>
      <w:r>
        <w:rPr>
          <w:lang w:eastAsia="ko-KR"/>
        </w:rPr>
        <w:t>Message definition</w:t>
      </w:r>
      <w:bookmarkEnd w:id="162"/>
      <w:bookmarkEnd w:id="163"/>
      <w:bookmarkEnd w:id="164"/>
      <w:bookmarkEnd w:id="165"/>
      <w:bookmarkEnd w:id="166"/>
      <w:bookmarkEnd w:id="167"/>
      <w:bookmarkEnd w:id="168"/>
      <w:bookmarkEnd w:id="169"/>
    </w:p>
    <w:p w14:paraId="18C7E615" w14:textId="77777777" w:rsidR="001E6208" w:rsidRDefault="001E6208" w:rsidP="001E6208">
      <w:r>
        <w:t>The REGISTRATION REJECT message is sent by the AMF to the UE. See table 8.2.9.1.1.</w:t>
      </w:r>
    </w:p>
    <w:p w14:paraId="47D27651" w14:textId="77777777" w:rsidR="001E6208" w:rsidRDefault="001E6208" w:rsidP="001E6208">
      <w:pPr>
        <w:pStyle w:val="B1"/>
      </w:pPr>
      <w:r>
        <w:t>Message type:</w:t>
      </w:r>
      <w:r>
        <w:tab/>
        <w:t>REGISTRATION REJECT</w:t>
      </w:r>
    </w:p>
    <w:p w14:paraId="7011CE3A" w14:textId="77777777" w:rsidR="001E6208" w:rsidRDefault="001E6208" w:rsidP="001E6208">
      <w:pPr>
        <w:pStyle w:val="B1"/>
      </w:pPr>
      <w:r>
        <w:t>Significance:</w:t>
      </w:r>
      <w:r>
        <w:tab/>
        <w:t>dual</w:t>
      </w:r>
    </w:p>
    <w:p w14:paraId="762167E0" w14:textId="77777777" w:rsidR="001E6208" w:rsidRDefault="001E6208" w:rsidP="001E6208">
      <w:pPr>
        <w:pStyle w:val="B1"/>
      </w:pPr>
      <w:r>
        <w:t>Direction:</w:t>
      </w:r>
      <w:r>
        <w:tab/>
        <w:t>network to UE</w:t>
      </w:r>
    </w:p>
    <w:p w14:paraId="7A9AF049" w14:textId="77777777" w:rsidR="001E6208" w:rsidRDefault="001E6208" w:rsidP="001E6208">
      <w:pPr>
        <w:pStyle w:val="TH"/>
      </w:pPr>
      <w:r>
        <w:t>Table 8.2.9.1.1: REGISTRATION REJECT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75"/>
        <w:gridCol w:w="1134"/>
        <w:gridCol w:w="851"/>
        <w:gridCol w:w="851"/>
      </w:tblGrid>
      <w:tr w:rsidR="001E6208" w14:paraId="6808CD37" w14:textId="77777777" w:rsidTr="00E0263C">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250120B9" w14:textId="77777777" w:rsidR="001E6208" w:rsidRDefault="001E6208" w:rsidP="00E0263C">
            <w:pPr>
              <w:pStyle w:val="TAH"/>
            </w:pPr>
            <w:r>
              <w:t>IEI</w:t>
            </w:r>
          </w:p>
        </w:tc>
        <w:tc>
          <w:tcPr>
            <w:tcW w:w="2835" w:type="dxa"/>
            <w:tcBorders>
              <w:top w:val="single" w:sz="6" w:space="0" w:color="000000"/>
              <w:left w:val="single" w:sz="6" w:space="0" w:color="000000"/>
              <w:bottom w:val="single" w:sz="6" w:space="0" w:color="000000"/>
              <w:right w:val="single" w:sz="6" w:space="0" w:color="000000"/>
            </w:tcBorders>
            <w:hideMark/>
          </w:tcPr>
          <w:p w14:paraId="37512AF4" w14:textId="77777777" w:rsidR="001E6208" w:rsidRDefault="001E6208" w:rsidP="00E0263C">
            <w:pPr>
              <w:pStyle w:val="TAH"/>
            </w:pPr>
            <w:r>
              <w:t>Information Element</w:t>
            </w:r>
          </w:p>
        </w:tc>
        <w:tc>
          <w:tcPr>
            <w:tcW w:w="3175" w:type="dxa"/>
            <w:tcBorders>
              <w:top w:val="single" w:sz="6" w:space="0" w:color="000000"/>
              <w:left w:val="single" w:sz="6" w:space="0" w:color="000000"/>
              <w:bottom w:val="single" w:sz="6" w:space="0" w:color="000000"/>
              <w:right w:val="single" w:sz="6" w:space="0" w:color="000000"/>
            </w:tcBorders>
            <w:hideMark/>
          </w:tcPr>
          <w:p w14:paraId="3FE9B300" w14:textId="77777777" w:rsidR="001E6208" w:rsidRDefault="001E6208" w:rsidP="00E0263C">
            <w:pPr>
              <w:pStyle w:val="TAH"/>
            </w:pPr>
            <w:r>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384D11C" w14:textId="77777777" w:rsidR="001E6208" w:rsidRDefault="001E6208" w:rsidP="00E0263C">
            <w:pPr>
              <w:pStyle w:val="TAH"/>
            </w:pPr>
            <w:r>
              <w:t>Presence</w:t>
            </w:r>
          </w:p>
        </w:tc>
        <w:tc>
          <w:tcPr>
            <w:tcW w:w="851" w:type="dxa"/>
            <w:tcBorders>
              <w:top w:val="single" w:sz="6" w:space="0" w:color="000000"/>
              <w:left w:val="single" w:sz="6" w:space="0" w:color="000000"/>
              <w:bottom w:val="single" w:sz="6" w:space="0" w:color="000000"/>
              <w:right w:val="single" w:sz="6" w:space="0" w:color="000000"/>
            </w:tcBorders>
            <w:hideMark/>
          </w:tcPr>
          <w:p w14:paraId="1956C4F0" w14:textId="77777777" w:rsidR="001E6208" w:rsidRDefault="001E6208" w:rsidP="00E0263C">
            <w:pPr>
              <w:pStyle w:val="TAH"/>
            </w:pPr>
            <w:r>
              <w:t>Format</w:t>
            </w:r>
          </w:p>
        </w:tc>
        <w:tc>
          <w:tcPr>
            <w:tcW w:w="851" w:type="dxa"/>
            <w:tcBorders>
              <w:top w:val="single" w:sz="6" w:space="0" w:color="000000"/>
              <w:left w:val="single" w:sz="6" w:space="0" w:color="000000"/>
              <w:bottom w:val="single" w:sz="6" w:space="0" w:color="000000"/>
              <w:right w:val="single" w:sz="6" w:space="0" w:color="000000"/>
            </w:tcBorders>
            <w:hideMark/>
          </w:tcPr>
          <w:p w14:paraId="30CDF3A5" w14:textId="77777777" w:rsidR="001E6208" w:rsidRDefault="001E6208" w:rsidP="00E0263C">
            <w:pPr>
              <w:pStyle w:val="TAH"/>
            </w:pPr>
            <w:r>
              <w:t>Length</w:t>
            </w:r>
          </w:p>
        </w:tc>
      </w:tr>
      <w:tr w:rsidR="001E6208" w14:paraId="5057EC8F" w14:textId="77777777" w:rsidTr="00E0263C">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4B5B3BD" w14:textId="77777777" w:rsidR="001E6208" w:rsidRDefault="001E6208" w:rsidP="00E0263C">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39BD1DB2" w14:textId="77777777" w:rsidR="001E6208" w:rsidRDefault="001E6208" w:rsidP="00E0263C">
            <w:pPr>
              <w:pStyle w:val="TAL"/>
            </w:pPr>
            <w:r>
              <w:t>Extended protocol discriminator</w:t>
            </w:r>
          </w:p>
        </w:tc>
        <w:tc>
          <w:tcPr>
            <w:tcW w:w="3175" w:type="dxa"/>
            <w:tcBorders>
              <w:top w:val="single" w:sz="6" w:space="0" w:color="000000"/>
              <w:left w:val="single" w:sz="6" w:space="0" w:color="000000"/>
              <w:bottom w:val="single" w:sz="6" w:space="0" w:color="000000"/>
              <w:right w:val="single" w:sz="6" w:space="0" w:color="000000"/>
            </w:tcBorders>
            <w:hideMark/>
          </w:tcPr>
          <w:p w14:paraId="27290CCF" w14:textId="77777777" w:rsidR="001E6208" w:rsidRDefault="001E6208" w:rsidP="00E0263C">
            <w:pPr>
              <w:pStyle w:val="TAL"/>
            </w:pPr>
            <w:r>
              <w:t>Extended protocol discriminator</w:t>
            </w:r>
          </w:p>
          <w:p w14:paraId="6CDD1E30" w14:textId="77777777" w:rsidR="001E6208" w:rsidRDefault="001E6208" w:rsidP="00E0263C">
            <w:pPr>
              <w:pStyle w:val="TAL"/>
            </w:pPr>
            <w:r>
              <w:t>9.2</w:t>
            </w:r>
          </w:p>
        </w:tc>
        <w:tc>
          <w:tcPr>
            <w:tcW w:w="1134" w:type="dxa"/>
            <w:tcBorders>
              <w:top w:val="single" w:sz="6" w:space="0" w:color="000000"/>
              <w:left w:val="single" w:sz="6" w:space="0" w:color="000000"/>
              <w:bottom w:val="single" w:sz="6" w:space="0" w:color="000000"/>
              <w:right w:val="single" w:sz="6" w:space="0" w:color="000000"/>
            </w:tcBorders>
            <w:hideMark/>
          </w:tcPr>
          <w:p w14:paraId="79DC1218" w14:textId="77777777" w:rsidR="001E6208" w:rsidRDefault="001E6208" w:rsidP="00E0263C">
            <w:pPr>
              <w:pStyle w:val="TAC"/>
            </w:pPr>
            <w:r>
              <w:t>M</w:t>
            </w:r>
          </w:p>
        </w:tc>
        <w:tc>
          <w:tcPr>
            <w:tcW w:w="851" w:type="dxa"/>
            <w:tcBorders>
              <w:top w:val="single" w:sz="6" w:space="0" w:color="000000"/>
              <w:left w:val="single" w:sz="6" w:space="0" w:color="000000"/>
              <w:bottom w:val="single" w:sz="6" w:space="0" w:color="000000"/>
              <w:right w:val="single" w:sz="6" w:space="0" w:color="000000"/>
            </w:tcBorders>
            <w:hideMark/>
          </w:tcPr>
          <w:p w14:paraId="0AAF09E6" w14:textId="77777777" w:rsidR="001E6208" w:rsidRDefault="001E6208" w:rsidP="00E0263C">
            <w:pPr>
              <w:pStyle w:val="TAC"/>
            </w:pPr>
            <w:r>
              <w:t>V</w:t>
            </w:r>
          </w:p>
        </w:tc>
        <w:tc>
          <w:tcPr>
            <w:tcW w:w="851" w:type="dxa"/>
            <w:tcBorders>
              <w:top w:val="single" w:sz="6" w:space="0" w:color="000000"/>
              <w:left w:val="single" w:sz="6" w:space="0" w:color="000000"/>
              <w:bottom w:val="single" w:sz="6" w:space="0" w:color="000000"/>
              <w:right w:val="single" w:sz="6" w:space="0" w:color="000000"/>
            </w:tcBorders>
            <w:hideMark/>
          </w:tcPr>
          <w:p w14:paraId="781B74AC" w14:textId="77777777" w:rsidR="001E6208" w:rsidRDefault="001E6208" w:rsidP="00E0263C">
            <w:pPr>
              <w:pStyle w:val="TAC"/>
            </w:pPr>
            <w:r>
              <w:t>1</w:t>
            </w:r>
          </w:p>
        </w:tc>
      </w:tr>
      <w:tr w:rsidR="001E6208" w14:paraId="59E2B7F2" w14:textId="77777777" w:rsidTr="00E0263C">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81B1060" w14:textId="77777777" w:rsidR="001E6208" w:rsidRDefault="001E6208" w:rsidP="00E0263C">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21501855" w14:textId="77777777" w:rsidR="001E6208" w:rsidRDefault="001E6208" w:rsidP="00E0263C">
            <w:pPr>
              <w:pStyle w:val="TAL"/>
            </w:pPr>
            <w:r>
              <w:t>Security header type</w:t>
            </w:r>
          </w:p>
        </w:tc>
        <w:tc>
          <w:tcPr>
            <w:tcW w:w="3175" w:type="dxa"/>
            <w:tcBorders>
              <w:top w:val="single" w:sz="6" w:space="0" w:color="000000"/>
              <w:left w:val="single" w:sz="6" w:space="0" w:color="000000"/>
              <w:bottom w:val="single" w:sz="6" w:space="0" w:color="000000"/>
              <w:right w:val="single" w:sz="6" w:space="0" w:color="000000"/>
            </w:tcBorders>
            <w:hideMark/>
          </w:tcPr>
          <w:p w14:paraId="18C2261C" w14:textId="77777777" w:rsidR="001E6208" w:rsidRDefault="001E6208" w:rsidP="00E0263C">
            <w:pPr>
              <w:pStyle w:val="TAL"/>
            </w:pPr>
            <w:r>
              <w:t>Security header type</w:t>
            </w:r>
          </w:p>
          <w:p w14:paraId="6B3CC09C" w14:textId="77777777" w:rsidR="001E6208" w:rsidRDefault="001E6208" w:rsidP="00E0263C">
            <w:pPr>
              <w:pStyle w:val="TAL"/>
            </w:pPr>
            <w:r>
              <w:t>9.3</w:t>
            </w:r>
          </w:p>
        </w:tc>
        <w:tc>
          <w:tcPr>
            <w:tcW w:w="1134" w:type="dxa"/>
            <w:tcBorders>
              <w:top w:val="single" w:sz="6" w:space="0" w:color="000000"/>
              <w:left w:val="single" w:sz="6" w:space="0" w:color="000000"/>
              <w:bottom w:val="single" w:sz="6" w:space="0" w:color="000000"/>
              <w:right w:val="single" w:sz="6" w:space="0" w:color="000000"/>
            </w:tcBorders>
            <w:hideMark/>
          </w:tcPr>
          <w:p w14:paraId="14B6029B" w14:textId="77777777" w:rsidR="001E6208" w:rsidRDefault="001E6208" w:rsidP="00E0263C">
            <w:pPr>
              <w:pStyle w:val="TAC"/>
            </w:pPr>
            <w:r>
              <w:t>M</w:t>
            </w:r>
          </w:p>
        </w:tc>
        <w:tc>
          <w:tcPr>
            <w:tcW w:w="851" w:type="dxa"/>
            <w:tcBorders>
              <w:top w:val="single" w:sz="6" w:space="0" w:color="000000"/>
              <w:left w:val="single" w:sz="6" w:space="0" w:color="000000"/>
              <w:bottom w:val="single" w:sz="6" w:space="0" w:color="000000"/>
              <w:right w:val="single" w:sz="6" w:space="0" w:color="000000"/>
            </w:tcBorders>
            <w:hideMark/>
          </w:tcPr>
          <w:p w14:paraId="258EB75F" w14:textId="77777777" w:rsidR="001E6208" w:rsidRDefault="001E6208" w:rsidP="00E0263C">
            <w:pPr>
              <w:pStyle w:val="TAC"/>
            </w:pPr>
            <w:r>
              <w:t>V</w:t>
            </w:r>
          </w:p>
        </w:tc>
        <w:tc>
          <w:tcPr>
            <w:tcW w:w="851" w:type="dxa"/>
            <w:tcBorders>
              <w:top w:val="single" w:sz="6" w:space="0" w:color="000000"/>
              <w:left w:val="single" w:sz="6" w:space="0" w:color="000000"/>
              <w:bottom w:val="single" w:sz="6" w:space="0" w:color="000000"/>
              <w:right w:val="single" w:sz="6" w:space="0" w:color="000000"/>
            </w:tcBorders>
            <w:hideMark/>
          </w:tcPr>
          <w:p w14:paraId="6F1D80CA" w14:textId="77777777" w:rsidR="001E6208" w:rsidRDefault="001E6208" w:rsidP="00E0263C">
            <w:pPr>
              <w:pStyle w:val="TAC"/>
            </w:pPr>
            <w:r>
              <w:t>1/2</w:t>
            </w:r>
          </w:p>
        </w:tc>
      </w:tr>
      <w:tr w:rsidR="001E6208" w14:paraId="2089E57B" w14:textId="77777777" w:rsidTr="00E0263C">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9B7B4C6" w14:textId="77777777" w:rsidR="001E6208" w:rsidRDefault="001E6208" w:rsidP="00E0263C">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479F056B" w14:textId="77777777" w:rsidR="001E6208" w:rsidRDefault="001E6208" w:rsidP="00E0263C">
            <w:pPr>
              <w:pStyle w:val="TAL"/>
            </w:pPr>
            <w:r>
              <w:t>Spare half octet</w:t>
            </w:r>
          </w:p>
        </w:tc>
        <w:tc>
          <w:tcPr>
            <w:tcW w:w="3175" w:type="dxa"/>
            <w:tcBorders>
              <w:top w:val="single" w:sz="6" w:space="0" w:color="000000"/>
              <w:left w:val="single" w:sz="6" w:space="0" w:color="000000"/>
              <w:bottom w:val="single" w:sz="6" w:space="0" w:color="000000"/>
              <w:right w:val="single" w:sz="6" w:space="0" w:color="000000"/>
            </w:tcBorders>
            <w:hideMark/>
          </w:tcPr>
          <w:p w14:paraId="3A9FAC85" w14:textId="77777777" w:rsidR="001E6208" w:rsidRDefault="001E6208" w:rsidP="00E0263C">
            <w:pPr>
              <w:pStyle w:val="TAL"/>
            </w:pPr>
            <w:r>
              <w:t>Spare half octet</w:t>
            </w:r>
          </w:p>
          <w:p w14:paraId="1AAA2B35" w14:textId="77777777" w:rsidR="001E6208" w:rsidRDefault="001E6208" w:rsidP="00E0263C">
            <w:pPr>
              <w:pStyle w:val="TAL"/>
            </w:pPr>
            <w:r>
              <w:t>9.5</w:t>
            </w:r>
          </w:p>
        </w:tc>
        <w:tc>
          <w:tcPr>
            <w:tcW w:w="1134" w:type="dxa"/>
            <w:tcBorders>
              <w:top w:val="single" w:sz="6" w:space="0" w:color="000000"/>
              <w:left w:val="single" w:sz="6" w:space="0" w:color="000000"/>
              <w:bottom w:val="single" w:sz="6" w:space="0" w:color="000000"/>
              <w:right w:val="single" w:sz="6" w:space="0" w:color="000000"/>
            </w:tcBorders>
            <w:hideMark/>
          </w:tcPr>
          <w:p w14:paraId="0D484F46" w14:textId="77777777" w:rsidR="001E6208" w:rsidRDefault="001E6208" w:rsidP="00E0263C">
            <w:pPr>
              <w:pStyle w:val="TAC"/>
            </w:pPr>
            <w:r>
              <w:t>M</w:t>
            </w:r>
          </w:p>
        </w:tc>
        <w:tc>
          <w:tcPr>
            <w:tcW w:w="851" w:type="dxa"/>
            <w:tcBorders>
              <w:top w:val="single" w:sz="6" w:space="0" w:color="000000"/>
              <w:left w:val="single" w:sz="6" w:space="0" w:color="000000"/>
              <w:bottom w:val="single" w:sz="6" w:space="0" w:color="000000"/>
              <w:right w:val="single" w:sz="6" w:space="0" w:color="000000"/>
            </w:tcBorders>
            <w:hideMark/>
          </w:tcPr>
          <w:p w14:paraId="2A15DAB1" w14:textId="77777777" w:rsidR="001E6208" w:rsidRDefault="001E6208" w:rsidP="00E0263C">
            <w:pPr>
              <w:pStyle w:val="TAC"/>
            </w:pPr>
            <w:r>
              <w:t>V</w:t>
            </w:r>
          </w:p>
        </w:tc>
        <w:tc>
          <w:tcPr>
            <w:tcW w:w="851" w:type="dxa"/>
            <w:tcBorders>
              <w:top w:val="single" w:sz="6" w:space="0" w:color="000000"/>
              <w:left w:val="single" w:sz="6" w:space="0" w:color="000000"/>
              <w:bottom w:val="single" w:sz="6" w:space="0" w:color="000000"/>
              <w:right w:val="single" w:sz="6" w:space="0" w:color="000000"/>
            </w:tcBorders>
            <w:hideMark/>
          </w:tcPr>
          <w:p w14:paraId="23737CDD" w14:textId="77777777" w:rsidR="001E6208" w:rsidRDefault="001E6208" w:rsidP="00E0263C">
            <w:pPr>
              <w:pStyle w:val="TAC"/>
            </w:pPr>
            <w:r>
              <w:t>1/2</w:t>
            </w:r>
          </w:p>
        </w:tc>
      </w:tr>
      <w:tr w:rsidR="001E6208" w14:paraId="419FD9B8" w14:textId="77777777" w:rsidTr="00E0263C">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5356630" w14:textId="77777777" w:rsidR="001E6208" w:rsidRDefault="001E6208" w:rsidP="00E0263C">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4C9E3CB8" w14:textId="77777777" w:rsidR="001E6208" w:rsidRDefault="001E6208" w:rsidP="00E0263C">
            <w:pPr>
              <w:pStyle w:val="TAL"/>
            </w:pPr>
            <w:r>
              <w:t>Registration reject message identity</w:t>
            </w:r>
          </w:p>
        </w:tc>
        <w:tc>
          <w:tcPr>
            <w:tcW w:w="3175" w:type="dxa"/>
            <w:tcBorders>
              <w:top w:val="single" w:sz="6" w:space="0" w:color="000000"/>
              <w:left w:val="single" w:sz="6" w:space="0" w:color="000000"/>
              <w:bottom w:val="single" w:sz="6" w:space="0" w:color="000000"/>
              <w:right w:val="single" w:sz="6" w:space="0" w:color="000000"/>
            </w:tcBorders>
            <w:hideMark/>
          </w:tcPr>
          <w:p w14:paraId="6D8C2D4B" w14:textId="77777777" w:rsidR="001E6208" w:rsidRDefault="001E6208" w:rsidP="00E0263C">
            <w:pPr>
              <w:pStyle w:val="TAL"/>
            </w:pPr>
            <w:r>
              <w:t>Message type</w:t>
            </w:r>
          </w:p>
          <w:p w14:paraId="35B276E8" w14:textId="77777777" w:rsidR="001E6208" w:rsidRDefault="001E6208" w:rsidP="00E0263C">
            <w:pPr>
              <w:pStyle w:val="TAL"/>
            </w:pPr>
            <w:r>
              <w:t>9.7</w:t>
            </w:r>
          </w:p>
        </w:tc>
        <w:tc>
          <w:tcPr>
            <w:tcW w:w="1134" w:type="dxa"/>
            <w:tcBorders>
              <w:top w:val="single" w:sz="6" w:space="0" w:color="000000"/>
              <w:left w:val="single" w:sz="6" w:space="0" w:color="000000"/>
              <w:bottom w:val="single" w:sz="6" w:space="0" w:color="000000"/>
              <w:right w:val="single" w:sz="6" w:space="0" w:color="000000"/>
            </w:tcBorders>
            <w:hideMark/>
          </w:tcPr>
          <w:p w14:paraId="1A88620C" w14:textId="77777777" w:rsidR="001E6208" w:rsidRDefault="001E6208" w:rsidP="00E0263C">
            <w:pPr>
              <w:pStyle w:val="TAC"/>
            </w:pPr>
            <w:r>
              <w:t>M</w:t>
            </w:r>
          </w:p>
        </w:tc>
        <w:tc>
          <w:tcPr>
            <w:tcW w:w="851" w:type="dxa"/>
            <w:tcBorders>
              <w:top w:val="single" w:sz="6" w:space="0" w:color="000000"/>
              <w:left w:val="single" w:sz="6" w:space="0" w:color="000000"/>
              <w:bottom w:val="single" w:sz="6" w:space="0" w:color="000000"/>
              <w:right w:val="single" w:sz="6" w:space="0" w:color="000000"/>
            </w:tcBorders>
            <w:hideMark/>
          </w:tcPr>
          <w:p w14:paraId="7D262FF0" w14:textId="77777777" w:rsidR="001E6208" w:rsidRDefault="001E6208" w:rsidP="00E0263C">
            <w:pPr>
              <w:pStyle w:val="TAC"/>
            </w:pPr>
            <w:r>
              <w:t>V</w:t>
            </w:r>
          </w:p>
        </w:tc>
        <w:tc>
          <w:tcPr>
            <w:tcW w:w="851" w:type="dxa"/>
            <w:tcBorders>
              <w:top w:val="single" w:sz="6" w:space="0" w:color="000000"/>
              <w:left w:val="single" w:sz="6" w:space="0" w:color="000000"/>
              <w:bottom w:val="single" w:sz="6" w:space="0" w:color="000000"/>
              <w:right w:val="single" w:sz="6" w:space="0" w:color="000000"/>
            </w:tcBorders>
            <w:hideMark/>
          </w:tcPr>
          <w:p w14:paraId="3D09F243" w14:textId="77777777" w:rsidR="001E6208" w:rsidRDefault="001E6208" w:rsidP="00E0263C">
            <w:pPr>
              <w:pStyle w:val="TAC"/>
            </w:pPr>
            <w:r>
              <w:t>1</w:t>
            </w:r>
          </w:p>
        </w:tc>
      </w:tr>
      <w:tr w:rsidR="001E6208" w14:paraId="71627C38" w14:textId="77777777" w:rsidTr="00E0263C">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C703878" w14:textId="77777777" w:rsidR="001E6208" w:rsidRDefault="001E6208" w:rsidP="00E0263C">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68331827" w14:textId="77777777" w:rsidR="001E6208" w:rsidRDefault="001E6208" w:rsidP="00E0263C">
            <w:pPr>
              <w:pStyle w:val="TAL"/>
            </w:pPr>
            <w:r>
              <w:t>5GMM cause</w:t>
            </w:r>
          </w:p>
        </w:tc>
        <w:tc>
          <w:tcPr>
            <w:tcW w:w="3175" w:type="dxa"/>
            <w:tcBorders>
              <w:top w:val="single" w:sz="6" w:space="0" w:color="000000"/>
              <w:left w:val="single" w:sz="6" w:space="0" w:color="000000"/>
              <w:bottom w:val="single" w:sz="6" w:space="0" w:color="000000"/>
              <w:right w:val="single" w:sz="6" w:space="0" w:color="000000"/>
            </w:tcBorders>
            <w:hideMark/>
          </w:tcPr>
          <w:p w14:paraId="0B3271BA" w14:textId="77777777" w:rsidR="001E6208" w:rsidRDefault="001E6208" w:rsidP="00E0263C">
            <w:pPr>
              <w:pStyle w:val="TAL"/>
            </w:pPr>
            <w:r>
              <w:t>5GMM cause</w:t>
            </w:r>
          </w:p>
          <w:p w14:paraId="2941B314" w14:textId="77777777" w:rsidR="001E6208" w:rsidRDefault="001E6208" w:rsidP="00E0263C">
            <w:pPr>
              <w:pStyle w:val="TAL"/>
            </w:pPr>
            <w:r>
              <w:t>9.11.3.2</w:t>
            </w:r>
          </w:p>
        </w:tc>
        <w:tc>
          <w:tcPr>
            <w:tcW w:w="1134" w:type="dxa"/>
            <w:tcBorders>
              <w:top w:val="single" w:sz="6" w:space="0" w:color="000000"/>
              <w:left w:val="single" w:sz="6" w:space="0" w:color="000000"/>
              <w:bottom w:val="single" w:sz="6" w:space="0" w:color="000000"/>
              <w:right w:val="single" w:sz="6" w:space="0" w:color="000000"/>
            </w:tcBorders>
            <w:hideMark/>
          </w:tcPr>
          <w:p w14:paraId="587FDD2E" w14:textId="77777777" w:rsidR="001E6208" w:rsidRDefault="001E6208" w:rsidP="00E0263C">
            <w:pPr>
              <w:pStyle w:val="TAC"/>
            </w:pPr>
            <w:r>
              <w:t>M</w:t>
            </w:r>
          </w:p>
        </w:tc>
        <w:tc>
          <w:tcPr>
            <w:tcW w:w="851" w:type="dxa"/>
            <w:tcBorders>
              <w:top w:val="single" w:sz="6" w:space="0" w:color="000000"/>
              <w:left w:val="single" w:sz="6" w:space="0" w:color="000000"/>
              <w:bottom w:val="single" w:sz="6" w:space="0" w:color="000000"/>
              <w:right w:val="single" w:sz="6" w:space="0" w:color="000000"/>
            </w:tcBorders>
            <w:hideMark/>
          </w:tcPr>
          <w:p w14:paraId="3C552286" w14:textId="77777777" w:rsidR="001E6208" w:rsidRDefault="001E6208" w:rsidP="00E0263C">
            <w:pPr>
              <w:pStyle w:val="TAC"/>
            </w:pPr>
            <w:r>
              <w:t>V</w:t>
            </w:r>
          </w:p>
        </w:tc>
        <w:tc>
          <w:tcPr>
            <w:tcW w:w="851" w:type="dxa"/>
            <w:tcBorders>
              <w:top w:val="single" w:sz="6" w:space="0" w:color="000000"/>
              <w:left w:val="single" w:sz="6" w:space="0" w:color="000000"/>
              <w:bottom w:val="single" w:sz="6" w:space="0" w:color="000000"/>
              <w:right w:val="single" w:sz="6" w:space="0" w:color="000000"/>
            </w:tcBorders>
            <w:hideMark/>
          </w:tcPr>
          <w:p w14:paraId="291A4F57" w14:textId="77777777" w:rsidR="001E6208" w:rsidRDefault="001E6208" w:rsidP="00E0263C">
            <w:pPr>
              <w:pStyle w:val="TAC"/>
            </w:pPr>
            <w:r>
              <w:t>1</w:t>
            </w:r>
          </w:p>
        </w:tc>
      </w:tr>
      <w:tr w:rsidR="001E6208" w14:paraId="389E44C0" w14:textId="77777777" w:rsidTr="00E0263C">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6A445259" w14:textId="77777777" w:rsidR="001E6208" w:rsidRDefault="001E6208" w:rsidP="00E0263C">
            <w:pPr>
              <w:pStyle w:val="TAL"/>
            </w:pPr>
            <w:r>
              <w:t>5F</w:t>
            </w:r>
          </w:p>
        </w:tc>
        <w:tc>
          <w:tcPr>
            <w:tcW w:w="2835" w:type="dxa"/>
            <w:tcBorders>
              <w:top w:val="single" w:sz="6" w:space="0" w:color="000000"/>
              <w:left w:val="single" w:sz="6" w:space="0" w:color="000000"/>
              <w:bottom w:val="single" w:sz="6" w:space="0" w:color="000000"/>
              <w:right w:val="single" w:sz="6" w:space="0" w:color="000000"/>
            </w:tcBorders>
            <w:hideMark/>
          </w:tcPr>
          <w:p w14:paraId="5A1810A6" w14:textId="77777777" w:rsidR="001E6208" w:rsidRDefault="001E6208" w:rsidP="00E0263C">
            <w:pPr>
              <w:pStyle w:val="TAL"/>
            </w:pPr>
            <w:r>
              <w:t>T3346 value</w:t>
            </w:r>
          </w:p>
        </w:tc>
        <w:tc>
          <w:tcPr>
            <w:tcW w:w="3175" w:type="dxa"/>
            <w:tcBorders>
              <w:top w:val="single" w:sz="6" w:space="0" w:color="000000"/>
              <w:left w:val="single" w:sz="6" w:space="0" w:color="000000"/>
              <w:bottom w:val="single" w:sz="6" w:space="0" w:color="000000"/>
              <w:right w:val="single" w:sz="6" w:space="0" w:color="000000"/>
            </w:tcBorders>
            <w:hideMark/>
          </w:tcPr>
          <w:p w14:paraId="684394DB" w14:textId="77777777" w:rsidR="001E6208" w:rsidRDefault="001E6208" w:rsidP="00E0263C">
            <w:pPr>
              <w:pStyle w:val="TAL"/>
            </w:pPr>
            <w:r>
              <w:t>GPRS timer 2</w:t>
            </w:r>
          </w:p>
          <w:p w14:paraId="03B28CA0" w14:textId="77777777" w:rsidR="001E6208" w:rsidRDefault="001E6208" w:rsidP="00E0263C">
            <w:pPr>
              <w:pStyle w:val="TAL"/>
            </w:pPr>
            <w:r>
              <w:t>9.11.2.4</w:t>
            </w:r>
          </w:p>
        </w:tc>
        <w:tc>
          <w:tcPr>
            <w:tcW w:w="1134" w:type="dxa"/>
            <w:tcBorders>
              <w:top w:val="single" w:sz="6" w:space="0" w:color="000000"/>
              <w:left w:val="single" w:sz="6" w:space="0" w:color="000000"/>
              <w:bottom w:val="single" w:sz="6" w:space="0" w:color="000000"/>
              <w:right w:val="single" w:sz="6" w:space="0" w:color="000000"/>
            </w:tcBorders>
            <w:hideMark/>
          </w:tcPr>
          <w:p w14:paraId="73C97B49" w14:textId="77777777" w:rsidR="001E6208" w:rsidRDefault="001E6208" w:rsidP="00E0263C">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138BA352" w14:textId="77777777" w:rsidR="001E6208" w:rsidRDefault="001E6208" w:rsidP="00E0263C">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6F0547BE" w14:textId="77777777" w:rsidR="001E6208" w:rsidRDefault="001E6208" w:rsidP="00E0263C">
            <w:pPr>
              <w:pStyle w:val="TAC"/>
            </w:pPr>
            <w:r>
              <w:t>3</w:t>
            </w:r>
          </w:p>
        </w:tc>
      </w:tr>
      <w:tr w:rsidR="001E6208" w14:paraId="11F83F56" w14:textId="77777777" w:rsidTr="00E0263C">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2AC055FD" w14:textId="77777777" w:rsidR="001E6208" w:rsidRDefault="001E6208" w:rsidP="00E0263C">
            <w:pPr>
              <w:pStyle w:val="TAL"/>
            </w:pPr>
            <w:r>
              <w:t>16</w:t>
            </w:r>
          </w:p>
        </w:tc>
        <w:tc>
          <w:tcPr>
            <w:tcW w:w="2835" w:type="dxa"/>
            <w:tcBorders>
              <w:top w:val="single" w:sz="6" w:space="0" w:color="000000"/>
              <w:left w:val="single" w:sz="6" w:space="0" w:color="000000"/>
              <w:bottom w:val="single" w:sz="6" w:space="0" w:color="000000"/>
              <w:right w:val="single" w:sz="6" w:space="0" w:color="000000"/>
            </w:tcBorders>
            <w:hideMark/>
          </w:tcPr>
          <w:p w14:paraId="2FAF9564" w14:textId="77777777" w:rsidR="001E6208" w:rsidRDefault="001E6208" w:rsidP="00E0263C">
            <w:pPr>
              <w:pStyle w:val="TAL"/>
            </w:pPr>
            <w:r>
              <w:t>T3502 value</w:t>
            </w:r>
          </w:p>
        </w:tc>
        <w:tc>
          <w:tcPr>
            <w:tcW w:w="3175" w:type="dxa"/>
            <w:tcBorders>
              <w:top w:val="single" w:sz="6" w:space="0" w:color="000000"/>
              <w:left w:val="single" w:sz="6" w:space="0" w:color="000000"/>
              <w:bottom w:val="single" w:sz="6" w:space="0" w:color="000000"/>
              <w:right w:val="single" w:sz="6" w:space="0" w:color="000000"/>
            </w:tcBorders>
            <w:hideMark/>
          </w:tcPr>
          <w:p w14:paraId="7E02E5EE" w14:textId="77777777" w:rsidR="001E6208" w:rsidRDefault="001E6208" w:rsidP="00E0263C">
            <w:pPr>
              <w:pStyle w:val="TAL"/>
            </w:pPr>
            <w:r>
              <w:t>GPRS timer 2</w:t>
            </w:r>
          </w:p>
          <w:p w14:paraId="503BDC0A" w14:textId="77777777" w:rsidR="001E6208" w:rsidRDefault="001E6208" w:rsidP="00E0263C">
            <w:pPr>
              <w:pStyle w:val="TAL"/>
            </w:pPr>
            <w:r>
              <w:t>9.11.2.4</w:t>
            </w:r>
          </w:p>
        </w:tc>
        <w:tc>
          <w:tcPr>
            <w:tcW w:w="1134" w:type="dxa"/>
            <w:tcBorders>
              <w:top w:val="single" w:sz="6" w:space="0" w:color="000000"/>
              <w:left w:val="single" w:sz="6" w:space="0" w:color="000000"/>
              <w:bottom w:val="single" w:sz="6" w:space="0" w:color="000000"/>
              <w:right w:val="single" w:sz="6" w:space="0" w:color="000000"/>
            </w:tcBorders>
            <w:hideMark/>
          </w:tcPr>
          <w:p w14:paraId="237539C9" w14:textId="77777777" w:rsidR="001E6208" w:rsidRDefault="001E6208" w:rsidP="00E0263C">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633698CD" w14:textId="77777777" w:rsidR="001E6208" w:rsidRDefault="001E6208" w:rsidP="00E0263C">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4090E6EF" w14:textId="77777777" w:rsidR="001E6208" w:rsidRDefault="001E6208" w:rsidP="00E0263C">
            <w:pPr>
              <w:pStyle w:val="TAC"/>
            </w:pPr>
            <w:r>
              <w:t>3</w:t>
            </w:r>
          </w:p>
        </w:tc>
      </w:tr>
      <w:tr w:rsidR="001E6208" w14:paraId="03C6A14F" w14:textId="77777777" w:rsidTr="00E0263C">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7BA277EB" w14:textId="77777777" w:rsidR="001E6208" w:rsidRDefault="001E6208" w:rsidP="00E0263C">
            <w:pPr>
              <w:pStyle w:val="TAL"/>
            </w:pPr>
            <w:r>
              <w:t>78</w:t>
            </w:r>
          </w:p>
        </w:tc>
        <w:tc>
          <w:tcPr>
            <w:tcW w:w="2835" w:type="dxa"/>
            <w:tcBorders>
              <w:top w:val="single" w:sz="6" w:space="0" w:color="000000"/>
              <w:left w:val="single" w:sz="6" w:space="0" w:color="000000"/>
              <w:bottom w:val="single" w:sz="6" w:space="0" w:color="000000"/>
              <w:right w:val="single" w:sz="6" w:space="0" w:color="000000"/>
            </w:tcBorders>
            <w:hideMark/>
          </w:tcPr>
          <w:p w14:paraId="22DF5C9F" w14:textId="77777777" w:rsidR="001E6208" w:rsidRDefault="001E6208" w:rsidP="00E0263C">
            <w:pPr>
              <w:pStyle w:val="TAL"/>
            </w:pPr>
            <w:r>
              <w:t>EAP message</w:t>
            </w:r>
          </w:p>
        </w:tc>
        <w:tc>
          <w:tcPr>
            <w:tcW w:w="3175" w:type="dxa"/>
            <w:tcBorders>
              <w:top w:val="single" w:sz="6" w:space="0" w:color="000000"/>
              <w:left w:val="single" w:sz="6" w:space="0" w:color="000000"/>
              <w:bottom w:val="single" w:sz="6" w:space="0" w:color="000000"/>
              <w:right w:val="single" w:sz="6" w:space="0" w:color="000000"/>
            </w:tcBorders>
            <w:hideMark/>
          </w:tcPr>
          <w:p w14:paraId="6DF1091D" w14:textId="77777777" w:rsidR="001E6208" w:rsidRDefault="001E6208" w:rsidP="00E0263C">
            <w:pPr>
              <w:pStyle w:val="TAL"/>
            </w:pPr>
            <w:r>
              <w:t>EAP message</w:t>
            </w:r>
          </w:p>
          <w:p w14:paraId="52F79711" w14:textId="77777777" w:rsidR="001E6208" w:rsidRDefault="001E6208" w:rsidP="00E0263C">
            <w:pPr>
              <w:pStyle w:val="TAL"/>
            </w:pPr>
            <w:r>
              <w:t>9.11.2.2</w:t>
            </w:r>
          </w:p>
        </w:tc>
        <w:tc>
          <w:tcPr>
            <w:tcW w:w="1134" w:type="dxa"/>
            <w:tcBorders>
              <w:top w:val="single" w:sz="6" w:space="0" w:color="000000"/>
              <w:left w:val="single" w:sz="6" w:space="0" w:color="000000"/>
              <w:bottom w:val="single" w:sz="6" w:space="0" w:color="000000"/>
              <w:right w:val="single" w:sz="6" w:space="0" w:color="000000"/>
            </w:tcBorders>
            <w:hideMark/>
          </w:tcPr>
          <w:p w14:paraId="7F6B58FD" w14:textId="77777777" w:rsidR="001E6208" w:rsidRDefault="001E6208" w:rsidP="00E0263C">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5441DEBD" w14:textId="77777777" w:rsidR="001E6208" w:rsidRDefault="001E6208" w:rsidP="00E0263C">
            <w:pPr>
              <w:pStyle w:val="TAC"/>
            </w:pPr>
            <w:r>
              <w:t>TLV-E</w:t>
            </w:r>
          </w:p>
        </w:tc>
        <w:tc>
          <w:tcPr>
            <w:tcW w:w="851" w:type="dxa"/>
            <w:tcBorders>
              <w:top w:val="single" w:sz="6" w:space="0" w:color="000000"/>
              <w:left w:val="single" w:sz="6" w:space="0" w:color="000000"/>
              <w:bottom w:val="single" w:sz="6" w:space="0" w:color="000000"/>
              <w:right w:val="single" w:sz="6" w:space="0" w:color="000000"/>
            </w:tcBorders>
            <w:hideMark/>
          </w:tcPr>
          <w:p w14:paraId="7E0AEA2C" w14:textId="77777777" w:rsidR="001E6208" w:rsidRDefault="001E6208" w:rsidP="00E0263C">
            <w:pPr>
              <w:pStyle w:val="TAC"/>
            </w:pPr>
            <w:r>
              <w:t>7-1503</w:t>
            </w:r>
          </w:p>
        </w:tc>
      </w:tr>
      <w:tr w:rsidR="001E6208" w14:paraId="71014D3B" w14:textId="77777777" w:rsidTr="00E0263C">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762708F8" w14:textId="77777777" w:rsidR="001E6208" w:rsidRDefault="001E6208" w:rsidP="00E0263C">
            <w:pPr>
              <w:pStyle w:val="TAL"/>
            </w:pPr>
            <w:r>
              <w:t>69</w:t>
            </w:r>
          </w:p>
        </w:tc>
        <w:tc>
          <w:tcPr>
            <w:tcW w:w="2835" w:type="dxa"/>
            <w:tcBorders>
              <w:top w:val="single" w:sz="6" w:space="0" w:color="000000"/>
              <w:left w:val="single" w:sz="6" w:space="0" w:color="000000"/>
              <w:bottom w:val="single" w:sz="6" w:space="0" w:color="000000"/>
              <w:right w:val="single" w:sz="6" w:space="0" w:color="000000"/>
            </w:tcBorders>
            <w:hideMark/>
          </w:tcPr>
          <w:p w14:paraId="529017EA" w14:textId="77777777" w:rsidR="001E6208" w:rsidRDefault="001E6208" w:rsidP="00E0263C">
            <w:pPr>
              <w:pStyle w:val="TAL"/>
            </w:pPr>
            <w:r>
              <w:t>Rejected NSSAI</w:t>
            </w:r>
          </w:p>
        </w:tc>
        <w:tc>
          <w:tcPr>
            <w:tcW w:w="3175" w:type="dxa"/>
            <w:tcBorders>
              <w:top w:val="single" w:sz="6" w:space="0" w:color="000000"/>
              <w:left w:val="single" w:sz="6" w:space="0" w:color="000000"/>
              <w:bottom w:val="single" w:sz="6" w:space="0" w:color="000000"/>
              <w:right w:val="single" w:sz="6" w:space="0" w:color="000000"/>
            </w:tcBorders>
            <w:hideMark/>
          </w:tcPr>
          <w:p w14:paraId="7CF255BA" w14:textId="77777777" w:rsidR="001E6208" w:rsidRDefault="001E6208" w:rsidP="00E0263C">
            <w:pPr>
              <w:pStyle w:val="TAL"/>
            </w:pPr>
            <w:r>
              <w:t>Rejected NSSAI</w:t>
            </w:r>
          </w:p>
          <w:p w14:paraId="77CFCC15" w14:textId="77777777" w:rsidR="001E6208" w:rsidRDefault="001E6208" w:rsidP="00E0263C">
            <w:pPr>
              <w:pStyle w:val="TAL"/>
            </w:pPr>
            <w:r>
              <w:t>9.11.3.46</w:t>
            </w:r>
          </w:p>
        </w:tc>
        <w:tc>
          <w:tcPr>
            <w:tcW w:w="1134" w:type="dxa"/>
            <w:tcBorders>
              <w:top w:val="single" w:sz="6" w:space="0" w:color="000000"/>
              <w:left w:val="single" w:sz="6" w:space="0" w:color="000000"/>
              <w:bottom w:val="single" w:sz="6" w:space="0" w:color="000000"/>
              <w:right w:val="single" w:sz="6" w:space="0" w:color="000000"/>
            </w:tcBorders>
            <w:hideMark/>
          </w:tcPr>
          <w:p w14:paraId="79D54A38" w14:textId="77777777" w:rsidR="001E6208" w:rsidRDefault="001E6208" w:rsidP="00E0263C">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068D4BA5" w14:textId="77777777" w:rsidR="001E6208" w:rsidRDefault="001E6208" w:rsidP="00E0263C">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759BB1CF" w14:textId="77777777" w:rsidR="001E6208" w:rsidRDefault="001E6208" w:rsidP="00E0263C">
            <w:pPr>
              <w:pStyle w:val="TAC"/>
            </w:pPr>
            <w:r>
              <w:t>4-42</w:t>
            </w:r>
          </w:p>
        </w:tc>
      </w:tr>
      <w:tr w:rsidR="001E6208" w14:paraId="3C5FA927" w14:textId="77777777" w:rsidTr="00E0263C">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59FCB429" w14:textId="77777777" w:rsidR="001E6208" w:rsidRDefault="001E6208" w:rsidP="00E0263C">
            <w:pPr>
              <w:pStyle w:val="TAL"/>
            </w:pPr>
            <w:r>
              <w:t>75</w:t>
            </w:r>
          </w:p>
        </w:tc>
        <w:tc>
          <w:tcPr>
            <w:tcW w:w="2835" w:type="dxa"/>
            <w:tcBorders>
              <w:top w:val="single" w:sz="6" w:space="0" w:color="000000"/>
              <w:left w:val="single" w:sz="6" w:space="0" w:color="000000"/>
              <w:bottom w:val="single" w:sz="6" w:space="0" w:color="000000"/>
              <w:right w:val="single" w:sz="6" w:space="0" w:color="000000"/>
            </w:tcBorders>
            <w:hideMark/>
          </w:tcPr>
          <w:p w14:paraId="4E98801B" w14:textId="77777777" w:rsidR="001E6208" w:rsidRDefault="001E6208" w:rsidP="00E0263C">
            <w:pPr>
              <w:pStyle w:val="TAL"/>
            </w:pPr>
            <w:r>
              <w:t>CAG information list</w:t>
            </w:r>
          </w:p>
        </w:tc>
        <w:tc>
          <w:tcPr>
            <w:tcW w:w="3175" w:type="dxa"/>
            <w:tcBorders>
              <w:top w:val="single" w:sz="6" w:space="0" w:color="000000"/>
              <w:left w:val="single" w:sz="6" w:space="0" w:color="000000"/>
              <w:bottom w:val="single" w:sz="6" w:space="0" w:color="000000"/>
              <w:right w:val="single" w:sz="6" w:space="0" w:color="000000"/>
            </w:tcBorders>
            <w:hideMark/>
          </w:tcPr>
          <w:p w14:paraId="4B776546" w14:textId="77777777" w:rsidR="001E6208" w:rsidRDefault="001E6208" w:rsidP="00E0263C">
            <w:pPr>
              <w:pStyle w:val="TAL"/>
              <w:rPr>
                <w:lang w:eastAsia="ko-KR"/>
              </w:rPr>
            </w:pPr>
            <w:r>
              <w:rPr>
                <w:lang w:eastAsia="ko-KR"/>
              </w:rPr>
              <w:t>CAG information list</w:t>
            </w:r>
          </w:p>
          <w:p w14:paraId="3E7503A0" w14:textId="77777777" w:rsidR="001E6208" w:rsidRDefault="001E6208" w:rsidP="00E0263C">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hideMark/>
          </w:tcPr>
          <w:p w14:paraId="2A18D8C2" w14:textId="77777777" w:rsidR="001E6208" w:rsidRDefault="001E6208" w:rsidP="00E0263C">
            <w:pPr>
              <w:pStyle w:val="TAC"/>
            </w:pPr>
            <w:r>
              <w:rPr>
                <w:lang w:eastAsia="ko-KR"/>
              </w:rPr>
              <w:t>O</w:t>
            </w:r>
          </w:p>
        </w:tc>
        <w:tc>
          <w:tcPr>
            <w:tcW w:w="851" w:type="dxa"/>
            <w:tcBorders>
              <w:top w:val="single" w:sz="6" w:space="0" w:color="000000"/>
              <w:left w:val="single" w:sz="6" w:space="0" w:color="000000"/>
              <w:bottom w:val="single" w:sz="6" w:space="0" w:color="000000"/>
              <w:right w:val="single" w:sz="6" w:space="0" w:color="000000"/>
            </w:tcBorders>
            <w:hideMark/>
          </w:tcPr>
          <w:p w14:paraId="164056D5" w14:textId="77777777" w:rsidR="001E6208" w:rsidRDefault="001E6208" w:rsidP="00E0263C">
            <w:pPr>
              <w:pStyle w:val="TAC"/>
            </w:pPr>
            <w:r>
              <w:rPr>
                <w:lang w:eastAsia="ko-KR"/>
              </w:rPr>
              <w:t>TLV-E</w:t>
            </w:r>
          </w:p>
        </w:tc>
        <w:tc>
          <w:tcPr>
            <w:tcW w:w="851" w:type="dxa"/>
            <w:tcBorders>
              <w:top w:val="single" w:sz="6" w:space="0" w:color="000000"/>
              <w:left w:val="single" w:sz="6" w:space="0" w:color="000000"/>
              <w:bottom w:val="single" w:sz="6" w:space="0" w:color="000000"/>
              <w:right w:val="single" w:sz="6" w:space="0" w:color="000000"/>
            </w:tcBorders>
            <w:hideMark/>
          </w:tcPr>
          <w:p w14:paraId="3D4FE060" w14:textId="77777777" w:rsidR="001E6208" w:rsidRDefault="001E6208" w:rsidP="00E0263C">
            <w:pPr>
              <w:pStyle w:val="TAC"/>
            </w:pPr>
            <w:r>
              <w:rPr>
                <w:lang w:eastAsia="ko-KR"/>
              </w:rPr>
              <w:t>3-n</w:t>
            </w:r>
          </w:p>
        </w:tc>
      </w:tr>
      <w:tr w:rsidR="001E6208" w14:paraId="0342BDF5" w14:textId="77777777" w:rsidTr="00E0263C">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CE914AF" w14:textId="77777777" w:rsidR="001E6208" w:rsidRDefault="001E6208" w:rsidP="00E0263C">
            <w:pPr>
              <w:pStyle w:val="TAL"/>
            </w:pPr>
            <w:r>
              <w:rPr>
                <w:lang w:val="fr-FR"/>
              </w:rPr>
              <w:t>68</w:t>
            </w:r>
          </w:p>
        </w:tc>
        <w:tc>
          <w:tcPr>
            <w:tcW w:w="2835" w:type="dxa"/>
            <w:tcBorders>
              <w:top w:val="single" w:sz="6" w:space="0" w:color="000000"/>
              <w:left w:val="single" w:sz="6" w:space="0" w:color="000000"/>
              <w:bottom w:val="single" w:sz="6" w:space="0" w:color="000000"/>
              <w:right w:val="single" w:sz="6" w:space="0" w:color="000000"/>
            </w:tcBorders>
            <w:hideMark/>
          </w:tcPr>
          <w:p w14:paraId="54CB5D68" w14:textId="77777777" w:rsidR="001E6208" w:rsidRDefault="001E6208" w:rsidP="00E0263C">
            <w:pPr>
              <w:pStyle w:val="TAL"/>
            </w:pPr>
            <w:r>
              <w:rPr>
                <w:lang w:val="fr-FR"/>
              </w:rPr>
              <w:t>Extended rejected NSSAI</w:t>
            </w:r>
          </w:p>
        </w:tc>
        <w:tc>
          <w:tcPr>
            <w:tcW w:w="3175" w:type="dxa"/>
            <w:tcBorders>
              <w:top w:val="single" w:sz="6" w:space="0" w:color="000000"/>
              <w:left w:val="single" w:sz="6" w:space="0" w:color="000000"/>
              <w:bottom w:val="single" w:sz="6" w:space="0" w:color="000000"/>
              <w:right w:val="single" w:sz="6" w:space="0" w:color="000000"/>
            </w:tcBorders>
            <w:hideMark/>
          </w:tcPr>
          <w:p w14:paraId="18CB44D6" w14:textId="77777777" w:rsidR="001E6208" w:rsidRDefault="001E6208" w:rsidP="00E0263C">
            <w:pPr>
              <w:pStyle w:val="TAL"/>
              <w:rPr>
                <w:lang w:val="fr-FR"/>
              </w:rPr>
            </w:pPr>
            <w:r>
              <w:rPr>
                <w:lang w:val="fr-FR"/>
              </w:rPr>
              <w:t>Extended rejected NSSAI</w:t>
            </w:r>
          </w:p>
          <w:p w14:paraId="491C885A" w14:textId="77777777" w:rsidR="001E6208" w:rsidRDefault="001E6208" w:rsidP="00E0263C">
            <w:pPr>
              <w:pStyle w:val="TAL"/>
            </w:pPr>
            <w:r>
              <w:rPr>
                <w:lang w:val="fr-FR"/>
              </w:rPr>
              <w:t>9.11.3.75</w:t>
            </w:r>
          </w:p>
        </w:tc>
        <w:tc>
          <w:tcPr>
            <w:tcW w:w="1134" w:type="dxa"/>
            <w:tcBorders>
              <w:top w:val="single" w:sz="6" w:space="0" w:color="000000"/>
              <w:left w:val="single" w:sz="6" w:space="0" w:color="000000"/>
              <w:bottom w:val="single" w:sz="6" w:space="0" w:color="000000"/>
              <w:right w:val="single" w:sz="6" w:space="0" w:color="000000"/>
            </w:tcBorders>
            <w:hideMark/>
          </w:tcPr>
          <w:p w14:paraId="66A7D0E4" w14:textId="77777777" w:rsidR="001E6208" w:rsidRDefault="001E6208" w:rsidP="00E0263C">
            <w:pPr>
              <w:pStyle w:val="TAC"/>
            </w:pPr>
            <w:r>
              <w:rPr>
                <w:lang w:val="fr-FR"/>
              </w:rPr>
              <w:t>O</w:t>
            </w:r>
          </w:p>
        </w:tc>
        <w:tc>
          <w:tcPr>
            <w:tcW w:w="851" w:type="dxa"/>
            <w:tcBorders>
              <w:top w:val="single" w:sz="6" w:space="0" w:color="000000"/>
              <w:left w:val="single" w:sz="6" w:space="0" w:color="000000"/>
              <w:bottom w:val="single" w:sz="6" w:space="0" w:color="000000"/>
              <w:right w:val="single" w:sz="6" w:space="0" w:color="000000"/>
            </w:tcBorders>
            <w:hideMark/>
          </w:tcPr>
          <w:p w14:paraId="4F059FC2" w14:textId="77777777" w:rsidR="001E6208" w:rsidRDefault="001E6208" w:rsidP="00E0263C">
            <w:pPr>
              <w:pStyle w:val="TAC"/>
            </w:pPr>
            <w:r>
              <w:rPr>
                <w:lang w:val="fr-FR"/>
              </w:rPr>
              <w:t>TLV</w:t>
            </w:r>
          </w:p>
        </w:tc>
        <w:tc>
          <w:tcPr>
            <w:tcW w:w="851" w:type="dxa"/>
            <w:tcBorders>
              <w:top w:val="single" w:sz="6" w:space="0" w:color="000000"/>
              <w:left w:val="single" w:sz="6" w:space="0" w:color="000000"/>
              <w:bottom w:val="single" w:sz="6" w:space="0" w:color="000000"/>
              <w:right w:val="single" w:sz="6" w:space="0" w:color="000000"/>
            </w:tcBorders>
            <w:hideMark/>
          </w:tcPr>
          <w:p w14:paraId="25CEA2A8" w14:textId="77777777" w:rsidR="001E6208" w:rsidRDefault="001E6208" w:rsidP="00E0263C">
            <w:pPr>
              <w:pStyle w:val="TAC"/>
            </w:pPr>
            <w:r>
              <w:rPr>
                <w:lang w:val="fr-FR"/>
              </w:rPr>
              <w:t>5-90</w:t>
            </w:r>
          </w:p>
        </w:tc>
      </w:tr>
      <w:tr w:rsidR="001E6208" w14:paraId="10E5472A" w14:textId="77777777" w:rsidTr="00E0263C">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27E18F3" w14:textId="77777777" w:rsidR="001E6208" w:rsidRDefault="001E6208" w:rsidP="00E0263C">
            <w:pPr>
              <w:pStyle w:val="TAL"/>
              <w:rPr>
                <w:lang w:val="fr-FR"/>
              </w:rPr>
            </w:pPr>
            <w:r>
              <w:t>2C</w:t>
            </w:r>
          </w:p>
        </w:tc>
        <w:tc>
          <w:tcPr>
            <w:tcW w:w="2835" w:type="dxa"/>
            <w:tcBorders>
              <w:top w:val="single" w:sz="6" w:space="0" w:color="000000"/>
              <w:left w:val="single" w:sz="6" w:space="0" w:color="000000"/>
              <w:bottom w:val="single" w:sz="6" w:space="0" w:color="000000"/>
              <w:right w:val="single" w:sz="6" w:space="0" w:color="000000"/>
            </w:tcBorders>
            <w:hideMark/>
          </w:tcPr>
          <w:p w14:paraId="2A8FFDEB" w14:textId="77777777" w:rsidR="001E6208" w:rsidRDefault="001E6208" w:rsidP="00E0263C">
            <w:pPr>
              <w:pStyle w:val="TAL"/>
              <w:rPr>
                <w:lang w:val="fr-FR"/>
              </w:rPr>
            </w:pPr>
            <w:r>
              <w:t>Disaster return wait range</w:t>
            </w:r>
          </w:p>
        </w:tc>
        <w:tc>
          <w:tcPr>
            <w:tcW w:w="3175" w:type="dxa"/>
            <w:tcBorders>
              <w:top w:val="single" w:sz="6" w:space="0" w:color="000000"/>
              <w:left w:val="single" w:sz="6" w:space="0" w:color="000000"/>
              <w:bottom w:val="single" w:sz="6" w:space="0" w:color="000000"/>
              <w:right w:val="single" w:sz="6" w:space="0" w:color="000000"/>
            </w:tcBorders>
            <w:hideMark/>
          </w:tcPr>
          <w:p w14:paraId="710CF077" w14:textId="77777777" w:rsidR="001E6208" w:rsidRDefault="001E6208" w:rsidP="00E0263C">
            <w:pPr>
              <w:pStyle w:val="TAL"/>
            </w:pPr>
            <w:r>
              <w:t>Registration wait range</w:t>
            </w:r>
          </w:p>
          <w:p w14:paraId="18720C1B" w14:textId="77777777" w:rsidR="001E6208" w:rsidRDefault="001E6208" w:rsidP="00E0263C">
            <w:pPr>
              <w:pStyle w:val="TAL"/>
              <w:rPr>
                <w:lang w:val="fr-FR"/>
              </w:rPr>
            </w:pPr>
            <w:r>
              <w:t>9.11.3.84</w:t>
            </w:r>
          </w:p>
        </w:tc>
        <w:tc>
          <w:tcPr>
            <w:tcW w:w="1134" w:type="dxa"/>
            <w:tcBorders>
              <w:top w:val="single" w:sz="6" w:space="0" w:color="000000"/>
              <w:left w:val="single" w:sz="6" w:space="0" w:color="000000"/>
              <w:bottom w:val="single" w:sz="6" w:space="0" w:color="000000"/>
              <w:right w:val="single" w:sz="6" w:space="0" w:color="000000"/>
            </w:tcBorders>
            <w:hideMark/>
          </w:tcPr>
          <w:p w14:paraId="6A47197C" w14:textId="77777777" w:rsidR="001E6208" w:rsidRDefault="001E6208" w:rsidP="00E0263C">
            <w:pPr>
              <w:pStyle w:val="TAC"/>
              <w:rPr>
                <w:lang w:val="fr-FR"/>
              </w:rPr>
            </w:pPr>
            <w:r>
              <w:t>O</w:t>
            </w:r>
          </w:p>
        </w:tc>
        <w:tc>
          <w:tcPr>
            <w:tcW w:w="851" w:type="dxa"/>
            <w:tcBorders>
              <w:top w:val="single" w:sz="6" w:space="0" w:color="000000"/>
              <w:left w:val="single" w:sz="6" w:space="0" w:color="000000"/>
              <w:bottom w:val="single" w:sz="6" w:space="0" w:color="000000"/>
              <w:right w:val="single" w:sz="6" w:space="0" w:color="000000"/>
            </w:tcBorders>
            <w:hideMark/>
          </w:tcPr>
          <w:p w14:paraId="44A9944C" w14:textId="77777777" w:rsidR="001E6208" w:rsidRDefault="001E6208" w:rsidP="00E0263C">
            <w:pPr>
              <w:pStyle w:val="TAC"/>
              <w:rPr>
                <w:lang w:val="fr-FR"/>
              </w:rPr>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38AAF0D1" w14:textId="77777777" w:rsidR="001E6208" w:rsidRDefault="001E6208" w:rsidP="00E0263C">
            <w:pPr>
              <w:pStyle w:val="TAC"/>
              <w:rPr>
                <w:lang w:val="fr-FR"/>
              </w:rPr>
            </w:pPr>
            <w:r>
              <w:t>4</w:t>
            </w:r>
          </w:p>
        </w:tc>
      </w:tr>
      <w:tr w:rsidR="001E6208" w14:paraId="0B10004A" w14:textId="77777777" w:rsidTr="00E0263C">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6E7C371" w14:textId="77777777" w:rsidR="001E6208" w:rsidRDefault="001E6208" w:rsidP="00E0263C">
            <w:pPr>
              <w:pStyle w:val="TAL"/>
            </w:pPr>
            <w:r>
              <w:rPr>
                <w:lang w:eastAsia="zh-CN"/>
              </w:rPr>
              <w:t>71</w:t>
            </w:r>
          </w:p>
        </w:tc>
        <w:tc>
          <w:tcPr>
            <w:tcW w:w="2835" w:type="dxa"/>
            <w:tcBorders>
              <w:top w:val="single" w:sz="6" w:space="0" w:color="000000"/>
              <w:left w:val="single" w:sz="6" w:space="0" w:color="000000"/>
              <w:bottom w:val="single" w:sz="6" w:space="0" w:color="000000"/>
              <w:right w:val="single" w:sz="6" w:space="0" w:color="000000"/>
            </w:tcBorders>
            <w:hideMark/>
          </w:tcPr>
          <w:p w14:paraId="44418DD5" w14:textId="77777777" w:rsidR="001E6208" w:rsidRDefault="001E6208" w:rsidP="00E0263C">
            <w:pPr>
              <w:pStyle w:val="TAL"/>
            </w:pPr>
            <w:r>
              <w:t>Extended CAG information list</w:t>
            </w:r>
          </w:p>
        </w:tc>
        <w:tc>
          <w:tcPr>
            <w:tcW w:w="3175" w:type="dxa"/>
            <w:tcBorders>
              <w:top w:val="single" w:sz="6" w:space="0" w:color="000000"/>
              <w:left w:val="single" w:sz="6" w:space="0" w:color="000000"/>
              <w:bottom w:val="single" w:sz="6" w:space="0" w:color="000000"/>
              <w:right w:val="single" w:sz="6" w:space="0" w:color="000000"/>
            </w:tcBorders>
            <w:hideMark/>
          </w:tcPr>
          <w:p w14:paraId="21EAFEAB" w14:textId="77777777" w:rsidR="001E6208" w:rsidRDefault="001E6208" w:rsidP="00E0263C">
            <w:pPr>
              <w:pStyle w:val="TAL"/>
              <w:rPr>
                <w:lang w:eastAsia="zh-CN"/>
              </w:rPr>
            </w:pPr>
            <w:r>
              <w:t>Extended CAG information list</w:t>
            </w:r>
          </w:p>
          <w:p w14:paraId="4F38BB3D" w14:textId="77777777" w:rsidR="001E6208" w:rsidRDefault="001E6208" w:rsidP="00E0263C">
            <w:pPr>
              <w:pStyle w:val="TAL"/>
            </w:pPr>
            <w:r>
              <w:rPr>
                <w:lang w:val="fr-FR" w:eastAsia="zh-CN"/>
              </w:rPr>
              <w:t>9.11.3.86</w:t>
            </w:r>
          </w:p>
        </w:tc>
        <w:tc>
          <w:tcPr>
            <w:tcW w:w="1134" w:type="dxa"/>
            <w:tcBorders>
              <w:top w:val="single" w:sz="6" w:space="0" w:color="000000"/>
              <w:left w:val="single" w:sz="6" w:space="0" w:color="000000"/>
              <w:bottom w:val="single" w:sz="6" w:space="0" w:color="000000"/>
              <w:right w:val="single" w:sz="6" w:space="0" w:color="000000"/>
            </w:tcBorders>
            <w:hideMark/>
          </w:tcPr>
          <w:p w14:paraId="4E73FA30" w14:textId="77777777" w:rsidR="001E6208" w:rsidRDefault="001E6208" w:rsidP="00E0263C">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5251D3E9" w14:textId="77777777" w:rsidR="001E6208" w:rsidRDefault="001E6208" w:rsidP="00E0263C">
            <w:pPr>
              <w:pStyle w:val="TAC"/>
            </w:pPr>
            <w:r>
              <w:t>TLV</w:t>
            </w:r>
            <w:r>
              <w:rPr>
                <w:lang w:eastAsia="zh-CN"/>
              </w:rPr>
              <w:t>-E</w:t>
            </w:r>
          </w:p>
        </w:tc>
        <w:tc>
          <w:tcPr>
            <w:tcW w:w="851" w:type="dxa"/>
            <w:tcBorders>
              <w:top w:val="single" w:sz="6" w:space="0" w:color="000000"/>
              <w:left w:val="single" w:sz="6" w:space="0" w:color="000000"/>
              <w:bottom w:val="single" w:sz="6" w:space="0" w:color="000000"/>
              <w:right w:val="single" w:sz="6" w:space="0" w:color="000000"/>
            </w:tcBorders>
            <w:hideMark/>
          </w:tcPr>
          <w:p w14:paraId="283B6EA2" w14:textId="77777777" w:rsidR="001E6208" w:rsidRDefault="001E6208" w:rsidP="00E0263C">
            <w:pPr>
              <w:pStyle w:val="TAC"/>
            </w:pPr>
            <w:r>
              <w:rPr>
                <w:lang w:eastAsia="zh-CN"/>
              </w:rPr>
              <w:t>3</w:t>
            </w:r>
            <w:r>
              <w:t>-</w:t>
            </w:r>
            <w:r>
              <w:rPr>
                <w:lang w:eastAsia="zh-CN"/>
              </w:rPr>
              <w:t>n</w:t>
            </w:r>
          </w:p>
        </w:tc>
      </w:tr>
      <w:tr w:rsidR="001E6208" w14:paraId="6BC4595F" w14:textId="77777777" w:rsidTr="00E0263C">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7FE7DCA3" w14:textId="77777777" w:rsidR="001E6208" w:rsidRDefault="001E6208" w:rsidP="00E0263C">
            <w:pPr>
              <w:pStyle w:val="TAL"/>
              <w:rPr>
                <w:lang w:eastAsia="zh-CN"/>
              </w:rPr>
            </w:pPr>
            <w:r>
              <w:rPr>
                <w:lang w:eastAsia="zh-CN"/>
              </w:rPr>
              <w:t>3A</w:t>
            </w:r>
          </w:p>
        </w:tc>
        <w:tc>
          <w:tcPr>
            <w:tcW w:w="2835" w:type="dxa"/>
            <w:tcBorders>
              <w:top w:val="single" w:sz="6" w:space="0" w:color="000000"/>
              <w:left w:val="single" w:sz="6" w:space="0" w:color="000000"/>
              <w:bottom w:val="single" w:sz="6" w:space="0" w:color="000000"/>
              <w:right w:val="single" w:sz="6" w:space="0" w:color="000000"/>
            </w:tcBorders>
            <w:hideMark/>
          </w:tcPr>
          <w:p w14:paraId="7D085D89" w14:textId="77777777" w:rsidR="001E6208" w:rsidRDefault="001E6208" w:rsidP="00E0263C">
            <w:pPr>
              <w:pStyle w:val="TAL"/>
            </w:pPr>
            <w:r>
              <w:t>Lower bound timer value</w:t>
            </w:r>
          </w:p>
        </w:tc>
        <w:tc>
          <w:tcPr>
            <w:tcW w:w="3175" w:type="dxa"/>
            <w:tcBorders>
              <w:top w:val="single" w:sz="6" w:space="0" w:color="000000"/>
              <w:left w:val="single" w:sz="6" w:space="0" w:color="000000"/>
              <w:bottom w:val="single" w:sz="6" w:space="0" w:color="000000"/>
              <w:right w:val="single" w:sz="6" w:space="0" w:color="000000"/>
            </w:tcBorders>
            <w:hideMark/>
          </w:tcPr>
          <w:p w14:paraId="44F94894" w14:textId="77777777" w:rsidR="001E6208" w:rsidRDefault="001E6208" w:rsidP="00E0263C">
            <w:pPr>
              <w:pStyle w:val="TAL"/>
            </w:pPr>
            <w:r>
              <w:t>GPRS timer 3</w:t>
            </w:r>
          </w:p>
          <w:p w14:paraId="2A6240B1" w14:textId="77777777" w:rsidR="001E6208" w:rsidRDefault="001E6208" w:rsidP="00E0263C">
            <w:pPr>
              <w:pStyle w:val="TAL"/>
            </w:pPr>
            <w:r>
              <w:t>9.11.2.5</w:t>
            </w:r>
          </w:p>
        </w:tc>
        <w:tc>
          <w:tcPr>
            <w:tcW w:w="1134" w:type="dxa"/>
            <w:tcBorders>
              <w:top w:val="single" w:sz="6" w:space="0" w:color="000000"/>
              <w:left w:val="single" w:sz="6" w:space="0" w:color="000000"/>
              <w:bottom w:val="single" w:sz="6" w:space="0" w:color="000000"/>
              <w:right w:val="single" w:sz="6" w:space="0" w:color="000000"/>
            </w:tcBorders>
            <w:hideMark/>
          </w:tcPr>
          <w:p w14:paraId="1658817F" w14:textId="77777777" w:rsidR="001E6208" w:rsidRDefault="001E6208" w:rsidP="00E0263C">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5C6CABA5" w14:textId="77777777" w:rsidR="001E6208" w:rsidRDefault="001E6208" w:rsidP="00E0263C">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5001AFDC" w14:textId="77777777" w:rsidR="001E6208" w:rsidRDefault="001E6208" w:rsidP="00E0263C">
            <w:pPr>
              <w:pStyle w:val="TAC"/>
              <w:rPr>
                <w:lang w:eastAsia="zh-CN"/>
              </w:rPr>
            </w:pPr>
            <w:r>
              <w:rPr>
                <w:lang w:eastAsia="zh-CN"/>
              </w:rPr>
              <w:t>3</w:t>
            </w:r>
          </w:p>
        </w:tc>
      </w:tr>
      <w:tr w:rsidR="001E6208" w14:paraId="1AA068D7" w14:textId="77777777" w:rsidTr="00E0263C">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66A5722B" w14:textId="77777777" w:rsidR="001E6208" w:rsidRDefault="001E6208" w:rsidP="00E0263C">
            <w:pPr>
              <w:pStyle w:val="TAL"/>
              <w:rPr>
                <w:lang w:eastAsia="zh-CN"/>
              </w:rPr>
            </w:pPr>
            <w:r>
              <w:rPr>
                <w:lang w:eastAsia="zh-CN"/>
              </w:rPr>
              <w:t>1D</w:t>
            </w:r>
          </w:p>
        </w:tc>
        <w:tc>
          <w:tcPr>
            <w:tcW w:w="2835" w:type="dxa"/>
            <w:tcBorders>
              <w:top w:val="single" w:sz="6" w:space="0" w:color="000000"/>
              <w:left w:val="single" w:sz="6" w:space="0" w:color="000000"/>
              <w:bottom w:val="single" w:sz="6" w:space="0" w:color="000000"/>
              <w:right w:val="single" w:sz="6" w:space="0" w:color="000000"/>
            </w:tcBorders>
            <w:hideMark/>
          </w:tcPr>
          <w:p w14:paraId="7419C1BF" w14:textId="77777777" w:rsidR="001E6208" w:rsidRDefault="001E6208" w:rsidP="00E0263C">
            <w:pPr>
              <w:pStyle w:val="TAL"/>
            </w:pPr>
            <w:r>
              <w:t>Forbidden TAI(s) for the list of "5GS forbidden tracking areas for roaming"</w:t>
            </w:r>
          </w:p>
        </w:tc>
        <w:tc>
          <w:tcPr>
            <w:tcW w:w="3175" w:type="dxa"/>
            <w:tcBorders>
              <w:top w:val="single" w:sz="6" w:space="0" w:color="000000"/>
              <w:left w:val="single" w:sz="6" w:space="0" w:color="000000"/>
              <w:bottom w:val="single" w:sz="6" w:space="0" w:color="000000"/>
              <w:right w:val="single" w:sz="6" w:space="0" w:color="000000"/>
            </w:tcBorders>
            <w:hideMark/>
          </w:tcPr>
          <w:p w14:paraId="1B2AAC55" w14:textId="77777777" w:rsidR="001E6208" w:rsidRDefault="001E6208" w:rsidP="00E0263C">
            <w:pPr>
              <w:pStyle w:val="TAL"/>
            </w:pPr>
            <w:r>
              <w:t>5GS tracking area identity list</w:t>
            </w:r>
          </w:p>
          <w:p w14:paraId="4F21FABE" w14:textId="77777777" w:rsidR="001E6208" w:rsidRDefault="001E6208" w:rsidP="00E0263C">
            <w:pPr>
              <w:pStyle w:val="TAL"/>
            </w:pPr>
            <w:r>
              <w:t>9.11.3.9</w:t>
            </w:r>
          </w:p>
        </w:tc>
        <w:tc>
          <w:tcPr>
            <w:tcW w:w="1134" w:type="dxa"/>
            <w:tcBorders>
              <w:top w:val="single" w:sz="6" w:space="0" w:color="000000"/>
              <w:left w:val="single" w:sz="6" w:space="0" w:color="000000"/>
              <w:bottom w:val="single" w:sz="6" w:space="0" w:color="000000"/>
              <w:right w:val="single" w:sz="6" w:space="0" w:color="000000"/>
            </w:tcBorders>
            <w:hideMark/>
          </w:tcPr>
          <w:p w14:paraId="659D17E6" w14:textId="77777777" w:rsidR="001E6208" w:rsidRDefault="001E6208" w:rsidP="00E0263C">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56AABA54" w14:textId="77777777" w:rsidR="001E6208" w:rsidRDefault="001E6208" w:rsidP="00E0263C">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6EBB184E" w14:textId="77777777" w:rsidR="001E6208" w:rsidRDefault="001E6208" w:rsidP="00E0263C">
            <w:pPr>
              <w:pStyle w:val="TAC"/>
              <w:rPr>
                <w:lang w:eastAsia="zh-CN"/>
              </w:rPr>
            </w:pPr>
            <w:r>
              <w:rPr>
                <w:lang w:eastAsia="zh-CN"/>
              </w:rPr>
              <w:t>9-114</w:t>
            </w:r>
          </w:p>
        </w:tc>
      </w:tr>
      <w:tr w:rsidR="001E6208" w14:paraId="3F9E3754" w14:textId="77777777" w:rsidTr="00E0263C">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6E2C75D" w14:textId="77777777" w:rsidR="001E6208" w:rsidRDefault="001E6208" w:rsidP="00E0263C">
            <w:pPr>
              <w:pStyle w:val="TAL"/>
              <w:rPr>
                <w:lang w:eastAsia="zh-CN"/>
              </w:rPr>
            </w:pPr>
            <w:r>
              <w:rPr>
                <w:lang w:eastAsia="zh-CN"/>
              </w:rPr>
              <w:t>1E</w:t>
            </w:r>
          </w:p>
        </w:tc>
        <w:tc>
          <w:tcPr>
            <w:tcW w:w="2835" w:type="dxa"/>
            <w:tcBorders>
              <w:top w:val="single" w:sz="6" w:space="0" w:color="000000"/>
              <w:left w:val="single" w:sz="6" w:space="0" w:color="000000"/>
              <w:bottom w:val="single" w:sz="6" w:space="0" w:color="000000"/>
              <w:right w:val="single" w:sz="6" w:space="0" w:color="000000"/>
            </w:tcBorders>
            <w:hideMark/>
          </w:tcPr>
          <w:p w14:paraId="15070AA9" w14:textId="77777777" w:rsidR="001E6208" w:rsidRDefault="001E6208" w:rsidP="00E0263C">
            <w:pPr>
              <w:pStyle w:val="TAL"/>
            </w:pPr>
            <w:r>
              <w:t>Forbidden TAI(s) for the list of "5GS forbidden tracking areas for regional provision of service"</w:t>
            </w:r>
          </w:p>
        </w:tc>
        <w:tc>
          <w:tcPr>
            <w:tcW w:w="3175" w:type="dxa"/>
            <w:tcBorders>
              <w:top w:val="single" w:sz="6" w:space="0" w:color="000000"/>
              <w:left w:val="single" w:sz="6" w:space="0" w:color="000000"/>
              <w:bottom w:val="single" w:sz="6" w:space="0" w:color="000000"/>
              <w:right w:val="single" w:sz="6" w:space="0" w:color="000000"/>
            </w:tcBorders>
            <w:hideMark/>
          </w:tcPr>
          <w:p w14:paraId="4A30C0FF" w14:textId="77777777" w:rsidR="001E6208" w:rsidRDefault="001E6208" w:rsidP="00E0263C">
            <w:pPr>
              <w:pStyle w:val="TAL"/>
            </w:pPr>
            <w:r>
              <w:t>5GS tracking area identity list</w:t>
            </w:r>
          </w:p>
          <w:p w14:paraId="4B68DB0A" w14:textId="77777777" w:rsidR="001E6208" w:rsidRDefault="001E6208" w:rsidP="00E0263C">
            <w:pPr>
              <w:pStyle w:val="TAL"/>
            </w:pPr>
            <w:r>
              <w:t>9.11.3.9</w:t>
            </w:r>
          </w:p>
        </w:tc>
        <w:tc>
          <w:tcPr>
            <w:tcW w:w="1134" w:type="dxa"/>
            <w:tcBorders>
              <w:top w:val="single" w:sz="6" w:space="0" w:color="000000"/>
              <w:left w:val="single" w:sz="6" w:space="0" w:color="000000"/>
              <w:bottom w:val="single" w:sz="6" w:space="0" w:color="000000"/>
              <w:right w:val="single" w:sz="6" w:space="0" w:color="000000"/>
            </w:tcBorders>
            <w:hideMark/>
          </w:tcPr>
          <w:p w14:paraId="10A7F7C3" w14:textId="77777777" w:rsidR="001E6208" w:rsidRDefault="001E6208" w:rsidP="00E0263C">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16D8A140" w14:textId="77777777" w:rsidR="001E6208" w:rsidRDefault="001E6208" w:rsidP="00E0263C">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0FAECA94" w14:textId="77777777" w:rsidR="001E6208" w:rsidRDefault="001E6208" w:rsidP="00E0263C">
            <w:pPr>
              <w:pStyle w:val="TAC"/>
              <w:rPr>
                <w:lang w:eastAsia="zh-CN"/>
              </w:rPr>
            </w:pPr>
            <w:r>
              <w:rPr>
                <w:lang w:eastAsia="zh-CN"/>
              </w:rPr>
              <w:t>9-114</w:t>
            </w:r>
          </w:p>
        </w:tc>
      </w:tr>
      <w:tr w:rsidR="001E6208" w14:paraId="7ECFA17B" w14:textId="77777777" w:rsidTr="00E0263C">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3BD67C2" w14:textId="77777777" w:rsidR="001E6208" w:rsidRDefault="001E6208" w:rsidP="00E0263C">
            <w:pPr>
              <w:pStyle w:val="TAL"/>
              <w:rPr>
                <w:lang w:eastAsia="zh-CN"/>
              </w:rPr>
            </w:pPr>
            <w:r>
              <w:rPr>
                <w:lang w:eastAsia="zh-CN"/>
              </w:rPr>
              <w:t>3E</w:t>
            </w:r>
          </w:p>
        </w:tc>
        <w:tc>
          <w:tcPr>
            <w:tcW w:w="2835" w:type="dxa"/>
            <w:tcBorders>
              <w:top w:val="single" w:sz="6" w:space="0" w:color="000000"/>
              <w:left w:val="single" w:sz="6" w:space="0" w:color="000000"/>
              <w:bottom w:val="single" w:sz="6" w:space="0" w:color="000000"/>
              <w:right w:val="single" w:sz="6" w:space="0" w:color="000000"/>
            </w:tcBorders>
            <w:hideMark/>
          </w:tcPr>
          <w:p w14:paraId="044259F1" w14:textId="77777777" w:rsidR="001E6208" w:rsidRDefault="001E6208" w:rsidP="00E0263C">
            <w:pPr>
              <w:pStyle w:val="TAL"/>
            </w:pPr>
            <w:r>
              <w:t>N3IWF identifier</w:t>
            </w:r>
          </w:p>
        </w:tc>
        <w:tc>
          <w:tcPr>
            <w:tcW w:w="3175" w:type="dxa"/>
            <w:tcBorders>
              <w:top w:val="single" w:sz="6" w:space="0" w:color="000000"/>
              <w:left w:val="single" w:sz="6" w:space="0" w:color="000000"/>
              <w:bottom w:val="single" w:sz="6" w:space="0" w:color="000000"/>
              <w:right w:val="single" w:sz="6" w:space="0" w:color="000000"/>
            </w:tcBorders>
            <w:hideMark/>
          </w:tcPr>
          <w:p w14:paraId="00812B93" w14:textId="77777777" w:rsidR="001E6208" w:rsidRDefault="001E6208" w:rsidP="00E0263C">
            <w:pPr>
              <w:pStyle w:val="TAL"/>
            </w:pPr>
            <w:r>
              <w:t>N3IWF identifier</w:t>
            </w:r>
          </w:p>
          <w:p w14:paraId="767162A4" w14:textId="77777777" w:rsidR="001E6208" w:rsidRDefault="001E6208" w:rsidP="00E0263C">
            <w:pPr>
              <w:pStyle w:val="TAL"/>
            </w:pPr>
            <w:r>
              <w:t>9.11.3.93</w:t>
            </w:r>
          </w:p>
        </w:tc>
        <w:tc>
          <w:tcPr>
            <w:tcW w:w="1134" w:type="dxa"/>
            <w:tcBorders>
              <w:top w:val="single" w:sz="6" w:space="0" w:color="000000"/>
              <w:left w:val="single" w:sz="6" w:space="0" w:color="000000"/>
              <w:bottom w:val="single" w:sz="6" w:space="0" w:color="000000"/>
              <w:right w:val="single" w:sz="6" w:space="0" w:color="000000"/>
            </w:tcBorders>
            <w:hideMark/>
          </w:tcPr>
          <w:p w14:paraId="76E22F47" w14:textId="77777777" w:rsidR="001E6208" w:rsidRDefault="001E6208" w:rsidP="00E0263C">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5E3CAC5B" w14:textId="77777777" w:rsidR="001E6208" w:rsidRDefault="001E6208" w:rsidP="00E0263C">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58ACF8BF" w14:textId="77777777" w:rsidR="001E6208" w:rsidRDefault="001E6208" w:rsidP="00E0263C">
            <w:pPr>
              <w:pStyle w:val="TAC"/>
              <w:rPr>
                <w:lang w:eastAsia="zh-CN"/>
              </w:rPr>
            </w:pPr>
            <w:r>
              <w:rPr>
                <w:lang w:eastAsia="zh-CN"/>
              </w:rPr>
              <w:t>7-n</w:t>
            </w:r>
          </w:p>
        </w:tc>
      </w:tr>
      <w:tr w:rsidR="001E6208" w14:paraId="2CCB20DA" w14:textId="77777777" w:rsidTr="00E0263C">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7E72F3AD" w14:textId="77777777" w:rsidR="001E6208" w:rsidRDefault="001E6208" w:rsidP="00E0263C">
            <w:pPr>
              <w:pStyle w:val="TAL"/>
              <w:rPr>
                <w:lang w:eastAsia="zh-CN"/>
              </w:rPr>
            </w:pPr>
            <w:r>
              <w:rPr>
                <w:lang w:eastAsia="zh-CN"/>
              </w:rPr>
              <w:t>4D</w:t>
            </w:r>
          </w:p>
        </w:tc>
        <w:tc>
          <w:tcPr>
            <w:tcW w:w="2835" w:type="dxa"/>
            <w:tcBorders>
              <w:top w:val="single" w:sz="6" w:space="0" w:color="000000"/>
              <w:left w:val="single" w:sz="6" w:space="0" w:color="000000"/>
              <w:bottom w:val="single" w:sz="6" w:space="0" w:color="000000"/>
              <w:right w:val="single" w:sz="6" w:space="0" w:color="000000"/>
            </w:tcBorders>
            <w:hideMark/>
          </w:tcPr>
          <w:p w14:paraId="1AFB27C4" w14:textId="77777777" w:rsidR="001E6208" w:rsidRDefault="001E6208" w:rsidP="00E0263C">
            <w:pPr>
              <w:pStyle w:val="TAL"/>
            </w:pPr>
            <w:r>
              <w:t>TNAN information</w:t>
            </w:r>
          </w:p>
        </w:tc>
        <w:tc>
          <w:tcPr>
            <w:tcW w:w="3175" w:type="dxa"/>
            <w:tcBorders>
              <w:top w:val="single" w:sz="6" w:space="0" w:color="000000"/>
              <w:left w:val="single" w:sz="6" w:space="0" w:color="000000"/>
              <w:bottom w:val="single" w:sz="6" w:space="0" w:color="000000"/>
              <w:right w:val="single" w:sz="6" w:space="0" w:color="000000"/>
            </w:tcBorders>
            <w:hideMark/>
          </w:tcPr>
          <w:p w14:paraId="30313DAE" w14:textId="77777777" w:rsidR="001E6208" w:rsidRDefault="001E6208" w:rsidP="00E0263C">
            <w:pPr>
              <w:pStyle w:val="TAL"/>
            </w:pPr>
            <w:r>
              <w:t>TNAN information</w:t>
            </w:r>
          </w:p>
          <w:p w14:paraId="6C180DE1" w14:textId="77777777" w:rsidR="001E6208" w:rsidRDefault="001E6208" w:rsidP="00E0263C">
            <w:pPr>
              <w:pStyle w:val="TAL"/>
            </w:pPr>
            <w:r>
              <w:t>9.11.3.94</w:t>
            </w:r>
          </w:p>
        </w:tc>
        <w:tc>
          <w:tcPr>
            <w:tcW w:w="1134" w:type="dxa"/>
            <w:tcBorders>
              <w:top w:val="single" w:sz="6" w:space="0" w:color="000000"/>
              <w:left w:val="single" w:sz="6" w:space="0" w:color="000000"/>
              <w:bottom w:val="single" w:sz="6" w:space="0" w:color="000000"/>
              <w:right w:val="single" w:sz="6" w:space="0" w:color="000000"/>
            </w:tcBorders>
            <w:hideMark/>
          </w:tcPr>
          <w:p w14:paraId="71D9707D" w14:textId="77777777" w:rsidR="001E6208" w:rsidRDefault="001E6208" w:rsidP="00E0263C">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3DBD6013" w14:textId="77777777" w:rsidR="001E6208" w:rsidRDefault="001E6208" w:rsidP="00E0263C">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251B8BB3" w14:textId="77777777" w:rsidR="001E6208" w:rsidRDefault="001E6208" w:rsidP="00E0263C">
            <w:pPr>
              <w:pStyle w:val="TAC"/>
              <w:rPr>
                <w:lang w:eastAsia="zh-CN"/>
              </w:rPr>
            </w:pPr>
            <w:r>
              <w:rPr>
                <w:lang w:eastAsia="zh-CN"/>
              </w:rPr>
              <w:t>3-n</w:t>
            </w:r>
          </w:p>
        </w:tc>
      </w:tr>
      <w:tr w:rsidR="001E6208" w:rsidRPr="00180DDC" w14:paraId="7BCF5373" w14:textId="77777777" w:rsidTr="001E6208">
        <w:trPr>
          <w:cantSplit/>
          <w:jc w:val="center"/>
          <w:ins w:id="170" w:author="GruberRo03" w:date="2024-04-02T17:01:00Z"/>
        </w:trPr>
        <w:tc>
          <w:tcPr>
            <w:tcW w:w="567" w:type="dxa"/>
            <w:tcBorders>
              <w:top w:val="single" w:sz="6" w:space="0" w:color="000000"/>
              <w:left w:val="single" w:sz="6" w:space="0" w:color="000000"/>
              <w:bottom w:val="single" w:sz="6" w:space="0" w:color="000000"/>
              <w:right w:val="single" w:sz="6" w:space="0" w:color="000000"/>
            </w:tcBorders>
            <w:hideMark/>
          </w:tcPr>
          <w:p w14:paraId="4354560C" w14:textId="77777777" w:rsidR="001E6208" w:rsidRPr="00180DDC" w:rsidRDefault="001E6208" w:rsidP="00E0263C">
            <w:pPr>
              <w:pStyle w:val="TAL"/>
              <w:rPr>
                <w:ins w:id="171" w:author="GruberRo03" w:date="2024-04-02T17:01:00Z"/>
                <w:lang w:eastAsia="zh-CN"/>
              </w:rPr>
            </w:pPr>
            <w:ins w:id="172" w:author="GruberRo04" w:date="2024-05-29T19:51:00Z">
              <w:r>
                <w:rPr>
                  <w:lang w:eastAsia="zh-CN"/>
                </w:rPr>
                <w:t>XZ</w:t>
              </w:r>
            </w:ins>
          </w:p>
        </w:tc>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14:paraId="1575ED0B" w14:textId="77777777" w:rsidR="001E6208" w:rsidRPr="00180DDC" w:rsidRDefault="001E6208" w:rsidP="00E0263C">
            <w:pPr>
              <w:pStyle w:val="TAL"/>
              <w:rPr>
                <w:ins w:id="173" w:author="GruberRo03" w:date="2024-04-02T17:01:00Z"/>
              </w:rPr>
            </w:pPr>
            <w:ins w:id="174" w:author="GruberRo03" w:date="2024-04-02T17:01:00Z">
              <w:r w:rsidRPr="00180DDC">
                <w:t>Extended 5GMM cause</w:t>
              </w:r>
            </w:ins>
          </w:p>
        </w:tc>
        <w:tc>
          <w:tcPr>
            <w:tcW w:w="3175" w:type="dxa"/>
            <w:tcBorders>
              <w:top w:val="single" w:sz="6" w:space="0" w:color="000000"/>
              <w:left w:val="single" w:sz="6" w:space="0" w:color="000000"/>
              <w:bottom w:val="single" w:sz="6" w:space="0" w:color="000000"/>
              <w:right w:val="single" w:sz="6" w:space="0" w:color="000000"/>
            </w:tcBorders>
            <w:shd w:val="clear" w:color="auto" w:fill="auto"/>
            <w:hideMark/>
          </w:tcPr>
          <w:p w14:paraId="68137AF0" w14:textId="77777777" w:rsidR="001E6208" w:rsidRPr="00180DDC" w:rsidRDefault="001E6208" w:rsidP="00E0263C">
            <w:pPr>
              <w:pStyle w:val="TAL"/>
              <w:rPr>
                <w:ins w:id="175" w:author="GruberRo03" w:date="2024-04-02T17:01:00Z"/>
              </w:rPr>
            </w:pPr>
            <w:ins w:id="176" w:author="GruberRo03" w:date="2024-04-02T17:01:00Z">
              <w:r w:rsidRPr="00180DDC">
                <w:t>Extended 5GMM cause</w:t>
              </w:r>
            </w:ins>
          </w:p>
          <w:p w14:paraId="4E602F04" w14:textId="77777777" w:rsidR="001E6208" w:rsidRPr="00180DDC" w:rsidRDefault="001E6208" w:rsidP="00E0263C">
            <w:pPr>
              <w:pStyle w:val="TAL"/>
              <w:rPr>
                <w:ins w:id="177" w:author="GruberRo03" w:date="2024-04-02T17:01:00Z"/>
              </w:rPr>
            </w:pPr>
            <w:ins w:id="178" w:author="GruberRo03" w:date="2024-04-02T17:01:00Z">
              <w:r w:rsidRPr="00180DDC">
                <w:t>9.</w:t>
              </w:r>
            </w:ins>
            <w:ins w:id="179" w:author="GruberRo04" w:date="2024-05-29T19:58:00Z">
              <w:r>
                <w:t>11</w:t>
              </w:r>
            </w:ins>
            <w:ins w:id="180" w:author="GruberRo03" w:date="2024-04-02T17:01:00Z">
              <w:r w:rsidRPr="00180DDC">
                <w:t>.3.xx</w:t>
              </w:r>
            </w:ins>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5AF88085" w14:textId="77777777" w:rsidR="001E6208" w:rsidRPr="00180DDC" w:rsidRDefault="001E6208" w:rsidP="00E0263C">
            <w:pPr>
              <w:pStyle w:val="TAC"/>
              <w:rPr>
                <w:ins w:id="181" w:author="GruberRo03" w:date="2024-04-02T17:01:00Z"/>
              </w:rPr>
            </w:pPr>
            <w:ins w:id="182" w:author="GruberRo03" w:date="2024-04-02T17:01:00Z">
              <w:r w:rsidRPr="00180DDC">
                <w:t>O</w:t>
              </w:r>
            </w:ins>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14:paraId="0A6766E1" w14:textId="77777777" w:rsidR="001E6208" w:rsidRPr="00180DDC" w:rsidRDefault="001E6208" w:rsidP="00E0263C">
            <w:pPr>
              <w:pStyle w:val="TAC"/>
              <w:rPr>
                <w:ins w:id="183" w:author="GruberRo03" w:date="2024-04-02T17:01:00Z"/>
              </w:rPr>
            </w:pPr>
            <w:ins w:id="184" w:author="GruberRo03" w:date="2024-04-02T17:01:00Z">
              <w:r w:rsidRPr="00180DDC">
                <w:t>T</w:t>
              </w:r>
            </w:ins>
            <w:ins w:id="185" w:author="GruberRo04" w:date="2024-05-16T10:47:00Z">
              <w:r>
                <w:t>L</w:t>
              </w:r>
            </w:ins>
            <w:ins w:id="186" w:author="GruberRo03" w:date="2024-04-02T17:01:00Z">
              <w:r w:rsidRPr="00180DDC">
                <w:t>V</w:t>
              </w:r>
            </w:ins>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14:paraId="3BE2832E" w14:textId="1599CAFE" w:rsidR="001E6208" w:rsidRPr="00180DDC" w:rsidRDefault="001E6208" w:rsidP="001E6208">
            <w:pPr>
              <w:pStyle w:val="TAC"/>
              <w:rPr>
                <w:ins w:id="187" w:author="GruberRo03" w:date="2024-04-02T17:01:00Z"/>
                <w:lang w:eastAsia="zh-CN"/>
              </w:rPr>
            </w:pPr>
            <w:ins w:id="188" w:author="Google" w:date="2024-05-30T11:52:00Z">
              <w:r>
                <w:rPr>
                  <w:lang w:eastAsia="zh-CN"/>
                </w:rPr>
                <w:t>3</w:t>
              </w:r>
            </w:ins>
          </w:p>
        </w:tc>
      </w:tr>
    </w:tbl>
    <w:p w14:paraId="4F322630" w14:textId="77777777" w:rsidR="001E6208" w:rsidRDefault="001E6208" w:rsidP="001E6208"/>
    <w:p w14:paraId="51EFE6FD" w14:textId="77777777" w:rsidR="001E6208" w:rsidRDefault="001E6208" w:rsidP="001E6208">
      <w:pPr>
        <w:pStyle w:val="NO"/>
      </w:pPr>
      <w:r>
        <w:lastRenderedPageBreak/>
        <w:t>NOTE:</w:t>
      </w:r>
      <w:r>
        <w:tab/>
        <w:t>It is possible for AMFs compliant with version 17.7.0 or 17.8.0 of this specification to send the Forbidden TAI(s) for the list of "5GS forbidden tracking areas for roaming" IE with IEI of value "3B" for this message or the Forbidden TAI(s) for the list of "5GS forbidden tracking areas for regional provision of service" IE with IEI of value "3C" for this message.</w:t>
      </w:r>
    </w:p>
    <w:p w14:paraId="7B7D52CB" w14:textId="77777777" w:rsidR="001E6208" w:rsidRDefault="001E6208" w:rsidP="001E6208">
      <w:pPr>
        <w:rPr>
          <w:noProof/>
        </w:rPr>
      </w:pPr>
    </w:p>
    <w:p w14:paraId="7C53FC4C" w14:textId="77777777" w:rsidR="00EF63F3" w:rsidRPr="00180DDC" w:rsidRDefault="00EF63F3" w:rsidP="00EF63F3"/>
    <w:p w14:paraId="3D02EB8B" w14:textId="77777777" w:rsidR="00EF63F3" w:rsidRPr="00180DDC" w:rsidRDefault="00EF63F3" w:rsidP="00EF63F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80DDC">
        <w:rPr>
          <w:rFonts w:ascii="Arial" w:hAnsi="Arial" w:cs="Arial"/>
          <w:color w:val="0000FF"/>
          <w:sz w:val="28"/>
          <w:szCs w:val="28"/>
        </w:rPr>
        <w:t>* * * Next Change * * * *</w:t>
      </w:r>
    </w:p>
    <w:p w14:paraId="2FD5AAF4" w14:textId="77777777" w:rsidR="00EF63F3" w:rsidRDefault="00EF63F3" w:rsidP="00EF63F3"/>
    <w:p w14:paraId="330C0C69" w14:textId="79087919" w:rsidR="00EF63F3" w:rsidRPr="00BC508A" w:rsidRDefault="00EF63F3" w:rsidP="00EF63F3">
      <w:pPr>
        <w:pStyle w:val="Heading4"/>
        <w:rPr>
          <w:ins w:id="189" w:author="GruberRo03" w:date="2024-04-04T14:29:00Z"/>
        </w:rPr>
      </w:pPr>
      <w:bookmarkStart w:id="190" w:name="_Toc20218237"/>
      <w:bookmarkStart w:id="191" w:name="_Toc27744123"/>
      <w:bookmarkStart w:id="192" w:name="_Toc35959695"/>
      <w:bookmarkStart w:id="193" w:name="_Toc45203129"/>
      <w:bookmarkStart w:id="194" w:name="_Toc45700505"/>
      <w:bookmarkStart w:id="195" w:name="_Toc51920241"/>
      <w:bookmarkStart w:id="196" w:name="_Toc68251301"/>
      <w:bookmarkStart w:id="197" w:name="_Toc162960503"/>
      <w:ins w:id="198" w:author="GruberRo03" w:date="2024-04-04T14:29:00Z">
        <w:r w:rsidRPr="00BC508A">
          <w:t>8.2.</w:t>
        </w:r>
      </w:ins>
      <w:ins w:id="199" w:author="Google" w:date="2024-05-30T11:53:00Z">
        <w:r w:rsidR="001E6208">
          <w:t>9</w:t>
        </w:r>
      </w:ins>
      <w:ins w:id="200" w:author="GruberRo04" w:date="2024-05-29T19:50:00Z">
        <w:r w:rsidR="002D4A13">
          <w:t>.x</w:t>
        </w:r>
      </w:ins>
      <w:ins w:id="201" w:author="GruberRo03" w:date="2024-04-04T14:29:00Z">
        <w:r w:rsidRPr="00BC508A">
          <w:tab/>
          <w:t xml:space="preserve">Extended </w:t>
        </w:r>
      </w:ins>
      <w:ins w:id="202" w:author="GruberRo04" w:date="2024-05-29T19:50:00Z">
        <w:r w:rsidR="00D21851">
          <w:t>5G</w:t>
        </w:r>
      </w:ins>
      <w:ins w:id="203" w:author="GruberRo03" w:date="2024-04-04T14:29:00Z">
        <w:r w:rsidRPr="00BC508A">
          <w:t>MM cause</w:t>
        </w:r>
        <w:bookmarkEnd w:id="190"/>
        <w:bookmarkEnd w:id="191"/>
        <w:bookmarkEnd w:id="192"/>
        <w:bookmarkEnd w:id="193"/>
        <w:bookmarkEnd w:id="194"/>
        <w:bookmarkEnd w:id="195"/>
        <w:bookmarkEnd w:id="196"/>
        <w:bookmarkEnd w:id="197"/>
      </w:ins>
    </w:p>
    <w:p w14:paraId="7044F3B4" w14:textId="2438E2AB" w:rsidR="00EF63F3" w:rsidRPr="00BC508A" w:rsidRDefault="00EF63F3" w:rsidP="00EF63F3">
      <w:pPr>
        <w:rPr>
          <w:ins w:id="204" w:author="GruberRo03" w:date="2024-04-04T14:29:00Z"/>
        </w:rPr>
      </w:pPr>
      <w:ins w:id="205" w:author="GruberRo03" w:date="2024-04-04T14:29:00Z">
        <w:r w:rsidRPr="00BC508A">
          <w:t xml:space="preserve">This IE may be included by the network to indicate additional information associated with the </w:t>
        </w:r>
      </w:ins>
      <w:ins w:id="206" w:author="GruberRo04" w:date="2024-05-29T19:51:00Z">
        <w:r w:rsidR="00D21851">
          <w:t>5G</w:t>
        </w:r>
      </w:ins>
      <w:ins w:id="207" w:author="GruberRo03" w:date="2024-04-04T14:29:00Z">
        <w:r w:rsidRPr="00BC508A">
          <w:t>MM cause.</w:t>
        </w:r>
      </w:ins>
    </w:p>
    <w:p w14:paraId="20463F3F" w14:textId="77777777" w:rsidR="00EF63F3" w:rsidRPr="00180DDC" w:rsidRDefault="00EF63F3" w:rsidP="00EF63F3"/>
    <w:p w14:paraId="61D2B30A" w14:textId="77777777" w:rsidR="00326BDC" w:rsidRPr="00180DDC" w:rsidRDefault="00326BDC" w:rsidP="00326BDC"/>
    <w:p w14:paraId="6B2B74A0" w14:textId="77777777" w:rsidR="00326BDC" w:rsidRPr="00180DDC" w:rsidRDefault="00326BDC" w:rsidP="00326BD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80DDC">
        <w:rPr>
          <w:rFonts w:ascii="Arial" w:hAnsi="Arial" w:cs="Arial"/>
          <w:color w:val="0000FF"/>
          <w:sz w:val="28"/>
          <w:szCs w:val="28"/>
        </w:rPr>
        <w:t>* * * Next Change * * * *</w:t>
      </w:r>
    </w:p>
    <w:p w14:paraId="7D2610D6" w14:textId="77777777" w:rsidR="00326BDC" w:rsidRPr="00180DDC" w:rsidRDefault="00326BDC" w:rsidP="00326BDC"/>
    <w:bookmarkEnd w:id="154"/>
    <w:bookmarkEnd w:id="155"/>
    <w:bookmarkEnd w:id="156"/>
    <w:bookmarkEnd w:id="157"/>
    <w:bookmarkEnd w:id="158"/>
    <w:bookmarkEnd w:id="159"/>
    <w:bookmarkEnd w:id="160"/>
    <w:bookmarkEnd w:id="161"/>
    <w:p w14:paraId="4FA88935" w14:textId="4F3B7BBD" w:rsidR="001E3D39" w:rsidRPr="00180DDC" w:rsidRDefault="00EE617F" w:rsidP="001E3D39">
      <w:pPr>
        <w:pStyle w:val="Heading4"/>
        <w:rPr>
          <w:ins w:id="208" w:author="GruberRo04" w:date="2024-05-16T11:16:00Z"/>
        </w:rPr>
      </w:pPr>
      <w:ins w:id="209" w:author="GruberRo04" w:date="2024-05-19T18:44:00Z">
        <w:r>
          <w:t>9</w:t>
        </w:r>
        <w:r w:rsidRPr="00180DDC">
          <w:t>.</w:t>
        </w:r>
        <w:r>
          <w:t>11.3</w:t>
        </w:r>
        <w:r w:rsidRPr="00180DDC">
          <w:t>.xx</w:t>
        </w:r>
      </w:ins>
      <w:ins w:id="210" w:author="GruberRo04" w:date="2024-05-16T11:16:00Z">
        <w:r w:rsidR="001E3D39" w:rsidRPr="00180DDC">
          <w:tab/>
          <w:t>Extended 5GMM cause</w:t>
        </w:r>
      </w:ins>
    </w:p>
    <w:p w14:paraId="0FA48B4D" w14:textId="77777777" w:rsidR="001E3D39" w:rsidRPr="00180DDC" w:rsidRDefault="001E3D39" w:rsidP="001E3D39">
      <w:pPr>
        <w:rPr>
          <w:ins w:id="211" w:author="GruberRo04" w:date="2024-05-16T11:16:00Z"/>
        </w:rPr>
      </w:pPr>
      <w:ins w:id="212" w:author="GruberRo04" w:date="2024-05-16T11:16:00Z">
        <w:r w:rsidRPr="00180DDC">
          <w:t>The purpose of the extended 5GMM cause information element is to indicate additional information associated with the 5GMM cause.</w:t>
        </w:r>
      </w:ins>
    </w:p>
    <w:p w14:paraId="3680C2AB" w14:textId="150A922F" w:rsidR="001E3D39" w:rsidRPr="00180DDC" w:rsidRDefault="001E3D39" w:rsidP="001E3D39">
      <w:pPr>
        <w:rPr>
          <w:ins w:id="213" w:author="GruberRo04" w:date="2024-05-16T11:16:00Z"/>
        </w:rPr>
      </w:pPr>
      <w:ins w:id="214" w:author="GruberRo04" w:date="2024-05-16T11:16:00Z">
        <w:r w:rsidRPr="00180DDC">
          <w:t>The Extended 5GMM cause information element is coded as shown in figure </w:t>
        </w:r>
      </w:ins>
      <w:ins w:id="215" w:author="GruberRo04" w:date="2024-05-19T18:44:00Z">
        <w:r w:rsidR="00EE617F">
          <w:t>9</w:t>
        </w:r>
        <w:r w:rsidR="00EE617F" w:rsidRPr="00180DDC">
          <w:t>.</w:t>
        </w:r>
        <w:r w:rsidR="00EE617F">
          <w:t>11.3</w:t>
        </w:r>
        <w:r w:rsidR="00EE617F" w:rsidRPr="00180DDC">
          <w:t>.xx</w:t>
        </w:r>
      </w:ins>
      <w:ins w:id="216" w:author="GruberRo04" w:date="2024-05-16T11:16:00Z">
        <w:r w:rsidRPr="00180DDC">
          <w:t>.1 and table </w:t>
        </w:r>
      </w:ins>
      <w:ins w:id="217" w:author="GruberRo04" w:date="2024-05-19T18:44:00Z">
        <w:r w:rsidR="00EE617F">
          <w:t>9</w:t>
        </w:r>
        <w:r w:rsidR="00EE617F" w:rsidRPr="00180DDC">
          <w:t>.</w:t>
        </w:r>
        <w:r w:rsidR="00EE617F">
          <w:t>11.3</w:t>
        </w:r>
        <w:r w:rsidR="00EE617F" w:rsidRPr="00180DDC">
          <w:t>.xx</w:t>
        </w:r>
      </w:ins>
      <w:ins w:id="218" w:author="GruberRo04" w:date="2024-05-16T11:16:00Z">
        <w:r w:rsidRPr="00180DDC">
          <w:t>.1.</w:t>
        </w:r>
      </w:ins>
    </w:p>
    <w:p w14:paraId="04B8EEB8" w14:textId="7EAAD212" w:rsidR="001E3D39" w:rsidRDefault="001E3D39" w:rsidP="001E3D39">
      <w:pPr>
        <w:rPr>
          <w:ins w:id="219" w:author="GruberRo04" w:date="2024-05-16T11:18:00Z"/>
        </w:rPr>
      </w:pPr>
      <w:ins w:id="220" w:author="GruberRo04" w:date="2024-05-16T11:16:00Z">
        <w:r w:rsidRPr="00180DDC">
          <w:t xml:space="preserve">The Extended </w:t>
        </w:r>
      </w:ins>
      <w:ins w:id="221" w:author="GruberRo04" w:date="2024-05-29T19:48:00Z">
        <w:r w:rsidR="00622581" w:rsidRPr="00180DDC">
          <w:t>5G</w:t>
        </w:r>
      </w:ins>
      <w:ins w:id="222" w:author="GruberRo04" w:date="2024-05-16T11:16:00Z">
        <w:r w:rsidRPr="00180DDC">
          <w:t xml:space="preserve">MM cause is a type </w:t>
        </w:r>
      </w:ins>
      <w:ins w:id="223" w:author="GruberRo04" w:date="2024-05-16T11:23:00Z">
        <w:r>
          <w:t>4</w:t>
        </w:r>
      </w:ins>
      <w:ins w:id="224" w:author="GruberRo04" w:date="2024-05-16T11:16:00Z">
        <w:r w:rsidRPr="00180DDC">
          <w:t xml:space="preserve"> information element</w:t>
        </w:r>
      </w:ins>
      <w:ins w:id="225" w:author="GruberRo04" w:date="2024-05-16T11:23:00Z">
        <w:r w:rsidRPr="001E3D39">
          <w:t xml:space="preserve"> </w:t>
        </w:r>
        <w:r w:rsidRPr="006573D3">
          <w:t>with a length of 3 octets</w:t>
        </w:r>
      </w:ins>
      <w:ins w:id="226" w:author="GruberRo04" w:date="2024-05-16T11:16:00Z">
        <w:r w:rsidRPr="00180DDC">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851"/>
        <w:gridCol w:w="850"/>
        <w:gridCol w:w="851"/>
        <w:gridCol w:w="167"/>
        <w:gridCol w:w="683"/>
        <w:gridCol w:w="179"/>
        <w:gridCol w:w="672"/>
        <w:gridCol w:w="185"/>
        <w:gridCol w:w="665"/>
        <w:gridCol w:w="209"/>
        <w:gridCol w:w="642"/>
        <w:gridCol w:w="220"/>
        <w:gridCol w:w="630"/>
        <w:gridCol w:w="127"/>
        <w:gridCol w:w="724"/>
      </w:tblGrid>
      <w:tr w:rsidR="005A6D4A" w:rsidRPr="006573D3" w14:paraId="0A9938F9" w14:textId="77777777" w:rsidTr="005A6D4A">
        <w:trPr>
          <w:cantSplit/>
          <w:jc w:val="center"/>
          <w:ins w:id="227" w:author="GruberRo04" w:date="2024-05-16T11:20:00Z"/>
        </w:trPr>
        <w:tc>
          <w:tcPr>
            <w:tcW w:w="851" w:type="dxa"/>
            <w:tcBorders>
              <w:top w:val="nil"/>
              <w:left w:val="nil"/>
              <w:bottom w:val="nil"/>
              <w:right w:val="nil"/>
            </w:tcBorders>
          </w:tcPr>
          <w:p w14:paraId="4AD5EDEF" w14:textId="77777777" w:rsidR="001E3D39" w:rsidRPr="006573D3" w:rsidRDefault="001E3D39" w:rsidP="002A527E">
            <w:pPr>
              <w:pStyle w:val="TAC"/>
              <w:rPr>
                <w:ins w:id="228" w:author="GruberRo04" w:date="2024-05-16T11:20:00Z"/>
              </w:rPr>
            </w:pPr>
            <w:ins w:id="229" w:author="GruberRo04" w:date="2024-05-16T11:20:00Z">
              <w:r w:rsidRPr="006573D3">
                <w:t>8</w:t>
              </w:r>
            </w:ins>
          </w:p>
        </w:tc>
        <w:tc>
          <w:tcPr>
            <w:tcW w:w="850" w:type="dxa"/>
            <w:tcBorders>
              <w:top w:val="nil"/>
              <w:left w:val="nil"/>
              <w:bottom w:val="nil"/>
              <w:right w:val="nil"/>
            </w:tcBorders>
          </w:tcPr>
          <w:p w14:paraId="0C15BB33" w14:textId="77777777" w:rsidR="001E3D39" w:rsidRPr="006573D3" w:rsidRDefault="001E3D39" w:rsidP="002A527E">
            <w:pPr>
              <w:pStyle w:val="TAC"/>
              <w:rPr>
                <w:ins w:id="230" w:author="GruberRo04" w:date="2024-05-16T11:20:00Z"/>
              </w:rPr>
            </w:pPr>
            <w:ins w:id="231" w:author="GruberRo04" w:date="2024-05-16T11:20:00Z">
              <w:r w:rsidRPr="006573D3">
                <w:t>7</w:t>
              </w:r>
            </w:ins>
          </w:p>
        </w:tc>
        <w:tc>
          <w:tcPr>
            <w:tcW w:w="1018" w:type="dxa"/>
            <w:gridSpan w:val="2"/>
            <w:tcBorders>
              <w:top w:val="nil"/>
              <w:left w:val="nil"/>
              <w:bottom w:val="nil"/>
              <w:right w:val="nil"/>
            </w:tcBorders>
          </w:tcPr>
          <w:p w14:paraId="38BB510B" w14:textId="77777777" w:rsidR="001E3D39" w:rsidRPr="006573D3" w:rsidRDefault="001E3D39" w:rsidP="002A527E">
            <w:pPr>
              <w:pStyle w:val="TAC"/>
              <w:rPr>
                <w:ins w:id="232" w:author="GruberRo04" w:date="2024-05-16T11:20:00Z"/>
              </w:rPr>
            </w:pPr>
            <w:ins w:id="233" w:author="GruberRo04" w:date="2024-05-16T11:20:00Z">
              <w:r w:rsidRPr="006573D3">
                <w:t>6</w:t>
              </w:r>
            </w:ins>
          </w:p>
        </w:tc>
        <w:tc>
          <w:tcPr>
            <w:tcW w:w="862" w:type="dxa"/>
            <w:gridSpan w:val="2"/>
            <w:tcBorders>
              <w:top w:val="nil"/>
              <w:left w:val="nil"/>
              <w:bottom w:val="nil"/>
              <w:right w:val="nil"/>
            </w:tcBorders>
          </w:tcPr>
          <w:p w14:paraId="0520F1B6" w14:textId="77777777" w:rsidR="001E3D39" w:rsidRPr="006573D3" w:rsidRDefault="001E3D39" w:rsidP="002A527E">
            <w:pPr>
              <w:pStyle w:val="TAC"/>
              <w:rPr>
                <w:ins w:id="234" w:author="GruberRo04" w:date="2024-05-16T11:20:00Z"/>
              </w:rPr>
            </w:pPr>
            <w:ins w:id="235" w:author="GruberRo04" w:date="2024-05-16T11:20:00Z">
              <w:r w:rsidRPr="006573D3">
                <w:t>5</w:t>
              </w:r>
            </w:ins>
          </w:p>
        </w:tc>
        <w:tc>
          <w:tcPr>
            <w:tcW w:w="857" w:type="dxa"/>
            <w:gridSpan w:val="2"/>
            <w:tcBorders>
              <w:top w:val="nil"/>
              <w:left w:val="nil"/>
              <w:bottom w:val="nil"/>
              <w:right w:val="nil"/>
            </w:tcBorders>
          </w:tcPr>
          <w:p w14:paraId="5BE57702" w14:textId="77777777" w:rsidR="001E3D39" w:rsidRPr="006573D3" w:rsidRDefault="001E3D39" w:rsidP="002A527E">
            <w:pPr>
              <w:pStyle w:val="TAC"/>
              <w:rPr>
                <w:ins w:id="236" w:author="GruberRo04" w:date="2024-05-16T11:20:00Z"/>
              </w:rPr>
            </w:pPr>
            <w:ins w:id="237" w:author="GruberRo04" w:date="2024-05-16T11:20:00Z">
              <w:r w:rsidRPr="006573D3">
                <w:t>4</w:t>
              </w:r>
            </w:ins>
          </w:p>
        </w:tc>
        <w:tc>
          <w:tcPr>
            <w:tcW w:w="874" w:type="dxa"/>
            <w:gridSpan w:val="2"/>
            <w:tcBorders>
              <w:top w:val="nil"/>
              <w:left w:val="nil"/>
              <w:bottom w:val="nil"/>
              <w:right w:val="nil"/>
            </w:tcBorders>
          </w:tcPr>
          <w:p w14:paraId="0D1361CB" w14:textId="77777777" w:rsidR="001E3D39" w:rsidRPr="006573D3" w:rsidRDefault="001E3D39" w:rsidP="002A527E">
            <w:pPr>
              <w:pStyle w:val="TAC"/>
              <w:rPr>
                <w:ins w:id="238" w:author="GruberRo04" w:date="2024-05-16T11:20:00Z"/>
              </w:rPr>
            </w:pPr>
            <w:ins w:id="239" w:author="GruberRo04" w:date="2024-05-16T11:20:00Z">
              <w:r w:rsidRPr="006573D3">
                <w:t>3</w:t>
              </w:r>
            </w:ins>
          </w:p>
        </w:tc>
        <w:tc>
          <w:tcPr>
            <w:tcW w:w="862" w:type="dxa"/>
            <w:gridSpan w:val="2"/>
            <w:tcBorders>
              <w:top w:val="nil"/>
              <w:left w:val="nil"/>
              <w:bottom w:val="nil"/>
              <w:right w:val="nil"/>
            </w:tcBorders>
          </w:tcPr>
          <w:p w14:paraId="3B9B68F6" w14:textId="77777777" w:rsidR="001E3D39" w:rsidRPr="006573D3" w:rsidRDefault="001E3D39" w:rsidP="002A527E">
            <w:pPr>
              <w:pStyle w:val="TAC"/>
              <w:rPr>
                <w:ins w:id="240" w:author="GruberRo04" w:date="2024-05-16T11:20:00Z"/>
              </w:rPr>
            </w:pPr>
            <w:ins w:id="241" w:author="GruberRo04" w:date="2024-05-16T11:20:00Z">
              <w:r w:rsidRPr="006573D3">
                <w:t>2</w:t>
              </w:r>
            </w:ins>
          </w:p>
        </w:tc>
        <w:tc>
          <w:tcPr>
            <w:tcW w:w="757" w:type="dxa"/>
            <w:gridSpan w:val="2"/>
            <w:tcBorders>
              <w:top w:val="nil"/>
              <w:left w:val="nil"/>
              <w:bottom w:val="nil"/>
              <w:right w:val="nil"/>
            </w:tcBorders>
          </w:tcPr>
          <w:p w14:paraId="54167264" w14:textId="77777777" w:rsidR="001E3D39" w:rsidRPr="006573D3" w:rsidRDefault="001E3D39" w:rsidP="002A527E">
            <w:pPr>
              <w:pStyle w:val="TAC"/>
              <w:rPr>
                <w:ins w:id="242" w:author="GruberRo04" w:date="2024-05-16T11:20:00Z"/>
              </w:rPr>
            </w:pPr>
            <w:ins w:id="243" w:author="GruberRo04" w:date="2024-05-16T11:20:00Z">
              <w:r w:rsidRPr="006573D3">
                <w:t>1</w:t>
              </w:r>
            </w:ins>
          </w:p>
        </w:tc>
        <w:tc>
          <w:tcPr>
            <w:tcW w:w="724" w:type="dxa"/>
            <w:tcBorders>
              <w:top w:val="nil"/>
              <w:left w:val="nil"/>
              <w:bottom w:val="nil"/>
              <w:right w:val="nil"/>
            </w:tcBorders>
          </w:tcPr>
          <w:p w14:paraId="7C2F5C0A" w14:textId="77777777" w:rsidR="001E3D39" w:rsidRPr="006573D3" w:rsidRDefault="001E3D39" w:rsidP="002A527E">
            <w:pPr>
              <w:pStyle w:val="TAL"/>
              <w:rPr>
                <w:ins w:id="244" w:author="GruberRo04" w:date="2024-05-16T11:20:00Z"/>
              </w:rPr>
            </w:pPr>
          </w:p>
        </w:tc>
      </w:tr>
      <w:tr w:rsidR="005A6D4A" w:rsidRPr="006573D3" w14:paraId="41DF0DE8" w14:textId="77777777" w:rsidTr="005A6D4A">
        <w:trPr>
          <w:cantSplit/>
          <w:jc w:val="center"/>
          <w:ins w:id="245" w:author="GruberRo04" w:date="2024-05-16T11:20:00Z"/>
        </w:trPr>
        <w:tc>
          <w:tcPr>
            <w:tcW w:w="6804" w:type="dxa"/>
            <w:gridSpan w:val="13"/>
            <w:tcBorders>
              <w:top w:val="single" w:sz="4" w:space="0" w:color="auto"/>
              <w:right w:val="single" w:sz="4" w:space="0" w:color="auto"/>
            </w:tcBorders>
          </w:tcPr>
          <w:p w14:paraId="2EB48CF7" w14:textId="08FDE25F" w:rsidR="001E3D39" w:rsidRPr="006573D3" w:rsidRDefault="00622581" w:rsidP="002A527E">
            <w:pPr>
              <w:pStyle w:val="TAC"/>
              <w:rPr>
                <w:ins w:id="246" w:author="GruberRo04" w:date="2024-05-16T11:20:00Z"/>
              </w:rPr>
            </w:pPr>
            <w:ins w:id="247" w:author="GruberRo04" w:date="2024-05-29T19:49:00Z">
              <w:r w:rsidRPr="00180DDC">
                <w:t>Extended 5GMM cause</w:t>
              </w:r>
            </w:ins>
            <w:ins w:id="248" w:author="GruberRo04" w:date="2024-05-16T11:20:00Z">
              <w:r w:rsidR="001E3D39" w:rsidRPr="006573D3">
                <w:t xml:space="preserve"> IEI</w:t>
              </w:r>
            </w:ins>
          </w:p>
        </w:tc>
        <w:tc>
          <w:tcPr>
            <w:tcW w:w="851" w:type="dxa"/>
            <w:gridSpan w:val="2"/>
            <w:tcBorders>
              <w:top w:val="nil"/>
              <w:left w:val="nil"/>
              <w:bottom w:val="nil"/>
              <w:right w:val="nil"/>
            </w:tcBorders>
          </w:tcPr>
          <w:p w14:paraId="5F909FDE" w14:textId="77777777" w:rsidR="001E3D39" w:rsidRPr="006573D3" w:rsidRDefault="001E3D39" w:rsidP="002A527E">
            <w:pPr>
              <w:pStyle w:val="TAL"/>
              <w:rPr>
                <w:ins w:id="249" w:author="GruberRo04" w:date="2024-05-16T11:20:00Z"/>
              </w:rPr>
            </w:pPr>
            <w:ins w:id="250" w:author="GruberRo04" w:date="2024-05-16T11:20:00Z">
              <w:r w:rsidRPr="006573D3">
                <w:t>octet 1</w:t>
              </w:r>
            </w:ins>
          </w:p>
        </w:tc>
      </w:tr>
      <w:tr w:rsidR="005A6D4A" w:rsidRPr="006573D3" w14:paraId="3C2D4F0C" w14:textId="77777777" w:rsidTr="005A6D4A">
        <w:trPr>
          <w:cantSplit/>
          <w:jc w:val="center"/>
          <w:ins w:id="251" w:author="GruberRo04" w:date="2024-05-16T11:20:00Z"/>
        </w:trPr>
        <w:tc>
          <w:tcPr>
            <w:tcW w:w="6804" w:type="dxa"/>
            <w:gridSpan w:val="13"/>
            <w:tcBorders>
              <w:top w:val="single" w:sz="4" w:space="0" w:color="auto"/>
              <w:right w:val="single" w:sz="4" w:space="0" w:color="auto"/>
            </w:tcBorders>
          </w:tcPr>
          <w:p w14:paraId="450D2A02" w14:textId="1EF2E765" w:rsidR="001E3D39" w:rsidRPr="006573D3" w:rsidRDefault="001E3D39" w:rsidP="002A527E">
            <w:pPr>
              <w:pStyle w:val="TAC"/>
              <w:rPr>
                <w:ins w:id="252" w:author="GruberRo04" w:date="2024-05-16T11:20:00Z"/>
              </w:rPr>
            </w:pPr>
            <w:ins w:id="253" w:author="GruberRo04" w:date="2024-05-16T11:20:00Z">
              <w:r w:rsidRPr="006573D3">
                <w:t xml:space="preserve">Length of </w:t>
              </w:r>
            </w:ins>
            <w:ins w:id="254" w:author="GruberRo04" w:date="2024-05-29T19:49:00Z">
              <w:r w:rsidR="00622581" w:rsidRPr="00180DDC">
                <w:t>Extended 5GMM cause</w:t>
              </w:r>
            </w:ins>
            <w:ins w:id="255" w:author="GruberRo04" w:date="2024-05-16T11:20:00Z">
              <w:r w:rsidRPr="006573D3">
                <w:t xml:space="preserve"> contents</w:t>
              </w:r>
            </w:ins>
          </w:p>
        </w:tc>
        <w:tc>
          <w:tcPr>
            <w:tcW w:w="851" w:type="dxa"/>
            <w:gridSpan w:val="2"/>
            <w:tcBorders>
              <w:top w:val="nil"/>
              <w:left w:val="nil"/>
              <w:bottom w:val="nil"/>
              <w:right w:val="nil"/>
            </w:tcBorders>
          </w:tcPr>
          <w:p w14:paraId="251175E8" w14:textId="77777777" w:rsidR="001E3D39" w:rsidRPr="006573D3" w:rsidRDefault="001E3D39" w:rsidP="002A527E">
            <w:pPr>
              <w:pStyle w:val="TAL"/>
              <w:rPr>
                <w:ins w:id="256" w:author="GruberRo04" w:date="2024-05-16T11:20:00Z"/>
              </w:rPr>
            </w:pPr>
            <w:ins w:id="257" w:author="GruberRo04" w:date="2024-05-16T11:20:00Z">
              <w:r w:rsidRPr="006573D3">
                <w:t>octet 2</w:t>
              </w:r>
            </w:ins>
          </w:p>
        </w:tc>
      </w:tr>
      <w:tr w:rsidR="005A6D4A" w:rsidRPr="006573D3" w14:paraId="4BD1E623" w14:textId="77777777" w:rsidTr="00E3260D">
        <w:trPr>
          <w:cantSplit/>
          <w:trHeight w:val="104"/>
          <w:jc w:val="center"/>
          <w:ins w:id="258" w:author="GruberRo04" w:date="2024-05-16T11:20:00Z"/>
        </w:trPr>
        <w:tc>
          <w:tcPr>
            <w:tcW w:w="851" w:type="dxa"/>
            <w:tcBorders>
              <w:top w:val="nil"/>
              <w:bottom w:val="single" w:sz="4" w:space="0" w:color="auto"/>
              <w:right w:val="single" w:sz="4" w:space="0" w:color="auto"/>
            </w:tcBorders>
          </w:tcPr>
          <w:p w14:paraId="50D75442" w14:textId="77777777" w:rsidR="001E3D39" w:rsidRPr="006573D3" w:rsidRDefault="001E3D39" w:rsidP="002A527E">
            <w:pPr>
              <w:pStyle w:val="TAC"/>
              <w:rPr>
                <w:ins w:id="259" w:author="GruberRo04" w:date="2024-05-16T11:20:00Z"/>
              </w:rPr>
            </w:pPr>
            <w:ins w:id="260" w:author="GruberRo04" w:date="2024-05-16T11:20:00Z">
              <w:r w:rsidRPr="006573D3">
                <w:t>0</w:t>
              </w:r>
            </w:ins>
          </w:p>
          <w:p w14:paraId="6FC85286" w14:textId="77777777" w:rsidR="001E3D39" w:rsidRPr="006573D3" w:rsidRDefault="001E3D39" w:rsidP="002A527E">
            <w:pPr>
              <w:pStyle w:val="TAC"/>
              <w:rPr>
                <w:ins w:id="261" w:author="GruberRo04" w:date="2024-05-16T11:20:00Z"/>
                <w:lang w:val="es-ES"/>
              </w:rPr>
            </w:pPr>
            <w:ins w:id="262" w:author="GruberRo04" w:date="2024-05-16T11:20:00Z">
              <w:r w:rsidRPr="006573D3">
                <w:t>Spare</w:t>
              </w:r>
            </w:ins>
          </w:p>
        </w:tc>
        <w:tc>
          <w:tcPr>
            <w:tcW w:w="850" w:type="dxa"/>
            <w:tcBorders>
              <w:top w:val="nil"/>
              <w:bottom w:val="single" w:sz="4" w:space="0" w:color="auto"/>
              <w:right w:val="single" w:sz="4" w:space="0" w:color="auto"/>
            </w:tcBorders>
          </w:tcPr>
          <w:p w14:paraId="7312C3C1" w14:textId="77777777" w:rsidR="001E3D39" w:rsidRPr="006573D3" w:rsidRDefault="001E3D39" w:rsidP="002A527E">
            <w:pPr>
              <w:pStyle w:val="TAC"/>
              <w:rPr>
                <w:ins w:id="263" w:author="GruberRo04" w:date="2024-05-16T11:20:00Z"/>
              </w:rPr>
            </w:pPr>
            <w:ins w:id="264" w:author="GruberRo04" w:date="2024-05-16T11:20:00Z">
              <w:r w:rsidRPr="006573D3">
                <w:t>0</w:t>
              </w:r>
            </w:ins>
          </w:p>
          <w:p w14:paraId="31ECC4AA" w14:textId="77777777" w:rsidR="001E3D39" w:rsidRPr="006573D3" w:rsidRDefault="001E3D39" w:rsidP="002A527E">
            <w:pPr>
              <w:pStyle w:val="TAC"/>
              <w:rPr>
                <w:ins w:id="265" w:author="GruberRo04" w:date="2024-05-16T11:20:00Z"/>
                <w:lang w:val="es-ES"/>
              </w:rPr>
            </w:pPr>
            <w:ins w:id="266" w:author="GruberRo04" w:date="2024-05-16T11:20:00Z">
              <w:r w:rsidRPr="006573D3">
                <w:t>Spare</w:t>
              </w:r>
            </w:ins>
          </w:p>
        </w:tc>
        <w:tc>
          <w:tcPr>
            <w:tcW w:w="851" w:type="dxa"/>
            <w:tcBorders>
              <w:top w:val="nil"/>
              <w:bottom w:val="single" w:sz="4" w:space="0" w:color="auto"/>
              <w:right w:val="single" w:sz="4" w:space="0" w:color="auto"/>
            </w:tcBorders>
          </w:tcPr>
          <w:p w14:paraId="634189D8" w14:textId="77777777" w:rsidR="001E3D39" w:rsidRPr="006573D3" w:rsidRDefault="001E3D39" w:rsidP="002A527E">
            <w:pPr>
              <w:pStyle w:val="TAC"/>
              <w:rPr>
                <w:ins w:id="267" w:author="GruberRo04" w:date="2024-05-16T11:20:00Z"/>
              </w:rPr>
            </w:pPr>
            <w:ins w:id="268" w:author="GruberRo04" w:date="2024-05-16T11:20:00Z">
              <w:r w:rsidRPr="006573D3">
                <w:t>0</w:t>
              </w:r>
            </w:ins>
          </w:p>
          <w:p w14:paraId="6452065F" w14:textId="77777777" w:rsidR="001E3D39" w:rsidRPr="006573D3" w:rsidRDefault="001E3D39" w:rsidP="002A527E">
            <w:pPr>
              <w:pStyle w:val="TAC"/>
              <w:rPr>
                <w:ins w:id="269" w:author="GruberRo04" w:date="2024-05-16T11:20:00Z"/>
                <w:lang w:val="es-ES"/>
              </w:rPr>
            </w:pPr>
            <w:ins w:id="270" w:author="GruberRo04" w:date="2024-05-16T11:20:00Z">
              <w:r w:rsidRPr="006573D3">
                <w:t>Spare</w:t>
              </w:r>
            </w:ins>
          </w:p>
        </w:tc>
        <w:tc>
          <w:tcPr>
            <w:tcW w:w="850" w:type="dxa"/>
            <w:gridSpan w:val="2"/>
            <w:tcBorders>
              <w:top w:val="nil"/>
              <w:bottom w:val="single" w:sz="4" w:space="0" w:color="auto"/>
              <w:right w:val="single" w:sz="4" w:space="0" w:color="auto"/>
            </w:tcBorders>
          </w:tcPr>
          <w:p w14:paraId="39CB61B9" w14:textId="77777777" w:rsidR="001E3D39" w:rsidRPr="006573D3" w:rsidRDefault="001E3D39" w:rsidP="002A527E">
            <w:pPr>
              <w:pStyle w:val="TAC"/>
              <w:rPr>
                <w:ins w:id="271" w:author="GruberRo04" w:date="2024-05-16T11:20:00Z"/>
              </w:rPr>
            </w:pPr>
            <w:ins w:id="272" w:author="GruberRo04" w:date="2024-05-16T11:20:00Z">
              <w:r w:rsidRPr="006573D3">
                <w:t>0</w:t>
              </w:r>
            </w:ins>
          </w:p>
          <w:p w14:paraId="4A70CFAC" w14:textId="77777777" w:rsidR="001E3D39" w:rsidRPr="006573D3" w:rsidRDefault="001E3D39" w:rsidP="002A527E">
            <w:pPr>
              <w:pStyle w:val="TAC"/>
              <w:rPr>
                <w:ins w:id="273" w:author="GruberRo04" w:date="2024-05-16T11:20:00Z"/>
                <w:lang w:val="es-ES"/>
              </w:rPr>
            </w:pPr>
            <w:ins w:id="274" w:author="GruberRo04" w:date="2024-05-16T11:20:00Z">
              <w:r w:rsidRPr="006573D3">
                <w:t>Spare</w:t>
              </w:r>
            </w:ins>
          </w:p>
        </w:tc>
        <w:tc>
          <w:tcPr>
            <w:tcW w:w="851" w:type="dxa"/>
            <w:gridSpan w:val="2"/>
            <w:tcBorders>
              <w:top w:val="nil"/>
              <w:bottom w:val="single" w:sz="4" w:space="0" w:color="auto"/>
              <w:right w:val="single" w:sz="4" w:space="0" w:color="auto"/>
            </w:tcBorders>
          </w:tcPr>
          <w:p w14:paraId="64DBCEAD" w14:textId="77777777" w:rsidR="001E3D39" w:rsidRPr="006573D3" w:rsidRDefault="001E3D39" w:rsidP="002A527E">
            <w:pPr>
              <w:pStyle w:val="TAC"/>
              <w:rPr>
                <w:ins w:id="275" w:author="GruberRo04" w:date="2024-05-16T11:20:00Z"/>
              </w:rPr>
            </w:pPr>
            <w:ins w:id="276" w:author="GruberRo04" w:date="2024-05-16T11:20:00Z">
              <w:r w:rsidRPr="006573D3">
                <w:t>0</w:t>
              </w:r>
            </w:ins>
          </w:p>
          <w:p w14:paraId="5F94B0D7" w14:textId="77777777" w:rsidR="001E3D39" w:rsidRPr="006573D3" w:rsidRDefault="001E3D39" w:rsidP="002A527E">
            <w:pPr>
              <w:pStyle w:val="TAC"/>
              <w:rPr>
                <w:ins w:id="277" w:author="GruberRo04" w:date="2024-05-16T11:20:00Z"/>
              </w:rPr>
            </w:pPr>
            <w:ins w:id="278" w:author="GruberRo04" w:date="2024-05-16T11:20:00Z">
              <w:r w:rsidRPr="006573D3">
                <w:t>Spare</w:t>
              </w:r>
            </w:ins>
          </w:p>
        </w:tc>
        <w:tc>
          <w:tcPr>
            <w:tcW w:w="850" w:type="dxa"/>
            <w:gridSpan w:val="2"/>
            <w:tcBorders>
              <w:top w:val="nil"/>
              <w:bottom w:val="single" w:sz="4" w:space="0" w:color="auto"/>
              <w:right w:val="single" w:sz="4" w:space="0" w:color="auto"/>
            </w:tcBorders>
          </w:tcPr>
          <w:p w14:paraId="66511AD2" w14:textId="77777777" w:rsidR="001E3D39" w:rsidRPr="006573D3" w:rsidRDefault="001E3D39" w:rsidP="002A527E">
            <w:pPr>
              <w:pStyle w:val="TAC"/>
              <w:rPr>
                <w:ins w:id="279" w:author="GruberRo04" w:date="2024-05-16T11:20:00Z"/>
                <w:lang w:val="es-ES"/>
              </w:rPr>
            </w:pPr>
            <w:ins w:id="280" w:author="GruberRo04" w:date="2024-05-16T11:20:00Z">
              <w:r w:rsidRPr="006573D3">
                <w:rPr>
                  <w:lang w:val="es-ES"/>
                </w:rPr>
                <w:t>0</w:t>
              </w:r>
            </w:ins>
          </w:p>
          <w:p w14:paraId="507EC7A6" w14:textId="77777777" w:rsidR="001E3D39" w:rsidRPr="006573D3" w:rsidRDefault="001E3D39" w:rsidP="002A527E">
            <w:pPr>
              <w:pStyle w:val="TAC"/>
              <w:rPr>
                <w:ins w:id="281" w:author="GruberRo04" w:date="2024-05-16T11:20:00Z"/>
              </w:rPr>
            </w:pPr>
            <w:ins w:id="282" w:author="GruberRo04" w:date="2024-05-16T11:20:00Z">
              <w:r w:rsidRPr="006573D3">
                <w:t>Spare</w:t>
              </w:r>
            </w:ins>
          </w:p>
        </w:tc>
        <w:tc>
          <w:tcPr>
            <w:tcW w:w="851" w:type="dxa"/>
            <w:gridSpan w:val="2"/>
            <w:tcBorders>
              <w:top w:val="nil"/>
              <w:bottom w:val="single" w:sz="4" w:space="0" w:color="auto"/>
              <w:right w:val="single" w:sz="4" w:space="0" w:color="auto"/>
            </w:tcBorders>
          </w:tcPr>
          <w:p w14:paraId="4DA09BB1" w14:textId="77777777" w:rsidR="001E3D39" w:rsidRPr="006573D3" w:rsidRDefault="001E3D39" w:rsidP="001E3D39">
            <w:pPr>
              <w:pStyle w:val="TAC"/>
              <w:rPr>
                <w:ins w:id="283" w:author="GruberRo04" w:date="2024-05-16T11:22:00Z"/>
                <w:lang w:val="es-ES"/>
              </w:rPr>
            </w:pPr>
            <w:ins w:id="284" w:author="GruberRo04" w:date="2024-05-16T11:22:00Z">
              <w:r w:rsidRPr="006573D3">
                <w:rPr>
                  <w:lang w:val="es-ES"/>
                </w:rPr>
                <w:t>0</w:t>
              </w:r>
            </w:ins>
          </w:p>
          <w:p w14:paraId="2ABE1195" w14:textId="2581A51A" w:rsidR="001E3D39" w:rsidRPr="006573D3" w:rsidRDefault="001E3D39" w:rsidP="001E3D39">
            <w:pPr>
              <w:pStyle w:val="TAC"/>
              <w:rPr>
                <w:ins w:id="285" w:author="GruberRo04" w:date="2024-05-16T11:20:00Z"/>
              </w:rPr>
            </w:pPr>
            <w:ins w:id="286" w:author="GruberRo04" w:date="2024-05-16T11:22:00Z">
              <w:r w:rsidRPr="006573D3">
                <w:t>Spare</w:t>
              </w:r>
            </w:ins>
          </w:p>
        </w:tc>
        <w:tc>
          <w:tcPr>
            <w:tcW w:w="850" w:type="dxa"/>
            <w:gridSpan w:val="2"/>
            <w:tcBorders>
              <w:top w:val="nil"/>
              <w:bottom w:val="single" w:sz="4" w:space="0" w:color="auto"/>
              <w:right w:val="single" w:sz="4" w:space="0" w:color="auto"/>
            </w:tcBorders>
          </w:tcPr>
          <w:p w14:paraId="58B558A5" w14:textId="558D190B" w:rsidR="001E3D39" w:rsidRPr="006573D3" w:rsidRDefault="001E3D39" w:rsidP="002A527E">
            <w:pPr>
              <w:pStyle w:val="TAC"/>
              <w:rPr>
                <w:ins w:id="287" w:author="GruberRo04" w:date="2024-05-16T11:20:00Z"/>
              </w:rPr>
            </w:pPr>
            <w:ins w:id="288" w:author="GruberRo04" w:date="2024-05-16T11:21:00Z">
              <w:r w:rsidRPr="00180DDC">
                <w:t xml:space="preserve">Sat-NR </w:t>
              </w:r>
            </w:ins>
          </w:p>
        </w:tc>
        <w:tc>
          <w:tcPr>
            <w:tcW w:w="851" w:type="dxa"/>
            <w:gridSpan w:val="2"/>
            <w:tcBorders>
              <w:top w:val="nil"/>
              <w:left w:val="nil"/>
              <w:bottom w:val="nil"/>
              <w:right w:val="nil"/>
            </w:tcBorders>
          </w:tcPr>
          <w:p w14:paraId="3CE33EFC" w14:textId="637467C9" w:rsidR="001E3D39" w:rsidRPr="006573D3" w:rsidRDefault="001E3D39" w:rsidP="002A527E">
            <w:pPr>
              <w:pStyle w:val="TAL"/>
              <w:rPr>
                <w:ins w:id="289" w:author="GruberRo04" w:date="2024-05-16T11:20:00Z"/>
              </w:rPr>
            </w:pPr>
            <w:ins w:id="290" w:author="GruberRo04" w:date="2024-05-16T11:20:00Z">
              <w:r w:rsidRPr="006573D3">
                <w:t>octet 3</w:t>
              </w:r>
            </w:ins>
          </w:p>
        </w:tc>
      </w:tr>
    </w:tbl>
    <w:p w14:paraId="247BAB0F" w14:textId="62246942" w:rsidR="001E3D39" w:rsidRPr="00180DDC" w:rsidRDefault="001E3D39" w:rsidP="001E3D39">
      <w:pPr>
        <w:pStyle w:val="TF"/>
        <w:rPr>
          <w:ins w:id="291" w:author="GruberRo04" w:date="2024-05-16T11:16:00Z"/>
        </w:rPr>
      </w:pPr>
      <w:ins w:id="292" w:author="GruberRo04" w:date="2024-05-16T11:16:00Z">
        <w:r w:rsidRPr="00180DDC">
          <w:t xml:space="preserve">Figure </w:t>
        </w:r>
      </w:ins>
      <w:ins w:id="293" w:author="GruberRo04" w:date="2024-05-19T18:44:00Z">
        <w:r w:rsidR="00EE617F">
          <w:t>9</w:t>
        </w:r>
        <w:r w:rsidR="00EE617F" w:rsidRPr="00180DDC">
          <w:t>.</w:t>
        </w:r>
        <w:r w:rsidR="00EE617F">
          <w:t>11.3</w:t>
        </w:r>
        <w:r w:rsidR="00EE617F" w:rsidRPr="00180DDC">
          <w:t>.xx</w:t>
        </w:r>
      </w:ins>
      <w:ins w:id="294" w:author="GruberRo04" w:date="2024-05-16T11:16:00Z">
        <w:r w:rsidRPr="00180DDC">
          <w:t xml:space="preserve">.1: Extended </w:t>
        </w:r>
      </w:ins>
      <w:ins w:id="295" w:author="GruberRo04" w:date="2024-05-29T19:49:00Z">
        <w:r w:rsidR="00622581">
          <w:t>5G</w:t>
        </w:r>
      </w:ins>
      <w:ins w:id="296" w:author="GruberRo04" w:date="2024-05-16T11:16:00Z">
        <w:r w:rsidRPr="00180DDC">
          <w:t>MM cause information element</w:t>
        </w:r>
      </w:ins>
    </w:p>
    <w:p w14:paraId="375E355E" w14:textId="5F75FF9F" w:rsidR="001E3D39" w:rsidRPr="00180DDC" w:rsidRDefault="001E3D39" w:rsidP="001E3D39">
      <w:pPr>
        <w:pStyle w:val="TH"/>
        <w:rPr>
          <w:ins w:id="297" w:author="GruberRo04" w:date="2024-05-16T11:16:00Z"/>
        </w:rPr>
      </w:pPr>
      <w:ins w:id="298" w:author="GruberRo04" w:date="2024-05-16T11:16:00Z">
        <w:r w:rsidRPr="00180DDC">
          <w:t xml:space="preserve">Table </w:t>
        </w:r>
      </w:ins>
      <w:ins w:id="299" w:author="GruberRo04" w:date="2024-05-19T18:44:00Z">
        <w:r w:rsidR="00EE617F">
          <w:t>9</w:t>
        </w:r>
        <w:r w:rsidR="00EE617F" w:rsidRPr="00180DDC">
          <w:t>.</w:t>
        </w:r>
        <w:r w:rsidR="00EE617F">
          <w:t>11.3</w:t>
        </w:r>
        <w:r w:rsidR="00EE617F" w:rsidRPr="00180DDC">
          <w:t>.xx</w:t>
        </w:r>
      </w:ins>
      <w:ins w:id="300" w:author="GruberRo04" w:date="2024-05-16T11:16:00Z">
        <w:r w:rsidRPr="00180DDC">
          <w:t xml:space="preserve">.1: Extended </w:t>
        </w:r>
      </w:ins>
      <w:ins w:id="301" w:author="GruberRo04" w:date="2024-05-29T19:50:00Z">
        <w:r w:rsidR="00622581">
          <w:t>5G</w:t>
        </w:r>
      </w:ins>
      <w:ins w:id="302" w:author="GruberRo04" w:date="2024-05-16T11:16:00Z">
        <w:r w:rsidRPr="00180DDC">
          <w:t>MM cause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425"/>
        <w:gridCol w:w="284"/>
        <w:gridCol w:w="6519"/>
      </w:tblGrid>
      <w:tr w:rsidR="001E3D39" w:rsidRPr="00180DDC" w14:paraId="02D93F3E" w14:textId="77777777" w:rsidTr="002C0704">
        <w:trPr>
          <w:cantSplit/>
          <w:jc w:val="center"/>
          <w:ins w:id="303" w:author="GruberRo04" w:date="2024-05-16T11:16:00Z"/>
        </w:trPr>
        <w:tc>
          <w:tcPr>
            <w:tcW w:w="7228" w:type="dxa"/>
            <w:gridSpan w:val="3"/>
          </w:tcPr>
          <w:p w14:paraId="34322599" w14:textId="2D70115C" w:rsidR="001E3D39" w:rsidRPr="00180DDC" w:rsidRDefault="001E3D39" w:rsidP="002A527E">
            <w:pPr>
              <w:pStyle w:val="TAL"/>
              <w:rPr>
                <w:ins w:id="304" w:author="GruberRo04" w:date="2024-05-16T11:16:00Z"/>
              </w:rPr>
            </w:pPr>
            <w:ins w:id="305" w:author="GruberRo04" w:date="2024-05-16T11:16:00Z">
              <w:r w:rsidRPr="00180DDC">
                <w:t xml:space="preserve">Sat-NR value (octet </w:t>
              </w:r>
            </w:ins>
            <w:ins w:id="306" w:author="GruberRo04" w:date="2024-05-16T11:23:00Z">
              <w:r>
                <w:t>3</w:t>
              </w:r>
            </w:ins>
            <w:ins w:id="307" w:author="GruberRo04" w:date="2024-05-16T11:16:00Z">
              <w:r w:rsidRPr="00180DDC">
                <w:t>, bit 1)</w:t>
              </w:r>
            </w:ins>
          </w:p>
        </w:tc>
      </w:tr>
      <w:tr w:rsidR="001E3D39" w:rsidRPr="00180DDC" w14:paraId="58A539B9" w14:textId="77777777" w:rsidTr="002C0704">
        <w:trPr>
          <w:cantSplit/>
          <w:jc w:val="center"/>
          <w:ins w:id="308" w:author="GruberRo04" w:date="2024-05-16T11:16:00Z"/>
        </w:trPr>
        <w:tc>
          <w:tcPr>
            <w:tcW w:w="7228" w:type="dxa"/>
            <w:gridSpan w:val="3"/>
          </w:tcPr>
          <w:p w14:paraId="635BED23" w14:textId="77777777" w:rsidR="001E3D39" w:rsidRPr="00180DDC" w:rsidRDefault="001E3D39" w:rsidP="002A527E">
            <w:pPr>
              <w:pStyle w:val="TAL"/>
              <w:rPr>
                <w:ins w:id="309" w:author="GruberRo04" w:date="2024-05-16T11:16:00Z"/>
              </w:rPr>
            </w:pPr>
          </w:p>
        </w:tc>
      </w:tr>
      <w:tr w:rsidR="001E3D39" w:rsidRPr="00180DDC" w14:paraId="1B7DD9BF" w14:textId="77777777" w:rsidTr="002C0704">
        <w:trPr>
          <w:cantSplit/>
          <w:jc w:val="center"/>
          <w:ins w:id="310" w:author="GruberRo04" w:date="2024-05-16T11:16:00Z"/>
        </w:trPr>
        <w:tc>
          <w:tcPr>
            <w:tcW w:w="7228" w:type="dxa"/>
            <w:gridSpan w:val="3"/>
          </w:tcPr>
          <w:p w14:paraId="55A44F2A" w14:textId="77777777" w:rsidR="001E3D39" w:rsidRPr="00180DDC" w:rsidRDefault="001E3D39" w:rsidP="002A527E">
            <w:pPr>
              <w:pStyle w:val="TAL"/>
              <w:rPr>
                <w:ins w:id="311" w:author="GruberRo04" w:date="2024-05-16T11:16:00Z"/>
              </w:rPr>
            </w:pPr>
            <w:ins w:id="312" w:author="GruberRo04" w:date="2024-05-16T11:16:00Z">
              <w:r w:rsidRPr="00180DDC">
                <w:t>Bit</w:t>
              </w:r>
            </w:ins>
          </w:p>
        </w:tc>
      </w:tr>
      <w:tr w:rsidR="001E3D39" w:rsidRPr="00180DDC" w14:paraId="2D764C3A" w14:textId="77777777" w:rsidTr="002C0704">
        <w:trPr>
          <w:cantSplit/>
          <w:jc w:val="center"/>
          <w:ins w:id="313" w:author="GruberRo04" w:date="2024-05-16T11:16:00Z"/>
        </w:trPr>
        <w:tc>
          <w:tcPr>
            <w:tcW w:w="425" w:type="dxa"/>
          </w:tcPr>
          <w:p w14:paraId="461745E9" w14:textId="193FCFCB" w:rsidR="001E3D39" w:rsidRPr="00180DDC" w:rsidRDefault="001E3D39" w:rsidP="002A527E">
            <w:pPr>
              <w:pStyle w:val="TAH"/>
              <w:rPr>
                <w:ins w:id="314" w:author="GruberRo04" w:date="2024-05-16T11:16:00Z"/>
              </w:rPr>
            </w:pPr>
            <w:ins w:id="315" w:author="GruberRo04" w:date="2024-05-16T11:16:00Z">
              <w:r w:rsidRPr="00180DDC">
                <w:t>1</w:t>
              </w:r>
            </w:ins>
          </w:p>
        </w:tc>
        <w:tc>
          <w:tcPr>
            <w:tcW w:w="284" w:type="dxa"/>
          </w:tcPr>
          <w:p w14:paraId="05E1C71A" w14:textId="77777777" w:rsidR="001E3D39" w:rsidRPr="00180DDC" w:rsidRDefault="001E3D39" w:rsidP="002A527E">
            <w:pPr>
              <w:pStyle w:val="TAH"/>
              <w:rPr>
                <w:ins w:id="316" w:author="GruberRo04" w:date="2024-05-16T11:16:00Z"/>
              </w:rPr>
            </w:pPr>
          </w:p>
        </w:tc>
        <w:tc>
          <w:tcPr>
            <w:tcW w:w="6519" w:type="dxa"/>
          </w:tcPr>
          <w:p w14:paraId="419FE08D" w14:textId="77777777" w:rsidR="001E3D39" w:rsidRPr="00180DDC" w:rsidRDefault="001E3D39" w:rsidP="002A527E">
            <w:pPr>
              <w:pStyle w:val="TAL"/>
              <w:rPr>
                <w:ins w:id="317" w:author="GruberRo04" w:date="2024-05-16T11:16:00Z"/>
              </w:rPr>
            </w:pPr>
          </w:p>
        </w:tc>
      </w:tr>
      <w:tr w:rsidR="001E3D39" w:rsidRPr="00180DDC" w14:paraId="263183B3" w14:textId="77777777" w:rsidTr="002C0704">
        <w:trPr>
          <w:cantSplit/>
          <w:jc w:val="center"/>
          <w:ins w:id="318" w:author="GruberRo04" w:date="2024-05-16T11:16:00Z"/>
        </w:trPr>
        <w:tc>
          <w:tcPr>
            <w:tcW w:w="425" w:type="dxa"/>
          </w:tcPr>
          <w:p w14:paraId="2E572018" w14:textId="0F5127DE" w:rsidR="001E3D39" w:rsidRPr="00180DDC" w:rsidRDefault="001E3D39" w:rsidP="002A527E">
            <w:pPr>
              <w:pStyle w:val="TAC"/>
              <w:rPr>
                <w:ins w:id="319" w:author="GruberRo04" w:date="2024-05-16T11:16:00Z"/>
              </w:rPr>
            </w:pPr>
            <w:ins w:id="320" w:author="GruberRo04" w:date="2024-05-16T11:16:00Z">
              <w:r w:rsidRPr="00180DDC">
                <w:t>0</w:t>
              </w:r>
            </w:ins>
          </w:p>
        </w:tc>
        <w:tc>
          <w:tcPr>
            <w:tcW w:w="284" w:type="dxa"/>
          </w:tcPr>
          <w:p w14:paraId="5F76F615" w14:textId="77777777" w:rsidR="001E3D39" w:rsidRPr="00180DDC" w:rsidRDefault="001E3D39" w:rsidP="002A527E">
            <w:pPr>
              <w:pStyle w:val="TAC"/>
              <w:rPr>
                <w:ins w:id="321" w:author="GruberRo04" w:date="2024-05-16T11:16:00Z"/>
              </w:rPr>
            </w:pPr>
          </w:p>
        </w:tc>
        <w:tc>
          <w:tcPr>
            <w:tcW w:w="6519" w:type="dxa"/>
          </w:tcPr>
          <w:p w14:paraId="71CB7AC3" w14:textId="77777777" w:rsidR="001E3D39" w:rsidRPr="00180DDC" w:rsidRDefault="001E3D39" w:rsidP="002A527E">
            <w:pPr>
              <w:pStyle w:val="TAL"/>
              <w:rPr>
                <w:ins w:id="322" w:author="GruberRo04" w:date="2024-05-16T11:16:00Z"/>
              </w:rPr>
            </w:pPr>
            <w:ins w:id="323" w:author="GruberRo04" w:date="2024-05-16T11:16:00Z">
              <w:r w:rsidRPr="00180DDC">
                <w:t>Satellite NG-RAN allowed</w:t>
              </w:r>
            </w:ins>
          </w:p>
        </w:tc>
      </w:tr>
      <w:tr w:rsidR="001E3D39" w:rsidRPr="00180DDC" w14:paraId="26521DB9" w14:textId="77777777" w:rsidTr="002C0704">
        <w:trPr>
          <w:cantSplit/>
          <w:jc w:val="center"/>
          <w:ins w:id="324" w:author="GruberRo04" w:date="2024-05-16T11:16:00Z"/>
        </w:trPr>
        <w:tc>
          <w:tcPr>
            <w:tcW w:w="425" w:type="dxa"/>
          </w:tcPr>
          <w:p w14:paraId="5496436A" w14:textId="51C4EC31" w:rsidR="001E3D39" w:rsidRPr="00180DDC" w:rsidRDefault="002532DB" w:rsidP="002A527E">
            <w:pPr>
              <w:pStyle w:val="TAC"/>
              <w:rPr>
                <w:ins w:id="325" w:author="GruberRo04" w:date="2024-05-16T11:16:00Z"/>
              </w:rPr>
            </w:pPr>
            <w:ins w:id="326" w:author="GruberRo04" w:date="2024-05-17T15:19:00Z">
              <w:r>
                <w:t>1</w:t>
              </w:r>
            </w:ins>
          </w:p>
        </w:tc>
        <w:tc>
          <w:tcPr>
            <w:tcW w:w="284" w:type="dxa"/>
          </w:tcPr>
          <w:p w14:paraId="23A52E19" w14:textId="77777777" w:rsidR="001E3D39" w:rsidRPr="00180DDC" w:rsidRDefault="001E3D39" w:rsidP="002A527E">
            <w:pPr>
              <w:pStyle w:val="TAC"/>
              <w:rPr>
                <w:ins w:id="327" w:author="GruberRo04" w:date="2024-05-16T11:16:00Z"/>
              </w:rPr>
            </w:pPr>
          </w:p>
        </w:tc>
        <w:tc>
          <w:tcPr>
            <w:tcW w:w="6519" w:type="dxa"/>
          </w:tcPr>
          <w:p w14:paraId="12E640D6" w14:textId="0A552D5F" w:rsidR="002C0704" w:rsidRPr="00180DDC" w:rsidRDefault="001E3D39" w:rsidP="002A527E">
            <w:pPr>
              <w:pStyle w:val="TAL"/>
              <w:rPr>
                <w:ins w:id="328" w:author="GruberRo04" w:date="2024-05-16T11:16:00Z"/>
              </w:rPr>
            </w:pPr>
            <w:ins w:id="329" w:author="GruberRo04" w:date="2024-05-16T11:16:00Z">
              <w:r w:rsidRPr="00180DDC">
                <w:t>Satellite NG-RAN not allowed</w:t>
              </w:r>
            </w:ins>
            <w:ins w:id="330" w:author="GruberRo04" w:date="2024-05-16T14:35:00Z">
              <w:r w:rsidR="002C0704">
                <w:t xml:space="preserve"> in PLMN</w:t>
              </w:r>
            </w:ins>
          </w:p>
        </w:tc>
      </w:tr>
      <w:tr w:rsidR="001E3D39" w:rsidRPr="00180DDC" w14:paraId="52CE4017" w14:textId="77777777" w:rsidTr="002C0704">
        <w:trPr>
          <w:cantSplit/>
          <w:jc w:val="center"/>
          <w:ins w:id="331" w:author="GruberRo04" w:date="2024-05-16T11:16:00Z"/>
        </w:trPr>
        <w:tc>
          <w:tcPr>
            <w:tcW w:w="7228" w:type="dxa"/>
            <w:gridSpan w:val="3"/>
          </w:tcPr>
          <w:p w14:paraId="374AFCBA" w14:textId="77777777" w:rsidR="001E3D39" w:rsidRPr="00180DDC" w:rsidRDefault="001E3D39" w:rsidP="002A527E">
            <w:pPr>
              <w:pStyle w:val="TAL"/>
              <w:rPr>
                <w:ins w:id="332" w:author="GruberRo04" w:date="2024-05-16T11:16:00Z"/>
              </w:rPr>
            </w:pPr>
          </w:p>
        </w:tc>
      </w:tr>
      <w:tr w:rsidR="001E3D39" w:rsidRPr="00180DDC" w14:paraId="63D73314" w14:textId="77777777" w:rsidTr="002C0704">
        <w:trPr>
          <w:cantSplit/>
          <w:jc w:val="center"/>
          <w:ins w:id="333" w:author="GruberRo04" w:date="2024-05-16T11:16:00Z"/>
        </w:trPr>
        <w:tc>
          <w:tcPr>
            <w:tcW w:w="7228" w:type="dxa"/>
            <w:gridSpan w:val="3"/>
          </w:tcPr>
          <w:p w14:paraId="4D7D87FF" w14:textId="77777777" w:rsidR="001E3D39" w:rsidRPr="00180DDC" w:rsidRDefault="001E3D39" w:rsidP="002A527E">
            <w:pPr>
              <w:pStyle w:val="TAL"/>
              <w:rPr>
                <w:ins w:id="334" w:author="GruberRo04" w:date="2024-05-16T11:16:00Z"/>
              </w:rPr>
            </w:pPr>
          </w:p>
        </w:tc>
      </w:tr>
      <w:tr w:rsidR="001E3D39" w:rsidRPr="00180DDC" w14:paraId="1BAC7D39" w14:textId="77777777" w:rsidTr="002C0704">
        <w:trPr>
          <w:cantSplit/>
          <w:jc w:val="center"/>
          <w:ins w:id="335" w:author="GruberRo04" w:date="2024-05-16T11:16:00Z"/>
        </w:trPr>
        <w:tc>
          <w:tcPr>
            <w:tcW w:w="7228" w:type="dxa"/>
            <w:gridSpan w:val="3"/>
          </w:tcPr>
          <w:p w14:paraId="51CF6041" w14:textId="79DD030B" w:rsidR="001E3D39" w:rsidRPr="00180DDC" w:rsidRDefault="001E3D39" w:rsidP="006F7DA5">
            <w:pPr>
              <w:pStyle w:val="TAL"/>
              <w:rPr>
                <w:ins w:id="336" w:author="GruberRo04" w:date="2024-05-16T11:16:00Z"/>
              </w:rPr>
            </w:pPr>
            <w:ins w:id="337" w:author="GruberRo04" w:date="2024-05-16T11:16:00Z">
              <w:r w:rsidRPr="00180DDC">
                <w:t xml:space="preserve">Bit </w:t>
              </w:r>
            </w:ins>
            <w:ins w:id="338" w:author="GruberRo04" w:date="2024-05-16T11:23:00Z">
              <w:r>
                <w:t>2</w:t>
              </w:r>
            </w:ins>
            <w:ins w:id="339" w:author="GruberRo04" w:date="2024-05-16T11:16:00Z">
              <w:r w:rsidRPr="00180DDC">
                <w:t xml:space="preserve"> </w:t>
              </w:r>
            </w:ins>
            <w:ins w:id="340" w:author="GruberRo04" w:date="2024-05-16T11:23:00Z">
              <w:r>
                <w:t>to 8</w:t>
              </w:r>
            </w:ins>
            <w:ins w:id="341" w:author="GruberRo04" w:date="2024-05-16T11:16:00Z">
              <w:r w:rsidRPr="00180DDC">
                <w:t xml:space="preserve"> of octet </w:t>
              </w:r>
            </w:ins>
            <w:ins w:id="342" w:author="GruberRo04" w:date="2024-05-16T11:24:00Z">
              <w:r>
                <w:t>3</w:t>
              </w:r>
            </w:ins>
            <w:ins w:id="343" w:author="GruberRo04" w:date="2024-05-16T11:16:00Z">
              <w:r w:rsidRPr="00180DDC">
                <w:t xml:space="preserve"> </w:t>
              </w:r>
            </w:ins>
            <w:ins w:id="344" w:author="GruberRo04" w:date="2024-05-16T11:24:00Z">
              <w:r>
                <w:t>are</w:t>
              </w:r>
            </w:ins>
            <w:ins w:id="345" w:author="GruberRo04" w:date="2024-05-16T11:16:00Z">
              <w:r w:rsidRPr="00180DDC">
                <w:t xml:space="preserve"> spare and shall be coded as zero.</w:t>
              </w:r>
            </w:ins>
          </w:p>
        </w:tc>
      </w:tr>
      <w:tr w:rsidR="001E3D39" w:rsidRPr="00180DDC" w14:paraId="7328D488" w14:textId="77777777" w:rsidTr="002C0704">
        <w:trPr>
          <w:cantSplit/>
          <w:jc w:val="center"/>
          <w:ins w:id="346" w:author="GruberRo04" w:date="2024-05-16T11:16:00Z"/>
        </w:trPr>
        <w:tc>
          <w:tcPr>
            <w:tcW w:w="7228" w:type="dxa"/>
            <w:gridSpan w:val="3"/>
          </w:tcPr>
          <w:p w14:paraId="434CC4DB" w14:textId="77777777" w:rsidR="001E3D39" w:rsidRPr="00180DDC" w:rsidRDefault="001E3D39" w:rsidP="002A527E">
            <w:pPr>
              <w:pStyle w:val="TAL"/>
              <w:rPr>
                <w:ins w:id="347" w:author="GruberRo04" w:date="2024-05-16T11:16:00Z"/>
              </w:rPr>
            </w:pPr>
          </w:p>
        </w:tc>
      </w:tr>
    </w:tbl>
    <w:p w14:paraId="006E507C" w14:textId="77777777" w:rsidR="001E3D39" w:rsidRPr="00180DDC" w:rsidRDefault="001E3D39" w:rsidP="001E3D39">
      <w:pPr>
        <w:rPr>
          <w:ins w:id="348" w:author="GruberRo04" w:date="2024-05-16T11:16:00Z"/>
        </w:rPr>
      </w:pPr>
    </w:p>
    <w:p w14:paraId="093356F3" w14:textId="77777777" w:rsidR="001E3D39" w:rsidRPr="00180DDC" w:rsidRDefault="001E3D39" w:rsidP="00747CFE"/>
    <w:p w14:paraId="162D244F" w14:textId="77777777" w:rsidR="00747CFE" w:rsidRPr="00180DDC" w:rsidRDefault="00747CFE" w:rsidP="00747CF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80DDC">
        <w:rPr>
          <w:rFonts w:ascii="Arial" w:hAnsi="Arial" w:cs="Arial"/>
          <w:color w:val="0000FF"/>
          <w:sz w:val="28"/>
          <w:szCs w:val="28"/>
        </w:rPr>
        <w:t>* * * End of Changes * * * *</w:t>
      </w:r>
    </w:p>
    <w:p w14:paraId="5CD6A691" w14:textId="77777777" w:rsidR="00747CFE" w:rsidRPr="00180DDC" w:rsidRDefault="00747CFE" w:rsidP="00747CFE"/>
    <w:p w14:paraId="31C0E789" w14:textId="77777777" w:rsidR="00747CFE" w:rsidRPr="00180DDC" w:rsidRDefault="00747CFE" w:rsidP="00747CFE"/>
    <w:p w14:paraId="68C9CD36" w14:textId="77777777" w:rsidR="001E41F3" w:rsidRPr="00180DDC" w:rsidRDefault="001E41F3"/>
    <w:sectPr w:rsidR="001E41F3" w:rsidRPr="00180DDC">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0" w:author="Google" w:date="2024-05-30T13:09:00Z" w:initials="GOOG">
    <w:p w14:paraId="39839996" w14:textId="422EA7D6" w:rsidR="006F7DA5" w:rsidRDefault="006F7DA5">
      <w:pPr>
        <w:pStyle w:val="CommentText"/>
      </w:pPr>
      <w:r>
        <w:rPr>
          <w:rStyle w:val="CommentReference"/>
        </w:rPr>
        <w:annotationRef/>
      </w:r>
      <w:r>
        <w:rPr>
          <w:rStyle w:val="CommentReference"/>
        </w:rPr>
        <w:annotationRef/>
      </w:r>
      <w:r>
        <w:rPr>
          <w:rStyle w:val="CommentReference"/>
        </w:rPr>
        <w:annotationRef/>
      </w:r>
      <w:r>
        <w:t>Did you use “Satellite” with the capital S on purpose? At least it should be consistent over the CR.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839996"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D30E1" w14:textId="77777777" w:rsidR="00A65009" w:rsidRDefault="00A65009">
      <w:r>
        <w:separator/>
      </w:r>
    </w:p>
  </w:endnote>
  <w:endnote w:type="continuationSeparator" w:id="0">
    <w:p w14:paraId="4A47AA17" w14:textId="77777777" w:rsidR="00A65009" w:rsidRDefault="00A6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8C22A" w14:textId="77777777" w:rsidR="00A65009" w:rsidRDefault="00A65009">
      <w:r>
        <w:separator/>
      </w:r>
    </w:p>
  </w:footnote>
  <w:footnote w:type="continuationSeparator" w:id="0">
    <w:p w14:paraId="7AF10705" w14:textId="77777777" w:rsidR="00A65009" w:rsidRDefault="00A65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2A527E" w:rsidRDefault="002A527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F4AF6" w14:textId="77777777" w:rsidR="002A527E" w:rsidRDefault="002A52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DC5C4" w14:textId="77777777" w:rsidR="002A527E" w:rsidRDefault="002A527E">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21BF0" w14:textId="77777777" w:rsidR="002A527E" w:rsidRDefault="002A5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570E06"/>
    <w:multiLevelType w:val="hybridMultilevel"/>
    <w:tmpl w:val="E5BE68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15:restartNumberingAfterBreak="0">
    <w:nsid w:val="1CB204BD"/>
    <w:multiLevelType w:val="hybridMultilevel"/>
    <w:tmpl w:val="38C41C32"/>
    <w:lvl w:ilvl="0" w:tplc="FCC49BC4">
      <w:start w:val="1"/>
      <w:numFmt w:val="lowerLetter"/>
      <w:lvlText w:val="%1)"/>
      <w:lvlJc w:val="left"/>
      <w:pPr>
        <w:ind w:left="644" w:hanging="360"/>
      </w:pPr>
      <w:rPr>
        <w:rFonts w:hint="default"/>
      </w:rPr>
    </w:lvl>
    <w:lvl w:ilvl="1" w:tplc="04090019" w:tentative="1">
      <w:start w:val="1"/>
      <w:numFmt w:val="upperLetter"/>
      <w:lvlText w:val="%2."/>
      <w:lvlJc w:val="left"/>
      <w:pPr>
        <w:ind w:left="1164" w:hanging="440"/>
      </w:pPr>
    </w:lvl>
    <w:lvl w:ilvl="2" w:tplc="0409001B" w:tentative="1">
      <w:start w:val="1"/>
      <w:numFmt w:val="lowerRoman"/>
      <w:lvlText w:val="%3."/>
      <w:lvlJc w:val="right"/>
      <w:pPr>
        <w:ind w:left="1604" w:hanging="440"/>
      </w:pPr>
    </w:lvl>
    <w:lvl w:ilvl="3" w:tplc="0409000F" w:tentative="1">
      <w:start w:val="1"/>
      <w:numFmt w:val="decimal"/>
      <w:lvlText w:val="%4."/>
      <w:lvlJc w:val="left"/>
      <w:pPr>
        <w:ind w:left="2044" w:hanging="440"/>
      </w:pPr>
    </w:lvl>
    <w:lvl w:ilvl="4" w:tplc="04090019" w:tentative="1">
      <w:start w:val="1"/>
      <w:numFmt w:val="upperLetter"/>
      <w:lvlText w:val="%5."/>
      <w:lvlJc w:val="left"/>
      <w:pPr>
        <w:ind w:left="2484" w:hanging="440"/>
      </w:pPr>
    </w:lvl>
    <w:lvl w:ilvl="5" w:tplc="0409001B" w:tentative="1">
      <w:start w:val="1"/>
      <w:numFmt w:val="lowerRoman"/>
      <w:lvlText w:val="%6."/>
      <w:lvlJc w:val="right"/>
      <w:pPr>
        <w:ind w:left="2924" w:hanging="440"/>
      </w:pPr>
    </w:lvl>
    <w:lvl w:ilvl="6" w:tplc="0409000F" w:tentative="1">
      <w:start w:val="1"/>
      <w:numFmt w:val="decimal"/>
      <w:lvlText w:val="%7."/>
      <w:lvlJc w:val="left"/>
      <w:pPr>
        <w:ind w:left="3364" w:hanging="440"/>
      </w:pPr>
    </w:lvl>
    <w:lvl w:ilvl="7" w:tplc="04090019" w:tentative="1">
      <w:start w:val="1"/>
      <w:numFmt w:val="upperLetter"/>
      <w:lvlText w:val="%8."/>
      <w:lvlJc w:val="left"/>
      <w:pPr>
        <w:ind w:left="3804" w:hanging="440"/>
      </w:pPr>
    </w:lvl>
    <w:lvl w:ilvl="8" w:tplc="0409001B" w:tentative="1">
      <w:start w:val="1"/>
      <w:numFmt w:val="lowerRoman"/>
      <w:lvlText w:val="%9."/>
      <w:lvlJc w:val="right"/>
      <w:pPr>
        <w:ind w:left="4244" w:hanging="440"/>
      </w:pPr>
    </w:lvl>
  </w:abstractNum>
  <w:abstractNum w:abstractNumId="8"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3C670C17"/>
    <w:multiLevelType w:val="hybridMultilevel"/>
    <w:tmpl w:val="A47CC966"/>
    <w:lvl w:ilvl="0" w:tplc="FFFFFFFF">
      <w:start w:val="1"/>
      <w:numFmt w:val="decimal"/>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3D860109"/>
    <w:multiLevelType w:val="hybridMultilevel"/>
    <w:tmpl w:val="38C41C32"/>
    <w:lvl w:ilvl="0" w:tplc="FFFFFFFF">
      <w:start w:val="1"/>
      <w:numFmt w:val="lowerLetter"/>
      <w:lvlText w:val="%1)"/>
      <w:lvlJc w:val="left"/>
      <w:pPr>
        <w:ind w:left="644" w:hanging="360"/>
      </w:pPr>
      <w:rPr>
        <w:rFonts w:hint="default"/>
      </w:rPr>
    </w:lvl>
    <w:lvl w:ilvl="1" w:tplc="FFFFFFFF" w:tentative="1">
      <w:start w:val="1"/>
      <w:numFmt w:val="upperLetter"/>
      <w:lvlText w:val="%2."/>
      <w:lvlJc w:val="left"/>
      <w:pPr>
        <w:ind w:left="1164" w:hanging="440"/>
      </w:pPr>
    </w:lvl>
    <w:lvl w:ilvl="2" w:tplc="FFFFFFFF" w:tentative="1">
      <w:start w:val="1"/>
      <w:numFmt w:val="lowerRoman"/>
      <w:lvlText w:val="%3."/>
      <w:lvlJc w:val="right"/>
      <w:pPr>
        <w:ind w:left="1604" w:hanging="440"/>
      </w:pPr>
    </w:lvl>
    <w:lvl w:ilvl="3" w:tplc="FFFFFFFF" w:tentative="1">
      <w:start w:val="1"/>
      <w:numFmt w:val="decimal"/>
      <w:lvlText w:val="%4."/>
      <w:lvlJc w:val="left"/>
      <w:pPr>
        <w:ind w:left="2044" w:hanging="440"/>
      </w:pPr>
    </w:lvl>
    <w:lvl w:ilvl="4" w:tplc="FFFFFFFF" w:tentative="1">
      <w:start w:val="1"/>
      <w:numFmt w:val="upperLetter"/>
      <w:lvlText w:val="%5."/>
      <w:lvlJc w:val="left"/>
      <w:pPr>
        <w:ind w:left="2484" w:hanging="440"/>
      </w:pPr>
    </w:lvl>
    <w:lvl w:ilvl="5" w:tplc="FFFFFFFF" w:tentative="1">
      <w:start w:val="1"/>
      <w:numFmt w:val="lowerRoman"/>
      <w:lvlText w:val="%6."/>
      <w:lvlJc w:val="right"/>
      <w:pPr>
        <w:ind w:left="2924" w:hanging="440"/>
      </w:pPr>
    </w:lvl>
    <w:lvl w:ilvl="6" w:tplc="FFFFFFFF" w:tentative="1">
      <w:start w:val="1"/>
      <w:numFmt w:val="decimal"/>
      <w:lvlText w:val="%7."/>
      <w:lvlJc w:val="left"/>
      <w:pPr>
        <w:ind w:left="3364" w:hanging="440"/>
      </w:pPr>
    </w:lvl>
    <w:lvl w:ilvl="7" w:tplc="FFFFFFFF" w:tentative="1">
      <w:start w:val="1"/>
      <w:numFmt w:val="upperLetter"/>
      <w:lvlText w:val="%8."/>
      <w:lvlJc w:val="left"/>
      <w:pPr>
        <w:ind w:left="3804" w:hanging="440"/>
      </w:pPr>
    </w:lvl>
    <w:lvl w:ilvl="8" w:tplc="FFFFFFFF" w:tentative="1">
      <w:start w:val="1"/>
      <w:numFmt w:val="lowerRoman"/>
      <w:lvlText w:val="%9."/>
      <w:lvlJc w:val="right"/>
      <w:pPr>
        <w:ind w:left="4244" w:hanging="440"/>
      </w:pPr>
    </w:lvl>
  </w:abstractNum>
  <w:abstractNum w:abstractNumId="12" w15:restartNumberingAfterBreak="0">
    <w:nsid w:val="42BF58D0"/>
    <w:multiLevelType w:val="multilevel"/>
    <w:tmpl w:val="BF2ECD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 w15:restartNumberingAfterBreak="0">
    <w:nsid w:val="4F7B5F85"/>
    <w:multiLevelType w:val="hybridMultilevel"/>
    <w:tmpl w:val="3C141D16"/>
    <w:lvl w:ilvl="0" w:tplc="6FAEF01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5" w15:restartNumberingAfterBreak="0">
    <w:nsid w:val="58ED3751"/>
    <w:multiLevelType w:val="hybridMultilevel"/>
    <w:tmpl w:val="970078B8"/>
    <w:lvl w:ilvl="0" w:tplc="0480F848">
      <w:start w:val="1"/>
      <w:numFmt w:val="lowerLetter"/>
      <w:lvlText w:val="%1)"/>
      <w:lvlJc w:val="left"/>
      <w:pPr>
        <w:ind w:left="644" w:hanging="360"/>
      </w:pPr>
      <w:rPr>
        <w:rFonts w:eastAsia="Times New Roman"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598C26DD"/>
    <w:multiLevelType w:val="hybridMultilevel"/>
    <w:tmpl w:val="0F466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8C2F7E"/>
    <w:multiLevelType w:val="hybridMultilevel"/>
    <w:tmpl w:val="FC341442"/>
    <w:lvl w:ilvl="0" w:tplc="14CE8D0E">
      <w:start w:val="2"/>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65E96A8F"/>
    <w:multiLevelType w:val="hybridMultilevel"/>
    <w:tmpl w:val="6E448DE2"/>
    <w:lvl w:ilvl="0" w:tplc="290AF012">
      <w:start w:val="1"/>
      <w:numFmt w:val="decimal"/>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19" w15:restartNumberingAfterBreak="0">
    <w:nsid w:val="67737019"/>
    <w:multiLevelType w:val="hybridMultilevel"/>
    <w:tmpl w:val="C5C804AA"/>
    <w:lvl w:ilvl="0" w:tplc="29B466B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6A86693C"/>
    <w:multiLevelType w:val="hybridMultilevel"/>
    <w:tmpl w:val="CF26810A"/>
    <w:lvl w:ilvl="0" w:tplc="BE08DDF0">
      <w:start w:val="2"/>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6BD10CAB"/>
    <w:multiLevelType w:val="hybridMultilevel"/>
    <w:tmpl w:val="4F98F1F8"/>
    <w:lvl w:ilvl="0" w:tplc="6FAEF01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6FBE08BD"/>
    <w:multiLevelType w:val="hybridMultilevel"/>
    <w:tmpl w:val="B8844D3C"/>
    <w:lvl w:ilvl="0" w:tplc="2DD820E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703C7DF5"/>
    <w:multiLevelType w:val="hybridMultilevel"/>
    <w:tmpl w:val="A47CC966"/>
    <w:lvl w:ilvl="0" w:tplc="D21618B2">
      <w:start w:val="1"/>
      <w:numFmt w:val="decimal"/>
      <w:lvlText w:val="%1)"/>
      <w:lvlJc w:val="left"/>
      <w:pPr>
        <w:ind w:left="927" w:hanging="360"/>
      </w:pPr>
      <w:rPr>
        <w:rFonts w:hint="default"/>
      </w:rPr>
    </w:lvl>
    <w:lvl w:ilvl="1" w:tplc="20000019">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4" w15:restartNumberingAfterBreak="0">
    <w:nsid w:val="77BB11B7"/>
    <w:multiLevelType w:val="hybridMultilevel"/>
    <w:tmpl w:val="FAB6AB4A"/>
    <w:lvl w:ilvl="0" w:tplc="126C18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0B211D"/>
    <w:multiLevelType w:val="hybridMultilevel"/>
    <w:tmpl w:val="A47CC966"/>
    <w:lvl w:ilvl="0" w:tplc="FFFFFFFF">
      <w:start w:val="1"/>
      <w:numFmt w:val="decimal"/>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6" w15:restartNumberingAfterBreak="0">
    <w:nsid w:val="7EE85E8D"/>
    <w:multiLevelType w:val="hybridMultilevel"/>
    <w:tmpl w:val="A5AC226A"/>
    <w:lvl w:ilvl="0" w:tplc="DF8A37CA">
      <w:start w:val="202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3"/>
  </w:num>
  <w:num w:numId="2">
    <w:abstractNumId w:val="2"/>
  </w:num>
  <w:num w:numId="3">
    <w:abstractNumId w:val="1"/>
  </w:num>
  <w:num w:numId="4">
    <w:abstractNumId w:val="0"/>
  </w:num>
  <w:num w:numId="5">
    <w:abstractNumId w:val="13"/>
  </w:num>
  <w:num w:numId="6">
    <w:abstractNumId w:val="9"/>
  </w:num>
  <w:num w:numId="7">
    <w:abstractNumId w:val="5"/>
  </w:num>
  <w:num w:numId="8">
    <w:abstractNumId w:val="8"/>
  </w:num>
  <w:num w:numId="9">
    <w:abstractNumId w:val="27"/>
  </w:num>
  <w:num w:numId="10">
    <w:abstractNumId w:val="6"/>
  </w:num>
  <w:num w:numId="11">
    <w:abstractNumId w:val="24"/>
  </w:num>
  <w:num w:numId="12">
    <w:abstractNumId w:val="12"/>
  </w:num>
  <w:num w:numId="13">
    <w:abstractNumId w:val="23"/>
  </w:num>
  <w:num w:numId="14">
    <w:abstractNumId w:val="25"/>
  </w:num>
  <w:num w:numId="15">
    <w:abstractNumId w:val="10"/>
  </w:num>
  <w:num w:numId="16">
    <w:abstractNumId w:val="18"/>
  </w:num>
  <w:num w:numId="17">
    <w:abstractNumId w:val="4"/>
  </w:num>
  <w:num w:numId="18">
    <w:abstractNumId w:val="16"/>
  </w:num>
  <w:num w:numId="19">
    <w:abstractNumId w:val="19"/>
  </w:num>
  <w:num w:numId="20">
    <w:abstractNumId w:val="22"/>
  </w:num>
  <w:num w:numId="21">
    <w:abstractNumId w:val="26"/>
  </w:num>
  <w:num w:numId="22">
    <w:abstractNumId w:val="15"/>
  </w:num>
  <w:num w:numId="23">
    <w:abstractNumId w:val="21"/>
  </w:num>
  <w:num w:numId="24">
    <w:abstractNumId w:val="14"/>
  </w:num>
  <w:num w:numId="25">
    <w:abstractNumId w:val="7"/>
  </w:num>
  <w:num w:numId="26">
    <w:abstractNumId w:val="11"/>
  </w:num>
  <w:num w:numId="27">
    <w:abstractNumId w:val="20"/>
  </w:num>
  <w:num w:numId="2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ogle">
    <w15:presenceInfo w15:providerId="None" w15:userId="Google"/>
  </w15:person>
  <w15:person w15:author="GruberRo04">
    <w15:presenceInfo w15:providerId="None" w15:userId="GruberRo04"/>
  </w15:person>
  <w15:person w15:author="GruberRo05">
    <w15:presenceInfo w15:providerId="None" w15:userId="GruberRo05"/>
  </w15:person>
  <w15:person w15:author="Qualcomm-Amer-r2">
    <w15:presenceInfo w15:providerId="None" w15:userId="Qualcomm-Amer-r2"/>
  </w15:person>
  <w15:person w15:author="GruberRo03">
    <w15:presenceInfo w15:providerId="None" w15:userId="GruberRo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7"/>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32D8"/>
    <w:rsid w:val="0005737D"/>
    <w:rsid w:val="000928A1"/>
    <w:rsid w:val="000A6394"/>
    <w:rsid w:val="000B5AD0"/>
    <w:rsid w:val="000B7FED"/>
    <w:rsid w:val="000C038A"/>
    <w:rsid w:val="000C6598"/>
    <w:rsid w:val="000D28FC"/>
    <w:rsid w:val="000D44B3"/>
    <w:rsid w:val="001218A8"/>
    <w:rsid w:val="00130103"/>
    <w:rsid w:val="0013425E"/>
    <w:rsid w:val="00145D43"/>
    <w:rsid w:val="0016205D"/>
    <w:rsid w:val="00180DDC"/>
    <w:rsid w:val="00192C46"/>
    <w:rsid w:val="001A08B3"/>
    <w:rsid w:val="001A7B60"/>
    <w:rsid w:val="001B52F0"/>
    <w:rsid w:val="001B7A65"/>
    <w:rsid w:val="001D48B3"/>
    <w:rsid w:val="001D77A3"/>
    <w:rsid w:val="001D780F"/>
    <w:rsid w:val="001E3D39"/>
    <w:rsid w:val="001E41F3"/>
    <w:rsid w:val="001E6208"/>
    <w:rsid w:val="00201810"/>
    <w:rsid w:val="00216278"/>
    <w:rsid w:val="00242376"/>
    <w:rsid w:val="002532DB"/>
    <w:rsid w:val="002566D3"/>
    <w:rsid w:val="0026004D"/>
    <w:rsid w:val="002640DD"/>
    <w:rsid w:val="00275C06"/>
    <w:rsid w:val="00275D12"/>
    <w:rsid w:val="00283024"/>
    <w:rsid w:val="00284FEB"/>
    <w:rsid w:val="002860C4"/>
    <w:rsid w:val="0029087B"/>
    <w:rsid w:val="00292297"/>
    <w:rsid w:val="002A527E"/>
    <w:rsid w:val="002B5741"/>
    <w:rsid w:val="002B77B3"/>
    <w:rsid w:val="002C0704"/>
    <w:rsid w:val="002C3C25"/>
    <w:rsid w:val="002C4665"/>
    <w:rsid w:val="002C6CA7"/>
    <w:rsid w:val="002D1EDE"/>
    <w:rsid w:val="002D4A13"/>
    <w:rsid w:val="002E472E"/>
    <w:rsid w:val="002F1336"/>
    <w:rsid w:val="002F13EF"/>
    <w:rsid w:val="00305409"/>
    <w:rsid w:val="00316DB6"/>
    <w:rsid w:val="00320085"/>
    <w:rsid w:val="00320108"/>
    <w:rsid w:val="00326BDC"/>
    <w:rsid w:val="003358CB"/>
    <w:rsid w:val="003505C1"/>
    <w:rsid w:val="003609EF"/>
    <w:rsid w:val="0036231A"/>
    <w:rsid w:val="00374DD4"/>
    <w:rsid w:val="003954B6"/>
    <w:rsid w:val="003977C8"/>
    <w:rsid w:val="003A473D"/>
    <w:rsid w:val="003A4B48"/>
    <w:rsid w:val="003B6AB3"/>
    <w:rsid w:val="003B76C2"/>
    <w:rsid w:val="003C005E"/>
    <w:rsid w:val="003E1A36"/>
    <w:rsid w:val="003F04B5"/>
    <w:rsid w:val="004017FD"/>
    <w:rsid w:val="004051D7"/>
    <w:rsid w:val="00410371"/>
    <w:rsid w:val="004242F1"/>
    <w:rsid w:val="00431697"/>
    <w:rsid w:val="00433457"/>
    <w:rsid w:val="004344B7"/>
    <w:rsid w:val="00434F93"/>
    <w:rsid w:val="0043643D"/>
    <w:rsid w:val="00437369"/>
    <w:rsid w:val="00440821"/>
    <w:rsid w:val="00453F3E"/>
    <w:rsid w:val="00464633"/>
    <w:rsid w:val="00470DDE"/>
    <w:rsid w:val="004B75B7"/>
    <w:rsid w:val="005141D9"/>
    <w:rsid w:val="0051580D"/>
    <w:rsid w:val="00520CA3"/>
    <w:rsid w:val="00531014"/>
    <w:rsid w:val="0053528C"/>
    <w:rsid w:val="00547111"/>
    <w:rsid w:val="00571598"/>
    <w:rsid w:val="00592D74"/>
    <w:rsid w:val="00596390"/>
    <w:rsid w:val="005A6D4A"/>
    <w:rsid w:val="005B407F"/>
    <w:rsid w:val="005B5447"/>
    <w:rsid w:val="005E04C3"/>
    <w:rsid w:val="005E2C44"/>
    <w:rsid w:val="005F7780"/>
    <w:rsid w:val="00606BF9"/>
    <w:rsid w:val="00606FB3"/>
    <w:rsid w:val="00610788"/>
    <w:rsid w:val="006206D4"/>
    <w:rsid w:val="00621188"/>
    <w:rsid w:val="0062159A"/>
    <w:rsid w:val="00622581"/>
    <w:rsid w:val="0062557A"/>
    <w:rsid w:val="006257ED"/>
    <w:rsid w:val="006428FE"/>
    <w:rsid w:val="00653DE4"/>
    <w:rsid w:val="00657291"/>
    <w:rsid w:val="00665C47"/>
    <w:rsid w:val="006861BB"/>
    <w:rsid w:val="00695808"/>
    <w:rsid w:val="006B46FB"/>
    <w:rsid w:val="006C4AA8"/>
    <w:rsid w:val="006C6DCF"/>
    <w:rsid w:val="006C71ED"/>
    <w:rsid w:val="006E21FB"/>
    <w:rsid w:val="006F5918"/>
    <w:rsid w:val="006F7DA5"/>
    <w:rsid w:val="006F7EDC"/>
    <w:rsid w:val="00700D2F"/>
    <w:rsid w:val="00747CFE"/>
    <w:rsid w:val="00753A2C"/>
    <w:rsid w:val="00762729"/>
    <w:rsid w:val="0076413A"/>
    <w:rsid w:val="0078086D"/>
    <w:rsid w:val="00784813"/>
    <w:rsid w:val="00792342"/>
    <w:rsid w:val="00796744"/>
    <w:rsid w:val="007977A8"/>
    <w:rsid w:val="007A1970"/>
    <w:rsid w:val="007B512A"/>
    <w:rsid w:val="007C2097"/>
    <w:rsid w:val="007C4010"/>
    <w:rsid w:val="007C5677"/>
    <w:rsid w:val="007D6A07"/>
    <w:rsid w:val="007D6A43"/>
    <w:rsid w:val="007E0334"/>
    <w:rsid w:val="007F7259"/>
    <w:rsid w:val="00801271"/>
    <w:rsid w:val="008040A8"/>
    <w:rsid w:val="00814D22"/>
    <w:rsid w:val="008167D4"/>
    <w:rsid w:val="008279FA"/>
    <w:rsid w:val="008626E7"/>
    <w:rsid w:val="0086527F"/>
    <w:rsid w:val="00870EE7"/>
    <w:rsid w:val="00875FCF"/>
    <w:rsid w:val="008863B9"/>
    <w:rsid w:val="008A45A6"/>
    <w:rsid w:val="008C27D8"/>
    <w:rsid w:val="008D3CCC"/>
    <w:rsid w:val="008D4180"/>
    <w:rsid w:val="008D72F5"/>
    <w:rsid w:val="008E224F"/>
    <w:rsid w:val="008E55EC"/>
    <w:rsid w:val="008E73F2"/>
    <w:rsid w:val="008F3789"/>
    <w:rsid w:val="008F3AB1"/>
    <w:rsid w:val="008F686C"/>
    <w:rsid w:val="00905545"/>
    <w:rsid w:val="009148DE"/>
    <w:rsid w:val="00930F67"/>
    <w:rsid w:val="00940C51"/>
    <w:rsid w:val="00941E30"/>
    <w:rsid w:val="0096458C"/>
    <w:rsid w:val="00976683"/>
    <w:rsid w:val="009777D9"/>
    <w:rsid w:val="00991B88"/>
    <w:rsid w:val="009A5753"/>
    <w:rsid w:val="009A579D"/>
    <w:rsid w:val="009A78C3"/>
    <w:rsid w:val="009E3297"/>
    <w:rsid w:val="009E7FA7"/>
    <w:rsid w:val="009F2F6D"/>
    <w:rsid w:val="009F734F"/>
    <w:rsid w:val="00A246B6"/>
    <w:rsid w:val="00A47E70"/>
    <w:rsid w:val="00A50CF0"/>
    <w:rsid w:val="00A55DEE"/>
    <w:rsid w:val="00A65009"/>
    <w:rsid w:val="00A72498"/>
    <w:rsid w:val="00A7671C"/>
    <w:rsid w:val="00A96A7E"/>
    <w:rsid w:val="00AA2CBC"/>
    <w:rsid w:val="00AC2476"/>
    <w:rsid w:val="00AC5820"/>
    <w:rsid w:val="00AD1CD8"/>
    <w:rsid w:val="00AE6C9D"/>
    <w:rsid w:val="00AF6C15"/>
    <w:rsid w:val="00B258BB"/>
    <w:rsid w:val="00B442BC"/>
    <w:rsid w:val="00B627C4"/>
    <w:rsid w:val="00B67B97"/>
    <w:rsid w:val="00B8581E"/>
    <w:rsid w:val="00B9231E"/>
    <w:rsid w:val="00B968C8"/>
    <w:rsid w:val="00BA3EC5"/>
    <w:rsid w:val="00BA5044"/>
    <w:rsid w:val="00BA51D9"/>
    <w:rsid w:val="00BA5B87"/>
    <w:rsid w:val="00BB5DFC"/>
    <w:rsid w:val="00BD279D"/>
    <w:rsid w:val="00BD6BB8"/>
    <w:rsid w:val="00BF0F92"/>
    <w:rsid w:val="00C3567D"/>
    <w:rsid w:val="00C37174"/>
    <w:rsid w:val="00C53E2F"/>
    <w:rsid w:val="00C66BA2"/>
    <w:rsid w:val="00C77465"/>
    <w:rsid w:val="00C870F6"/>
    <w:rsid w:val="00C95985"/>
    <w:rsid w:val="00CB6A8A"/>
    <w:rsid w:val="00CC5026"/>
    <w:rsid w:val="00CC68D0"/>
    <w:rsid w:val="00CD6A81"/>
    <w:rsid w:val="00CD6D7B"/>
    <w:rsid w:val="00CE1AAD"/>
    <w:rsid w:val="00CE2F39"/>
    <w:rsid w:val="00D03F9A"/>
    <w:rsid w:val="00D06D51"/>
    <w:rsid w:val="00D21851"/>
    <w:rsid w:val="00D24991"/>
    <w:rsid w:val="00D25757"/>
    <w:rsid w:val="00D33134"/>
    <w:rsid w:val="00D334FA"/>
    <w:rsid w:val="00D50255"/>
    <w:rsid w:val="00D50D15"/>
    <w:rsid w:val="00D66520"/>
    <w:rsid w:val="00D7598A"/>
    <w:rsid w:val="00D80124"/>
    <w:rsid w:val="00D84AE9"/>
    <w:rsid w:val="00D8672A"/>
    <w:rsid w:val="00D9006E"/>
    <w:rsid w:val="00DB7178"/>
    <w:rsid w:val="00DC12BD"/>
    <w:rsid w:val="00DC4749"/>
    <w:rsid w:val="00DC4FC1"/>
    <w:rsid w:val="00DE34CF"/>
    <w:rsid w:val="00DE4697"/>
    <w:rsid w:val="00DE4A10"/>
    <w:rsid w:val="00DE6C69"/>
    <w:rsid w:val="00DF2840"/>
    <w:rsid w:val="00E13F3D"/>
    <w:rsid w:val="00E17B8F"/>
    <w:rsid w:val="00E3260D"/>
    <w:rsid w:val="00E34898"/>
    <w:rsid w:val="00E4711A"/>
    <w:rsid w:val="00E560F1"/>
    <w:rsid w:val="00E731B4"/>
    <w:rsid w:val="00E87C74"/>
    <w:rsid w:val="00EB09B7"/>
    <w:rsid w:val="00EE617F"/>
    <w:rsid w:val="00EE7D7C"/>
    <w:rsid w:val="00EF63F3"/>
    <w:rsid w:val="00EF6C2D"/>
    <w:rsid w:val="00F13426"/>
    <w:rsid w:val="00F25D98"/>
    <w:rsid w:val="00F300FB"/>
    <w:rsid w:val="00F418B6"/>
    <w:rsid w:val="00F446D2"/>
    <w:rsid w:val="00F61657"/>
    <w:rsid w:val="00F66A00"/>
    <w:rsid w:val="00F74473"/>
    <w:rsid w:val="00F90B5E"/>
    <w:rsid w:val="00F918C0"/>
    <w:rsid w:val="00F94636"/>
    <w:rsid w:val="00F95106"/>
    <w:rsid w:val="00FB6386"/>
    <w:rsid w:val="00FC6E7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60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242376"/>
    <w:rPr>
      <w:rFonts w:ascii="Arial" w:hAnsi="Arial"/>
      <w:sz w:val="36"/>
      <w:lang w:val="en-GB" w:eastAsia="en-US"/>
    </w:rPr>
  </w:style>
  <w:style w:type="character" w:customStyle="1" w:styleId="Heading2Char">
    <w:name w:val="Heading 2 Char"/>
    <w:aliases w:val="h2 Char,2nd level Char,†berschrift 2 Char,õberschrift 2 Char,UNDERRUBRIK 1-2 Char"/>
    <w:link w:val="Heading2"/>
    <w:rsid w:val="00242376"/>
    <w:rPr>
      <w:rFonts w:ascii="Arial" w:hAnsi="Arial"/>
      <w:sz w:val="32"/>
      <w:lang w:val="en-GB" w:eastAsia="en-US"/>
    </w:rPr>
  </w:style>
  <w:style w:type="character" w:customStyle="1" w:styleId="Heading3Char">
    <w:name w:val="Heading 3 Char"/>
    <w:link w:val="Heading3"/>
    <w:rsid w:val="00242376"/>
    <w:rPr>
      <w:rFonts w:ascii="Arial" w:hAnsi="Arial"/>
      <w:sz w:val="28"/>
      <w:lang w:val="en-GB" w:eastAsia="en-US"/>
    </w:rPr>
  </w:style>
  <w:style w:type="character" w:customStyle="1" w:styleId="Heading4Char">
    <w:name w:val="Heading 4 Char"/>
    <w:link w:val="Heading4"/>
    <w:qFormat/>
    <w:rsid w:val="00242376"/>
    <w:rPr>
      <w:rFonts w:ascii="Arial" w:hAnsi="Arial"/>
      <w:sz w:val="24"/>
      <w:lang w:val="en-GB" w:eastAsia="en-US"/>
    </w:rPr>
  </w:style>
  <w:style w:type="character" w:customStyle="1" w:styleId="Heading5Char">
    <w:name w:val="Heading 5 Char"/>
    <w:link w:val="Heading5"/>
    <w:rsid w:val="00242376"/>
    <w:rPr>
      <w:rFonts w:ascii="Arial" w:hAnsi="Arial"/>
      <w:sz w:val="22"/>
      <w:lang w:val="en-GB" w:eastAsia="en-US"/>
    </w:rPr>
  </w:style>
  <w:style w:type="character" w:customStyle="1" w:styleId="Heading6Char">
    <w:name w:val="Heading 6 Char"/>
    <w:link w:val="Heading6"/>
    <w:rsid w:val="00242376"/>
    <w:rPr>
      <w:rFonts w:ascii="Arial" w:hAnsi="Arial"/>
      <w:lang w:val="en-GB" w:eastAsia="en-US"/>
    </w:rPr>
  </w:style>
  <w:style w:type="character" w:customStyle="1" w:styleId="Heading7Char">
    <w:name w:val="Heading 7 Char"/>
    <w:link w:val="Heading7"/>
    <w:rsid w:val="00242376"/>
    <w:rPr>
      <w:rFonts w:ascii="Arial" w:hAnsi="Arial"/>
      <w:lang w:val="en-GB" w:eastAsia="en-US"/>
    </w:rPr>
  </w:style>
  <w:style w:type="character" w:customStyle="1" w:styleId="NOZchn">
    <w:name w:val="NO Zchn"/>
    <w:link w:val="NO"/>
    <w:qFormat/>
    <w:rsid w:val="00242376"/>
    <w:rPr>
      <w:rFonts w:ascii="Times New Roman" w:hAnsi="Times New Roman"/>
      <w:lang w:val="en-GB" w:eastAsia="en-US"/>
    </w:rPr>
  </w:style>
  <w:style w:type="character" w:customStyle="1" w:styleId="PLChar">
    <w:name w:val="PL Char"/>
    <w:link w:val="PL"/>
    <w:locked/>
    <w:rsid w:val="00242376"/>
    <w:rPr>
      <w:rFonts w:ascii="Courier New" w:hAnsi="Courier New"/>
      <w:noProof/>
      <w:sz w:val="16"/>
      <w:lang w:val="en-GB" w:eastAsia="en-US"/>
    </w:rPr>
  </w:style>
  <w:style w:type="character" w:customStyle="1" w:styleId="TALChar">
    <w:name w:val="TAL Char"/>
    <w:link w:val="TAL"/>
    <w:qFormat/>
    <w:rsid w:val="00242376"/>
    <w:rPr>
      <w:rFonts w:ascii="Arial" w:hAnsi="Arial"/>
      <w:sz w:val="18"/>
      <w:lang w:val="en-GB" w:eastAsia="en-US"/>
    </w:rPr>
  </w:style>
  <w:style w:type="character" w:customStyle="1" w:styleId="TACChar">
    <w:name w:val="TAC Char"/>
    <w:link w:val="TAC"/>
    <w:qFormat/>
    <w:locked/>
    <w:rsid w:val="00242376"/>
    <w:rPr>
      <w:rFonts w:ascii="Arial" w:hAnsi="Arial"/>
      <w:sz w:val="18"/>
      <w:lang w:val="en-GB" w:eastAsia="en-US"/>
    </w:rPr>
  </w:style>
  <w:style w:type="character" w:customStyle="1" w:styleId="TAHCar">
    <w:name w:val="TAH Car"/>
    <w:link w:val="TAH"/>
    <w:qFormat/>
    <w:rsid w:val="00242376"/>
    <w:rPr>
      <w:rFonts w:ascii="Arial" w:hAnsi="Arial"/>
      <w:b/>
      <w:sz w:val="18"/>
      <w:lang w:val="en-GB" w:eastAsia="en-US"/>
    </w:rPr>
  </w:style>
  <w:style w:type="character" w:customStyle="1" w:styleId="EXCar">
    <w:name w:val="EX Car"/>
    <w:link w:val="EX"/>
    <w:qFormat/>
    <w:rsid w:val="00242376"/>
    <w:rPr>
      <w:rFonts w:ascii="Times New Roman" w:hAnsi="Times New Roman"/>
      <w:lang w:val="en-GB" w:eastAsia="en-US"/>
    </w:rPr>
  </w:style>
  <w:style w:type="character" w:customStyle="1" w:styleId="B1Char">
    <w:name w:val="B1 Char"/>
    <w:link w:val="B1"/>
    <w:qFormat/>
    <w:locked/>
    <w:rsid w:val="00242376"/>
    <w:rPr>
      <w:rFonts w:ascii="Times New Roman" w:hAnsi="Times New Roman"/>
      <w:lang w:val="en-GB" w:eastAsia="en-US"/>
    </w:rPr>
  </w:style>
  <w:style w:type="character" w:customStyle="1" w:styleId="EditorsNoteChar">
    <w:name w:val="Editor's Note Char"/>
    <w:aliases w:val="EN Char,Editor's Note Char1"/>
    <w:link w:val="EditorsNote"/>
    <w:qFormat/>
    <w:rsid w:val="00242376"/>
    <w:rPr>
      <w:rFonts w:ascii="Times New Roman" w:hAnsi="Times New Roman"/>
      <w:color w:val="FF0000"/>
      <w:lang w:val="en-GB" w:eastAsia="en-US"/>
    </w:rPr>
  </w:style>
  <w:style w:type="character" w:customStyle="1" w:styleId="THChar">
    <w:name w:val="TH Char"/>
    <w:link w:val="TH"/>
    <w:qFormat/>
    <w:rsid w:val="00242376"/>
    <w:rPr>
      <w:rFonts w:ascii="Arial" w:hAnsi="Arial"/>
      <w:b/>
      <w:lang w:val="en-GB" w:eastAsia="en-US"/>
    </w:rPr>
  </w:style>
  <w:style w:type="character" w:customStyle="1" w:styleId="TANChar">
    <w:name w:val="TAN Char"/>
    <w:link w:val="TAN"/>
    <w:qFormat/>
    <w:locked/>
    <w:rsid w:val="00242376"/>
    <w:rPr>
      <w:rFonts w:ascii="Arial" w:hAnsi="Arial"/>
      <w:sz w:val="18"/>
      <w:lang w:val="en-GB" w:eastAsia="en-US"/>
    </w:rPr>
  </w:style>
  <w:style w:type="character" w:customStyle="1" w:styleId="TFChar">
    <w:name w:val="TF Char"/>
    <w:link w:val="TF"/>
    <w:qFormat/>
    <w:locked/>
    <w:rsid w:val="00242376"/>
    <w:rPr>
      <w:rFonts w:ascii="Arial" w:hAnsi="Arial"/>
      <w:b/>
      <w:lang w:val="en-GB" w:eastAsia="en-US"/>
    </w:rPr>
  </w:style>
  <w:style w:type="character" w:customStyle="1" w:styleId="B2Char">
    <w:name w:val="B2 Char"/>
    <w:link w:val="B2"/>
    <w:qFormat/>
    <w:rsid w:val="00242376"/>
    <w:rPr>
      <w:rFonts w:ascii="Times New Roman" w:hAnsi="Times New Roman"/>
      <w:lang w:val="en-GB" w:eastAsia="en-US"/>
    </w:rPr>
  </w:style>
  <w:style w:type="paragraph" w:styleId="BodyText">
    <w:name w:val="Body Text"/>
    <w:basedOn w:val="Normal"/>
    <w:link w:val="BodyTextChar"/>
    <w:unhideWhenUsed/>
    <w:rsid w:val="00242376"/>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242376"/>
    <w:rPr>
      <w:rFonts w:ascii="Times New Roman" w:hAnsi="Times New Roman"/>
      <w:lang w:val="en-GB" w:eastAsia="en-GB"/>
    </w:rPr>
  </w:style>
  <w:style w:type="paragraph" w:customStyle="1" w:styleId="Guidance">
    <w:name w:val="Guidance"/>
    <w:basedOn w:val="Normal"/>
    <w:rsid w:val="00242376"/>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242376"/>
    <w:rPr>
      <w:rFonts w:ascii="Times New Roman" w:eastAsia="SimSun" w:hAnsi="Times New Roman"/>
      <w:lang w:val="en-GB" w:eastAsia="en-US"/>
    </w:rPr>
  </w:style>
  <w:style w:type="character" w:customStyle="1" w:styleId="B3Car">
    <w:name w:val="B3 Car"/>
    <w:link w:val="B3"/>
    <w:rsid w:val="00242376"/>
    <w:rPr>
      <w:rFonts w:ascii="Times New Roman" w:hAnsi="Times New Roman"/>
      <w:lang w:val="en-GB" w:eastAsia="en-US"/>
    </w:rPr>
  </w:style>
  <w:style w:type="character" w:customStyle="1" w:styleId="EWChar">
    <w:name w:val="EW Char"/>
    <w:link w:val="EW"/>
    <w:qFormat/>
    <w:locked/>
    <w:rsid w:val="00242376"/>
    <w:rPr>
      <w:rFonts w:ascii="Times New Roman" w:hAnsi="Times New Roman"/>
      <w:lang w:val="en-GB" w:eastAsia="en-US"/>
    </w:rPr>
  </w:style>
  <w:style w:type="paragraph" w:customStyle="1" w:styleId="H2">
    <w:name w:val="H2"/>
    <w:basedOn w:val="Normal"/>
    <w:rsid w:val="00242376"/>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242376"/>
    <w:pPr>
      <w:numPr>
        <w:numId w:val="1"/>
      </w:numPr>
    </w:pPr>
  </w:style>
  <w:style w:type="character" w:customStyle="1" w:styleId="BalloonTextChar">
    <w:name w:val="Balloon Text Char"/>
    <w:basedOn w:val="DefaultParagraphFont"/>
    <w:link w:val="BalloonText"/>
    <w:rsid w:val="00242376"/>
    <w:rPr>
      <w:rFonts w:ascii="Tahoma" w:hAnsi="Tahoma" w:cs="Tahoma"/>
      <w:sz w:val="16"/>
      <w:szCs w:val="16"/>
      <w:lang w:val="en-GB" w:eastAsia="en-US"/>
    </w:rPr>
  </w:style>
  <w:style w:type="character" w:customStyle="1" w:styleId="TALZchn">
    <w:name w:val="TAL Zchn"/>
    <w:rsid w:val="00242376"/>
    <w:rPr>
      <w:rFonts w:ascii="Arial" w:hAnsi="Arial"/>
      <w:sz w:val="18"/>
      <w:lang w:val="en-GB" w:eastAsia="en-US"/>
    </w:rPr>
  </w:style>
  <w:style w:type="character" w:customStyle="1" w:styleId="EditorsNoteCharChar">
    <w:name w:val="Editor's Note Char Char"/>
    <w:qFormat/>
    <w:rsid w:val="00242376"/>
    <w:rPr>
      <w:rFonts w:ascii="Times New Roman" w:hAnsi="Times New Roman"/>
      <w:color w:val="FF0000"/>
      <w:lang w:val="en-GB"/>
    </w:rPr>
  </w:style>
  <w:style w:type="character" w:customStyle="1" w:styleId="B1Char1">
    <w:name w:val="B1 Char1"/>
    <w:rsid w:val="00242376"/>
    <w:rPr>
      <w:rFonts w:ascii="Times New Roman" w:hAnsi="Times New Roman"/>
      <w:lang w:val="en-GB" w:eastAsia="en-US"/>
    </w:rPr>
  </w:style>
  <w:style w:type="character" w:customStyle="1" w:styleId="apple-converted-space">
    <w:name w:val="apple-converted-space"/>
    <w:basedOn w:val="DefaultParagraphFont"/>
    <w:rsid w:val="00242376"/>
  </w:style>
  <w:style w:type="character" w:customStyle="1" w:styleId="Heading8Char">
    <w:name w:val="Heading 8 Char"/>
    <w:basedOn w:val="DefaultParagraphFont"/>
    <w:link w:val="Heading8"/>
    <w:rsid w:val="00242376"/>
    <w:rPr>
      <w:rFonts w:ascii="Arial" w:hAnsi="Arial"/>
      <w:sz w:val="36"/>
      <w:lang w:val="en-GB" w:eastAsia="en-US"/>
    </w:rPr>
  </w:style>
  <w:style w:type="character" w:customStyle="1" w:styleId="Heading9Char">
    <w:name w:val="Heading 9 Char"/>
    <w:basedOn w:val="DefaultParagraphFont"/>
    <w:link w:val="Heading9"/>
    <w:rsid w:val="00242376"/>
    <w:rPr>
      <w:rFonts w:ascii="Arial" w:hAnsi="Arial"/>
      <w:sz w:val="36"/>
      <w:lang w:val="en-GB" w:eastAsia="en-US"/>
    </w:rPr>
  </w:style>
  <w:style w:type="character" w:customStyle="1" w:styleId="HeaderChar">
    <w:name w:val="Header Char"/>
    <w:basedOn w:val="DefaultParagraphFont"/>
    <w:link w:val="Header"/>
    <w:rsid w:val="00242376"/>
    <w:rPr>
      <w:rFonts w:ascii="Arial" w:hAnsi="Arial"/>
      <w:b/>
      <w:noProof/>
      <w:sz w:val="18"/>
      <w:lang w:val="en-GB" w:eastAsia="en-US"/>
    </w:rPr>
  </w:style>
  <w:style w:type="character" w:customStyle="1" w:styleId="FootnoteTextChar">
    <w:name w:val="Footnote Text Char"/>
    <w:basedOn w:val="DefaultParagraphFont"/>
    <w:link w:val="FootnoteText"/>
    <w:rsid w:val="00242376"/>
    <w:rPr>
      <w:rFonts w:ascii="Times New Roman" w:hAnsi="Times New Roman"/>
      <w:sz w:val="16"/>
      <w:lang w:val="en-GB" w:eastAsia="en-US"/>
    </w:rPr>
  </w:style>
  <w:style w:type="character" w:customStyle="1" w:styleId="FooterChar">
    <w:name w:val="Footer Char"/>
    <w:basedOn w:val="DefaultParagraphFont"/>
    <w:link w:val="Footer"/>
    <w:rsid w:val="00242376"/>
    <w:rPr>
      <w:rFonts w:ascii="Arial" w:hAnsi="Arial"/>
      <w:b/>
      <w:i/>
      <w:noProof/>
      <w:sz w:val="18"/>
      <w:lang w:val="en-GB" w:eastAsia="en-US"/>
    </w:rPr>
  </w:style>
  <w:style w:type="character" w:customStyle="1" w:styleId="CommentTextChar">
    <w:name w:val="Comment Text Char"/>
    <w:basedOn w:val="DefaultParagraphFont"/>
    <w:link w:val="CommentText"/>
    <w:rsid w:val="00242376"/>
    <w:rPr>
      <w:rFonts w:ascii="Times New Roman" w:hAnsi="Times New Roman"/>
      <w:lang w:val="en-GB" w:eastAsia="en-US"/>
    </w:rPr>
  </w:style>
  <w:style w:type="character" w:customStyle="1" w:styleId="CommentSubjectChar">
    <w:name w:val="Comment Subject Char"/>
    <w:basedOn w:val="CommentTextChar"/>
    <w:link w:val="CommentSubject"/>
    <w:rsid w:val="00242376"/>
    <w:rPr>
      <w:rFonts w:ascii="Times New Roman" w:hAnsi="Times New Roman"/>
      <w:b/>
      <w:bCs/>
      <w:lang w:val="en-GB" w:eastAsia="en-US"/>
    </w:rPr>
  </w:style>
  <w:style w:type="character" w:customStyle="1" w:styleId="DocumentMapChar">
    <w:name w:val="Document Map Char"/>
    <w:basedOn w:val="DefaultParagraphFont"/>
    <w:link w:val="DocumentMap"/>
    <w:rsid w:val="00242376"/>
    <w:rPr>
      <w:rFonts w:ascii="Tahoma" w:hAnsi="Tahoma" w:cs="Tahoma"/>
      <w:shd w:val="clear" w:color="auto" w:fill="000080"/>
      <w:lang w:val="en-GB" w:eastAsia="en-US"/>
    </w:rPr>
  </w:style>
  <w:style w:type="character" w:customStyle="1" w:styleId="NOChar">
    <w:name w:val="NO Char"/>
    <w:qFormat/>
    <w:rsid w:val="00242376"/>
    <w:rPr>
      <w:rFonts w:ascii="Times New Roman" w:hAnsi="Times New Roman"/>
      <w:lang w:val="en-GB" w:eastAsia="en-US"/>
    </w:rPr>
  </w:style>
  <w:style w:type="paragraph" w:styleId="ListParagraph">
    <w:name w:val="List Paragraph"/>
    <w:basedOn w:val="Normal"/>
    <w:uiPriority w:val="34"/>
    <w:qFormat/>
    <w:rsid w:val="00242376"/>
    <w:pPr>
      <w:ind w:left="720"/>
      <w:contextualSpacing/>
    </w:pPr>
    <w:rPr>
      <w:rFonts w:eastAsiaTheme="minorEastAsia"/>
    </w:rPr>
  </w:style>
  <w:style w:type="paragraph" w:customStyle="1" w:styleId="TAJ">
    <w:name w:val="TAJ"/>
    <w:basedOn w:val="TH"/>
    <w:rsid w:val="00242376"/>
    <w:rPr>
      <w:rFonts w:eastAsia="SimSun"/>
      <w:lang w:eastAsia="x-none"/>
    </w:rPr>
  </w:style>
  <w:style w:type="paragraph" w:styleId="IndexHeading">
    <w:name w:val="index heading"/>
    <w:basedOn w:val="Normal"/>
    <w:next w:val="Normal"/>
    <w:rsid w:val="00242376"/>
    <w:pPr>
      <w:pBdr>
        <w:top w:val="single" w:sz="12" w:space="0" w:color="auto"/>
      </w:pBdr>
      <w:spacing w:before="360" w:after="240"/>
    </w:pPr>
    <w:rPr>
      <w:rFonts w:eastAsia="SimSun"/>
      <w:b/>
      <w:i/>
      <w:sz w:val="26"/>
      <w:lang w:eastAsia="zh-CN"/>
    </w:rPr>
  </w:style>
  <w:style w:type="paragraph" w:customStyle="1" w:styleId="INDENT1">
    <w:name w:val="INDENT1"/>
    <w:basedOn w:val="Normal"/>
    <w:rsid w:val="00242376"/>
    <w:pPr>
      <w:ind w:left="851"/>
    </w:pPr>
    <w:rPr>
      <w:rFonts w:eastAsia="SimSun"/>
      <w:lang w:eastAsia="zh-CN"/>
    </w:rPr>
  </w:style>
  <w:style w:type="paragraph" w:customStyle="1" w:styleId="INDENT2">
    <w:name w:val="INDENT2"/>
    <w:basedOn w:val="Normal"/>
    <w:rsid w:val="00242376"/>
    <w:pPr>
      <w:ind w:left="1135" w:hanging="284"/>
    </w:pPr>
    <w:rPr>
      <w:rFonts w:eastAsia="SimSun"/>
      <w:lang w:eastAsia="zh-CN"/>
    </w:rPr>
  </w:style>
  <w:style w:type="paragraph" w:customStyle="1" w:styleId="INDENT3">
    <w:name w:val="INDENT3"/>
    <w:basedOn w:val="Normal"/>
    <w:rsid w:val="00242376"/>
    <w:pPr>
      <w:ind w:left="1701" w:hanging="567"/>
    </w:pPr>
    <w:rPr>
      <w:rFonts w:eastAsia="SimSun"/>
      <w:lang w:eastAsia="zh-CN"/>
    </w:rPr>
  </w:style>
  <w:style w:type="paragraph" w:customStyle="1" w:styleId="FigureTitle">
    <w:name w:val="Figure_Title"/>
    <w:basedOn w:val="Normal"/>
    <w:next w:val="Normal"/>
    <w:rsid w:val="00242376"/>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242376"/>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242376"/>
    <w:pPr>
      <w:spacing w:before="120" w:after="120"/>
    </w:pPr>
    <w:rPr>
      <w:rFonts w:eastAsia="SimSun"/>
      <w:b/>
      <w:lang w:eastAsia="zh-CN"/>
    </w:rPr>
  </w:style>
  <w:style w:type="paragraph" w:styleId="PlainText">
    <w:name w:val="Plain Text"/>
    <w:basedOn w:val="Normal"/>
    <w:link w:val="PlainTextChar"/>
    <w:rsid w:val="00242376"/>
    <w:rPr>
      <w:rFonts w:ascii="Courier New" w:hAnsi="Courier New"/>
      <w:lang w:eastAsia="zh-CN"/>
    </w:rPr>
  </w:style>
  <w:style w:type="character" w:customStyle="1" w:styleId="PlainTextChar">
    <w:name w:val="Plain Text Char"/>
    <w:basedOn w:val="DefaultParagraphFont"/>
    <w:link w:val="PlainText"/>
    <w:rsid w:val="00242376"/>
    <w:rPr>
      <w:rFonts w:ascii="Courier New" w:hAnsi="Courier New"/>
      <w:lang w:val="en-GB" w:eastAsia="zh-CN"/>
    </w:rPr>
  </w:style>
  <w:style w:type="paragraph" w:styleId="TOCHeading">
    <w:name w:val="TOC Heading"/>
    <w:basedOn w:val="Heading1"/>
    <w:next w:val="Normal"/>
    <w:uiPriority w:val="39"/>
    <w:unhideWhenUsed/>
    <w:qFormat/>
    <w:rsid w:val="00242376"/>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2423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242376"/>
    <w:pPr>
      <w:overflowPunct w:val="0"/>
      <w:autoSpaceDE w:val="0"/>
      <w:autoSpaceDN w:val="0"/>
      <w:adjustRightInd w:val="0"/>
      <w:textAlignment w:val="baseline"/>
    </w:pPr>
    <w:rPr>
      <w:lang w:eastAsia="en-GB"/>
    </w:rPr>
  </w:style>
  <w:style w:type="paragraph" w:styleId="BlockText">
    <w:name w:val="Block Text"/>
    <w:basedOn w:val="Normal"/>
    <w:semiHidden/>
    <w:unhideWhenUsed/>
    <w:rsid w:val="00242376"/>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242376"/>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242376"/>
    <w:rPr>
      <w:rFonts w:ascii="Times New Roman" w:hAnsi="Times New Roman"/>
      <w:lang w:val="en-GB" w:eastAsia="en-GB"/>
    </w:rPr>
  </w:style>
  <w:style w:type="paragraph" w:styleId="BodyText3">
    <w:name w:val="Body Text 3"/>
    <w:basedOn w:val="Normal"/>
    <w:link w:val="BodyText3Char"/>
    <w:semiHidden/>
    <w:unhideWhenUsed/>
    <w:rsid w:val="00242376"/>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242376"/>
    <w:rPr>
      <w:rFonts w:ascii="Times New Roman" w:hAnsi="Times New Roman"/>
      <w:sz w:val="16"/>
      <w:szCs w:val="16"/>
      <w:lang w:val="en-GB" w:eastAsia="en-GB"/>
    </w:rPr>
  </w:style>
  <w:style w:type="paragraph" w:styleId="BodyTextFirstIndent">
    <w:name w:val="Body Text First Indent"/>
    <w:basedOn w:val="BodyText"/>
    <w:link w:val="BodyTextFirstIndentChar"/>
    <w:rsid w:val="00242376"/>
    <w:pPr>
      <w:spacing w:after="180"/>
      <w:ind w:firstLine="360"/>
    </w:pPr>
  </w:style>
  <w:style w:type="character" w:customStyle="1" w:styleId="BodyTextFirstIndentChar">
    <w:name w:val="Body Text First Indent Char"/>
    <w:basedOn w:val="BodyTextChar"/>
    <w:link w:val="BodyTextFirstIndent"/>
    <w:rsid w:val="00242376"/>
    <w:rPr>
      <w:rFonts w:ascii="Times New Roman" w:hAnsi="Times New Roman"/>
      <w:lang w:val="en-GB" w:eastAsia="en-GB"/>
    </w:rPr>
  </w:style>
  <w:style w:type="paragraph" w:styleId="BodyTextIndent">
    <w:name w:val="Body Text Indent"/>
    <w:basedOn w:val="Normal"/>
    <w:link w:val="BodyTextIndentChar"/>
    <w:semiHidden/>
    <w:unhideWhenUsed/>
    <w:rsid w:val="00242376"/>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242376"/>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242376"/>
    <w:pPr>
      <w:spacing w:after="180"/>
      <w:ind w:left="360" w:firstLine="360"/>
    </w:pPr>
  </w:style>
  <w:style w:type="character" w:customStyle="1" w:styleId="BodyTextFirstIndent2Char">
    <w:name w:val="Body Text First Indent 2 Char"/>
    <w:basedOn w:val="BodyTextIndentChar"/>
    <w:link w:val="BodyTextFirstIndent2"/>
    <w:semiHidden/>
    <w:rsid w:val="00242376"/>
    <w:rPr>
      <w:rFonts w:ascii="Times New Roman" w:hAnsi="Times New Roman"/>
      <w:lang w:val="en-GB" w:eastAsia="en-GB"/>
    </w:rPr>
  </w:style>
  <w:style w:type="paragraph" w:styleId="BodyTextIndent2">
    <w:name w:val="Body Text Indent 2"/>
    <w:basedOn w:val="Normal"/>
    <w:link w:val="BodyTextIndent2Char"/>
    <w:semiHidden/>
    <w:unhideWhenUsed/>
    <w:rsid w:val="00242376"/>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242376"/>
    <w:rPr>
      <w:rFonts w:ascii="Times New Roman" w:hAnsi="Times New Roman"/>
      <w:lang w:val="en-GB" w:eastAsia="en-GB"/>
    </w:rPr>
  </w:style>
  <w:style w:type="paragraph" w:styleId="BodyTextIndent3">
    <w:name w:val="Body Text Indent 3"/>
    <w:basedOn w:val="Normal"/>
    <w:link w:val="BodyTextIndent3Char"/>
    <w:semiHidden/>
    <w:unhideWhenUsed/>
    <w:rsid w:val="00242376"/>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242376"/>
    <w:rPr>
      <w:rFonts w:ascii="Times New Roman" w:hAnsi="Times New Roman"/>
      <w:sz w:val="16"/>
      <w:szCs w:val="16"/>
      <w:lang w:val="en-GB" w:eastAsia="en-GB"/>
    </w:rPr>
  </w:style>
  <w:style w:type="paragraph" w:styleId="Closing">
    <w:name w:val="Closing"/>
    <w:basedOn w:val="Normal"/>
    <w:link w:val="ClosingChar"/>
    <w:semiHidden/>
    <w:unhideWhenUsed/>
    <w:rsid w:val="00242376"/>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242376"/>
    <w:rPr>
      <w:rFonts w:ascii="Times New Roman" w:hAnsi="Times New Roman"/>
      <w:lang w:val="en-GB" w:eastAsia="en-GB"/>
    </w:rPr>
  </w:style>
  <w:style w:type="paragraph" w:styleId="Date">
    <w:name w:val="Date"/>
    <w:basedOn w:val="Normal"/>
    <w:next w:val="Normal"/>
    <w:link w:val="DateChar"/>
    <w:rsid w:val="00242376"/>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242376"/>
    <w:rPr>
      <w:rFonts w:ascii="Times New Roman" w:hAnsi="Times New Roman"/>
      <w:lang w:val="en-GB" w:eastAsia="en-GB"/>
    </w:rPr>
  </w:style>
  <w:style w:type="paragraph" w:styleId="E-mailSignature">
    <w:name w:val="E-mail Signature"/>
    <w:basedOn w:val="Normal"/>
    <w:link w:val="E-mailSignatureChar"/>
    <w:semiHidden/>
    <w:unhideWhenUsed/>
    <w:rsid w:val="00242376"/>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242376"/>
    <w:rPr>
      <w:rFonts w:ascii="Times New Roman" w:hAnsi="Times New Roman"/>
      <w:lang w:val="en-GB" w:eastAsia="en-GB"/>
    </w:rPr>
  </w:style>
  <w:style w:type="paragraph" w:styleId="EndnoteText">
    <w:name w:val="endnote text"/>
    <w:basedOn w:val="Normal"/>
    <w:link w:val="EndnoteTextChar"/>
    <w:semiHidden/>
    <w:unhideWhenUsed/>
    <w:rsid w:val="00242376"/>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242376"/>
    <w:rPr>
      <w:rFonts w:ascii="Times New Roman" w:hAnsi="Times New Roman"/>
      <w:lang w:val="en-GB" w:eastAsia="en-GB"/>
    </w:rPr>
  </w:style>
  <w:style w:type="paragraph" w:styleId="EnvelopeAddress">
    <w:name w:val="envelope address"/>
    <w:basedOn w:val="Normal"/>
    <w:semiHidden/>
    <w:unhideWhenUsed/>
    <w:rsid w:val="00242376"/>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242376"/>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242376"/>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242376"/>
    <w:rPr>
      <w:rFonts w:ascii="Times New Roman" w:hAnsi="Times New Roman"/>
      <w:i/>
      <w:iCs/>
      <w:lang w:val="en-GB" w:eastAsia="en-GB"/>
    </w:rPr>
  </w:style>
  <w:style w:type="paragraph" w:styleId="HTMLPreformatted">
    <w:name w:val="HTML Preformatted"/>
    <w:basedOn w:val="Normal"/>
    <w:link w:val="HTMLPreformattedChar"/>
    <w:semiHidden/>
    <w:unhideWhenUsed/>
    <w:rsid w:val="00242376"/>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242376"/>
    <w:rPr>
      <w:rFonts w:ascii="Consolas" w:hAnsi="Consolas"/>
      <w:lang w:val="en-GB" w:eastAsia="en-GB"/>
    </w:rPr>
  </w:style>
  <w:style w:type="paragraph" w:styleId="Index3">
    <w:name w:val="index 3"/>
    <w:basedOn w:val="Normal"/>
    <w:next w:val="Normal"/>
    <w:semiHidden/>
    <w:unhideWhenUsed/>
    <w:rsid w:val="00242376"/>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242376"/>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242376"/>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242376"/>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242376"/>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242376"/>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242376"/>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242376"/>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242376"/>
    <w:rPr>
      <w:rFonts w:ascii="Times New Roman" w:hAnsi="Times New Roman"/>
      <w:i/>
      <w:iCs/>
      <w:color w:val="4F81BD" w:themeColor="accent1"/>
      <w:lang w:val="en-GB" w:eastAsia="en-GB"/>
    </w:rPr>
  </w:style>
  <w:style w:type="paragraph" w:styleId="ListContinue">
    <w:name w:val="List Continue"/>
    <w:basedOn w:val="Normal"/>
    <w:semiHidden/>
    <w:unhideWhenUsed/>
    <w:rsid w:val="00242376"/>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242376"/>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242376"/>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242376"/>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242376"/>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242376"/>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242376"/>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242376"/>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24237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242376"/>
    <w:rPr>
      <w:rFonts w:ascii="Consolas" w:hAnsi="Consolas"/>
      <w:lang w:val="en-GB" w:eastAsia="en-GB"/>
    </w:rPr>
  </w:style>
  <w:style w:type="paragraph" w:styleId="MessageHeader">
    <w:name w:val="Message Header"/>
    <w:basedOn w:val="Normal"/>
    <w:link w:val="MessageHeaderChar"/>
    <w:semiHidden/>
    <w:unhideWhenUsed/>
    <w:rsid w:val="00242376"/>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242376"/>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242376"/>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242376"/>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242376"/>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242376"/>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242376"/>
    <w:rPr>
      <w:rFonts w:ascii="Times New Roman" w:hAnsi="Times New Roman"/>
      <w:lang w:val="en-GB" w:eastAsia="en-GB"/>
    </w:rPr>
  </w:style>
  <w:style w:type="paragraph" w:styleId="Quote">
    <w:name w:val="Quote"/>
    <w:basedOn w:val="Normal"/>
    <w:next w:val="Normal"/>
    <w:link w:val="QuoteChar"/>
    <w:uiPriority w:val="29"/>
    <w:qFormat/>
    <w:rsid w:val="00242376"/>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242376"/>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242376"/>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242376"/>
    <w:rPr>
      <w:rFonts w:ascii="Times New Roman" w:hAnsi="Times New Roman"/>
      <w:lang w:val="en-GB" w:eastAsia="en-GB"/>
    </w:rPr>
  </w:style>
  <w:style w:type="paragraph" w:styleId="Signature">
    <w:name w:val="Signature"/>
    <w:basedOn w:val="Normal"/>
    <w:link w:val="SignatureChar"/>
    <w:semiHidden/>
    <w:unhideWhenUsed/>
    <w:rsid w:val="00242376"/>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242376"/>
    <w:rPr>
      <w:rFonts w:ascii="Times New Roman" w:hAnsi="Times New Roman"/>
      <w:lang w:val="en-GB" w:eastAsia="en-GB"/>
    </w:rPr>
  </w:style>
  <w:style w:type="paragraph" w:styleId="Subtitle">
    <w:name w:val="Subtitle"/>
    <w:basedOn w:val="Normal"/>
    <w:next w:val="Normal"/>
    <w:link w:val="SubtitleChar"/>
    <w:qFormat/>
    <w:rsid w:val="00242376"/>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242376"/>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242376"/>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242376"/>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242376"/>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242376"/>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242376"/>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character" w:customStyle="1" w:styleId="B3Char">
    <w:name w:val="B3 Char"/>
    <w:rsid w:val="00242376"/>
    <w:rPr>
      <w:rFonts w:ascii="Times New Roman" w:hAnsi="Times New Roman"/>
      <w:lang w:val="en-GB" w:eastAsia="en-US"/>
    </w:rPr>
  </w:style>
  <w:style w:type="character" w:customStyle="1" w:styleId="BodyTextFirstIndentChar1">
    <w:name w:val="Body Text First Indent Char1"/>
    <w:basedOn w:val="DefaultParagraphFont"/>
    <w:rsid w:val="00242376"/>
  </w:style>
  <w:style w:type="character" w:customStyle="1" w:styleId="EXChar">
    <w:name w:val="EX Char"/>
    <w:locked/>
    <w:rsid w:val="00242376"/>
    <w:rPr>
      <w:rFonts w:ascii="Times New Roman" w:hAnsi="Times New Roman"/>
      <w:lang w:val="en-GB" w:eastAsia="en-US"/>
    </w:rPr>
  </w:style>
  <w:style w:type="table" w:styleId="TableGrid">
    <w:name w:val="Table Grid"/>
    <w:basedOn w:val="TableNormal"/>
    <w:rsid w:val="00242376"/>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242376"/>
  </w:style>
  <w:style w:type="character" w:customStyle="1" w:styleId="TFCharChar">
    <w:name w:val="TF Char Char"/>
    <w:rsid w:val="00242376"/>
    <w:rPr>
      <w:rFonts w:ascii="Arial" w:hAnsi="Arial"/>
      <w:b/>
      <w:lang w:val="en-GB" w:eastAsia="en-US"/>
    </w:rPr>
  </w:style>
  <w:style w:type="paragraph" w:customStyle="1" w:styleId="Default">
    <w:name w:val="Default"/>
    <w:rsid w:val="00242376"/>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03913">
      <w:bodyDiv w:val="1"/>
      <w:marLeft w:val="0"/>
      <w:marRight w:val="0"/>
      <w:marTop w:val="0"/>
      <w:marBottom w:val="0"/>
      <w:divBdr>
        <w:top w:val="none" w:sz="0" w:space="0" w:color="auto"/>
        <w:left w:val="none" w:sz="0" w:space="0" w:color="auto"/>
        <w:bottom w:val="none" w:sz="0" w:space="0" w:color="auto"/>
        <w:right w:val="none" w:sz="0" w:space="0" w:color="auto"/>
      </w:divBdr>
      <w:divsChild>
        <w:div w:id="1596665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602584">
              <w:marLeft w:val="0"/>
              <w:marRight w:val="0"/>
              <w:marTop w:val="0"/>
              <w:marBottom w:val="0"/>
              <w:divBdr>
                <w:top w:val="none" w:sz="0" w:space="0" w:color="auto"/>
                <w:left w:val="none" w:sz="0" w:space="0" w:color="auto"/>
                <w:bottom w:val="none" w:sz="0" w:space="0" w:color="auto"/>
                <w:right w:val="none" w:sz="0" w:space="0" w:color="auto"/>
              </w:divBdr>
              <w:divsChild>
                <w:div w:id="1007295483">
                  <w:marLeft w:val="0"/>
                  <w:marRight w:val="0"/>
                  <w:marTop w:val="0"/>
                  <w:marBottom w:val="0"/>
                  <w:divBdr>
                    <w:top w:val="none" w:sz="0" w:space="0" w:color="auto"/>
                    <w:left w:val="none" w:sz="0" w:space="0" w:color="auto"/>
                    <w:bottom w:val="none" w:sz="0" w:space="0" w:color="auto"/>
                    <w:right w:val="none" w:sz="0" w:space="0" w:color="auto"/>
                  </w:divBdr>
                  <w:divsChild>
                    <w:div w:id="1101297754">
                      <w:marLeft w:val="0"/>
                      <w:marRight w:val="0"/>
                      <w:marTop w:val="0"/>
                      <w:marBottom w:val="0"/>
                      <w:divBdr>
                        <w:top w:val="none" w:sz="0" w:space="0" w:color="auto"/>
                        <w:left w:val="none" w:sz="0" w:space="0" w:color="auto"/>
                        <w:bottom w:val="none" w:sz="0" w:space="0" w:color="auto"/>
                        <w:right w:val="none" w:sz="0" w:space="0" w:color="auto"/>
                      </w:divBdr>
                      <w:divsChild>
                        <w:div w:id="203169">
                          <w:marLeft w:val="0"/>
                          <w:marRight w:val="0"/>
                          <w:marTop w:val="0"/>
                          <w:marBottom w:val="0"/>
                          <w:divBdr>
                            <w:top w:val="none" w:sz="0" w:space="0" w:color="auto"/>
                            <w:left w:val="none" w:sz="0" w:space="0" w:color="auto"/>
                            <w:bottom w:val="none" w:sz="0" w:space="0" w:color="auto"/>
                            <w:right w:val="none" w:sz="0" w:space="0" w:color="auto"/>
                          </w:divBdr>
                        </w:div>
                        <w:div w:id="1268466105">
                          <w:marLeft w:val="0"/>
                          <w:marRight w:val="0"/>
                          <w:marTop w:val="0"/>
                          <w:marBottom w:val="0"/>
                          <w:divBdr>
                            <w:top w:val="none" w:sz="0" w:space="0" w:color="auto"/>
                            <w:left w:val="none" w:sz="0" w:space="0" w:color="auto"/>
                            <w:bottom w:val="none" w:sz="0" w:space="0" w:color="auto"/>
                            <w:right w:val="none" w:sz="0" w:space="0" w:color="auto"/>
                          </w:divBdr>
                        </w:div>
                        <w:div w:id="1696148547">
                          <w:marLeft w:val="0"/>
                          <w:marRight w:val="0"/>
                          <w:marTop w:val="0"/>
                          <w:marBottom w:val="0"/>
                          <w:divBdr>
                            <w:top w:val="none" w:sz="0" w:space="0" w:color="auto"/>
                            <w:left w:val="none" w:sz="0" w:space="0" w:color="auto"/>
                            <w:bottom w:val="none" w:sz="0" w:space="0" w:color="auto"/>
                            <w:right w:val="none" w:sz="0" w:space="0" w:color="auto"/>
                          </w:divBdr>
                        </w:div>
                        <w:div w:id="734401828">
                          <w:marLeft w:val="0"/>
                          <w:marRight w:val="0"/>
                          <w:marTop w:val="0"/>
                          <w:marBottom w:val="0"/>
                          <w:divBdr>
                            <w:top w:val="none" w:sz="0" w:space="0" w:color="auto"/>
                            <w:left w:val="none" w:sz="0" w:space="0" w:color="auto"/>
                            <w:bottom w:val="none" w:sz="0" w:space="0" w:color="auto"/>
                            <w:right w:val="none" w:sz="0" w:space="0" w:color="auto"/>
                          </w:divBdr>
                        </w:div>
                        <w:div w:id="343820807">
                          <w:marLeft w:val="0"/>
                          <w:marRight w:val="0"/>
                          <w:marTop w:val="0"/>
                          <w:marBottom w:val="0"/>
                          <w:divBdr>
                            <w:top w:val="none" w:sz="0" w:space="0" w:color="auto"/>
                            <w:left w:val="none" w:sz="0" w:space="0" w:color="auto"/>
                            <w:bottom w:val="none" w:sz="0" w:space="0" w:color="auto"/>
                            <w:right w:val="none" w:sz="0" w:space="0" w:color="auto"/>
                          </w:divBdr>
                        </w:div>
                        <w:div w:id="430325303">
                          <w:marLeft w:val="0"/>
                          <w:marRight w:val="0"/>
                          <w:marTop w:val="0"/>
                          <w:marBottom w:val="0"/>
                          <w:divBdr>
                            <w:top w:val="none" w:sz="0" w:space="0" w:color="auto"/>
                            <w:left w:val="none" w:sz="0" w:space="0" w:color="auto"/>
                            <w:bottom w:val="none" w:sz="0" w:space="0" w:color="auto"/>
                            <w:right w:val="none" w:sz="0" w:space="0" w:color="auto"/>
                          </w:divBdr>
                        </w:div>
                        <w:div w:id="1648313339">
                          <w:marLeft w:val="0"/>
                          <w:marRight w:val="0"/>
                          <w:marTop w:val="0"/>
                          <w:marBottom w:val="0"/>
                          <w:divBdr>
                            <w:top w:val="none" w:sz="0" w:space="0" w:color="auto"/>
                            <w:left w:val="none" w:sz="0" w:space="0" w:color="auto"/>
                            <w:bottom w:val="none" w:sz="0" w:space="0" w:color="auto"/>
                            <w:right w:val="none" w:sz="0" w:space="0" w:color="auto"/>
                          </w:divBdr>
                        </w:div>
                        <w:div w:id="186139353">
                          <w:marLeft w:val="0"/>
                          <w:marRight w:val="0"/>
                          <w:marTop w:val="0"/>
                          <w:marBottom w:val="0"/>
                          <w:divBdr>
                            <w:top w:val="none" w:sz="0" w:space="0" w:color="auto"/>
                            <w:left w:val="none" w:sz="0" w:space="0" w:color="auto"/>
                            <w:bottom w:val="none" w:sz="0" w:space="0" w:color="auto"/>
                            <w:right w:val="none" w:sz="0" w:space="0" w:color="auto"/>
                          </w:divBdr>
                        </w:div>
                        <w:div w:id="639846640">
                          <w:marLeft w:val="0"/>
                          <w:marRight w:val="0"/>
                          <w:marTop w:val="0"/>
                          <w:marBottom w:val="0"/>
                          <w:divBdr>
                            <w:top w:val="none" w:sz="0" w:space="0" w:color="auto"/>
                            <w:left w:val="none" w:sz="0" w:space="0" w:color="auto"/>
                            <w:bottom w:val="none" w:sz="0" w:space="0" w:color="auto"/>
                            <w:right w:val="none" w:sz="0" w:space="0" w:color="auto"/>
                          </w:divBdr>
                        </w:div>
                        <w:div w:id="1168903486">
                          <w:marLeft w:val="0"/>
                          <w:marRight w:val="0"/>
                          <w:marTop w:val="0"/>
                          <w:marBottom w:val="0"/>
                          <w:divBdr>
                            <w:top w:val="none" w:sz="0" w:space="0" w:color="auto"/>
                            <w:left w:val="none" w:sz="0" w:space="0" w:color="auto"/>
                            <w:bottom w:val="none" w:sz="0" w:space="0" w:color="auto"/>
                            <w:right w:val="none" w:sz="0" w:space="0" w:color="auto"/>
                          </w:divBdr>
                        </w:div>
                        <w:div w:id="382949273">
                          <w:marLeft w:val="0"/>
                          <w:marRight w:val="0"/>
                          <w:marTop w:val="0"/>
                          <w:marBottom w:val="0"/>
                          <w:divBdr>
                            <w:top w:val="none" w:sz="0" w:space="0" w:color="auto"/>
                            <w:left w:val="none" w:sz="0" w:space="0" w:color="auto"/>
                            <w:bottom w:val="none" w:sz="0" w:space="0" w:color="auto"/>
                            <w:right w:val="none" w:sz="0" w:space="0" w:color="auto"/>
                          </w:divBdr>
                        </w:div>
                        <w:div w:id="1033845745">
                          <w:marLeft w:val="0"/>
                          <w:marRight w:val="0"/>
                          <w:marTop w:val="0"/>
                          <w:marBottom w:val="0"/>
                          <w:divBdr>
                            <w:top w:val="none" w:sz="0" w:space="0" w:color="auto"/>
                            <w:left w:val="none" w:sz="0" w:space="0" w:color="auto"/>
                            <w:bottom w:val="none" w:sz="0" w:space="0" w:color="auto"/>
                            <w:right w:val="none" w:sz="0" w:space="0" w:color="auto"/>
                          </w:divBdr>
                        </w:div>
                        <w:div w:id="545684936">
                          <w:marLeft w:val="0"/>
                          <w:marRight w:val="0"/>
                          <w:marTop w:val="0"/>
                          <w:marBottom w:val="0"/>
                          <w:divBdr>
                            <w:top w:val="none" w:sz="0" w:space="0" w:color="auto"/>
                            <w:left w:val="none" w:sz="0" w:space="0" w:color="auto"/>
                            <w:bottom w:val="none" w:sz="0" w:space="0" w:color="auto"/>
                            <w:right w:val="none" w:sz="0" w:space="0" w:color="auto"/>
                          </w:divBdr>
                        </w:div>
                        <w:div w:id="375586875">
                          <w:marLeft w:val="0"/>
                          <w:marRight w:val="0"/>
                          <w:marTop w:val="0"/>
                          <w:marBottom w:val="0"/>
                          <w:divBdr>
                            <w:top w:val="none" w:sz="0" w:space="0" w:color="auto"/>
                            <w:left w:val="none" w:sz="0" w:space="0" w:color="auto"/>
                            <w:bottom w:val="none" w:sz="0" w:space="0" w:color="auto"/>
                            <w:right w:val="none" w:sz="0" w:space="0" w:color="auto"/>
                          </w:divBdr>
                        </w:div>
                        <w:div w:id="1611861175">
                          <w:marLeft w:val="0"/>
                          <w:marRight w:val="0"/>
                          <w:marTop w:val="0"/>
                          <w:marBottom w:val="0"/>
                          <w:divBdr>
                            <w:top w:val="none" w:sz="0" w:space="0" w:color="auto"/>
                            <w:left w:val="none" w:sz="0" w:space="0" w:color="auto"/>
                            <w:bottom w:val="none" w:sz="0" w:space="0" w:color="auto"/>
                            <w:right w:val="none" w:sz="0" w:space="0" w:color="auto"/>
                          </w:divBdr>
                        </w:div>
                        <w:div w:id="1425610508">
                          <w:marLeft w:val="0"/>
                          <w:marRight w:val="0"/>
                          <w:marTop w:val="0"/>
                          <w:marBottom w:val="0"/>
                          <w:divBdr>
                            <w:top w:val="none" w:sz="0" w:space="0" w:color="auto"/>
                            <w:left w:val="none" w:sz="0" w:space="0" w:color="auto"/>
                            <w:bottom w:val="none" w:sz="0" w:space="0" w:color="auto"/>
                            <w:right w:val="none" w:sz="0" w:space="0" w:color="auto"/>
                          </w:divBdr>
                          <w:divsChild>
                            <w:div w:id="1541161387">
                              <w:marLeft w:val="0"/>
                              <w:marRight w:val="0"/>
                              <w:marTop w:val="0"/>
                              <w:marBottom w:val="0"/>
                              <w:divBdr>
                                <w:top w:val="none" w:sz="0" w:space="0" w:color="auto"/>
                                <w:left w:val="none" w:sz="0" w:space="0" w:color="auto"/>
                                <w:bottom w:val="none" w:sz="0" w:space="0" w:color="auto"/>
                                <w:right w:val="none" w:sz="0" w:space="0" w:color="auto"/>
                              </w:divBdr>
                            </w:div>
                          </w:divsChild>
                        </w:div>
                        <w:div w:id="11457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6FA10-F30E-4931-81EB-9A6F5449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35</Pages>
  <Words>23247</Words>
  <Characters>123212</Characters>
  <Application>Microsoft Office Word</Application>
  <DocSecurity>0</DocSecurity>
  <Lines>8214</Lines>
  <Paragraphs>6102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140357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Google</cp:lastModifiedBy>
  <cp:revision>3</cp:revision>
  <cp:lastPrinted>1899-12-31T23:59:00Z</cp:lastPrinted>
  <dcterms:created xsi:type="dcterms:W3CDTF">2024-05-30T04:08:00Z</dcterms:created>
  <dcterms:modified xsi:type="dcterms:W3CDTF">2024-05-30T04:12:00Z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