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e2bf8ea833499d"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Work_plan_3gpp_160926</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11th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23rd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21st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19th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22nd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26th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 approved by CT#71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CT#71 and SA#71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TSG#71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Post-CT#72, Pre-RAN#72, pre-SA#72 Version: Some UIDs in the range 72xxxx to be approved at RAN and SA#72</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results from CT and SA#72, not RAN#72.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the Work Items approved at TSG#72</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Items which UID start by 73 are for approval at TSG#73</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Next target: Rel-14 St.3: Mar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Next target dates: Rel-14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last allocated UID: 720078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710083</w:t>
            </w:r>
          </w:p>
          <w:tcPr>
            <w:shd w:val="clear" w:color="000000" w:fill="FFFFFF"/>
            <w:gridSpan w:val="4"/>
          </w:tcPr>
        </w:tc>
        <w:tc>
          <w:p>
            <w:pPr>
              <w:spacing w:after="0"/>
            </w:pPr>
            <w:r>
              <w:rPr>
                <w:rFonts w:ascii="Arial" w:cs="Arial"/>
                <w:b/>
                <w:color w:val="0000FF"/>
                <w:sz w:val="16"/>
              </w:rPr>
              <w:t xml:space="preserve"> LTE Measurement Gap Enhancement</w:t>
            </w:r>
          </w:p>
          <w:tcPr>
            <w:shd w:val="clear" w:color="0000FF"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710183</w:t>
            </w:r>
          </w:p>
          <w:tcPr>
            <w:shd w:val="clear" w:color="000000" w:fill="FFFFFF"/>
            <w:gridSpan w:val="4"/>
          </w:tcPr>
        </w:tc>
        <w:tc>
          <w:p>
            <w:pPr>
              <w:spacing w:after="0"/>
            </w:pPr>
            <w:r>
              <w:rPr>
                <w:rFonts w:ascii="Arial" w:cs="Arial"/>
                <w:b/>
                <w:color w:val="000000"/>
                <w:sz w:val="16"/>
              </w:rPr>
              <w:t xml:space="preserve">   Core part: LTE Measurement Gap Enhancement</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Compl:0%-&gt;10%; 1/7/16: CD:Thu 15/06/17-&gt;Wed 15/03/17; 1/7/16: WID: RP-160678-&gt;RP-160912; ... 26/9/16: Compl:10%-&gt;25%26/9/16: R...</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720010</w:t>
            </w:r>
          </w:p>
          <w:tcPr>
            <w:shd w:val="clear" w:color="000000" w:fill="FFFFFF"/>
            <w:gridSpan w:val="4"/>
          </w:tcPr>
        </w:tc>
        <w:tc>
          <w:p>
            <w:pPr>
              <w:spacing w:after="0"/>
            </w:pPr>
            <w:r>
              <w:rPr>
                <w:rFonts w:ascii="Arial" w:cs="Arial"/>
                <w:b/>
                <w:color w:val="0000FF"/>
                <w:sz w:val="16"/>
              </w:rPr>
              <w:t xml:space="preserve">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710283</w:t>
            </w:r>
          </w:p>
          <w:tcPr>
            <w:shd w:val="clear" w:color="000000" w:fill="FFFFFF"/>
            <w:gridSpan w:val="4"/>
          </w:tcPr>
        </w:tc>
        <w:tc>
          <w:p>
            <w:pPr>
              <w:spacing w:after="0"/>
            </w:pPr>
            <w:r>
              <w:rPr>
                <w:rFonts w:ascii="Arial" w:cs="Arial"/>
                <w:b/>
                <w:color w:val="000000"/>
                <w:sz w:val="16"/>
              </w:rPr>
              <w:t xml:space="preserve">   Perf. part: LTE Measurement Gap Enhancement</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WID: RP-160678-&gt;RP-1609121/7/16: Release: Rel-15-&gt;Rel-14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710074</w:t>
            </w:r>
          </w:p>
          <w:tcPr>
            <w:shd w:val="clear" w:color="000000" w:fill="FFFFFF"/>
            <w:gridSpan w:val="4"/>
          </w:tcPr>
        </w:tc>
        <w:tc>
          <w:p>
            <w:pPr>
              <w:spacing w:after="0"/>
            </w:pPr>
            <w:r>
              <w:rPr>
                <w:rFonts w:ascii="Arial" w:cs="Arial"/>
                <w:b/>
                <w:color w:val="0000FF"/>
                <w:sz w:val="16"/>
              </w:rPr>
              <w:t xml:space="preserve"> Enhancements of Base Station (BS) RF and EMC requirements for Active Antenna System (AAS)</w:t>
            </w:r>
          </w:p>
          <w:tcPr>
            <w:shd w:val="clear" w:color="0000FF"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710174</w:t>
            </w:r>
          </w:p>
          <w:tcPr>
            <w:shd w:val="clear" w:color="000000" w:fill="FFFFFF"/>
            <w:gridSpan w:val="4"/>
          </w:tcPr>
        </w:tc>
        <w:tc>
          <w:p>
            <w:pPr>
              <w:spacing w:after="0"/>
            </w:pPr>
            <w:r>
              <w:rPr>
                <w:rFonts w:ascii="Arial" w:cs="Arial"/>
                <w:b/>
                <w:color w:val="000000"/>
                <w:sz w:val="16"/>
              </w:rPr>
              <w:t xml:space="preserve">   Core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 1/7/16: Compl:0%-&gt;5%1/7/16: CD:Fri 15/09/17-&gt;Wed 15/03/17... 26/9/16: Compl:5%-&gt;10%;...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710274</w:t>
            </w:r>
          </w:p>
          <w:tcPr>
            <w:shd w:val="clear" w:color="000000" w:fill="FFFFFF"/>
            <w:gridSpan w:val="4"/>
          </w:tcPr>
        </w:tc>
        <w:tc>
          <w:p>
            <w:pPr>
              <w:spacing w:after="0"/>
            </w:pPr>
            <w:r>
              <w:rPr>
                <w:rFonts w:ascii="Arial" w:cs="Arial"/>
                <w:b/>
                <w:color w:val="000000"/>
                <w:sz w:val="16"/>
              </w:rPr>
              <w:t xml:space="preserve">   Perf.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WID: RP-160548-&gt;RP-1609401/7/16: Release: Rel-15-&gt;Rel-14 26/9/16: WID: RP-160940-&gt;RP-161668;...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720091</w:t>
            </w:r>
          </w:p>
          <w:tcPr>
            <w:shd w:val="clear" w:color="000000" w:fill="FFFFFF"/>
            <w:gridSpan w:val="4"/>
          </w:tcPr>
        </w:tc>
        <w:tc>
          <w:p>
            <w:pPr>
              <w:spacing w:after="0"/>
            </w:pPr>
            <w:r>
              <w:rPr>
                <w:rFonts w:ascii="Arial" w:cs="Arial"/>
                <w:b/>
                <w:color w:val="0000FF"/>
                <w:sz w:val="16"/>
              </w:rPr>
              <w:t xml:space="preserve"> Shortened TTI and processing time for LTE</w:t>
            </w:r>
          </w:p>
          <w:tcPr>
            <w:shd w:val="clear" w:color="0000FF" w:fill="FFFFFF"/>
            <w:gridSpan w:val="4"/>
          </w:tcPr>
        </w:tc>
        <w:tc>
          <w:p>
            <w:pPr>
              <w:spacing w:after="0"/>
            </w:pPr>
            <w:r>
              <w:rPr>
                <w:rFonts w:ascii="Arial" w:cs="Arial"/>
                <w:color w:val="000000"/>
                <w:sz w:val="16"/>
              </w:rPr>
              <w:t xml:space="preserve">LTE_sTTIandPT</w:t>
            </w:r>
          </w:p>
          <w:tcPr>
            <w:shd w:val="clear" w:color="000000" w:fill="FFFFFF"/>
            <w:gridSpan w:val="4"/>
          </w:tcPr>
        </w:tc>
        <w:tc>
          <w:p>
            <w:pPr>
              <w:spacing w:after="0"/>
            </w:pPr>
            <w:r>
              <w:rPr>
                <w:rFonts w:ascii="Arial" w:cs="Arial"/>
                <w:color w:val="000000"/>
                <w:sz w:val="16"/>
              </w:rPr>
              <w:t xml:space="preserve">LTE_sTTIandPT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2018-03-15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720191</w:t>
            </w:r>
          </w:p>
          <w:tcPr>
            <w:shd w:val="clear" w:color="000000" w:fill="FFFFFF"/>
            <w:gridSpan w:val="4"/>
          </w:tcPr>
        </w:tc>
        <w:tc>
          <w:p>
            <w:pPr>
              <w:spacing w:after="0"/>
            </w:pPr>
            <w:r>
              <w:rPr>
                <w:rFonts w:ascii="Arial" w:cs="Arial"/>
                <w:b/>
                <w:color w:val="000000"/>
                <w:sz w:val="16"/>
              </w:rPr>
              <w:t xml:space="preserve">   Core part: Shortened TTI and processing time for LTE</w:t>
            </w:r>
          </w:p>
          <w:tcPr>
            <w:shd w:val="clear" w:color="000000" w:fill="FFFFFF"/>
            <w:gridSpan w:val="4"/>
          </w:tcPr>
        </w:tc>
        <w:tc>
          <w:p>
            <w:pPr>
              <w:spacing w:after="0"/>
            </w:pPr>
            <w:r>
              <w:rPr>
                <w:rFonts w:ascii="Arial" w:cs="Arial"/>
                <w:color w:val="000000"/>
                <w:sz w:val="16"/>
              </w:rPr>
              <w:t xml:space="preserve">LTE_sTTIandPT-Core</w:t>
            </w:r>
          </w:p>
          <w:tcPr>
            <w:shd w:val="clear" w:color="000000" w:fill="FFFFFF"/>
            <w:gridSpan w:val="4"/>
          </w:tcPr>
        </w:tc>
        <w:tc>
          <w:p>
            <w:pPr>
              <w:spacing w:after="0"/>
            </w:pPr>
            <w:r>
              <w:rPr>
                <w:rFonts w:ascii="Arial" w:cs="Arial"/>
                <w:color w:val="000000"/>
                <w:sz w:val="16"/>
              </w:rPr>
              <w:t xml:space="preserve">LTE_sTTIandPT-Core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720291</w:t>
            </w:r>
          </w:p>
          <w:tcPr>
            <w:shd w:val="clear" w:color="000000" w:fill="FFFFFF"/>
            <w:gridSpan w:val="4"/>
          </w:tcPr>
        </w:tc>
        <w:tc>
          <w:p>
            <w:pPr>
              <w:spacing w:after="0"/>
            </w:pPr>
            <w:r>
              <w:rPr>
                <w:rFonts w:ascii="Arial" w:cs="Arial"/>
                <w:b/>
                <w:color w:val="000000"/>
                <w:sz w:val="16"/>
              </w:rPr>
              <w:t xml:space="preserve">   Perf. part: Shortened TTI and processing time for LTE</w:t>
            </w:r>
          </w:p>
          <w:tcPr>
            <w:shd w:val="clear" w:color="000000" w:fill="FFFFFF"/>
            <w:gridSpan w:val="4"/>
          </w:tcPr>
        </w:tc>
        <w:tc>
          <w:p>
            <w:pPr>
              <w:spacing w:after="0"/>
            </w:pPr>
            <w:r>
              <w:rPr>
                <w:rFonts w:ascii="Arial" w:cs="Arial"/>
                <w:color w:val="000000"/>
                <w:sz w:val="16"/>
              </w:rPr>
              <w:t xml:space="preserve">LTE_sTTIandPT-Perf</w:t>
            </w:r>
          </w:p>
          <w:tcPr>
            <w:shd w:val="clear" w:color="000000" w:fill="FFFFFF"/>
            <w:gridSpan w:val="4"/>
          </w:tcPr>
        </w:tc>
        <w:tc>
          <w:p>
            <w:pPr>
              <w:spacing w:after="0"/>
            </w:pPr>
            <w:r>
              <w:rPr>
                <w:rFonts w:ascii="Arial" w:cs="Arial"/>
                <w:color w:val="000000"/>
                <w:sz w:val="16"/>
              </w:rPr>
              <w:t xml:space="preserve">LTE_sTTIandPT-Perf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2018-03-15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WID: RP-161299-&gt;RP-161922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w:t>
            </w:r>
          </w:p>
          <w:tcPr>
            <w:shd w:val="clear" w:color="000000" w:fill="CCFFCC"/>
            <w:gridSpan w:val="4"/>
          </w:tcPr>
        </w:tc>
        <w:tc>
          <w:p>
            <w:pPr>
              <w:spacing w:after="0"/>
            </w:pPr>
            <w:r>
              <w:rPr>
                <w:rFonts w:ascii="Arial" w:cs="Arial"/>
                <w:color w:val="000000"/>
                <w:sz w:val="16"/>
              </w:rPr>
              <w:t xml:space="preserve">730004</w:t>
            </w:r>
          </w:p>
          <w:tcPr>
            <w:shd w:val="clear" w:color="000000" w:fill="CCFFCC"/>
            <w:gridSpan w:val="4"/>
          </w:tcPr>
        </w:tc>
        <w:tc>
          <w:p>
            <w:pPr>
              <w:spacing w:after="0"/>
            </w:pPr>
            <w:r>
              <w:rPr>
                <w:rFonts w:ascii="Arial" w:cs="Arial"/>
                <w:b/>
                <w:color w:val="0000FF"/>
                <w:sz w:val="16"/>
              </w:rPr>
              <w:t xml:space="preserve">User Controlled Spoofed Call Treatment</w:t>
            </w:r>
          </w:p>
          <w:tcPr>
            <w:shd w:val="clear" w:color="0000FF" w:fill="CCFFCC"/>
            <w:gridSpan w:val="4"/>
          </w:tcPr>
        </w:tc>
        <w:tc>
          <w:p>
            <w:pPr>
              <w:spacing w:after="0"/>
            </w:pPr>
            <w:r>
              <w:rPr>
                <w:rFonts w:ascii="Arial" w:cs="Arial"/>
                <w:color w:val="000000"/>
                <w:sz w:val="16"/>
              </w:rPr>
              <w:t xml:space="preserve">SPECTRE</w:t>
            </w:r>
          </w:p>
          <w:tcPr>
            <w:shd w:val="clear" w:color="000000" w:fill="CCFFCC"/>
            <w:gridSpan w:val="4"/>
          </w:tcPr>
        </w:tc>
        <w:tc>
          <w:p>
            <w:pPr>
              <w:spacing w:after="0"/>
            </w:pPr>
            <w:r>
              <w:rPr>
                <w:rFonts w:ascii="Arial" w:cs="Arial"/>
                <w:color w:val="000000"/>
                <w:sz w:val="16"/>
              </w:rPr>
              <w:t xml:space="preserve">SPECTRE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2016-08-23</w:t>
            </w:r>
          </w:p>
          <w:tcPr>
            <w:shd w:val="clear" w:color="000000" w:fill="CCFFCC"/>
            <w:gridSpan w:val="4"/>
          </w:tcPr>
        </w:tc>
        <w:tc>
          <w:p>
            <w:pPr>
              <w:spacing w:after="0"/>
            </w:pPr>
            <w:r>
              <w:rPr>
                <w:rFonts w:ascii="Arial" w:cs="Arial"/>
                <w:color w:val="000000"/>
                <w:sz w:val="16"/>
              </w:rPr>
              <w:t xml:space="preserve">2016-09-19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 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730006</w:t>
            </w:r>
          </w:p>
          <w:tcPr>
            <w:shd w:val="clear" w:color="000000" w:fill="FFFFFF"/>
            <w:gridSpan w:val="4"/>
          </w:tcPr>
        </w:tc>
        <w:tc>
          <w:p>
            <w:pPr>
              <w:spacing w:after="0"/>
            </w:pPr>
            <w:r>
              <w:rPr>
                <w:rFonts w:ascii="Arial" w:cs="Arial"/>
                <w:b/>
                <w:color w:val="0000FF"/>
                <w:sz w:val="16"/>
              </w:rPr>
              <w:t xml:space="preserve">Enhanced Calling Name Service</w:t>
            </w:r>
          </w:p>
          <w:tcPr>
            <w:shd w:val="clear" w:color="0000FF" w:fill="FFFFFF"/>
            <w:gridSpan w:val="4"/>
          </w:tcPr>
        </w:tc>
        <w:tc>
          <w:p>
            <w:pPr>
              <w:spacing w:after="0"/>
            </w:pPr>
            <w:r>
              <w:rPr>
                <w:rFonts w:ascii="Arial" w:cs="Arial"/>
                <w:color w:val="000000"/>
                <w:sz w:val="16"/>
              </w:rPr>
              <w:t xml:space="preserve">eCNAM</w:t>
            </w:r>
          </w:p>
          <w:tcPr>
            <w:shd w:val="clear" w:color="000000" w:fill="FFFFFF"/>
            <w:gridSpan w:val="4"/>
          </w:tcPr>
        </w:tc>
        <w:tc>
          <w:p>
            <w:pPr>
              <w:spacing w:after="0"/>
            </w:pPr>
            <w:r>
              <w:rPr>
                <w:rFonts w:ascii="Arial" w:cs="Arial"/>
                <w:color w:val="000000"/>
                <w:sz w:val="16"/>
              </w:rPr>
              <w:t xml:space="preserve">eCNAM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2001-04-02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Hala Mowafy,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730082</w:t>
            </w:r>
          </w:p>
          <w:tcPr>
            <w:shd w:val="clear" w:color="000000" w:fill="FFFFFF"/>
            <w:gridSpan w:val="4"/>
          </w:tcPr>
        </w:tc>
        <w:tc>
          <w:p>
            <w:pPr>
              <w:spacing w:after="0"/>
            </w:pPr>
            <w:r>
              <w:rPr>
                <w:rFonts w:ascii="Arial" w:cs="Arial"/>
                <w:b/>
                <w:color w:val="0000FF"/>
                <w:sz w:val="16"/>
              </w:rPr>
              <w:t xml:space="preserve">Enhanced CRS and SU-MIMO Interference Mitigation Performance Requirements for LTE</w:t>
            </w:r>
          </w:p>
          <w:tcPr>
            <w:shd w:val="clear" w:color="0000FF" w:fill="FFFFFF"/>
            <w:gridSpan w:val="4"/>
          </w:tcPr>
        </w:tc>
        <w:tc>
          <w:p>
            <w:pPr>
              <w:spacing w:after="0"/>
            </w:pPr>
            <w:r>
              <w:rPr>
                <w:rFonts w:ascii="Arial" w:cs="Arial"/>
                <w:color w:val="000000"/>
                <w:sz w:val="16"/>
              </w:rPr>
              <w:t xml:space="preserve">LTE_eCRSIM_eSUMIMO</w:t>
            </w:r>
          </w:p>
          <w:tcPr>
            <w:shd w:val="clear" w:color="000000" w:fill="FFFFFF"/>
            <w:gridSpan w:val="4"/>
          </w:tcPr>
        </w:tc>
        <w:tc>
          <w:p>
            <w:pPr>
              <w:spacing w:after="0"/>
            </w:pPr>
            <w:r>
              <w:rPr>
                <w:rFonts w:ascii="Arial" w:cs="Arial"/>
                <w:color w:val="000000"/>
                <w:sz w:val="16"/>
              </w:rPr>
              <w:t xml:space="preserve">LTE_eCRSIM_eSUMIMO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730282</w:t>
            </w:r>
          </w:p>
          <w:tcPr>
            <w:shd w:val="clear" w:color="000000" w:fill="FFFFFF"/>
            <w:gridSpan w:val="4"/>
          </w:tcPr>
        </w:tc>
        <w:tc>
          <w:p>
            <w:pPr>
              <w:spacing w:after="0"/>
            </w:pPr>
            <w:r>
              <w:rPr>
                <w:rFonts w:ascii="Arial" w:cs="Arial"/>
                <w:b/>
                <w:color w:val="000000"/>
                <w:sz w:val="16"/>
              </w:rPr>
              <w:t xml:space="preserve">   Perf. part: Enhanced CRS and SU-MIMO Interference Mitigation Performance Requirements for LTE</w:t>
            </w:r>
          </w:p>
          <w:tcPr>
            <w:shd w:val="clear" w:color="000000" w:fill="FFFFFF"/>
            <w:gridSpan w:val="4"/>
          </w:tcPr>
        </w:tc>
        <w:tc>
          <w:p>
            <w:pPr>
              <w:spacing w:after="0"/>
            </w:pPr>
            <w:r>
              <w:rPr>
                <w:rFonts w:ascii="Arial" w:cs="Arial"/>
                <w:color w:val="000000"/>
                <w:sz w:val="16"/>
              </w:rPr>
              <w:t xml:space="preserve">LTE_eCRSIM_eSUMIMO-Perf</w:t>
            </w:r>
          </w:p>
          <w:tcPr>
            <w:shd w:val="clear" w:color="000000" w:fill="FFFFFF"/>
            <w:gridSpan w:val="4"/>
          </w:tcPr>
        </w:tc>
        <w:tc>
          <w:p>
            <w:pPr>
              <w:spacing w:after="0"/>
            </w:pPr>
            <w:r>
              <w:rPr>
                <w:rFonts w:ascii="Arial" w:cs="Arial"/>
                <w:color w:val="000000"/>
                <w:sz w:val="16"/>
              </w:rPr>
              <w:t xml:space="preserve">LTE_eCRSIM_eSUMIMO-Perf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15 Features on 5G Mobile Network for Advanced communications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Rel-15</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720005</w:t>
            </w:r>
          </w:p>
          <w:tcPr>
            <w:shd w:val="clear" w:color="000000" w:fill="FFFFFF"/>
            <w:gridSpan w:val="4"/>
          </w:tcPr>
        </w:tc>
        <w:tc>
          <w:p>
            <w:pPr>
              <w:spacing w:after="0"/>
            </w:pPr>
            <w:r>
              <w:rPr>
                <w:rFonts w:ascii="Arial" w:cs="Arial"/>
                <w:b/>
                <w:color w:val="0000FF"/>
                <w:sz w:val="16"/>
              </w:rPr>
              <w:t xml:space="preserve">New Services and Markets Technology Enablers</w:t>
            </w:r>
          </w:p>
          <w:tcPr>
            <w:shd w:val="clear" w:color="0000FF"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Alice</w:t>
            </w:r>
          </w:p>
          <w:tcPr>
            <w:shd w:val="clear" w:color="000000" w:fill="FFFFFF"/>
            <w:gridSpan w:val="4"/>
          </w:tcPr>
        </w:tc>
        <w:tc>
          <w:p>
            <w:pPr>
              <w:spacing w:after="0"/>
            </w:pPr>
            <w:r>
              <w:rPr>
                <w:rFonts w:ascii="Arial" w:cs="Arial"/>
                <w:color w:val="000000"/>
                <w:sz w:val="16"/>
              </w:rPr>
              <w:t xml:space="preserve">alice.li@vodafone.com</w:t>
            </w:r>
          </w:p>
          <w:tcPr>
            <w:shd w:val="clear" w:color="000000" w:fill="FFFFFF"/>
            <w:gridSpan w:val="4"/>
          </w:tcPr>
        </w:tc>
        <w:tc>
          <w:p>
            <w:pPr>
              <w:spacing w:after="0"/>
            </w:pPr>
            <w:r>
              <w:rPr>
                <w:rFonts w:ascii="Arial" w:cs="Arial"/>
                <w:color w:val="000000"/>
                <w:sz w:val="16"/>
              </w:rPr>
              <w:t xml:space="preserve">Resulting from FS_SMARTER 19/9/16: 0%-&gt;55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720003</w:t>
            </w:r>
          </w:p>
          <w:tcPr>
            <w:shd w:val="clear" w:color="000000" w:fill="FFFFFF"/>
            <w:gridSpan w:val="4"/>
          </w:tcPr>
        </w:tc>
        <w:tc>
          <w:p>
            <w:pPr>
              <w:spacing w:after="0"/>
            </w:pPr>
            <w:r>
              <w:rPr>
                <w:rFonts w:ascii="Arial" w:cs="Arial"/>
                <w:b/>
                <w:color w:val="0000FF"/>
                <w:sz w:val="16"/>
              </w:rPr>
              <w:t xml:space="preserve">Study on Enhancement of 3GPP support for V2X services</w:t>
            </w:r>
          </w:p>
          <w:tcPr>
            <w:shd w:val="clear" w:color="0000FF"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SungDuck Chun</w:t>
            </w:r>
          </w:p>
          <w:tcPr>
            <w:shd w:val="clear" w:color="000000" w:fill="FFFFFF"/>
            <w:gridSpan w:val="4"/>
          </w:tcPr>
        </w:tc>
        <w:tc>
          <w:p>
            <w:pPr>
              <w:spacing w:after="0"/>
            </w:pPr>
            <w:r>
              <w:rPr>
                <w:rFonts w:ascii="Arial" w:cs="Arial"/>
                <w:color w:val="000000"/>
                <w:sz w:val="16"/>
              </w:rPr>
              <w:t xml:space="preserve">sungduck.chun@lge.com</w:t>
            </w:r>
          </w:p>
          <w:tcPr>
            <w:shd w:val="clear" w:color="000000" w:fill="FFFFFF"/>
            <w:gridSpan w:val="4"/>
          </w:tcPr>
        </w:tc>
        <w:tc>
          <w:p>
            <w:pPr>
              <w:spacing w:after="0"/>
            </w:pPr>
            <w:r>
              <w:rPr>
                <w:rFonts w:ascii="Arial" w:cs="Arial"/>
                <w:color w:val="000000"/>
                <w:sz w:val="16"/>
              </w:rPr>
              <w:t xml:space="preserve">19/9/16: 30%-&gt;70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720004</w:t>
            </w:r>
          </w:p>
          <w:tcPr>
            <w:shd w:val="clear" w:color="000000" w:fill="FFFFFF"/>
            <w:gridSpan w:val="4"/>
          </w:tcPr>
        </w:tc>
        <w:tc>
          <w:p>
            <w:pPr>
              <w:spacing w:after="0"/>
            </w:pPr>
            <w:r>
              <w:rPr>
                <w:rFonts w:ascii="Arial" w:cs="Arial"/>
                <w:b/>
                <w:color w:val="0000FF"/>
                <w:sz w:val="16"/>
              </w:rPr>
              <w:t xml:space="preserve">Study on Future Railway Mobile Communication System</w:t>
            </w:r>
          </w:p>
          <w:tcPr>
            <w:shd w:val="clear" w:color="0000FF"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Merkel, Juergen</w:t>
            </w:r>
          </w:p>
          <w:tcPr>
            <w:shd w:val="clear" w:color="000000" w:fill="FFFFFF"/>
            <w:gridSpan w:val="4"/>
          </w:tcPr>
        </w:tc>
        <w:tc>
          <w:p>
            <w:pPr>
              <w:spacing w:after="0"/>
            </w:pPr>
            <w:r>
              <w:rPr>
                <w:rFonts w:ascii="Arial" w:cs="Arial"/>
                <w:color w:val="000000"/>
                <w:sz w:val="16"/>
              </w:rPr>
              <w:t xml:space="preserve">Merkel, Juergen - Nokia Networks</w:t>
            </w:r>
          </w:p>
          <w:tcPr>
            <w:shd w:val="clear" w:color="000000" w:fill="FFFFFF"/>
            <w:gridSpan w:val="4"/>
          </w:tcPr>
        </w:tc>
        <w:tc>
          <w:p>
            <w:pPr>
              <w:spacing w:after="0"/>
            </w:pPr>
            <w:r>
              <w:rPr>
                <w:rFonts w:ascii="Arial" w:cs="Arial"/>
                <w:color w:val="000000"/>
                <w:sz w:val="16"/>
              </w:rPr>
              <w:t xml:space="preserve">19/9/16: 0%-&gt;25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710064</w:t>
            </w:r>
          </w:p>
          <w:tcPr>
            <w:shd w:val="clear" w:color="000000" w:fill="FFFFFF"/>
            <w:gridSpan w:val="4"/>
          </w:tcPr>
        </w:tc>
        <w:tc>
          <w:p>
            <w:pPr>
              <w:spacing w:after="0"/>
            </w:pPr>
            <w:r>
              <w:rPr>
                <w:rFonts w:ascii="Arial" w:cs="Arial"/>
                <w:b/>
                <w:color w:val="0000FF"/>
                <w:sz w:val="16"/>
              </w:rPr>
              <w:t xml:space="preserve">Study on LTE bandwidth flexibility enhancements</w:t>
            </w:r>
          </w:p>
          <w:tcPr>
            <w:shd w:val="clear" w:color="0000FF"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Compl:0%-&gt;50%; ... 28/7/16: 36.740 added; 26/9/16: WID: RP-161328-&gt;RP-161670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730005</w:t>
            </w:r>
          </w:p>
          <w:tcPr>
            <w:shd w:val="clear" w:color="000000" w:fill="FFFFFF"/>
            <w:gridSpan w:val="4"/>
          </w:tcPr>
        </w:tc>
        <w:tc>
          <w:p>
            <w:pPr>
              <w:spacing w:after="0"/>
            </w:pPr>
            <w:r>
              <w:rPr>
                <w:rFonts w:ascii="Arial" w:cs="Arial"/>
                <w:b/>
                <w:color w:val="0000FF"/>
                <w:sz w:val="16"/>
              </w:rPr>
              <w:t xml:space="preserve">Study on enhancements of Public Warning System</w:t>
            </w:r>
          </w:p>
          <w:tcPr>
            <w:shd w:val="clear" w:color="0000FF" w:fill="FFFFFF"/>
            <w:gridSpan w:val="4"/>
          </w:tcPr>
        </w:tc>
        <w:tc>
          <w:p>
            <w:pPr>
              <w:spacing w:after="0"/>
            </w:pPr>
            <w:r>
              <w:rPr>
                <w:rFonts w:ascii="Arial" w:cs="Arial"/>
                <w:color w:val="000000"/>
                <w:sz w:val="16"/>
              </w:rPr>
              <w:t xml:space="preserve">FS_ePWS</w:t>
            </w:r>
          </w:p>
          <w:tcPr>
            <w:shd w:val="clear" w:color="000000" w:fill="FFFFFF"/>
            <w:gridSpan w:val="4"/>
          </w:tcPr>
        </w:tc>
        <w:tc>
          <w:p>
            <w:pPr>
              <w:spacing w:after="0"/>
            </w:pPr>
            <w:r>
              <w:rPr>
                <w:rFonts w:ascii="Arial" w:cs="Arial"/>
                <w:color w:val="000000"/>
                <w:sz w:val="16"/>
              </w:rPr>
              <w:t xml:space="preserve">FS_ePWS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2017-09-14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SyncTechno Inc., Hyounhee Koo</w:t>
            </w:r>
          </w:p>
          <w:tcPr>
            <w:shd w:val="clear" w:color="000000" w:fill="FFFFFF"/>
            <w:gridSpan w:val="4"/>
          </w:tcPr>
        </w:tc>
        <w:tc>
          <w:p>
            <w:pPr>
              <w:spacing w:after="0"/>
            </w:pPr>
            <w:r>
              <w:rPr>
                <w:rFonts w:ascii="Arial" w:cs="Arial"/>
                <w:color w:val="000000"/>
                <w:sz w:val="16"/>
              </w:rPr>
              <w:t xml:space="preserve">koo at synctechno dot com</w:t>
            </w:r>
          </w:p>
          <w:tcPr>
            <w:shd w:val="clear" w:color="000000" w:fill="FFFFFF"/>
            <w:gridSpan w:val="4"/>
          </w:tcPr>
        </w:tc>
        <w:tc>
          <w:p>
            <w:pPr>
              <w:spacing w:after="0"/>
            </w:pPr>
            <w:r>
              <w:rPr>
                <w:rFonts w:ascii="Arial" w:cs="Arial"/>
                <w:color w:val="000000"/>
                <w:sz w:val="16"/>
              </w:rPr>
              <w:t xml:space="preserve">22.xxx</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730007</w:t>
            </w:r>
          </w:p>
          <w:tcPr>
            <w:shd w:val="clear" w:color="000000" w:fill="FFFFFF"/>
            <w:gridSpan w:val="4"/>
          </w:tcPr>
        </w:tc>
        <w:tc>
          <w:p>
            <w:pPr>
              <w:spacing w:after="0"/>
            </w:pPr>
            <w:r>
              <w:rPr>
                <w:rFonts w:ascii="Arial" w:cs="Arial"/>
                <w:b/>
                <w:color w:val="0000FF"/>
                <w:sz w:val="16"/>
              </w:rPr>
              <w:t xml:space="preserve">Study on Maritime Communication Services over 3GPP system</w:t>
            </w:r>
          </w:p>
          <w:tcPr>
            <w:shd w:val="clear" w:color="0000FF" w:fill="FFFFFF"/>
            <w:gridSpan w:val="4"/>
          </w:tcPr>
        </w:tc>
        <w:tc>
          <w:p>
            <w:pPr>
              <w:spacing w:after="0"/>
            </w:pPr>
            <w:r>
              <w:rPr>
                <w:rFonts w:ascii="Arial" w:cs="Arial"/>
                <w:color w:val="000000"/>
                <w:sz w:val="16"/>
              </w:rPr>
              <w:t xml:space="preserve">FS_MARCOM</w:t>
            </w:r>
          </w:p>
          <w:tcPr>
            <w:shd w:val="clear" w:color="000000" w:fill="FFFFFF"/>
            <w:gridSpan w:val="4"/>
          </w:tcPr>
        </w:tc>
        <w:tc>
          <w:p>
            <w:pPr>
              <w:spacing w:after="0"/>
            </w:pPr>
            <w:r>
              <w:rPr>
                <w:rFonts w:ascii="Arial" w:cs="Arial"/>
                <w:color w:val="000000"/>
                <w:sz w:val="16"/>
              </w:rPr>
              <w:t xml:space="preserve">FS_MARCOM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SyncTechno Inc., Hyounhee Koo</w:t>
            </w:r>
          </w:p>
          <w:tcPr>
            <w:shd w:val="clear" w:color="000000" w:fill="FFFFFF"/>
            <w:gridSpan w:val="4"/>
          </w:tcPr>
        </w:tc>
        <w:tc>
          <w:p>
            <w:pPr>
              <w:spacing w:after="0"/>
            </w:pPr>
            <w:r>
              <w:rPr>
                <w:rFonts w:ascii="Arial" w:cs="Arial"/>
                <w:color w:val="000000"/>
                <w:sz w:val="16"/>
              </w:rPr>
              <w:t xml:space="preserve">koo at synctechno dot com</w:t>
            </w:r>
          </w:p>
          <w:tcPr>
            <w:shd w:val="clear" w:color="000000" w:fill="FFFFFF"/>
            <w:gridSpan w:val="4"/>
          </w:tcPr>
        </w:tc>
        <w:tc>
          <w:p>
            <w:pPr>
              <w:spacing w:after="0"/>
            </w:pPr>
            <w:r>
              <w:rPr>
                <w:rFonts w:ascii="Arial" w:cs="Arial"/>
                <w:color w:val="000000"/>
                <w:sz w:val="16"/>
              </w:rPr>
              <w:t xml:space="preserve">22.xxx</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730057</w:t>
            </w:r>
          </w:p>
          <w:tcPr>
            <w:shd w:val="clear" w:color="000000" w:fill="FFFFFF"/>
            <w:gridSpan w:val="4"/>
          </w:tcPr>
        </w:tc>
        <w:tc>
          <w:p>
            <w:pPr>
              <w:spacing w:after="0"/>
            </w:pPr>
            <w:r>
              <w:rPr>
                <w:rFonts w:ascii="Arial" w:cs="Arial"/>
                <w:b/>
                <w:color w:val="0000FF"/>
                <w:sz w:val="16"/>
              </w:rPr>
              <w:t xml:space="preserve">Study on a RESTful HTTP-based Solution Set</w:t>
            </w:r>
          </w:p>
          <w:tcPr>
            <w:shd w:val="clear" w:color="0000FF" w:fill="FFFFFF"/>
            <w:gridSpan w:val="4"/>
          </w:tcPr>
        </w:tc>
        <w:tc>
          <w:p>
            <w:pPr>
              <w:spacing w:after="0"/>
            </w:pPr>
            <w:r>
              <w:rPr>
                <w:rFonts w:ascii="Arial" w:cs="Arial"/>
                <w:color w:val="000000"/>
                <w:sz w:val="16"/>
              </w:rPr>
              <w:t xml:space="preserve">FS_OAM_RESTFUL</w:t>
            </w:r>
          </w:p>
          <w:tcPr>
            <w:shd w:val="clear" w:color="000000" w:fill="FFFFFF"/>
            <w:gridSpan w:val="4"/>
          </w:tcPr>
        </w:tc>
        <w:tc>
          <w:p>
            <w:pPr>
              <w:spacing w:after="0"/>
            </w:pPr>
            <w:r>
              <w:rPr>
                <w:rFonts w:ascii="Arial" w:cs="Arial"/>
                <w:color w:val="000000"/>
                <w:sz w:val="16"/>
              </w:rPr>
              <w:t xml:space="preserve">FS_OAM_RESTFUL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Pollakowski, Olaf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730070</w:t>
            </w:r>
          </w:p>
          <w:tcPr>
            <w:shd w:val="clear" w:color="000000" w:fill="FFFFFF"/>
            <w:gridSpan w:val="4"/>
          </w:tcPr>
        </w:tc>
        <w:tc>
          <w:p>
            <w:pPr>
              <w:spacing w:after="0"/>
            </w:pPr>
            <w:r>
              <w:rPr>
                <w:rFonts w:ascii="Arial" w:cs="Arial"/>
                <w:b/>
                <w:color w:val="0000FF"/>
                <w:sz w:val="16"/>
              </w:rPr>
              <w:t xml:space="preserve">Study on interference cancellation receiver for LTE BS</w:t>
            </w:r>
          </w:p>
          <w:tcPr>
            <w:shd w:val="clear" w:color="0000FF" w:fill="FFFFFF"/>
            <w:gridSpan w:val="4"/>
          </w:tcPr>
        </w:tc>
        <w:tc>
          <w:p>
            <w:pPr>
              <w:spacing w:after="0"/>
            </w:pPr>
            <w:r>
              <w:rPr>
                <w:rFonts w:ascii="Arial" w:cs="Arial"/>
                <w:color w:val="000000"/>
                <w:sz w:val="16"/>
              </w:rPr>
              <w:t xml:space="preserve">FS_LTE_IC_BS</w:t>
            </w:r>
          </w:p>
          <w:tcPr>
            <w:shd w:val="clear" w:color="000000" w:fill="FFFFFF"/>
            <w:gridSpan w:val="4"/>
          </w:tcPr>
        </w:tc>
        <w:tc>
          <w:p>
            <w:pPr>
              <w:spacing w:after="0"/>
            </w:pPr>
            <w:r>
              <w:rPr>
                <w:rFonts w:ascii="Arial" w:cs="Arial"/>
                <w:color w:val="000000"/>
                <w:sz w:val="16"/>
              </w:rPr>
              <w:t xml:space="preserve">FS_LTE_IC_BS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15 Studies on 5G Mobile Network for Advanced communications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Rel-15</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710062</w:t>
            </w:r>
          </w:p>
          <w:tcPr>
            <w:shd w:val="clear" w:color="000000" w:fill="FFFFFF"/>
            <w:gridSpan w:val="4"/>
          </w:tcPr>
        </w:tc>
        <w:tc>
          <w:p>
            <w:pPr>
              <w:spacing w:after="0"/>
            </w:pPr>
            <w:r>
              <w:rPr>
                <w:rFonts w:ascii="Arial" w:cs="Arial"/>
                <w:b/>
                <w:color w:val="0000FF"/>
                <w:sz w:val="16"/>
              </w:rPr>
              <w:t xml:space="preserve">Study on New Radio (NR) Access Technology</w:t>
            </w:r>
          </w:p>
          <w:tcPr>
            <w:shd w:val="clear" w:color="0000FF"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RP-161596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includes RAN TR 38.801 1/7/16: Compl:0%-&gt;10%; 1/7/16: CD:Thu 15/06/17-&gt;Wed 15/03/17; 1/7/16: WID: RP-160671-&gt;RP-161214; 1/7/16: Release: Rel-15-&gt;Rel-14 28/7/16: 38.802 added 26/9/16: Compl:10%-&gt;20%; 26/9/16: WID: RP-161214-&gt;RP-161596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720046</w:t>
            </w:r>
          </w:p>
          <w:tcPr>
            <w:shd w:val="clear" w:color="000000" w:fill="FFFFFF"/>
            <w:gridSpan w:val="4"/>
          </w:tcPr>
        </w:tc>
        <w:tc>
          <w:p>
            <w:pPr>
              <w:spacing w:after="0"/>
            </w:pPr>
            <w:r>
              <w:rPr>
                <w:rFonts w:ascii="Arial" w:cs="Arial"/>
                <w:b/>
                <w:color w:val="0000FF"/>
                <w:sz w:val="16"/>
              </w:rPr>
              <w:t xml:space="preserve">Study on Management Aspects of Next Generation Network architecture and features</w:t>
            </w:r>
          </w:p>
          <w:tcPr>
            <w:shd w:val="clear" w:color="0000FF"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28/7/16: 28.802 added; 19/9/16: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720047</w:t>
            </w:r>
          </w:p>
          <w:tcPr>
            <w:shd w:val="clear" w:color="000000" w:fill="FFFFFF"/>
            <w:gridSpan w:val="4"/>
          </w:tcPr>
        </w:tc>
        <w:tc>
          <w:p>
            <w:pPr>
              <w:spacing w:after="0"/>
            </w:pPr>
            <w:r>
              <w:rPr>
                <w:rFonts w:ascii="Arial" w:cs="Arial"/>
                <w:b/>
                <w:color w:val="0000FF"/>
                <w:sz w:val="16"/>
              </w:rPr>
              <w:t xml:space="preserve">Study on Management and Orchestration Architecture of Next Generation Network and Service</w:t>
            </w:r>
          </w:p>
          <w:tcPr>
            <w:shd w:val="clear" w:color="0000FF"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Technologies, Zou Lan</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28/7/16: 28.800 added; 19/9/16: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720048</w:t>
            </w:r>
          </w:p>
          <w:tcPr>
            <w:shd w:val="clear" w:color="000000" w:fill="FFFFFF"/>
            <w:gridSpan w:val="4"/>
          </w:tcPr>
        </w:tc>
        <w:tc>
          <w:p>
            <w:pPr>
              <w:spacing w:after="0"/>
            </w:pPr>
            <w:r>
              <w:rPr>
                <w:rFonts w:ascii="Arial" w:cs="Arial"/>
                <w:b/>
                <w:color w:val="0000FF"/>
                <w:sz w:val="16"/>
              </w:rPr>
              <w:t xml:space="preserve">Study on management and orchestration of network slicing for next generation network</w:t>
            </w:r>
          </w:p>
          <w:tcPr>
            <w:shd w:val="clear" w:color="0000FF" w:fill="FFFFFF"/>
            <w:gridSpan w:val="4"/>
          </w:tcPr>
        </w:tc>
        <w:tc>
          <w:p>
            <w:pPr>
              <w:spacing w:after="0"/>
            </w:pPr>
            <w:r>
              <w:rPr>
                <w:rFonts w:ascii="Arial" w:cs="Arial"/>
                <w:color w:val="000000"/>
                <w:sz w:val="16"/>
              </w:rPr>
              <w:t xml:space="preserve">FS_MONETS</w:t>
            </w:r>
          </w:p>
          <w:tcPr>
            <w:shd w:val="clear" w:color="000000" w:fill="FFFFFF"/>
            <w:gridSpan w:val="4"/>
          </w:tcPr>
        </w:tc>
        <w:tc>
          <w:p>
            <w:pPr>
              <w:spacing w:after="0"/>
            </w:pPr>
            <w:r>
              <w:rPr>
                <w:rFonts w:ascii="Arial" w:cs="Arial"/>
                <w:color w:val="000000"/>
                <w:sz w:val="16"/>
              </w:rPr>
              <w:t xml:space="preserve">FS_MONETS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 Robert Petersen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28/7/16: 28.801 added; 19/9/16: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730056</w:t>
            </w:r>
          </w:p>
          <w:tcPr>
            <w:shd w:val="clear" w:color="000000" w:fill="FFFFFF"/>
            <w:gridSpan w:val="4"/>
          </w:tcPr>
        </w:tc>
        <w:tc>
          <w:p>
            <w:pPr>
              <w:spacing w:after="0"/>
            </w:pPr>
            <w:r>
              <w:rPr>
                <w:rFonts w:ascii="Arial" w:cs="Arial"/>
                <w:b/>
                <w:color w:val="0000FF"/>
                <w:sz w:val="16"/>
              </w:rPr>
              <w:t xml:space="preserve">Study on management aspects of virtualized network functions that are part of the NR</w:t>
            </w:r>
          </w:p>
          <w:tcPr>
            <w:shd w:val="clear" w:color="0000FF" w:fill="FFFFFF"/>
            <w:gridSpan w:val="4"/>
          </w:tcPr>
        </w:tc>
        <w:tc>
          <w:p>
            <w:pPr>
              <w:spacing w:after="0"/>
            </w:pPr>
            <w:r>
              <w:rPr>
                <w:rFonts w:ascii="Arial" w:cs="Arial"/>
                <w:color w:val="000000"/>
                <w:sz w:val="16"/>
              </w:rPr>
              <w:t xml:space="preserve">FS_MA_RVNF </w:t>
            </w:r>
          </w:p>
          <w:tcPr>
            <w:shd w:val="clear" w:color="000000" w:fill="FFFFFF"/>
            <w:gridSpan w:val="4"/>
          </w:tcPr>
        </w:tc>
        <w:tc>
          <w:p>
            <w:pPr>
              <w:spacing w:after="0"/>
            </w:pPr>
            <w:r>
              <w:rPr>
                <w:rFonts w:ascii="Arial" w:cs="Arial"/>
                <w:color w:val="000000"/>
                <w:sz w:val="16"/>
              </w:rPr>
              <w:t xml:space="preserve">FS_MA_RVNF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2017-09-14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14 on Mission Critical</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S1,S6,C1,C3,C4,C6</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w:t>
            </w:r>
          </w:p>
          <w:tcPr>
            <w:shd w:val="clear" w:color="000000" w:fill="CCFFCC"/>
            <w:gridSpan w:val="4"/>
          </w:tcPr>
        </w:tc>
        <w:tc>
          <w:p>
            <w:pPr>
              <w:spacing w:after="0"/>
            </w:pPr>
            <w:r>
              <w:rPr>
                <w:rFonts w:ascii="Arial" w:cs="Arial"/>
                <w:color w:val="000000"/>
                <w:sz w:val="16"/>
              </w:rPr>
              <w:t xml:space="preserve">700029</w:t>
            </w:r>
          </w:p>
          <w:tcPr>
            <w:shd w:val="clear" w:color="000000" w:fill="CCFFCC"/>
            <w:gridSpan w:val="4"/>
          </w:tcPr>
        </w:tc>
        <w:tc>
          <w:p>
            <w:pPr>
              <w:spacing w:after="0"/>
            </w:pPr>
            <w:r>
              <w:rPr>
                <w:rFonts w:ascii="Arial" w:cs="Arial"/>
                <w:b/>
                <w:color w:val="000000"/>
                <w:sz w:val="16"/>
              </w:rPr>
              <w:t xml:space="preserve">   Mission Critical Push to Talk over LTE Realignment </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SP-160102; 0-&gt;80% 2/3/16: FCD: 03/16-&gt;06/16. ES in SP-160102;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720056</w:t>
            </w:r>
          </w:p>
          <w:tcPr>
            <w:shd w:val="clear" w:color="000000" w:fill="FFFFFF"/>
            <w:gridSpan w:val="4"/>
          </w:tcPr>
        </w:tc>
        <w:tc>
          <w:p>
            <w:pPr>
              <w:spacing w:after="0"/>
            </w:pPr>
            <w:r>
              <w:rPr>
                <w:rFonts w:ascii="Arial" w:cs="Arial"/>
                <w:b/>
                <w:color w:val="000000"/>
                <w:sz w:val="16"/>
              </w:rPr>
              <w:t xml:space="preserve">   Enhancements for Mission Critical Push To Talk</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Lazara, Dom</w:t>
            </w:r>
          </w:p>
          <w:tcPr>
            <w:shd w:val="clear" w:color="000000" w:fill="FFFFFF"/>
            <w:gridSpan w:val="4"/>
          </w:tcPr>
        </w:tc>
        <w:tc>
          <w:p>
            <w:pPr>
              <w:spacing w:after="0"/>
            </w:pPr>
            <w:r>
              <w:rPr>
                <w:rFonts w:ascii="Arial" w:cs="Arial"/>
                <w:color w:val="000000"/>
                <w:sz w:val="16"/>
              </w:rPr>
              <w:t xml:space="preserve">dom.lazara@motorolasolutions.com</w:t>
            </w:r>
          </w:p>
          <w:tcPr>
            <w:shd w:val="clear" w:color="000000" w:fill="FFFFFF"/>
            <w:gridSpan w:val="4"/>
          </w:tcPr>
        </w:tc>
        <w:tc>
          <w:p>
            <w:pPr>
              <w:spacing w:after="0"/>
            </w:pPr>
            <w:r>
              <w:rPr>
                <w:rFonts w:ascii="Arial" w:cs="Arial"/>
                <w:color w:val="000000"/>
                <w:sz w:val="16"/>
              </w:rPr>
              <w:t xml:space="preserve">28/7/16: 23.379 added; 19/9/16: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CCFFCC"/>
            <w:gridSpan w:val="4"/>
          </w:tcPr>
        </w:tc>
        <w:tc>
          <w:p>
            <w:pPr>
              <w:spacing w:after="0"/>
            </w:pPr>
            <w:r>
              <w:rPr>
                <w:rFonts w:ascii="Arial" w:cs="Arial"/>
                <w:color w:val="000000"/>
                <w:sz w:val="16"/>
              </w:rPr>
              <w:t xml:space="preserve">700028</w:t>
            </w:r>
          </w:p>
          <w:tcPr>
            <w:shd w:val="clear" w:color="000000" w:fill="CCFFCC"/>
            <w:gridSpan w:val="4"/>
          </w:tcPr>
        </w:tc>
        <w:tc>
          <w:p>
            <w:pPr>
              <w:spacing w:after="0"/>
            </w:pPr>
            <w:r>
              <w:rPr>
                <w:rFonts w:ascii="Arial" w:cs="Arial"/>
                <w:b/>
                <w:color w:val="000000"/>
                <w:sz w:val="16"/>
              </w:rPr>
              <w:t xml:space="preserve">   Mission Critical Services Common Requirements </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SP-160104; 0-&gt;80% 2/3/16: FCD: 03/16-&gt;06/16. ES in SP-160104;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720055</w:t>
            </w:r>
          </w:p>
          <w:tcPr>
            <w:shd w:val="clear" w:color="000000" w:fill="FFFFFF"/>
            <w:gridSpan w:val="4"/>
          </w:tcPr>
        </w:tc>
        <w:tc>
          <w:p>
            <w:pPr>
              <w:spacing w:after="0"/>
            </w:pPr>
            <w:r>
              <w:rPr>
                <w:rFonts w:ascii="Arial" w:cs="Arial"/>
                <w:b/>
                <w:color w:val="000000"/>
                <w:sz w:val="16"/>
              </w:rPr>
              <w:t xml:space="preserve">   Common functional architecture to support mission critical services</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28/7/16: 23.280 added; 19/9/16: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720053</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S1,S6</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color w:val="000000"/>
                <w:sz w:val="16"/>
              </w:rPr>
              <w:t xml:space="preserve">      Study on Mission Critical Video over LTE</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w:t>
            </w:r>
          </w:p>
          <w:tcPr>
            <w:shd w:val="clear" w:color="000000" w:fill="CCFFCC"/>
            <w:gridSpan w:val="4"/>
          </w:tcPr>
        </w:tc>
        <w:tc>
          <w:p>
            <w:pPr>
              <w:spacing w:after="0"/>
            </w:pPr>
            <w:r>
              <w:rPr>
                <w:rFonts w:ascii="Arial" w:cs="Arial"/>
                <w:color w:val="000000"/>
                <w:sz w:val="16"/>
              </w:rPr>
              <w:t xml:space="preserve">700030</w:t>
            </w:r>
          </w:p>
          <w:tcPr>
            <w:shd w:val="clear" w:color="000000" w:fill="CCFFCC"/>
            <w:gridSpan w:val="4"/>
          </w:tcPr>
        </w:tc>
        <w:tc>
          <w:p>
            <w:pPr>
              <w:spacing w:after="0"/>
            </w:pPr>
            <w:r>
              <w:rPr>
                <w:rFonts w:ascii="Arial" w:cs="Arial"/>
                <w:color w:val="000000"/>
                <w:sz w:val="16"/>
              </w:rPr>
              <w:t xml:space="preserve">      Stage 1 of MCVideo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SP-160106;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720051</w:t>
            </w:r>
          </w:p>
          <w:tcPr>
            <w:shd w:val="clear" w:color="000000" w:fill="FFFFFF"/>
            <w:gridSpan w:val="4"/>
          </w:tcPr>
        </w:tc>
        <w:tc>
          <w:p>
            <w:pPr>
              <w:spacing w:after="0"/>
            </w:pPr>
            <w:r>
              <w:rPr>
                <w:rFonts w:ascii="Arial" w:cs="Arial"/>
                <w:color w:val="000000"/>
                <w:sz w:val="16"/>
              </w:rPr>
              <w:t xml:space="preserve">      Stage 2 for MCVideo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28/7/16: 23.281 added; 19/9/16: 0%-&gt;25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720054</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S1,S6</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color w:val="000000"/>
                <w:sz w:val="16"/>
              </w:rPr>
              <w:t xml:space="preserve">      Study on Mission Critical Data Communications</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w:t>
            </w:r>
          </w:p>
          <w:tcPr>
            <w:shd w:val="clear" w:color="000000" w:fill="CCFFCC"/>
            <w:gridSpan w:val="4"/>
          </w:tcPr>
        </w:tc>
        <w:tc>
          <w:p>
            <w:pPr>
              <w:spacing w:after="0"/>
            </w:pPr>
            <w:r>
              <w:rPr>
                <w:rFonts w:ascii="Arial" w:cs="Arial"/>
                <w:color w:val="000000"/>
                <w:sz w:val="16"/>
              </w:rPr>
              <w:t xml:space="preserve">700031</w:t>
            </w:r>
          </w:p>
          <w:tcPr>
            <w:shd w:val="clear" w:color="000000" w:fill="CCFFCC"/>
            <w:gridSpan w:val="4"/>
          </w:tcPr>
        </w:tc>
        <w:tc>
          <w:p>
            <w:pPr>
              <w:spacing w:after="0"/>
            </w:pPr>
            <w:r>
              <w:rPr>
                <w:rFonts w:ascii="Arial" w:cs="Arial"/>
                <w:color w:val="000000"/>
                <w:sz w:val="16"/>
              </w:rPr>
              <w:t xml:space="preserve">      Stage 1 of MCData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SP-160109;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720052</w:t>
            </w:r>
          </w:p>
          <w:tcPr>
            <w:shd w:val="clear" w:color="000000" w:fill="FFFFFF"/>
            <w:gridSpan w:val="4"/>
          </w:tcPr>
        </w:tc>
        <w:tc>
          <w:p>
            <w:pPr>
              <w:spacing w:after="0"/>
            </w:pPr>
            <w:r>
              <w:rPr>
                <w:rFonts w:ascii="Arial" w:cs="Arial"/>
                <w:color w:val="000000"/>
                <w:sz w:val="16"/>
              </w:rPr>
              <w:t xml:space="preserve">      Stage 2 for MCData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David Freeman (UK Home Office)</w:t>
            </w:r>
          </w:p>
          <w:tcPr>
            <w:shd w:val="clear" w:color="000000" w:fill="FFFFFF"/>
            <w:gridSpan w:val="4"/>
          </w:tcPr>
        </w:tc>
        <w:tc>
          <w:p>
            <w:pPr>
              <w:spacing w:after="0"/>
            </w:pPr>
            <w:r>
              <w:rPr>
                <w:rFonts w:ascii="Arial" w:cs="Arial"/>
                <w:color w:val="000000"/>
                <w:sz w:val="16"/>
              </w:rPr>
              <w:t xml:space="preserve">david@dnf-consulting.co.uk </w:t>
            </w:r>
          </w:p>
          <w:tcPr>
            <w:shd w:val="clear" w:color="000000" w:fill="FFFFFF"/>
            <w:gridSpan w:val="4"/>
          </w:tcPr>
        </w:tc>
        <w:tc>
          <w:p>
            <w:pPr>
              <w:spacing w:after="0"/>
            </w:pPr>
            <w:r>
              <w:rPr>
                <w:rFonts w:ascii="Arial" w:cs="Arial"/>
                <w:color w:val="000000"/>
                <w:sz w:val="16"/>
              </w:rPr>
              <w:t xml:space="preserve">28/7/16: 23.282 added; 19/9/16: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720083</w:t>
            </w:r>
          </w:p>
          <w:tcPr>
            <w:shd w:val="clear" w:color="000000" w:fill="FFFFFF"/>
            <w:gridSpan w:val="4"/>
          </w:tcPr>
        </w:tc>
        <w:tc>
          <w:p>
            <w:pPr>
              <w:spacing w:after="0"/>
            </w:pPr>
            <w:r>
              <w:rPr>
                <w:rFonts w:ascii="Arial" w:cs="Arial"/>
                <w:b/>
                <w:color w:val="0000FF"/>
                <w:sz w:val="16"/>
              </w:rPr>
              <w:t xml:space="preserve">Study on Mission Critical Security Enhancements</w:t>
            </w:r>
          </w:p>
          <w:tcPr>
            <w:shd w:val="clear" w:color="0000FF" w:fill="FFFFFF"/>
            <w:gridSpan w:val="4"/>
          </w:tcPr>
        </w:tc>
        <w:tc>
          <w:p>
            <w:pPr>
              <w:spacing w:after="0"/>
            </w:pPr>
            <w:r>
              <w:rPr>
                <w:rFonts w:ascii="Arial" w:cs="Arial"/>
                <w:color w:val="000000"/>
                <w:sz w:val="16"/>
              </w:rPr>
              <w:t xml:space="preserve">FS_MC_Sec</w:t>
            </w:r>
          </w:p>
          <w:tcPr>
            <w:shd w:val="clear" w:color="000000" w:fill="FFFFFF"/>
            <w:gridSpan w:val="4"/>
          </w:tcPr>
        </w:tc>
        <w:tc>
          <w:p>
            <w:pPr>
              <w:spacing w:after="0"/>
            </w:pPr>
            <w:r>
              <w:rPr>
                <w:rFonts w:ascii="Arial" w:cs="Arial"/>
                <w:color w:val="000000"/>
                <w:sz w:val="16"/>
              </w:rPr>
              <w:t xml:space="preserve">FS_MC_Sec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Haigh, Peter, CESG</w:t>
            </w:r>
          </w:p>
          <w:tcPr>
            <w:shd w:val="clear" w:color="000000" w:fill="FFFFFF"/>
            <w:gridSpan w:val="4"/>
          </w:tcPr>
        </w:tc>
        <w:tc>
          <w:p>
            <w:pPr>
              <w:spacing w:after="0"/>
            </w:pPr>
            <w:r>
              <w:rPr>
                <w:rFonts w:ascii="Arial" w:cs="Arial"/>
                <w:color w:val="000000"/>
                <w:sz w:val="16"/>
              </w:rPr>
              <w:t xml:space="preserve">peter.haigh@cesg.gsi.gov.uk </w:t>
            </w:r>
          </w:p>
          <w:tcPr>
            <w:shd w:val="clear" w:color="000000" w:fill="FFFFFF"/>
            <w:gridSpan w:val="4"/>
          </w:tcPr>
        </w:tc>
        <w:tc>
          <w:p>
            <w:pPr>
              <w:spacing w:after="0"/>
            </w:pPr>
            <w:r>
              <w:rPr>
                <w:rFonts w:ascii="Arial" w:cs="Arial"/>
                <w:color w:val="000000"/>
                <w:sz w:val="16"/>
              </w:rPr>
              <w:t xml:space="preserve">28/7/16: 33.280 added;; 28/7/16: 39.880 added; 19/9/16: WID:SP-160374-&gt;SP-160567. FCD: 12/16-&gt;03/17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720057</w:t>
            </w:r>
          </w:p>
          <w:tcPr>
            <w:shd w:val="clear" w:color="000000" w:fill="FFFFFF"/>
            <w:gridSpan w:val="4"/>
          </w:tcPr>
        </w:tc>
        <w:tc>
          <w:p>
            <w:pPr>
              <w:spacing w:after="0"/>
            </w:pPr>
            <w:r>
              <w:rPr>
                <w:rFonts w:ascii="Arial" w:cs="Arial"/>
                <w:b/>
                <w:color w:val="0000FF"/>
                <w:sz w:val="16"/>
              </w:rPr>
              <w:t xml:space="preserve">Study on mission critical system migration and interconnect between MCPTT systems</w:t>
            </w:r>
          </w:p>
          <w:tcPr>
            <w:shd w:val="clear" w:color="0000FF"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Chater-Lea, David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28/7/16: 23.781 added; 19/9/16: WID:SP-160340-&gt;SP-160526; FCD: 09/16-&gt;12/16; 19/9/16: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720058</w:t>
            </w:r>
          </w:p>
          <w:tcPr>
            <w:shd w:val="clear" w:color="000000" w:fill="FFFFFF"/>
            <w:gridSpan w:val="4"/>
          </w:tcPr>
        </w:tc>
        <w:tc>
          <w:p>
            <w:pPr>
              <w:spacing w:after="0"/>
            </w:pPr>
            <w:r>
              <w:rPr>
                <w:rFonts w:ascii="Arial" w:cs="Arial"/>
                <w:b/>
                <w:color w:val="0000FF"/>
                <w:sz w:val="16"/>
              </w:rPr>
              <w:t xml:space="preserve">Study on Mission Critical Communication Interworking between LTE and non-LTE Systems</w:t>
            </w:r>
          </w:p>
          <w:tcPr>
            <w:shd w:val="clear" w:color="0000FF"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Monnes, Peter (Harris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28/7/16: 23.782 added; 19/9/16: WID:SP-160341-&gt;SP-160527; 19/9/16: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730008</w:t>
            </w:r>
          </w:p>
          <w:tcPr>
            <w:shd w:val="clear" w:color="000000" w:fill="FFFFFF"/>
            <w:gridSpan w:val="4"/>
          </w:tcPr>
        </w:tc>
        <w:tc>
          <w:p>
            <w:pPr>
              <w:spacing w:after="0"/>
            </w:pPr>
            <w:r>
              <w:rPr>
                <w:rFonts w:ascii="Arial" w:cs="Arial"/>
                <w:b/>
                <w:color w:val="0000FF"/>
                <w:sz w:val="16"/>
              </w:rPr>
              <w:t xml:space="preserve">Protocol enhancements for MCPTT over LTE</w:t>
            </w:r>
          </w:p>
          <w:tcPr>
            <w:shd w:val="clear" w:color="0000FF" w:fill="FFFFFF"/>
            <w:gridSpan w:val="4"/>
          </w:tcPr>
        </w:tc>
        <w:tc>
          <w:p>
            <w:pPr>
              <w:spacing w:after="0"/>
            </w:pPr>
            <w:r>
              <w:rPr>
                <w:rFonts w:ascii="Arial" w:cs="Arial"/>
                <w:color w:val="000000"/>
                <w:sz w:val="16"/>
              </w:rPr>
              <w:t xml:space="preserve">MCPTTProtoc1</w:t>
            </w:r>
          </w:p>
          <w:tcPr>
            <w:shd w:val="clear" w:color="000000" w:fill="FFFFFF"/>
            <w:gridSpan w:val="4"/>
          </w:tcPr>
        </w:tc>
        <w:tc>
          <w:p>
            <w:pPr>
              <w:spacing w:after="0"/>
            </w:pPr>
            <w:r>
              <w:rPr>
                <w:rFonts w:ascii="Arial" w:cs="Arial"/>
                <w:color w:val="000000"/>
                <w:sz w:val="16"/>
              </w:rPr>
              <w:t xml:space="preserve">MCPTTProtoc1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730009</w:t>
            </w:r>
          </w:p>
          <w:tcPr>
            <w:shd w:val="clear" w:color="000000" w:fill="FFFFFF"/>
            <w:gridSpan w:val="4"/>
          </w:tcPr>
        </w:tc>
        <w:tc>
          <w:p>
            <w:pPr>
              <w:spacing w:after="0"/>
            </w:pPr>
            <w:r>
              <w:rPr>
                <w:rFonts w:ascii="Arial" w:cs="Arial"/>
                <w:b/>
                <w:color w:val="000000"/>
                <w:sz w:val="16"/>
              </w:rPr>
              <w:t xml:space="preserve">   CT1 aspects of MCPTTProtoc1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Ricky Kaura</w:t>
            </w:r>
          </w:p>
          <w:tcPr>
            <w:shd w:val="clear" w:color="000000" w:fill="FFFFFF"/>
            <w:gridSpan w:val="4"/>
          </w:tcPr>
        </w:tc>
        <w:tc>
          <w:p>
            <w:pPr>
              <w:spacing w:after="0"/>
            </w:pPr>
            <w:r>
              <w:rPr>
                <w:rFonts w:ascii="Arial" w:cs="Arial"/>
                <w:color w:val="000000"/>
                <w:sz w:val="16"/>
              </w:rPr>
              <w:t xml:space="preserve">ricky.kaura@samsung.com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w:t>
            </w:r>
          </w:p>
          <w:tcPr>
            <w:shd w:val="clear" w:color="000000" w:fill="FFFFFF"/>
            <w:gridSpan w:val="4"/>
          </w:tcPr>
        </w:tc>
        <w:tc>
          <w:p>
            <w:pPr>
              <w:spacing w:after="0"/>
            </w:pPr>
            <w:r>
              <w:rPr>
                <w:rFonts w:ascii="Arial" w:cs="Arial"/>
                <w:color w:val="000000"/>
                <w:sz w:val="16"/>
              </w:rPr>
              <w:t xml:space="preserve">730010</w:t>
            </w:r>
          </w:p>
          <w:tcPr>
            <w:shd w:val="clear" w:color="000000" w:fill="FFFFFF"/>
            <w:gridSpan w:val="4"/>
          </w:tcPr>
        </w:tc>
        <w:tc>
          <w:p>
            <w:pPr>
              <w:spacing w:after="0"/>
            </w:pPr>
            <w:r>
              <w:rPr>
                <w:rFonts w:ascii="Arial" w:cs="Arial"/>
                <w:b/>
                <w:color w:val="000000"/>
                <w:sz w:val="16"/>
              </w:rPr>
              <w:t xml:space="preserve">   CT3 aspects of MCPTTProtoc1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Ricky Kaura</w:t>
            </w:r>
          </w:p>
          <w:tcPr>
            <w:shd w:val="clear" w:color="000000" w:fill="FFFFFF"/>
            <w:gridSpan w:val="4"/>
          </w:tcPr>
        </w:tc>
        <w:tc>
          <w:p>
            <w:pPr>
              <w:spacing w:after="0"/>
            </w:pPr>
            <w:r>
              <w:rPr>
                <w:rFonts w:ascii="Arial" w:cs="Arial"/>
                <w:color w:val="000000"/>
                <w:sz w:val="16"/>
              </w:rPr>
              <w:t xml:space="preserve">ricky.kaura@samsung.com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55</w:t>
            </w:r>
          </w:p>
          <w:tcPr>
            <w:shd w:val="clear" w:color="000000" w:fill="FFFFFF"/>
            <w:gridSpan w:val="4"/>
          </w:tcPr>
        </w:tc>
        <w:tc>
          <w:p>
            <w:pPr>
              <w:spacing w:after="0"/>
            </w:pPr>
            <w:r>
              <w:rPr>
                <w:rFonts w:ascii="Arial" w:cs="Arial"/>
                <w:color w:val="000000"/>
                <w:sz w:val="16"/>
              </w:rPr>
              <w:t xml:space="preserve">730011</w:t>
            </w:r>
          </w:p>
          <w:tcPr>
            <w:shd w:val="clear" w:color="000000" w:fill="FFFFFF"/>
            <w:gridSpan w:val="4"/>
          </w:tcPr>
        </w:tc>
        <w:tc>
          <w:p>
            <w:pPr>
              <w:spacing w:after="0"/>
            </w:pPr>
            <w:r>
              <w:rPr>
                <w:rFonts w:ascii="Arial" w:cs="Arial"/>
                <w:b/>
                <w:color w:val="000000"/>
                <w:sz w:val="16"/>
              </w:rPr>
              <w:t xml:space="preserve">   CT4 aspects of MCPTTProtoc1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Ricky Kaura</w:t>
            </w:r>
          </w:p>
          <w:tcPr>
            <w:shd w:val="clear" w:color="000000" w:fill="FFFFFF"/>
            <w:gridSpan w:val="4"/>
          </w:tcPr>
        </w:tc>
        <w:tc>
          <w:p>
            <w:pPr>
              <w:spacing w:after="0"/>
            </w:pPr>
            <w:r>
              <w:rPr>
                <w:rFonts w:ascii="Arial" w:cs="Arial"/>
                <w:color w:val="000000"/>
                <w:sz w:val="16"/>
              </w:rPr>
              <w:t xml:space="preserve">ricky.kaura@samsung.com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730012</w:t>
            </w:r>
          </w:p>
          <w:tcPr>
            <w:shd w:val="clear" w:color="000000" w:fill="FFFFFF"/>
            <w:gridSpan w:val="4"/>
          </w:tcPr>
        </w:tc>
        <w:tc>
          <w:p>
            <w:pPr>
              <w:spacing w:after="0"/>
            </w:pPr>
            <w:r>
              <w:rPr>
                <w:rFonts w:ascii="Arial" w:cs="Arial"/>
                <w:b/>
                <w:color w:val="000000"/>
                <w:sz w:val="16"/>
              </w:rPr>
              <w:t xml:space="preserve">   CT6 aspects of MCPTTProtoc1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Ricky Kaura</w:t>
            </w:r>
          </w:p>
          <w:tcPr>
            <w:shd w:val="clear" w:color="000000" w:fill="FFFFFF"/>
            <w:gridSpan w:val="4"/>
          </w:tcPr>
        </w:tc>
        <w:tc>
          <w:p>
            <w:pPr>
              <w:spacing w:after="0"/>
            </w:pPr>
            <w:r>
              <w:rPr>
                <w:rFonts w:ascii="Arial" w:cs="Arial"/>
                <w:color w:val="000000"/>
                <w:sz w:val="16"/>
              </w:rPr>
              <w:t xml:space="preserve">ricky.kaura@samsung.com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730047</w:t>
            </w:r>
          </w:p>
          <w:tcPr>
            <w:shd w:val="clear" w:color="000000" w:fill="FFFFFF"/>
            <w:gridSpan w:val="4"/>
          </w:tcPr>
        </w:tc>
        <w:tc>
          <w:p>
            <w:pPr>
              <w:spacing w:after="0"/>
            </w:pPr>
            <w:r>
              <w:rPr>
                <w:rFonts w:ascii="Arial" w:cs="Arial"/>
                <w:b/>
                <w:color w:val="0000FF"/>
                <w:sz w:val="16"/>
              </w:rPr>
              <w:t xml:space="preserve">Security of the Mission Critical Service</w:t>
            </w:r>
          </w:p>
          <w:tcPr>
            <w:shd w:val="clear" w:color="0000FF" w:fill="FFFFFF"/>
            <w:gridSpan w:val="4"/>
          </w:tcPr>
        </w:tc>
        <w:tc>
          <w:p>
            <w:pPr>
              <w:spacing w:after="0"/>
            </w:pPr>
            <w:r>
              <w:rPr>
                <w:rFonts w:ascii="Arial" w:cs="Arial"/>
                <w:color w:val="000000"/>
                <w:sz w:val="16"/>
              </w:rPr>
              <w:t xml:space="preserve">MCSec</w:t>
            </w:r>
          </w:p>
          <w:tcPr>
            <w:shd w:val="clear" w:color="000000" w:fill="FFFFFF"/>
            <w:gridSpan w:val="4"/>
          </w:tcPr>
        </w:tc>
        <w:tc>
          <w:p>
            <w:pPr>
              <w:spacing w:after="0"/>
            </w:pPr>
            <w:r>
              <w:rPr>
                <w:rFonts w:ascii="Arial" w:cs="Arial"/>
                <w:color w:val="000000"/>
                <w:sz w:val="16"/>
              </w:rPr>
              <w:t xml:space="preserve">MCSec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Haigh, Peter, CESG</w:t>
            </w:r>
          </w:p>
          <w:tcPr>
            <w:shd w:val="clear" w:color="000000" w:fill="FFFFFF"/>
            <w:gridSpan w:val="4"/>
          </w:tcPr>
        </w:tc>
        <w:tc>
          <w:p>
            <w:pPr>
              <w:spacing w:after="0"/>
            </w:pPr>
            <w:r>
              <w:rPr>
                <w:rFonts w:ascii="Arial" w:cs="Arial"/>
                <w:color w:val="000000"/>
                <w:sz w:val="16"/>
              </w:rPr>
              <w:t xml:space="preserve">peter.haigh@cesg.gsi.gov.uk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14 on V2X</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720030</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 9/6/16: 90%-&gt;100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w:t>
            </w:r>
          </w:p>
          <w:tcPr>
            <w:shd w:val="clear" w:color="000000" w:fill="CCFFCC"/>
            <w:gridSpan w:val="4"/>
          </w:tcPr>
        </w:tc>
        <w:tc>
          <w:p>
            <w:pPr>
              <w:spacing w:after="0"/>
            </w:pPr>
            <w:r>
              <w:rPr>
                <w:rFonts w:ascii="Arial" w:cs="Arial"/>
                <w:color w:val="000000"/>
                <w:sz w:val="16"/>
              </w:rPr>
              <w:t xml:space="preserve">690035</w:t>
            </w:r>
          </w:p>
          <w:tcPr>
            <w:shd w:val="clear" w:color="000000" w:fill="CCFFCC"/>
            <w:gridSpan w:val="4"/>
          </w:tcPr>
        </w:tc>
        <w:tc>
          <w:p>
            <w:pPr>
              <w:spacing w:after="0"/>
            </w:pPr>
            <w:r>
              <w:rPr>
                <w:rFonts w:ascii="Arial" w:cs="Arial"/>
                <w:b/>
                <w:color w:val="000000"/>
                <w:sz w:val="16"/>
              </w:rPr>
              <w:t xml:space="preserve">   Stage 1 for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0%-&gt;5 28/1/16: 22.185 added 2/3/16: 5%-&gt;90 9/6/16: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720011</w:t>
            </w:r>
          </w:p>
          <w:tcPr>
            <w:shd w:val="clear" w:color="000000" w:fill="FFFFFF"/>
            <w:gridSpan w:val="4"/>
          </w:tcPr>
        </w:tc>
        <w:tc>
          <w:p>
            <w:pPr>
              <w:spacing w:after="0"/>
            </w:pPr>
            <w:r>
              <w:rPr>
                <w:rFonts w:ascii="Arial" w:cs="Arial"/>
                <w:b/>
                <w:color w:val="000000"/>
                <w:sz w:val="16"/>
              </w:rPr>
              <w:t xml:space="preserve">   Architecture enhancements for LTE support of V2X services</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28/7/16: 23.285 added; 19/9/16: 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720090</w:t>
            </w:r>
          </w:p>
          <w:tcPr>
            <w:shd w:val="clear" w:color="000000" w:fill="FFFFFF"/>
            <w:gridSpan w:val="4"/>
          </w:tcPr>
        </w:tc>
        <w:tc>
          <w:p>
            <w:pPr>
              <w:spacing w:after="0"/>
            </w:pPr>
            <w:r>
              <w:rPr>
                <w:rFonts w:ascii="Arial" w:cs="Arial"/>
                <w:b/>
                <w:color w:val="000000"/>
                <w:sz w:val="16"/>
              </w:rPr>
              <w:t xml:space="preserve">   RAN aspects of LTE-based V2X Services</w:t>
            </w:r>
          </w:p>
          <w:tcPr>
            <w:shd w:val="clear" w:color="000000" w:fill="FFFFFF"/>
            <w:gridSpan w:val="4"/>
          </w:tcPr>
        </w:tc>
        <w:tc>
          <w:p>
            <w:pPr>
              <w:spacing w:after="0"/>
            </w:pPr>
            <w:r>
              <w:rPr>
                <w:rFonts w:ascii="Arial" w:cs="Arial"/>
                <w:color w:val="000000"/>
                <w:sz w:val="16"/>
              </w:rPr>
              <w:t xml:space="preserve">LTE_V2X</w:t>
            </w:r>
          </w:p>
          <w:tcPr>
            <w:shd w:val="clear" w:color="000000" w:fill="FFFFFF"/>
            <w:gridSpan w:val="4"/>
          </w:tcPr>
        </w:tc>
        <w:tc>
          <w:p>
            <w:pPr>
              <w:spacing w:after="0"/>
            </w:pPr>
            <w:r>
              <w:rPr>
                <w:rFonts w:ascii="Arial" w:cs="Arial"/>
                <w:color w:val="000000"/>
                <w:sz w:val="16"/>
              </w:rPr>
              <w:t xml:space="preserve">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REL-14 SI FS_LTE_V2X</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720190</w:t>
            </w:r>
          </w:p>
          <w:tcPr>
            <w:shd w:val="clear" w:color="000000" w:fill="FFFFFF"/>
            <w:gridSpan w:val="4"/>
          </w:tcPr>
        </w:tc>
        <w:tc>
          <w:p>
            <w:pPr>
              <w:spacing w:after="0"/>
            </w:pPr>
            <w:r>
              <w:rPr>
                <w:rFonts w:ascii="Arial" w:cs="Arial"/>
                <w:color w:val="000000"/>
                <w:sz w:val="16"/>
              </w:rPr>
              <w:t xml:space="preserve">      Core part: LTE-based V2X Services</w:t>
            </w:r>
          </w:p>
          <w:tcPr>
            <w:shd w:val="clear" w:color="000000" w:fill="FFFFFF"/>
            <w:gridSpan w:val="4"/>
          </w:tcPr>
        </w:tc>
        <w:tc>
          <w:p>
            <w:pPr>
              <w:spacing w:after="0"/>
            </w:pPr>
            <w:r>
              <w:rPr>
                <w:rFonts w:ascii="Arial" w:cs="Arial"/>
                <w:color w:val="000000"/>
                <w:sz w:val="16"/>
              </w:rPr>
              <w:t xml:space="preserve">LTE_V2X-Core</w:t>
            </w:r>
          </w:p>
          <w:tcPr>
            <w:shd w:val="clear" w:color="000000" w:fill="FFFFFF"/>
            <w:gridSpan w:val="4"/>
          </w:tcPr>
        </w:tc>
        <w:tc>
          <w:p>
            <w:pPr>
              <w:spacing w:after="0"/>
            </w:pPr>
            <w:r>
              <w:rPr>
                <w:rFonts w:ascii="Arial" w:cs="Arial"/>
                <w:color w:val="000000"/>
                <w:sz w:val="16"/>
              </w:rPr>
              <w:t xml:space="preserve">LTE_V2X-Core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REL-14 SI FS_LTE_V2X 26/9/16: Compl:0%-&gt;15%26/9/16: WID: RP-161298-&gt;RP-161894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720290</w:t>
            </w:r>
          </w:p>
          <w:tcPr>
            <w:shd w:val="clear" w:color="000000" w:fill="FFFFFF"/>
            <w:gridSpan w:val="4"/>
          </w:tcPr>
        </w:tc>
        <w:tc>
          <w:p>
            <w:pPr>
              <w:spacing w:after="0"/>
            </w:pPr>
            <w:r>
              <w:rPr>
                <w:rFonts w:ascii="Arial" w:cs="Arial"/>
                <w:color w:val="000000"/>
                <w:sz w:val="16"/>
              </w:rPr>
              <w:t xml:space="preserve">      Perf. part: LTE-based V2X Services</w:t>
            </w:r>
          </w:p>
          <w:tcPr>
            <w:shd w:val="clear" w:color="000000" w:fill="FFFFFF"/>
            <w:gridSpan w:val="4"/>
          </w:tcPr>
        </w:tc>
        <w:tc>
          <w:p>
            <w:pPr>
              <w:spacing w:after="0"/>
            </w:pPr>
            <w:r>
              <w:rPr>
                <w:rFonts w:ascii="Arial" w:cs="Arial"/>
                <w:color w:val="000000"/>
                <w:sz w:val="16"/>
              </w:rPr>
              <w:t xml:space="preserve">LTE_V2X-Perf</w:t>
            </w:r>
          </w:p>
          <w:tcPr>
            <w:shd w:val="clear" w:color="000000" w:fill="FFFFFF"/>
            <w:gridSpan w:val="4"/>
          </w:tcPr>
        </w:tc>
        <w:tc>
          <w:p>
            <w:pPr>
              <w:spacing w:after="0"/>
            </w:pPr>
            <w:r>
              <w:rPr>
                <w:rFonts w:ascii="Arial" w:cs="Arial"/>
                <w:color w:val="000000"/>
                <w:sz w:val="16"/>
              </w:rPr>
              <w:t xml:space="preserve">LTE_V2X-Perf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WID: RP-161298-&gt;RP-161894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730026</w:t>
            </w:r>
          </w:p>
          <w:tcPr>
            <w:shd w:val="clear" w:color="000000" w:fill="FFFFFF"/>
            <w:gridSpan w:val="4"/>
          </w:tcPr>
        </w:tc>
        <w:tc>
          <w:p>
            <w:pPr>
              <w:spacing w:after="0"/>
            </w:pPr>
            <w:r>
              <w:rPr>
                <w:rFonts w:ascii="Arial" w:cs="Arial"/>
                <w:b/>
                <w:color w:val="000000"/>
                <w:sz w:val="16"/>
              </w:rPr>
              <w:t xml:space="preserve">   CT aspects of V2X Services</w:t>
            </w:r>
          </w:p>
          <w:tcPr>
            <w:shd w:val="clear" w:color="000000" w:fill="FFFFFF"/>
            <w:gridSpan w:val="4"/>
          </w:tcPr>
        </w:tc>
        <w:tc>
          <w:p>
            <w:pPr>
              <w:spacing w:after="0"/>
            </w:pPr>
            <w:r>
              <w:rPr>
                <w:rFonts w:ascii="Arial" w:cs="Arial"/>
                <w:color w:val="000000"/>
                <w:sz w:val="16"/>
              </w:rPr>
              <w:t xml:space="preserve">V2X-CT</w:t>
            </w:r>
          </w:p>
          <w:tcPr>
            <w:shd w:val="clear" w:color="000000" w:fill="FFFFFF"/>
            <w:gridSpan w:val="4"/>
          </w:tcPr>
        </w:tc>
        <w:tc>
          <w:p>
            <w:pPr>
              <w:spacing w:after="0"/>
            </w:pPr>
            <w:r>
              <w:rPr>
                <w:rFonts w:ascii="Arial" w:cs="Arial"/>
                <w:color w:val="000000"/>
                <w:sz w:val="16"/>
              </w:rPr>
              <w:t xml:space="preserve">V2X-CT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Taehun Kim</w:t>
            </w:r>
          </w:p>
          <w:tcPr>
            <w:shd w:val="clear" w:color="000000" w:fill="FFFFFF"/>
            <w:gridSpan w:val="4"/>
          </w:tcPr>
        </w:tc>
        <w:tc>
          <w:p>
            <w:pPr>
              <w:spacing w:after="0"/>
            </w:pPr>
            <w:r>
              <w:rPr>
                <w:rFonts w:ascii="Arial" w:cs="Arial"/>
                <w:color w:val="000000"/>
                <w:sz w:val="16"/>
              </w:rPr>
              <w:t xml:space="preserve">taehun78.kim@lge.com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730027</w:t>
            </w:r>
          </w:p>
          <w:tcPr>
            <w:shd w:val="clear" w:color="000000" w:fill="FFFFFF"/>
            <w:gridSpan w:val="4"/>
          </w:tcPr>
        </w:tc>
        <w:tc>
          <w:p>
            <w:pPr>
              <w:spacing w:after="0"/>
            </w:pPr>
            <w:r>
              <w:rPr>
                <w:rFonts w:ascii="Arial" w:cs="Arial"/>
                <w:color w:val="000000"/>
                <w:sz w:val="16"/>
              </w:rPr>
              <w:t xml:space="preserve">      CT1 aspects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Taehun Kim</w:t>
            </w:r>
          </w:p>
          <w:tcPr>
            <w:shd w:val="clear" w:color="000000" w:fill="FFFFFF"/>
            <w:gridSpan w:val="4"/>
          </w:tcPr>
        </w:tc>
        <w:tc>
          <w:p>
            <w:pPr>
              <w:spacing w:after="0"/>
            </w:pPr>
            <w:r>
              <w:rPr>
                <w:rFonts w:ascii="Arial" w:cs="Arial"/>
                <w:color w:val="000000"/>
                <w:sz w:val="16"/>
              </w:rPr>
              <w:t xml:space="preserve">taehun78.kim@lge.com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730028</w:t>
            </w:r>
          </w:p>
          <w:tcPr>
            <w:shd w:val="clear" w:color="000000" w:fill="FFFFFF"/>
            <w:gridSpan w:val="4"/>
          </w:tcPr>
        </w:tc>
        <w:tc>
          <w:p>
            <w:pPr>
              <w:spacing w:after="0"/>
            </w:pPr>
            <w:r>
              <w:rPr>
                <w:rFonts w:ascii="Arial" w:cs="Arial"/>
                <w:color w:val="000000"/>
                <w:sz w:val="16"/>
              </w:rPr>
              <w:t xml:space="preserve">      CT3 aspects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Taehun Kim</w:t>
            </w:r>
          </w:p>
          <w:tcPr>
            <w:shd w:val="clear" w:color="000000" w:fill="FFFFFF"/>
            <w:gridSpan w:val="4"/>
          </w:tcPr>
        </w:tc>
        <w:tc>
          <w:p>
            <w:pPr>
              <w:spacing w:after="0"/>
            </w:pPr>
            <w:r>
              <w:rPr>
                <w:rFonts w:ascii="Arial" w:cs="Arial"/>
                <w:color w:val="000000"/>
                <w:sz w:val="16"/>
              </w:rPr>
              <w:t xml:space="preserve">taehun78.kim@lge.com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730029</w:t>
            </w:r>
          </w:p>
          <w:tcPr>
            <w:shd w:val="clear" w:color="000000" w:fill="FFFFFF"/>
            <w:gridSpan w:val="4"/>
          </w:tcPr>
        </w:tc>
        <w:tc>
          <w:p>
            <w:pPr>
              <w:spacing w:after="0"/>
            </w:pPr>
            <w:r>
              <w:rPr>
                <w:rFonts w:ascii="Arial" w:cs="Arial"/>
                <w:color w:val="000000"/>
                <w:sz w:val="16"/>
              </w:rPr>
              <w:t xml:space="preserve">      CT4 aspects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Taehun Kim</w:t>
            </w:r>
          </w:p>
          <w:tcPr>
            <w:shd w:val="clear" w:color="000000" w:fill="FFFFFF"/>
            <w:gridSpan w:val="4"/>
          </w:tcPr>
        </w:tc>
        <w:tc>
          <w:p>
            <w:pPr>
              <w:spacing w:after="0"/>
            </w:pPr>
            <w:r>
              <w:rPr>
                <w:rFonts w:ascii="Arial" w:cs="Arial"/>
                <w:color w:val="000000"/>
                <w:sz w:val="16"/>
              </w:rPr>
              <w:t xml:space="preserve">taehun78.kim@lge.com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730030</w:t>
            </w:r>
          </w:p>
          <w:tcPr>
            <w:shd w:val="clear" w:color="000000" w:fill="FFFFFF"/>
            <w:gridSpan w:val="4"/>
          </w:tcPr>
        </w:tc>
        <w:tc>
          <w:p>
            <w:pPr>
              <w:spacing w:after="0"/>
            </w:pPr>
            <w:r>
              <w:rPr>
                <w:rFonts w:ascii="Arial" w:cs="Arial"/>
                <w:color w:val="000000"/>
                <w:sz w:val="16"/>
              </w:rPr>
              <w:t xml:space="preserve">      CT6 aspects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Taehun Kim</w:t>
            </w:r>
          </w:p>
          <w:tcPr>
            <w:shd w:val="clear" w:color="000000" w:fill="FFFFFF"/>
            <w:gridSpan w:val="4"/>
          </w:tcPr>
        </w:tc>
        <w:tc>
          <w:p>
            <w:pPr>
              <w:spacing w:after="0"/>
            </w:pPr>
            <w:r>
              <w:rPr>
                <w:rFonts w:ascii="Arial" w:cs="Arial"/>
                <w:color w:val="000000"/>
                <w:sz w:val="16"/>
              </w:rPr>
              <w:t xml:space="preserve">taehun78.kim@lge.com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00"/>
                <w:sz w:val="16"/>
              </w:rPr>
              <w:t xml:space="preserve">   Study on LTE support for V2X services</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71</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w:t>
            </w:r>
          </w:p>
          <w:tcPr>
            <w:shd w:val="clear" w:color="000000" w:fill="CCFFCC"/>
            <w:gridSpan w:val="4"/>
          </w:tcPr>
        </w:tc>
        <w:tc>
          <w:p>
            <w:pPr>
              <w:spacing w:after="0"/>
            </w:pPr>
            <w:r>
              <w:rPr>
                <w:rFonts w:ascii="Arial" w:cs="Arial"/>
                <w:color w:val="000000"/>
                <w:sz w:val="16"/>
              </w:rPr>
              <w:t xml:space="preserve">700050</w:t>
            </w:r>
          </w:p>
          <w:tcPr>
            <w:shd w:val="clear" w:color="000000" w:fill="CCFFCC"/>
            <w:gridSpan w:val="4"/>
          </w:tcPr>
        </w:tc>
        <w:tc>
          <w:p>
            <w:pPr>
              <w:spacing w:after="0"/>
            </w:pPr>
            <w:r>
              <w:rPr>
                <w:rFonts w:ascii="Arial" w:cs="Arial"/>
                <w:color w:val="000000"/>
                <w:sz w:val="16"/>
              </w:rPr>
              <w:t xml:space="preserve">      Study on Stage 2 of LTE support for V2X services</w:t>
            </w:r>
          </w:p>
          <w:tcPr>
            <w:shd w:val="clear" w:color="000000" w:fill="CCFFCC"/>
            <w:gridSpan w:val="4"/>
          </w:tcPr>
        </w:tc>
        <w:tc>
          <w:p>
            <w:pPr>
              <w:spacing w:after="0"/>
            </w:pPr>
            <w:r>
              <w:rPr>
                <w:rFonts w:ascii="Arial" w:cs="Arial"/>
                <w:color w:val="000000"/>
                <w:sz w:val="16"/>
              </w:rPr>
              <w:t xml:space="preserve">FS_V2XARC</w:t>
            </w:r>
          </w:p>
          <w:tcPr>
            <w:shd w:val="clear" w:color="000000" w:fill="CCFFCC"/>
            <w:gridSpan w:val="4"/>
          </w:tcPr>
        </w:tc>
        <w:tc>
          <w:p>
            <w:pPr>
              <w:spacing w:after="0"/>
            </w:pPr>
            <w:r>
              <w:rPr>
                <w:rFonts w:ascii="Arial" w:cs="Arial"/>
                <w:color w:val="000000"/>
                <w:sz w:val="16"/>
              </w:rPr>
              <w:t xml:space="preserve">FS_V2XARC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 LaeYoung Kim</w:t>
            </w:r>
          </w:p>
          <w:tcPr>
            <w:shd w:val="clear" w:color="000000" w:fill="CCFFCC"/>
            <w:gridSpan w:val="4"/>
          </w:tcPr>
        </w:tc>
        <w:tc>
          <w:p>
            <w:pPr>
              <w:spacing w:after="0"/>
            </w:pPr>
            <w:r>
              <w:rPr>
                <w:rFonts w:ascii="Arial" w:cs="Arial"/>
                <w:color w:val="000000"/>
                <w:sz w:val="16"/>
              </w:rPr>
              <w:t xml:space="preserve">laeyoung.kim@lge.com</w:t>
            </w:r>
          </w:p>
          <w:tcPr>
            <w:shd w:val="clear" w:color="000000" w:fill="CCFFCC"/>
            <w:gridSpan w:val="4"/>
          </w:tcPr>
        </w:tc>
        <w:tc>
          <w:p>
            <w:pPr>
              <w:spacing w:after="0"/>
            </w:pPr>
            <w:r>
              <w:rPr>
                <w:rFonts w:ascii="Arial" w:cs="Arial"/>
                <w:color w:val="000000"/>
                <w:sz w:val="16"/>
              </w:rPr>
              <w:t xml:space="preserve">11/12/15: WID:SP-150625-&gt;SP-150743 7/3/16: 10%-&gt;22; 7/3/16: WID:SP-150743-&gt;SP-150852 9/6/16: 22%-&gt;80 19/9/16: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 13/6/16: 10%-&gt;50 19/9/16: 10%-&gt;65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680058</w:t>
            </w:r>
          </w:p>
          <w:tcPr>
            <w:shd w:val="clear" w:color="000000" w:fill="CCFFCC"/>
            <w:gridSpan w:val="4"/>
          </w:tcPr>
        </w:tc>
        <w:tc>
          <w:p>
            <w:pPr>
              <w:spacing w:after="0"/>
            </w:pPr>
            <w:r>
              <w:rPr>
                <w:rFonts w:ascii="Arial" w:cs="Arial"/>
                <w:color w:val="000000"/>
                <w:sz w:val="16"/>
              </w:rPr>
              <w:t xml:space="preserve">      RAN1 Study on LTE-based V2X Services</w:t>
            </w:r>
          </w:p>
          <w:tcPr>
            <w:shd w:val="clear" w:color="000000" w:fill="CCFFCC"/>
            <w:gridSpan w:val="4"/>
          </w:tcPr>
        </w:tc>
        <w:tc>
          <w:p>
            <w:pPr>
              <w:spacing w:after="0"/>
            </w:pPr>
            <w:r>
              <w:rPr>
                <w:rFonts w:ascii="Arial" w:cs="Arial"/>
                <w:color w:val="000000"/>
                <w:sz w:val="16"/>
              </w:rPr>
              <w:t xml:space="preserve">FS_LTE_V2X</w:t>
            </w:r>
          </w:p>
          <w:tcPr>
            <w:shd w:val="clear" w:color="000000" w:fill="CCFFCC"/>
            <w:gridSpan w:val="4"/>
          </w:tcPr>
        </w:tc>
        <w:tc>
          <w:p>
            <w:pPr>
              <w:spacing w:after="0"/>
            </w:pPr>
            <w:r>
              <w:rPr>
                <w:rFonts w:ascii="Arial" w:cs="Arial"/>
                <w:color w:val="000000"/>
                <w:sz w:val="16"/>
              </w:rPr>
              <w:t xml:space="preserve">FS_LTE_V2X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RP-161263</w:t>
            </w:r>
          </w:p>
          <w:tcPr>
            <w:shd w:val="clear" w:color="000000" w:fill="CCFFCC"/>
            <w:gridSpan w:val="4"/>
          </w:tcPr>
        </w:tc>
        <w:tc>
          <w:p>
            <w:pPr>
              <w:spacing w:after="0"/>
            </w:pPr>
            <w:r>
              <w:rPr>
                <w:rFonts w:ascii="Arial" w:cs="Arial"/>
                <w:color w:val="000000"/>
                <w:sz w:val="16"/>
              </w:rPr>
              <w:t xml:space="preserve">RP-151311</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 29/09/15: Stat Rep: --&gt;RP-151311 28/1/16: 33.885 added; 22/3/16: Compl:35%-&gt;50%22/3/16: CD:Wed 15/06/16-&gt;Thu 15/09/1622/3/16: WID: 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700161</w:t>
            </w:r>
          </w:p>
          <w:tcPr>
            <w:shd w:val="clear" w:color="000000" w:fill="CCFFCC"/>
            <w:gridSpan w:val="4"/>
          </w:tcPr>
        </w:tc>
        <w:tc>
          <w:p>
            <w:pPr>
              <w:spacing w:after="0"/>
            </w:pPr>
            <w:r>
              <w:rPr>
                <w:rFonts w:ascii="Arial" w:cs="Arial"/>
                <w:b/>
                <w:color w:val="000000"/>
                <w:sz w:val="16"/>
              </w:rPr>
              <w:t xml:space="preserve">   Core part: Support for V2V services based on LTE sidelink</w:t>
            </w:r>
          </w:p>
          <w:tcPr>
            <w:shd w:val="clear" w:color="000000" w:fill="CCFFCC"/>
            <w:gridSpan w:val="4"/>
          </w:tcPr>
        </w:tc>
        <w:tc>
          <w:p>
            <w:pPr>
              <w:spacing w:after="0"/>
            </w:pPr>
            <w:r>
              <w:rPr>
                <w:rFonts w:ascii="Arial" w:cs="Arial"/>
                <w:color w:val="000000"/>
                <w:sz w:val="16"/>
              </w:rPr>
              <w:t xml:space="preserve">LTE_SL_V2V-Core</w:t>
            </w:r>
          </w:p>
          <w:tcPr>
            <w:shd w:val="clear" w:color="000000" w:fill="CCFFCC"/>
            <w:gridSpan w:val="4"/>
          </w:tcPr>
        </w:tc>
        <w:tc>
          <w:p>
            <w:pPr>
              <w:spacing w:after="0"/>
            </w:pPr>
            <w:r>
              <w:rPr>
                <w:rFonts w:ascii="Arial" w:cs="Arial"/>
                <w:color w:val="000000"/>
                <w:sz w:val="16"/>
              </w:rPr>
              <w:t xml:space="preserve">LTE_SL_V2V-Core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RP-161603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Compl:0%-&gt;15%22/3/16: WID: RP-152293-&gt;RP-160649 1/7/16: Compl:15%-&gt;60%1/7/16: WID: RP-160649-&gt;RP-161272 28/7/16: 36.785 added; 26/9/16: Compl:60%-&gt;100%; 26/9/16: WID: RP-161272-&gt;RP-161603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RP-152293-&gt;RP-160649 1/7/16: WID: RP-160649-&gt;RP-161272 26/9/16: WID: RP-161272-&gt;RP-161603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730073</w:t>
            </w:r>
          </w:p>
          <w:tcPr>
            <w:shd w:val="clear" w:color="000000" w:fill="FFFFFF"/>
            <w:gridSpan w:val="4"/>
          </w:tcPr>
        </w:tc>
        <w:tc>
          <w:p>
            <w:pPr>
              <w:spacing w:after="0"/>
            </w:pPr>
            <w:r>
              <w:rPr>
                <w:rFonts w:ascii="Arial" w:cs="Arial"/>
                <w:b/>
                <w:color w:val="000000"/>
                <w:sz w:val="16"/>
              </w:rPr>
              <w:t xml:space="preserve">   UE Conformance Test Aspects - Support for V2V services based on LTE sidelink</w:t>
            </w:r>
          </w:p>
          <w:tcPr>
            <w:shd w:val="clear" w:color="000000" w:fill="FFFFFF"/>
            <w:gridSpan w:val="4"/>
          </w:tcPr>
        </w:tc>
        <w:tc>
          <w:p>
            <w:pPr>
              <w:spacing w:after="0"/>
            </w:pPr>
            <w:r>
              <w:rPr>
                <w:rFonts w:ascii="Arial" w:cs="Arial"/>
                <w:color w:val="000000"/>
                <w:sz w:val="16"/>
              </w:rPr>
              <w:t xml:space="preserve">LTE_SL_V2V-UEConTest</w:t>
            </w:r>
          </w:p>
          <w:tcPr>
            <w:shd w:val="clear" w:color="000000" w:fill="FFFFFF"/>
            <w:gridSpan w:val="4"/>
          </w:tcPr>
        </w:tc>
        <w:tc>
          <w:p>
            <w:pPr>
              <w:spacing w:after="0"/>
            </w:pPr>
            <w:r>
              <w:rPr>
                <w:rFonts w:ascii="Arial" w:cs="Arial"/>
                <w:color w:val="000000"/>
                <w:sz w:val="16"/>
              </w:rPr>
              <w:t xml:space="preserve">LTE_SL_V2V-UEConTest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14 on CIoT</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CCFFCC"/>
            <w:gridSpan w:val="4"/>
          </w:tcPr>
        </w:tc>
        <w:tc>
          <w:p>
            <w:pPr>
              <w:spacing w:after="0"/>
            </w:pPr>
            <w:r>
              <w:rPr>
                <w:rFonts w:ascii="Arial" w:cs="Arial"/>
                <w:color w:val="000000"/>
                <w:sz w:val="16"/>
              </w:rPr>
              <w:t xml:space="preserve">710024</w:t>
            </w:r>
          </w:p>
          <w:tcPr>
            <w:shd w:val="clear" w:color="000000" w:fill="CCFFCC"/>
            <w:gridSpan w:val="4"/>
          </w:tcPr>
        </w:tc>
        <w:tc>
          <w:p>
            <w:pPr>
              <w:spacing w:after="0"/>
            </w:pPr>
            <w:r>
              <w:rPr>
                <w:rFonts w:ascii="Arial" w:cs="Arial"/>
                <w:b/>
                <w:color w:val="000000"/>
                <w:sz w:val="16"/>
              </w:rPr>
              <w:t xml:space="preserve">   Non-IP for Cellular IoT for EC-EGPRS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Hans Ronneke, Ericsson</w:t>
            </w:r>
          </w:p>
          <w:tcPr>
            <w:shd w:val="clear" w:color="000000" w:fill="CCFFCC"/>
            <w:gridSpan w:val="4"/>
          </w:tcPr>
        </w:tc>
        <w:tc>
          <w:p>
            <w:pPr>
              <w:spacing w:after="0"/>
            </w:pPr>
            <w:r>
              <w:rPr>
                <w:rFonts w:ascii="Arial" w:cs="Arial"/>
                <w:color w:val="000000"/>
                <w:sz w:val="16"/>
              </w:rPr>
              <w:t xml:space="preserve">hans . Ronneke (a) ericsson . Com</w:t>
            </w:r>
          </w:p>
          <w:tcPr>
            <w:shd w:val="clear" w:color="000000" w:fill="CCFFCC"/>
            <w:gridSpan w:val="4"/>
          </w:tcPr>
        </w:tc>
        <w:tc>
          <w:p>
            <w:pPr>
              <w:spacing w:after="0"/>
            </w:pPr>
            <w:r>
              <w:rPr>
                <w:rFonts w:ascii="Arial" w:cs="Arial"/>
                <w:color w:val="000000"/>
                <w:sz w:val="16"/>
              </w:rPr>
              <w:t xml:space="preserve">9/6/16: 0%-&gt;50 19/9/16: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82</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0%-&gt;50; 11/6/16: WID:CP-160161-&gt;CP-160293 16/9/16: 50%-&gt;65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84</w:t>
            </w:r>
          </w:p>
          <w:tcPr>
            <w:shd w:val="clear" w:color="000000" w:fill="CCFFCC"/>
            <w:gridSpan w:val="4"/>
          </w:tcPr>
        </w:tc>
        <w:tc>
          <w:p>
            <w:pPr>
              <w:spacing w:after="0"/>
            </w:pPr>
            <w:r>
              <w:rPr>
                <w:rFonts w:ascii="Arial" w:cs="Arial"/>
                <w:color w:val="000000"/>
                <w:sz w:val="16"/>
              </w:rPr>
              <w:t xml:space="preserve">720069</w:t>
            </w:r>
          </w:p>
          <w:tcPr>
            <w:shd w:val="clear" w:color="000000" w:fill="CCFFCC"/>
            <w:gridSpan w:val="4"/>
          </w:tcPr>
        </w:tc>
        <w:tc>
          <w:p>
            <w:pPr>
              <w:spacing w:after="0"/>
            </w:pPr>
            <w:r>
              <w:rPr>
                <w:rFonts w:ascii="Arial" w:cs="Arial"/>
                <w:color w:val="000000"/>
                <w:sz w:val="16"/>
              </w:rPr>
              <w:t xml:space="preserve">      CT3 aspects for Non-IP for Cellular Internet of Things for EC-EGPRS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Youssef CHADLI</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11/6/16: WID:CP-160161-&gt;CP-160293; 13/6/16: 0%-&gt;65 11/6/16: 0%-&gt;10 20/9/16: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720092</w:t>
            </w:r>
          </w:p>
          <w:tcPr>
            <w:shd w:val="clear" w:color="000000" w:fill="FFFFFF"/>
            <w:gridSpan w:val="4"/>
          </w:tcPr>
        </w:tc>
        <w:tc>
          <w:p>
            <w:pPr>
              <w:spacing w:after="0"/>
            </w:pPr>
            <w:r>
              <w:rPr>
                <w:rFonts w:ascii="Arial" w:cs="Arial"/>
                <w:b/>
                <w:color w:val="0000FF"/>
                <w:sz w:val="16"/>
              </w:rPr>
              <w:t xml:space="preserve"> Further enhanced MTC for LTE</w:t>
            </w:r>
          </w:p>
          <w:tcPr>
            <w:shd w:val="clear" w:color="0000FF" w:fill="FFFFFF"/>
            <w:gridSpan w:val="4"/>
          </w:tcPr>
        </w:tc>
        <w:tc>
          <w:p>
            <w:pPr>
              <w:spacing w:after="0"/>
            </w:pPr>
            <w:r>
              <w:rPr>
                <w:rFonts w:ascii="Arial" w:cs="Arial"/>
                <w:color w:val="000000"/>
                <w:sz w:val="16"/>
              </w:rPr>
              <w:t xml:space="preserve">LTE_feMTC</w:t>
            </w:r>
          </w:p>
          <w:tcPr>
            <w:shd w:val="clear" w:color="000000" w:fill="FFFFFF"/>
            <w:gridSpan w:val="4"/>
          </w:tcPr>
        </w:tc>
        <w:tc>
          <w:p>
            <w:pPr>
              <w:spacing w:after="0"/>
            </w:pPr>
            <w:r>
              <w:rPr>
                <w:rFonts w:ascii="Arial" w:cs="Arial"/>
                <w:color w:val="000000"/>
                <w:sz w:val="16"/>
              </w:rPr>
              <w:t xml:space="preserve">LTE_feMTC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RP-161321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720192</w:t>
            </w:r>
          </w:p>
          <w:tcPr>
            <w:shd w:val="clear" w:color="000000" w:fill="FFFFFF"/>
            <w:gridSpan w:val="4"/>
          </w:tcPr>
        </w:tc>
        <w:tc>
          <w:p>
            <w:pPr>
              <w:spacing w:after="0"/>
            </w:pPr>
            <w:r>
              <w:rPr>
                <w:rFonts w:ascii="Arial" w:cs="Arial"/>
                <w:b/>
                <w:color w:val="000000"/>
                <w:sz w:val="16"/>
              </w:rPr>
              <w:t xml:space="preserve">   Core part: Further enhanced MTC for LTE</w:t>
            </w:r>
          </w:p>
          <w:tcPr>
            <w:shd w:val="clear" w:color="000000" w:fill="FFFFFF"/>
            <w:gridSpan w:val="4"/>
          </w:tcPr>
        </w:tc>
        <w:tc>
          <w:p>
            <w:pPr>
              <w:spacing w:after="0"/>
            </w:pPr>
            <w:r>
              <w:rPr>
                <w:rFonts w:ascii="Arial" w:cs="Arial"/>
                <w:color w:val="000000"/>
                <w:sz w:val="16"/>
              </w:rPr>
              <w:t xml:space="preserve">LTE_feMTC-Core</w:t>
            </w:r>
          </w:p>
          <w:tcPr>
            <w:shd w:val="clear" w:color="000000" w:fill="FFFFFF"/>
            <w:gridSpan w:val="4"/>
          </w:tcPr>
        </w:tc>
        <w:tc>
          <w:p>
            <w:pPr>
              <w:spacing w:after="0"/>
            </w:pPr>
            <w:r>
              <w:rPr>
                <w:rFonts w:ascii="Arial" w:cs="Arial"/>
                <w:color w:val="000000"/>
                <w:sz w:val="16"/>
              </w:rPr>
              <w:t xml:space="preserve">LTE_feMTC-Core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Compl:0%-&gt;12%26/9/16: WID: RP-161321-&gt;RP-161464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720292</w:t>
            </w:r>
          </w:p>
          <w:tcPr>
            <w:shd w:val="clear" w:color="000000" w:fill="FFFFFF"/>
            <w:gridSpan w:val="4"/>
          </w:tcPr>
        </w:tc>
        <w:tc>
          <w:p>
            <w:pPr>
              <w:spacing w:after="0"/>
            </w:pPr>
            <w:r>
              <w:rPr>
                <w:rFonts w:ascii="Arial" w:cs="Arial"/>
                <w:b/>
                <w:color w:val="000000"/>
                <w:sz w:val="16"/>
              </w:rPr>
              <w:t xml:space="preserve">   Perf. part: Further enhanced MTC for LTE</w:t>
            </w:r>
          </w:p>
          <w:tcPr>
            <w:shd w:val="clear" w:color="000000" w:fill="FFFFFF"/>
            <w:gridSpan w:val="4"/>
          </w:tcPr>
        </w:tc>
        <w:tc>
          <w:p>
            <w:pPr>
              <w:spacing w:after="0"/>
            </w:pPr>
            <w:r>
              <w:rPr>
                <w:rFonts w:ascii="Arial" w:cs="Arial"/>
                <w:color w:val="000000"/>
                <w:sz w:val="16"/>
              </w:rPr>
              <w:t xml:space="preserve">LTE_feMTC-Perf</w:t>
            </w:r>
          </w:p>
          <w:tcPr>
            <w:shd w:val="clear" w:color="000000" w:fill="FFFFFF"/>
            <w:gridSpan w:val="4"/>
          </w:tcPr>
        </w:tc>
        <w:tc>
          <w:p>
            <w:pPr>
              <w:spacing w:after="0"/>
            </w:pPr>
            <w:r>
              <w:rPr>
                <w:rFonts w:ascii="Arial" w:cs="Arial"/>
                <w:color w:val="000000"/>
                <w:sz w:val="16"/>
              </w:rPr>
              <w:t xml:space="preserve">LTE_feMTC-Perf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WID: RP-161321-&gt;RP-161464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720093</w:t>
            </w:r>
          </w:p>
          <w:tcPr>
            <w:shd w:val="clear" w:color="000000" w:fill="FFFFFF"/>
            <w:gridSpan w:val="4"/>
          </w:tcPr>
        </w:tc>
        <w:tc>
          <w:p>
            <w:pPr>
              <w:spacing w:after="0"/>
            </w:pPr>
            <w:r>
              <w:rPr>
                <w:rFonts w:ascii="Arial" w:cs="Arial"/>
                <w:b/>
                <w:color w:val="0000FF"/>
                <w:sz w:val="16"/>
              </w:rPr>
              <w:t xml:space="preserve"> Enhancements of NB-IoT</w:t>
            </w:r>
          </w:p>
          <w:tcPr>
            <w:shd w:val="clear" w:color="0000FF" w:fill="FFFFFF"/>
            <w:gridSpan w:val="4"/>
          </w:tcPr>
        </w:tc>
        <w:tc>
          <w:p>
            <w:pPr>
              <w:spacing w:after="0"/>
            </w:pPr>
            <w:r>
              <w:rPr>
                <w:rFonts w:ascii="Arial" w:cs="Arial"/>
                <w:color w:val="000000"/>
                <w:sz w:val="16"/>
              </w:rPr>
              <w:t xml:space="preserve">NB_IOTenh</w:t>
            </w:r>
          </w:p>
          <w:tcPr>
            <w:shd w:val="clear" w:color="000000" w:fill="FFFFFF"/>
            <w:gridSpan w:val="4"/>
          </w:tcPr>
        </w:tc>
        <w:tc>
          <w:p>
            <w:pPr>
              <w:spacing w:after="0"/>
            </w:pPr>
            <w:r>
              <w:rPr>
                <w:rFonts w:ascii="Arial" w:cs="Arial"/>
                <w:color w:val="000000"/>
                <w:sz w:val="16"/>
              </w:rPr>
              <w:t xml:space="preserve">NB_IOTenh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RP-161324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720193</w:t>
            </w:r>
          </w:p>
          <w:tcPr>
            <w:shd w:val="clear" w:color="000000" w:fill="FFFFFF"/>
            <w:gridSpan w:val="4"/>
          </w:tcPr>
        </w:tc>
        <w:tc>
          <w:p>
            <w:pPr>
              <w:spacing w:after="0"/>
            </w:pPr>
            <w:r>
              <w:rPr>
                <w:rFonts w:ascii="Arial" w:cs="Arial"/>
                <w:b/>
                <w:color w:val="000000"/>
                <w:sz w:val="16"/>
              </w:rPr>
              <w:t xml:space="preserve">   Core part: Enhancements of NB-IoT</w:t>
            </w:r>
          </w:p>
          <w:tcPr>
            <w:shd w:val="clear" w:color="000000" w:fill="FFFFFF"/>
            <w:gridSpan w:val="4"/>
          </w:tcPr>
        </w:tc>
        <w:tc>
          <w:p>
            <w:pPr>
              <w:spacing w:after="0"/>
            </w:pPr>
            <w:r>
              <w:rPr>
                <w:rFonts w:ascii="Arial" w:cs="Arial"/>
                <w:color w:val="000000"/>
                <w:sz w:val="16"/>
              </w:rPr>
              <w:t xml:space="preserve">NB_IOTenh-Core</w:t>
            </w:r>
          </w:p>
          <w:tcPr>
            <w:shd w:val="clear" w:color="000000" w:fill="FFFFFF"/>
            <w:gridSpan w:val="4"/>
          </w:tcPr>
        </w:tc>
        <w:tc>
          <w:p>
            <w:pPr>
              <w:spacing w:after="0"/>
            </w:pPr>
            <w:r>
              <w:rPr>
                <w:rFonts w:ascii="Arial" w:cs="Arial"/>
                <w:color w:val="000000"/>
                <w:sz w:val="16"/>
              </w:rPr>
              <w:t xml:space="preserve">NB_IOTenh-Core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Compl:0%-&gt;13%26/9/16: WID: RP-161324-&gt;RP-161901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720293</w:t>
            </w:r>
          </w:p>
          <w:tcPr>
            <w:shd w:val="clear" w:color="000000" w:fill="FFFFFF"/>
            <w:gridSpan w:val="4"/>
          </w:tcPr>
        </w:tc>
        <w:tc>
          <w:p>
            <w:pPr>
              <w:spacing w:after="0"/>
            </w:pPr>
            <w:r>
              <w:rPr>
                <w:rFonts w:ascii="Arial" w:cs="Arial"/>
                <w:b/>
                <w:color w:val="000000"/>
                <w:sz w:val="16"/>
              </w:rPr>
              <w:t xml:space="preserve">   Perf. part: Enhancements of NB-IoT</w:t>
            </w:r>
          </w:p>
          <w:tcPr>
            <w:shd w:val="clear" w:color="000000" w:fill="FFFFFF"/>
            <w:gridSpan w:val="4"/>
          </w:tcPr>
        </w:tc>
        <w:tc>
          <w:p>
            <w:pPr>
              <w:spacing w:after="0"/>
            </w:pPr>
            <w:r>
              <w:rPr>
                <w:rFonts w:ascii="Arial" w:cs="Arial"/>
                <w:color w:val="000000"/>
                <w:sz w:val="16"/>
              </w:rPr>
              <w:t xml:space="preserve">NB_IOTenh-Perf</w:t>
            </w:r>
          </w:p>
          <w:tcPr>
            <w:shd w:val="clear" w:color="000000" w:fill="FFFFFF"/>
            <w:gridSpan w:val="4"/>
          </w:tcPr>
        </w:tc>
        <w:tc>
          <w:p>
            <w:pPr>
              <w:spacing w:after="0"/>
            </w:pPr>
            <w:r>
              <w:rPr>
                <w:rFonts w:ascii="Arial" w:cs="Arial"/>
                <w:color w:val="000000"/>
                <w:sz w:val="16"/>
              </w:rPr>
              <w:t xml:space="preserve">NB_IOTenh-Perf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WID: RP-161324-&gt;RP-161901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92</w:t>
            </w:r>
          </w:p>
          <w:tcPr>
            <w:shd w:val="clear" w:color="000000" w:fill="FFFFFF"/>
            <w:gridSpan w:val="4"/>
          </w:tcPr>
        </w:tc>
        <w:tc>
          <w:p>
            <w:pPr>
              <w:spacing w:after="0"/>
            </w:pPr>
            <w:r>
              <w:rPr>
                <w:rFonts w:ascii="Arial" w:cs="Arial"/>
                <w:color w:val="000000"/>
                <w:sz w:val="16"/>
              </w:rPr>
              <w:t xml:space="preserve">730021</w:t>
            </w:r>
          </w:p>
          <w:tcPr>
            <w:shd w:val="clear" w:color="000000" w:fill="FFFFFF"/>
            <w:gridSpan w:val="4"/>
          </w:tcPr>
        </w:tc>
        <w:tc>
          <w:p>
            <w:pPr>
              <w:spacing w:after="0"/>
            </w:pPr>
            <w:r>
              <w:rPr>
                <w:rFonts w:ascii="Arial" w:cs="Arial"/>
                <w:b/>
                <w:color w:val="0000FF"/>
                <w:sz w:val="16"/>
              </w:rPr>
              <w:t xml:space="preserve">AT Commands for CIoT</w:t>
            </w:r>
          </w:p>
          <w:tcPr>
            <w:shd w:val="clear" w:color="0000FF" w:fill="FFFFFF"/>
            <w:gridSpan w:val="4"/>
          </w:tcPr>
        </w:tc>
        <w:tc>
          <w:p>
            <w:pPr>
              <w:spacing w:after="0"/>
            </w:pPr>
            <w:r>
              <w:rPr>
                <w:rFonts w:ascii="Arial" w:cs="Arial"/>
                <w:color w:val="000000"/>
                <w:sz w:val="16"/>
              </w:rPr>
              <w:t xml:space="preserve">AT_CIoT</w:t>
            </w:r>
          </w:p>
          <w:tcPr>
            <w:shd w:val="clear" w:color="000000" w:fill="FFFFFF"/>
            <w:gridSpan w:val="4"/>
          </w:tcPr>
        </w:tc>
        <w:tc>
          <w:p>
            <w:pPr>
              <w:spacing w:after="0"/>
            </w:pPr>
            <w:r>
              <w:rPr>
                <w:rFonts w:ascii="Arial" w:cs="Arial"/>
                <w:color w:val="000000"/>
                <w:sz w:val="16"/>
              </w:rPr>
              <w:t xml:space="preserve">AT_CIoT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John-Luc Bakker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730059</w:t>
            </w:r>
          </w:p>
          <w:tcPr>
            <w:shd w:val="clear" w:color="000000" w:fill="FFFFFF"/>
            <w:gridSpan w:val="4"/>
          </w:tcPr>
        </w:tc>
        <w:tc>
          <w:p>
            <w:pPr>
              <w:spacing w:after="0"/>
            </w:pPr>
            <w:r>
              <w:rPr>
                <w:rFonts w:ascii="Arial" w:cs="Arial"/>
                <w:b/>
                <w:color w:val="0000FF"/>
                <w:sz w:val="16"/>
              </w:rPr>
              <w:t xml:space="preserve">Extended architecture support for Cellular Internet of Things</w:t>
            </w:r>
          </w:p>
          <w:tcPr>
            <w:shd w:val="clear" w:color="0000FF" w:fill="FFFFFF"/>
            <w:gridSpan w:val="4"/>
          </w:tcPr>
        </w:tc>
        <w:tc>
          <w:p>
            <w:pPr>
              <w:spacing w:after="0"/>
            </w:pPr>
            <w:r>
              <w:rPr>
                <w:rFonts w:ascii="Arial" w:cs="Arial"/>
                <w:color w:val="000000"/>
                <w:sz w:val="16"/>
              </w:rPr>
              <w:t xml:space="preserve">CIoT_Ext</w:t>
            </w:r>
          </w:p>
          <w:tcPr>
            <w:shd w:val="clear" w:color="000000" w:fill="FFFFFF"/>
            <w:gridSpan w:val="4"/>
          </w:tcPr>
        </w:tc>
        <w:tc>
          <w:p>
            <w:pPr>
              <w:spacing w:after="0"/>
            </w:pPr>
            <w:r>
              <w:rPr>
                <w:rFonts w:ascii="Arial" w:cs="Arial"/>
                <w:color w:val="000000"/>
                <w:sz w:val="16"/>
              </w:rPr>
              <w:t xml:space="preserve">CIoT_Ext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2000-06-29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94</w:t>
            </w:r>
          </w:p>
          <w:tcPr>
            <w:shd w:val="clear" w:color="000000" w:fill="FFFFFF"/>
            <w:gridSpan w:val="4"/>
          </w:tcPr>
        </w:tc>
        <w:tc>
          <w:p>
            <w:pPr>
              <w:spacing w:after="0"/>
            </w:pPr>
            <w:r>
              <w:rPr>
                <w:rFonts w:ascii="Arial" w:cs="Arial"/>
                <w:color w:val="000000"/>
                <w:sz w:val="16"/>
              </w:rPr>
              <w:t xml:space="preserve">730077</w:t>
            </w:r>
          </w:p>
          <w:tcPr>
            <w:shd w:val="clear" w:color="000000" w:fill="FFFFFF"/>
            <w:gridSpan w:val="4"/>
          </w:tcPr>
        </w:tc>
        <w:tc>
          <w:p>
            <w:pPr>
              <w:spacing w:after="0"/>
            </w:pPr>
            <w:r>
              <w:rPr>
                <w:rFonts w:ascii="Arial" w:cs="Arial"/>
                <w:b/>
                <w:color w:val="0000FF"/>
                <w:sz w:val="16"/>
              </w:rPr>
              <w:t xml:space="preserve"> Radio Interface Enhancements for Extended Coverage GSM for support of Cellular Internet of Things</w:t>
            </w:r>
          </w:p>
          <w:tcPr>
            <w:shd w:val="clear" w:color="0000FF" w:fill="FFFFFF"/>
            <w:gridSpan w:val="4"/>
          </w:tcPr>
        </w:tc>
        <w:tc>
          <w:p>
            <w:pPr>
              <w:spacing w:after="0"/>
            </w:pPr>
            <w:r>
              <w:rPr>
                <w:rFonts w:ascii="Arial" w:cs="Arial"/>
                <w:color w:val="000000"/>
                <w:sz w:val="16"/>
              </w:rPr>
              <w:t xml:space="preserve">CIoT_EC_GSM_radio_enh</w:t>
            </w:r>
          </w:p>
          <w:tcPr>
            <w:shd w:val="clear" w:color="000000" w:fill="FFFFFF"/>
            <w:gridSpan w:val="4"/>
          </w:tcPr>
        </w:tc>
        <w:tc>
          <w:p>
            <w:pPr>
              <w:spacing w:after="0"/>
            </w:pPr>
            <w:r>
              <w:rPr>
                <w:rFonts w:ascii="Arial" w:cs="Arial"/>
                <w:color w:val="000000"/>
                <w:sz w:val="16"/>
              </w:rPr>
              <w:t xml:space="preserve">CIoT_EC_GSM_radio_enh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730177</w:t>
            </w:r>
          </w:p>
          <w:tcPr>
            <w:shd w:val="clear" w:color="000000" w:fill="FFFFFF"/>
            <w:gridSpan w:val="4"/>
          </w:tcPr>
        </w:tc>
        <w:tc>
          <w:p>
            <w:pPr>
              <w:spacing w:after="0"/>
            </w:pPr>
            <w:r>
              <w:rPr>
                <w:rFonts w:ascii="Arial" w:cs="Arial"/>
                <w:b/>
                <w:color w:val="000000"/>
                <w:sz w:val="16"/>
              </w:rPr>
              <w:t xml:space="preserve">   Core part: Radio Interface Enhancements for Extended Coverage GSM for support of Cellular Internet of Things</w:t>
            </w:r>
          </w:p>
          <w:tcPr>
            <w:shd w:val="clear" w:color="000000" w:fill="FFFFFF"/>
            <w:gridSpan w:val="4"/>
          </w:tcPr>
        </w:tc>
        <w:tc>
          <w:p>
            <w:pPr>
              <w:spacing w:after="0"/>
            </w:pPr>
            <w:r>
              <w:rPr>
                <w:rFonts w:ascii="Arial" w:cs="Arial"/>
                <w:color w:val="000000"/>
                <w:sz w:val="16"/>
              </w:rPr>
              <w:t xml:space="preserve">CIoT_EC_GSM_radio_enh-Core</w:t>
            </w:r>
          </w:p>
          <w:tcPr>
            <w:shd w:val="clear" w:color="000000" w:fill="FFFFFF"/>
            <w:gridSpan w:val="4"/>
          </w:tcPr>
        </w:tc>
        <w:tc>
          <w:p>
            <w:pPr>
              <w:spacing w:after="0"/>
            </w:pPr>
            <w:r>
              <w:rPr>
                <w:rFonts w:ascii="Arial" w:cs="Arial"/>
                <w:color w:val="000000"/>
                <w:sz w:val="16"/>
              </w:rPr>
              <w:t xml:space="preserve">CIoT_EC_GSM_radio_enh-Core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w:t>
            </w:r>
          </w:p>
          <w:tcPr>
            <w:shd w:val="clear" w:color="000000" w:fill="FFFFFF"/>
            <w:gridSpan w:val="4"/>
          </w:tcPr>
        </w:tc>
        <w:tc>
          <w:p>
            <w:pPr>
              <w:spacing w:after="0"/>
            </w:pPr>
            <w:r>
              <w:rPr>
                <w:rFonts w:ascii="Arial" w:cs="Arial"/>
                <w:color w:val="000000"/>
                <w:sz w:val="16"/>
              </w:rPr>
              <w:t xml:space="preserve">730277</w:t>
            </w:r>
          </w:p>
          <w:tcPr>
            <w:shd w:val="clear" w:color="000000" w:fill="FFFFFF"/>
            <w:gridSpan w:val="4"/>
          </w:tcPr>
        </w:tc>
        <w:tc>
          <w:p>
            <w:pPr>
              <w:spacing w:after="0"/>
            </w:pPr>
            <w:r>
              <w:rPr>
                <w:rFonts w:ascii="Arial" w:cs="Arial"/>
                <w:b/>
                <w:color w:val="000000"/>
                <w:sz w:val="16"/>
              </w:rPr>
              <w:t xml:space="preserve">   Perf. part: Radio Interface Enhancements for Extended Coverage GSM for support of Cellular Internet of Things</w:t>
            </w:r>
          </w:p>
          <w:tcPr>
            <w:shd w:val="clear" w:color="000000" w:fill="FFFFFF"/>
            <w:gridSpan w:val="4"/>
          </w:tcPr>
        </w:tc>
        <w:tc>
          <w:p>
            <w:pPr>
              <w:spacing w:after="0"/>
            </w:pPr>
            <w:r>
              <w:rPr>
                <w:rFonts w:ascii="Arial" w:cs="Arial"/>
                <w:color w:val="000000"/>
                <w:sz w:val="16"/>
              </w:rPr>
              <w:t xml:space="preserve">CIoT_EC_GSM_radio_enh-Perf</w:t>
            </w:r>
          </w:p>
          <w:tcPr>
            <w:shd w:val="clear" w:color="000000" w:fill="FFFFFF"/>
            <w:gridSpan w:val="4"/>
          </w:tcPr>
        </w:tc>
        <w:tc>
          <w:p>
            <w:pPr>
              <w:spacing w:after="0"/>
            </w:pPr>
            <w:r>
              <w:rPr>
                <w:rFonts w:ascii="Arial" w:cs="Arial"/>
                <w:color w:val="000000"/>
                <w:sz w:val="16"/>
              </w:rPr>
              <w:t xml:space="preserve">CIoT_EC_GSM_radio_enh-Perf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730050</w:t>
            </w:r>
          </w:p>
          <w:tcPr>
            <w:shd w:val="clear" w:color="000000" w:fill="FFFFFF"/>
            <w:gridSpan w:val="4"/>
          </w:tcPr>
        </w:tc>
        <w:tc>
          <w:p>
            <w:pPr>
              <w:spacing w:after="0"/>
            </w:pPr>
            <w:r>
              <w:rPr>
                <w:rFonts w:ascii="Arial" w:cs="Arial"/>
                <w:b/>
                <w:color w:val="0000FF"/>
                <w:sz w:val="16"/>
              </w:rPr>
              <w:t xml:space="preserve">Battery Efficient Security for very low Throughput MTC Devices</w:t>
            </w:r>
          </w:p>
          <w:tcPr>
            <w:shd w:val="clear" w:color="0000FF" w:fill="FFFFFF"/>
            <w:gridSpan w:val="4"/>
          </w:tcPr>
        </w:tc>
        <w:tc>
          <w:p>
            <w:pPr>
              <w:spacing w:after="0"/>
            </w:pPr>
            <w:r>
              <w:rPr>
                <w:rFonts w:ascii="Arial" w:cs="Arial"/>
                <w:color w:val="000000"/>
                <w:sz w:val="16"/>
              </w:rPr>
              <w:t xml:space="preserve">BEST_MTC_Sec</w:t>
            </w:r>
          </w:p>
          <w:tcPr>
            <w:shd w:val="clear" w:color="000000" w:fill="FFFFFF"/>
            <w:gridSpan w:val="4"/>
          </w:tcPr>
        </w:tc>
        <w:tc>
          <w:p>
            <w:pPr>
              <w:spacing w:after="0"/>
            </w:pPr>
            <w:r>
              <w:rPr>
                <w:rFonts w:ascii="Arial" w:cs="Arial"/>
                <w:color w:val="000000"/>
                <w:sz w:val="16"/>
              </w:rPr>
              <w:t xml:space="preserve">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Evans, Tim, VODAFONE Group Plc.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730083</w:t>
            </w:r>
          </w:p>
          <w:tcPr>
            <w:shd w:val="clear" w:color="000000" w:fill="FFFFFF"/>
            <w:gridSpan w:val="4"/>
          </w:tcPr>
        </w:tc>
        <w:tc>
          <w:p>
            <w:pPr>
              <w:spacing w:after="0"/>
            </w:pPr>
            <w:r>
              <w:rPr>
                <w:rFonts w:ascii="Arial" w:cs="Arial"/>
                <w:b/>
                <w:color w:val="0000FF"/>
                <w:sz w:val="16"/>
              </w:rPr>
              <w:t xml:space="preserve"> New band support for Rel-14 Narrowband Internet of Things (NB-IOT)</w:t>
            </w:r>
          </w:p>
          <w:tcPr>
            <w:shd w:val="clear" w:color="0000FF" w:fill="FFFFFF"/>
            <w:gridSpan w:val="4"/>
          </w:tcPr>
        </w:tc>
        <w:tc>
          <w:p>
            <w:pPr>
              <w:spacing w:after="0"/>
            </w:pPr>
            <w:r>
              <w:rPr>
                <w:rFonts w:ascii="Arial" w:cs="Arial"/>
                <w:color w:val="000000"/>
                <w:sz w:val="16"/>
              </w:rPr>
              <w:t xml:space="preserve">NB_IOT_R14_bands</w:t>
            </w:r>
          </w:p>
          <w:tcPr>
            <w:shd w:val="clear" w:color="000000" w:fill="FFFFFF"/>
            <w:gridSpan w:val="4"/>
          </w:tcPr>
        </w:tc>
        <w:tc>
          <w:p>
            <w:pPr>
              <w:spacing w:after="0"/>
            </w:pPr>
            <w:r>
              <w:rPr>
                <w:rFonts w:ascii="Arial" w:cs="Arial"/>
                <w:color w:val="000000"/>
                <w:sz w:val="16"/>
              </w:rPr>
              <w:t xml:space="preserve">NB_IOT_R14_bands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730183</w:t>
            </w:r>
          </w:p>
          <w:tcPr>
            <w:shd w:val="clear" w:color="000000" w:fill="FFFFFF"/>
            <w:gridSpan w:val="4"/>
          </w:tcPr>
        </w:tc>
        <w:tc>
          <w:p>
            <w:pPr>
              <w:spacing w:after="0"/>
            </w:pPr>
            <w:r>
              <w:rPr>
                <w:rFonts w:ascii="Arial" w:cs="Arial"/>
                <w:b/>
                <w:color w:val="000000"/>
                <w:sz w:val="16"/>
              </w:rPr>
              <w:t xml:space="preserve">   Core part: New band support for Rel-14 Narrowband Internet of Things (NB-IOT)</w:t>
            </w:r>
          </w:p>
          <w:tcPr>
            <w:shd w:val="clear" w:color="000000" w:fill="FFFFFF"/>
            <w:gridSpan w:val="4"/>
          </w:tcPr>
        </w:tc>
        <w:tc>
          <w:p>
            <w:pPr>
              <w:spacing w:after="0"/>
            </w:pPr>
            <w:r>
              <w:rPr>
                <w:rFonts w:ascii="Arial" w:cs="Arial"/>
                <w:color w:val="000000"/>
                <w:sz w:val="16"/>
              </w:rPr>
              <w:t xml:space="preserve">NB_IOT_R14_bands-Core</w:t>
            </w:r>
          </w:p>
          <w:tcPr>
            <w:shd w:val="clear" w:color="000000" w:fill="FFFFFF"/>
            <w:gridSpan w:val="4"/>
          </w:tcPr>
        </w:tc>
        <w:tc>
          <w:p>
            <w:pPr>
              <w:spacing w:after="0"/>
            </w:pPr>
            <w:r>
              <w:rPr>
                <w:rFonts w:ascii="Arial" w:cs="Arial"/>
                <w:color w:val="000000"/>
                <w:sz w:val="16"/>
              </w:rPr>
              <w:t xml:space="preserve">NB_IOT_R14_bands-Core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730283</w:t>
            </w:r>
          </w:p>
          <w:tcPr>
            <w:shd w:val="clear" w:color="000000" w:fill="FFFFFF"/>
            <w:gridSpan w:val="4"/>
          </w:tcPr>
        </w:tc>
        <w:tc>
          <w:p>
            <w:pPr>
              <w:spacing w:after="0"/>
            </w:pPr>
            <w:r>
              <w:rPr>
                <w:rFonts w:ascii="Arial" w:cs="Arial"/>
                <w:b/>
                <w:color w:val="000000"/>
                <w:sz w:val="16"/>
              </w:rPr>
              <w:t xml:space="preserve">   Perf. part: New band support for Rel-14 Narrowband Internet of Things (NB-IOT)</w:t>
            </w:r>
          </w:p>
          <w:tcPr>
            <w:shd w:val="clear" w:color="000000" w:fill="FFFFFF"/>
            <w:gridSpan w:val="4"/>
          </w:tcPr>
        </w:tc>
        <w:tc>
          <w:p>
            <w:pPr>
              <w:spacing w:after="0"/>
            </w:pPr>
            <w:r>
              <w:rPr>
                <w:rFonts w:ascii="Arial" w:cs="Arial"/>
                <w:color w:val="000000"/>
                <w:sz w:val="16"/>
              </w:rPr>
              <w:t xml:space="preserve">NB_IOT_R14_bands-Perf</w:t>
            </w:r>
          </w:p>
          <w:tcPr>
            <w:shd w:val="clear" w:color="000000" w:fill="FFFFFF"/>
            <w:gridSpan w:val="4"/>
          </w:tcPr>
        </w:tc>
        <w:tc>
          <w:p>
            <w:pPr>
              <w:spacing w:after="0"/>
            </w:pPr>
            <w:r>
              <w:rPr>
                <w:rFonts w:ascii="Arial" w:cs="Arial"/>
                <w:color w:val="000000"/>
                <w:sz w:val="16"/>
              </w:rPr>
              <w:t xml:space="preserve">NB_IOT_R14_bands-Perf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720006</w:t>
            </w:r>
          </w:p>
          <w:tcPr>
            <w:shd w:val="clear" w:color="000000" w:fill="FFFFFF"/>
            <w:gridSpan w:val="4"/>
          </w:tcPr>
        </w:tc>
        <w:tc>
          <w:p>
            <w:pPr>
              <w:spacing w:after="0"/>
            </w:pPr>
            <w:r>
              <w:rPr>
                <w:rFonts w:ascii="Arial" w:cs="Arial"/>
                <w:b/>
                <w:color w:val="0000FF"/>
                <w:sz w:val="16"/>
              </w:rPr>
              <w:t xml:space="preserve">Enhancements of Dedicated Core Networks selection mechanism</w:t>
            </w:r>
          </w:p>
          <w:tcPr>
            <w:shd w:val="clear" w:color="0000FF"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w:t>
            </w:r>
          </w:p>
          <w:tcPr>
            <w:shd w:val="clear" w:color="000000" w:fill="CCFFCC"/>
            <w:gridSpan w:val="4"/>
          </w:tcPr>
        </w:tc>
        <w:tc>
          <w:p>
            <w:pPr>
              <w:spacing w:after="0"/>
            </w:pPr>
            <w:r>
              <w:rPr>
                <w:rFonts w:ascii="Arial" w:cs="Arial"/>
                <w:color w:val="000000"/>
                <w:sz w:val="16"/>
              </w:rPr>
              <w:t xml:space="preserve">690051</w:t>
            </w:r>
          </w:p>
          <w:tcPr>
            <w:shd w:val="clear" w:color="000000" w:fill="CCFFCC"/>
            <w:gridSpan w:val="4"/>
          </w:tcPr>
        </w:tc>
        <w:tc>
          <w:p>
            <w:pPr>
              <w:spacing w:after="0"/>
            </w:pPr>
            <w:r>
              <w:rPr>
                <w:rFonts w:ascii="Arial" w:cs="Arial"/>
                <w:b/>
                <w:color w:val="000000"/>
                <w:sz w:val="16"/>
              </w:rPr>
              <w:t xml:space="preserve">   Study on Enhancements of Dedicated Core Networks selection mechanism</w:t>
            </w:r>
          </w:p>
          <w:tcPr>
            <w:shd w:val="clear" w:color="000000" w:fill="CCFFCC"/>
            <w:gridSpan w:val="4"/>
          </w:tcPr>
        </w:tc>
        <w:tc>
          <w:p>
            <w:pPr>
              <w:spacing w:after="0"/>
            </w:pPr>
            <w:r>
              <w:rPr>
                <w:rFonts w:ascii="Arial" w:cs="Arial"/>
                <w:color w:val="000000"/>
                <w:sz w:val="16"/>
              </w:rPr>
              <w:t xml:space="preserve">FS_eDecor</w:t>
            </w:r>
          </w:p>
          <w:tcPr>
            <w:shd w:val="clear" w:color="000000" w:fill="CCFFCC"/>
            <w:gridSpan w:val="4"/>
          </w:tcPr>
        </w:tc>
        <w:tc>
          <w:p>
            <w:pPr>
              <w:spacing w:after="0"/>
            </w:pPr>
            <w:r>
              <w:rPr>
                <w:rFonts w:ascii="Arial" w:cs="Arial"/>
                <w:color w:val="000000"/>
                <w:sz w:val="16"/>
              </w:rPr>
              <w:t xml:space="preserve">FS_eDecor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Gustafsson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7/12/15: 0%-&gt;70 7/3/16: 70%-&gt;80 9/6/16: 80%-&gt;95 19/9/16: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w:t>
            </w:r>
          </w:p>
          <w:tcPr>
            <w:shd w:val="clear" w:color="000000" w:fill="CCFFCC"/>
            <w:gridSpan w:val="4"/>
          </w:tcPr>
        </w:tc>
        <w:tc>
          <w:p>
            <w:pPr>
              <w:spacing w:after="0"/>
            </w:pPr>
            <w:r>
              <w:rPr>
                <w:rFonts w:ascii="Arial" w:cs="Arial"/>
                <w:color w:val="000000"/>
                <w:sz w:val="16"/>
              </w:rPr>
              <w:t xml:space="preserve">720007</w:t>
            </w:r>
          </w:p>
          <w:tcPr>
            <w:shd w:val="clear" w:color="000000" w:fill="CCFFCC"/>
            <w:gridSpan w:val="4"/>
          </w:tcPr>
        </w:tc>
        <w:tc>
          <w:p>
            <w:pPr>
              <w:spacing w:after="0"/>
            </w:pPr>
            <w:r>
              <w:rPr>
                <w:rFonts w:ascii="Arial" w:cs="Arial"/>
                <w:b/>
                <w:color w:val="000000"/>
                <w:sz w:val="16"/>
              </w:rPr>
              <w:t xml:space="preserve">   Enhancements of Dedicated Core Networks selection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Gustafsson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19/9/16: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w:t>
            </w:r>
          </w:p>
          <w:tcPr>
            <w:shd w:val="clear" w:color="000000" w:fill="FFFFFF"/>
            <w:gridSpan w:val="4"/>
          </w:tcPr>
        </w:tc>
        <w:tc>
          <w:p>
            <w:pPr>
              <w:spacing w:after="0"/>
            </w:pPr>
            <w:r>
              <w:rPr>
                <w:rFonts w:ascii="Arial" w:cs="Arial"/>
                <w:color w:val="000000"/>
                <w:sz w:val="16"/>
              </w:rPr>
              <w:t xml:space="preserve">730013</w:t>
            </w:r>
          </w:p>
          <w:tcPr>
            <w:shd w:val="clear" w:color="000000" w:fill="FFFFFF"/>
            <w:gridSpan w:val="4"/>
          </w:tcPr>
        </w:tc>
        <w:tc>
          <w:p>
            <w:pPr>
              <w:spacing w:after="0"/>
            </w:pPr>
            <w:r>
              <w:rPr>
                <w:rFonts w:ascii="Arial" w:cs="Arial"/>
                <w:b/>
                <w:color w:val="000000"/>
                <w:sz w:val="16"/>
              </w:rPr>
              <w:t xml:space="preserve">   CT aspects of eDecor</w:t>
            </w:r>
          </w:p>
          <w:tcPr>
            <w:shd w:val="clear" w:color="000000" w:fill="FFFFFF"/>
            <w:gridSpan w:val="4"/>
          </w:tcPr>
        </w:tc>
        <w:tc>
          <w:p>
            <w:pPr>
              <w:spacing w:after="0"/>
            </w:pPr>
            <w:r>
              <w:rPr>
                <w:rFonts w:ascii="Arial" w:cs="Arial"/>
                <w:color w:val="000000"/>
                <w:sz w:val="16"/>
              </w:rPr>
              <w:t xml:space="preserve">eDecor-CT</w:t>
            </w:r>
          </w:p>
          <w:tcPr>
            <w:shd w:val="clear" w:color="000000" w:fill="FFFFFF"/>
            <w:gridSpan w:val="4"/>
          </w:tcPr>
        </w:tc>
        <w:tc>
          <w:p>
            <w:pPr>
              <w:spacing w:after="0"/>
            </w:pPr>
            <w:r>
              <w:rPr>
                <w:rFonts w:ascii="Arial" w:cs="Arial"/>
                <w:color w:val="000000"/>
                <w:sz w:val="16"/>
              </w:rPr>
              <w:t xml:space="preserve">eDecor-CT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Mikael Wass</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105</w:t>
            </w:r>
          </w:p>
          <w:tcPr>
            <w:shd w:val="clear" w:color="000000" w:fill="FFFFFF"/>
            <w:gridSpan w:val="4"/>
          </w:tcPr>
        </w:tc>
        <w:tc>
          <w:p>
            <w:pPr>
              <w:spacing w:after="0"/>
            </w:pPr>
            <w:r>
              <w:rPr>
                <w:rFonts w:ascii="Arial" w:cs="Arial"/>
                <w:color w:val="000000"/>
                <w:sz w:val="16"/>
              </w:rPr>
              <w:t xml:space="preserve">730014</w:t>
            </w:r>
          </w:p>
          <w:tcPr>
            <w:shd w:val="clear" w:color="000000" w:fill="FFFFFF"/>
            <w:gridSpan w:val="4"/>
          </w:tcPr>
        </w:tc>
        <w:tc>
          <w:p>
            <w:pPr>
              <w:spacing w:after="0"/>
            </w:pPr>
            <w:r>
              <w:rPr>
                <w:rFonts w:ascii="Arial" w:cs="Arial"/>
                <w:color w:val="000000"/>
                <w:sz w:val="16"/>
              </w:rPr>
              <w:t xml:space="preserve">      CT1 aspects of eDecor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Mikael Wass</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730015</w:t>
            </w:r>
          </w:p>
          <w:tcPr>
            <w:shd w:val="clear" w:color="000000" w:fill="FFFFFF"/>
            <w:gridSpan w:val="4"/>
          </w:tcPr>
        </w:tc>
        <w:tc>
          <w:p>
            <w:pPr>
              <w:spacing w:after="0"/>
            </w:pPr>
            <w:r>
              <w:rPr>
                <w:rFonts w:ascii="Arial" w:cs="Arial"/>
                <w:color w:val="000000"/>
                <w:sz w:val="16"/>
              </w:rPr>
              <w:t xml:space="preserve">      CT4 aspects of eDecor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Mikael Wass</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730016</w:t>
            </w:r>
          </w:p>
          <w:tcPr>
            <w:shd w:val="clear" w:color="000000" w:fill="FFFFFF"/>
            <w:gridSpan w:val="4"/>
          </w:tcPr>
        </w:tc>
        <w:tc>
          <w:p>
            <w:pPr>
              <w:spacing w:after="0"/>
            </w:pPr>
            <w:r>
              <w:rPr>
                <w:rFonts w:ascii="Arial" w:cs="Arial"/>
                <w:color w:val="000000"/>
                <w:sz w:val="16"/>
              </w:rPr>
              <w:t xml:space="preserve">      CT6 aspects of eDecor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Mikael Wass</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720081</w:t>
            </w:r>
          </w:p>
          <w:tcPr>
            <w:shd w:val="clear" w:color="000000" w:fill="FFFFFF"/>
            <w:gridSpan w:val="4"/>
          </w:tcPr>
        </w:tc>
        <w:tc>
          <w:p>
            <w:pPr>
              <w:spacing w:after="0"/>
            </w:pPr>
            <w:r>
              <w:rPr>
                <w:rFonts w:ascii="Arial" w:cs="Arial"/>
                <w:b/>
                <w:color w:val="0000FF"/>
                <w:sz w:val="16"/>
              </w:rPr>
              <w:t xml:space="preserve">Study on extended architecture support for Cellular Internet of Things</w:t>
            </w:r>
          </w:p>
          <w:tcPr>
            <w:shd w:val="clear" w:color="0000FF" w:fill="FFFFFF"/>
            <w:gridSpan w:val="4"/>
          </w:tcPr>
        </w:tc>
        <w:tc>
          <w:p>
            <w:pPr>
              <w:spacing w:after="0"/>
            </w:pPr>
            <w:r>
              <w:rPr>
                <w:rFonts w:ascii="Arial" w:cs="Arial"/>
                <w:color w:val="000000"/>
                <w:sz w:val="16"/>
              </w:rPr>
              <w:t xml:space="preserve">FS_CIoT_Ext</w:t>
            </w:r>
          </w:p>
          <w:tcPr>
            <w:shd w:val="clear" w:color="000000" w:fill="FFFFFF"/>
            <w:gridSpan w:val="4"/>
          </w:tcPr>
        </w:tc>
        <w:tc>
          <w:p>
            <w:pPr>
              <w:spacing w:after="0"/>
            </w:pPr>
            <w:r>
              <w:rPr>
                <w:rFonts w:ascii="Arial" w:cs="Arial"/>
                <w:color w:val="000000"/>
                <w:sz w:val="16"/>
              </w:rPr>
              <w:t xml:space="preserve">FS_CIoT_Ext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28/7/16: 23.730 added; 19/9/16: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730055</w:t>
            </w:r>
          </w:p>
          <w:tcPr>
            <w:shd w:val="clear" w:color="000000" w:fill="FFFFFF"/>
            <w:gridSpan w:val="4"/>
          </w:tcPr>
        </w:tc>
        <w:tc>
          <w:p>
            <w:pPr>
              <w:spacing w:after="0"/>
            </w:pPr>
            <w:r>
              <w:rPr>
                <w:rFonts w:ascii="Arial" w:cs="Arial"/>
                <w:b/>
                <w:color w:val="0000FF"/>
                <w:sz w:val="16"/>
              </w:rPr>
              <w:t xml:space="preserve">Study on Management aspects of selected IoT-related features</w:t>
            </w:r>
          </w:p>
          <w:tcPr>
            <w:shd w:val="clear" w:color="0000FF" w:fill="FFFFFF"/>
            <w:gridSpan w:val="4"/>
          </w:tcPr>
        </w:tc>
        <w:tc>
          <w:p>
            <w:pPr>
              <w:spacing w:after="0"/>
            </w:pPr>
            <w:r>
              <w:rPr>
                <w:rFonts w:ascii="Arial" w:cs="Arial"/>
                <w:color w:val="000000"/>
                <w:sz w:val="16"/>
              </w:rPr>
              <w:t xml:space="preserve">FS_OAM_IOT</w:t>
            </w:r>
          </w:p>
          <w:tcPr>
            <w:shd w:val="clear" w:color="000000" w:fill="FFFFFF"/>
            <w:gridSpan w:val="4"/>
          </w:tcPr>
        </w:tc>
        <w:tc>
          <w:p>
            <w:pPr>
              <w:spacing w:after="0"/>
            </w:pPr>
            <w:r>
              <w:rPr>
                <w:rFonts w:ascii="Arial" w:cs="Arial"/>
                <w:color w:val="000000"/>
                <w:sz w:val="16"/>
              </w:rPr>
              <w:t xml:space="preserve">FS_OAM_IOT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 Systems / Yanover, Vladimir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14 on WLAN</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720031</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 9/6/16: 60%-&gt;100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color w:val="000000"/>
                <w:sz w:val="16"/>
              </w:rPr>
              <w:t xml:space="preserve">700039</w:t>
            </w:r>
          </w:p>
          <w:tcPr>
            <w:shd w:val="clear" w:color="000000" w:fill="CCFFCC"/>
            <w:gridSpan w:val="4"/>
          </w:tcPr>
        </w:tc>
        <w:tc>
          <w:p>
            <w:pPr>
              <w:spacing w:after="0"/>
            </w:pPr>
            <w:r>
              <w:rPr>
                <w:rFonts w:ascii="Arial" w:cs="Arial"/>
                <w:b/>
                <w:color w:val="000000"/>
                <w:sz w:val="16"/>
              </w:rPr>
              <w:t xml:space="preserve">   Stage 2 of EWE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Nicolas Drevon</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7/3/16: 45%-&gt;60 9/6/16: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720002</w:t>
            </w:r>
          </w:p>
          <w:tcPr>
            <w:shd w:val="clear" w:color="000000" w:fill="FFFFFF"/>
            <w:gridSpan w:val="4"/>
          </w:tcPr>
        </w:tc>
        <w:tc>
          <w:p>
            <w:pPr>
              <w:spacing w:after="0"/>
            </w:pPr>
            <w:r>
              <w:rPr>
                <w:rFonts w:ascii="Arial" w:cs="Arial"/>
                <w:b/>
                <w:color w:val="000000"/>
                <w:sz w:val="16"/>
              </w:rPr>
              <w:t xml:space="preserve">   CT aspects of EWE</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114</w:t>
            </w:r>
          </w:p>
          <w:tcPr>
            <w:shd w:val="clear" w:color="000000" w:fill="CCFFCC"/>
            <w:gridSpan w:val="4"/>
          </w:tcPr>
        </w:tc>
        <w:tc>
          <w:p>
            <w:pPr>
              <w:spacing w:after="0"/>
            </w:pPr>
            <w:r>
              <w:rPr>
                <w:rFonts w:ascii="Arial" w:cs="Arial"/>
                <w:color w:val="000000"/>
                <w:sz w:val="16"/>
              </w:rPr>
              <w:t xml:space="preserve">720032</w:t>
            </w:r>
          </w:p>
          <w:tcPr>
            <w:shd w:val="clear" w:color="000000" w:fill="CCFFCC"/>
            <w:gridSpan w:val="4"/>
          </w:tcPr>
        </w:tc>
        <w:tc>
          <w:p>
            <w:pPr>
              <w:spacing w:after="0"/>
            </w:pPr>
            <w:r>
              <w:rPr>
                <w:rFonts w:ascii="Arial" w:cs="Arial"/>
                <w:color w:val="000000"/>
                <w:sz w:val="16"/>
              </w:rPr>
              <w:t xml:space="preserve">      CT1 aspects of EWE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Bruno Landais</w:t>
            </w:r>
          </w:p>
          <w:tcPr>
            <w:shd w:val="clear" w:color="000000" w:fill="CCFFCC"/>
            <w:gridSpan w:val="4"/>
          </w:tcPr>
        </w:tc>
        <w:tc>
          <w:p>
            <w:pPr>
              <w:spacing w:after="0"/>
            </w:pPr>
            <w:r>
              <w:rPr>
                <w:rFonts w:ascii="Arial" w:cs="Arial"/>
                <w:color w:val="000000"/>
                <w:sz w:val="16"/>
              </w:rPr>
              <w:t xml:space="preserve">bruno.landais@nokia.com</w:t>
            </w:r>
          </w:p>
          <w:tcPr>
            <w:shd w:val="clear" w:color="000000" w:fill="CCFFCC"/>
            <w:gridSpan w:val="4"/>
          </w:tcPr>
        </w:tc>
        <w:tc>
          <w:p>
            <w:pPr>
              <w:spacing w:after="0"/>
            </w:pPr>
            <w:r>
              <w:rPr>
                <w:rFonts w:ascii="Arial" w:cs="Arial"/>
                <w:color w:val="000000"/>
                <w:sz w:val="16"/>
              </w:rPr>
              <w:t xml:space="preserve">16/9/16: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720033</w:t>
            </w:r>
          </w:p>
          <w:tcPr>
            <w:shd w:val="clear" w:color="000000" w:fill="FFFFFF"/>
            <w:gridSpan w:val="4"/>
          </w:tcPr>
        </w:tc>
        <w:tc>
          <w:p>
            <w:pPr>
              <w:spacing w:after="0"/>
            </w:pPr>
            <w:r>
              <w:rPr>
                <w:rFonts w:ascii="Arial" w:cs="Arial"/>
                <w:color w:val="000000"/>
                <w:sz w:val="16"/>
              </w:rPr>
              <w:t xml:space="preserve">      CT4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730048</w:t>
            </w:r>
          </w:p>
          <w:tcPr>
            <w:shd w:val="clear" w:color="000000" w:fill="FFFFFF"/>
            <w:gridSpan w:val="4"/>
          </w:tcPr>
        </w:tc>
        <w:tc>
          <w:p>
            <w:pPr>
              <w:spacing w:after="0"/>
            </w:pPr>
            <w:r>
              <w:rPr>
                <w:rFonts w:ascii="Arial" w:cs="Arial"/>
                <w:b/>
                <w:color w:val="0000FF"/>
                <w:sz w:val="16"/>
              </w:rPr>
              <w:t xml:space="preserve">Support of EAP Re-authentication Protocol for WLAN Interworking</w:t>
            </w:r>
          </w:p>
          <w:tcPr>
            <w:shd w:val="clear" w:color="0000FF" w:fill="FFFFFF"/>
            <w:gridSpan w:val="4"/>
          </w:tcPr>
        </w:tc>
        <w:tc>
          <w:p>
            <w:pPr>
              <w:spacing w:after="0"/>
            </w:pPr>
            <w:r>
              <w:rPr>
                <w:rFonts w:ascii="Arial" w:cs="Arial"/>
                <w:color w:val="000000"/>
                <w:sz w:val="16"/>
              </w:rPr>
              <w:t xml:space="preserve">ERP</w:t>
            </w:r>
          </w:p>
          <w:tcPr>
            <w:shd w:val="clear" w:color="000000" w:fill="FFFFFF"/>
            <w:gridSpan w:val="4"/>
          </w:tcPr>
        </w:tc>
        <w:tc>
          <w:p>
            <w:pPr>
              <w:spacing w:after="0"/>
            </w:pPr>
            <w:r>
              <w:rPr>
                <w:rFonts w:ascii="Arial" w:cs="Arial"/>
                <w:color w:val="000000"/>
                <w:sz w:val="16"/>
              </w:rPr>
              <w:t xml:space="preserve">ERP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Todor Gamishev</w:t>
            </w:r>
          </w:p>
          <w:tcPr>
            <w:shd w:val="clear" w:color="000000" w:fill="FFFFFF"/>
            <w:gridSpan w:val="4"/>
          </w:tcPr>
        </w:tc>
        <w:tc>
          <w:p>
            <w:pPr>
              <w:spacing w:after="0"/>
            </w:pPr>
            <w:r>
              <w:rPr>
                <w:rFonts w:ascii="Arial" w:cs="Arial"/>
                <w:color w:val="000000"/>
                <w:sz w:val="16"/>
              </w:rPr>
              <w:t xml:space="preserve">Todor dot Gamishev at Orange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730049</w:t>
            </w:r>
          </w:p>
          <w:tcPr>
            <w:shd w:val="clear" w:color="000000" w:fill="FFFFFF"/>
            <w:gridSpan w:val="4"/>
          </w:tcPr>
        </w:tc>
        <w:tc>
          <w:p>
            <w:pPr>
              <w:spacing w:after="0"/>
            </w:pPr>
            <w:r>
              <w:rPr>
                <w:rFonts w:ascii="Arial" w:cs="Arial"/>
                <w:b/>
                <w:color w:val="000000"/>
                <w:sz w:val="16"/>
              </w:rPr>
              <w:t xml:space="preserve">   Support of EAP Re-authentication Protocol for WLAN Interworking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Todor Gamishev</w:t>
            </w:r>
          </w:p>
          <w:tcPr>
            <w:shd w:val="clear" w:color="000000" w:fill="FFFFFF"/>
            <w:gridSpan w:val="4"/>
          </w:tcPr>
        </w:tc>
        <w:tc>
          <w:p>
            <w:pPr>
              <w:spacing w:after="0"/>
            </w:pPr>
            <w:r>
              <w:rPr>
                <w:rFonts w:ascii="Arial" w:cs="Arial"/>
                <w:color w:val="000000"/>
                <w:sz w:val="16"/>
              </w:rPr>
              <w:t xml:space="preserve">Todor dot Gamishev at Orange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730003</w:t>
            </w:r>
          </w:p>
          <w:tcPr>
            <w:shd w:val="clear" w:color="000000" w:fill="FFFFFF"/>
            <w:gridSpan w:val="4"/>
          </w:tcPr>
        </w:tc>
        <w:tc>
          <w:p>
            <w:pPr>
              <w:spacing w:after="0"/>
            </w:pPr>
            <w:r>
              <w:rPr>
                <w:rFonts w:ascii="Arial" w:cs="Arial"/>
                <w:b/>
                <w:color w:val="000000"/>
                <w:sz w:val="16"/>
              </w:rPr>
              <w:t xml:space="preserve">   CT aspects of ERP</w:t>
            </w:r>
          </w:p>
          <w:tcPr>
            <w:shd w:val="clear" w:color="000000" w:fill="FFFFFF"/>
            <w:gridSpan w:val="4"/>
          </w:tcPr>
        </w:tc>
        <w:tc>
          <w:p>
            <w:pPr>
              <w:spacing w:after="0"/>
            </w:pPr>
            <w:r>
              <w:rPr>
                <w:rFonts w:ascii="Arial" w:cs="Arial"/>
                <w:color w:val="000000"/>
                <w:sz w:val="16"/>
              </w:rPr>
              <w:t xml:space="preserve">ERP-CT</w:t>
            </w:r>
          </w:p>
          <w:tcPr>
            <w:shd w:val="clear" w:color="000000" w:fill="FFFFFF"/>
            <w:gridSpan w:val="4"/>
          </w:tcPr>
        </w:tc>
        <w:tc>
          <w:p>
            <w:pPr>
              <w:spacing w:after="0"/>
            </w:pPr>
            <w:r>
              <w:rPr>
                <w:rFonts w:ascii="Arial" w:cs="Arial"/>
                <w:color w:val="000000"/>
                <w:sz w:val="16"/>
              </w:rPr>
              <w:t xml:space="preserve">ERP-CT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Julien Bournelle</w:t>
            </w:r>
          </w:p>
          <w:tcPr>
            <w:shd w:val="clear" w:color="000000" w:fill="FFFFFF"/>
            <w:gridSpan w:val="4"/>
          </w:tcPr>
        </w:tc>
        <w:tc>
          <w:p>
            <w:pPr>
              <w:spacing w:after="0"/>
            </w:pPr>
            <w:r>
              <w:rPr>
                <w:rFonts w:ascii="Arial" w:cs="Arial"/>
                <w:color w:val="000000"/>
                <w:sz w:val="16"/>
              </w:rPr>
              <w:t xml:space="preserve">Julien.bournelle@orange.com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730045</w:t>
            </w:r>
          </w:p>
          <w:tcPr>
            <w:shd w:val="clear" w:color="000000" w:fill="FFFFFF"/>
            <w:gridSpan w:val="4"/>
          </w:tcPr>
        </w:tc>
        <w:tc>
          <w:p>
            <w:pPr>
              <w:spacing w:after="0"/>
            </w:pPr>
            <w:r>
              <w:rPr>
                <w:rFonts w:ascii="Arial" w:cs="Arial"/>
                <w:color w:val="000000"/>
                <w:sz w:val="16"/>
              </w:rPr>
              <w:t xml:space="preserve">      CT1 aspects of ERP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Julien Bournelle</w:t>
            </w:r>
          </w:p>
          <w:tcPr>
            <w:shd w:val="clear" w:color="000000" w:fill="FFFFFF"/>
            <w:gridSpan w:val="4"/>
          </w:tcPr>
        </w:tc>
        <w:tc>
          <w:p>
            <w:pPr>
              <w:spacing w:after="0"/>
            </w:pPr>
            <w:r>
              <w:rPr>
                <w:rFonts w:ascii="Arial" w:cs="Arial"/>
                <w:color w:val="000000"/>
                <w:sz w:val="16"/>
              </w:rPr>
              <w:t xml:space="preserve">Julien.bournelle@orange.com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730046</w:t>
            </w:r>
          </w:p>
          <w:tcPr>
            <w:shd w:val="clear" w:color="000000" w:fill="FFFFFF"/>
            <w:gridSpan w:val="4"/>
          </w:tcPr>
        </w:tc>
        <w:tc>
          <w:p>
            <w:pPr>
              <w:spacing w:after="0"/>
            </w:pPr>
            <w:r>
              <w:rPr>
                <w:rFonts w:ascii="Arial" w:cs="Arial"/>
                <w:color w:val="000000"/>
                <w:sz w:val="16"/>
              </w:rPr>
              <w:t xml:space="preserve">      CT4 aspects of ERP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Julien Bournelle</w:t>
            </w:r>
          </w:p>
          <w:tcPr>
            <w:shd w:val="clear" w:color="000000" w:fill="FFFFFF"/>
            <w:gridSpan w:val="4"/>
          </w:tcPr>
        </w:tc>
        <w:tc>
          <w:p>
            <w:pPr>
              <w:spacing w:after="0"/>
            </w:pPr>
            <w:r>
              <w:rPr>
                <w:rFonts w:ascii="Arial" w:cs="Arial"/>
                <w:color w:val="000000"/>
                <w:sz w:val="16"/>
              </w:rPr>
              <w:t xml:space="preserve">Julien.bournelle@orange.com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720019</w:t>
            </w:r>
          </w:p>
          <w:tcPr>
            <w:shd w:val="clear" w:color="000000" w:fill="FFFFFF"/>
            <w:gridSpan w:val="4"/>
          </w:tcPr>
        </w:tc>
        <w:tc>
          <w:p>
            <w:pPr>
              <w:spacing w:after="0"/>
            </w:pPr>
            <w:r>
              <w:rPr>
                <w:rFonts w:ascii="Arial" w:cs="Arial"/>
                <w:b/>
                <w:color w:val="0000FF"/>
                <w:sz w:val="16"/>
              </w:rPr>
              <w:t xml:space="preserve">Phase 2 of the Support of Emergency services over WLAN</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122</w:t>
            </w:r>
          </w:p>
          <w:tcPr>
            <w:shd w:val="clear" w:color="000000" w:fill="CCFFCC"/>
            <w:gridSpan w:val="4"/>
          </w:tcPr>
        </w:tc>
        <w:tc>
          <w:p>
            <w:pPr>
              <w:spacing w:after="0"/>
            </w:pPr>
            <w:r>
              <w:rPr>
                <w:rFonts w:ascii="Arial" w:cs="Arial"/>
                <w:color w:val="000000"/>
                <w:sz w:val="16"/>
              </w:rPr>
              <w:t xml:space="preserve">690033</w:t>
            </w:r>
          </w:p>
          <w:tcPr>
            <w:shd w:val="clear" w:color="000000" w:fill="CCFFCC"/>
            <w:gridSpan w:val="4"/>
          </w:tcPr>
        </w:tc>
        <w:tc>
          <w:p>
            <w:pPr>
              <w:spacing w:after="0"/>
            </w:pPr>
            <w:r>
              <w:rPr>
                <w:rFonts w:ascii="Arial" w:cs="Arial"/>
                <w:b/>
                <w:color w:val="000000"/>
                <w:sz w:val="16"/>
              </w:rPr>
              <w:t xml:space="preserve">   Study on Phase 2 of the Support of Emergency services over WLAN</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2015-09-01</w:t>
            </w:r>
          </w:p>
          <w:tcPr>
            <w:shd w:val="clear" w:color="000000" w:fill="CCFFCC"/>
            <w:gridSpan w:val="4"/>
          </w:tcPr>
        </w:tc>
        <w:tc>
          <w:p>
            <w:pPr>
              <w:spacing w:after="0"/>
            </w:pPr>
            <w:r>
              <w:rPr>
                <w:rFonts w:ascii="Arial" w:cs="Arial"/>
                <w:color w:val="000000"/>
                <w:sz w:val="16"/>
              </w:rPr>
              <w:t xml:space="preserve">2016-06-16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 7/12/15: 0%-&gt;30, FCD: 12/15-&gt;06/16 7/3/16: 30%-&gt;75; 7/3/16: WID:SP-150251-&gt;SP-160173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w:t>
            </w:r>
          </w:p>
          <w:tcPr>
            <w:shd w:val="clear" w:color="000000" w:fill="CCFFCC"/>
            <w:gridSpan w:val="4"/>
          </w:tcPr>
        </w:tc>
        <w:tc>
          <w:p>
            <w:pPr>
              <w:spacing w:after="0"/>
            </w:pPr>
            <w:r>
              <w:rPr>
                <w:rFonts w:ascii="Arial" w:cs="Arial"/>
                <w:color w:val="000000"/>
                <w:sz w:val="16"/>
              </w:rPr>
              <w:t xml:space="preserve">720018</w:t>
            </w:r>
          </w:p>
          <w:tcPr>
            <w:shd w:val="clear" w:color="000000" w:fill="CCFFCC"/>
            <w:gridSpan w:val="4"/>
          </w:tcPr>
        </w:tc>
        <w:tc>
          <w:p>
            <w:pPr>
              <w:spacing w:after="0"/>
            </w:pPr>
            <w:r>
              <w:rPr>
                <w:rFonts w:ascii="Arial" w:cs="Arial"/>
                <w:b/>
                <w:color w:val="000000"/>
                <w:sz w:val="16"/>
              </w:rPr>
              <w:t xml:space="preserve">   Support of Emergency services over WLAN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nicolas.drevon@nokia.com</w:t>
            </w:r>
          </w:p>
          <w:tcPr>
            <w:shd w:val="clear" w:color="000000" w:fill="CCFFCC"/>
            <w:gridSpan w:val="4"/>
          </w:tcPr>
        </w:tc>
        <w:tc>
          <w:p>
            <w:pPr>
              <w:spacing w:after="0"/>
            </w:pPr>
            <w:r>
              <w:rPr>
                <w:rFonts w:ascii="Arial" w:cs="Arial"/>
                <w:color w:val="000000"/>
                <w:sz w:val="16"/>
              </w:rPr>
              <w:t xml:space="preserve">11/6/16: 0%-&gt;45 19/9/16: 45%-&gt;100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730017</w:t>
            </w:r>
          </w:p>
          <w:tcPr>
            <w:shd w:val="clear" w:color="000000" w:fill="FFFFFF"/>
            <w:gridSpan w:val="4"/>
          </w:tcPr>
        </w:tc>
        <w:tc>
          <w:p>
            <w:pPr>
              <w:spacing w:after="0"/>
            </w:pPr>
            <w:r>
              <w:rPr>
                <w:rFonts w:ascii="Arial" w:cs="Arial"/>
                <w:b/>
                <w:color w:val="000000"/>
                <w:sz w:val="16"/>
              </w:rPr>
              <w:t xml:space="preserve">   CT aspects of SEW2</w:t>
            </w:r>
          </w:p>
          <w:tcPr>
            <w:shd w:val="clear" w:color="000000" w:fill="FFFFFF"/>
            <w:gridSpan w:val="4"/>
          </w:tcPr>
        </w:tc>
        <w:tc>
          <w:p>
            <w:pPr>
              <w:spacing w:after="0"/>
            </w:pPr>
            <w:r>
              <w:rPr>
                <w:rFonts w:ascii="Arial" w:cs="Arial"/>
                <w:color w:val="000000"/>
                <w:sz w:val="16"/>
              </w:rPr>
              <w:t xml:space="preserve">SEW2-CT</w:t>
            </w:r>
          </w:p>
          <w:tcPr>
            <w:shd w:val="clear" w:color="000000" w:fill="FFFFFF"/>
            <w:gridSpan w:val="4"/>
          </w:tcPr>
        </w:tc>
        <w:tc>
          <w:p>
            <w:pPr>
              <w:spacing w:after="0"/>
            </w:pPr>
            <w:r>
              <w:rPr>
                <w:rFonts w:ascii="Arial" w:cs="Arial"/>
                <w:color w:val="000000"/>
                <w:sz w:val="16"/>
              </w:rPr>
              <w:t xml:space="preserve">SEW2-CT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Jennifer Liu</w:t>
            </w:r>
          </w:p>
          <w:tcPr>
            <w:shd w:val="clear" w:color="000000" w:fill="FFFFFF"/>
            <w:gridSpan w:val="4"/>
          </w:tcPr>
        </w:tc>
        <w:tc>
          <w:p>
            <w:pPr>
              <w:spacing w:after="0"/>
            </w:pPr>
            <w:r>
              <w:rPr>
                <w:rFonts w:ascii="Arial" w:cs="Arial"/>
                <w:color w:val="000000"/>
                <w:sz w:val="16"/>
              </w:rPr>
              <w:t xml:space="preserve">jennifer.liu@nokia.com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730018</w:t>
            </w:r>
          </w:p>
          <w:tcPr>
            <w:shd w:val="clear" w:color="000000" w:fill="FFFFFF"/>
            <w:gridSpan w:val="4"/>
          </w:tcPr>
        </w:tc>
        <w:tc>
          <w:p>
            <w:pPr>
              <w:spacing w:after="0"/>
            </w:pPr>
            <w:r>
              <w:rPr>
                <w:rFonts w:ascii="Arial" w:cs="Arial"/>
                <w:color w:val="000000"/>
                <w:sz w:val="16"/>
              </w:rPr>
              <w:t xml:space="preserve">      CT1 aspects of SEW2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Jennifer Liu</w:t>
            </w:r>
          </w:p>
          <w:tcPr>
            <w:shd w:val="clear" w:color="000000" w:fill="FFFFFF"/>
            <w:gridSpan w:val="4"/>
          </w:tcPr>
        </w:tc>
        <w:tc>
          <w:p>
            <w:pPr>
              <w:spacing w:after="0"/>
            </w:pPr>
            <w:r>
              <w:rPr>
                <w:rFonts w:ascii="Arial" w:cs="Arial"/>
                <w:color w:val="000000"/>
                <w:sz w:val="16"/>
              </w:rPr>
              <w:t xml:space="preserve">jennifer.liu@nokia.com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730019</w:t>
            </w:r>
          </w:p>
          <w:tcPr>
            <w:shd w:val="clear" w:color="000000" w:fill="FFFFFF"/>
            <w:gridSpan w:val="4"/>
          </w:tcPr>
        </w:tc>
        <w:tc>
          <w:p>
            <w:pPr>
              <w:spacing w:after="0"/>
            </w:pPr>
            <w:r>
              <w:rPr>
                <w:rFonts w:ascii="Arial" w:cs="Arial"/>
                <w:color w:val="000000"/>
                <w:sz w:val="16"/>
              </w:rPr>
              <w:t xml:space="preserve">      CT4 aspects of SEW2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Jennifer Liu</w:t>
            </w:r>
          </w:p>
          <w:tcPr>
            <w:shd w:val="clear" w:color="000000" w:fill="FFFFFF"/>
            <w:gridSpan w:val="4"/>
          </w:tcPr>
        </w:tc>
        <w:tc>
          <w:p>
            <w:pPr>
              <w:spacing w:after="0"/>
            </w:pPr>
            <w:r>
              <w:rPr>
                <w:rFonts w:ascii="Arial" w:cs="Arial"/>
                <w:color w:val="000000"/>
                <w:sz w:val="16"/>
              </w:rPr>
              <w:t xml:space="preserve">jennifer.liu@nokia.com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730020</w:t>
            </w:r>
          </w:p>
          <w:tcPr>
            <w:shd w:val="clear" w:color="000000" w:fill="FFFFFF"/>
            <w:gridSpan w:val="4"/>
          </w:tcPr>
        </w:tc>
        <w:tc>
          <w:p>
            <w:pPr>
              <w:spacing w:after="0"/>
            </w:pPr>
            <w:r>
              <w:rPr>
                <w:rFonts w:ascii="Arial" w:cs="Arial"/>
                <w:color w:val="000000"/>
                <w:sz w:val="16"/>
              </w:rPr>
              <w:t xml:space="preserve">      CT6 aspects of SEW2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Jennifer Liu</w:t>
            </w:r>
          </w:p>
          <w:tcPr>
            <w:shd w:val="clear" w:color="000000" w:fill="FFFFFF"/>
            <w:gridSpan w:val="4"/>
          </w:tcPr>
        </w:tc>
        <w:tc>
          <w:p>
            <w:pPr>
              <w:spacing w:after="0"/>
            </w:pPr>
            <w:r>
              <w:rPr>
                <w:rFonts w:ascii="Arial" w:cs="Arial"/>
                <w:color w:val="000000"/>
                <w:sz w:val="16"/>
              </w:rPr>
              <w:t xml:space="preserve">jennifer.liu@nokia.com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128</w:t>
            </w:r>
          </w:p>
          <w:tcPr>
            <w:shd w:val="clear" w:color="000000" w:fill="CCFFCC"/>
            <w:gridSpan w:val="4"/>
          </w:tcPr>
        </w:tc>
        <w:tc>
          <w:p>
            <w:pPr>
              <w:spacing w:after="0"/>
            </w:pPr>
            <w:r>
              <w:rPr>
                <w:rFonts w:ascii="Arial" w:cs="Arial"/>
                <w:color w:val="000000"/>
                <w:sz w:val="16"/>
              </w:rPr>
              <w:t xml:space="preserve">720076</w:t>
            </w:r>
          </w:p>
          <w:tcPr>
            <w:shd w:val="clear" w:color="000000" w:fill="CCFFCC"/>
            <w:gridSpan w:val="4"/>
          </w:tcPr>
        </w:tc>
        <w:tc>
          <w:p>
            <w:pPr>
              <w:spacing w:after="0"/>
            </w:pPr>
            <w:r>
              <w:rPr>
                <w:rFonts w:ascii="Arial" w:cs="Arial"/>
                <w:b/>
                <w:color w:val="0000FF"/>
                <w:sz w:val="16"/>
              </w:rPr>
              <w:t xml:space="preserve">T-ADS supporting WLAN Access</w:t>
            </w:r>
          </w:p>
          <w:tcPr>
            <w:shd w:val="clear" w:color="0000FF" w:fill="CCFFCC"/>
            <w:gridSpan w:val="4"/>
          </w:tcPr>
        </w:tc>
        <w:tc>
          <w:p>
            <w:pPr>
              <w:spacing w:after="0"/>
            </w:pPr>
            <w:r>
              <w:rPr>
                <w:rFonts w:ascii="Arial" w:cs="Arial"/>
                <w:color w:val="000000"/>
                <w:sz w:val="16"/>
              </w:rPr>
              <w:t xml:space="preserve">TADS_WLAN</w:t>
            </w:r>
          </w:p>
          <w:tcPr>
            <w:shd w:val="clear" w:color="000000" w:fill="CCFFCC"/>
            <w:gridSpan w:val="4"/>
          </w:tcPr>
        </w:tc>
        <w:tc>
          <w:p>
            <w:pPr>
              <w:spacing w:after="0"/>
            </w:pPr>
            <w:r>
              <w:rPr>
                <w:rFonts w:ascii="Arial" w:cs="Arial"/>
                <w:color w:val="000000"/>
                <w:sz w:val="16"/>
              </w:rPr>
              <w:t xml:space="preserve">TADS_WLAN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jiangyi (at) chinamobile (dot) com</w:t>
            </w:r>
          </w:p>
          <w:tcPr>
            <w:shd w:val="clear" w:color="000000" w:fill="CCFFCC"/>
            <w:gridSpan w:val="4"/>
          </w:tcPr>
        </w:tc>
        <w:tc>
          <w:p>
            <w:pPr>
              <w:spacing w:after="0"/>
            </w:pPr>
            <w:r>
              <w:rPr>
                <w:rFonts w:ascii="Arial" w:cs="Arial"/>
                <w:color w:val="000000"/>
                <w:sz w:val="16"/>
              </w:rPr>
              <w:t xml:space="preserve">19/9/16: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710075</w:t>
            </w:r>
          </w:p>
          <w:tcPr>
            <w:shd w:val="clear" w:color="000000" w:fill="FFFFFF"/>
            <w:gridSpan w:val="4"/>
          </w:tcPr>
        </w:tc>
        <w:tc>
          <w:p>
            <w:pPr>
              <w:spacing w:after="0"/>
            </w:pPr>
            <w:r>
              <w:rPr>
                <w:rFonts w:ascii="Arial" w:cs="Arial"/>
                <w:b/>
                <w:color w:val="0000FF"/>
                <w:sz w:val="16"/>
              </w:rPr>
              <w:t xml:space="preserve"> Enhanced LTE-WLAN Aggregation (LWA)</w:t>
            </w:r>
          </w:p>
          <w:tcPr>
            <w:shd w:val="clear" w:color="0000FF"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710175</w:t>
            </w:r>
          </w:p>
          <w:tcPr>
            <w:shd w:val="clear" w:color="000000" w:fill="FFFFFF"/>
            <w:gridSpan w:val="4"/>
          </w:tcPr>
        </w:tc>
        <w:tc>
          <w:p>
            <w:pPr>
              <w:spacing w:after="0"/>
            </w:pPr>
            <w:r>
              <w:rPr>
                <w:rFonts w:ascii="Arial" w:cs="Arial"/>
                <w:b/>
                <w:color w:val="000000"/>
                <w:sz w:val="16"/>
              </w:rPr>
              <w:t xml:space="preserve">   Core part: Enhanced LTE-WLAN Aggregation (LWA)</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 1/7/16: Compl:0%-&gt;25%1/7/16: WID: RP-160600-&gt;RP-160923 26/9/16: Compl:25%-&gt;45%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720082</w:t>
            </w:r>
          </w:p>
          <w:tcPr>
            <w:shd w:val="clear" w:color="000000" w:fill="FFFFFF"/>
            <w:gridSpan w:val="4"/>
          </w:tcPr>
        </w:tc>
        <w:tc>
          <w:p>
            <w:pPr>
              <w:spacing w:after="0"/>
            </w:pPr>
            <w:r>
              <w:rPr>
                <w:rFonts w:ascii="Arial" w:cs="Arial"/>
                <w:b/>
                <w:color w:val="0000FF"/>
                <w:sz w:val="16"/>
              </w:rPr>
              <w:t xml:space="preserve">Study on Complementary Features for Voice services over WLAN</w:t>
            </w:r>
          </w:p>
          <w:tcPr>
            <w:shd w:val="clear" w:color="0000FF" w:fill="FFFFFF"/>
            <w:gridSpan w:val="4"/>
          </w:tcPr>
        </w:tc>
        <w:tc>
          <w:p>
            <w:pPr>
              <w:spacing w:after="0"/>
            </w:pPr>
            <w:r>
              <w:rPr>
                <w:rFonts w:ascii="Arial" w:cs="Arial"/>
                <w:color w:val="000000"/>
                <w:sz w:val="16"/>
              </w:rPr>
              <w:t xml:space="preserve">FS_VoWLAN</w:t>
            </w:r>
          </w:p>
          <w:tcPr>
            <w:shd w:val="clear" w:color="000000" w:fill="FFFFFF"/>
            <w:gridSpan w:val="4"/>
          </w:tcPr>
        </w:tc>
        <w:tc>
          <w:p>
            <w:pPr>
              <w:spacing w:after="0"/>
            </w:pPr>
            <w:r>
              <w:rPr>
                <w:rFonts w:ascii="Arial" w:cs="Arial"/>
                <w:color w:val="000000"/>
                <w:sz w:val="16"/>
              </w:rPr>
              <w:t xml:space="preserve">FS_VoWLAN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28/7/16: 23.751 added; 19/9/16: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Other Release 14 </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SP,RP,CP,GP</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2016-06-09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w:t>
            </w:r>
          </w:p>
          <w:tcPr>
            <w:shd w:val="clear" w:color="000000" w:fill="CCFFCC"/>
            <w:gridSpan w:val="4"/>
          </w:tcPr>
        </w:tc>
        <w:tc>
          <w:p>
            <w:pPr>
              <w:spacing w:after="0"/>
            </w:pPr>
            <w:r>
              <w:rPr>
                <w:rFonts w:ascii="Arial" w:cs="Arial"/>
                <w:color w:val="000000"/>
                <w:sz w:val="16"/>
              </w:rPr>
              <w:t xml:space="preserve">700021</w:t>
            </w:r>
          </w:p>
          <w:tcPr>
            <w:shd w:val="clear" w:color="000000" w:fill="CCFFCC"/>
            <w:gridSpan w:val="4"/>
          </w:tcPr>
        </w:tc>
        <w:tc>
          <w:p>
            <w:pPr>
              <w:spacing w:after="0"/>
            </w:pPr>
            <w:r>
              <w:rPr>
                <w:rFonts w:ascii="Arial" w:cs="Arial"/>
                <w:b/>
                <w:color w:val="000000"/>
                <w:sz w:val="16"/>
              </w:rPr>
              <w:t xml:space="preserve">   Stage 2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Haris Zisimopoulos, Qualcomm Incorporated</w:t>
            </w:r>
          </w:p>
          <w:tcPr>
            <w:shd w:val="clear" w:color="000000" w:fill="CCFFCC"/>
            <w:gridSpan w:val="4"/>
          </w:tcPr>
        </w:tc>
        <w:tc>
          <w:p>
            <w:pPr>
              <w:spacing w:after="0"/>
            </w:pPr>
            <w:r>
              <w:rPr>
                <w:rFonts w:ascii="Arial" w:cs="Arial"/>
                <w:color w:val="000000"/>
                <w:sz w:val="16"/>
              </w:rPr>
              <w:t xml:space="preserve">harisz@qti.qualcomm.com</w:t>
            </w:r>
          </w:p>
          <w:tcPr>
            <w:shd w:val="clear" w:color="000000" w:fill="CCFFCC"/>
            <w:gridSpan w:val="4"/>
          </w:tcPr>
        </w:tc>
        <w:tc>
          <w:p>
            <w:pPr>
              <w:spacing w:after="0"/>
            </w:pPr>
            <w:r>
              <w:rPr>
                <w:rFonts w:ascii="Arial" w:cs="Arial"/>
                <w:color w:val="000000"/>
                <w:sz w:val="16"/>
              </w:rPr>
              <w:t xml:space="preserve">7/3/16: 0%-&gt;20 9/6/16: 20%-&gt;100. FCD: 03/16-&gt;06/16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 eCall in IMS</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11/6/16: 0%-&gt;35 16/9/16: 35%-&gt;85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720068</w:t>
            </w:r>
          </w:p>
          <w:tcPr>
            <w:shd w:val="clear" w:color="000000" w:fill="FFFFFF"/>
            <w:gridSpan w:val="4"/>
          </w:tcPr>
        </w:tc>
        <w:tc>
          <w:p>
            <w:pPr>
              <w:spacing w:after="0"/>
            </w:pPr>
            <w:r>
              <w:rPr>
                <w:rFonts w:ascii="Arial" w:cs="Arial"/>
                <w:color w:val="000000"/>
                <w:sz w:val="16"/>
              </w:rPr>
              <w:t xml:space="preserve">      (IETF) Next-Generation Pan-European eCall  (draft-ietf-ecrit-ecall)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w:t>
            </w:r>
          </w:p>
          <w:tcPr>
            <w:shd w:val="clear" w:color="000000" w:fill="CCFFCC"/>
            <w:gridSpan w:val="4"/>
          </w:tcPr>
        </w:tc>
        <w:tc>
          <w:p>
            <w:pPr>
              <w:spacing w:after="0"/>
            </w:pPr>
            <w:r>
              <w:rPr>
                <w:rFonts w:ascii="Arial" w:cs="Arial"/>
                <w:color w:val="000000"/>
                <w:sz w:val="16"/>
              </w:rPr>
              <w:t xml:space="preserve">710022</w:t>
            </w:r>
          </w:p>
          <w:tcPr>
            <w:shd w:val="clear" w:color="000000" w:fill="CCFFCC"/>
            <w:gridSpan w:val="4"/>
          </w:tcPr>
        </w:tc>
        <w:tc>
          <w:p>
            <w:pPr>
              <w:spacing w:after="0"/>
            </w:pPr>
            <w:r>
              <w:rPr>
                <w:rFonts w:ascii="Arial" w:cs="Arial"/>
                <w:color w:val="000000"/>
                <w:sz w:val="16"/>
              </w:rPr>
              <w:t xml:space="preserve">      CT6 aspects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16/9/16: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w:t>
            </w:r>
          </w:p>
          <w:tcPr>
            <w:shd w:val="clear" w:color="000000" w:fill="FFFFFF"/>
            <w:gridSpan w:val="4"/>
          </w:tcPr>
        </w:tc>
        <w:tc>
          <w:p>
            <w:pPr>
              <w:spacing w:after="0"/>
            </w:pPr>
            <w:r>
              <w:rPr>
                <w:rFonts w:ascii="Arial" w:cs="Arial"/>
                <w:color w:val="000000"/>
                <w:sz w:val="16"/>
              </w:rPr>
              <w:t xml:space="preserve">700032</w:t>
            </w:r>
          </w:p>
          <w:tcPr>
            <w:shd w:val="clear" w:color="000000" w:fill="FFFFFF"/>
            <w:gridSpan w:val="4"/>
          </w:tcPr>
        </w:tc>
        <w:tc>
          <w:p>
            <w:pPr>
              <w:spacing w:after="0"/>
            </w:pPr>
            <w:r>
              <w:rPr>
                <w:rFonts w:ascii="Arial" w:cs="Arial"/>
                <w:b/>
                <w:color w:val="0000FF"/>
                <w:sz w:val="16"/>
              </w:rPr>
              <w:t xml:space="preserve">Enhancement for TV service</w:t>
            </w:r>
          </w:p>
          <w:tcPr>
            <w:shd w:val="clear" w:color="0000FF"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2016-09-22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2/3/16: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141</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00"/>
                <w:sz w:val="16"/>
              </w:rPr>
              <w:t xml:space="preserve">   Study on 3GPP Enhancement for TV Video service</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720015</w:t>
            </w:r>
          </w:p>
          <w:tcPr>
            <w:shd w:val="clear" w:color="000000" w:fill="FFFFFF"/>
            <w:gridSpan w:val="4"/>
          </w:tcPr>
        </w:tc>
        <w:tc>
          <w:p>
            <w:pPr>
              <w:spacing w:after="0"/>
            </w:pPr>
            <w:r>
              <w:rPr>
                <w:rFonts w:ascii="Arial" w:cs="Arial"/>
                <w:b/>
                <w:color w:val="000000"/>
                <w:sz w:val="16"/>
              </w:rPr>
              <w:t xml:space="preserve">   System Architecture Enhancements to eMBMS for TV Video Service</w:t>
            </w:r>
          </w:p>
          <w:tcPr>
            <w:shd w:val="clear" w:color="000000"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2016-09-22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w:t>
            </w:r>
          </w:p>
          <w:tcPr>
            <w:shd w:val="clear" w:color="000000" w:fill="CCFFCC"/>
            <w:gridSpan w:val="4"/>
          </w:tcPr>
        </w:tc>
        <w:tc>
          <w:p>
            <w:pPr>
              <w:spacing w:after="0"/>
            </w:pPr>
            <w:r>
              <w:rPr>
                <w:rFonts w:ascii="Arial" w:cs="Arial"/>
                <w:color w:val="000000"/>
                <w:sz w:val="16"/>
              </w:rPr>
              <w:t xml:space="preserve">710046</w:t>
            </w:r>
          </w:p>
          <w:tcPr>
            <w:shd w:val="clear" w:color="000000" w:fill="CCFFCC"/>
            <w:gridSpan w:val="4"/>
          </w:tcPr>
        </w:tc>
        <w:tc>
          <w:p>
            <w:pPr>
              <w:spacing w:after="0"/>
            </w:pPr>
            <w:r>
              <w:rPr>
                <w:rFonts w:ascii="Arial" w:cs="Arial"/>
                <w:color w:val="000000"/>
                <w:sz w:val="16"/>
              </w:rPr>
              <w:t xml:space="preserve">      Study on System Architecture Enhancements to eMBMS for TV Video Service</w:t>
            </w:r>
          </w:p>
          <w:tcPr>
            <w:shd w:val="clear" w:color="000000" w:fill="CCFFCC"/>
            <w:gridSpan w:val="4"/>
          </w:tcPr>
        </w:tc>
        <w:tc>
          <w:p>
            <w:pPr>
              <w:spacing w:after="0"/>
            </w:pPr>
            <w:r>
              <w:rPr>
                <w:rFonts w:ascii="Arial" w:cs="Arial"/>
                <w:color w:val="000000"/>
                <w:sz w:val="16"/>
              </w:rPr>
              <w:t xml:space="preserve">FS_AE_enTV</w:t>
            </w:r>
          </w:p>
          <w:tcPr>
            <w:shd w:val="clear" w:color="000000" w:fill="CCFFCC"/>
            <w:gridSpan w:val="4"/>
          </w:tcPr>
        </w:tc>
        <w:tc>
          <w:p>
            <w:pPr>
              <w:spacing w:after="0"/>
            </w:pPr>
            <w:r>
              <w:rPr>
                <w:rFonts w:ascii="Arial" w:cs="Arial"/>
                <w:color w:val="000000"/>
                <w:sz w:val="16"/>
              </w:rPr>
              <w:t xml:space="preserve">FS_AE_enTV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9/6/16: 0%-&gt;70 28/7/16: 23.746 added; 19/9/16: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730058</w:t>
            </w:r>
          </w:p>
          <w:tcPr>
            <w:shd w:val="clear" w:color="000000" w:fill="FFFFFF"/>
            <w:gridSpan w:val="4"/>
          </w:tcPr>
        </w:tc>
        <w:tc>
          <w:p>
            <w:pPr>
              <w:spacing w:after="0"/>
            </w:pPr>
            <w:r>
              <w:rPr>
                <w:rFonts w:ascii="Arial" w:cs="Arial"/>
                <w:color w:val="000000"/>
                <w:sz w:val="16"/>
              </w:rPr>
              <w:t xml:space="preserve">      System Architecture Enhancements for TV service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2016-08-25</w:t>
            </w:r>
          </w:p>
          <w:tcPr>
            <w:shd w:val="clear" w:color="000000" w:fill="FFFFFF"/>
            <w:gridSpan w:val="4"/>
          </w:tcPr>
        </w:tc>
        <w:tc>
          <w:p>
            <w:pPr>
              <w:spacing w:after="0"/>
            </w:pPr>
            <w:r>
              <w:rPr>
                <w:rFonts w:ascii="Arial" w:cs="Arial"/>
                <w:color w:val="000000"/>
                <w:sz w:val="16"/>
              </w:rPr>
              <w:t xml:space="preserve">2016-09-22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19/9/16: 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w:t>
            </w:r>
          </w:p>
          <w:tcPr>
            <w:shd w:val="clear" w:color="000000" w:fill="FFFFFF"/>
            <w:gridSpan w:val="4"/>
          </w:tcPr>
        </w:tc>
        <w:tc>
          <w:p>
            <w:pPr>
              <w:spacing w:after="0"/>
            </w:pPr>
            <w:r>
              <w:rPr>
                <w:rFonts w:ascii="Arial" w:cs="Arial"/>
                <w:color w:val="000000"/>
                <w:sz w:val="16"/>
              </w:rPr>
              <w:t xml:space="preserve">730052</w:t>
            </w:r>
          </w:p>
          <w:tcPr>
            <w:shd w:val="clear" w:color="000000" w:fill="FFFFFF"/>
            <w:gridSpan w:val="4"/>
          </w:tcPr>
        </w:tc>
        <w:tc>
          <w:p>
            <w:pPr>
              <w:spacing w:after="0"/>
            </w:pPr>
            <w:r>
              <w:rPr>
                <w:rFonts w:ascii="Arial" w:cs="Arial"/>
                <w:color w:val="000000"/>
                <w:sz w:val="16"/>
              </w:rPr>
              <w:t xml:space="preserve">      Mobile Network Interface for MBMS Delivery of Media and TV services</w:t>
            </w:r>
          </w:p>
          <w:tcPr>
            <w:shd w:val="clear" w:color="000000" w:fill="FFFFFF"/>
            <w:gridSpan w:val="4"/>
          </w:tcPr>
        </w:tc>
        <w:tc>
          <w:p>
            <w:pPr>
              <w:spacing w:after="0"/>
            </w:pPr>
            <w:r>
              <w:rPr>
                <w:rFonts w:ascii="Arial" w:cs="Arial"/>
                <w:color w:val="000000"/>
                <w:sz w:val="16"/>
              </w:rPr>
              <w:t xml:space="preserve">SA_enTV-MI_MTV</w:t>
            </w:r>
          </w:p>
          <w:tcPr>
            <w:shd w:val="clear" w:color="000000" w:fill="FFFFFF"/>
            <w:gridSpan w:val="4"/>
          </w:tcPr>
        </w:tc>
        <w:tc>
          <w:p>
            <w:pPr>
              <w:spacing w:after="0"/>
            </w:pPr>
            <w:r>
              <w:rPr>
                <w:rFonts w:ascii="Arial" w:cs="Arial"/>
                <w:color w:val="000000"/>
                <w:sz w:val="16"/>
              </w:rPr>
              <w:t xml:space="preserve">SA_enTV-MI_MTV</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2016-08-22</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Thorsten Lohmar</w:t>
            </w:r>
          </w:p>
          <w:tcPr>
            <w:shd w:val="clear" w:color="000000" w:fill="FFFFFF"/>
            <w:gridSpan w:val="4"/>
          </w:tcPr>
        </w:tc>
        <w:tc>
          <w:p>
            <w:pPr>
              <w:spacing w:after="0"/>
            </w:pPr>
            <w:r>
              <w:rPr>
                <w:rFonts w:ascii="Arial" w:cs="Arial"/>
                <w:color w:val="000000"/>
                <w:sz w:val="16"/>
              </w:rPr>
              <w:t xml:space="preserve">Thorsten.lohmar@ericsson.com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 11/6/16: 20%-&gt;35 19/9/16: 35%-&gt;60. FCD: 09/16-&gt;03/17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CCFFCC"/>
            <w:gridSpan w:val="4"/>
          </w:tcPr>
        </w:tc>
        <w:tc>
          <w:p>
            <w:pPr>
              <w:spacing w:after="0"/>
            </w:pPr>
            <w:r>
              <w:rPr>
                <w:rFonts w:ascii="Arial" w:cs="Arial"/>
                <w:color w:val="000000"/>
                <w:sz w:val="16"/>
              </w:rPr>
              <w:t xml:space="preserve">670003</w:t>
            </w:r>
          </w:p>
          <w:tcPr>
            <w:shd w:val="clear" w:color="000000" w:fill="CCFFCC"/>
            <w:gridSpan w:val="4"/>
          </w:tcPr>
        </w:tc>
        <w:tc>
          <w:p>
            <w:pPr>
              <w:spacing w:after="0"/>
            </w:pPr>
            <w:r>
              <w:rPr>
                <w:rFonts w:ascii="Arial" w:cs="Arial"/>
                <w:b/>
                <w:color w:val="0000FF"/>
                <w:sz w:val="16"/>
              </w:rPr>
              <w:t xml:space="preserve">Multimedia Priority Service Modifications</w:t>
            </w:r>
          </w:p>
          <w:tcPr>
            <w:shd w:val="clear" w:color="0000FF"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Ray P. Singh (Applied Communications Science)</w:t>
            </w:r>
          </w:p>
          <w:tcPr>
            <w:shd w:val="clear" w:color="000000" w:fill="CCFFCC"/>
            <w:gridSpan w:val="4"/>
          </w:tcPr>
        </w:tc>
        <w:tc>
          <w:p>
            <w:pPr>
              <w:spacing w:after="0"/>
            </w:pPr>
            <w:r>
              <w:rPr>
                <w:rFonts w:ascii="Arial" w:cs="Arial"/>
                <w:color w:val="000000"/>
                <w:sz w:val="16"/>
              </w:rPr>
              <w:t xml:space="preserve">rsingh@appcomsci.com</w:t>
            </w:r>
          </w:p>
          <w:tcPr>
            <w:shd w:val="clear" w:color="000000" w:fill="CCFFCC"/>
            <w:gridSpan w:val="4"/>
          </w:tcPr>
        </w:tc>
        <w:tc>
          <w:p>
            <w:pPr>
              <w:spacing w:after="0"/>
            </w:pPr>
            <w:r>
              <w:rPr>
                <w:rFonts w:ascii="Arial" w:cs="Arial"/>
                <w:color w:val="000000"/>
                <w:sz w:val="16"/>
              </w:rPr>
              <w:t xml:space="preserve">1/4/15: rapporteur added, Impacted TS added 6/15: 0-&gt;25% 07/09/15: 25%-&gt;40 7/12/15: 40%-&gt;70 2/3/16: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721004</w:t>
            </w:r>
          </w:p>
          <w:tcPr>
            <w:shd w:val="clear" w:color="000000" w:fill="FFFFFF"/>
            <w:gridSpan w:val="4"/>
          </w:tcPr>
        </w:tc>
        <w:tc>
          <w:p>
            <w:pPr>
              <w:spacing w:after="0"/>
            </w:pPr>
            <w:r>
              <w:rPr>
                <w:rFonts w:ascii="Arial" w:cs="Arial"/>
                <w:b/>
                <w:color w:val="0000FF"/>
                <w:sz w:val="16"/>
              </w:rPr>
              <w:t xml:space="preserve">Lawful Interception Rel-14</w:t>
            </w:r>
          </w:p>
          <w:tcPr>
            <w:shd w:val="clear" w:color="0000FF" w:fill="FFFFFF"/>
            <w:gridSpan w:val="4"/>
          </w:tcPr>
        </w:tc>
        <w:tc>
          <w:p>
            <w:pPr>
              <w:spacing w:after="0"/>
            </w:pPr>
            <w:r>
              <w:rPr>
                <w:rFonts w:ascii="Arial" w:cs="Arial"/>
                <w:color w:val="000000"/>
                <w:sz w:val="16"/>
              </w:rPr>
              <w:t xml:space="preserve">LI14</w:t>
            </w:r>
          </w:p>
          <w:tcPr>
            <w:shd w:val="clear" w:color="000000" w:fill="FFFFFF"/>
            <w:gridSpan w:val="4"/>
          </w:tcPr>
        </w:tc>
        <w:tc>
          <w:p>
            <w:pPr>
              <w:spacing w:after="0"/>
            </w:pPr>
            <w:r>
              <w:rPr>
                <w:rFonts w:ascii="Arial" w:cs="Arial"/>
                <w:color w:val="000000"/>
                <w:sz w:val="16"/>
              </w:rPr>
              <w:t xml:space="preserve">LI14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2017-09-14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Koen JASPERS, PIDS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720023</w:t>
            </w:r>
          </w:p>
          <w:tcPr>
            <w:shd w:val="clear" w:color="000000" w:fill="FFFFFF"/>
            <w:gridSpan w:val="4"/>
          </w:tcPr>
        </w:tc>
        <w:tc>
          <w:p>
            <w:pPr>
              <w:spacing w:after="0"/>
            </w:pPr>
            <w:r>
              <w:rPr>
                <w:rFonts w:ascii="Arial" w:cs="Arial"/>
                <w:b/>
                <w:color w:val="000000"/>
                <w:sz w:val="16"/>
              </w:rPr>
              <w:t xml:space="preserve">   Service Domain Centralization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730031</w:t>
            </w:r>
          </w:p>
          <w:tcPr>
            <w:shd w:val="clear" w:color="000000" w:fill="FFFFFF"/>
            <w:gridSpan w:val="4"/>
          </w:tcPr>
        </w:tc>
        <w:tc>
          <w:p>
            <w:pPr>
              <w:spacing w:after="0"/>
            </w:pPr>
            <w:r>
              <w:rPr>
                <w:rFonts w:ascii="Arial" w:cs="Arial"/>
                <w:b/>
                <w:color w:val="0000FF"/>
                <w:sz w:val="16"/>
              </w:rPr>
              <w:t xml:space="preserve">SIP Reason header extension</w:t>
            </w:r>
          </w:p>
          <w:tcPr>
            <w:shd w:val="clear" w:color="0000FF" w:fill="FFFFFF"/>
            <w:gridSpan w:val="4"/>
          </w:tcPr>
        </w:tc>
        <w:tc>
          <w:p>
            <w:pPr>
              <w:spacing w:after="0"/>
            </w:pPr>
            <w:r>
              <w:rPr>
                <w:rFonts w:ascii="Arial" w:cs="Arial"/>
                <w:color w:val="000000"/>
                <w:sz w:val="16"/>
              </w:rPr>
              <w:t xml:space="preserve">REAS_EXT</w:t>
            </w:r>
          </w:p>
          <w:tcPr>
            <w:shd w:val="clear" w:color="000000" w:fill="FFFFFF"/>
            <w:gridSpan w:val="4"/>
          </w:tcPr>
        </w:tc>
        <w:tc>
          <w:p>
            <w:pPr>
              <w:spacing w:after="0"/>
            </w:pPr>
            <w:r>
              <w:rPr>
                <w:rFonts w:ascii="Arial" w:cs="Arial"/>
                <w:color w:val="000000"/>
                <w:sz w:val="16"/>
              </w:rPr>
              <w:t xml:space="preserve">REAS_EXT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Mohali, Marianne</w:t>
            </w:r>
          </w:p>
          <w:tcPr>
            <w:shd w:val="clear" w:color="000000" w:fill="FFFFFF"/>
            <w:gridSpan w:val="4"/>
          </w:tcPr>
        </w:tc>
        <w:tc>
          <w:p>
            <w:pPr>
              <w:spacing w:after="0"/>
            </w:pPr>
            <w:r>
              <w:rPr>
                <w:rFonts w:ascii="Arial" w:cs="Arial"/>
                <w:color w:val="000000"/>
                <w:sz w:val="16"/>
              </w:rPr>
              <w:t xml:space="preserve">marianne.mohali@orange.com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150</w:t>
            </w:r>
          </w:p>
          <w:tcPr>
            <w:shd w:val="clear" w:color="000000" w:fill="FFFFFF"/>
            <w:gridSpan w:val="4"/>
          </w:tcPr>
        </w:tc>
        <w:tc>
          <w:p>
            <w:pPr>
              <w:spacing w:after="0"/>
            </w:pPr>
            <w:r>
              <w:rPr>
                <w:rFonts w:ascii="Arial" w:cs="Arial"/>
                <w:color w:val="000000"/>
                <w:sz w:val="16"/>
              </w:rPr>
              <w:t xml:space="preserve">730032</w:t>
            </w:r>
          </w:p>
          <w:tcPr>
            <w:shd w:val="clear" w:color="000000" w:fill="FFFFFF"/>
            <w:gridSpan w:val="4"/>
          </w:tcPr>
        </w:tc>
        <w:tc>
          <w:p>
            <w:pPr>
              <w:spacing w:after="0"/>
            </w:pPr>
            <w:r>
              <w:rPr>
                <w:rFonts w:ascii="Arial" w:cs="Arial"/>
                <w:b/>
                <w:color w:val="000000"/>
                <w:sz w:val="16"/>
              </w:rPr>
              <w:t xml:space="preserve">   CT1 aspects of SIP Reason header extension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Mohali, Marianne</w:t>
            </w:r>
          </w:p>
          <w:tcPr>
            <w:shd w:val="clear" w:color="000000" w:fill="FFFFFF"/>
            <w:gridSpan w:val="4"/>
          </w:tcPr>
        </w:tc>
        <w:tc>
          <w:p>
            <w:pPr>
              <w:spacing w:after="0"/>
            </w:pPr>
            <w:r>
              <w:rPr>
                <w:rFonts w:ascii="Arial" w:cs="Arial"/>
                <w:color w:val="000000"/>
                <w:sz w:val="16"/>
              </w:rPr>
              <w:t xml:space="preserve">marianne.mohali@orange.com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730033</w:t>
            </w:r>
          </w:p>
          <w:tcPr>
            <w:shd w:val="clear" w:color="000000" w:fill="FFFFFF"/>
            <w:gridSpan w:val="4"/>
          </w:tcPr>
        </w:tc>
        <w:tc>
          <w:p>
            <w:pPr>
              <w:spacing w:after="0"/>
            </w:pPr>
            <w:r>
              <w:rPr>
                <w:rFonts w:ascii="Arial" w:cs="Arial"/>
                <w:b/>
                <w:color w:val="000000"/>
                <w:sz w:val="16"/>
              </w:rPr>
              <w:t xml:space="preserve">   CT3 aspects of SIP Reason header extension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Mohali, Marianne</w:t>
            </w:r>
          </w:p>
          <w:tcPr>
            <w:shd w:val="clear" w:color="000000" w:fill="FFFFFF"/>
            <w:gridSpan w:val="4"/>
          </w:tcPr>
        </w:tc>
        <w:tc>
          <w:p>
            <w:pPr>
              <w:spacing w:after="0"/>
            </w:pPr>
            <w:r>
              <w:rPr>
                <w:rFonts w:ascii="Arial" w:cs="Arial"/>
                <w:color w:val="000000"/>
                <w:sz w:val="16"/>
              </w:rPr>
              <w:t xml:space="preserve">marianne.mohali@orange.com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152</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730002</w:t>
            </w:r>
          </w:p>
          <w:tcPr>
            <w:shd w:val="clear" w:color="000000" w:fill="FFFFFF"/>
            <w:gridSpan w:val="4"/>
          </w:tcPr>
        </w:tc>
        <w:tc>
          <w:p>
            <w:pPr>
              <w:spacing w:after="0"/>
            </w:pPr>
            <w:r>
              <w:rPr>
                <w:rFonts w:ascii="Arial" w:cs="Arial"/>
                <w:b/>
                <w:color w:val="0000FF"/>
                <w:sz w:val="16"/>
              </w:rPr>
              <w:t xml:space="preserve">Diameter Load Control Mechanism</w:t>
            </w:r>
          </w:p>
          <w:tcPr>
            <w:shd w:val="clear" w:color="0000FF" w:fill="FFFFFF"/>
            <w:gridSpan w:val="4"/>
          </w:tcPr>
        </w:tc>
        <w:tc>
          <w:p>
            <w:pPr>
              <w:spacing w:after="0"/>
            </w:pPr>
            <w:r>
              <w:rPr>
                <w:rFonts w:ascii="Arial" w:cs="Arial"/>
                <w:color w:val="000000"/>
                <w:sz w:val="16"/>
              </w:rPr>
              <w:t xml:space="preserve">DLoCMe</w:t>
            </w:r>
          </w:p>
          <w:tcPr>
            <w:shd w:val="clear" w:color="000000" w:fill="FFFFFF"/>
            <w:gridSpan w:val="4"/>
          </w:tcPr>
        </w:tc>
        <w:tc>
          <w:p>
            <w:pPr>
              <w:spacing w:after="0"/>
            </w:pPr>
            <w:r>
              <w:rPr>
                <w:rFonts w:ascii="Arial" w:cs="Arial"/>
                <w:color w:val="000000"/>
                <w:sz w:val="16"/>
              </w:rPr>
              <w:t xml:space="preserve">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730041</w:t>
            </w:r>
          </w:p>
          <w:tcPr>
            <w:shd w:val="clear" w:color="000000" w:fill="FFFFFF"/>
            <w:gridSpan w:val="4"/>
          </w:tcPr>
        </w:tc>
        <w:tc>
          <w:p>
            <w:pPr>
              <w:spacing w:after="0"/>
            </w:pPr>
            <w:r>
              <w:rPr>
                <w:rFonts w:ascii="Arial" w:cs="Arial"/>
                <w:b/>
                <w:color w:val="000000"/>
                <w:sz w:val="16"/>
              </w:rPr>
              <w:t xml:space="preserve">   CT3 aspects of Diameter Load Control Mechanism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155</w:t>
            </w:r>
          </w:p>
          <w:tcPr>
            <w:shd w:val="clear" w:color="000000" w:fill="FFFFFF"/>
            <w:gridSpan w:val="4"/>
          </w:tcPr>
        </w:tc>
        <w:tc>
          <w:p>
            <w:pPr>
              <w:spacing w:after="0"/>
            </w:pPr>
            <w:r>
              <w:rPr>
                <w:rFonts w:ascii="Arial" w:cs="Arial"/>
                <w:color w:val="000000"/>
                <w:sz w:val="16"/>
              </w:rPr>
              <w:t xml:space="preserve">730042</w:t>
            </w:r>
          </w:p>
          <w:tcPr>
            <w:shd w:val="clear" w:color="000000" w:fill="FFFFFF"/>
            <w:gridSpan w:val="4"/>
          </w:tcPr>
        </w:tc>
        <w:tc>
          <w:p>
            <w:pPr>
              <w:spacing w:after="0"/>
            </w:pPr>
            <w:r>
              <w:rPr>
                <w:rFonts w:ascii="Arial" w:cs="Arial"/>
                <w:b/>
                <w:color w:val="000000"/>
                <w:sz w:val="16"/>
              </w:rPr>
              <w:t xml:space="preserve">   CT4 aspects of Diameter Load Control Mechanism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156</w:t>
            </w:r>
          </w:p>
          <w:tcPr>
            <w:shd w:val="clear" w:color="000000" w:fill="CCFFCC"/>
            <w:gridSpan w:val="4"/>
          </w:tcPr>
        </w:tc>
        <w:tc>
          <w:p>
            <w:pPr>
              <w:spacing w:after="0"/>
            </w:pPr>
            <w:r>
              <w:rPr>
                <w:rFonts w:ascii="Arial" w:cs="Arial"/>
                <w:color w:val="000000"/>
                <w:sz w:val="16"/>
              </w:rPr>
              <w:t xml:space="preserve">660025</w:t>
            </w:r>
          </w:p>
          <w:tcPr>
            <w:shd w:val="clear" w:color="000000" w:fill="CCFFCC"/>
            <w:gridSpan w:val="4"/>
          </w:tcPr>
        </w:tc>
        <w:tc>
          <w:p>
            <w:pPr>
              <w:spacing w:after="0"/>
            </w:pPr>
            <w:r>
              <w:rPr>
                <w:rFonts w:ascii="Arial" w:cs="Arial"/>
                <w:b/>
                <w:color w:val="000000"/>
                <w:sz w:val="16"/>
              </w:rPr>
              <w:t xml:space="preserve">   Study on Diameter Load Control Mechanisms</w:t>
            </w:r>
          </w:p>
          <w:tcPr>
            <w:shd w:val="clear" w:color="000000"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0-&gt;5% Mar. 15: 10% 7/12/15: 10%-&gt;40 13/6/16: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w:t>
            </w:r>
          </w:p>
          <w:tcPr>
            <w:shd w:val="clear" w:color="000000" w:fill="FFFFFF"/>
            <w:gridSpan w:val="4"/>
          </w:tcPr>
        </w:tc>
        <w:tc>
          <w:p>
            <w:pPr>
              <w:spacing w:after="0"/>
            </w:pPr>
            <w:r>
              <w:rPr>
                <w:rFonts w:ascii="Arial" w:cs="Arial"/>
                <w:color w:val="000000"/>
                <w:sz w:val="16"/>
              </w:rPr>
              <w:t xml:space="preserve">720074</w:t>
            </w:r>
          </w:p>
          <w:tcPr>
            <w:shd w:val="clear" w:color="000000" w:fill="FFFFFF"/>
            <w:gridSpan w:val="4"/>
          </w:tcPr>
        </w:tc>
        <w:tc>
          <w:p>
            <w:pPr>
              <w:spacing w:after="0"/>
            </w:pPr>
            <w:r>
              <w:rPr>
                <w:rFonts w:ascii="Arial" w:cs="Arial"/>
                <w:b/>
                <w:color w:val="0000FF"/>
                <w:sz w:val="16"/>
              </w:rPr>
              <w:t xml:space="preserve">Password based service activation for IMS Multimedia Telephony service</w:t>
            </w:r>
          </w:p>
          <w:tcPr>
            <w:shd w:val="clear" w:color="0000FF"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Bleckert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1/4/15: rapporteur added, Impacted TS added. 31/07/15: 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00"/>
                <w:sz w:val="16"/>
              </w:rPr>
              <w:t xml:space="preserve">   Stage 1 for PWDIMS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720016</w:t>
            </w:r>
          </w:p>
          <w:tcPr>
            <w:shd w:val="clear" w:color="000000" w:fill="FFFFFF"/>
            <w:gridSpan w:val="4"/>
          </w:tcPr>
        </w:tc>
        <w:tc>
          <w:p>
            <w:pPr>
              <w:spacing w:after="0"/>
            </w:pPr>
            <w:r>
              <w:rPr>
                <w:rFonts w:ascii="Arial" w:cs="Arial"/>
                <w:b/>
                <w:color w:val="000000"/>
                <w:sz w:val="16"/>
              </w:rPr>
              <w:t xml:space="preserve">   System Architecture Enhancements to eMBMS for TV Video Service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CHECK</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720034</w:t>
            </w:r>
          </w:p>
          <w:tcPr>
            <w:shd w:val="clear" w:color="000000" w:fill="FFFFFF"/>
            <w:gridSpan w:val="4"/>
          </w:tcPr>
        </w:tc>
        <w:tc>
          <w:p>
            <w:pPr>
              <w:spacing w:after="0"/>
            </w:pPr>
            <w:r>
              <w:rPr>
                <w:rFonts w:ascii="Arial" w:cs="Arial"/>
                <w:b/>
                <w:color w:val="000000"/>
                <w:sz w:val="16"/>
              </w:rPr>
              <w:t xml:space="preserve">   CT aspects for PWDIMS</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720035</w:t>
            </w:r>
          </w:p>
          <w:tcPr>
            <w:shd w:val="clear" w:color="000000" w:fill="FFFFFF"/>
            <w:gridSpan w:val="4"/>
          </w:tcPr>
        </w:tc>
        <w:tc>
          <w:p>
            <w:pPr>
              <w:spacing w:after="0"/>
            </w:pPr>
            <w:r>
              <w:rPr>
                <w:rFonts w:ascii="Arial" w:cs="Arial"/>
                <w:color w:val="000000"/>
                <w:sz w:val="16"/>
              </w:rPr>
              <w:t xml:space="preserve">      CT1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720036</w:t>
            </w:r>
          </w:p>
          <w:tcPr>
            <w:shd w:val="clear" w:color="000000" w:fill="FFFFFF"/>
            <w:gridSpan w:val="4"/>
          </w:tcPr>
        </w:tc>
        <w:tc>
          <w:p>
            <w:pPr>
              <w:spacing w:after="0"/>
            </w:pPr>
            <w:r>
              <w:rPr>
                <w:rFonts w:ascii="Arial" w:cs="Arial"/>
                <w:color w:val="000000"/>
                <w:sz w:val="16"/>
              </w:rPr>
              <w:t xml:space="preserve">      CT3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w:t>
            </w:r>
          </w:p>
          <w:tcPr>
            <w:shd w:val="clear" w:color="000000" w:fill="FFFFFF"/>
            <w:gridSpan w:val="4"/>
          </w:tcPr>
        </w:tc>
        <w:tc>
          <w:p>
            <w:pPr>
              <w:spacing w:after="0"/>
            </w:pPr>
            <w:r>
              <w:rPr>
                <w:rFonts w:ascii="Arial" w:cs="Arial"/>
                <w:color w:val="000000"/>
                <w:sz w:val="16"/>
              </w:rPr>
              <w:t xml:space="preserve">720060</w:t>
            </w:r>
          </w:p>
          <w:tcPr>
            <w:shd w:val="clear" w:color="000000" w:fill="FFFFFF"/>
            <w:gridSpan w:val="4"/>
          </w:tcPr>
        </w:tc>
        <w:tc>
          <w:p>
            <w:pPr>
              <w:spacing w:after="0"/>
            </w:pPr>
            <w:r>
              <w:rPr>
                <w:rFonts w:ascii="Arial" w:cs="Arial"/>
                <w:b/>
                <w:color w:val="0000FF"/>
                <w:sz w:val="16"/>
              </w:rPr>
              <w:t xml:space="preserve">Enhancements to Multi-stream Multiparty Conferencing Media Handling</w:t>
            </w:r>
          </w:p>
          <w:tcPr>
            <w:shd w:val="clear" w:color="0000FF"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720029</w:t>
            </w:r>
          </w:p>
          <w:tcPr>
            <w:shd w:val="clear" w:color="000000" w:fill="FFFFFF"/>
            <w:gridSpan w:val="4"/>
          </w:tcPr>
        </w:tc>
        <w:tc>
          <w:p>
            <w:pPr>
              <w:spacing w:after="0"/>
            </w:pPr>
            <w:r>
              <w:rPr>
                <w:rFonts w:ascii="Arial" w:cs="Arial"/>
                <w:b/>
                <w:color w:val="000000"/>
                <w:sz w:val="16"/>
              </w:rPr>
              <w:t xml:space="preserve">   Overall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19/9/16: WID:SP-160272-&gt;SP-160785; 19/9/16: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720064</w:t>
            </w:r>
          </w:p>
          <w:tcPr>
            <w:shd w:val="clear" w:color="000000" w:fill="FFFFFF"/>
            <w:gridSpan w:val="4"/>
          </w:tcPr>
        </w:tc>
        <w:tc>
          <w:p>
            <w:pPr>
              <w:spacing w:after="0"/>
            </w:pPr>
            <w:r>
              <w:rPr>
                <w:rFonts w:ascii="Arial" w:cs="Arial"/>
                <w:b/>
                <w:color w:val="000000"/>
                <w:sz w:val="16"/>
              </w:rPr>
              <w:t xml:space="preserve">   CT aspects of MMCMH_Enh</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To be checked at SA4 if a part can stay in Rel-13 (now Stages 1 and 2 by SA4 in UID660050), while the CT aspects are in Rel-14. 06/16: Name changed from "CT aspects of (or "Enhancements of") MTSI Extension on Multi-stream". Acronym changed from "MMCMH-...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720065</w:t>
            </w:r>
          </w:p>
          <w:tcPr>
            <w:shd w:val="clear" w:color="000000" w:fill="FFFFFF"/>
            <w:gridSpan w:val="4"/>
          </w:tcPr>
        </w:tc>
        <w:tc>
          <w:p>
            <w:pPr>
              <w:spacing w:after="0"/>
            </w:pPr>
            <w:r>
              <w:rPr>
                <w:rFonts w:ascii="Arial" w:cs="Arial"/>
                <w:color w:val="000000"/>
                <w:sz w:val="16"/>
              </w:rPr>
              <w:t xml:space="preserve">      CT1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Name changed from "CT1 aspects of MTSI Extension on Multi-stream". 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721006</w:t>
            </w:r>
          </w:p>
          <w:tcPr>
            <w:shd w:val="clear" w:color="000000" w:fill="FFFFFF"/>
            <w:gridSpan w:val="4"/>
          </w:tcPr>
        </w:tc>
        <w:tc>
          <w:p>
            <w:pPr>
              <w:spacing w:after="0"/>
            </w:pPr>
            <w:r>
              <w:rPr>
                <w:rFonts w:ascii="Arial" w:cs="Arial"/>
                <w:b/>
                <w:color w:val="000000"/>
                <w:sz w:val="16"/>
              </w:rPr>
              <w:t xml:space="preserve">   Robust Call Setup for VoLTE subscriber in 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720066</w:t>
            </w:r>
          </w:p>
          <w:tcPr>
            <w:shd w:val="clear" w:color="000000" w:fill="FFFFFF"/>
            <w:gridSpan w:val="4"/>
          </w:tcPr>
        </w:tc>
        <w:tc>
          <w:p>
            <w:pPr>
              <w:spacing w:after="0"/>
            </w:pPr>
            <w:r>
              <w:rPr>
                <w:rFonts w:ascii="Arial" w:cs="Arial"/>
                <w:color w:val="000000"/>
                <w:sz w:val="16"/>
              </w:rPr>
              <w:t xml:space="preserve">      CT3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720067</w:t>
            </w:r>
          </w:p>
          <w:tcPr>
            <w:shd w:val="clear" w:color="000000" w:fill="FFFFFF"/>
            <w:gridSpan w:val="4"/>
          </w:tcPr>
        </w:tc>
        <w:tc>
          <w:p>
            <w:pPr>
              <w:spacing w:after="0"/>
            </w:pPr>
            <w:r>
              <w:rPr>
                <w:rFonts w:ascii="Arial" w:cs="Arial"/>
                <w:color w:val="000000"/>
                <w:sz w:val="16"/>
              </w:rPr>
              <w:t xml:space="preserve">      CT4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w:t>
            </w:r>
          </w:p>
          <w:tcPr>
            <w:shd w:val="clear" w:color="000000" w:fill="E3E3E3"/>
            <w:gridSpan w:val="4"/>
          </w:tcPr>
        </w:tc>
        <w:tc>
          <w:p>
            <w:pPr>
              <w:spacing w:after="0"/>
            </w:pPr>
            <w:r>
              <w:rPr>
                <w:rFonts w:ascii="Arial" w:cs="Arial"/>
                <w:color w:val="000000"/>
                <w:sz w:val="16"/>
              </w:rPr>
              <w:t xml:space="preserve">710002</w:t>
            </w:r>
          </w:p>
          <w:tcPr>
            <w:shd w:val="clear" w:color="000000" w:fill="E3E3E3"/>
            <w:gridSpan w:val="4"/>
          </w:tcPr>
        </w:tc>
        <w:tc>
          <w:p>
            <w:pPr>
              <w:spacing w:after="0"/>
            </w:pPr>
            <w:r>
              <w:rPr>
                <w:rFonts w:ascii="Arial" w:cs="Arial"/>
                <w:b/>
                <w:color w:val="0000FF"/>
                <w:sz w:val="16"/>
              </w:rPr>
              <w:t xml:space="preserve">Deleted - CT aspects of (or "Enhancements of") MTSI Extension on Multi-stream</w:t>
            </w:r>
          </w:p>
          <w:tcPr>
            <w:shd w:val="clear" w:color="0000FF"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"Head" in Rel-13 (Stages 1 and 2 by SA4), "Body" in Rel-14 (by CT). To be checked at SA4 if a part can stay in Rel-13 (now Stages 1 and 2 by SA4 in UID660050), while the CT aspects are in Rel-14. Deleted, "replaced" by MMCMH_Enh-CT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169</w:t>
            </w:r>
          </w:p>
          <w:tcPr>
            <w:shd w:val="clear" w:color="000000" w:fill="E3E3E3"/>
            <w:gridSpan w:val="4"/>
          </w:tcPr>
        </w:tc>
        <w:tc>
          <w:p>
            <w:pPr>
              <w:spacing w:after="0"/>
            </w:pPr>
            <w:r>
              <w:rPr>
                <w:rFonts w:ascii="Arial" w:cs="Arial"/>
                <w:color w:val="000000"/>
                <w:sz w:val="16"/>
              </w:rPr>
              <w:t xml:space="preserve">710028</w:t>
            </w:r>
          </w:p>
          <w:tcPr>
            <w:shd w:val="clear" w:color="000000" w:fill="E3E3E3"/>
            <w:gridSpan w:val="4"/>
          </w:tcPr>
        </w:tc>
        <w:tc>
          <w:p>
            <w:pPr>
              <w:spacing w:after="0"/>
            </w:pPr>
            <w:r>
              <w:rPr>
                <w:rFonts w:ascii="Arial" w:cs="Arial"/>
                <w:b/>
                <w:color w:val="000000"/>
                <w:sz w:val="16"/>
              </w:rPr>
              <w:t xml:space="preserve">   deleted -CT1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Rel-14</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170</w:t>
            </w:r>
          </w:p>
          <w:tcPr>
            <w:shd w:val="clear" w:color="000000" w:fill="E3E3E3"/>
            <w:gridSpan w:val="4"/>
          </w:tcPr>
        </w:tc>
        <w:tc>
          <w:p>
            <w:pPr>
              <w:spacing w:after="0"/>
            </w:pPr>
            <w:r>
              <w:rPr>
                <w:rFonts w:ascii="Arial" w:cs="Arial"/>
                <w:color w:val="000000"/>
                <w:sz w:val="16"/>
              </w:rPr>
              <w:t xml:space="preserve">710029</w:t>
            </w:r>
          </w:p>
          <w:tcPr>
            <w:shd w:val="clear" w:color="000000" w:fill="E3E3E3"/>
            <w:gridSpan w:val="4"/>
          </w:tcPr>
        </w:tc>
        <w:tc>
          <w:p>
            <w:pPr>
              <w:spacing w:after="0"/>
            </w:pPr>
            <w:r>
              <w:rPr>
                <w:rFonts w:ascii="Arial" w:cs="Arial"/>
                <w:b/>
                <w:color w:val="000000"/>
                <w:sz w:val="16"/>
              </w:rPr>
              <w:t xml:space="preserve">   deleted -CT3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Rel-14</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171</w:t>
            </w:r>
          </w:p>
          <w:tcPr>
            <w:shd w:val="clear" w:color="000000" w:fill="E3E3E3"/>
            <w:gridSpan w:val="4"/>
          </w:tcPr>
        </w:tc>
        <w:tc>
          <w:p>
            <w:pPr>
              <w:spacing w:after="0"/>
            </w:pPr>
            <w:r>
              <w:rPr>
                <w:rFonts w:ascii="Arial" w:cs="Arial"/>
                <w:color w:val="000000"/>
                <w:sz w:val="16"/>
              </w:rPr>
              <w:t xml:space="preserve">710030</w:t>
            </w:r>
          </w:p>
          <w:tcPr>
            <w:shd w:val="clear" w:color="000000" w:fill="E3E3E3"/>
            <w:gridSpan w:val="4"/>
          </w:tcPr>
        </w:tc>
        <w:tc>
          <w:p>
            <w:pPr>
              <w:spacing w:after="0"/>
            </w:pPr>
            <w:r>
              <w:rPr>
                <w:rFonts w:ascii="Arial" w:cs="Arial"/>
                <w:b/>
                <w:color w:val="000000"/>
                <w:sz w:val="16"/>
              </w:rPr>
              <w:t xml:space="preserve">   deleted -CT4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Rel-14</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 8/3/16: Moved from Rel-13 at CT#71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 13/6/16: 25%-&gt;28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178</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720008</w:t>
            </w:r>
          </w:p>
          <w:tcPr>
            <w:shd w:val="clear" w:color="000000" w:fill="FFFFFF"/>
            <w:gridSpan w:val="4"/>
          </w:tcPr>
        </w:tc>
        <w:tc>
          <w:p>
            <w:pPr>
              <w:spacing w:after="0"/>
            </w:pPr>
            <w:r>
              <w:rPr>
                <w:rFonts w:ascii="Arial" w:cs="Arial"/>
                <w:b/>
                <w:color w:val="0000FF"/>
                <w:sz w:val="16"/>
              </w:rPr>
              <w:t xml:space="preserve">Control and User Plane Separation of EPC nodes</w:t>
            </w:r>
          </w:p>
          <w:tcPr>
            <w:shd w:val="clear" w:color="0000FF"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 9/6/16: 40%-&gt;100 28/7/16: 23.214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w:t>
            </w:r>
          </w:p>
          <w:tcPr>
            <w:shd w:val="clear" w:color="000000" w:fill="CCFFCC"/>
            <w:gridSpan w:val="4"/>
          </w:tcPr>
        </w:tc>
        <w:tc>
          <w:p>
            <w:pPr>
              <w:spacing w:after="0"/>
            </w:pPr>
            <w:r>
              <w:rPr>
                <w:rFonts w:ascii="Arial" w:cs="Arial"/>
                <w:color w:val="000000"/>
                <w:sz w:val="16"/>
              </w:rPr>
              <w:t xml:space="preserve">690052</w:t>
            </w:r>
          </w:p>
          <w:tcPr>
            <w:shd w:val="clear" w:color="000000" w:fill="CCFFCC"/>
            <w:gridSpan w:val="4"/>
          </w:tcPr>
        </w:tc>
        <w:tc>
          <w:p>
            <w:pPr>
              <w:spacing w:after="0"/>
            </w:pPr>
            <w:r>
              <w:rPr>
                <w:rFonts w:ascii="Arial" w:cs="Arial"/>
                <w:b/>
                <w:color w:val="000000"/>
                <w:sz w:val="16"/>
              </w:rPr>
              <w:t xml:space="preserve">   Study on Control and User Plane Separation of EPC nodes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Mirko Schramm</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7/12/15: 0%-&gt;20 7/3/16: 20%-&gt;40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720009</w:t>
            </w:r>
          </w:p>
          <w:tcPr>
            <w:shd w:val="clear" w:color="000000" w:fill="FFFFFF"/>
            <w:gridSpan w:val="4"/>
          </w:tcPr>
        </w:tc>
        <w:tc>
          <w:p>
            <w:pPr>
              <w:spacing w:after="0"/>
            </w:pPr>
            <w:r>
              <w:rPr>
                <w:rFonts w:ascii="Arial" w:cs="Arial"/>
                <w:b/>
                <w:color w:val="000000"/>
                <w:sz w:val="16"/>
              </w:rPr>
              <w:t xml:space="preserve">   Control and User Plane Separation of EPC nodes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19/9/16: 0%-&gt;80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730001</w:t>
            </w:r>
          </w:p>
          <w:tcPr>
            <w:shd w:val="clear" w:color="000000" w:fill="FFFFFF"/>
            <w:gridSpan w:val="4"/>
          </w:tcPr>
        </w:tc>
        <w:tc>
          <w:p>
            <w:pPr>
              <w:spacing w:after="0"/>
            </w:pPr>
            <w:r>
              <w:rPr>
                <w:rFonts w:ascii="Arial" w:cs="Arial"/>
                <w:b/>
                <w:color w:val="000000"/>
                <w:sz w:val="16"/>
              </w:rPr>
              <w:t xml:space="preserve">   CT aspects for CUPS</w:t>
            </w:r>
          </w:p>
          <w:tcPr>
            <w:shd w:val="clear" w:color="000000" w:fill="FFFFFF"/>
            <w:gridSpan w:val="4"/>
          </w:tcPr>
        </w:tc>
        <w:tc>
          <w:p>
            <w:pPr>
              <w:spacing w:after="0"/>
            </w:pPr>
            <w:r>
              <w:rPr>
                <w:rFonts w:ascii="Arial" w:cs="Arial"/>
                <w:color w:val="000000"/>
                <w:sz w:val="16"/>
              </w:rPr>
              <w:t xml:space="preserve">CUPS-CT</w:t>
            </w:r>
          </w:p>
          <w:tcPr>
            <w:shd w:val="clear" w:color="000000" w:fill="FFFFFF"/>
            <w:gridSpan w:val="4"/>
          </w:tcPr>
        </w:tc>
        <w:tc>
          <w:p>
            <w:pPr>
              <w:spacing w:after="0"/>
            </w:pPr>
            <w:r>
              <w:rPr>
                <w:rFonts w:ascii="Arial" w:cs="Arial"/>
                <w:color w:val="000000"/>
                <w:sz w:val="16"/>
              </w:rPr>
              <w:t xml:space="preserve">CUPS-CT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730039</w:t>
            </w:r>
          </w:p>
          <w:tcPr>
            <w:shd w:val="clear" w:color="000000" w:fill="FFFFFF"/>
            <w:gridSpan w:val="4"/>
          </w:tcPr>
        </w:tc>
        <w:tc>
          <w:p>
            <w:pPr>
              <w:spacing w:after="0"/>
            </w:pPr>
            <w:r>
              <w:rPr>
                <w:rFonts w:ascii="Arial" w:cs="Arial"/>
                <w:color w:val="000000"/>
                <w:sz w:val="16"/>
              </w:rPr>
              <w:t xml:space="preserve">      CT3 aspects for CUPS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730040</w:t>
            </w:r>
          </w:p>
          <w:tcPr>
            <w:shd w:val="clear" w:color="000000" w:fill="FFFFFF"/>
            <w:gridSpan w:val="4"/>
          </w:tcPr>
        </w:tc>
        <w:tc>
          <w:p>
            <w:pPr>
              <w:spacing w:after="0"/>
            </w:pPr>
            <w:r>
              <w:rPr>
                <w:rFonts w:ascii="Arial" w:cs="Arial"/>
                <w:color w:val="000000"/>
                <w:sz w:val="16"/>
              </w:rPr>
              <w:t xml:space="preserve">      CT4 aspects for CUPS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185</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 13/6/16: 50%-&gt;70 19/9/16: FCD:09/16...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 13/6/16: 20%-&gt;30 19/9/16: 30%-&gt;50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189</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 13/6/16: 15%-&gt;50; 13/6/16: WID:SP-150404-&gt;SP-160403 19/9/16: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190</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 13/6/16: 15%-&gt;30; 13/6/16: WID:SP-150401-&gt;SP-160402 19/9/16: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 13/6/16: 15%-&gt;25; 13/6/16: WID:SP-150403-&gt;SP-160427 19/9/16: 25%-&gt;40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192</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13/6/16: 0%-&gt;15 19/9/16: WID:SP-160022-&gt;SP-160610; 19/9/16: 15%-&gt;60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193</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00"/>
                <w:sz w:val="16"/>
              </w:rPr>
              <w:t xml:space="preserve">   Study on OAM support for Licensed Shared Access (LSA)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 22/3/16: FCD: 09/15-&gt;03/16. Rel-13-&gt;Rel-14 28/7/16: 28.303 added;; 28/7/16: 28.302 added;; 28/7/16: 28.301 added;; 28/7/16: 33.250 added;; 28/7/16: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720044</w:t>
            </w:r>
          </w:p>
          <w:tcPr>
            <w:shd w:val="clear" w:color="000000" w:fill="FFFFFF"/>
            <w:gridSpan w:val="4"/>
          </w:tcPr>
        </w:tc>
        <w:tc>
          <w:p>
            <w:pPr>
              <w:spacing w:after="0"/>
            </w:pPr>
            <w:r>
              <w:rPr>
                <w:rFonts w:ascii="Arial" w:cs="Arial"/>
                <w:b/>
                <w:color w:val="000000"/>
                <w:sz w:val="16"/>
              </w:rPr>
              <w:t xml:space="preserve">   OAM support for Licensed Shared Access (LSA)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Olaf Pollakowski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28/7/16: 28.303 added;; 28/7/16: 28.302 added;; 28/7/16: 28.301 added; 19/9/16: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(Knowles,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 15/4/16: 6/16-&gt;12/16; 11/6/16: 50%-&gt;60 19/9/16: 60%-&gt;70, fcd: 12/16-&gt;06/17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FFFFFF"/>
            <w:gridSpan w:val="4"/>
          </w:tcPr>
        </w:tc>
        <w:tc>
          <w:p>
            <w:pPr>
              <w:spacing w:after="0"/>
            </w:pPr>
            <w:r>
              <w:rPr>
                <w:rFonts w:ascii="Arial" w:cs="Arial"/>
                <w:color w:val="000000"/>
                <w:sz w:val="16"/>
              </w:rPr>
              <w:t xml:space="preserve">720080</w:t>
            </w:r>
          </w:p>
          <w:tcPr>
            <w:shd w:val="clear" w:color="000000" w:fill="FFFFFF"/>
            <w:gridSpan w:val="4"/>
          </w:tcPr>
        </w:tc>
        <w:tc>
          <w:p>
            <w:pPr>
              <w:spacing w:after="0"/>
            </w:pPr>
            <w:r>
              <w:rPr>
                <w:rFonts w:ascii="Arial" w:cs="Arial"/>
                <w:b/>
                <w:color w:val="0000FF"/>
                <w:sz w:val="16"/>
              </w:rPr>
              <w:t xml:space="preserve">PS Data Off Services</w:t>
            </w:r>
          </w:p>
          <w:tcPr>
            <w:shd w:val="clear" w:color="0000FF"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Bruno Tossou</w:t>
            </w:r>
          </w:p>
          <w:tcPr>
            <w:shd w:val="clear" w:color="000000" w:fill="FFFFFF"/>
            <w:gridSpan w:val="4"/>
          </w:tcPr>
        </w:tc>
        <w:tc>
          <w:p>
            <w:pPr>
              <w:spacing w:after="0"/>
            </w:pPr>
            <w:r>
              <w:rPr>
                <w:rFonts w:ascii="Arial" w:cs="Arial"/>
                <w:color w:val="000000"/>
                <w:sz w:val="16"/>
              </w:rPr>
              <w:t xml:space="preserve">bruno.tossou@orange.com</w:t>
            </w:r>
          </w:p>
          <w:tcPr>
            <w:shd w:val="clear" w:color="000000" w:fill="FFFFFF"/>
            <w:gridSpan w:val="4"/>
          </w:tcPr>
        </w:tc>
        <w:tc>
          <w:p>
            <w:pPr>
              <w:spacing w:after="0"/>
            </w:pPr>
            <w:r>
              <w:rPr>
                <w:rFonts w:ascii="Arial" w:cs="Arial"/>
                <w:color w:val="000000"/>
                <w:sz w:val="16"/>
              </w:rPr>
              <w:t xml:space="preserve">2/3/16: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00"/>
                <w:sz w:val="16"/>
              </w:rPr>
              <w:t xml:space="preserve">   PS Data Off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w:t>
            </w:r>
          </w:p>
          <w:tcPr>
            <w:shd w:val="clear" w:color="000000" w:fill="FFFFFF"/>
            <w:gridSpan w:val="4"/>
          </w:tcPr>
        </w:tc>
        <w:tc>
          <w:p>
            <w:pPr>
              <w:spacing w:after="0"/>
            </w:pPr>
            <w:r>
              <w:rPr>
                <w:rFonts w:ascii="Arial" w:cs="Arial"/>
                <w:color w:val="000000"/>
                <w:sz w:val="16"/>
              </w:rPr>
              <w:t xml:space="preserve">720079</w:t>
            </w:r>
          </w:p>
          <w:tcPr>
            <w:shd w:val="clear" w:color="000000" w:fill="FFFFFF"/>
            <w:gridSpan w:val="4"/>
          </w:tcPr>
        </w:tc>
        <w:tc>
          <w:p>
            <w:pPr>
              <w:spacing w:after="0"/>
            </w:pPr>
            <w:r>
              <w:rPr>
                <w:rFonts w:ascii="Arial" w:cs="Arial"/>
                <w:b/>
                <w:color w:val="000000"/>
                <w:sz w:val="16"/>
              </w:rPr>
              <w:t xml:space="preserve">   Study on Stage 2 of PS Data off function</w:t>
            </w:r>
          </w:p>
          <w:tcPr>
            <w:shd w:val="clear" w:color="000000" w:fill="FFFFFF"/>
            <w:gridSpan w:val="4"/>
          </w:tcPr>
        </w:tc>
        <w:tc>
          <w:p>
            <w:pPr>
              <w:spacing w:after="0"/>
            </w:pPr>
            <w:r>
              <w:rPr>
                <w:rFonts w:ascii="Arial" w:cs="Arial"/>
                <w:color w:val="000000"/>
                <w:sz w:val="16"/>
              </w:rPr>
              <w:t xml:space="preserve">FS_PS_DATA_OFF</w:t>
            </w:r>
          </w:p>
          <w:tcPr>
            <w:shd w:val="clear" w:color="000000" w:fill="FFFFFF"/>
            <w:gridSpan w:val="4"/>
          </w:tcPr>
        </w:tc>
        <w:tc>
          <w:p>
            <w:pPr>
              <w:spacing w:after="0"/>
            </w:pPr>
            <w:r>
              <w:rPr>
                <w:rFonts w:ascii="Arial" w:cs="Arial"/>
                <w:color w:val="000000"/>
                <w:sz w:val="16"/>
              </w:rPr>
              <w:t xml:space="preserve">FS_PS_DATA_OFF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david &lt;dot&gt; cailliere &lt;at&gt; orange &lt;dot&gt; com</w:t>
            </w:r>
          </w:p>
          <w:tcPr>
            <w:shd w:val="clear" w:color="000000" w:fill="FFFFFF"/>
            <w:gridSpan w:val="4"/>
          </w:tcPr>
        </w:tc>
        <w:tc>
          <w:p>
            <w:pPr>
              <w:spacing w:after="0"/>
            </w:pPr>
            <w:r>
              <w:rPr>
                <w:rFonts w:ascii="Arial" w:cs="Arial"/>
                <w:color w:val="000000"/>
                <w:sz w:val="16"/>
              </w:rPr>
              <w:t xml:space="preserve">david &lt;dot&gt; cailliere &lt;at&gt; orange &lt;dot&gt; com</w:t>
            </w:r>
          </w:p>
          <w:tcPr>
            <w:shd w:val="clear" w:color="000000" w:fill="FFFFFF"/>
            <w:gridSpan w:val="4"/>
          </w:tcPr>
        </w:tc>
        <w:tc>
          <w:p>
            <w:pPr>
              <w:spacing w:after="0"/>
            </w:pPr>
            <w:r>
              <w:rPr>
                <w:rFonts w:ascii="Arial" w:cs="Arial"/>
                <w:color w:val="000000"/>
                <w:sz w:val="16"/>
              </w:rPr>
              <w:t xml:space="preserve">28/7/16: 23.702 added; 19/9/16: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w:t>
            </w:r>
          </w:p>
          <w:tcPr>
            <w:shd w:val="clear" w:color="000000" w:fill="CCFFCC"/>
            <w:gridSpan w:val="4"/>
          </w:tcPr>
        </w:tc>
        <w:tc>
          <w:p>
            <w:pPr>
              <w:spacing w:after="0"/>
            </w:pPr>
            <w:r>
              <w:rPr>
                <w:rFonts w:ascii="Arial" w:cs="Arial"/>
                <w:color w:val="000000"/>
                <w:sz w:val="16"/>
              </w:rPr>
              <w:t xml:space="preserve">710003</w:t>
            </w:r>
          </w:p>
          <w:tcPr>
            <w:shd w:val="clear" w:color="000000" w:fill="CCFFCC"/>
            <w:gridSpan w:val="4"/>
          </w:tcPr>
        </w:tc>
        <w:tc>
          <w:p>
            <w:pPr>
              <w:spacing w:after="0"/>
            </w:pPr>
            <w:r>
              <w:rPr>
                <w:rFonts w:ascii="Arial" w:cs="Arial"/>
                <w:b/>
                <w:color w:val="0000FF"/>
                <w:sz w:val="16"/>
              </w:rPr>
              <w:t xml:space="preserve">SCC AS Restoration</w:t>
            </w:r>
          </w:p>
          <w:tcPr>
            <w:shd w:val="clear" w:color="0000FF"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Hao Zhang, </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720077</w:t>
            </w:r>
          </w:p>
          <w:tcPr>
            <w:shd w:val="clear" w:color="000000" w:fill="FFFFFF"/>
            <w:gridSpan w:val="4"/>
          </w:tcPr>
        </w:tc>
        <w:tc>
          <w:p>
            <w:pPr>
              <w:spacing w:after="0"/>
            </w:pPr>
            <w:r>
              <w:rPr>
                <w:rFonts w:ascii="Arial" w:cs="Arial"/>
                <w:b/>
                <w:color w:val="0000FF"/>
                <w:sz w:val="16"/>
              </w:rPr>
              <w:t xml:space="preserve">Enhancement to Flexible Mobile Service Steering </w:t>
            </w:r>
          </w:p>
          <w:tcPr>
            <w:shd w:val="clear" w:color="0000FF" w:fill="FFFFFF"/>
            <w:gridSpan w:val="4"/>
          </w:tcPr>
        </w:tc>
        <w:tc>
          <w:p>
            <w:pPr>
              <w:spacing w:after="0"/>
            </w:pPr>
            <w:r>
              <w:rPr>
                <w:rFonts w:ascii="Arial" w:cs="Arial"/>
                <w:color w:val="000000"/>
                <w:sz w:val="16"/>
              </w:rPr>
              <w:t xml:space="preserve">eFMSS</w:t>
            </w:r>
          </w:p>
          <w:tcPr>
            <w:shd w:val="clear" w:color="000000" w:fill="FFFFFF"/>
            <w:gridSpan w:val="4"/>
          </w:tcPr>
        </w:tc>
        <w:tc>
          <w:p>
            <w:pPr>
              <w:spacing w:after="0"/>
            </w:pPr>
            <w:r>
              <w:rPr>
                <w:rFonts w:ascii="Arial" w:cs="Arial"/>
                <w:color w:val="000000"/>
                <w:sz w:val="16"/>
              </w:rPr>
              <w:t xml:space="preserve">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205</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00"/>
                <w:sz w:val="16"/>
              </w:rPr>
              <w:t xml:space="preserve">   Study on enhancement to FMSS for Rel 14</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00"/>
                <w:sz w:val="16"/>
              </w:rPr>
              <w:t xml:space="preserve">   Stage 1 of Enhancement to Flexible Mobile Service Steering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CCFFCC"/>
            <w:gridSpan w:val="4"/>
          </w:tcPr>
        </w:tc>
        <w:tc>
          <w:p>
            <w:pPr>
              <w:spacing w:after="0"/>
            </w:pPr>
            <w:r>
              <w:rPr>
                <w:rFonts w:ascii="Arial" w:cs="Arial"/>
                <w:color w:val="000000"/>
                <w:sz w:val="16"/>
              </w:rPr>
              <w:t xml:space="preserve">720078</w:t>
            </w:r>
          </w:p>
          <w:tcPr>
            <w:shd w:val="clear" w:color="000000" w:fill="CCFFCC"/>
            <w:gridSpan w:val="4"/>
          </w:tcPr>
        </w:tc>
        <w:tc>
          <w:p>
            <w:pPr>
              <w:spacing w:after="0"/>
            </w:pPr>
            <w:r>
              <w:rPr>
                <w:rFonts w:ascii="Arial" w:cs="Arial"/>
                <w:b/>
                <w:color w:val="000000"/>
                <w:sz w:val="16"/>
              </w:rPr>
              <w:t xml:space="preserve">   Stage 2 of Enhancement to Flexible Mobile Service Steering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Tricci So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19/9/16: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 Telepresence</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721005</w:t>
            </w:r>
          </w:p>
          <w:tcPr>
            <w:shd w:val="clear" w:color="000000" w:fill="FFFFFF"/>
            <w:gridSpan w:val="4"/>
          </w:tcPr>
        </w:tc>
        <w:tc>
          <w:p>
            <w:pPr>
              <w:spacing w:after="0"/>
            </w:pPr>
            <w:r>
              <w:rPr>
                <w:rFonts w:ascii="Arial" w:cs="Arial"/>
                <w:b/>
                <w:color w:val="000000"/>
                <w:sz w:val="16"/>
              </w:rPr>
              <w:t xml:space="preserve">   S4 aspects of Media Handling Extensions of IMS-based Telepresence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 19/9/16: 10%-&gt;60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211</w:t>
            </w:r>
          </w:p>
          <w:tcPr>
            <w:shd w:val="clear" w:color="000000" w:fill="FFFFFF"/>
            <w:gridSpan w:val="4"/>
          </w:tcPr>
        </w:tc>
        <w:tc>
          <w:p>
            <w:pPr>
              <w:spacing w:after="0"/>
            </w:pPr>
            <w:r>
              <w:rPr>
                <w:rFonts w:ascii="Arial" w:cs="Arial"/>
                <w:color w:val="000000"/>
                <w:sz w:val="16"/>
              </w:rPr>
              <w:t xml:space="preserve">720061</w:t>
            </w:r>
          </w:p>
          <w:tcPr>
            <w:shd w:val="clear" w:color="000000" w:fill="FFFFFF"/>
            <w:gridSpan w:val="4"/>
          </w:tcPr>
        </w:tc>
        <w:tc>
          <w:p>
            <w:pPr>
              <w:spacing w:after="0"/>
            </w:pPr>
            <w:r>
              <w:rPr>
                <w:rFonts w:ascii="Arial" w:cs="Arial"/>
                <w:b/>
                <w:color w:val="000000"/>
                <w:sz w:val="16"/>
              </w:rPr>
              <w:t xml:space="preserve">   (IETF) Other IETF aspects of IMS_TELEP_EXT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212</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11/6/16: 0%-&gt;10 19/9/16: 10%-&gt;55. FDC: 12/16-&gt;03/17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213</w:t>
            </w:r>
          </w:p>
          <w:tcPr>
            <w:shd w:val="clear" w:color="000000" w:fill="FFFFFF"/>
            <w:gridSpan w:val="4"/>
          </w:tcPr>
        </w:tc>
        <w:tc>
          <w:p>
            <w:pPr>
              <w:spacing w:after="0"/>
            </w:pPr>
            <w:r>
              <w:rPr>
                <w:rFonts w:ascii="Arial" w:cs="Arial"/>
                <w:color w:val="000000"/>
                <w:sz w:val="16"/>
              </w:rPr>
              <w:t xml:space="preserve">710085</w:t>
            </w:r>
          </w:p>
          <w:tcPr>
            <w:shd w:val="clear" w:color="000000" w:fill="FFFFFF"/>
            <w:gridSpan w:val="4"/>
          </w:tcPr>
        </w:tc>
        <w:tc>
          <w:p>
            <w:pPr>
              <w:spacing w:after="0"/>
            </w:pPr>
            <w:r>
              <w:rPr>
                <w:rFonts w:ascii="Arial" w:cs="Arial"/>
                <w:b/>
                <w:color w:val="0000FF"/>
                <w:sz w:val="16"/>
              </w:rPr>
              <w:t xml:space="preserve">New GPRS algorithms for EASE</w:t>
            </w:r>
          </w:p>
          <w:tcPr>
            <w:shd w:val="clear" w:color="0000FF"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Discussion whether it should be Rel-13. To be concluded at SA#72.; 13/6/16: 0%-&gt;60. FCD: 06/16-?09/16 Discussion whether it should be Rel-13. To be concluded at SA#72.; 13/6/16: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710048</w:t>
            </w:r>
          </w:p>
          <w:tcPr>
            <w:shd w:val="clear" w:color="000000" w:fill="FFFFFF"/>
            <w:gridSpan w:val="4"/>
          </w:tcPr>
        </w:tc>
        <w:tc>
          <w:p>
            <w:pPr>
              <w:spacing w:after="0"/>
            </w:pPr>
            <w:r>
              <w:rPr>
                <w:rFonts w:ascii="Arial" w:cs="Arial"/>
                <w:b/>
                <w:color w:val="0000FF"/>
                <w:sz w:val="16"/>
              </w:rPr>
              <w:t xml:space="preserve">S8 Home Routing Architecture for VoLTE</w:t>
            </w:r>
          </w:p>
          <w:tcPr>
            <w:shd w:val="clear" w:color="0000FF"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created by MCC to group SA2 and SA3 activities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215</w:t>
            </w:r>
          </w:p>
          <w:tcPr>
            <w:shd w:val="clear" w:color="000000" w:fill="CCFFCC"/>
            <w:gridSpan w:val="4"/>
          </w:tcPr>
        </w:tc>
        <w:tc>
          <w:p>
            <w:pPr>
              <w:spacing w:after="0"/>
            </w:pPr>
            <w:r>
              <w:rPr>
                <w:rFonts w:ascii="Arial" w:cs="Arial"/>
                <w:color w:val="000000"/>
                <w:sz w:val="16"/>
              </w:rPr>
              <w:t xml:space="preserve">680053</w:t>
            </w:r>
          </w:p>
          <w:tcPr>
            <w:shd w:val="clear" w:color="000000" w:fill="CCFFCC"/>
            <w:gridSpan w:val="4"/>
          </w:tcPr>
        </w:tc>
        <w:tc>
          <w:p>
            <w:pPr>
              <w:spacing w:after="0"/>
            </w:pPr>
            <w:r>
              <w:rPr>
                <w:rFonts w:ascii="Arial" w:cs="Arial"/>
                <w:b/>
                <w:color w:val="000000"/>
                <w:sz w:val="16"/>
              </w:rPr>
              <w:t xml:space="preserve">   Study on S8 Home Routing Architecture</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Motohiro ABE</w:t>
            </w:r>
          </w:p>
          <w:tcPr>
            <w:shd w:val="clear" w:color="000000" w:fill="CCFFCC"/>
            <w:gridSpan w:val="4"/>
          </w:tcPr>
        </w:tc>
        <w:tc>
          <w:p>
            <w:pPr>
              <w:spacing w:after="0"/>
            </w:pPr>
            <w:r>
              <w:rPr>
                <w:rFonts w:ascii="Arial" w:cs="Arial"/>
                <w:color w:val="000000"/>
                <w:sz w:val="16"/>
              </w:rPr>
              <w:t xml:space="preserve">motohiro(dot)abe(dot)cu(at) nttdocomo (dot) com</w:t>
            </w:r>
          </w:p>
          <w:tcPr>
            <w:shd w:val="clear" w:color="000000" w:fill="CCFFCC"/>
            <w:gridSpan w:val="4"/>
          </w:tcPr>
        </w:tc>
        <w:tc>
          <w:p>
            <w:pPr>
              <w:spacing w:after="0"/>
            </w:pPr>
            <w:r>
              <w:rPr>
                <w:rFonts w:ascii="Arial" w:cs="Arial"/>
                <w:color w:val="000000"/>
                <w:sz w:val="16"/>
              </w:rPr>
              <w:t xml:space="preserve">07/09/15: 0%-&gt;10; 07/09/15: 10%-&gt;100 7/12/15: 100%-&gt;10% (mistake?) then 10%-&gt;70, FCD: 12/15-?03/16 7/3/16: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00"/>
                <w:sz w:val="16"/>
              </w:rPr>
              <w:t xml:space="preserve">   Study on LI in S8 Home Routing Architecture for VoLTE </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 19/9/16: 55%-&gt;65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720017</w:t>
            </w:r>
          </w:p>
          <w:tcPr>
            <w:shd w:val="clear" w:color="000000" w:fill="FFFFFF"/>
            <w:gridSpan w:val="4"/>
          </w:tcPr>
        </w:tc>
        <w:tc>
          <w:p>
            <w:pPr>
              <w:spacing w:after="0"/>
            </w:pPr>
            <w:r>
              <w:rPr>
                <w:rFonts w:ascii="Arial" w:cs="Arial"/>
                <w:b/>
                <w:color w:val="000000"/>
                <w:sz w:val="16"/>
              </w:rPr>
              <w:t xml:space="preserve">   S8 Home Routing Architecture for VoLTE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11/6/16: 0%-&gt;60 19/9/16: 60%-&gt;95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730023</w:t>
            </w:r>
          </w:p>
          <w:tcPr>
            <w:shd w:val="clear" w:color="000000" w:fill="FFFFFF"/>
            <w:gridSpan w:val="4"/>
          </w:tcPr>
        </w:tc>
        <w:tc>
          <w:p>
            <w:pPr>
              <w:spacing w:after="0"/>
            </w:pPr>
            <w:r>
              <w:rPr>
                <w:rFonts w:ascii="Arial" w:cs="Arial"/>
                <w:b/>
                <w:color w:val="000000"/>
                <w:sz w:val="16"/>
              </w:rPr>
              <w:t xml:space="preserve">   CT Aspects of V8</w:t>
            </w:r>
          </w:p>
          <w:tcPr>
            <w:shd w:val="clear" w:color="000000" w:fill="FFFFFF"/>
            <w:gridSpan w:val="4"/>
          </w:tcPr>
        </w:tc>
        <w:tc>
          <w:p>
            <w:pPr>
              <w:spacing w:after="0"/>
            </w:pPr>
            <w:r>
              <w:rPr>
                <w:rFonts w:ascii="Arial" w:cs="Arial"/>
                <w:color w:val="000000"/>
                <w:sz w:val="16"/>
              </w:rPr>
              <w:t xml:space="preserve">V8-CT</w:t>
            </w:r>
          </w:p>
          <w:tcPr>
            <w:shd w:val="clear" w:color="000000" w:fill="FFFFFF"/>
            <w:gridSpan w:val="4"/>
          </w:tcPr>
        </w:tc>
        <w:tc>
          <w:p>
            <w:pPr>
              <w:spacing w:after="0"/>
            </w:pPr>
            <w:r>
              <w:rPr>
                <w:rFonts w:ascii="Arial" w:cs="Arial"/>
                <w:color w:val="000000"/>
                <w:sz w:val="16"/>
              </w:rPr>
              <w:t xml:space="preserve">V8-CT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Tsuyoshi Takakura (NTT DOCOMO)</w:t>
            </w:r>
          </w:p>
          <w:tcPr>
            <w:shd w:val="clear" w:color="000000" w:fill="FFFFFF"/>
            <w:gridSpan w:val="4"/>
          </w:tcPr>
        </w:tc>
        <w:tc>
          <w:p>
            <w:pPr>
              <w:spacing w:after="0"/>
            </w:pPr>
            <w:r>
              <w:rPr>
                <w:rFonts w:ascii="Arial" w:cs="Arial"/>
                <w:color w:val="000000"/>
                <w:sz w:val="16"/>
              </w:rPr>
              <w:t xml:space="preserve">tsuyoshi.takakura.ey@s1.nttdocomo.com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730024</w:t>
            </w:r>
          </w:p>
          <w:tcPr>
            <w:shd w:val="clear" w:color="000000" w:fill="FFFFFF"/>
            <w:gridSpan w:val="4"/>
          </w:tcPr>
        </w:tc>
        <w:tc>
          <w:p>
            <w:pPr>
              <w:spacing w:after="0"/>
            </w:pPr>
            <w:r>
              <w:rPr>
                <w:rFonts w:ascii="Arial" w:cs="Arial"/>
                <w:color w:val="000000"/>
                <w:sz w:val="16"/>
              </w:rPr>
              <w:t xml:space="preserve">      CT1 Aspects of V8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Tsuyoshi Takakura (NTT DOCOMO)</w:t>
            </w:r>
          </w:p>
          <w:tcPr>
            <w:shd w:val="clear" w:color="000000" w:fill="FFFFFF"/>
            <w:gridSpan w:val="4"/>
          </w:tcPr>
        </w:tc>
        <w:tc>
          <w:p>
            <w:pPr>
              <w:spacing w:after="0"/>
            </w:pPr>
            <w:r>
              <w:rPr>
                <w:rFonts w:ascii="Arial" w:cs="Arial"/>
                <w:color w:val="000000"/>
                <w:sz w:val="16"/>
              </w:rPr>
              <w:t xml:space="preserve">tsuyoshi.takakura.ey@s1.nttdocomo.com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730025</w:t>
            </w:r>
          </w:p>
          <w:tcPr>
            <w:shd w:val="clear" w:color="000000" w:fill="FFFFFF"/>
            <w:gridSpan w:val="4"/>
          </w:tcPr>
        </w:tc>
        <w:tc>
          <w:p>
            <w:pPr>
              <w:spacing w:after="0"/>
            </w:pPr>
            <w:r>
              <w:rPr>
                <w:rFonts w:ascii="Arial" w:cs="Arial"/>
                <w:color w:val="000000"/>
                <w:sz w:val="16"/>
              </w:rPr>
              <w:t xml:space="preserve">      CT3 Aspects of V8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Tsuyoshi Takakura (NTT DOCOMO)</w:t>
            </w:r>
          </w:p>
          <w:tcPr>
            <w:shd w:val="clear" w:color="000000" w:fill="FFFFFF"/>
            <w:gridSpan w:val="4"/>
          </w:tcPr>
        </w:tc>
        <w:tc>
          <w:p>
            <w:pPr>
              <w:spacing w:after="0"/>
            </w:pPr>
            <w:r>
              <w:rPr>
                <w:rFonts w:ascii="Arial" w:cs="Arial"/>
                <w:color w:val="000000"/>
                <w:sz w:val="16"/>
              </w:rPr>
              <w:t xml:space="preserve">tsuyoshi.takakura.ey@s1.nttdocomo.com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720020</w:t>
            </w:r>
          </w:p>
          <w:tcPr>
            <w:shd w:val="clear" w:color="000000" w:fill="FFFFFF"/>
            <w:gridSpan w:val="4"/>
          </w:tcPr>
        </w:tc>
        <w:tc>
          <w:p>
            <w:pPr>
              <w:spacing w:after="0"/>
            </w:pPr>
            <w:r>
              <w:rPr>
                <w:rFonts w:ascii="Arial" w:cs="Arial"/>
                <w:b/>
                <w:color w:val="0000FF"/>
                <w:sz w:val="16"/>
              </w:rPr>
              <w:t xml:space="preserve">Improvements of awareness of user location change</w:t>
            </w:r>
          </w:p>
          <w:tcPr>
            <w:shd w:val="clear" w:color="0000FF"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222</w:t>
            </w:r>
          </w:p>
          <w:tcPr>
            <w:shd w:val="clear" w:color="000000" w:fill="CCFFCC"/>
            <w:gridSpan w:val="4"/>
          </w:tcPr>
        </w:tc>
        <w:tc>
          <w:p>
            <w:pPr>
              <w:spacing w:after="0"/>
            </w:pPr>
            <w:r>
              <w:rPr>
                <w:rFonts w:ascii="Arial" w:cs="Arial"/>
                <w:color w:val="000000"/>
                <w:sz w:val="16"/>
              </w:rPr>
              <w:t xml:space="preserve">690050</w:t>
            </w:r>
          </w:p>
          <w:tcPr>
            <w:shd w:val="clear" w:color="000000" w:fill="CCFFCC"/>
            <w:gridSpan w:val="4"/>
          </w:tcPr>
        </w:tc>
        <w:tc>
          <w:p>
            <w:pPr>
              <w:spacing w:after="0"/>
            </w:pPr>
            <w:r>
              <w:rPr>
                <w:rFonts w:ascii="Arial" w:cs="Arial"/>
                <w:b/>
                <w:color w:val="000000"/>
                <w:sz w:val="16"/>
              </w:rPr>
              <w:t xml:space="preserve">   Study on improvement of awareness of user location change</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7/12/15: 0%-&gt;40 7/3/16: 40%-&gt;70 9/6/16: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w:t>
            </w:r>
          </w:p>
          <w:tcPr>
            <w:shd w:val="clear" w:color="000000" w:fill="CCFFCC"/>
            <w:gridSpan w:val="4"/>
          </w:tcPr>
        </w:tc>
        <w:tc>
          <w:p>
            <w:pPr>
              <w:spacing w:after="0"/>
            </w:pPr>
            <w:r>
              <w:rPr>
                <w:rFonts w:ascii="Arial" w:cs="Arial"/>
                <w:color w:val="000000"/>
                <w:sz w:val="16"/>
              </w:rPr>
              <w:t xml:space="preserve">720021</w:t>
            </w:r>
          </w:p>
          <w:tcPr>
            <w:shd w:val="clear" w:color="000000" w:fill="CCFFCC"/>
            <w:gridSpan w:val="4"/>
          </w:tcPr>
        </w:tc>
        <w:tc>
          <w:p>
            <w:pPr>
              <w:spacing w:after="0"/>
            </w:pPr>
            <w:r>
              <w:rPr>
                <w:rFonts w:ascii="Arial" w:cs="Arial"/>
                <w:b/>
                <w:color w:val="000000"/>
                <w:sz w:val="16"/>
              </w:rPr>
              <w:t xml:space="preserve">   Improvements of awareness of user location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2016-06-06</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11/6/16: 0%-&gt;10 19/9/16: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730034</w:t>
            </w:r>
          </w:p>
          <w:tcPr>
            <w:shd w:val="clear" w:color="000000" w:fill="FFFFFF"/>
            <w:gridSpan w:val="4"/>
          </w:tcPr>
        </w:tc>
        <w:tc>
          <w:p>
            <w:pPr>
              <w:spacing w:after="0"/>
            </w:pPr>
            <w:r>
              <w:rPr>
                <w:rFonts w:ascii="Arial" w:cs="Arial"/>
                <w:b/>
                <w:color w:val="000000"/>
                <w:sz w:val="16"/>
              </w:rPr>
              <w:t xml:space="preserve">   CT Aspect of AULC</w:t>
            </w:r>
          </w:p>
          <w:tcPr>
            <w:shd w:val="clear" w:color="000000" w:fill="FFFFFF"/>
            <w:gridSpan w:val="4"/>
          </w:tcPr>
        </w:tc>
        <w:tc>
          <w:p>
            <w:pPr>
              <w:spacing w:after="0"/>
            </w:pPr>
            <w:r>
              <w:rPr>
                <w:rFonts w:ascii="Arial" w:cs="Arial"/>
                <w:color w:val="000000"/>
                <w:sz w:val="16"/>
              </w:rPr>
              <w:t xml:space="preserve">AULC-CT</w:t>
            </w:r>
          </w:p>
          <w:tcPr>
            <w:shd w:val="clear" w:color="000000" w:fill="FFFFFF"/>
            <w:gridSpan w:val="4"/>
          </w:tcPr>
        </w:tc>
        <w:tc>
          <w:p>
            <w:pPr>
              <w:spacing w:after="0"/>
            </w:pPr>
            <w:r>
              <w:rPr>
                <w:rFonts w:ascii="Arial" w:cs="Arial"/>
                <w:color w:val="000000"/>
                <w:sz w:val="16"/>
              </w:rPr>
              <w:t xml:space="preserve">AULC-CT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Huawei, Wu Yizhuang</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225</w:t>
            </w:r>
          </w:p>
          <w:tcPr>
            <w:shd w:val="clear" w:color="000000" w:fill="FFFFFF"/>
            <w:gridSpan w:val="4"/>
          </w:tcPr>
        </w:tc>
        <w:tc>
          <w:p>
            <w:pPr>
              <w:spacing w:after="0"/>
            </w:pPr>
            <w:r>
              <w:rPr>
                <w:rFonts w:ascii="Arial" w:cs="Arial"/>
                <w:color w:val="000000"/>
                <w:sz w:val="16"/>
              </w:rPr>
              <w:t xml:space="preserve">730035</w:t>
            </w:r>
          </w:p>
          <w:tcPr>
            <w:shd w:val="clear" w:color="000000" w:fill="FFFFFF"/>
            <w:gridSpan w:val="4"/>
          </w:tcPr>
        </w:tc>
        <w:tc>
          <w:p>
            <w:pPr>
              <w:spacing w:after="0"/>
            </w:pPr>
            <w:r>
              <w:rPr>
                <w:rFonts w:ascii="Arial" w:cs="Arial"/>
                <w:color w:val="000000"/>
                <w:sz w:val="16"/>
              </w:rPr>
              <w:t xml:space="preserve">      CT3 Aspect of AULC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Huawei, Wu Yizhuang</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w:t>
            </w:r>
          </w:p>
          <w:tcPr>
            <w:shd w:val="clear" w:color="000000" w:fill="FFFFFF"/>
            <w:gridSpan w:val="4"/>
          </w:tcPr>
        </w:tc>
        <w:tc>
          <w:p>
            <w:pPr>
              <w:spacing w:after="0"/>
            </w:pPr>
            <w:r>
              <w:rPr>
                <w:rFonts w:ascii="Arial" w:cs="Arial"/>
                <w:color w:val="000000"/>
                <w:sz w:val="16"/>
              </w:rPr>
              <w:t xml:space="preserve">730036</w:t>
            </w:r>
          </w:p>
          <w:tcPr>
            <w:shd w:val="clear" w:color="000000" w:fill="FFFFFF"/>
            <w:gridSpan w:val="4"/>
          </w:tcPr>
        </w:tc>
        <w:tc>
          <w:p>
            <w:pPr>
              <w:spacing w:after="0"/>
            </w:pPr>
            <w:r>
              <w:rPr>
                <w:rFonts w:ascii="Arial" w:cs="Arial"/>
                <w:color w:val="000000"/>
                <w:sz w:val="16"/>
              </w:rPr>
              <w:t xml:space="preserve">      CT4 Aspect of AULC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Huawei, Wu Yizhuang</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730054</w:t>
            </w:r>
          </w:p>
          <w:tcPr>
            <w:shd w:val="clear" w:color="000000" w:fill="FFFFFF"/>
            <w:gridSpan w:val="4"/>
          </w:tcPr>
        </w:tc>
        <w:tc>
          <w:p>
            <w:pPr>
              <w:spacing w:after="0"/>
            </w:pPr>
            <w:r>
              <w:rPr>
                <w:rFonts w:ascii="Arial" w:cs="Arial"/>
                <w:b/>
                <w:color w:val="000000"/>
                <w:sz w:val="16"/>
              </w:rPr>
              <w:t xml:space="preserve">   Charging Aspects of Improvements of AULC</w:t>
            </w:r>
          </w:p>
          <w:tcPr>
            <w:shd w:val="clear" w:color="000000" w:fill="FFFFFF"/>
            <w:gridSpan w:val="4"/>
          </w:tcPr>
        </w:tc>
        <w:tc>
          <w:p>
            <w:pPr>
              <w:spacing w:after="0"/>
            </w:pPr>
            <w:r>
              <w:rPr>
                <w:rFonts w:ascii="Arial" w:cs="Arial"/>
                <w:color w:val="000000"/>
                <w:sz w:val="16"/>
              </w:rPr>
              <w:t xml:space="preserve">AULC-CH</w:t>
            </w:r>
          </w:p>
          <w:tcPr>
            <w:shd w:val="clear" w:color="000000" w:fill="FFFFFF"/>
            <w:gridSpan w:val="4"/>
          </w:tcPr>
        </w:tc>
        <w:tc>
          <w:p>
            <w:pPr>
              <w:spacing w:after="0"/>
            </w:pPr>
            <w:r>
              <w:rPr>
                <w:rFonts w:ascii="Arial" w:cs="Arial"/>
                <w:color w:val="000000"/>
                <w:sz w:val="16"/>
              </w:rPr>
              <w:t xml:space="preserve">AULC-CH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Chen, Shan</w:t>
            </w:r>
          </w:p>
          <w:tcPr>
            <w:shd w:val="clear" w:color="000000" w:fill="FFFFFF"/>
            <w:gridSpan w:val="4"/>
          </w:tcPr>
        </w:tc>
        <w:tc>
          <w:p>
            <w:pPr>
              <w:spacing w:after="0"/>
            </w:pPr>
            <w:r>
              <w:rPr>
                <w:rFonts w:ascii="Arial" w:cs="Arial"/>
                <w:color w:val="000000"/>
                <w:sz w:val="16"/>
              </w:rPr>
              <w:t xml:space="preserve">chenshan@huawei.com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720022</w:t>
            </w:r>
          </w:p>
          <w:tcPr>
            <w:shd w:val="clear" w:color="000000" w:fill="FFFFFF"/>
            <w:gridSpan w:val="4"/>
          </w:tcPr>
        </w:tc>
        <w:tc>
          <w:p>
            <w:pPr>
              <w:spacing w:after="0"/>
            </w:pPr>
            <w:r>
              <w:rPr>
                <w:rFonts w:ascii="Arial" w:cs="Arial"/>
                <w:b/>
                <w:color w:val="0000FF"/>
                <w:sz w:val="16"/>
              </w:rPr>
              <w:t xml:space="preserve">Service Domain Centralization</w:t>
            </w:r>
          </w:p>
          <w:tcPr>
            <w:shd w:val="clear" w:color="0000FF"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00"/>
                <w:sz w:val="16"/>
              </w:rPr>
              <w:t xml:space="preserve">   Study on Service Domain Centralization</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  9/6/16: 30%-&gt;70; 11/6/16: WID:SP-160167-&gt;SP-160306. FCD: 06/16-&gt;09/16 7/3/16: 0%-&gt;30; 7/3/16: WID:SP-150626-&gt;SP-160167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230</w:t>
            </w:r>
          </w:p>
          <w:tcPr>
            <w:shd w:val="clear" w:color="000000" w:fill="CCFFCC"/>
            <w:gridSpan w:val="4"/>
          </w:tcPr>
        </w:tc>
        <w:tc>
          <w:p>
            <w:pPr>
              <w:spacing w:after="0"/>
            </w:pPr>
            <w:r>
              <w:rPr>
                <w:rFonts w:ascii="Arial" w:cs="Arial"/>
                <w:color w:val="000000"/>
                <w:sz w:val="16"/>
              </w:rPr>
              <w:t xml:space="preserve">730044</w:t>
            </w:r>
          </w:p>
          <w:tcPr>
            <w:shd w:val="clear" w:color="000000" w:fill="CCFFCC"/>
            <w:gridSpan w:val="4"/>
          </w:tcPr>
        </w:tc>
        <w:tc>
          <w:p>
            <w:pPr>
              <w:spacing w:after="0"/>
            </w:pPr>
            <w:r>
              <w:rPr>
                <w:rFonts w:ascii="Arial" w:cs="Arial"/>
                <w:b/>
                <w:color w:val="000000"/>
                <w:sz w:val="16"/>
              </w:rPr>
              <w:t xml:space="preserve">   Service Domain Centralization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2016-08-16</w:t>
            </w:r>
          </w:p>
          <w:tcPr>
            <w:shd w:val="clear" w:color="000000" w:fill="CCFFCC"/>
            <w:gridSpan w:val="4"/>
          </w:tcPr>
        </w:tc>
        <w:tc>
          <w:p>
            <w:pPr>
              <w:spacing w:after="0"/>
            </w:pPr>
            <w:r>
              <w:rPr>
                <w:rFonts w:ascii="Arial" w:cs="Arial"/>
                <w:color w:val="000000"/>
                <w:sz w:val="16"/>
              </w:rPr>
              <w:t xml:space="preserve">2016-09-19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 Joul (T-Mobile USA)</w:t>
            </w:r>
          </w:p>
          <w:tcPr>
            <w:shd w:val="clear" w:color="000000" w:fill="CCFFCC"/>
            <w:gridSpan w:val="4"/>
          </w:tcPr>
        </w:tc>
        <w:tc>
          <w:p>
            <w:pPr>
              <w:spacing w:after="0"/>
            </w:pPr>
            <w:r>
              <w:rPr>
                <w:rFonts w:ascii="Arial" w:cs="Arial"/>
                <w:color w:val="000000"/>
                <w:sz w:val="16"/>
              </w:rPr>
              <w:t xml:space="preserve">chris (dot) joul (at) t (dash) mobile (dot) com</w:t>
            </w:r>
          </w:p>
          <w:tcPr>
            <w:shd w:val="clear" w:color="000000" w:fill="CCFFCC"/>
            <w:gridSpan w:val="4"/>
          </w:tcPr>
        </w:tc>
        <w:tc>
          <w:p>
            <w:pPr>
              <w:spacing w:after="0"/>
            </w:pPr>
            <w:r>
              <w:rPr>
                <w:rFonts w:ascii="Arial" w:cs="Arial"/>
                <w:color w:val="000000"/>
                <w:sz w:val="16"/>
              </w:rPr>
              <w:t xml:space="preserve">19/9/16: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720014</w:t>
            </w:r>
          </w:p>
          <w:tcPr>
            <w:shd w:val="clear" w:color="000000" w:fill="FFFFFF"/>
            <w:gridSpan w:val="4"/>
          </w:tcPr>
        </w:tc>
        <w:tc>
          <w:p>
            <w:pPr>
              <w:spacing w:after="0"/>
            </w:pPr>
            <w:r>
              <w:rPr>
                <w:rFonts w:ascii="Arial" w:cs="Arial"/>
                <w:b/>
                <w:color w:val="0000FF"/>
                <w:sz w:val="16"/>
              </w:rPr>
              <w:t xml:space="preserve">Sponsored data connectivity improvements</w:t>
            </w:r>
          </w:p>
          <w:tcPr>
            <w:shd w:val="clear" w:color="0000FF"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232</w:t>
            </w:r>
          </w:p>
          <w:tcPr>
            <w:shd w:val="clear" w:color="000000" w:fill="CCFFCC"/>
            <w:gridSpan w:val="4"/>
          </w:tcPr>
        </w:tc>
        <w:tc>
          <w:p>
            <w:pPr>
              <w:spacing w:after="0"/>
            </w:pPr>
            <w:r>
              <w:rPr>
                <w:rFonts w:ascii="Arial" w:cs="Arial"/>
                <w:color w:val="000000"/>
                <w:sz w:val="16"/>
              </w:rPr>
              <w:t xml:space="preserve">700041</w:t>
            </w:r>
          </w:p>
          <w:tcPr>
            <w:shd w:val="clear" w:color="000000" w:fill="CCFFCC"/>
            <w:gridSpan w:val="4"/>
          </w:tcPr>
        </w:tc>
        <w:tc>
          <w:p>
            <w:pPr>
              <w:spacing w:after="0"/>
            </w:pPr>
            <w:r>
              <w:rPr>
                <w:rFonts w:ascii="Arial" w:cs="Arial"/>
                <w:b/>
                <w:color w:val="000000"/>
                <w:sz w:val="16"/>
              </w:rPr>
              <w:t xml:space="preserve">   Study on sponsored data connectivity improvements</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28/1/16: 23.721 added; 7/3/16: 10%-&gt;40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w:t>
            </w:r>
          </w:p>
          <w:tcPr>
            <w:shd w:val="clear" w:color="000000" w:fill="CCFFCC"/>
            <w:gridSpan w:val="4"/>
          </w:tcPr>
        </w:tc>
        <w:tc>
          <w:p>
            <w:pPr>
              <w:spacing w:after="0"/>
            </w:pPr>
            <w:r>
              <w:rPr>
                <w:rFonts w:ascii="Arial" w:cs="Arial"/>
                <w:color w:val="000000"/>
                <w:sz w:val="16"/>
              </w:rPr>
              <w:t xml:space="preserve">720024</w:t>
            </w:r>
          </w:p>
          <w:tcPr>
            <w:shd w:val="clear" w:color="000000" w:fill="CCFFCC"/>
            <w:gridSpan w:val="4"/>
          </w:tcPr>
        </w:tc>
        <w:tc>
          <w:p>
            <w:pPr>
              <w:spacing w:after="0"/>
            </w:pPr>
            <w:r>
              <w:rPr>
                <w:rFonts w:ascii="Arial" w:cs="Arial"/>
                <w:b/>
                <w:color w:val="000000"/>
                <w:sz w:val="16"/>
              </w:rPr>
              <w:t xml:space="preserve">   Sponsored data connectivity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19/9/16: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w:t>
            </w:r>
          </w:p>
          <w:tcPr>
            <w:shd w:val="clear" w:color="000000" w:fill="FFFFFF"/>
            <w:gridSpan w:val="4"/>
          </w:tcPr>
        </w:tc>
        <w:tc>
          <w:p>
            <w:pPr>
              <w:spacing w:after="0"/>
            </w:pPr>
            <w:r>
              <w:rPr>
                <w:rFonts w:ascii="Arial" w:cs="Arial"/>
                <w:color w:val="000000"/>
                <w:sz w:val="16"/>
              </w:rPr>
              <w:t xml:space="preserve">730037</w:t>
            </w:r>
          </w:p>
          <w:tcPr>
            <w:shd w:val="clear" w:color="000000" w:fill="FFFFFF"/>
            <w:gridSpan w:val="4"/>
          </w:tcPr>
        </w:tc>
        <w:tc>
          <w:p>
            <w:pPr>
              <w:spacing w:after="0"/>
            </w:pPr>
            <w:r>
              <w:rPr>
                <w:rFonts w:ascii="Arial" w:cs="Arial"/>
                <w:b/>
                <w:color w:val="000000"/>
                <w:sz w:val="16"/>
              </w:rPr>
              <w:t xml:space="preserve">   CT Aspects of SDCI</w:t>
            </w:r>
          </w:p>
          <w:tcPr>
            <w:shd w:val="clear" w:color="000000" w:fill="FFFFFF"/>
            <w:gridSpan w:val="4"/>
          </w:tcPr>
        </w:tc>
        <w:tc>
          <w:p>
            <w:pPr>
              <w:spacing w:after="0"/>
            </w:pPr>
            <w:r>
              <w:rPr>
                <w:rFonts w:ascii="Arial" w:cs="Arial"/>
                <w:color w:val="000000"/>
                <w:sz w:val="16"/>
              </w:rPr>
              <w:t xml:space="preserve">SDCI-CT</w:t>
            </w:r>
          </w:p>
          <w:tcPr>
            <w:shd w:val="clear" w:color="000000" w:fill="FFFFFF"/>
            <w:gridSpan w:val="4"/>
          </w:tcPr>
        </w:tc>
        <w:tc>
          <w:p>
            <w:pPr>
              <w:spacing w:after="0"/>
            </w:pPr>
            <w:r>
              <w:rPr>
                <w:rFonts w:ascii="Arial" w:cs="Arial"/>
                <w:color w:val="000000"/>
                <w:sz w:val="16"/>
              </w:rPr>
              <w:t xml:space="preserve">SDCI-CT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 Xu, Yang</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235</w:t>
            </w:r>
          </w:p>
          <w:tcPr>
            <w:shd w:val="clear" w:color="000000" w:fill="FFFFFF"/>
            <w:gridSpan w:val="4"/>
          </w:tcPr>
        </w:tc>
        <w:tc>
          <w:p>
            <w:pPr>
              <w:spacing w:after="0"/>
            </w:pPr>
            <w:r>
              <w:rPr>
                <w:rFonts w:ascii="Arial" w:cs="Arial"/>
                <w:color w:val="000000"/>
                <w:sz w:val="16"/>
              </w:rPr>
              <w:t xml:space="preserve">730038</w:t>
            </w:r>
          </w:p>
          <w:tcPr>
            <w:shd w:val="clear" w:color="000000" w:fill="FFFFFF"/>
            <w:gridSpan w:val="4"/>
          </w:tcPr>
        </w:tc>
        <w:tc>
          <w:p>
            <w:pPr>
              <w:spacing w:after="0"/>
            </w:pPr>
            <w:r>
              <w:rPr>
                <w:rFonts w:ascii="Arial" w:cs="Arial"/>
                <w:color w:val="000000"/>
                <w:sz w:val="16"/>
              </w:rPr>
              <w:t xml:space="preserve">      CT3 Aspects of SDCI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CP-160580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 Xu, Yang</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237</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0%-&gt;5 16/9/16: 5%-&gt;20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0%-&gt;15 16/9/16: 15%-&gt;20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720073</w:t>
            </w:r>
          </w:p>
          <w:tcPr>
            <w:shd w:val="clear" w:color="000000" w:fill="FFFFFF"/>
            <w:gridSpan w:val="4"/>
          </w:tcPr>
        </w:tc>
        <w:tc>
          <w:p>
            <w:pPr>
              <w:spacing w:after="0"/>
            </w:pPr>
            <w:r>
              <w:rPr>
                <w:rFonts w:ascii="Arial" w:cs="Arial"/>
                <w:b/>
                <w:color w:val="000000"/>
                <w:sz w:val="16"/>
              </w:rPr>
              <w:t xml:space="preserve">   SAE Protocol Development (Stage 3) - Phase 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Added following CT1's chair e-mail 14/06/16 16/9/16: 0%-&gt;20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720012</w:t>
            </w:r>
          </w:p>
          <w:tcPr>
            <w:shd w:val="clear" w:color="000000" w:fill="FFFFFF"/>
            <w:gridSpan w:val="4"/>
          </w:tcPr>
        </w:tc>
        <w:tc>
          <w:p>
            <w:pPr>
              <w:spacing w:after="0"/>
            </w:pPr>
            <w:r>
              <w:rPr>
                <w:rFonts w:ascii="Arial" w:cs="Arial"/>
                <w:b/>
                <w:color w:val="0000FF"/>
                <w:sz w:val="16"/>
              </w:rPr>
              <w:t xml:space="preserve">Group based enhancements in the network capability exposure functions</w:t>
            </w:r>
          </w:p>
          <w:tcPr>
            <w:shd w:val="clear" w:color="0000FF"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241</w:t>
            </w:r>
          </w:p>
          <w:tcPr>
            <w:shd w:val="clear" w:color="000000" w:fill="CCFFCC"/>
            <w:gridSpan w:val="4"/>
          </w:tcPr>
        </w:tc>
        <w:tc>
          <w:p>
            <w:pPr>
              <w:spacing w:after="0"/>
            </w:pPr>
            <w:r>
              <w:rPr>
                <w:rFonts w:ascii="Arial" w:cs="Arial"/>
                <w:color w:val="000000"/>
                <w:sz w:val="16"/>
              </w:rPr>
              <w:t xml:space="preserve">700043</w:t>
            </w:r>
          </w:p>
          <w:tcPr>
            <w:shd w:val="clear" w:color="000000" w:fill="CCFFCC"/>
            <w:gridSpan w:val="4"/>
          </w:tcPr>
        </w:tc>
        <w:tc>
          <w:p>
            <w:pPr>
              <w:spacing w:after="0"/>
            </w:pPr>
            <w:r>
              <w:rPr>
                <w:rFonts w:ascii="Arial" w:cs="Arial"/>
                <w:b/>
                <w:color w:val="000000"/>
                <w:sz w:val="16"/>
              </w:rPr>
              <w:t xml:space="preserve">   Study on group based enhancements in the network capability exposure functions</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Sung Hwan Won</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28/1/16: 23.773 added;; 28/1/16: 23.742 added; 7/3/16: 0%-&gt;10 9/6/16: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w:t>
            </w:r>
          </w:p>
          <w:tcPr>
            <w:shd w:val="clear" w:color="000000" w:fill="FFFFFF"/>
            <w:gridSpan w:val="4"/>
          </w:tcPr>
        </w:tc>
        <w:tc>
          <w:p>
            <w:pPr>
              <w:spacing w:after="0"/>
            </w:pPr>
            <w:r>
              <w:rPr>
                <w:rFonts w:ascii="Arial" w:cs="Arial"/>
                <w:color w:val="000000"/>
                <w:sz w:val="16"/>
              </w:rPr>
              <w:t xml:space="preserve">720013</w:t>
            </w:r>
          </w:p>
          <w:tcPr>
            <w:shd w:val="clear" w:color="000000" w:fill="FFFFFF"/>
            <w:gridSpan w:val="4"/>
          </w:tcPr>
        </w:tc>
        <w:tc>
          <w:p>
            <w:pPr>
              <w:spacing w:after="0"/>
            </w:pPr>
            <w:r>
              <w:rPr>
                <w:rFonts w:ascii="Arial" w:cs="Arial"/>
                <w:b/>
                <w:color w:val="000000"/>
                <w:sz w:val="16"/>
              </w:rPr>
              <w:t xml:space="preserve">   Group based enhancements in the network capability exposure functions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Sunghoon Kim</w:t>
            </w:r>
          </w:p>
          <w:tcPr>
            <w:shd w:val="clear" w:color="000000" w:fill="FFFFFF"/>
            <w:gridSpan w:val="4"/>
          </w:tcPr>
        </w:tc>
        <w:tc>
          <w:p>
            <w:pPr>
              <w:spacing w:after="0"/>
            </w:pPr>
            <w:r>
              <w:rPr>
                <w:rFonts w:ascii="Arial" w:cs="Arial"/>
                <w:color w:val="000000"/>
                <w:sz w:val="16"/>
              </w:rPr>
              <w:t xml:space="preserve">s.hun.kim@samsung.com</w:t>
            </w:r>
          </w:p>
          <w:tcPr>
            <w:shd w:val="clear" w:color="000000" w:fill="FFFFFF"/>
            <w:gridSpan w:val="4"/>
          </w:tcPr>
        </w:tc>
        <w:tc>
          <w:p>
            <w:pPr>
              <w:spacing w:after="0"/>
            </w:pPr>
            <w:r>
              <w:rPr>
                <w:rFonts w:ascii="Arial" w:cs="Arial"/>
                <w:color w:val="000000"/>
                <w:sz w:val="16"/>
              </w:rPr>
              <w:t xml:space="preserve">19/9/16: 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w:t>
            </w:r>
          </w:p>
          <w:tcPr>
            <w:shd w:val="clear" w:color="000000" w:fill="FFFFFF"/>
            <w:gridSpan w:val="4"/>
          </w:tcPr>
        </w:tc>
        <w:tc>
          <w:p>
            <w:pPr>
              <w:spacing w:after="0"/>
            </w:pPr>
            <w:r>
              <w:rPr>
                <w:rFonts w:ascii="Arial" w:cs="Arial"/>
                <w:color w:val="000000"/>
                <w:sz w:val="16"/>
              </w:rPr>
              <w:t xml:space="preserve">720084</w:t>
            </w:r>
          </w:p>
          <w:tcPr>
            <w:shd w:val="clear" w:color="000000" w:fill="FFFFFF"/>
            <w:gridSpan w:val="4"/>
          </w:tcPr>
        </w:tc>
        <w:tc>
          <w:p>
            <w:pPr>
              <w:spacing w:after="0"/>
            </w:pPr>
            <w:r>
              <w:rPr>
                <w:rFonts w:ascii="Arial" w:cs="Arial"/>
                <w:b/>
                <w:color w:val="0000FF"/>
                <w:sz w:val="16"/>
              </w:rPr>
              <w:t xml:space="preserve">Robust Call Setup for VoLTE subscriber in LTE</w:t>
            </w:r>
          </w:p>
          <w:tcPr>
            <w:shd w:val="clear" w:color="0000FF" w:fill="FFFFFF"/>
            <w:gridSpan w:val="4"/>
          </w:tcPr>
        </w:tc>
        <w:tc>
          <w:p>
            <w:pPr>
              <w:spacing w:after="0"/>
            </w:pPr>
            <w:r>
              <w:rPr>
                <w:rFonts w:ascii="Arial" w:cs="Arial"/>
                <w:color w:val="000000"/>
                <w:sz w:val="16"/>
              </w:rPr>
              <w:t xml:space="preserve">RobVoLTE</w:t>
            </w:r>
          </w:p>
          <w:tcPr>
            <w:shd w:val="clear" w:color="000000" w:fill="FFFFFF"/>
            <w:gridSpan w:val="4"/>
          </w:tcPr>
        </w:tc>
        <w:tc>
          <w:p>
            <w:pPr>
              <w:spacing w:after="0"/>
            </w:pPr>
            <w:r>
              <w:rPr>
                <w:rFonts w:ascii="Arial" w:cs="Arial"/>
                <w:color w:val="000000"/>
                <w:sz w:val="16"/>
              </w:rPr>
              <w:t xml:space="preserve">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700044</w:t>
            </w:r>
          </w:p>
          <w:tcPr>
            <w:shd w:val="clear" w:color="000000" w:fill="CCFFCC"/>
            <w:gridSpan w:val="4"/>
          </w:tcPr>
        </w:tc>
        <w:tc>
          <w:p>
            <w:pPr>
              <w:spacing w:after="0"/>
            </w:pPr>
            <w:r>
              <w:rPr>
                <w:rFonts w:ascii="Arial" w:cs="Arial"/>
                <w:b/>
                <w:color w:val="000000"/>
                <w:sz w:val="16"/>
              </w:rPr>
              <w:t xml:space="preserve">   Study on Robust Call Setup for VoLTE subscriber in LTE</w:t>
            </w:r>
          </w:p>
          <w:tcPr>
            <w:shd w:val="clear" w:color="000000"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Xiaobo Wu, Huawei</w:t>
            </w:r>
          </w:p>
          <w:tcPr>
            <w:shd w:val="clear" w:color="000000" w:fill="CCFFCC"/>
            <w:gridSpan w:val="4"/>
          </w:tcPr>
        </w:tc>
        <w:tc>
          <w:p>
            <w:pPr>
              <w:spacing w:after="0"/>
            </w:pPr>
            <w:r>
              <w:rPr>
                <w:rFonts w:ascii="Arial" w:cs="Arial"/>
                <w:color w:val="000000"/>
                <w:sz w:val="16"/>
              </w:rPr>
              <w:t xml:space="preserve">wuxiaobo@ huawei.com</w:t>
            </w:r>
          </w:p>
          <w:tcPr>
            <w:shd w:val="clear" w:color="000000" w:fill="CCFFCC"/>
            <w:gridSpan w:val="4"/>
          </w:tcPr>
        </w:tc>
        <w:tc>
          <w:p>
            <w:pPr>
              <w:spacing w:after="0"/>
            </w:pPr>
            <w:r>
              <w:rPr>
                <w:rFonts w:ascii="Arial" w:cs="Arial"/>
                <w:color w:val="000000"/>
                <w:sz w:val="16"/>
              </w:rPr>
              <w:t xml:space="preserve">28/1/16: 23.750 added; 7/3/16: 0%-&gt;20 9/6/16: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FFFFFF"/>
            <w:gridSpan w:val="4"/>
          </w:tcPr>
        </w:tc>
        <w:tc>
          <w:p>
            <w:pPr>
              <w:spacing w:after="0"/>
            </w:pPr>
            <w:r>
              <w:rPr>
                <w:rFonts w:ascii="Arial" w:cs="Arial"/>
                <w:color w:val="000000"/>
                <w:sz w:val="16"/>
              </w:rPr>
              <w:t xml:space="preserve">720085</w:t>
            </w:r>
          </w:p>
          <w:tcPr>
            <w:shd w:val="clear" w:color="000000" w:fill="FFFFFF"/>
            <w:gridSpan w:val="4"/>
          </w:tcPr>
        </w:tc>
        <w:tc>
          <w:p>
            <w:pPr>
              <w:spacing w:after="0"/>
            </w:pPr>
            <w:r>
              <w:rPr>
                <w:rFonts w:ascii="Arial" w:cs="Arial"/>
                <w:b/>
                <w:color w:val="000000"/>
                <w:sz w:val="16"/>
              </w:rPr>
              <w:t xml:space="preserve">   Robust Call Setup for VoLTE subscriber in 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RP-161181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19/9/16:0%-&gt;100 26/9/16: Compl:100%-&gt;10%...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730022</w:t>
            </w:r>
          </w:p>
          <w:tcPr>
            <w:shd w:val="clear" w:color="000000" w:fill="FFFFFF"/>
            <w:gridSpan w:val="4"/>
          </w:tcPr>
        </w:tc>
        <w:tc>
          <w:p>
            <w:pPr>
              <w:spacing w:after="0"/>
            </w:pPr>
            <w:r>
              <w:rPr>
                <w:rFonts w:ascii="Arial" w:cs="Arial"/>
                <w:b/>
                <w:color w:val="000000"/>
                <w:sz w:val="16"/>
              </w:rPr>
              <w:t xml:space="preserve">   CT Aspects of RobVoLTE</w:t>
            </w:r>
          </w:p>
          <w:tcPr>
            <w:shd w:val="clear" w:color="000000" w:fill="FFFFFF"/>
            <w:gridSpan w:val="4"/>
          </w:tcPr>
        </w:tc>
        <w:tc>
          <w:p>
            <w:pPr>
              <w:spacing w:after="0"/>
            </w:pPr>
            <w:r>
              <w:rPr>
                <w:rFonts w:ascii="Arial" w:cs="Arial"/>
                <w:color w:val="000000"/>
                <w:sz w:val="16"/>
              </w:rPr>
              <w:t xml:space="preserve">RobVoLTE-CT</w:t>
            </w:r>
          </w:p>
          <w:tcPr>
            <w:shd w:val="clear" w:color="000000" w:fill="FFFFFF"/>
            <w:gridSpan w:val="4"/>
          </w:tcPr>
        </w:tc>
        <w:tc>
          <w:p>
            <w:pPr>
              <w:spacing w:after="0"/>
            </w:pPr>
            <w:r>
              <w:rPr>
                <w:rFonts w:ascii="Arial" w:cs="Arial"/>
                <w:color w:val="000000"/>
                <w:sz w:val="16"/>
              </w:rPr>
              <w:t xml:space="preserve">RobVoLTE-CT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CP-160478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PATEL, Milan</w:t>
            </w:r>
          </w:p>
          <w:tcPr>
            <w:shd w:val="clear" w:color="000000" w:fill="FFFFFF"/>
            <w:gridSpan w:val="4"/>
          </w:tcPr>
        </w:tc>
        <w:tc>
          <w:p>
            <w:pPr>
              <w:spacing w:after="0"/>
            </w:pPr>
            <w:r>
              <w:rPr>
                <w:rFonts w:ascii="Arial" w:cs="Arial"/>
                <w:color w:val="000000"/>
                <w:sz w:val="16"/>
              </w:rPr>
              <w:t xml:space="preserve">Milan.Patel@huawei.com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730178</w:t>
            </w:r>
          </w:p>
          <w:tcPr>
            <w:shd w:val="clear" w:color="000000" w:fill="FFFFFF"/>
            <w:gridSpan w:val="4"/>
          </w:tcPr>
        </w:tc>
        <w:tc>
          <w:p>
            <w:pPr>
              <w:spacing w:after="0"/>
            </w:pPr>
            <w:r>
              <w:rPr>
                <w:rFonts w:ascii="Arial" w:cs="Arial"/>
                <w:b/>
                <w:color w:val="000000"/>
                <w:sz w:val="16"/>
              </w:rPr>
              <w:t xml:space="preserve">   Core part: Voice and Video Enhancement for LTE</w:t>
            </w:r>
          </w:p>
          <w:tcPr>
            <w:shd w:val="clear" w:color="000000" w:fill="FFFFFF"/>
            <w:gridSpan w:val="4"/>
          </w:tcPr>
        </w:tc>
        <w:tc>
          <w:p>
            <w:pPr>
              <w:spacing w:after="0"/>
            </w:pPr>
            <w:r>
              <w:rPr>
                <w:rFonts w:ascii="Arial" w:cs="Arial"/>
                <w:color w:val="000000"/>
                <w:sz w:val="16"/>
              </w:rPr>
              <w:t xml:space="preserve">LTE_VoLTE_ViLTE_enh-Core</w:t>
            </w:r>
          </w:p>
          <w:tcPr>
            <w:shd w:val="clear" w:color="000000" w:fill="FFFFFF"/>
            <w:gridSpan w:val="4"/>
          </w:tcPr>
        </w:tc>
        <w:tc>
          <w:p>
            <w:pPr>
              <w:spacing w:after="0"/>
            </w:pPr>
            <w:r>
              <w:rPr>
                <w:rFonts w:ascii="Arial" w:cs="Arial"/>
                <w:color w:val="000000"/>
                <w:sz w:val="16"/>
              </w:rPr>
              <w:t xml:space="preserve">LTE_VoLTE_ViLTE_enh-Core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720028</w:t>
            </w:r>
          </w:p>
          <w:tcPr>
            <w:shd w:val="clear" w:color="000000" w:fill="FFFFFF"/>
            <w:gridSpan w:val="4"/>
          </w:tcPr>
        </w:tc>
        <w:tc>
          <w:p>
            <w:pPr>
              <w:spacing w:after="0"/>
            </w:pPr>
            <w:r>
              <w:rPr>
                <w:rFonts w:ascii="Arial" w:cs="Arial"/>
                <w:b/>
                <w:color w:val="0000FF"/>
                <w:sz w:val="16"/>
              </w:rPr>
              <w:t xml:space="preserve">Extension of UE Delay test methods and requirements</w:t>
            </w:r>
          </w:p>
          <w:tcPr>
            <w:shd w:val="clear" w:color="0000FF"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Ragot, 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19/9/16: WID:SP-160271-&gt;SP-160600; 19/9/16: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720037</w:t>
            </w:r>
          </w:p>
          <w:tcPr>
            <w:shd w:val="clear" w:color="000000" w:fill="FFFFFF"/>
            <w:gridSpan w:val="4"/>
          </w:tcPr>
        </w:tc>
        <w:tc>
          <w:p>
            <w:pPr>
              <w:spacing w:after="0"/>
            </w:pPr>
            <w:r>
              <w:rPr>
                <w:rFonts w:ascii="Arial" w:cs="Arial"/>
                <w:b/>
                <w:color w:val="0000FF"/>
                <w:sz w:val="16"/>
              </w:rPr>
              <w:t xml:space="preserve">Improved operator control using new UE configuration parameters</w:t>
            </w:r>
          </w:p>
          <w:tcPr>
            <w:shd w:val="clear" w:color="0000FF"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w:t>
            </w:r>
          </w:p>
          <w:tcPr>
            <w:shd w:val="clear" w:color="000000" w:fill="FFFFFF"/>
            <w:gridSpan w:val="4"/>
          </w:tcPr>
        </w:tc>
        <w:tc>
          <w:p>
            <w:pPr>
              <w:spacing w:after="0"/>
            </w:pPr>
            <w:r>
              <w:rPr>
                <w:rFonts w:ascii="Arial" w:cs="Arial"/>
                <w:color w:val="000000"/>
                <w:sz w:val="16"/>
              </w:rPr>
              <w:t xml:space="preserve">720038</w:t>
            </w:r>
          </w:p>
          <w:tcPr>
            <w:shd w:val="clear" w:color="000000" w:fill="FFFFFF"/>
            <w:gridSpan w:val="4"/>
          </w:tcPr>
        </w:tc>
        <w:tc>
          <w:p>
            <w:pPr>
              <w:spacing w:after="0"/>
            </w:pPr>
            <w:r>
              <w:rPr>
                <w:rFonts w:ascii="Arial" w:cs="Arial"/>
                <w:b/>
                <w:color w:val="000000"/>
                <w:sz w:val="16"/>
              </w:rPr>
              <w:t xml:space="preserve">   CT1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 16/9/16: 10%-&gt;20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251</w:t>
            </w:r>
          </w:p>
          <w:tcPr>
            <w:shd w:val="clear" w:color="000000" w:fill="FFFFFF"/>
            <w:gridSpan w:val="4"/>
          </w:tcPr>
        </w:tc>
        <w:tc>
          <w:p>
            <w:pPr>
              <w:spacing w:after="0"/>
            </w:pPr>
            <w:r>
              <w:rPr>
                <w:rFonts w:ascii="Arial" w:cs="Arial"/>
                <w:color w:val="000000"/>
                <w:sz w:val="16"/>
              </w:rPr>
              <w:t xml:space="preserve">720039</w:t>
            </w:r>
          </w:p>
          <w:tcPr>
            <w:shd w:val="clear" w:color="000000" w:fill="FFFFFF"/>
            <w:gridSpan w:val="4"/>
          </w:tcPr>
        </w:tc>
        <w:tc>
          <w:p>
            <w:pPr>
              <w:spacing w:after="0"/>
            </w:pPr>
            <w:r>
              <w:rPr>
                <w:rFonts w:ascii="Arial" w:cs="Arial"/>
                <w:b/>
                <w:color w:val="000000"/>
                <w:sz w:val="16"/>
              </w:rPr>
              <w:t xml:space="preserve">   CT6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252</w:t>
            </w:r>
          </w:p>
          <w:tcPr>
            <w:shd w:val="clear" w:color="000000" w:fill="FFFFFF"/>
            <w:gridSpan w:val="4"/>
          </w:tcPr>
        </w:tc>
        <w:tc>
          <w:p>
            <w:pPr>
              <w:spacing w:after="0"/>
            </w:pPr>
            <w:r>
              <w:rPr>
                <w:rFonts w:ascii="Arial" w:cs="Arial"/>
                <w:color w:val="000000"/>
                <w:sz w:val="16"/>
              </w:rPr>
              <w:t xml:space="preserve">720001</w:t>
            </w:r>
          </w:p>
          <w:tcPr>
            <w:shd w:val="clear" w:color="000000" w:fill="FFFFFF"/>
            <w:gridSpan w:val="4"/>
          </w:tcPr>
        </w:tc>
        <w:tc>
          <w:p>
            <w:pPr>
              <w:spacing w:after="0"/>
            </w:pPr>
            <w:r>
              <w:rPr>
                <w:rFonts w:ascii="Arial" w:cs="Arial"/>
                <w:b/>
                <w:color w:val="0000FF"/>
                <w:sz w:val="16"/>
              </w:rPr>
              <w:t xml:space="preserve">Shared Subscription Data Update</w:t>
            </w:r>
          </w:p>
          <w:tcPr>
            <w:shd w:val="clear" w:color="0000FF"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13/6/16: 0%-&gt;25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253</w:t>
            </w:r>
          </w:p>
          <w:tcPr>
            <w:shd w:val="clear" w:color="000000" w:fill="FFFFFF"/>
            <w:gridSpan w:val="4"/>
          </w:tcPr>
        </w:tc>
        <w:tc>
          <w:p>
            <w:pPr>
              <w:spacing w:after="0"/>
            </w:pPr>
            <w:r>
              <w:rPr>
                <w:rFonts w:ascii="Arial" w:cs="Arial"/>
                <w:color w:val="000000"/>
                <w:sz w:val="16"/>
              </w:rPr>
              <w:t xml:space="preserve">720075</w:t>
            </w:r>
          </w:p>
          <w:tcPr>
            <w:shd w:val="clear" w:color="000000" w:fill="FFFFFF"/>
            <w:gridSpan w:val="4"/>
          </w:tcPr>
        </w:tc>
        <w:tc>
          <w:p>
            <w:pPr>
              <w:spacing w:after="0"/>
            </w:pPr>
            <w:r>
              <w:rPr>
                <w:rFonts w:ascii="Arial" w:cs="Arial"/>
                <w:b/>
                <w:color w:val="0000FF"/>
                <w:sz w:val="16"/>
              </w:rPr>
              <w:t xml:space="preserve">Security Assurance Specification for PGW network product class</w:t>
            </w:r>
          </w:p>
          <w:tcPr>
            <w:shd w:val="clear" w:color="0000FF" w:fill="FFFFFF"/>
            <w:gridSpan w:val="4"/>
          </w:tcPr>
        </w:tc>
        <w:tc>
          <w:p>
            <w:pPr>
              <w:spacing w:after="0"/>
            </w:pPr>
            <w:r>
              <w:rPr>
                <w:rFonts w:ascii="Arial" w:cs="Arial"/>
                <w:color w:val="000000"/>
                <w:sz w:val="16"/>
              </w:rPr>
              <w:t xml:space="preserve">SCAS_PGW</w:t>
            </w:r>
          </w:p>
          <w:tcPr>
            <w:shd w:val="clear" w:color="000000" w:fill="FFFFFF"/>
            <w:gridSpan w:val="4"/>
          </w:tcPr>
        </w:tc>
        <w:tc>
          <w:p>
            <w:pPr>
              <w:spacing w:after="0"/>
            </w:pPr>
            <w:r>
              <w:rPr>
                <w:rFonts w:ascii="Arial" w:cs="Arial"/>
                <w:color w:val="000000"/>
                <w:sz w:val="16"/>
              </w:rPr>
              <w:t xml:space="preserve">SCAS_PGW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Peng Jin, China Mobile</w:t>
            </w:r>
          </w:p>
          <w:tcPr>
            <w:shd w:val="clear" w:color="000000" w:fill="FFFFFF"/>
            <w:gridSpan w:val="4"/>
          </w:tcPr>
        </w:tc>
        <w:tc>
          <w:p>
            <w:pPr>
              <w:spacing w:after="0"/>
            </w:pPr>
            <w:r>
              <w:rPr>
                <w:rFonts w:ascii="Arial" w:cs="Arial"/>
                <w:color w:val="000000"/>
                <w:sz w:val="16"/>
              </w:rPr>
              <w:t xml:space="preserve">pengjin@chinamobile.com</w:t>
            </w:r>
          </w:p>
          <w:tcPr>
            <w:shd w:val="clear" w:color="000000" w:fill="FFFFFF"/>
            <w:gridSpan w:val="4"/>
          </w:tcPr>
        </w:tc>
        <w:tc>
          <w:p>
            <w:pPr>
              <w:spacing w:after="0"/>
            </w:pPr>
            <w:r>
              <w:rPr>
                <w:rFonts w:ascii="Arial" w:cs="Arial"/>
                <w:color w:val="000000"/>
                <w:sz w:val="16"/>
              </w:rPr>
              <w:t xml:space="preserve">28/7/16: 33.250 added; 19/9/16: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254</w:t>
            </w:r>
          </w:p>
          <w:tcPr>
            <w:shd w:val="clear" w:color="000000" w:fill="FFFFFF"/>
            <w:gridSpan w:val="4"/>
          </w:tcPr>
        </w:tc>
        <w:tc>
          <w:p>
            <w:pPr>
              <w:spacing w:after="0"/>
            </w:pPr>
            <w:r>
              <w:rPr>
                <w:rFonts w:ascii="Arial" w:cs="Arial"/>
                <w:color w:val="000000"/>
                <w:sz w:val="16"/>
              </w:rPr>
              <w:t xml:space="preserve">730051</w:t>
            </w:r>
          </w:p>
          <w:tcPr>
            <w:shd w:val="clear" w:color="000000" w:fill="FFFFFF"/>
            <w:gridSpan w:val="4"/>
          </w:tcPr>
        </w:tc>
        <w:tc>
          <w:p>
            <w:pPr>
              <w:spacing w:after="0"/>
            </w:pPr>
            <w:r>
              <w:rPr>
                <w:rFonts w:ascii="Arial" w:cs="Arial"/>
                <w:b/>
                <w:color w:val="0000FF"/>
                <w:sz w:val="16"/>
              </w:rPr>
              <w:t xml:space="preserve">Security Assurance Specification for eNB network product class</w:t>
            </w:r>
          </w:p>
          <w:tcPr>
            <w:shd w:val="clear" w:color="0000FF" w:fill="FFFFFF"/>
            <w:gridSpan w:val="4"/>
          </w:tcPr>
        </w:tc>
        <w:tc>
          <w:p>
            <w:pPr>
              <w:spacing w:after="0"/>
            </w:pPr>
            <w:r>
              <w:rPr>
                <w:rFonts w:ascii="Arial" w:cs="Arial"/>
                <w:color w:val="000000"/>
                <w:sz w:val="16"/>
              </w:rPr>
              <w:t xml:space="preserve">SCAS_eNB</w:t>
            </w:r>
          </w:p>
          <w:tcPr>
            <w:shd w:val="clear" w:color="000000" w:fill="FFFFFF"/>
            <w:gridSpan w:val="4"/>
          </w:tcPr>
        </w:tc>
        <w:tc>
          <w:p>
            <w:pPr>
              <w:spacing w:after="0"/>
            </w:pPr>
            <w:r>
              <w:rPr>
                <w:rFonts w:ascii="Arial" w:cs="Arial"/>
                <w:color w:val="000000"/>
                <w:sz w:val="16"/>
              </w:rPr>
              <w:t xml:space="preserve">SCAS_eNB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Marcus Wong, Huawei Technologies</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255</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256</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13/6/16: 0%-&gt;10. FCD:09/16-&gt;03/17 19/9/16: FCD: 09/16-&gt;03/17; 19/9/16: 10%-&gt;20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w:t>
            </w:r>
          </w:p>
          <w:tcPr>
            <w:shd w:val="clear" w:color="000000" w:fill="FFFFFF"/>
            <w:gridSpan w:val="4"/>
          </w:tcPr>
        </w:tc>
        <w:tc>
          <w:p>
            <w:pPr>
              <w:spacing w:after="0"/>
            </w:pPr>
            <w:r>
              <w:rPr>
                <w:rFonts w:ascii="Arial" w:cs="Arial"/>
                <w:color w:val="000000"/>
                <w:sz w:val="16"/>
              </w:rPr>
              <w:t xml:space="preserve">720045</w:t>
            </w:r>
          </w:p>
          <w:tcPr>
            <w:shd w:val="clear" w:color="000000" w:fill="FFFFFF"/>
            <w:gridSpan w:val="4"/>
          </w:tcPr>
        </w:tc>
        <w:tc>
          <w:p>
            <w:pPr>
              <w:spacing w:after="0"/>
            </w:pPr>
            <w:r>
              <w:rPr>
                <w:rFonts w:ascii="Arial" w:cs="Arial"/>
                <w:b/>
                <w:color w:val="000000"/>
                <w:sz w:val="16"/>
              </w:rPr>
              <w:t xml:space="preserve">   Determination of Completeness of Charging Information in IMS</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 (Deutsche Telekom)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19/9/16: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258</w:t>
            </w:r>
          </w:p>
          <w:tcPr>
            <w:shd w:val="clear" w:color="000000" w:fill="FFFFFF"/>
            <w:gridSpan w:val="4"/>
          </w:tcPr>
        </w:tc>
        <w:tc>
          <w:p>
            <w:pPr>
              <w:spacing w:after="0"/>
            </w:pPr>
            <w:r>
              <w:rPr>
                <w:rFonts w:ascii="Arial" w:cs="Arial"/>
                <w:color w:val="000000"/>
                <w:sz w:val="16"/>
              </w:rPr>
              <w:t xml:space="preserve">720049</w:t>
            </w:r>
          </w:p>
          <w:tcPr>
            <w:shd w:val="clear" w:color="000000" w:fill="FFFFFF"/>
            <w:gridSpan w:val="4"/>
          </w:tcPr>
        </w:tc>
        <w:tc>
          <w:p>
            <w:pPr>
              <w:spacing w:after="0"/>
            </w:pPr>
            <w:r>
              <w:rPr>
                <w:rFonts w:ascii="Arial" w:cs="Arial"/>
                <w:b/>
                <w:color w:val="000000"/>
                <w:sz w:val="16"/>
              </w:rPr>
              <w:t xml:space="preserve">   Charging Aspects of Enhanced Proximity-based Services</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Shan</w:t>
            </w:r>
          </w:p>
          <w:tcPr>
            <w:shd w:val="clear" w:color="000000" w:fill="FFFFFF"/>
            <w:gridSpan w:val="4"/>
          </w:tcPr>
        </w:tc>
        <w:tc>
          <w:p>
            <w:pPr>
              <w:spacing w:after="0"/>
            </w:pPr>
            <w:r>
              <w:rPr>
                <w:rFonts w:ascii="Arial" w:cs="Arial"/>
                <w:color w:val="000000"/>
                <w:sz w:val="16"/>
              </w:rPr>
              <w:t xml:space="preserve">chenshan@huawei.com</w:t>
            </w:r>
          </w:p>
          <w:tcPr>
            <w:shd w:val="clear" w:color="000000" w:fill="FFFFFF"/>
            <w:gridSpan w:val="4"/>
          </w:tcPr>
        </w:tc>
        <w:tc>
          <w:p>
            <w:pPr>
              <w:spacing w:after="0"/>
            </w:pPr>
            <w:r>
              <w:rPr>
                <w:rFonts w:ascii="Arial" w:cs="Arial"/>
                <w:color w:val="000000"/>
                <w:sz w:val="16"/>
              </w:rPr>
              <w:t xml:space="preserve">19/9/16: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259</w:t>
            </w:r>
          </w:p>
          <w:tcPr>
            <w:shd w:val="clear" w:color="000000" w:fill="FFFFFF"/>
            <w:gridSpan w:val="4"/>
          </w:tcPr>
        </w:tc>
        <w:tc>
          <w:p>
            <w:pPr>
              <w:spacing w:after="0"/>
            </w:pPr>
            <w:r>
              <w:rPr>
                <w:rFonts w:ascii="Arial" w:cs="Arial"/>
                <w:color w:val="000000"/>
                <w:sz w:val="16"/>
              </w:rPr>
              <w:t xml:space="preserve">720050</w:t>
            </w:r>
          </w:p>
          <w:tcPr>
            <w:shd w:val="clear" w:color="000000" w:fill="FFFFFF"/>
            <w:gridSpan w:val="4"/>
          </w:tcPr>
        </w:tc>
        <w:tc>
          <w:p>
            <w:pPr>
              <w:spacing w:after="0"/>
            </w:pPr>
            <w:r>
              <w:rPr>
                <w:rFonts w:ascii="Arial" w:cs="Arial"/>
                <w:b/>
                <w:color w:val="000000"/>
                <w:sz w:val="16"/>
              </w:rPr>
              <w:t xml:space="preserve">   Charging Aspects of S8 Home Routing Architecture for VoLTE</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Ai (China Mobile)</w:t>
            </w:r>
          </w:p>
          <w:tcPr>
            <w:shd w:val="clear" w:color="000000" w:fill="FFFFFF"/>
            <w:gridSpan w:val="4"/>
          </w:tcPr>
        </w:tc>
        <w:tc>
          <w:p>
            <w:pPr>
              <w:spacing w:after="0"/>
            </w:pPr>
            <w:r>
              <w:rPr>
                <w:rFonts w:ascii="Arial" w:cs="Arial"/>
                <w:color w:val="000000"/>
                <w:sz w:val="16"/>
              </w:rPr>
              <w:t xml:space="preserve">chenai(at) chinamobile (dot) com</w:t>
            </w:r>
          </w:p>
          <w:tcPr>
            <w:shd w:val="clear" w:color="000000" w:fill="FFFFFF"/>
            <w:gridSpan w:val="4"/>
          </w:tcPr>
        </w:tc>
        <w:tc>
          <w:p>
            <w:pPr>
              <w:spacing w:after="0"/>
            </w:pPr>
            <w:r>
              <w:rPr>
                <w:rFonts w:ascii="Arial" w:cs="Arial"/>
                <w:color w:val="000000"/>
                <w:sz w:val="16"/>
              </w:rPr>
              <w:t xml:space="preserve">19/9/16: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260</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261</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Compl:0%-&gt;20%22/3/16: WID: RP-152272-&gt;RP-160407 1/7/16: Compl:20%-&gt;60%1/7/16: WID: RP-160407-&gt;RP-160881 26/9/16: Compl:60%-&gt;92%; 26/9/16: CD:Thu 15/09/16-&gt;Thu 15/12/16; 26/9/16: WID: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262</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RP-152272-&gt;RP-160407 1/7/16: WID: RP-160407-&gt;RP-160881 26/9/16: CD:Wed 15/03/17-&gt;Thu 15/06/1726/9/16: WID: RP-160881-&gt;RP-161832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263</w:t>
            </w:r>
          </w:p>
          <w:tcPr>
            <w:shd w:val="clear" w:color="000000" w:fill="FFFFFF"/>
            <w:gridSpan w:val="4"/>
          </w:tcPr>
        </w:tc>
        <w:tc>
          <w:p>
            <w:pPr>
              <w:spacing w:after="0"/>
            </w:pPr>
            <w:r>
              <w:rPr>
                <w:rFonts w:ascii="Arial" w:cs="Arial"/>
                <w:color w:val="000000"/>
                <w:sz w:val="16"/>
              </w:rPr>
              <w:t xml:space="preserve">730075</w:t>
            </w:r>
          </w:p>
          <w:tcPr>
            <w:shd w:val="clear" w:color="000000" w:fill="FFFFFF"/>
            <w:gridSpan w:val="4"/>
          </w:tcPr>
        </w:tc>
        <w:tc>
          <w:p>
            <w:pPr>
              <w:spacing w:after="0"/>
            </w:pPr>
            <w:r>
              <w:rPr>
                <w:rFonts w:ascii="Arial" w:cs="Arial"/>
                <w:b/>
                <w:color w:val="000000"/>
                <w:sz w:val="16"/>
              </w:rPr>
              <w:t xml:space="preserve">   UE Conformance Test Aspects - Enhanced LAA for LTE</w:t>
            </w:r>
          </w:p>
          <w:tcPr>
            <w:shd w:val="clear" w:color="000000" w:fill="FFFFFF"/>
            <w:gridSpan w:val="4"/>
          </w:tcPr>
        </w:tc>
        <w:tc>
          <w:p>
            <w:pPr>
              <w:spacing w:after="0"/>
            </w:pPr>
            <w:r>
              <w:rPr>
                <w:rFonts w:ascii="Arial" w:cs="Arial"/>
                <w:color w:val="000000"/>
                <w:sz w:val="16"/>
              </w:rPr>
              <w:t xml:space="preserve">LTE_eLAA-UEConTest</w:t>
            </w:r>
          </w:p>
          <w:tcPr>
            <w:shd w:val="clear" w:color="000000" w:fill="FFFFFF"/>
            <w:gridSpan w:val="4"/>
          </w:tcPr>
        </w:tc>
        <w:tc>
          <w:p>
            <w:pPr>
              <w:spacing w:after="0"/>
            </w:pPr>
            <w:r>
              <w:rPr>
                <w:rFonts w:ascii="Arial" w:cs="Arial"/>
                <w:color w:val="000000"/>
                <w:sz w:val="16"/>
              </w:rPr>
              <w:t xml:space="preserve">LTE_eLAA-UEConTest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RP-161774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264</w:t>
            </w:r>
          </w:p>
          <w:tcPr>
            <w:shd w:val="clear" w:color="000000" w:fill="CCFFCC"/>
            <w:gridSpan w:val="4"/>
          </w:tcPr>
        </w:tc>
        <w:tc>
          <w:p>
            <w:pPr>
              <w:spacing w:after="0"/>
            </w:pPr>
            <w:r>
              <w:rPr>
                <w:rFonts w:ascii="Arial" w:cs="Arial"/>
                <w:color w:val="000000"/>
                <w:sz w:val="16"/>
              </w:rPr>
              <w:t xml:space="preserve">700062</w:t>
            </w:r>
          </w:p>
          <w:tcPr>
            <w:shd w:val="clear" w:color="000000" w:fill="CCFFCC"/>
            <w:gridSpan w:val="4"/>
          </w:tcPr>
        </w:tc>
        <w:tc>
          <w:p>
            <w:pPr>
              <w:spacing w:after="0"/>
            </w:pPr>
            <w:r>
              <w:rPr>
                <w:rFonts w:ascii="Arial" w:cs="Arial"/>
                <w:b/>
                <w:color w:val="0000FF"/>
                <w:sz w:val="16"/>
              </w:rPr>
              <w:t xml:space="preserve"> RRC optimization for UMTS</w:t>
            </w:r>
          </w:p>
          <w:tcPr>
            <w:shd w:val="clear" w:color="0000FF" w:fill="CCFFCC"/>
            <w:gridSpan w:val="4"/>
          </w:tcPr>
        </w:tc>
        <w:tc>
          <w:p>
            <w:pPr>
              <w:spacing w:after="0"/>
            </w:pPr>
            <w:r>
              <w:rPr>
                <w:rFonts w:ascii="Arial" w:cs="Arial"/>
                <w:color w:val="000000"/>
                <w:sz w:val="16"/>
              </w:rPr>
              <w:t xml:space="preserve">UTRA_RRCopt</w:t>
            </w:r>
          </w:p>
          <w:tcPr>
            <w:shd w:val="clear" w:color="000000" w:fill="CCFFCC"/>
            <w:gridSpan w:val="4"/>
          </w:tcPr>
        </w:tc>
        <w:tc>
          <w:p>
            <w:pPr>
              <w:spacing w:after="0"/>
            </w:pPr>
            <w:r>
              <w:rPr>
                <w:rFonts w:ascii="Arial" w:cs="Arial"/>
                <w:color w:val="000000"/>
                <w:sz w:val="16"/>
              </w:rPr>
              <w:t xml:space="preserve">UTRA_RRCopt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w:t>
            </w:r>
          </w:p>
          <w:tcPr>
            <w:shd w:val="clear" w:color="000000" w:fill="CCFFCC"/>
            <w:gridSpan w:val="4"/>
          </w:tcPr>
        </w:tc>
        <w:tc>
          <w:p>
            <w:pPr>
              <w:spacing w:after="0"/>
            </w:pPr>
            <w:r>
              <w:rPr>
                <w:rFonts w:ascii="Arial" w:cs="Arial"/>
                <w:color w:val="000000"/>
                <w:sz w:val="16"/>
              </w:rPr>
              <w:t xml:space="preserve">700162</w:t>
            </w:r>
          </w:p>
          <w:tcPr>
            <w:shd w:val="clear" w:color="000000" w:fill="CCFFCC"/>
            <w:gridSpan w:val="4"/>
          </w:tcPr>
        </w:tc>
        <w:tc>
          <w:p>
            <w:pPr>
              <w:spacing w:after="0"/>
            </w:pPr>
            <w:r>
              <w:rPr>
                <w:rFonts w:ascii="Arial" w:cs="Arial"/>
                <w:b/>
                <w:color w:val="000000"/>
                <w:sz w:val="16"/>
              </w:rPr>
              <w:t xml:space="preserve">   Core part: RRC optimization for UMTS</w:t>
            </w:r>
          </w:p>
          <w:tcPr>
            <w:shd w:val="clear" w:color="000000" w:fill="CCFFCC"/>
            <w:gridSpan w:val="4"/>
          </w:tcPr>
        </w:tc>
        <w:tc>
          <w:p>
            <w:pPr>
              <w:spacing w:after="0"/>
            </w:pPr>
            <w:r>
              <w:rPr>
                <w:rFonts w:ascii="Arial" w:cs="Arial"/>
                <w:color w:val="000000"/>
                <w:sz w:val="16"/>
              </w:rPr>
              <w:t xml:space="preserve">UTRA_RRCopt-Core</w:t>
            </w:r>
          </w:p>
          <w:tcPr>
            <w:shd w:val="clear" w:color="000000" w:fill="CCFFCC"/>
            <w:gridSpan w:val="4"/>
          </w:tcPr>
        </w:tc>
        <w:tc>
          <w:p>
            <w:pPr>
              <w:spacing w:after="0"/>
            </w:pPr>
            <w:r>
              <w:rPr>
                <w:rFonts w:ascii="Arial" w:cs="Arial"/>
                <w:color w:val="000000"/>
                <w:sz w:val="16"/>
              </w:rPr>
              <w:t xml:space="preserve">UTRA_RRCopt-Core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Compl:0%-&gt;8%; ;... 1/7/16: Compl:8%-&gt;70% 26/9/16: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267</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 ... 1/7/16: Compl:20%-&gt;50% 26/9/16: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268</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700177</w:t>
            </w:r>
          </w:p>
          <w:tcPr>
            <w:shd w:val="clear" w:color="000000" w:fill="CCFFCC"/>
            <w:gridSpan w:val="4"/>
          </w:tcPr>
        </w:tc>
        <w:tc>
          <w:p>
            <w:pPr>
              <w:spacing w:after="0"/>
            </w:pPr>
            <w:r>
              <w:rPr>
                <w:rFonts w:ascii="Arial" w:cs="Arial"/>
                <w:b/>
                <w:color w:val="000000"/>
                <w:sz w:val="16"/>
              </w:rPr>
              <w:t xml:space="preserve">   Core part: AWS-3/4 Band for LTE</w:t>
            </w:r>
          </w:p>
          <w:tcPr>
            <w:shd w:val="clear" w:color="000000" w:fill="CCFFCC"/>
            <w:gridSpan w:val="4"/>
          </w:tcPr>
        </w:tc>
        <w:tc>
          <w:p>
            <w:pPr>
              <w:spacing w:after="0"/>
            </w:pPr>
            <w:r>
              <w:rPr>
                <w:rFonts w:ascii="Arial" w:cs="Arial"/>
                <w:color w:val="000000"/>
                <w:sz w:val="16"/>
              </w:rPr>
              <w:t xml:space="preserve">LTE_AWS_3_4-Core</w:t>
            </w:r>
          </w:p>
          <w:tcPr>
            <w:shd w:val="clear" w:color="000000" w:fill="CCFFCC"/>
            <w:gridSpan w:val="4"/>
          </w:tcPr>
        </w:tc>
        <w:tc>
          <w:p>
            <w:pPr>
              <w:spacing w:after="0"/>
            </w:pPr>
            <w:r>
              <w:rPr>
                <w:rFonts w:ascii="Arial" w:cs="Arial"/>
                <w:color w:val="000000"/>
                <w:sz w:val="16"/>
              </w:rPr>
              <w:t xml:space="preserve">LTE_AWS_3_4-Core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Compl:0%-&gt;60% 1/7/16: Compl:60%-&gt;100%; 1/7/16: CD:Th...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700277</w:t>
            </w:r>
          </w:p>
          <w:tcPr>
            <w:shd w:val="clear" w:color="000000" w:fill="CCFFCC"/>
            <w:gridSpan w:val="4"/>
          </w:tcPr>
        </w:tc>
        <w:tc>
          <w:p>
            <w:pPr>
              <w:spacing w:after="0"/>
            </w:pPr>
            <w:r>
              <w:rPr>
                <w:rFonts w:ascii="Arial" w:cs="Arial"/>
                <w:b/>
                <w:color w:val="000000"/>
                <w:sz w:val="16"/>
              </w:rPr>
              <w:t xml:space="preserve">   Perf. part: AWS-3/4 Band for LTE</w:t>
            </w:r>
          </w:p>
          <w:tcPr>
            <w:shd w:val="clear" w:color="000000" w:fill="CCFFCC"/>
            <w:gridSpan w:val="4"/>
          </w:tcPr>
        </w:tc>
        <w:tc>
          <w:p>
            <w:pPr>
              <w:spacing w:after="0"/>
            </w:pPr>
            <w:r>
              <w:rPr>
                <w:rFonts w:ascii="Arial" w:cs="Arial"/>
                <w:color w:val="000000"/>
                <w:sz w:val="16"/>
              </w:rPr>
              <w:t xml:space="preserve">LTE_AWS_3_4-Perf</w:t>
            </w:r>
          </w:p>
          <w:tcPr>
            <w:shd w:val="clear" w:color="000000" w:fill="CCFFCC"/>
            <w:gridSpan w:val="4"/>
          </w:tcPr>
        </w:tc>
        <w:tc>
          <w:p>
            <w:pPr>
              <w:spacing w:after="0"/>
            </w:pPr>
            <w:r>
              <w:rPr>
                <w:rFonts w:ascii="Arial" w:cs="Arial"/>
                <w:color w:val="000000"/>
                <w:sz w:val="16"/>
              </w:rPr>
              <w:t xml:space="preserve">LTE_AWS_3_4-Perf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1/7/16: Compl:0%-&gt;100%1/7/16: CD:Thu 15/09/16-&gt;Wed 15/06...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w:t>
            </w:r>
          </w:p>
          <w:tcPr>
            <w:shd w:val="clear" w:color="000000" w:fill="FFFFFF"/>
            <w:gridSpan w:val="4"/>
          </w:tcPr>
        </w:tc>
        <w:tc>
          <w:p>
            <w:pPr>
              <w:spacing w:after="0"/>
            </w:pPr>
            <w:r>
              <w:rPr>
                <w:rFonts w:ascii="Arial" w:cs="Arial"/>
                <w:color w:val="000000"/>
                <w:sz w:val="16"/>
              </w:rPr>
              <w:t xml:space="preserve">730072</w:t>
            </w:r>
          </w:p>
          <w:tcPr>
            <w:shd w:val="clear" w:color="000000" w:fill="FFFFFF"/>
            <w:gridSpan w:val="4"/>
          </w:tcPr>
        </w:tc>
        <w:tc>
          <w:p>
            <w:pPr>
              <w:spacing w:after="0"/>
            </w:pPr>
            <w:r>
              <w:rPr>
                <w:rFonts w:ascii="Arial" w:cs="Arial"/>
                <w:b/>
                <w:color w:val="000000"/>
                <w:sz w:val="16"/>
              </w:rPr>
              <w:t xml:space="preserve">   UE Conformance Test Aspects – AWS-3/4 Band for LTE (Band 70)</w:t>
            </w:r>
          </w:p>
          <w:tcPr>
            <w:shd w:val="clear" w:color="000000" w:fill="FFFFFF"/>
            <w:gridSpan w:val="4"/>
          </w:tcPr>
        </w:tc>
        <w:tc>
          <w:p>
            <w:pPr>
              <w:spacing w:after="0"/>
            </w:pPr>
            <w:r>
              <w:rPr>
                <w:rFonts w:ascii="Arial" w:cs="Arial"/>
                <w:color w:val="000000"/>
                <w:sz w:val="16"/>
              </w:rPr>
              <w:t xml:space="preserve">LTE_AWS_3_4-UEConTest</w:t>
            </w:r>
          </w:p>
          <w:tcPr>
            <w:shd w:val="clear" w:color="000000" w:fill="FFFFFF"/>
            <w:gridSpan w:val="4"/>
          </w:tcPr>
        </w:tc>
        <w:tc>
          <w:p>
            <w:pPr>
              <w:spacing w:after="0"/>
            </w:pPr>
            <w:r>
              <w:rPr>
                <w:rFonts w:ascii="Arial" w:cs="Arial"/>
                <w:color w:val="000000"/>
                <w:sz w:val="16"/>
              </w:rPr>
              <w:t xml:space="preserve">LTE_AWS_3_4-UEConTest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272</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273</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700079</w:t>
            </w:r>
          </w:p>
          <w:tcPr>
            <w:shd w:val="clear" w:color="000000" w:fill="CCFFCC"/>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CCFFCC"/>
            <w:gridSpan w:val="4"/>
          </w:tcPr>
        </w:tc>
        <w:tc>
          <w:p>
            <w:pPr>
              <w:spacing w:after="0"/>
            </w:pPr>
            <w:r>
              <w:rPr>
                <w:rFonts w:ascii="Arial" w:cs="Arial"/>
                <w:color w:val="000000"/>
                <w:sz w:val="16"/>
              </w:rPr>
              <w:t xml:space="preserve">LTE_FDD_2600_CA_B3</w:t>
            </w:r>
          </w:p>
          <w:tcPr>
            <w:shd w:val="clear" w:color="000000" w:fill="CCFFCC"/>
            <w:gridSpan w:val="4"/>
          </w:tcPr>
        </w:tc>
        <w:tc>
          <w:p>
            <w:pPr>
              <w:spacing w:after="0"/>
            </w:pPr>
            <w:r>
              <w:rPr>
                <w:rFonts w:ascii="Arial" w:cs="Arial"/>
                <w:color w:val="000000"/>
                <w:sz w:val="16"/>
              </w:rPr>
              <w:t xml:space="preserve">LTE_FDD_2600_CA_B3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w:t>
            </w:r>
          </w:p>
          <w:tcPr>
            <w:shd w:val="clear" w:color="000000" w:fill="CCFFCC"/>
            <w:gridSpan w:val="4"/>
          </w:tcPr>
        </w:tc>
        <w:tc>
          <w:p>
            <w:pPr>
              <w:spacing w:after="0"/>
            </w:pPr>
            <w:r>
              <w:rPr>
                <w:rFonts w:ascii="Arial" w:cs="Arial"/>
                <w:color w:val="000000"/>
                <w:sz w:val="16"/>
              </w:rPr>
              <w:t xml:space="preserve">700179</w:t>
            </w:r>
          </w:p>
          <w:tcPr>
            <w:shd w:val="clear" w:color="000000" w:fill="CCFFCC"/>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CCFFCC"/>
            <w:gridSpan w:val="4"/>
          </w:tcPr>
        </w:tc>
        <w:tc>
          <w:p>
            <w:pPr>
              <w:spacing w:after="0"/>
            </w:pPr>
            <w:r>
              <w:rPr>
                <w:rFonts w:ascii="Arial" w:cs="Arial"/>
                <w:color w:val="000000"/>
                <w:sz w:val="16"/>
              </w:rPr>
              <w:t xml:space="preserve">LTE_FDD_2600_CA_B3-Core</w:t>
            </w:r>
          </w:p>
          <w:tcPr>
            <w:shd w:val="clear" w:color="000000" w:fill="CCFFCC"/>
            <w:gridSpan w:val="4"/>
          </w:tcPr>
        </w:tc>
        <w:tc>
          <w:p>
            <w:pPr>
              <w:spacing w:after="0"/>
            </w:pPr>
            <w:r>
              <w:rPr>
                <w:rFonts w:ascii="Arial" w:cs="Arial"/>
                <w:color w:val="000000"/>
                <w:sz w:val="16"/>
              </w:rPr>
              <w:t xml:space="preserve">LTE_FDD_2600_CA_B3-Core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28/1/16: 36.858 added; 22/3/16: Compl:0%-&gt;40%22/3/16: WID: RP-152253-&gt;RP-160378 1/7/16: Compl:40%-&gt;100%;...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700279</w:t>
            </w:r>
          </w:p>
          <w:tcPr>
            <w:shd w:val="clear" w:color="000000" w:fill="CCFFCC"/>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CCFFCC"/>
            <w:gridSpan w:val="4"/>
          </w:tcPr>
        </w:tc>
        <w:tc>
          <w:p>
            <w:pPr>
              <w:spacing w:after="0"/>
            </w:pPr>
            <w:r>
              <w:rPr>
                <w:rFonts w:ascii="Arial" w:cs="Arial"/>
                <w:color w:val="000000"/>
                <w:sz w:val="16"/>
              </w:rPr>
              <w:t xml:space="preserve">LTE_FDD_2600_CA_B3-Perf</w:t>
            </w:r>
          </w:p>
          <w:tcPr>
            <w:shd w:val="clear" w:color="000000" w:fill="CCFFCC"/>
            <w:gridSpan w:val="4"/>
          </w:tcPr>
        </w:tc>
        <w:tc>
          <w:p>
            <w:pPr>
              <w:spacing w:after="0"/>
            </w:pPr>
            <w:r>
              <w:rPr>
                <w:rFonts w:ascii="Arial" w:cs="Arial"/>
                <w:color w:val="000000"/>
                <w:sz w:val="16"/>
              </w:rPr>
              <w:t xml:space="preserve">LTE_FDD_2600_CA_B3-Perf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WID: RP-152253-&gt;RP-160378 1/7/16: Compl:0%-&gt;100%1/7/16...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278</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Compl:0%-&gt;50%22/3/16: WID: RP-152205-&gt;RP-160063 1/7/16: Compl:50%-&gt;90% 26/9/16: Compl:90%-&gt;95%; 26/9/16...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279</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RP-152205-&gt;RP-160063 1/7/16: Compl:5%-&gt;30% 26/9/16: Compl:30%-&gt;60%26/...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280</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281</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RP-152263-&gt;RP-160172 1/7/16: Compl:5%-&gt;25% 26/9/16: Compl:25%-&gt;45%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282</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RP-152263-&gt;RP-160172 1/7/16: Compl:0%-&gt;20% 26/9/16: Compl:20%-&gt;25%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283</w:t>
            </w:r>
          </w:p>
          <w:tcPr>
            <w:shd w:val="clear" w:color="000000" w:fill="CCFFCC"/>
            <w:gridSpan w:val="4"/>
          </w:tcPr>
        </w:tc>
        <w:tc>
          <w:p>
            <w:pPr>
              <w:spacing w:after="0"/>
            </w:pPr>
            <w:r>
              <w:rPr>
                <w:rFonts w:ascii="Arial" w:cs="Arial"/>
                <w:color w:val="000000"/>
                <w:sz w:val="16"/>
              </w:rPr>
              <w:t xml:space="preserve">710047</w:t>
            </w:r>
          </w:p>
          <w:tcPr>
            <w:shd w:val="clear" w:color="000000" w:fill="CCFFCC"/>
            <w:gridSpan w:val="4"/>
          </w:tcPr>
        </w:tc>
        <w:tc>
          <w:p>
            <w:pPr>
              <w:spacing w:after="0"/>
            </w:pPr>
            <w:r>
              <w:rPr>
                <w:rFonts w:ascii="Arial" w:cs="Arial"/>
                <w:b/>
                <w:color w:val="0000FF"/>
                <w:sz w:val="16"/>
              </w:rPr>
              <w:t xml:space="preserve">Remote UE access via relay UE</w:t>
            </w:r>
          </w:p>
          <w:tcPr>
            <w:shd w:val="clear" w:color="0000FF"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Previously known as "wearable devices" 9/6/16: 0%-&gt;100; 9/6/16: WID:SP-160231-&gt;SP-160371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w:t>
            </w:r>
          </w:p>
          <w:tcPr>
            <w:shd w:val="clear" w:color="000000" w:fill="FFFFFF"/>
            <w:gridSpan w:val="4"/>
          </w:tcPr>
        </w:tc>
        <w:tc>
          <w:p>
            <w:pPr>
              <w:spacing w:after="0"/>
            </w:pPr>
            <w:r>
              <w:rPr>
                <w:rFonts w:ascii="Arial" w:cs="Arial"/>
                <w:color w:val="000000"/>
                <w:sz w:val="16"/>
              </w:rPr>
              <w:t xml:space="preserve">710072</w:t>
            </w:r>
          </w:p>
          <w:tcPr>
            <w:shd w:val="clear" w:color="000000" w:fill="FFFFFF"/>
            <w:gridSpan w:val="4"/>
          </w:tcPr>
        </w:tc>
        <w:tc>
          <w:p>
            <w:pPr>
              <w:spacing w:after="0"/>
            </w:pPr>
            <w:r>
              <w:rPr>
                <w:rFonts w:ascii="Arial" w:cs="Arial"/>
                <w:b/>
                <w:color w:val="0000FF"/>
                <w:sz w:val="16"/>
              </w:rPr>
              <w:t xml:space="preserve"> Further Indoor Positioning Enhancements for UTRA and LTE</w:t>
            </w:r>
          </w:p>
          <w:tcPr>
            <w:shd w:val="clear" w:color="0000FF"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285</w:t>
            </w:r>
          </w:p>
          <w:tcPr>
            <w:shd w:val="clear" w:color="000000" w:fill="FFFFFF"/>
            <w:gridSpan w:val="4"/>
          </w:tcPr>
        </w:tc>
        <w:tc>
          <w:p>
            <w:pPr>
              <w:spacing w:after="0"/>
            </w:pPr>
            <w:r>
              <w:rPr>
                <w:rFonts w:ascii="Arial" w:cs="Arial"/>
                <w:color w:val="000000"/>
                <w:sz w:val="16"/>
              </w:rPr>
              <w:t xml:space="preserve">710172</w:t>
            </w:r>
          </w:p>
          <w:tcPr>
            <w:shd w:val="clear" w:color="000000" w:fill="FFFFFF"/>
            <w:gridSpan w:val="4"/>
          </w:tcPr>
        </w:tc>
        <w:tc>
          <w:p>
            <w:pPr>
              <w:spacing w:after="0"/>
            </w:pPr>
            <w:r>
              <w:rPr>
                <w:rFonts w:ascii="Arial" w:cs="Arial"/>
                <w:b/>
                <w:color w:val="000000"/>
                <w:sz w:val="16"/>
              </w:rPr>
              <w:t xml:space="preserve">   Core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 1/7/16: Compl:0%-&gt;30% 26/9/16: Compl:30%-&gt;60%; 26/9/16: WID:...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710272</w:t>
            </w:r>
          </w:p>
          <w:tcPr>
            <w:shd w:val="clear" w:color="000000" w:fill="FFFFFF"/>
            <w:gridSpan w:val="4"/>
          </w:tcPr>
        </w:tc>
        <w:tc>
          <w:p>
            <w:pPr>
              <w:spacing w:after="0"/>
            </w:pPr>
            <w:r>
              <w:rPr>
                <w:rFonts w:ascii="Arial" w:cs="Arial"/>
                <w:b/>
                <w:color w:val="000000"/>
                <w:sz w:val="16"/>
              </w:rPr>
              <w:t xml:space="preserve">   Perf.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CD:Wed 15/03/17-&gt;Thu 15/06/1726/9/16: WID: RP-160538-&gt;RP-161850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710073</w:t>
            </w:r>
          </w:p>
          <w:tcPr>
            <w:shd w:val="clear" w:color="000000" w:fill="FFFFFF"/>
            <w:gridSpan w:val="4"/>
          </w:tcPr>
        </w:tc>
        <w:tc>
          <w:p>
            <w:pPr>
              <w:spacing w:after="0"/>
            </w:pPr>
            <w:r>
              <w:rPr>
                <w:rFonts w:ascii="Arial" w:cs="Arial"/>
                <w:b/>
                <w:color w:val="0000FF"/>
                <w:sz w:val="16"/>
              </w:rPr>
              <w:t xml:space="preserve"> Signalling reduction to enable light connection for LTE</w:t>
            </w:r>
          </w:p>
          <w:tcPr>
            <w:shd w:val="clear" w:color="0000FF"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288</w:t>
            </w:r>
          </w:p>
          <w:tcPr>
            <w:shd w:val="clear" w:color="000000" w:fill="FFFFFF"/>
            <w:gridSpan w:val="4"/>
          </w:tcPr>
        </w:tc>
        <w:tc>
          <w:p>
            <w:pPr>
              <w:spacing w:after="0"/>
            </w:pPr>
            <w:r>
              <w:rPr>
                <w:rFonts w:ascii="Arial" w:cs="Arial"/>
                <w:color w:val="000000"/>
                <w:sz w:val="16"/>
              </w:rPr>
              <w:t xml:space="preserve">710173</w:t>
            </w:r>
          </w:p>
          <w:tcPr>
            <w:shd w:val="clear" w:color="000000" w:fill="FFFFFF"/>
            <w:gridSpan w:val="4"/>
          </w:tcPr>
        </w:tc>
        <w:tc>
          <w:p>
            <w:pPr>
              <w:spacing w:after="0"/>
            </w:pPr>
            <w:r>
              <w:rPr>
                <w:rFonts w:ascii="Arial" w:cs="Arial"/>
                <w:b/>
                <w:color w:val="000000"/>
                <w:sz w:val="16"/>
              </w:rPr>
              <w:t xml:space="preserve">   Core part: Signalling reduction to enable light connection for LTE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1/7/16: Compl:0%-&gt;10%; 1/7/16: CD:Thu 15/12/16-&gt;Wed 15/03/17; 1/7/16: WID: RP-160540-&gt;RP-160937 26/9/16: Compl:10%-&gt;30%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710076</w:t>
            </w:r>
          </w:p>
          <w:tcPr>
            <w:shd w:val="clear" w:color="000000" w:fill="FFFFFF"/>
            <w:gridSpan w:val="4"/>
          </w:tcPr>
        </w:tc>
        <w:tc>
          <w:p>
            <w:pPr>
              <w:spacing w:after="0"/>
            </w:pPr>
            <w:r>
              <w:rPr>
                <w:rFonts w:ascii="Arial" w:cs="Arial"/>
                <w:b/>
                <w:color w:val="0000FF"/>
                <w:sz w:val="16"/>
              </w:rPr>
              <w:t xml:space="preserve"> Radiated performance requirements for the verification of multi-antenna reception of UEs in LTE</w:t>
            </w:r>
          </w:p>
          <w:tcPr>
            <w:shd w:val="clear" w:color="0000FF"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290</w:t>
            </w:r>
          </w:p>
          <w:tcPr>
            <w:shd w:val="clear" w:color="000000" w:fill="FFFFFF"/>
            <w:gridSpan w:val="4"/>
          </w:tcPr>
        </w:tc>
        <w:tc>
          <w:p>
            <w:pPr>
              <w:spacing w:after="0"/>
            </w:pPr>
            <w:r>
              <w:rPr>
                <w:rFonts w:ascii="Arial" w:cs="Arial"/>
                <w:color w:val="000000"/>
                <w:sz w:val="16"/>
              </w:rPr>
              <w:t xml:space="preserve">710176</w:t>
            </w:r>
          </w:p>
          <w:tcPr>
            <w:shd w:val="clear" w:color="000000" w:fill="FFFFFF"/>
            <w:gridSpan w:val="4"/>
          </w:tcPr>
        </w:tc>
        <w:tc>
          <w:p>
            <w:pPr>
              <w:spacing w:after="0"/>
            </w:pPr>
            <w:r>
              <w:rPr>
                <w:rFonts w:ascii="Arial" w:cs="Arial"/>
                <w:b/>
                <w:color w:val="000000"/>
                <w:sz w:val="16"/>
              </w:rPr>
              <w:t xml:space="preserve">   Core part: Radiated performance requirements for the verification of multi-antenna reception of UEs in LTE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 1/7/16: Compl:0%-&gt;10%1/7/16: WID: RP-160603-&gt;RP-160914 26/9/16: Compl:10%-&gt;15%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730071</w:t>
            </w:r>
          </w:p>
          <w:tcPr>
            <w:shd w:val="clear" w:color="000000" w:fill="FFFFFF"/>
            <w:gridSpan w:val="4"/>
          </w:tcPr>
        </w:tc>
        <w:tc>
          <w:p>
            <w:pPr>
              <w:spacing w:after="0"/>
            </w:pPr>
            <w:r>
              <w:rPr>
                <w:rFonts w:ascii="Arial" w:cs="Arial"/>
                <w:b/>
                <w:color w:val="000000"/>
                <w:sz w:val="16"/>
              </w:rPr>
              <w:t xml:space="preserve">   UE Conformance Test Aspects - Radiated Performance of Multiple-antenna Receivers in the LTE UE</w:t>
            </w:r>
          </w:p>
          <w:tcPr>
            <w:shd w:val="clear" w:color="000000" w:fill="FFFFFF"/>
            <w:gridSpan w:val="4"/>
          </w:tcPr>
        </w:tc>
        <w:tc>
          <w:p>
            <w:pPr>
              <w:spacing w:after="0"/>
            </w:pPr>
            <w:r>
              <w:rPr>
                <w:rFonts w:ascii="Arial" w:cs="Arial"/>
                <w:color w:val="000000"/>
                <w:sz w:val="16"/>
              </w:rPr>
              <w:t xml:space="preserve">LTE_MIMO_OTA-UEConTest</w:t>
            </w:r>
          </w:p>
          <w:tcPr>
            <w:shd w:val="clear" w:color="000000" w:fill="FFFFFF"/>
            <w:gridSpan w:val="4"/>
          </w:tcPr>
        </w:tc>
        <w:tc>
          <w:p>
            <w:pPr>
              <w:spacing w:after="0"/>
            </w:pPr>
            <w:r>
              <w:rPr>
                <w:rFonts w:ascii="Arial" w:cs="Arial"/>
                <w:color w:val="000000"/>
                <w:sz w:val="16"/>
              </w:rPr>
              <w:t xml:space="preserve">LTE_MIMO_OTA-UEConTest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710077</w:t>
            </w:r>
          </w:p>
          <w:tcPr>
            <w:shd w:val="clear" w:color="000000" w:fill="FFFFFF"/>
            <w:gridSpan w:val="4"/>
          </w:tcPr>
        </w:tc>
        <w:tc>
          <w:p>
            <w:pPr>
              <w:spacing w:after="0"/>
            </w:pPr>
            <w:r>
              <w:rPr>
                <w:rFonts w:ascii="Arial" w:cs="Arial"/>
                <w:b/>
                <w:color w:val="0000FF"/>
                <w:sz w:val="16"/>
              </w:rPr>
              <w:t xml:space="preserve"> Enhancements on Full-Dimension (FD) MIMO for LTE</w:t>
            </w:r>
          </w:p>
          <w:tcPr>
            <w:shd w:val="clear" w:color="0000FF"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710177</w:t>
            </w:r>
          </w:p>
          <w:tcPr>
            <w:shd w:val="clear" w:color="000000" w:fill="FFFFFF"/>
            <w:gridSpan w:val="4"/>
          </w:tcPr>
        </w:tc>
        <w:tc>
          <w:p>
            <w:pPr>
              <w:spacing w:after="0"/>
            </w:pPr>
            <w:r>
              <w:rPr>
                <w:rFonts w:ascii="Arial" w:cs="Arial"/>
                <w:b/>
                <w:color w:val="000000"/>
                <w:sz w:val="16"/>
              </w:rPr>
              <w:t xml:space="preserve">   Core part: Enhancements on Full-Dimension (FD) MIMO for LTE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Compl:0%-&gt;25% 26/9/16: Compl:25%-&gt;40%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294</w:t>
            </w:r>
          </w:p>
          <w:tcPr>
            <w:shd w:val="clear" w:color="000000" w:fill="FFFFFF"/>
            <w:gridSpan w:val="4"/>
          </w:tcPr>
        </w:tc>
        <w:tc>
          <w:p>
            <w:pPr>
              <w:spacing w:after="0"/>
            </w:pPr>
            <w:r>
              <w:rPr>
                <w:rFonts w:ascii="Arial" w:cs="Arial"/>
                <w:color w:val="000000"/>
                <w:sz w:val="16"/>
              </w:rPr>
              <w:t xml:space="preserve">710277</w:t>
            </w:r>
          </w:p>
          <w:tcPr>
            <w:shd w:val="clear" w:color="000000" w:fill="FFFFFF"/>
            <w:gridSpan w:val="4"/>
          </w:tcPr>
        </w:tc>
        <w:tc>
          <w:p>
            <w:pPr>
              <w:spacing w:after="0"/>
            </w:pPr>
            <w:r>
              <w:rPr>
                <w:rFonts w:ascii="Arial" w:cs="Arial"/>
                <w:b/>
                <w:color w:val="000000"/>
                <w:sz w:val="16"/>
              </w:rPr>
              <w:t xml:space="preserve">   Perf. part: Enhancements on Full-Dimension (FD) MIMO for LTE</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710078</w:t>
            </w:r>
          </w:p>
          <w:tcPr>
            <w:shd w:val="clear" w:color="000000" w:fill="FFFFFF"/>
            <w:gridSpan w:val="4"/>
          </w:tcPr>
        </w:tc>
        <w:tc>
          <w:p>
            <w:pPr>
              <w:spacing w:after="0"/>
            </w:pPr>
            <w:r>
              <w:rPr>
                <w:rFonts w:ascii="Arial" w:cs="Arial"/>
                <w:b/>
                <w:color w:val="0000FF"/>
                <w:sz w:val="16"/>
              </w:rPr>
              <w:t xml:space="preserve"> Further mobility enhancements in LTE</w:t>
            </w:r>
          </w:p>
          <w:tcPr>
            <w:shd w:val="clear" w:color="0000FF"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296</w:t>
            </w:r>
          </w:p>
          <w:tcPr>
            <w:shd w:val="clear" w:color="000000" w:fill="FFFFFF"/>
            <w:gridSpan w:val="4"/>
          </w:tcPr>
        </w:tc>
        <w:tc>
          <w:p>
            <w:pPr>
              <w:spacing w:after="0"/>
            </w:pPr>
            <w:r>
              <w:rPr>
                <w:rFonts w:ascii="Arial" w:cs="Arial"/>
                <w:color w:val="000000"/>
                <w:sz w:val="16"/>
              </w:rPr>
              <w:t xml:space="preserve">710178</w:t>
            </w:r>
          </w:p>
          <w:tcPr>
            <w:shd w:val="clear" w:color="000000" w:fill="FFFFFF"/>
            <w:gridSpan w:val="4"/>
          </w:tcPr>
        </w:tc>
        <w:tc>
          <w:p>
            <w:pPr>
              <w:spacing w:after="0"/>
            </w:pPr>
            <w:r>
              <w:rPr>
                <w:rFonts w:ascii="Arial" w:cs="Arial"/>
                <w:b/>
                <w:color w:val="000000"/>
                <w:sz w:val="16"/>
              </w:rPr>
              <w:t xml:space="preserve">   Core part: Further mobility enhancements in LTE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1/7/16: Compl:0%-&gt;25%; 1/7/16: WID: RP-160636-&gt;RP-160921 26/9/16: Compl:25%-&gt;50%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297</w:t>
            </w:r>
          </w:p>
          <w:tcPr>
            <w:shd w:val="clear" w:color="000000" w:fill="FFFFFF"/>
            <w:gridSpan w:val="4"/>
          </w:tcPr>
        </w:tc>
        <w:tc>
          <w:p>
            <w:pPr>
              <w:spacing w:after="0"/>
            </w:pPr>
            <w:r>
              <w:rPr>
                <w:rFonts w:ascii="Arial" w:cs="Arial"/>
                <w:color w:val="000000"/>
                <w:sz w:val="16"/>
              </w:rPr>
              <w:t xml:space="preserve">710079</w:t>
            </w:r>
          </w:p>
          <w:tcPr>
            <w:shd w:val="clear" w:color="000000" w:fill="FFFFFF"/>
            <w:gridSpan w:val="4"/>
          </w:tcPr>
        </w:tc>
        <w:tc>
          <w:p>
            <w:pPr>
              <w:spacing w:after="0"/>
            </w:pPr>
            <w:r>
              <w:rPr>
                <w:rFonts w:ascii="Arial" w:cs="Arial"/>
                <w:b/>
                <w:color w:val="0000FF"/>
                <w:sz w:val="16"/>
              </w:rPr>
              <w:t xml:space="preserve"> Uplink Capacity Enhancements for LTE</w:t>
            </w:r>
          </w:p>
          <w:tcPr>
            <w:shd w:val="clear" w:color="0000FF"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710179</w:t>
            </w:r>
          </w:p>
          <w:tcPr>
            <w:shd w:val="clear" w:color="000000" w:fill="FFFFFF"/>
            <w:gridSpan w:val="4"/>
          </w:tcPr>
        </w:tc>
        <w:tc>
          <w:p>
            <w:pPr>
              <w:spacing w:after="0"/>
            </w:pPr>
            <w:r>
              <w:rPr>
                <w:rFonts w:ascii="Arial" w:cs="Arial"/>
                <w:b/>
                <w:color w:val="000000"/>
                <w:sz w:val="16"/>
              </w:rPr>
              <w:t xml:space="preserve">   Core part: Uplink Capacity Enhancements for LTE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Compl:0%-&gt;25% 26/9/16: Compl:25%-&gt;40%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299</w:t>
            </w:r>
          </w:p>
          <w:tcPr>
            <w:shd w:val="clear" w:color="000000" w:fill="FFFFFF"/>
            <w:gridSpan w:val="4"/>
          </w:tcPr>
        </w:tc>
        <w:tc>
          <w:p>
            <w:pPr>
              <w:spacing w:after="0"/>
            </w:pPr>
            <w:r>
              <w:rPr>
                <w:rFonts w:ascii="Arial" w:cs="Arial"/>
                <w:color w:val="000000"/>
                <w:sz w:val="16"/>
              </w:rPr>
              <w:t xml:space="preserve">710279</w:t>
            </w:r>
          </w:p>
          <w:tcPr>
            <w:shd w:val="clear" w:color="000000" w:fill="FFFFFF"/>
            <w:gridSpan w:val="4"/>
          </w:tcPr>
        </w:tc>
        <w:tc>
          <w:p>
            <w:pPr>
              <w:spacing w:after="0"/>
            </w:pPr>
            <w:r>
              <w:rPr>
                <w:rFonts w:ascii="Arial" w:cs="Arial"/>
                <w:b/>
                <w:color w:val="000000"/>
                <w:sz w:val="16"/>
              </w:rPr>
              <w:t xml:space="preserve">   Perf. part: Uplink Capacity Enhancements for LTE</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300</w:t>
            </w:r>
          </w:p>
          <w:tcPr>
            <w:shd w:val="clear" w:color="000000" w:fill="CCFFCC"/>
            <w:gridSpan w:val="4"/>
          </w:tcPr>
        </w:tc>
        <w:tc>
          <w:p>
            <w:pPr>
              <w:spacing w:after="0"/>
            </w:pPr>
            <w:r>
              <w:rPr>
                <w:rFonts w:ascii="Arial" w:cs="Arial"/>
                <w:color w:val="000000"/>
                <w:sz w:val="16"/>
              </w:rPr>
              <w:t xml:space="preserve">710080</w:t>
            </w:r>
          </w:p>
          <w:tcPr>
            <w:shd w:val="clear" w:color="000000" w:fill="CCFFCC"/>
            <w:gridSpan w:val="4"/>
          </w:tcPr>
        </w:tc>
        <w:tc>
          <w:p>
            <w:pPr>
              <w:spacing w:after="0"/>
            </w:pPr>
            <w:r>
              <w:rPr>
                <w:rFonts w:ascii="Arial" w:cs="Arial"/>
                <w:b/>
                <w:color w:val="0000FF"/>
                <w:sz w:val="16"/>
              </w:rPr>
              <w:t xml:space="preserve"> L2 latency reduction techniques for LTE</w:t>
            </w:r>
          </w:p>
          <w:tcPr>
            <w:shd w:val="clear" w:color="0000FF" w:fill="CCFFCC"/>
            <w:gridSpan w:val="4"/>
          </w:tcPr>
        </w:tc>
        <w:tc>
          <w:p>
            <w:pPr>
              <w:spacing w:after="0"/>
            </w:pPr>
            <w:r>
              <w:rPr>
                <w:rFonts w:ascii="Arial" w:cs="Arial"/>
                <w:color w:val="000000"/>
                <w:sz w:val="16"/>
              </w:rPr>
              <w:t xml:space="preserve">LTE_LATRED_L2</w:t>
            </w:r>
          </w:p>
          <w:tcPr>
            <w:shd w:val="clear" w:color="000000" w:fill="CCFFCC"/>
            <w:gridSpan w:val="4"/>
          </w:tcPr>
        </w:tc>
        <w:tc>
          <w:p>
            <w:pPr>
              <w:spacing w:after="0"/>
            </w:pPr>
            <w:r>
              <w:rPr>
                <w:rFonts w:ascii="Arial" w:cs="Arial"/>
                <w:color w:val="000000"/>
                <w:sz w:val="16"/>
              </w:rPr>
              <w:t xml:space="preserve">LTE_LATRED_L2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FS_LTE_LATRED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w:t>
            </w:r>
          </w:p>
          <w:tcPr>
            <w:shd w:val="clear" w:color="000000" w:fill="CCFFCC"/>
            <w:gridSpan w:val="4"/>
          </w:tcPr>
        </w:tc>
        <w:tc>
          <w:p>
            <w:pPr>
              <w:spacing w:after="0"/>
            </w:pPr>
            <w:r>
              <w:rPr>
                <w:rFonts w:ascii="Arial" w:cs="Arial"/>
                <w:color w:val="000000"/>
                <w:sz w:val="16"/>
              </w:rPr>
              <w:t xml:space="preserve">710180</w:t>
            </w:r>
          </w:p>
          <w:tcPr>
            <w:shd w:val="clear" w:color="000000" w:fill="CCFFCC"/>
            <w:gridSpan w:val="4"/>
          </w:tcPr>
        </w:tc>
        <w:tc>
          <w:p>
            <w:pPr>
              <w:spacing w:after="0"/>
            </w:pPr>
            <w:r>
              <w:rPr>
                <w:rFonts w:ascii="Arial" w:cs="Arial"/>
                <w:b/>
                <w:color w:val="000000"/>
                <w:sz w:val="16"/>
              </w:rPr>
              <w:t xml:space="preserve">   Core part: L2 latency reduction techniques for LTE</w:t>
            </w:r>
          </w:p>
          <w:tcPr>
            <w:shd w:val="clear" w:color="000000" w:fill="CCFFCC"/>
            <w:gridSpan w:val="4"/>
          </w:tcPr>
        </w:tc>
        <w:tc>
          <w:p>
            <w:pPr>
              <w:spacing w:after="0"/>
            </w:pPr>
            <w:r>
              <w:rPr>
                <w:rFonts w:ascii="Arial" w:cs="Arial"/>
                <w:color w:val="000000"/>
                <w:sz w:val="16"/>
              </w:rPr>
              <w:t xml:space="preserve">LTE_LATRED_L2-Core</w:t>
            </w:r>
          </w:p>
          <w:tcPr>
            <w:shd w:val="clear" w:color="000000" w:fill="CCFFCC"/>
            <w:gridSpan w:val="4"/>
          </w:tcPr>
        </w:tc>
        <w:tc>
          <w:p>
            <w:pPr>
              <w:spacing w:after="0"/>
            </w:pPr>
            <w:r>
              <w:rPr>
                <w:rFonts w:ascii="Arial" w:cs="Arial"/>
                <w:color w:val="000000"/>
                <w:sz w:val="16"/>
              </w:rPr>
              <w:t xml:space="preserve">LTE_LATRED_L2-Core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FS_LTE_LATRED 1/7/16: Compl:0%-&gt;80% 26/9/16: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w:t>
            </w:r>
          </w:p>
          <w:tcPr>
            <w:shd w:val="clear" w:color="000000" w:fill="FFFFFF"/>
            <w:gridSpan w:val="4"/>
          </w:tcPr>
        </w:tc>
        <w:tc>
          <w:p>
            <w:pPr>
              <w:spacing w:after="0"/>
            </w:pPr>
            <w:r>
              <w:rPr>
                <w:rFonts w:ascii="Arial" w:cs="Arial"/>
                <w:color w:val="000000"/>
                <w:sz w:val="16"/>
              </w:rPr>
              <w:t xml:space="preserve">710081</w:t>
            </w:r>
          </w:p>
          <w:tcPr>
            <w:shd w:val="clear" w:color="000000" w:fill="FFFFFF"/>
            <w:gridSpan w:val="4"/>
          </w:tcPr>
        </w:tc>
        <w:tc>
          <w:p>
            <w:pPr>
              <w:spacing w:after="0"/>
            </w:pPr>
            <w:r>
              <w:rPr>
                <w:rFonts w:ascii="Arial" w:cs="Arial"/>
                <w:b/>
                <w:color w:val="0000FF"/>
                <w:sz w:val="16"/>
              </w:rPr>
              <w:t xml:space="preserve"> eMBMS enhancements for LTE</w:t>
            </w:r>
          </w:p>
          <w:tcPr>
            <w:shd w:val="clear" w:color="0000FF"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710181</w:t>
            </w:r>
          </w:p>
          <w:tcPr>
            <w:shd w:val="clear" w:color="000000" w:fill="FFFFFF"/>
            <w:gridSpan w:val="4"/>
          </w:tcPr>
        </w:tc>
        <w:tc>
          <w:p>
            <w:pPr>
              <w:spacing w:after="0"/>
            </w:pPr>
            <w:r>
              <w:rPr>
                <w:rFonts w:ascii="Arial" w:cs="Arial"/>
                <w:b/>
                <w:color w:val="000000"/>
                <w:sz w:val="16"/>
              </w:rPr>
              <w:t xml:space="preserve">   Core part: eMBMS enhancements for LTE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Compl:0%-&gt;10%1/7/16: CD:Tue 15/03/16-&gt;Wed 15/03/171/7/16: WID: RP-160675-&gt;RP-161297 26/9/16: Compl:10%-&gt;55%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710281</w:t>
            </w:r>
          </w:p>
          <w:tcPr>
            <w:shd w:val="clear" w:color="000000" w:fill="FFFFFF"/>
            <w:gridSpan w:val="4"/>
          </w:tcPr>
        </w:tc>
        <w:tc>
          <w:p>
            <w:pPr>
              <w:spacing w:after="0"/>
            </w:pPr>
            <w:r>
              <w:rPr>
                <w:rFonts w:ascii="Arial" w:cs="Arial"/>
                <w:b/>
                <w:color w:val="000000"/>
                <w:sz w:val="16"/>
              </w:rPr>
              <w:t xml:space="preserve">   Perf. part: eMBMS enhancements for LTE</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CD:Wed 15/06/16-&gt;Fri 15/09/17; 1/7/16: WID: RP-160675-&gt;RP-161297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710082</w:t>
            </w:r>
          </w:p>
          <w:tcPr>
            <w:shd w:val="clear" w:color="000000" w:fill="FFFFFF"/>
            <w:gridSpan w:val="4"/>
          </w:tcPr>
        </w:tc>
        <w:tc>
          <w:p>
            <w:pPr>
              <w:spacing w:after="0"/>
            </w:pPr>
            <w:r>
              <w:rPr>
                <w:rFonts w:ascii="Arial" w:cs="Arial"/>
                <w:b/>
                <w:color w:val="0000FF"/>
                <w:sz w:val="16"/>
              </w:rPr>
              <w:t xml:space="preserve"> SRS (sounding reference signal) switching between LTE component carriers</w:t>
            </w:r>
          </w:p>
          <w:tcPr>
            <w:shd w:val="clear" w:color="0000FF"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306</w:t>
            </w:r>
          </w:p>
          <w:tcPr>
            <w:shd w:val="clear" w:color="000000" w:fill="FFFFFF"/>
            <w:gridSpan w:val="4"/>
          </w:tcPr>
        </w:tc>
        <w:tc>
          <w:p>
            <w:pPr>
              <w:spacing w:after="0"/>
            </w:pPr>
            <w:r>
              <w:rPr>
                <w:rFonts w:ascii="Arial" w:cs="Arial"/>
                <w:color w:val="000000"/>
                <w:sz w:val="16"/>
              </w:rPr>
              <w:t xml:space="preserve">710182</w:t>
            </w:r>
          </w:p>
          <w:tcPr>
            <w:shd w:val="clear" w:color="000000" w:fill="FFFFFF"/>
            <w:gridSpan w:val="4"/>
          </w:tcPr>
        </w:tc>
        <w:tc>
          <w:p>
            <w:pPr>
              <w:spacing w:after="0"/>
            </w:pPr>
            <w:r>
              <w:rPr>
                <w:rFonts w:ascii="Arial" w:cs="Arial"/>
                <w:b/>
                <w:color w:val="000000"/>
                <w:sz w:val="16"/>
              </w:rPr>
              <w:t xml:space="preserve">   Core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Compl:0%-&gt;35%1/7/16: WID: RP-160676-&gt;RP-160935 26/9/16: Compl:35%-&gt;55%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307</w:t>
            </w:r>
          </w:p>
          <w:tcPr>
            <w:shd w:val="clear" w:color="000000" w:fill="FFFFFF"/>
            <w:gridSpan w:val="4"/>
          </w:tcPr>
        </w:tc>
        <w:tc>
          <w:p>
            <w:pPr>
              <w:spacing w:after="0"/>
            </w:pPr>
            <w:r>
              <w:rPr>
                <w:rFonts w:ascii="Arial" w:cs="Arial"/>
                <w:color w:val="000000"/>
                <w:sz w:val="16"/>
              </w:rPr>
              <w:t xml:space="preserve">710282</w:t>
            </w:r>
          </w:p>
          <w:tcPr>
            <w:shd w:val="clear" w:color="000000" w:fill="FFFFFF"/>
            <w:gridSpan w:val="4"/>
          </w:tcPr>
        </w:tc>
        <w:tc>
          <w:p>
            <w:pPr>
              <w:spacing w:after="0"/>
            </w:pPr>
            <w:r>
              <w:rPr>
                <w:rFonts w:ascii="Arial" w:cs="Arial"/>
                <w:b/>
                <w:color w:val="000000"/>
                <w:sz w:val="16"/>
              </w:rPr>
              <w:t xml:space="preserve">   Perf.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WID: RP-160676-&gt;RP-160935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308</w:t>
            </w:r>
          </w:p>
          <w:tcPr>
            <w:shd w:val="clear" w:color="000000" w:fill="FFFFFF"/>
            <w:gridSpan w:val="4"/>
          </w:tcPr>
        </w:tc>
        <w:tc>
          <w:p>
            <w:pPr>
              <w:spacing w:after="0"/>
            </w:pPr>
            <w:r>
              <w:rPr>
                <w:rFonts w:ascii="Arial" w:cs="Arial"/>
                <w:color w:val="000000"/>
                <w:sz w:val="16"/>
              </w:rPr>
              <w:t xml:space="preserve">710084</w:t>
            </w:r>
          </w:p>
          <w:tcPr>
            <w:shd w:val="clear" w:color="000000" w:fill="FFFFFF"/>
            <w:gridSpan w:val="4"/>
          </w:tcPr>
        </w:tc>
        <w:tc>
          <w:p>
            <w:pPr>
              <w:spacing w:after="0"/>
            </w:pPr>
            <w:r>
              <w:rPr>
                <w:rFonts w:ascii="Arial" w:cs="Arial"/>
                <w:b/>
                <w:color w:val="0000FF"/>
                <w:sz w:val="16"/>
              </w:rPr>
              <w:t xml:space="preserve"> Downlink Multiuser Superposition Transmission for LTE</w:t>
            </w:r>
          </w:p>
          <w:tcPr>
            <w:shd w:val="clear" w:color="0000FF"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309</w:t>
            </w:r>
          </w:p>
          <w:tcPr>
            <w:shd w:val="clear" w:color="000000" w:fill="FFFFFF"/>
            <w:gridSpan w:val="4"/>
          </w:tcPr>
        </w:tc>
        <w:tc>
          <w:p>
            <w:pPr>
              <w:spacing w:after="0"/>
            </w:pPr>
            <w:r>
              <w:rPr>
                <w:rFonts w:ascii="Arial" w:cs="Arial"/>
                <w:color w:val="000000"/>
                <w:sz w:val="16"/>
              </w:rPr>
              <w:t xml:space="preserve">710184</w:t>
            </w:r>
          </w:p>
          <w:tcPr>
            <w:shd w:val="clear" w:color="000000" w:fill="FFFFFF"/>
            <w:gridSpan w:val="4"/>
          </w:tcPr>
        </w:tc>
        <w:tc>
          <w:p>
            <w:pPr>
              <w:spacing w:after="0"/>
            </w:pPr>
            <w:r>
              <w:rPr>
                <w:rFonts w:ascii="Arial" w:cs="Arial"/>
                <w:b/>
                <w:color w:val="000000"/>
                <w:sz w:val="16"/>
              </w:rPr>
              <w:t xml:space="preserve">   Core part: Downlink Multiuser Superposition Transmission for LTE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RP-161019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Compl:0%-&gt;40%; 1/7/16: WID: RP-160680-&gt;RP-161019 26/9/16: Compl:40%-&gt;60%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310</w:t>
            </w:r>
          </w:p>
          <w:tcPr>
            <w:shd w:val="clear" w:color="000000" w:fill="FFFFFF"/>
            <w:gridSpan w:val="4"/>
          </w:tcPr>
        </w:tc>
        <w:tc>
          <w:p>
            <w:pPr>
              <w:spacing w:after="0"/>
            </w:pPr>
            <w:r>
              <w:rPr>
                <w:rFonts w:ascii="Arial" w:cs="Arial"/>
                <w:color w:val="000000"/>
                <w:sz w:val="16"/>
              </w:rPr>
              <w:t xml:space="preserve">710284</w:t>
            </w:r>
          </w:p>
          <w:tcPr>
            <w:shd w:val="clear" w:color="000000" w:fill="FFFFFF"/>
            <w:gridSpan w:val="4"/>
          </w:tcPr>
        </w:tc>
        <w:tc>
          <w:p>
            <w:pPr>
              <w:spacing w:after="0"/>
            </w:pPr>
            <w:r>
              <w:rPr>
                <w:rFonts w:ascii="Arial" w:cs="Arial"/>
                <w:b/>
                <w:color w:val="000000"/>
                <w:sz w:val="16"/>
              </w:rPr>
              <w:t xml:space="preserve">   Perf. part: Downlink Multiuser Superposition Transmission for LTE</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RP-161019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WID: RP-160680-&gt;RP-161019 26/9/16: CD:Fri 15/09/17-&gt;Thu 15/06/17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720040</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w:t>
            </w:r>
          </w:p>
          <w:tcPr>
            <w:shd w:val="clear" w:color="000000" w:fill="FFFFFF"/>
            <w:gridSpan w:val="4"/>
          </w:tcPr>
        </w:tc>
        <w:tc>
          <w:p>
            <w:pPr>
              <w:spacing w:after="0"/>
            </w:pPr>
            <w:r>
              <w:rPr>
                <w:rFonts w:ascii="Arial" w:cs="Arial"/>
                <w:color w:val="000000"/>
                <w:sz w:val="16"/>
              </w:rPr>
              <w:t xml:space="preserve">720070</w:t>
            </w:r>
          </w:p>
          <w:tcPr>
            <w:shd w:val="clear" w:color="000000" w:fill="FFFFFF"/>
            <w:gridSpan w:val="4"/>
          </w:tcPr>
        </w:tc>
        <w:tc>
          <w:p>
            <w:pPr>
              <w:spacing w:after="0"/>
            </w:pPr>
            <w:r>
              <w:rPr>
                <w:rFonts w:ascii="Arial" w:cs="Arial"/>
                <w:b/>
                <w:color w:val="000000"/>
                <w:sz w:val="16"/>
              </w:rPr>
              <w:t xml:space="preserve">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Mar.15: 0-&gt;10%; June2015: Compl:10%-&gt;30; 07/09/15: 30%-&gt;70; 7/12/15: 70%-&gt;100 16/9/16: 0%-&gt;30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313</w:t>
            </w:r>
          </w:p>
          <w:tcPr>
            <w:shd w:val="clear" w:color="000000" w:fill="FFFFFF"/>
            <w:gridSpan w:val="4"/>
          </w:tcPr>
        </w:tc>
        <w:tc>
          <w:p>
            <w:pPr>
              <w:spacing w:after="0"/>
            </w:pPr>
            <w:r>
              <w:rPr>
                <w:rFonts w:ascii="Arial" w:cs="Arial"/>
                <w:color w:val="000000"/>
                <w:sz w:val="16"/>
              </w:rPr>
              <w:t xml:space="preserve">720071</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w:t>
            </w:r>
          </w:p>
          <w:tcPr>
            <w:shd w:val="clear" w:color="000000" w:fill="FFFFFF"/>
            <w:gridSpan w:val="4"/>
          </w:tcPr>
        </w:tc>
        <w:tc>
          <w:p>
            <w:pPr>
              <w:spacing w:after="0"/>
            </w:pPr>
            <w:r>
              <w:rPr>
                <w:rFonts w:ascii="Arial" w:cs="Arial"/>
                <w:color w:val="000000"/>
                <w:sz w:val="16"/>
              </w:rPr>
              <w:t xml:space="preserve">720072</w:t>
            </w:r>
          </w:p>
          <w:tcPr>
            <w:shd w:val="clear" w:color="000000" w:fill="FFFFFF"/>
            <w:gridSpan w:val="4"/>
          </w:tcPr>
        </w:tc>
        <w:tc>
          <w:p>
            <w:pPr>
              <w:spacing w:after="0"/>
            </w:pPr>
            <w:r>
              <w:rPr>
                <w:rFonts w:ascii="Arial" w:cs="Arial"/>
                <w:b/>
                <w:color w:val="000000"/>
                <w:sz w:val="16"/>
              </w:rPr>
              <w:t xml:space="preserve">   CT3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2/4/15: added, following CT3 chair's info that the WID also has a CT3 part; June2015: Compl:0%-&gt;20; 07/09/15: 20%-&gt;40; 7/12/15: 40%-&gt;100 20/9/16: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315</w:t>
            </w:r>
          </w:p>
          <w:tcPr>
            <w:shd w:val="clear" w:color="000000" w:fill="FFFFFF"/>
            <w:gridSpan w:val="4"/>
          </w:tcPr>
        </w:tc>
        <w:tc>
          <w:p>
            <w:pPr>
              <w:spacing w:after="0"/>
            </w:pPr>
            <w:r>
              <w:rPr>
                <w:rFonts w:ascii="Arial" w:cs="Arial"/>
                <w:color w:val="000000"/>
                <w:sz w:val="16"/>
              </w:rPr>
              <w:t xml:space="preserve">720094</w:t>
            </w:r>
          </w:p>
          <w:tcPr>
            <w:shd w:val="clear" w:color="000000" w:fill="FFFFFF"/>
            <w:gridSpan w:val="4"/>
          </w:tcPr>
        </w:tc>
        <w:tc>
          <w:p>
            <w:pPr>
              <w:spacing w:after="0"/>
            </w:pPr>
            <w:r>
              <w:rPr>
                <w:rFonts w:ascii="Arial" w:cs="Arial"/>
                <w:b/>
                <w:color w:val="0000FF"/>
                <w:sz w:val="16"/>
              </w:rPr>
              <w:t xml:space="preserve"> Multi-Carrier Enhancements for UMTS</w:t>
            </w:r>
          </w:p>
          <w:tcPr>
            <w:shd w:val="clear" w:color="0000FF" w:fill="FFFFFF"/>
            <w:gridSpan w:val="4"/>
          </w:tcPr>
        </w:tc>
        <w:tc>
          <w:p>
            <w:pPr>
              <w:spacing w:after="0"/>
            </w:pPr>
            <w:r>
              <w:rPr>
                <w:rFonts w:ascii="Arial" w:cs="Arial"/>
                <w:color w:val="000000"/>
                <w:sz w:val="16"/>
              </w:rPr>
              <w:t xml:space="preserve">UTRA_MCe</w:t>
            </w:r>
          </w:p>
          <w:tcPr>
            <w:shd w:val="clear" w:color="000000" w:fill="FFFFFF"/>
            <w:gridSpan w:val="4"/>
          </w:tcPr>
        </w:tc>
        <w:tc>
          <w:p>
            <w:pPr>
              <w:spacing w:after="0"/>
            </w:pPr>
            <w:r>
              <w:rPr>
                <w:rFonts w:ascii="Arial" w:cs="Arial"/>
                <w:color w:val="000000"/>
                <w:sz w:val="16"/>
              </w:rPr>
              <w:t xml:space="preserve">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HiSilicon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REL-14 SI FS_UTRA_MCe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316</w:t>
            </w:r>
          </w:p>
          <w:tcPr>
            <w:shd w:val="clear" w:color="000000" w:fill="CCFFCC"/>
            <w:gridSpan w:val="4"/>
          </w:tcPr>
        </w:tc>
        <w:tc>
          <w:p>
            <w:pPr>
              <w:spacing w:after="0"/>
            </w:pPr>
            <w:r>
              <w:rPr>
                <w:rFonts w:ascii="Arial" w:cs="Arial"/>
                <w:color w:val="000000"/>
                <w:sz w:val="16"/>
              </w:rPr>
              <w:t xml:space="preserve">700059</w:t>
            </w:r>
          </w:p>
          <w:tcPr>
            <w:shd w:val="clear" w:color="000000" w:fill="CCFFCC"/>
            <w:gridSpan w:val="4"/>
          </w:tcPr>
        </w:tc>
        <w:tc>
          <w:p>
            <w:pPr>
              <w:spacing w:after="0"/>
            </w:pPr>
            <w:r>
              <w:rPr>
                <w:rFonts w:ascii="Arial" w:cs="Arial"/>
                <w:b/>
                <w:color w:val="000000"/>
                <w:sz w:val="16"/>
              </w:rPr>
              <w:t xml:space="preserve">   Study on Multi-Carrier Enhancements for UMTS</w:t>
            </w:r>
          </w:p>
          <w:tcPr>
            <w:shd w:val="clear" w:color="000000" w:fill="CCFFCC"/>
            <w:gridSpan w:val="4"/>
          </w:tcPr>
        </w:tc>
        <w:tc>
          <w:p>
            <w:pPr>
              <w:spacing w:after="0"/>
            </w:pPr>
            <w:r>
              <w:rPr>
                <w:rFonts w:ascii="Arial" w:cs="Arial"/>
                <w:color w:val="000000"/>
                <w:sz w:val="16"/>
              </w:rPr>
              <w:t xml:space="preserve">FS_UTRA_MCe</w:t>
            </w:r>
          </w:p>
          <w:tcPr>
            <w:shd w:val="clear" w:color="000000" w:fill="CCFFCC"/>
            <w:gridSpan w:val="4"/>
          </w:tcPr>
        </w:tc>
        <w:tc>
          <w:p>
            <w:pPr>
              <w:spacing w:after="0"/>
            </w:pPr>
            <w:r>
              <w:rPr>
                <w:rFonts w:ascii="Arial" w:cs="Arial"/>
                <w:color w:val="000000"/>
                <w:sz w:val="16"/>
              </w:rPr>
              <w:t xml:space="preserve">FS_UTRA_MCe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Compl:0%-&gt;20% 1/7/16: Compl:20%-&gt;100% 28/7/16: 25.707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w:t>
            </w:r>
          </w:p>
          <w:tcPr>
            <w:shd w:val="clear" w:color="000000" w:fill="FFFFFF"/>
            <w:gridSpan w:val="4"/>
          </w:tcPr>
        </w:tc>
        <w:tc>
          <w:p>
            <w:pPr>
              <w:spacing w:after="0"/>
            </w:pPr>
            <w:r>
              <w:rPr>
                <w:rFonts w:ascii="Arial" w:cs="Arial"/>
                <w:color w:val="000000"/>
                <w:sz w:val="16"/>
              </w:rPr>
              <w:t xml:space="preserve">720194</w:t>
            </w:r>
          </w:p>
          <w:tcPr>
            <w:shd w:val="clear" w:color="000000" w:fill="FFFFFF"/>
            <w:gridSpan w:val="4"/>
          </w:tcPr>
        </w:tc>
        <w:tc>
          <w:p>
            <w:pPr>
              <w:spacing w:after="0"/>
            </w:pPr>
            <w:r>
              <w:rPr>
                <w:rFonts w:ascii="Arial" w:cs="Arial"/>
                <w:b/>
                <w:color w:val="000000"/>
                <w:sz w:val="16"/>
              </w:rPr>
              <w:t xml:space="preserve">   Core part: Multi-Carrier Enhancements for UMTS</w:t>
            </w:r>
          </w:p>
          <w:tcPr>
            <w:shd w:val="clear" w:color="000000" w:fill="FFFFFF"/>
            <w:gridSpan w:val="4"/>
          </w:tcPr>
        </w:tc>
        <w:tc>
          <w:p>
            <w:pPr>
              <w:spacing w:after="0"/>
            </w:pPr>
            <w:r>
              <w:rPr>
                <w:rFonts w:ascii="Arial" w:cs="Arial"/>
                <w:color w:val="000000"/>
                <w:sz w:val="16"/>
              </w:rPr>
              <w:t xml:space="preserve">UTRA_Mce-Core</w:t>
            </w:r>
          </w:p>
          <w:tcPr>
            <w:shd w:val="clear" w:color="000000" w:fill="FFFFFF"/>
            <w:gridSpan w:val="4"/>
          </w:tcPr>
        </w:tc>
        <w:tc>
          <w:p>
            <w:pPr>
              <w:spacing w:after="0"/>
            </w:pPr>
            <w:r>
              <w:rPr>
                <w:rFonts w:ascii="Arial" w:cs="Arial"/>
                <w:color w:val="000000"/>
                <w:sz w:val="16"/>
              </w:rPr>
              <w:t xml:space="preserve">UTRA_Mce-Core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HiSilicon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REL-14 SI FS_UTRA_MCe 26/9/16: Compl:0%-&gt;35%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318</w:t>
            </w:r>
          </w:p>
          <w:tcPr>
            <w:shd w:val="clear" w:color="000000" w:fill="FFFFFF"/>
            <w:gridSpan w:val="4"/>
          </w:tcPr>
        </w:tc>
        <w:tc>
          <w:p>
            <w:pPr>
              <w:spacing w:after="0"/>
            </w:pPr>
            <w:r>
              <w:rPr>
                <w:rFonts w:ascii="Arial" w:cs="Arial"/>
                <w:color w:val="000000"/>
                <w:sz w:val="16"/>
              </w:rPr>
              <w:t xml:space="preserve">720095</w:t>
            </w:r>
          </w:p>
          <w:tcPr>
            <w:shd w:val="clear" w:color="000000" w:fill="FFFFFF"/>
            <w:gridSpan w:val="4"/>
          </w:tcPr>
        </w:tc>
        <w:tc>
          <w:p>
            <w:pPr>
              <w:spacing w:after="0"/>
            </w:pPr>
            <w:r>
              <w:rPr>
                <w:rFonts w:ascii="Arial" w:cs="Arial"/>
                <w:b/>
                <w:color w:val="0000FF"/>
                <w:sz w:val="16"/>
              </w:rPr>
              <w:t xml:space="preserve"> Citizens Broadband Radio Service (CBRS) 3.5GHz band for LTE in the United States</w:t>
            </w:r>
          </w:p>
          <w:tcPr>
            <w:shd w:val="clear" w:color="0000FF" w:fill="FFFFFF"/>
            <w:gridSpan w:val="4"/>
          </w:tcPr>
        </w:tc>
        <w:tc>
          <w:p>
            <w:pPr>
              <w:spacing w:after="0"/>
            </w:pPr>
            <w:r>
              <w:rPr>
                <w:rFonts w:ascii="Arial" w:cs="Arial"/>
                <w:color w:val="000000"/>
                <w:sz w:val="16"/>
              </w:rPr>
              <w:t xml:space="preserve">LTE_TDD_3550_CBRS_US</w:t>
            </w:r>
          </w:p>
          <w:tcPr>
            <w:shd w:val="clear" w:color="000000" w:fill="FFFFFF"/>
            <w:gridSpan w:val="4"/>
          </w:tcPr>
        </w:tc>
        <w:tc>
          <w:p>
            <w:pPr>
              <w:spacing w:after="0"/>
            </w:pPr>
            <w:r>
              <w:rPr>
                <w:rFonts w:ascii="Arial" w:cs="Arial"/>
                <w:color w:val="000000"/>
                <w:sz w:val="16"/>
              </w:rPr>
              <w:t xml:space="preserve">LTE_TDD_3550_CBRS_US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319</w:t>
            </w:r>
          </w:p>
          <w:tcPr>
            <w:shd w:val="clear" w:color="000000" w:fill="FFFFFF"/>
            <w:gridSpan w:val="4"/>
          </w:tcPr>
        </w:tc>
        <w:tc>
          <w:p>
            <w:pPr>
              <w:spacing w:after="0"/>
            </w:pPr>
            <w:r>
              <w:rPr>
                <w:rFonts w:ascii="Arial" w:cs="Arial"/>
                <w:color w:val="000000"/>
                <w:sz w:val="16"/>
              </w:rPr>
              <w:t xml:space="preserve">720195</w:t>
            </w:r>
          </w:p>
          <w:tcPr>
            <w:shd w:val="clear" w:color="000000" w:fill="FFFFFF"/>
            <w:gridSpan w:val="4"/>
          </w:tcPr>
        </w:tc>
        <w:tc>
          <w:p>
            <w:pPr>
              <w:spacing w:after="0"/>
            </w:pPr>
            <w:r>
              <w:rPr>
                <w:rFonts w:ascii="Arial" w:cs="Arial"/>
                <w:b/>
                <w:color w:val="000000"/>
                <w:sz w:val="16"/>
              </w:rPr>
              <w:t xml:space="preserve">   Core part: Citizens Broadband Radio Service (CBRS) 3.5GHz band for LTE in the United States</w:t>
            </w:r>
          </w:p>
          <w:tcPr>
            <w:shd w:val="clear" w:color="000000" w:fill="FFFFFF"/>
            <w:gridSpan w:val="4"/>
          </w:tcPr>
        </w:tc>
        <w:tc>
          <w:p>
            <w:pPr>
              <w:spacing w:after="0"/>
            </w:pPr>
            <w:r>
              <w:rPr>
                <w:rFonts w:ascii="Arial" w:cs="Arial"/>
                <w:color w:val="000000"/>
                <w:sz w:val="16"/>
              </w:rPr>
              <w:t xml:space="preserve">LTE_TDD_3550_CBRS_US-Core</w:t>
            </w:r>
          </w:p>
          <w:tcPr>
            <w:shd w:val="clear" w:color="000000" w:fill="FFFFFF"/>
            <w:gridSpan w:val="4"/>
          </w:tcPr>
        </w:tc>
        <w:tc>
          <w:p>
            <w:pPr>
              <w:spacing w:after="0"/>
            </w:pPr>
            <w:r>
              <w:rPr>
                <w:rFonts w:ascii="Arial" w:cs="Arial"/>
                <w:color w:val="000000"/>
                <w:sz w:val="16"/>
              </w:rPr>
              <w:t xml:space="preserve">LTE_TDD_3550_CBRS_US-Core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320</w:t>
            </w:r>
          </w:p>
          <w:tcPr>
            <w:shd w:val="clear" w:color="000000" w:fill="FFFFFF"/>
            <w:gridSpan w:val="4"/>
          </w:tcPr>
        </w:tc>
        <w:tc>
          <w:p>
            <w:pPr>
              <w:spacing w:after="0"/>
            </w:pPr>
            <w:r>
              <w:rPr>
                <w:rFonts w:ascii="Arial" w:cs="Arial"/>
                <w:color w:val="000000"/>
                <w:sz w:val="16"/>
              </w:rPr>
              <w:t xml:space="preserve">720295</w:t>
            </w:r>
          </w:p>
          <w:tcPr>
            <w:shd w:val="clear" w:color="000000" w:fill="FFFFFF"/>
            <w:gridSpan w:val="4"/>
          </w:tcPr>
        </w:tc>
        <w:tc>
          <w:p>
            <w:pPr>
              <w:spacing w:after="0"/>
            </w:pPr>
            <w:r>
              <w:rPr>
                <w:rFonts w:ascii="Arial" w:cs="Arial"/>
                <w:b/>
                <w:color w:val="000000"/>
                <w:sz w:val="16"/>
              </w:rPr>
              <w:t xml:space="preserve">   Perf. part: Citizens Broadband Radio Service (CBRS) 3.5GHz band for LTE in the United States</w:t>
            </w:r>
          </w:p>
          <w:tcPr>
            <w:shd w:val="clear" w:color="000000" w:fill="FFFFFF"/>
            <w:gridSpan w:val="4"/>
          </w:tcPr>
        </w:tc>
        <w:tc>
          <w:p>
            <w:pPr>
              <w:spacing w:after="0"/>
            </w:pPr>
            <w:r>
              <w:rPr>
                <w:rFonts w:ascii="Arial" w:cs="Arial"/>
                <w:color w:val="000000"/>
                <w:sz w:val="16"/>
              </w:rPr>
              <w:t xml:space="preserve">LTE_TDD_3550_CBRS_US-Perf</w:t>
            </w:r>
          </w:p>
          <w:tcPr>
            <w:shd w:val="clear" w:color="000000" w:fill="FFFFFF"/>
            <w:gridSpan w:val="4"/>
          </w:tcPr>
        </w:tc>
        <w:tc>
          <w:p>
            <w:pPr>
              <w:spacing w:after="0"/>
            </w:pPr>
            <w:r>
              <w:rPr>
                <w:rFonts w:ascii="Arial" w:cs="Arial"/>
                <w:color w:val="000000"/>
                <w:sz w:val="16"/>
              </w:rPr>
              <w:t xml:space="preserve">LTE_TDD_3550_CBRS_US-Perf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321</w:t>
            </w:r>
          </w:p>
          <w:tcPr>
            <w:shd w:val="clear" w:color="000000" w:fill="FFFFFF"/>
            <w:gridSpan w:val="4"/>
          </w:tcPr>
        </w:tc>
        <w:tc>
          <w:p>
            <w:pPr>
              <w:spacing w:after="0"/>
            </w:pPr>
            <w:r>
              <w:rPr>
                <w:rFonts w:ascii="Arial" w:cs="Arial"/>
                <w:color w:val="000000"/>
                <w:sz w:val="16"/>
              </w:rPr>
              <w:t xml:space="preserve">720096</w:t>
            </w:r>
          </w:p>
          <w:tcPr>
            <w:shd w:val="clear" w:color="000000" w:fill="FFFFFF"/>
            <w:gridSpan w:val="4"/>
          </w:tcPr>
        </w:tc>
        <w:tc>
          <w:p>
            <w:pPr>
              <w:spacing w:after="0"/>
            </w:pPr>
            <w:r>
              <w:rPr>
                <w:rFonts w:ascii="Arial" w:cs="Arial"/>
                <w:b/>
                <w:color w:val="0000FF"/>
                <w:sz w:val="16"/>
              </w:rPr>
              <w:t xml:space="preserve"> LTE Band 41 UE power class 2 operation</w:t>
            </w:r>
          </w:p>
          <w:tcPr>
            <w:shd w:val="clear" w:color="0000FF" w:fill="FFFFFF"/>
            <w:gridSpan w:val="4"/>
          </w:tcPr>
        </w:tc>
        <w:tc>
          <w:p>
            <w:pPr>
              <w:spacing w:after="0"/>
            </w:pPr>
            <w:r>
              <w:rPr>
                <w:rFonts w:ascii="Arial" w:cs="Arial"/>
                <w:color w:val="000000"/>
                <w:sz w:val="16"/>
              </w:rPr>
              <w:t xml:space="preserve">LTE_B41_UE_PC2</w:t>
            </w:r>
          </w:p>
          <w:tcPr>
            <w:shd w:val="clear" w:color="000000" w:fill="FFFFFF"/>
            <w:gridSpan w:val="4"/>
          </w:tcPr>
        </w:tc>
        <w:tc>
          <w:p>
            <w:pPr>
              <w:spacing w:after="0"/>
            </w:pPr>
            <w:r>
              <w:rPr>
                <w:rFonts w:ascii="Arial" w:cs="Arial"/>
                <w:color w:val="000000"/>
                <w:sz w:val="16"/>
              </w:rPr>
              <w:t xml:space="preserve">LTE_B41_UE_PC2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SI FS_LTE_B41_HPUE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322</w:t>
            </w:r>
          </w:p>
          <w:tcPr>
            <w:shd w:val="clear" w:color="000000" w:fill="FFFFFF"/>
            <w:gridSpan w:val="4"/>
          </w:tcPr>
        </w:tc>
        <w:tc>
          <w:p>
            <w:pPr>
              <w:spacing w:after="0"/>
            </w:pPr>
            <w:r>
              <w:rPr>
                <w:rFonts w:ascii="Arial" w:cs="Arial"/>
                <w:color w:val="000000"/>
                <w:sz w:val="16"/>
              </w:rPr>
              <w:t xml:space="preserve">720196</w:t>
            </w:r>
          </w:p>
          <w:tcPr>
            <w:shd w:val="clear" w:color="000000" w:fill="FFFFFF"/>
            <w:gridSpan w:val="4"/>
          </w:tcPr>
        </w:tc>
        <w:tc>
          <w:p>
            <w:pPr>
              <w:spacing w:after="0"/>
            </w:pPr>
            <w:r>
              <w:rPr>
                <w:rFonts w:ascii="Arial" w:cs="Arial"/>
                <w:b/>
                <w:color w:val="000000"/>
                <w:sz w:val="16"/>
              </w:rPr>
              <w:t xml:space="preserve">   Core part: LTE Band 41 UE power class 2 operation</w:t>
            </w:r>
          </w:p>
          <w:tcPr>
            <w:shd w:val="clear" w:color="000000" w:fill="FFFFFF"/>
            <w:gridSpan w:val="4"/>
          </w:tcPr>
        </w:tc>
        <w:tc>
          <w:p>
            <w:pPr>
              <w:spacing w:after="0"/>
            </w:pPr>
            <w:r>
              <w:rPr>
                <w:rFonts w:ascii="Arial" w:cs="Arial"/>
                <w:color w:val="000000"/>
                <w:sz w:val="16"/>
              </w:rPr>
              <w:t xml:space="preserve">LTE_B41_UE_PC2-Core</w:t>
            </w:r>
          </w:p>
          <w:tcPr>
            <w:shd w:val="clear" w:color="000000" w:fill="FFFFFF"/>
            <w:gridSpan w:val="4"/>
          </w:tcPr>
        </w:tc>
        <w:tc>
          <w:p>
            <w:pPr>
              <w:spacing w:after="0"/>
            </w:pPr>
            <w:r>
              <w:rPr>
                <w:rFonts w:ascii="Arial" w:cs="Arial"/>
                <w:color w:val="000000"/>
                <w:sz w:val="16"/>
              </w:rPr>
              <w:t xml:space="preserve">LTE_B41_UE_PC2-Core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SI FS_LTE_B41_HPUE 26/9/16: Compl:0%-&gt;80%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323</w:t>
            </w:r>
          </w:p>
          <w:tcPr>
            <w:shd w:val="clear" w:color="000000" w:fill="FFFFFF"/>
            <w:gridSpan w:val="4"/>
          </w:tcPr>
        </w:tc>
        <w:tc>
          <w:p>
            <w:pPr>
              <w:spacing w:after="0"/>
            </w:pPr>
            <w:r>
              <w:rPr>
                <w:rFonts w:ascii="Arial" w:cs="Arial"/>
                <w:color w:val="000000"/>
                <w:sz w:val="16"/>
              </w:rPr>
              <w:t xml:space="preserve">720296</w:t>
            </w:r>
          </w:p>
          <w:tcPr>
            <w:shd w:val="clear" w:color="000000" w:fill="FFFFFF"/>
            <w:gridSpan w:val="4"/>
          </w:tcPr>
        </w:tc>
        <w:tc>
          <w:p>
            <w:pPr>
              <w:spacing w:after="0"/>
            </w:pPr>
            <w:r>
              <w:rPr>
                <w:rFonts w:ascii="Arial" w:cs="Arial"/>
                <w:b/>
                <w:color w:val="000000"/>
                <w:sz w:val="16"/>
              </w:rPr>
              <w:t xml:space="preserve">   Perf. part: LTE Band 41 UE power class 2 operation</w:t>
            </w:r>
          </w:p>
          <w:tcPr>
            <w:shd w:val="clear" w:color="000000" w:fill="FFFFFF"/>
            <w:gridSpan w:val="4"/>
          </w:tcPr>
        </w:tc>
        <w:tc>
          <w:p>
            <w:pPr>
              <w:spacing w:after="0"/>
            </w:pPr>
            <w:r>
              <w:rPr>
                <w:rFonts w:ascii="Arial" w:cs="Arial"/>
                <w:color w:val="000000"/>
                <w:sz w:val="16"/>
              </w:rPr>
              <w:t xml:space="preserve">LTE_B41_UE_PC2-Perf</w:t>
            </w:r>
          </w:p>
          <w:tcPr>
            <w:shd w:val="clear" w:color="000000" w:fill="FFFFFF"/>
            <w:gridSpan w:val="4"/>
          </w:tcPr>
        </w:tc>
        <w:tc>
          <w:p>
            <w:pPr>
              <w:spacing w:after="0"/>
            </w:pPr>
            <w:r>
              <w:rPr>
                <w:rFonts w:ascii="Arial" w:cs="Arial"/>
                <w:color w:val="000000"/>
                <w:sz w:val="16"/>
              </w:rPr>
              <w:t xml:space="preserve">LTE_B41_UE_PC2-Perf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324</w:t>
            </w:r>
          </w:p>
          <w:tcPr>
            <w:shd w:val="clear" w:color="000000" w:fill="FFFFFF"/>
            <w:gridSpan w:val="4"/>
          </w:tcPr>
        </w:tc>
        <w:tc>
          <w:p>
            <w:pPr>
              <w:spacing w:after="0"/>
            </w:pPr>
            <w:r>
              <w:rPr>
                <w:rFonts w:ascii="Arial" w:cs="Arial"/>
                <w:color w:val="000000"/>
                <w:sz w:val="16"/>
              </w:rPr>
              <w:t xml:space="preserve">730076</w:t>
            </w:r>
          </w:p>
          <w:tcPr>
            <w:shd w:val="clear" w:color="000000" w:fill="FFFFFF"/>
            <w:gridSpan w:val="4"/>
          </w:tcPr>
        </w:tc>
        <w:tc>
          <w:p>
            <w:pPr>
              <w:spacing w:after="0"/>
            </w:pPr>
            <w:r>
              <w:rPr>
                <w:rFonts w:ascii="Arial" w:cs="Arial"/>
                <w:b/>
                <w:color w:val="000000"/>
                <w:sz w:val="16"/>
              </w:rPr>
              <w:t xml:space="preserve">   UE Conformance Test Aspects – LTE Band 41 UE power class 2 operation</w:t>
            </w:r>
          </w:p>
          <w:tcPr>
            <w:shd w:val="clear" w:color="000000" w:fill="FFFFFF"/>
            <w:gridSpan w:val="4"/>
          </w:tcPr>
        </w:tc>
        <w:tc>
          <w:p>
            <w:pPr>
              <w:spacing w:after="0"/>
            </w:pPr>
            <w:r>
              <w:rPr>
                <w:rFonts w:ascii="Arial" w:cs="Arial"/>
                <w:color w:val="000000"/>
                <w:sz w:val="16"/>
              </w:rPr>
              <w:t xml:space="preserve">LTE_B41_UE_PC2-UEConTest</w:t>
            </w:r>
          </w:p>
          <w:tcPr>
            <w:shd w:val="clear" w:color="000000" w:fill="FFFFFF"/>
            <w:gridSpan w:val="4"/>
          </w:tcPr>
        </w:tc>
        <w:tc>
          <w:p>
            <w:pPr>
              <w:spacing w:after="0"/>
            </w:pPr>
            <w:r>
              <w:rPr>
                <w:rFonts w:ascii="Arial" w:cs="Arial"/>
                <w:color w:val="000000"/>
                <w:sz w:val="16"/>
              </w:rPr>
              <w:t xml:space="preserve">LTE_B41_UE_PC2-UEConTest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RP-161789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325</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326</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RP-161323</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327</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721002</w:t>
            </w:r>
          </w:p>
          <w:tcPr>
            <w:shd w:val="clear" w:color="000000" w:fill="CCFFCC"/>
            <w:gridSpan w:val="4"/>
          </w:tcPr>
        </w:tc>
        <w:tc>
          <w:p>
            <w:pPr>
              <w:spacing w:after="0"/>
            </w:pPr>
            <w:r>
              <w:rPr>
                <w:rFonts w:ascii="Arial" w:cs="Arial"/>
                <w:b/>
                <w:color w:val="0000FF"/>
                <w:sz w:val="16"/>
              </w:rPr>
              <w:t xml:space="preserve"> Dedicated Core Networks for GERAN</w:t>
            </w:r>
          </w:p>
          <w:tcPr>
            <w:shd w:val="clear" w:color="0000FF" w:fill="CCFFCC"/>
            <w:gridSpan w:val="4"/>
          </w:tcPr>
        </w:tc>
        <w:tc>
          <w:p>
            <w:pPr>
              <w:spacing w:after="0"/>
            </w:pPr>
            <w:r>
              <w:rPr>
                <w:rFonts w:ascii="Arial" w:cs="Arial"/>
                <w:color w:val="000000"/>
                <w:sz w:val="16"/>
              </w:rPr>
              <w:t xml:space="preserve">DECOR_GERAN</w:t>
            </w:r>
          </w:p>
          <w:tcPr>
            <w:shd w:val="clear" w:color="000000" w:fill="CCFFCC"/>
            <w:gridSpan w:val="4"/>
          </w:tcPr>
        </w:tc>
        <w:tc>
          <w:p>
            <w:pPr>
              <w:spacing w:after="0"/>
            </w:pPr>
            <w:r>
              <w:rPr>
                <w:rFonts w:ascii="Arial" w:cs="Arial"/>
                <w:color w:val="000000"/>
                <w:sz w:val="16"/>
              </w:rPr>
              <w:t xml:space="preserve">DECOR_GERAN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DECOR was a REL-13 SA2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721102</w:t>
            </w:r>
          </w:p>
          <w:tcPr>
            <w:shd w:val="clear" w:color="000000" w:fill="CCFFCC"/>
            <w:gridSpan w:val="4"/>
          </w:tcPr>
        </w:tc>
        <w:tc>
          <w:p>
            <w:pPr>
              <w:spacing w:after="0"/>
            </w:pPr>
            <w:r>
              <w:rPr>
                <w:rFonts w:ascii="Arial" w:cs="Arial"/>
                <w:b/>
                <w:color w:val="000000"/>
                <w:sz w:val="16"/>
              </w:rPr>
              <w:t xml:space="preserve">   Core part: Dedicated Core Networks for GERAN</w:t>
            </w:r>
          </w:p>
          <w:tcPr>
            <w:shd w:val="clear" w:color="000000" w:fill="CCFFCC"/>
            <w:gridSpan w:val="4"/>
          </w:tcPr>
        </w:tc>
        <w:tc>
          <w:p>
            <w:pPr>
              <w:spacing w:after="0"/>
            </w:pPr>
            <w:r>
              <w:rPr>
                <w:rFonts w:ascii="Arial" w:cs="Arial"/>
                <w:color w:val="000000"/>
                <w:sz w:val="16"/>
              </w:rPr>
              <w:t xml:space="preserve">DECOR_GERAN-Core</w:t>
            </w:r>
          </w:p>
          <w:tcPr>
            <w:shd w:val="clear" w:color="000000" w:fill="CCFFCC"/>
            <w:gridSpan w:val="4"/>
          </w:tcPr>
        </w:tc>
        <w:tc>
          <w:p>
            <w:pPr>
              <w:spacing w:after="0"/>
            </w:pPr>
            <w:r>
              <w:rPr>
                <w:rFonts w:ascii="Arial" w:cs="Arial"/>
                <w:color w:val="000000"/>
                <w:sz w:val="16"/>
              </w:rPr>
              <w:t xml:space="preserve">DECOR_GERAN-Core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DECOR was a REL-13 SA2 feature 26/9/16: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330</w:t>
            </w:r>
          </w:p>
          <w:tcPr>
            <w:shd w:val="clear" w:color="000000" w:fill="FFFFFF"/>
            <w:gridSpan w:val="4"/>
          </w:tcPr>
        </w:tc>
        <w:tc>
          <w:p>
            <w:pPr>
              <w:spacing w:after="0"/>
            </w:pPr>
            <w:r>
              <w:rPr>
                <w:rFonts w:ascii="Arial" w:cs="Arial"/>
                <w:color w:val="000000"/>
                <w:sz w:val="16"/>
              </w:rPr>
              <w:t xml:space="preserve">721003</w:t>
            </w:r>
          </w:p>
          <w:tcPr>
            <w:shd w:val="clear" w:color="000000" w:fill="FFFFFF"/>
            <w:gridSpan w:val="4"/>
          </w:tcPr>
        </w:tc>
        <w:tc>
          <w:p>
            <w:pPr>
              <w:spacing w:after="0"/>
            </w:pPr>
            <w:r>
              <w:rPr>
                <w:rFonts w:ascii="Arial" w:cs="Arial"/>
                <w:b/>
                <w:color w:val="0000FF"/>
                <w:sz w:val="16"/>
              </w:rPr>
              <w:t xml:space="preserve"> Positioning Enhancements for GERAN</w:t>
            </w:r>
          </w:p>
          <w:tcPr>
            <w:shd w:val="clear" w:color="0000FF" w:fill="FFFFFF"/>
            <w:gridSpan w:val="4"/>
          </w:tcPr>
        </w:tc>
        <w:tc>
          <w:p>
            <w:pPr>
              <w:spacing w:after="0"/>
            </w:pPr>
            <w:r>
              <w:rPr>
                <w:rFonts w:ascii="Arial" w:cs="Arial"/>
                <w:color w:val="000000"/>
                <w:sz w:val="16"/>
              </w:rPr>
              <w:t xml:space="preserve">ePOS_GERAN</w:t>
            </w:r>
          </w:p>
          <w:tcPr>
            <w:shd w:val="clear" w:color="000000" w:fill="FFFFFF"/>
            <w:gridSpan w:val="4"/>
          </w:tcPr>
        </w:tc>
        <w:tc>
          <w:p>
            <w:pPr>
              <w:spacing w:after="0"/>
            </w:pPr>
            <w:r>
              <w:rPr>
                <w:rFonts w:ascii="Arial" w:cs="Arial"/>
                <w:color w:val="000000"/>
                <w:sz w:val="16"/>
              </w:rPr>
              <w:t xml:space="preserve">ePOS_GERAN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331</w:t>
            </w:r>
          </w:p>
          <w:tcPr>
            <w:shd w:val="clear" w:color="000000" w:fill="FFFFFF"/>
            <w:gridSpan w:val="4"/>
          </w:tcPr>
        </w:tc>
        <w:tc>
          <w:p>
            <w:pPr>
              <w:spacing w:after="0"/>
            </w:pPr>
            <w:r>
              <w:rPr>
                <w:rFonts w:ascii="Arial" w:cs="Arial"/>
                <w:color w:val="000000"/>
                <w:sz w:val="16"/>
              </w:rPr>
              <w:t xml:space="preserve">721103</w:t>
            </w:r>
          </w:p>
          <w:tcPr>
            <w:shd w:val="clear" w:color="000000" w:fill="FFFFFF"/>
            <w:gridSpan w:val="4"/>
          </w:tcPr>
        </w:tc>
        <w:tc>
          <w:p>
            <w:pPr>
              <w:spacing w:after="0"/>
            </w:pPr>
            <w:r>
              <w:rPr>
                <w:rFonts w:ascii="Arial" w:cs="Arial"/>
                <w:b/>
                <w:color w:val="000000"/>
                <w:sz w:val="16"/>
              </w:rPr>
              <w:t xml:space="preserve">   Core part: Positioning Enhancements for GERAN</w:t>
            </w:r>
          </w:p>
          <w:tcPr>
            <w:shd w:val="clear" w:color="000000" w:fill="FFFFFF"/>
            <w:gridSpan w:val="4"/>
          </w:tcPr>
        </w:tc>
        <w:tc>
          <w:p>
            <w:pPr>
              <w:spacing w:after="0"/>
            </w:pPr>
            <w:r>
              <w:rPr>
                <w:rFonts w:ascii="Arial" w:cs="Arial"/>
                <w:color w:val="000000"/>
                <w:sz w:val="16"/>
              </w:rPr>
              <w:t xml:space="preserve">ePOS_GERAN-Core</w:t>
            </w:r>
          </w:p>
          <w:tcPr>
            <w:shd w:val="clear" w:color="000000" w:fill="FFFFFF"/>
            <w:gridSpan w:val="4"/>
          </w:tcPr>
        </w:tc>
        <w:tc>
          <w:p>
            <w:pPr>
              <w:spacing w:after="0"/>
            </w:pPr>
            <w:r>
              <w:rPr>
                <w:rFonts w:ascii="Arial" w:cs="Arial"/>
                <w:color w:val="000000"/>
                <w:sz w:val="16"/>
              </w:rPr>
              <w:t xml:space="preserve">ePOS_GERAN-Core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332</w:t>
            </w:r>
          </w:p>
          <w:tcPr>
            <w:shd w:val="clear" w:color="000000" w:fill="FFFFFF"/>
            <w:gridSpan w:val="4"/>
          </w:tcPr>
        </w:tc>
        <w:tc>
          <w:p>
            <w:pPr>
              <w:spacing w:after="0"/>
            </w:pPr>
            <w:r>
              <w:rPr>
                <w:rFonts w:ascii="Arial" w:cs="Arial"/>
                <w:color w:val="000000"/>
                <w:sz w:val="16"/>
              </w:rPr>
              <w:t xml:space="preserve">721203</w:t>
            </w:r>
          </w:p>
          <w:tcPr>
            <w:shd w:val="clear" w:color="000000" w:fill="FFFFFF"/>
            <w:gridSpan w:val="4"/>
          </w:tcPr>
        </w:tc>
        <w:tc>
          <w:p>
            <w:pPr>
              <w:spacing w:after="0"/>
            </w:pPr>
            <w:r>
              <w:rPr>
                <w:rFonts w:ascii="Arial" w:cs="Arial"/>
                <w:b/>
                <w:color w:val="000000"/>
                <w:sz w:val="16"/>
              </w:rPr>
              <w:t xml:space="preserve">   Perf. part: Positioning Enhancements for GERAN</w:t>
            </w:r>
          </w:p>
          <w:tcPr>
            <w:shd w:val="clear" w:color="000000" w:fill="FFFFFF"/>
            <w:gridSpan w:val="4"/>
          </w:tcPr>
        </w:tc>
        <w:tc>
          <w:p>
            <w:pPr>
              <w:spacing w:after="0"/>
            </w:pPr>
            <w:r>
              <w:rPr>
                <w:rFonts w:ascii="Arial" w:cs="Arial"/>
                <w:color w:val="000000"/>
                <w:sz w:val="16"/>
              </w:rPr>
              <w:t xml:space="preserve">ePOS_GERAN-Perf</w:t>
            </w:r>
          </w:p>
          <w:tcPr>
            <w:shd w:val="clear" w:color="000000" w:fill="FFFFFF"/>
            <w:gridSpan w:val="4"/>
          </w:tcPr>
        </w:tc>
        <w:tc>
          <w:p>
            <w:pPr>
              <w:spacing w:after="0"/>
            </w:pPr>
            <w:r>
              <w:rPr>
                <w:rFonts w:ascii="Arial" w:cs="Arial"/>
                <w:color w:val="000000"/>
                <w:sz w:val="16"/>
              </w:rPr>
              <w:t xml:space="preserve">ePOS_GERAN-Perf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333</w:t>
            </w:r>
          </w:p>
          <w:tcPr>
            <w:shd w:val="clear" w:color="000000" w:fill="FFFFFF"/>
            <w:gridSpan w:val="4"/>
          </w:tcPr>
        </w:tc>
        <w:tc>
          <w:p>
            <w:pPr>
              <w:spacing w:after="0"/>
            </w:pPr>
            <w:r>
              <w:rPr>
                <w:rFonts w:ascii="Arial" w:cs="Arial"/>
                <w:color w:val="000000"/>
                <w:sz w:val="16"/>
              </w:rPr>
              <w:t xml:space="preserve">730079</w:t>
            </w:r>
          </w:p>
          <w:tcPr>
            <w:shd w:val="clear" w:color="000000" w:fill="FFFFFF"/>
            <w:gridSpan w:val="4"/>
          </w:tcPr>
        </w:tc>
        <w:tc>
          <w:p>
            <w:pPr>
              <w:spacing w:after="0"/>
            </w:pPr>
            <w:r>
              <w:rPr>
                <w:rFonts w:ascii="Arial" w:cs="Arial"/>
                <w:b/>
                <w:color w:val="0000FF"/>
                <w:sz w:val="16"/>
              </w:rPr>
              <w:t xml:space="preserve"> Quality of Experience (QoE) Measurement Collection for streaming services in UTRAN</w:t>
            </w:r>
          </w:p>
          <w:tcPr>
            <w:shd w:val="clear" w:color="0000FF" w:fill="FFFFFF"/>
            <w:gridSpan w:val="4"/>
          </w:tcPr>
        </w:tc>
        <w:tc>
          <w:p>
            <w:pPr>
              <w:spacing w:after="0"/>
            </w:pPr>
            <w:r>
              <w:rPr>
                <w:rFonts w:ascii="Arial" w:cs="Arial"/>
                <w:color w:val="000000"/>
                <w:sz w:val="16"/>
              </w:rPr>
              <w:t xml:space="preserve">UMTS_QMC_Streaming</w:t>
            </w:r>
          </w:p>
          <w:tcPr>
            <w:shd w:val="clear" w:color="000000" w:fill="FFFFFF"/>
            <w:gridSpan w:val="4"/>
          </w:tcPr>
        </w:tc>
        <w:tc>
          <w:p>
            <w:pPr>
              <w:spacing w:after="0"/>
            </w:pPr>
            <w:r>
              <w:rPr>
                <w:rFonts w:ascii="Arial" w:cs="Arial"/>
                <w:color w:val="000000"/>
                <w:sz w:val="16"/>
              </w:rPr>
              <w:t xml:space="preserve">UMTS_QMC_Streaming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00"/>
                <w:sz w:val="16"/>
              </w:rPr>
              <w:t xml:space="preserve">   Study on KQIs for Service Experience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 22/3/16: FCD: 09/15-&gt;03/16.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FFFFFF"/>
            <w:gridSpan w:val="4"/>
          </w:tcPr>
        </w:tc>
        <w:tc>
          <w:p>
            <w:pPr>
              <w:spacing w:after="0"/>
            </w:pPr>
            <w:r>
              <w:rPr>
                <w:rFonts w:ascii="Arial" w:cs="Arial"/>
                <w:color w:val="000000"/>
                <w:sz w:val="16"/>
              </w:rPr>
              <w:t xml:space="preserve">730179</w:t>
            </w:r>
          </w:p>
          <w:tcPr>
            <w:shd w:val="clear" w:color="000000" w:fill="FFFFFF"/>
            <w:gridSpan w:val="4"/>
          </w:tcPr>
        </w:tc>
        <w:tc>
          <w:p>
            <w:pPr>
              <w:spacing w:after="0"/>
            </w:pPr>
            <w:r>
              <w:rPr>
                <w:rFonts w:ascii="Arial" w:cs="Arial"/>
                <w:b/>
                <w:color w:val="000000"/>
                <w:sz w:val="16"/>
              </w:rPr>
              <w:t xml:space="preserve">   Core part: Quality of Experience (QoE) Measurement Collection for streaming services in UTRAN</w:t>
            </w:r>
          </w:p>
          <w:tcPr>
            <w:shd w:val="clear" w:color="000000" w:fill="FFFFFF"/>
            <w:gridSpan w:val="4"/>
          </w:tcPr>
        </w:tc>
        <w:tc>
          <w:p>
            <w:pPr>
              <w:spacing w:after="0"/>
            </w:pPr>
            <w:r>
              <w:rPr>
                <w:rFonts w:ascii="Arial" w:cs="Arial"/>
                <w:color w:val="000000"/>
                <w:sz w:val="16"/>
              </w:rPr>
              <w:t xml:space="preserve">UMTS_QMC_Streaming-Core</w:t>
            </w:r>
          </w:p>
          <w:tcPr>
            <w:shd w:val="clear" w:color="000000" w:fill="FFFFFF"/>
            <w:gridSpan w:val="4"/>
          </w:tcPr>
        </w:tc>
        <w:tc>
          <w:p>
            <w:pPr>
              <w:spacing w:after="0"/>
            </w:pPr>
            <w:r>
              <w:rPr>
                <w:rFonts w:ascii="Arial" w:cs="Arial"/>
                <w:color w:val="000000"/>
                <w:sz w:val="16"/>
              </w:rPr>
              <w:t xml:space="preserve">UMTS_QMC_Streaming-Core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336</w:t>
            </w:r>
          </w:p>
          <w:tcPr>
            <w:shd w:val="clear" w:color="000000" w:fill="FFFFFF"/>
            <w:gridSpan w:val="4"/>
          </w:tcPr>
        </w:tc>
        <w:tc>
          <w:p>
            <w:pPr>
              <w:spacing w:after="0"/>
            </w:pPr>
            <w:r>
              <w:rPr>
                <w:rFonts w:ascii="Arial" w:cs="Arial"/>
                <w:color w:val="000000"/>
                <w:sz w:val="16"/>
              </w:rPr>
              <w:t xml:space="preserve">730080</w:t>
            </w:r>
          </w:p>
          <w:tcPr>
            <w:shd w:val="clear" w:color="000000" w:fill="FFFFFF"/>
            <w:gridSpan w:val="4"/>
          </w:tcPr>
        </w:tc>
        <w:tc>
          <w:p>
            <w:pPr>
              <w:spacing w:after="0"/>
            </w:pPr>
            <w:r>
              <w:rPr>
                <w:rFonts w:ascii="Arial" w:cs="Arial"/>
                <w:b/>
                <w:color w:val="0000FF"/>
                <w:sz w:val="16"/>
              </w:rPr>
              <w:t xml:space="preserve"> Flexible eNB-ID and Cell-ID in E-UTRAN</w:t>
            </w:r>
          </w:p>
          <w:tcPr>
            <w:shd w:val="clear" w:color="0000FF" w:fill="FFFFFF"/>
            <w:gridSpan w:val="4"/>
          </w:tcPr>
        </w:tc>
        <w:tc>
          <w:p>
            <w:pPr>
              <w:spacing w:after="0"/>
            </w:pPr>
            <w:r>
              <w:rPr>
                <w:rFonts w:ascii="Arial" w:cs="Arial"/>
                <w:color w:val="000000"/>
                <w:sz w:val="16"/>
              </w:rPr>
              <w:t xml:space="preserve">LTE_FNBID</w:t>
            </w:r>
          </w:p>
          <w:tcPr>
            <w:shd w:val="clear" w:color="000000" w:fill="FFFFFF"/>
            <w:gridSpan w:val="4"/>
          </w:tcPr>
        </w:tc>
        <w:tc>
          <w:p>
            <w:pPr>
              <w:spacing w:after="0"/>
            </w:pPr>
            <w:r>
              <w:rPr>
                <w:rFonts w:ascii="Arial" w:cs="Arial"/>
                <w:color w:val="000000"/>
                <w:sz w:val="16"/>
              </w:rPr>
              <w:t xml:space="preserve">LTE_FNBID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710056</w:t>
            </w:r>
          </w:p>
          <w:tcPr>
            <w:shd w:val="clear" w:color="000000" w:fill="CCFFCC"/>
            <w:gridSpan w:val="4"/>
          </w:tcPr>
        </w:tc>
        <w:tc>
          <w:p>
            <w:pPr>
              <w:spacing w:after="0"/>
            </w:pPr>
            <w:r>
              <w:rPr>
                <w:rFonts w:ascii="Arial" w:cs="Arial"/>
                <w:b/>
                <w:color w:val="000000"/>
                <w:sz w:val="16"/>
              </w:rPr>
              <w:t xml:space="preserve">   Study on flexible eNB-ID and Cell-ID in E-UTRAN</w:t>
            </w:r>
          </w:p>
          <w:tcPr>
            <w:shd w:val="clear" w:color="000000" w:fill="CCFFCC"/>
            <w:gridSpan w:val="4"/>
          </w:tcPr>
        </w:tc>
        <w:tc>
          <w:p>
            <w:pPr>
              <w:spacing w:after="0"/>
            </w:pPr>
            <w:r>
              <w:rPr>
                <w:rFonts w:ascii="Arial" w:cs="Arial"/>
                <w:color w:val="000000"/>
                <w:sz w:val="16"/>
              </w:rPr>
              <w:t xml:space="preserve">FS_LTE_FNBID</w:t>
            </w:r>
          </w:p>
          <w:tcPr>
            <w:shd w:val="clear" w:color="000000" w:fill="CCFFCC"/>
            <w:gridSpan w:val="4"/>
          </w:tcPr>
        </w:tc>
        <w:tc>
          <w:p>
            <w:pPr>
              <w:spacing w:after="0"/>
            </w:pPr>
            <w:r>
              <w:rPr>
                <w:rFonts w:ascii="Arial" w:cs="Arial"/>
                <w:color w:val="000000"/>
                <w:sz w:val="16"/>
              </w:rPr>
              <w:t xml:space="preserve">FS_LTE_FNBID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1/7/16: Compl:0%-&gt;60% 26/9/16: Compl:60%-&gt;100%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730180</w:t>
            </w:r>
          </w:p>
          <w:tcPr>
            <w:shd w:val="clear" w:color="000000" w:fill="FFFFFF"/>
            <w:gridSpan w:val="4"/>
          </w:tcPr>
        </w:tc>
        <w:tc>
          <w:p>
            <w:pPr>
              <w:spacing w:after="0"/>
            </w:pPr>
            <w:r>
              <w:rPr>
                <w:rFonts w:ascii="Arial" w:cs="Arial"/>
                <w:b/>
                <w:color w:val="000000"/>
                <w:sz w:val="16"/>
              </w:rPr>
              <w:t xml:space="preserve">   Core part: Flexible eNB-ID and Cell-ID in E-UTRAN</w:t>
            </w:r>
          </w:p>
          <w:tcPr>
            <w:shd w:val="clear" w:color="000000" w:fill="FFFFFF"/>
            <w:gridSpan w:val="4"/>
          </w:tcPr>
        </w:tc>
        <w:tc>
          <w:p>
            <w:pPr>
              <w:spacing w:after="0"/>
            </w:pPr>
            <w:r>
              <w:rPr>
                <w:rFonts w:ascii="Arial" w:cs="Arial"/>
                <w:color w:val="000000"/>
                <w:sz w:val="16"/>
              </w:rPr>
              <w:t xml:space="preserve">LTE_FNBID-Core</w:t>
            </w:r>
          </w:p>
          <w:tcPr>
            <w:shd w:val="clear" w:color="000000" w:fill="FFFFFF"/>
            <w:gridSpan w:val="4"/>
          </w:tcPr>
        </w:tc>
        <w:tc>
          <w:p>
            <w:pPr>
              <w:spacing w:after="0"/>
            </w:pPr>
            <w:r>
              <w:rPr>
                <w:rFonts w:ascii="Arial" w:cs="Arial"/>
                <w:color w:val="000000"/>
                <w:sz w:val="16"/>
              </w:rPr>
              <w:t xml:space="preserve">LTE_FNBID-Core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339</w:t>
            </w:r>
          </w:p>
          <w:tcPr>
            <w:shd w:val="clear" w:color="000000" w:fill="FFFFFF"/>
            <w:gridSpan w:val="4"/>
          </w:tcPr>
        </w:tc>
        <w:tc>
          <w:p>
            <w:pPr>
              <w:spacing w:after="0"/>
            </w:pPr>
            <w:r>
              <w:rPr>
                <w:rFonts w:ascii="Arial" w:cs="Arial"/>
                <w:color w:val="000000"/>
                <w:sz w:val="16"/>
              </w:rPr>
              <w:t xml:space="preserve">730081</w:t>
            </w:r>
          </w:p>
          <w:tcPr>
            <w:shd w:val="clear" w:color="000000" w:fill="FFFFFF"/>
            <w:gridSpan w:val="4"/>
          </w:tcPr>
        </w:tc>
        <w:tc>
          <w:p>
            <w:pPr>
              <w:spacing w:after="0"/>
            </w:pPr>
            <w:r>
              <w:rPr>
                <w:rFonts w:ascii="Arial" w:cs="Arial"/>
                <w:b/>
                <w:color w:val="0000FF"/>
                <w:sz w:val="16"/>
              </w:rPr>
              <w:t xml:space="preserve"> Addition of Power Class 1 UE to bands B3/B20/B28 for LTE</w:t>
            </w:r>
          </w:p>
          <w:tcPr>
            <w:shd w:val="clear" w:color="0000FF" w:fill="FFFFFF"/>
            <w:gridSpan w:val="4"/>
          </w:tcPr>
        </w:tc>
        <w:tc>
          <w:p>
            <w:pPr>
              <w:spacing w:after="0"/>
            </w:pPr>
            <w:r>
              <w:rPr>
                <w:rFonts w:ascii="Arial" w:cs="Arial"/>
                <w:color w:val="000000"/>
                <w:sz w:val="16"/>
              </w:rPr>
              <w:t xml:space="preserve">LTE_HPUE_B3_B20_B28</w:t>
            </w:r>
          </w:p>
          <w:tcPr>
            <w:shd w:val="clear" w:color="000000" w:fill="FFFFFF"/>
            <w:gridSpan w:val="4"/>
          </w:tcPr>
        </w:tc>
        <w:tc>
          <w:p>
            <w:pPr>
              <w:spacing w:after="0"/>
            </w:pPr>
            <w:r>
              <w:rPr>
                <w:rFonts w:ascii="Arial" w:cs="Arial"/>
                <w:color w:val="000000"/>
                <w:sz w:val="16"/>
              </w:rPr>
              <w:t xml:space="preserve">LTE_HPUE_B3_B20_B28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Solutions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340</w:t>
            </w:r>
          </w:p>
          <w:tcPr>
            <w:shd w:val="clear" w:color="000000" w:fill="FFFFFF"/>
            <w:gridSpan w:val="4"/>
          </w:tcPr>
        </w:tc>
        <w:tc>
          <w:p>
            <w:pPr>
              <w:spacing w:after="0"/>
            </w:pPr>
            <w:r>
              <w:rPr>
                <w:rFonts w:ascii="Arial" w:cs="Arial"/>
                <w:color w:val="000000"/>
                <w:sz w:val="16"/>
              </w:rPr>
              <w:t xml:space="preserve">730181</w:t>
            </w:r>
          </w:p>
          <w:tcPr>
            <w:shd w:val="clear" w:color="000000" w:fill="FFFFFF"/>
            <w:gridSpan w:val="4"/>
          </w:tcPr>
        </w:tc>
        <w:tc>
          <w:p>
            <w:pPr>
              <w:spacing w:after="0"/>
            </w:pPr>
            <w:r>
              <w:rPr>
                <w:rFonts w:ascii="Arial" w:cs="Arial"/>
                <w:b/>
                <w:color w:val="000000"/>
                <w:sz w:val="16"/>
              </w:rPr>
              <w:t xml:space="preserve">   Core part: Addition of Power Class 1 UE to bands B3/B20/B28 for LTE</w:t>
            </w:r>
          </w:p>
          <w:tcPr>
            <w:shd w:val="clear" w:color="000000" w:fill="FFFFFF"/>
            <w:gridSpan w:val="4"/>
          </w:tcPr>
        </w:tc>
        <w:tc>
          <w:p>
            <w:pPr>
              <w:spacing w:after="0"/>
            </w:pPr>
            <w:r>
              <w:rPr>
                <w:rFonts w:ascii="Arial" w:cs="Arial"/>
                <w:color w:val="000000"/>
                <w:sz w:val="16"/>
              </w:rPr>
              <w:t xml:space="preserve">LTE_HPUE_B3_B20_B28-Core</w:t>
            </w:r>
          </w:p>
          <w:tcPr>
            <w:shd w:val="clear" w:color="000000" w:fill="FFFFFF"/>
            <w:gridSpan w:val="4"/>
          </w:tcPr>
        </w:tc>
        <w:tc>
          <w:p>
            <w:pPr>
              <w:spacing w:after="0"/>
            </w:pPr>
            <w:r>
              <w:rPr>
                <w:rFonts w:ascii="Arial" w:cs="Arial"/>
                <w:color w:val="000000"/>
                <w:sz w:val="16"/>
              </w:rPr>
              <w:t xml:space="preserve">LTE_HPUE_B3_B20_B28-Core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Solutions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341</w:t>
            </w:r>
          </w:p>
          <w:tcPr>
            <w:shd w:val="clear" w:color="000000" w:fill="FFFFFF"/>
            <w:gridSpan w:val="4"/>
          </w:tcPr>
        </w:tc>
        <w:tc>
          <w:p>
            <w:pPr>
              <w:spacing w:after="0"/>
            </w:pPr>
            <w:r>
              <w:rPr>
                <w:rFonts w:ascii="Arial" w:cs="Arial"/>
                <w:color w:val="000000"/>
                <w:sz w:val="16"/>
              </w:rPr>
              <w:t xml:space="preserve">730084</w:t>
            </w:r>
          </w:p>
          <w:tcPr>
            <w:shd w:val="clear" w:color="000000" w:fill="FFFFFF"/>
            <w:gridSpan w:val="4"/>
          </w:tcPr>
        </w:tc>
        <w:tc>
          <w:p>
            <w:pPr>
              <w:spacing w:after="0"/>
            </w:pPr>
            <w:r>
              <w:rPr>
                <w:rFonts w:ascii="Arial" w:cs="Arial"/>
                <w:b/>
                <w:color w:val="0000FF"/>
                <w:sz w:val="16"/>
              </w:rPr>
              <w:t xml:space="preserve"> 4 receiver (RX) antenna ports with Carrier Aggregation (CA) for LTE downlink (DL)</w:t>
            </w:r>
          </w:p>
          <w:tcPr>
            <w:shd w:val="clear" w:color="0000FF" w:fill="FFFFFF"/>
            <w:gridSpan w:val="4"/>
          </w:tcPr>
        </w:tc>
        <w:tc>
          <w:p>
            <w:pPr>
              <w:spacing w:after="0"/>
            </w:pPr>
            <w:r>
              <w:rPr>
                <w:rFonts w:ascii="Arial" w:cs="Arial"/>
                <w:color w:val="000000"/>
                <w:sz w:val="16"/>
              </w:rPr>
              <w:t xml:space="preserve">LTE_4Rx_AP_DL_CA</w:t>
            </w:r>
          </w:p>
          <w:tcPr>
            <w:shd w:val="clear" w:color="000000" w:fill="FFFFFF"/>
            <w:gridSpan w:val="4"/>
          </w:tcPr>
        </w:tc>
        <w:tc>
          <w:p>
            <w:pPr>
              <w:spacing w:after="0"/>
            </w:pPr>
            <w:r>
              <w:rPr>
                <w:rFonts w:ascii="Arial" w:cs="Arial"/>
                <w:color w:val="000000"/>
                <w:sz w:val="16"/>
              </w:rPr>
              <w:t xml:space="preserve">LTE_4Rx_AP_DL_CA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342</w:t>
            </w:r>
          </w:p>
          <w:tcPr>
            <w:shd w:val="clear" w:color="000000" w:fill="FFFFFF"/>
            <w:gridSpan w:val="4"/>
          </w:tcPr>
        </w:tc>
        <w:tc>
          <w:p>
            <w:pPr>
              <w:spacing w:after="0"/>
            </w:pPr>
            <w:r>
              <w:rPr>
                <w:rFonts w:ascii="Arial" w:cs="Arial"/>
                <w:color w:val="000000"/>
                <w:sz w:val="16"/>
              </w:rPr>
              <w:t xml:space="preserve">730184</w:t>
            </w:r>
          </w:p>
          <w:tcPr>
            <w:shd w:val="clear" w:color="000000" w:fill="FFFFFF"/>
            <w:gridSpan w:val="4"/>
          </w:tcPr>
        </w:tc>
        <w:tc>
          <w:p>
            <w:pPr>
              <w:spacing w:after="0"/>
            </w:pPr>
            <w:r>
              <w:rPr>
                <w:rFonts w:ascii="Arial" w:cs="Arial"/>
                <w:b/>
                <w:color w:val="000000"/>
                <w:sz w:val="16"/>
              </w:rPr>
              <w:t xml:space="preserve">   Core part: 4 receiver (RX) antenna ports with Carrier Aggregation (CA) for LTE downlink (DL)</w:t>
            </w:r>
          </w:p>
          <w:tcPr>
            <w:shd w:val="clear" w:color="000000" w:fill="FFFFFF"/>
            <w:gridSpan w:val="4"/>
          </w:tcPr>
        </w:tc>
        <w:tc>
          <w:p>
            <w:pPr>
              <w:spacing w:after="0"/>
            </w:pPr>
            <w:r>
              <w:rPr>
                <w:rFonts w:ascii="Arial" w:cs="Arial"/>
                <w:color w:val="000000"/>
                <w:sz w:val="16"/>
              </w:rPr>
              <w:t xml:space="preserve">LTE_4Rx_AP_DL_CA-Core</w:t>
            </w:r>
          </w:p>
          <w:tcPr>
            <w:shd w:val="clear" w:color="000000" w:fill="FFFFFF"/>
            <w:gridSpan w:val="4"/>
          </w:tcPr>
        </w:tc>
        <w:tc>
          <w:p>
            <w:pPr>
              <w:spacing w:after="0"/>
            </w:pPr>
            <w:r>
              <w:rPr>
                <w:rFonts w:ascii="Arial" w:cs="Arial"/>
                <w:color w:val="000000"/>
                <w:sz w:val="16"/>
              </w:rPr>
              <w:t xml:space="preserve">LTE_4Rx_AP_DL_CA-Core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343</w:t>
            </w:r>
          </w:p>
          <w:tcPr>
            <w:shd w:val="clear" w:color="000000" w:fill="FFFFFF"/>
            <w:gridSpan w:val="4"/>
          </w:tcPr>
        </w:tc>
        <w:tc>
          <w:p>
            <w:pPr>
              <w:spacing w:after="0"/>
            </w:pPr>
            <w:r>
              <w:rPr>
                <w:rFonts w:ascii="Arial" w:cs="Arial"/>
                <w:color w:val="000000"/>
                <w:sz w:val="16"/>
              </w:rPr>
              <w:t xml:space="preserve">730284</w:t>
            </w:r>
          </w:p>
          <w:tcPr>
            <w:shd w:val="clear" w:color="000000" w:fill="FFFFFF"/>
            <w:gridSpan w:val="4"/>
          </w:tcPr>
        </w:tc>
        <w:tc>
          <w:p>
            <w:pPr>
              <w:spacing w:after="0"/>
            </w:pPr>
            <w:r>
              <w:rPr>
                <w:rFonts w:ascii="Arial" w:cs="Arial"/>
                <w:b/>
                <w:color w:val="000000"/>
                <w:sz w:val="16"/>
              </w:rPr>
              <w:t xml:space="preserve">   Perf. part: 4 receiver (RX) antenna ports with Carrier Aggregation (CA) for LTE downlink (DL)</w:t>
            </w:r>
          </w:p>
          <w:tcPr>
            <w:shd w:val="clear" w:color="000000" w:fill="FFFFFF"/>
            <w:gridSpan w:val="4"/>
          </w:tcPr>
        </w:tc>
        <w:tc>
          <w:p>
            <w:pPr>
              <w:spacing w:after="0"/>
            </w:pPr>
            <w:r>
              <w:rPr>
                <w:rFonts w:ascii="Arial" w:cs="Arial"/>
                <w:color w:val="000000"/>
                <w:sz w:val="16"/>
              </w:rPr>
              <w:t xml:space="preserve">LTE_4Rx_AP_DL_CA-Perf</w:t>
            </w:r>
          </w:p>
          <w:tcPr>
            <w:shd w:val="clear" w:color="000000" w:fill="FFFFFF"/>
            <w:gridSpan w:val="4"/>
          </w:tcPr>
        </w:tc>
        <w:tc>
          <w:p>
            <w:pPr>
              <w:spacing w:after="0"/>
            </w:pPr>
            <w:r>
              <w:rPr>
                <w:rFonts w:ascii="Arial" w:cs="Arial"/>
                <w:color w:val="000000"/>
                <w:sz w:val="16"/>
              </w:rPr>
              <w:t xml:space="preserve">LTE_4Rx_AP_DL_CA-Perf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344</w:t>
            </w:r>
          </w:p>
          <w:tcPr>
            <w:shd w:val="clear" w:color="000000" w:fill="FFFFFF"/>
            <w:gridSpan w:val="4"/>
          </w:tcPr>
        </w:tc>
        <w:tc>
          <w:p>
            <w:pPr>
              <w:spacing w:after="0"/>
            </w:pPr>
            <w:r>
              <w:rPr>
                <w:rFonts w:ascii="Arial" w:cs="Arial"/>
                <w:color w:val="000000"/>
                <w:sz w:val="16"/>
              </w:rPr>
              <w:t xml:space="preserve">730085</w:t>
            </w:r>
          </w:p>
          <w:tcPr>
            <w:shd w:val="clear" w:color="000000" w:fill="FFFFFF"/>
            <w:gridSpan w:val="4"/>
          </w:tcPr>
        </w:tc>
        <w:tc>
          <w:p>
            <w:pPr>
              <w:spacing w:after="0"/>
            </w:pPr>
            <w:r>
              <w:rPr>
                <w:rFonts w:ascii="Arial" w:cs="Arial"/>
                <w:b/>
                <w:color w:val="0000FF"/>
                <w:sz w:val="16"/>
              </w:rPr>
              <w:t xml:space="preserve"> Requirements for a new UE category with single receiver based on Category 1 for LTE</w:t>
            </w:r>
          </w:p>
          <w:tcPr>
            <w:shd w:val="clear" w:color="0000FF" w:fill="FFFFFF"/>
            <w:gridSpan w:val="4"/>
          </w:tcPr>
        </w:tc>
        <w:tc>
          <w:p>
            <w:pPr>
              <w:spacing w:after="0"/>
            </w:pPr>
            <w:r>
              <w:rPr>
                <w:rFonts w:ascii="Arial" w:cs="Arial"/>
                <w:color w:val="000000"/>
                <w:sz w:val="16"/>
              </w:rPr>
              <w:t xml:space="preserve">LTE_UE_cat_1RX</w:t>
            </w:r>
          </w:p>
          <w:tcPr>
            <w:shd w:val="clear" w:color="000000" w:fill="FFFFFF"/>
            <w:gridSpan w:val="4"/>
          </w:tcPr>
        </w:tc>
        <w:tc>
          <w:p>
            <w:pPr>
              <w:spacing w:after="0"/>
            </w:pPr>
            <w:r>
              <w:rPr>
                <w:rFonts w:ascii="Arial" w:cs="Arial"/>
                <w:color w:val="000000"/>
                <w:sz w:val="16"/>
              </w:rPr>
              <w:t xml:space="preserve">LTE_UE_cat_1RX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345</w:t>
            </w:r>
          </w:p>
          <w:tcPr>
            <w:shd w:val="clear" w:color="000000" w:fill="FFFFFF"/>
            <w:gridSpan w:val="4"/>
          </w:tcPr>
        </w:tc>
        <w:tc>
          <w:p>
            <w:pPr>
              <w:spacing w:after="0"/>
            </w:pPr>
            <w:r>
              <w:rPr>
                <w:rFonts w:ascii="Arial" w:cs="Arial"/>
                <w:color w:val="000000"/>
                <w:sz w:val="16"/>
              </w:rPr>
              <w:t xml:space="preserve">730185</w:t>
            </w:r>
          </w:p>
          <w:tcPr>
            <w:shd w:val="clear" w:color="000000" w:fill="FFFFFF"/>
            <w:gridSpan w:val="4"/>
          </w:tcPr>
        </w:tc>
        <w:tc>
          <w:p>
            <w:pPr>
              <w:spacing w:after="0"/>
            </w:pPr>
            <w:r>
              <w:rPr>
                <w:rFonts w:ascii="Arial" w:cs="Arial"/>
                <w:b/>
                <w:color w:val="000000"/>
                <w:sz w:val="16"/>
              </w:rPr>
              <w:t xml:space="preserve">   Core part: Requirements for a new UE category with single receiver based on Category 1 for LTE</w:t>
            </w:r>
          </w:p>
          <w:tcPr>
            <w:shd w:val="clear" w:color="000000" w:fill="FFFFFF"/>
            <w:gridSpan w:val="4"/>
          </w:tcPr>
        </w:tc>
        <w:tc>
          <w:p>
            <w:pPr>
              <w:spacing w:after="0"/>
            </w:pPr>
            <w:r>
              <w:rPr>
                <w:rFonts w:ascii="Arial" w:cs="Arial"/>
                <w:color w:val="000000"/>
                <w:sz w:val="16"/>
              </w:rPr>
              <w:t xml:space="preserve">LTE_UE_cat_1RX-Core</w:t>
            </w:r>
          </w:p>
          <w:tcPr>
            <w:shd w:val="clear" w:color="000000" w:fill="FFFFFF"/>
            <w:gridSpan w:val="4"/>
          </w:tcPr>
        </w:tc>
        <w:tc>
          <w:p>
            <w:pPr>
              <w:spacing w:after="0"/>
            </w:pPr>
            <w:r>
              <w:rPr>
                <w:rFonts w:ascii="Arial" w:cs="Arial"/>
                <w:color w:val="000000"/>
                <w:sz w:val="16"/>
              </w:rPr>
              <w:t xml:space="preserve">LTE_UE_cat_1RX-Core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346</w:t>
            </w:r>
          </w:p>
          <w:tcPr>
            <w:shd w:val="clear" w:color="000000" w:fill="FFFFFF"/>
            <w:gridSpan w:val="4"/>
          </w:tcPr>
        </w:tc>
        <w:tc>
          <w:p>
            <w:pPr>
              <w:spacing w:after="0"/>
            </w:pPr>
            <w:r>
              <w:rPr>
                <w:rFonts w:ascii="Arial" w:cs="Arial"/>
                <w:color w:val="000000"/>
                <w:sz w:val="16"/>
              </w:rPr>
              <w:t xml:space="preserve">730285</w:t>
            </w:r>
          </w:p>
          <w:tcPr>
            <w:shd w:val="clear" w:color="000000" w:fill="FFFFFF"/>
            <w:gridSpan w:val="4"/>
          </w:tcPr>
        </w:tc>
        <w:tc>
          <w:p>
            <w:pPr>
              <w:spacing w:after="0"/>
            </w:pPr>
            <w:r>
              <w:rPr>
                <w:rFonts w:ascii="Arial" w:cs="Arial"/>
                <w:b/>
                <w:color w:val="000000"/>
                <w:sz w:val="16"/>
              </w:rPr>
              <w:t xml:space="preserve">   Perf. part: Requirements for a new UE category with single receiver based on Category 1 for LTE</w:t>
            </w:r>
          </w:p>
          <w:tcPr>
            <w:shd w:val="clear" w:color="000000" w:fill="FFFFFF"/>
            <w:gridSpan w:val="4"/>
          </w:tcPr>
        </w:tc>
        <w:tc>
          <w:p>
            <w:pPr>
              <w:spacing w:after="0"/>
            </w:pPr>
            <w:r>
              <w:rPr>
                <w:rFonts w:ascii="Arial" w:cs="Arial"/>
                <w:color w:val="000000"/>
                <w:sz w:val="16"/>
              </w:rPr>
              <w:t xml:space="preserve">LTE_UE_cat_1RX-Perf</w:t>
            </w:r>
          </w:p>
          <w:tcPr>
            <w:shd w:val="clear" w:color="000000" w:fill="FFFFFF"/>
            <w:gridSpan w:val="4"/>
          </w:tcPr>
        </w:tc>
        <w:tc>
          <w:p>
            <w:pPr>
              <w:spacing w:after="0"/>
            </w:pPr>
            <w:r>
              <w:rPr>
                <w:rFonts w:ascii="Arial" w:cs="Arial"/>
                <w:color w:val="000000"/>
                <w:sz w:val="16"/>
              </w:rPr>
              <w:t xml:space="preserve">LTE_UE_cat_1RX-Perf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347</w:t>
            </w:r>
          </w:p>
          <w:tcPr>
            <w:shd w:val="clear" w:color="000000" w:fill="FFFFFF"/>
            <w:gridSpan w:val="4"/>
          </w:tcPr>
        </w:tc>
        <w:tc>
          <w:p>
            <w:pPr>
              <w:spacing w:after="0"/>
            </w:pPr>
            <w:r>
              <w:rPr>
                <w:rFonts w:ascii="Arial" w:cs="Arial"/>
                <w:color w:val="000000"/>
                <w:sz w:val="16"/>
              </w:rPr>
              <w:t xml:space="preserve">730086</w:t>
            </w:r>
          </w:p>
          <w:tcPr>
            <w:shd w:val="clear" w:color="000000" w:fill="FFFFFF"/>
            <w:gridSpan w:val="4"/>
          </w:tcPr>
        </w:tc>
        <w:tc>
          <w:p>
            <w:pPr>
              <w:spacing w:after="0"/>
            </w:pPr>
            <w:r>
              <w:rPr>
                <w:rFonts w:ascii="Arial" w:cs="Arial"/>
                <w:b/>
                <w:color w:val="0000FF"/>
                <w:sz w:val="16"/>
              </w:rPr>
              <w:t xml:space="preserve"> Enhanced LTE WLAN Radio Level Integration with IPsec Tunnel (eLWIP)</w:t>
            </w:r>
          </w:p>
          <w:tcPr>
            <w:shd w:val="clear" w:color="0000FF" w:fill="FFFFFF"/>
            <w:gridSpan w:val="4"/>
          </w:tcPr>
        </w:tc>
        <w:tc>
          <w:p>
            <w:pPr>
              <w:spacing w:after="0"/>
            </w:pPr>
            <w:r>
              <w:rPr>
                <w:rFonts w:ascii="Arial" w:cs="Arial"/>
                <w:color w:val="000000"/>
                <w:sz w:val="16"/>
              </w:rPr>
              <w:t xml:space="preserve">LTE_WLAN_eLWIP</w:t>
            </w:r>
          </w:p>
          <w:tcPr>
            <w:shd w:val="clear" w:color="000000" w:fill="FFFFFF"/>
            <w:gridSpan w:val="4"/>
          </w:tcPr>
        </w:tc>
        <w:tc>
          <w:p>
            <w:pPr>
              <w:spacing w:after="0"/>
            </w:pPr>
            <w:r>
              <w:rPr>
                <w:rFonts w:ascii="Arial" w:cs="Arial"/>
                <w:color w:val="000000"/>
                <w:sz w:val="16"/>
              </w:rPr>
              <w:t xml:space="preserve">LTE_WLAN_eLWIP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348</w:t>
            </w:r>
          </w:p>
          <w:tcPr>
            <w:shd w:val="clear" w:color="000000" w:fill="FFFFFF"/>
            <w:gridSpan w:val="4"/>
          </w:tcPr>
        </w:tc>
        <w:tc>
          <w:p>
            <w:pPr>
              <w:spacing w:after="0"/>
            </w:pPr>
            <w:r>
              <w:rPr>
                <w:rFonts w:ascii="Arial" w:cs="Arial"/>
                <w:color w:val="000000"/>
                <w:sz w:val="16"/>
              </w:rPr>
              <w:t xml:space="preserve">730186</w:t>
            </w:r>
          </w:p>
          <w:tcPr>
            <w:shd w:val="clear" w:color="000000" w:fill="FFFFFF"/>
            <w:gridSpan w:val="4"/>
          </w:tcPr>
        </w:tc>
        <w:tc>
          <w:p>
            <w:pPr>
              <w:spacing w:after="0"/>
            </w:pPr>
            <w:r>
              <w:rPr>
                <w:rFonts w:ascii="Arial" w:cs="Arial"/>
                <w:b/>
                <w:color w:val="000000"/>
                <w:sz w:val="16"/>
              </w:rPr>
              <w:t xml:space="preserve">   Core part: Enhanced LTE WLAN Radio Level Integration with IPsec Tunnel (eLWIP)</w:t>
            </w:r>
          </w:p>
          <w:tcPr>
            <w:shd w:val="clear" w:color="000000" w:fill="FFFFFF"/>
            <w:gridSpan w:val="4"/>
          </w:tcPr>
        </w:tc>
        <w:tc>
          <w:p>
            <w:pPr>
              <w:spacing w:after="0"/>
            </w:pPr>
            <w:r>
              <w:rPr>
                <w:rFonts w:ascii="Arial" w:cs="Arial"/>
                <w:color w:val="000000"/>
                <w:sz w:val="16"/>
              </w:rPr>
              <w:t xml:space="preserve">LTE_WLAN_eLWIP-Core</w:t>
            </w:r>
          </w:p>
          <w:tcPr>
            <w:shd w:val="clear" w:color="000000" w:fill="FFFFFF"/>
            <w:gridSpan w:val="4"/>
          </w:tcPr>
        </w:tc>
        <w:tc>
          <w:p>
            <w:pPr>
              <w:spacing w:after="0"/>
            </w:pPr>
            <w:r>
              <w:rPr>
                <w:rFonts w:ascii="Arial" w:cs="Arial"/>
                <w:color w:val="000000"/>
                <w:sz w:val="16"/>
              </w:rPr>
              <w:t xml:space="preserve">LTE_WLAN_eLWIP-Core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RP-161929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351</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353</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354</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355</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356</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357</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358</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359</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360</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2018-03-15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361</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362</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 22/3/16: Compl:0%-&gt;15%; 22/3/16: WID: RP-151671-&gt;RP-160615 1/7/16: Compl:15%-&gt;40%... 26/9/16: Compl:40%-&gt;60%...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363</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RP-151671-&gt;RP-160615 1/7/16: WID: RP-160615-&gt;RP-161052 26/9/16: WID: RP-161052-&gt;RP-161496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364</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365</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 22/3/16: Compl:0%-&gt;20%; 22/3/16: WID: RP-152196-&gt;RP-160616 1/7/16: Compl:20%-&gt;30%; 1/7/16: WI... 26/9/16: Compl:30%-&gt;50%;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366</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RP-152196-&gt;RP-160616 1/7/16: Compl:0%-&gt;30%1/7/16: WID: RP-160616-&gt;RP-161202 26/9/16: Compl:30%-&gt;50%;...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367</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368</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 22/3/16: Compl:0%-&gt;20%22/3/16: WID: RP-152237-&gt;RP-160192 1/7/16: Compl:20%-&gt;40%... 26/9/16: Compl:40%-&gt;60%;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369</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RP-152237-&gt;RP-160192 1/7/16: WID: RP-160192-&gt;RP-160947 26/9/16: WID: RP-160947-&gt;RP-161676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370</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371</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 22/3/16: Compl:0%-&gt;1% 1/7/16: Compl:1%-&gt;15%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372</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1/7/16: Compl:0%-&gt;15%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373</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374</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 22/3/16: Compl:0%-&gt;10%; 22/3/16: WID: RP-152246-&gt;RP-160148 1/7/16: Compl:10%-&gt;40%; ... 26/9/16: Compl:40%-&gt;70%;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375</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RP-152246-&gt;RP-160148 1/7/16: WID: RP-160148-&gt;RP-160748 26/9/16: WID: RP-160748-&gt;RP-161487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376</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377</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 22/3/16: Compl:0%-&gt;30%22/3/16: WID: RP-152249-&gt;RP-160614 1/7/16: Compl:30%-&gt;38%; ... 26/9/16: Compl:38%-&gt;74%...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378</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RP-152249-&gt;RP-160614 1/7/16: Compl:0%-&gt;38%; 1/7/16: WID: RP-160614-&gt;RP-160821 26/9/16: Compl:38%-&gt;0%;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379</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380</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 22/3/16: Compl:0%-&gt;60%22/3/16: WID: RP-152250-&gt;RP-160613 1/7/16: Compl:60%-&gt;50%; 1/7/16: WID: RP-160613... 26/9/16: Compl:50%-&gt;44%...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381</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RP-152250-&gt;RP-160613 1/7/16: Compl:0%-&gt;50%1/7/16: WID: RP-160613-&gt;RP-160822 26/9/16: WID: RP-160822-&gt;RP-161473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382</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383</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 22/3/16: Compl:0%-&gt;15%22/3/16: WID: RP-152278-&gt;RP-160582 1/7/16: Compl:15%-&gt;40%1/7/16... 26/9/16: Compl:40%-&gt;60%...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384</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RP-152278-&gt;RP-160582 1/7/16: WID: RP-160582-&gt;RP-160945 26/9/16: WID: RP-160945-&gt;RP-161674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385</w:t>
            </w:r>
          </w:p>
          <w:tcPr>
            <w:shd w:val="clear" w:color="000000" w:fill="FFFFFF"/>
            <w:gridSpan w:val="4"/>
          </w:tcPr>
        </w:tc>
        <w:tc>
          <w:p>
            <w:pPr>
              <w:spacing w:after="0"/>
            </w:pPr>
            <w:r>
              <w:rPr>
                <w:rFonts w:ascii="Arial" w:cs="Arial"/>
                <w:color w:val="000000"/>
                <w:sz w:val="16"/>
              </w:rPr>
              <w:t xml:space="preserve">720098</w:t>
            </w:r>
          </w:p>
          <w:tcPr>
            <w:shd w:val="clear" w:color="000000" w:fill="FFFFFF"/>
            <w:gridSpan w:val="4"/>
          </w:tcPr>
        </w:tc>
        <w:tc>
          <w:p>
            <w:pPr>
              <w:spacing w:after="0"/>
            </w:pPr>
            <w:r>
              <w:rPr>
                <w:rFonts w:ascii="Arial" w:cs="Arial"/>
                <w:b/>
                <w:color w:val="000000"/>
                <w:sz w:val="16"/>
              </w:rPr>
              <w:t xml:space="preserve">   UE Conformance Test Aspects – Rel-14 CA configurations</w:t>
            </w:r>
          </w:p>
          <w:tcPr>
            <w:shd w:val="clear" w:color="000000" w:fill="FFFFFF"/>
            <w:gridSpan w:val="4"/>
          </w:tcPr>
        </w:tc>
        <w:tc>
          <w:p>
            <w:pPr>
              <w:spacing w:after="0"/>
            </w:pPr>
            <w:r>
              <w:rPr>
                <w:rFonts w:ascii="Arial" w:cs="Arial"/>
                <w:color w:val="000000"/>
                <w:sz w:val="16"/>
              </w:rPr>
              <w:t xml:space="preserve">LTE_CA_R14-UEConTest</w:t>
            </w:r>
          </w:p>
          <w:tcPr>
            <w:shd w:val="clear" w:color="000000" w:fill="FFFFFF"/>
            <w:gridSpan w:val="4"/>
          </w:tcPr>
        </w:tc>
        <w:tc>
          <w:p>
            <w:pPr>
              <w:spacing w:after="0"/>
            </w:pPr>
            <w:r>
              <w:rPr>
                <w:rFonts w:ascii="Arial" w:cs="Arial"/>
                <w:color w:val="000000"/>
                <w:sz w:val="16"/>
              </w:rPr>
              <w:t xml:space="preserve">LTE_CA_R14-UEConTest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2018-03-15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RP-161528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REL-14 CA basket WIs: LTE_CA_R14_intra-Core, LTE_CA_R14_2DL1UL-Core, LTE_CA_R14_3DL1UL-Core, LTE_CA_R14_4DL1UL-Core, LTE_CA_R14_5DL1UL-Core, LTE_CA_R14_2DL2UL-Core, LTE_CA_R14_xDL2UL-Core, LTE_CA_R14_3DL3UL-Core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387</w:t>
            </w:r>
          </w:p>
          <w:tcPr>
            <w:shd w:val="clear" w:color="000000" w:fill="FFFFFF"/>
            <w:gridSpan w:val="4"/>
          </w:tcPr>
        </w:tc>
        <w:tc>
          <w:p>
            <w:pPr>
              <w:spacing w:after="0"/>
            </w:pPr>
            <w:r>
              <w:rPr>
                <w:rFonts w:ascii="Arial" w:cs="Arial"/>
                <w:color w:val="000000"/>
                <w:sz w:val="16"/>
              </w:rPr>
              <w:t xml:space="preserve">720086</w:t>
            </w:r>
          </w:p>
          <w:tcPr>
            <w:shd w:val="clear" w:color="000000" w:fill="FFFFFF"/>
            <w:gridSpan w:val="4"/>
          </w:tcPr>
        </w:tc>
        <w:tc>
          <w:p>
            <w:pPr>
              <w:spacing w:after="0"/>
            </w:pPr>
            <w:r>
              <w:rPr>
                <w:rFonts w:ascii="Arial" w:cs="Arial"/>
                <w:b/>
                <w:color w:val="0000FF"/>
                <w:sz w:val="16"/>
              </w:rPr>
              <w:t xml:space="preserve">Study on NB-IoT RF requirement for coexistence with CDMA</w:t>
            </w:r>
          </w:p>
          <w:tcPr>
            <w:shd w:val="clear" w:color="0000FF" w:fill="FFFFFF"/>
            <w:gridSpan w:val="4"/>
          </w:tcPr>
        </w:tc>
        <w:tc>
          <w:p>
            <w:pPr>
              <w:spacing w:after="0"/>
            </w:pPr>
            <w:r>
              <w:rPr>
                <w:rFonts w:ascii="Arial" w:cs="Arial"/>
                <w:color w:val="000000"/>
                <w:sz w:val="16"/>
              </w:rPr>
              <w:t xml:space="preserve">FS_NB_IOT_CDMA_coex</w:t>
            </w:r>
          </w:p>
          <w:tcPr>
            <w:shd w:val="clear" w:color="000000" w:fill="FFFFFF"/>
            <w:gridSpan w:val="4"/>
          </w:tcPr>
        </w:tc>
        <w:tc>
          <w:p>
            <w:pPr>
              <w:spacing w:after="0"/>
            </w:pPr>
            <w:r>
              <w:rPr>
                <w:rFonts w:ascii="Arial" w:cs="Arial"/>
                <w:color w:val="000000"/>
                <w:sz w:val="16"/>
              </w:rPr>
              <w:t xml:space="preserve">FS_NB_IOT_CDMA_coex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Compl:0%-&gt;35%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388</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 13/6/16: FCD:03/16-&gt;09/16 19/9/16: FCD: 09/16-&gt;06/17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395</w:t>
            </w:r>
          </w:p>
          <w:tcPr>
            <w:shd w:val="clear" w:color="000000" w:fill="FFFFFF"/>
            <w:gridSpan w:val="4"/>
          </w:tcPr>
        </w:tc>
        <w:tc>
          <w:p>
            <w:pPr>
              <w:spacing w:after="0"/>
            </w:pPr>
            <w:r>
              <w:rPr>
                <w:rFonts w:ascii="Arial" w:cs="Arial"/>
                <w:color w:val="000000"/>
                <w:sz w:val="16"/>
              </w:rPr>
              <w:t xml:space="preserve">730053</w:t>
            </w:r>
          </w:p>
          <w:tcPr>
            <w:shd w:val="clear" w:color="000000" w:fill="FFFFFF"/>
            <w:gridSpan w:val="4"/>
          </w:tcPr>
        </w:tc>
        <w:tc>
          <w:p>
            <w:pPr>
              <w:spacing w:after="0"/>
            </w:pPr>
            <w:r>
              <w:rPr>
                <w:rFonts w:ascii="Arial" w:cs="Arial"/>
                <w:b/>
                <w:color w:val="0000FF"/>
                <w:sz w:val="16"/>
              </w:rPr>
              <w:t xml:space="preserve">Study on forward compatibility for 3GPP Diameter Charging Applications</w:t>
            </w:r>
          </w:p>
          <w:tcPr>
            <w:shd w:val="clear" w:color="0000FF" w:fill="FFFFFF"/>
            <w:gridSpan w:val="4"/>
          </w:tcPr>
        </w:tc>
        <w:tc>
          <w:p>
            <w:pPr>
              <w:spacing w:after="0"/>
            </w:pPr>
            <w:r>
              <w:rPr>
                <w:rFonts w:ascii="Arial" w:cs="Arial"/>
                <w:color w:val="000000"/>
                <w:sz w:val="16"/>
              </w:rPr>
              <w:t xml:space="preserve">FS_FWDCA</w:t>
            </w:r>
          </w:p>
          <w:tcPr>
            <w:shd w:val="clear" w:color="000000" w:fill="FFFFFF"/>
            <w:gridSpan w:val="4"/>
          </w:tcPr>
        </w:tc>
        <w:tc>
          <w:p>
            <w:pPr>
              <w:spacing w:after="0"/>
            </w:pPr>
            <w:r>
              <w:rPr>
                <w:rFonts w:ascii="Arial" w:cs="Arial"/>
                <w:color w:val="000000"/>
                <w:sz w:val="16"/>
              </w:rPr>
              <w:t xml:space="preserve">FS_FWDCA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2016-09-19</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SP-160608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Maryse &lt;dot&gt; Gardella &lt;at&gt; Nokia &lt;dot&gt; com</w:t>
            </w:r>
          </w:p>
          <w:tcPr>
            <w:shd w:val="clear" w:color="000000" w:fill="FFFFFF"/>
            <w:gridSpan w:val="4"/>
          </w:tcPr>
        </w:tc>
        <w:tc>
          <w:p>
            <w:pPr>
              <w:spacing w:after="0"/>
            </w:pPr>
            <w:r>
              <w:rPr>
                <w:rFonts w:ascii="Arial" w:cs="Arial"/>
                <w:color w:val="000000"/>
                <w:sz w:val="16"/>
              </w:rPr>
              <w:t xml:space="preserve">Nokia, Maryse &lt;dot&gt; Gardella &lt;at&gt; Nokia &lt;dot&gt;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670041</w:t>
            </w:r>
          </w:p>
          <w:tcPr>
            <w:shd w:val="clear" w:color="000000" w:fill="CCFFCC"/>
            <w:gridSpan w:val="4"/>
          </w:tcPr>
        </w:tc>
        <w:tc>
          <w:p>
            <w:pPr>
              <w:spacing w:after="0"/>
            </w:pPr>
            <w:r>
              <w:rPr>
                <w:rFonts w:ascii="Arial" w:cs="Arial"/>
                <w:b/>
                <w:color w:val="0000FF"/>
                <w:sz w:val="16"/>
              </w:rPr>
              <w:t xml:space="preserve">Study on Latency reduction techniques for LTE</w:t>
            </w:r>
          </w:p>
          <w:tcPr>
            <w:shd w:val="clear" w:color="0000FF" w:fill="CCFFCC"/>
            <w:gridSpan w:val="4"/>
          </w:tcPr>
        </w:tc>
        <w:tc>
          <w:p>
            <w:pPr>
              <w:spacing w:after="0"/>
            </w:pPr>
            <w:r>
              <w:rPr>
                <w:rFonts w:ascii="Arial" w:cs="Arial"/>
                <w:color w:val="000000"/>
                <w:sz w:val="16"/>
              </w:rPr>
              <w:t xml:space="preserve">FS_LTE_LATRED</w:t>
            </w:r>
          </w:p>
          <w:tcPr>
            <w:shd w:val="clear" w:color="000000" w:fill="CCFFCC"/>
            <w:gridSpan w:val="4"/>
          </w:tcPr>
        </w:tc>
        <w:tc>
          <w:p>
            <w:pPr>
              <w:spacing w:after="0"/>
            </w:pPr>
            <w:r>
              <w:rPr>
                <w:rFonts w:ascii="Arial" w:cs="Arial"/>
                <w:color w:val="000000"/>
                <w:sz w:val="16"/>
              </w:rPr>
              <w:t xml:space="preserve">FS_LTE_LATRED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RP-150465</w:t>
            </w:r>
          </w:p>
          <w:tcPr>
            <w:shd w:val="clear" w:color="000000" w:fill="CCFFCC"/>
            <w:gridSpan w:val="4"/>
          </w:tcPr>
        </w:tc>
        <w:tc>
          <w:p>
            <w:pPr>
              <w:spacing w:after="0"/>
            </w:pPr>
            <w:r>
              <w:rPr>
                <w:rFonts w:ascii="Arial" w:cs="Arial"/>
                <w:color w:val="000000"/>
                <w:sz w:val="16"/>
              </w:rPr>
              <w:t xml:space="preserve">RP-151286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 03/07/15: Stat Rep: --&gt;RP-150780 03/07/15: Release: Rel-13-&gt;Rel-14 29/09/15: Compl:10%-&gt;25% 29/09/15: Stat Rep: RP-150780-&gt;RP-151286 22/3/16: Compl:50%-&gt;60%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680057</w:t>
            </w:r>
          </w:p>
          <w:tcPr>
            <w:shd w:val="clear" w:color="000000" w:fill="CCFFCC"/>
            <w:gridSpan w:val="4"/>
          </w:tcPr>
        </w:tc>
        <w:tc>
          <w:p>
            <w:pPr>
              <w:spacing w:after="0"/>
            </w:pPr>
            <w:r>
              <w:rPr>
                <w:rFonts w:ascii="Arial" w:cs="Arial"/>
                <w:b/>
                <w:color w:val="0000FF"/>
                <w:sz w:val="16"/>
              </w:rPr>
              <w:t xml:space="preserve">Study on High Power LTE UE for Band 41</w:t>
            </w:r>
          </w:p>
          <w:tcPr>
            <w:shd w:val="clear" w:color="0000FF" w:fill="CCFFCC"/>
            <w:gridSpan w:val="4"/>
          </w:tcPr>
        </w:tc>
        <w:tc>
          <w:p>
            <w:pPr>
              <w:spacing w:after="0"/>
            </w:pPr>
            <w:r>
              <w:rPr>
                <w:rFonts w:ascii="Arial" w:cs="Arial"/>
                <w:color w:val="000000"/>
                <w:sz w:val="16"/>
              </w:rPr>
              <w:t xml:space="preserve">FS_LTE_B41_HPUE</w:t>
            </w:r>
          </w:p>
          <w:tcPr>
            <w:shd w:val="clear" w:color="000000" w:fill="CCFFCC"/>
            <w:gridSpan w:val="4"/>
          </w:tcPr>
        </w:tc>
        <w:tc>
          <w:p>
            <w:pPr>
              <w:spacing w:after="0"/>
            </w:pPr>
            <w:r>
              <w:rPr>
                <w:rFonts w:ascii="Arial" w:cs="Arial"/>
                <w:color w:val="000000"/>
                <w:sz w:val="16"/>
              </w:rPr>
              <w:t xml:space="preserve">FS_LTE_B41_HPUE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RP-160092</w:t>
            </w:r>
          </w:p>
          <w:tcPr>
            <w:shd w:val="clear" w:color="000000" w:fill="CCFFCC"/>
            <w:gridSpan w:val="4"/>
          </w:tcPr>
        </w:tc>
        <w:tc>
          <w:p>
            <w:pPr>
              <w:spacing w:after="0"/>
            </w:pPr>
            <w:r>
              <w:rPr>
                <w:rFonts w:ascii="Arial" w:cs="Arial"/>
                <w:color w:val="000000"/>
                <w:sz w:val="16"/>
              </w:rPr>
              <w:t xml:space="preserve">RP-151436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7/9/15: TR added 29/09/15: Compl:0%-&gt;1% 29/09/15: Stat Rep: --&gt;RP-151436 22/3/16: Compl:10%-&gt;40%; 22/3/16: WID: RP-151104-&gt;RP-160092 1/7/16: Compl...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690060</w:t>
            </w:r>
          </w:p>
          <w:tcPr>
            <w:shd w:val="clear" w:color="000000" w:fill="CCFFCC"/>
            <w:gridSpan w:val="4"/>
          </w:tcPr>
        </w:tc>
        <w:tc>
          <w:p>
            <w:pPr>
              <w:spacing w:after="0"/>
            </w:pPr>
            <w:r>
              <w:rPr>
                <w:rFonts w:ascii="Arial" w:cs="Arial"/>
                <w:b/>
                <w:color w:val="0000FF"/>
                <w:sz w:val="16"/>
              </w:rPr>
              <w:t xml:space="preserve">Study on channel model for frequency spectrum above 6 GHz</w:t>
            </w:r>
          </w:p>
          <w:tcPr>
            <w:shd w:val="clear" w:color="0000FF" w:fill="CCFFCC"/>
            <w:gridSpan w:val="4"/>
          </w:tcPr>
        </w:tc>
        <w:tc>
          <w:p>
            <w:pPr>
              <w:spacing w:after="0"/>
            </w:pPr>
            <w:r>
              <w:rPr>
                <w:rFonts w:ascii="Arial" w:cs="Arial"/>
                <w:color w:val="000000"/>
                <w:sz w:val="16"/>
              </w:rPr>
              <w:t xml:space="preserve">FS_6GHz_CH_model</w:t>
            </w:r>
          </w:p>
          <w:tcPr>
            <w:shd w:val="clear" w:color="000000" w:fill="CCFFCC"/>
            <w:gridSpan w:val="4"/>
          </w:tcPr>
        </w:tc>
        <w:tc>
          <w:p>
            <w:pPr>
              <w:spacing w:after="0"/>
            </w:pPr>
            <w:r>
              <w:rPr>
                <w:rFonts w:ascii="Arial" w:cs="Arial"/>
                <w:color w:val="000000"/>
                <w:sz w:val="16"/>
              </w:rPr>
              <w:t xml:space="preserve">FS_6GHz_CH_model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will start only in RAN in Q4/15 28/1/16: 38.900 added; 22/3/16: Compl:10%-&gt;20%; 22/3/16: WID: RP-151606-&gt;RP-160210 1/7/16: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13/6/16: WID:SP-150674-&gt;SP-160430; 13/6/16: 0%-&gt;55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401</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13/6/16: 0%-&gt;40 19/9/16: FCD:09/16-&gt;12/16; 19/9/16: 40%-&gt;60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402</w:t>
            </w:r>
          </w:p>
          <w:tcPr>
            <w:shd w:val="clear" w:color="000000" w:fill="FFFFFF"/>
            <w:gridSpan w:val="4"/>
          </w:tcPr>
        </w:tc>
        <w:tc>
          <w:p>
            <w:pPr>
              <w:spacing w:after="0"/>
            </w:pPr>
            <w:r>
              <w:rPr>
                <w:rFonts w:ascii="Arial" w:cs="Arial"/>
                <w:color w:val="000000"/>
                <w:sz w:val="16"/>
              </w:rPr>
              <w:t xml:space="preserve">720063</w:t>
            </w:r>
          </w:p>
          <w:tcPr>
            <w:shd w:val="clear" w:color="000000" w:fill="FFFFFF"/>
            <w:gridSpan w:val="4"/>
          </w:tcPr>
        </w:tc>
        <w:tc>
          <w:p>
            <w:pPr>
              <w:spacing w:after="0"/>
            </w:pPr>
            <w:r>
              <w:rPr>
                <w:rFonts w:ascii="Arial" w:cs="Arial"/>
                <w:b/>
                <w:color w:val="0000FF"/>
                <w:sz w:val="16"/>
              </w:rPr>
              <w:t xml:space="preserve">Study on SON for eCoMP for LTE</w:t>
            </w:r>
          </w:p>
          <w:tcPr>
            <w:shd w:val="clear" w:color="0000FF" w:fill="FFFFFF"/>
            <w:gridSpan w:val="4"/>
          </w:tcPr>
        </w:tc>
        <w:tc>
          <w:p>
            <w:pPr>
              <w:spacing w:after="0"/>
            </w:pPr>
            <w:r>
              <w:rPr>
                <w:rFonts w:ascii="Arial" w:cs="Arial"/>
                <w:color w:val="000000"/>
                <w:sz w:val="16"/>
              </w:rPr>
              <w:t xml:space="preserve">FS_LTE_SON_eCOMP</w:t>
            </w:r>
          </w:p>
          <w:tcPr>
            <w:shd w:val="clear" w:color="000000" w:fill="FFFFFF"/>
            <w:gridSpan w:val="4"/>
          </w:tcPr>
        </w:tc>
        <w:tc>
          <w:p>
            <w:pPr>
              <w:spacing w:after="0"/>
            </w:pPr>
            <w:r>
              <w:rPr>
                <w:rFonts w:ascii="Arial" w:cs="Arial"/>
                <w:color w:val="000000"/>
                <w:sz w:val="16"/>
              </w:rPr>
              <w:t xml:space="preserve">FS_LTE_SON_eCOMP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RP-161181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by MCC to group all the 5G studies in Rel-15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403</w:t>
            </w:r>
          </w:p>
          <w:tcPr>
            <w:shd w:val="clear" w:color="000000" w:fill="FFFFFF"/>
            <w:gridSpan w:val="4"/>
          </w:tcPr>
        </w:tc>
        <w:tc>
          <w:p>
            <w:pPr>
              <w:spacing w:after="0"/>
            </w:pPr>
            <w:r>
              <w:rPr>
                <w:rFonts w:ascii="Arial" w:cs="Arial"/>
                <w:color w:val="000000"/>
                <w:sz w:val="16"/>
              </w:rPr>
              <w:t xml:space="preserve">700036</w:t>
            </w:r>
          </w:p>
          <w:tcPr>
            <w:shd w:val="clear" w:color="000000" w:fill="FFFFFF"/>
            <w:gridSpan w:val="4"/>
          </w:tcPr>
        </w:tc>
        <w:tc>
          <w:p>
            <w:pPr>
              <w:spacing w:after="0"/>
            </w:pPr>
            <w:r>
              <w:rPr>
                <w:rFonts w:ascii="Arial" w:cs="Arial"/>
                <w:b/>
                <w:color w:val="0000FF"/>
                <w:sz w:val="16"/>
              </w:rPr>
              <w:t xml:space="preserve">Study on UICC power optimization for MTC</w:t>
            </w:r>
          </w:p>
          <w:tcPr>
            <w:shd w:val="clear" w:color="0000FF"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Berionne, Michele</w:t>
            </w:r>
          </w:p>
          <w:tcPr>
            <w:shd w:val="clear" w:color="000000" w:fill="FFFFFF"/>
            <w:gridSpan w:val="4"/>
          </w:tcPr>
        </w:tc>
        <w:tc>
          <w:p>
            <w:pPr>
              <w:spacing w:after="0"/>
            </w:pPr>
            <w:r>
              <w:rPr>
                <w:rFonts w:ascii="Arial" w:cs="Arial"/>
                <w:color w:val="000000"/>
                <w:sz w:val="16"/>
              </w:rPr>
              <w:t xml:space="preserve">micheleb [at] qti [dot] qualcomm [dot] com</w:t>
            </w:r>
          </w:p>
          <w:tcPr>
            <w:shd w:val="clear" w:color="000000" w:fill="FFFFFF"/>
            <w:gridSpan w:val="4"/>
          </w:tcPr>
        </w:tc>
        <w:tc>
          <w:p>
            <w:pPr>
              <w:spacing w:after="0"/>
            </w:pPr>
            <w:r>
              <w:rPr>
                <w:rFonts w:ascii="Arial" w:cs="Arial"/>
                <w:color w:val="000000"/>
                <w:sz w:val="16"/>
              </w:rPr>
              <w:t xml:space="preserve">7/3/16: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404</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13/6/16: 0%-&gt;10 19/9/16: 10%-&gt;35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405</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 19/9/16: 10%-&gt;60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406</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11/6/16: 0%-&gt;10 19/9/16: 10%-&gt;40, FCD: 12/16-&gt;03/17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407</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11/6/16: 0%-&gt;10 19/9/16: 10%-&gt;30, FCD: 12/16-&gt;06/17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408</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 communication services</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11/6/16: 0%-&gt;35. Name corrected 19/9/16: WID:SP-160201-&gt;SP-160525; FCD: 09/16-&gt;12/16; 19/9/16: 35%-&gt;60 23/9/16: WID:SP-160525-&gt;SP-160728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409</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9/6/16: 0%-&gt;6 28/7/16: 23.798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410</w:t>
            </w:r>
          </w:p>
          <w:tcPr>
            <w:shd w:val="clear" w:color="000000" w:fill="FFFFFF"/>
            <w:gridSpan w:val="4"/>
          </w:tcPr>
        </w:tc>
        <w:tc>
          <w:p>
            <w:pPr>
              <w:spacing w:after="0"/>
            </w:pPr>
            <w:r>
              <w:rPr>
                <w:rFonts w:ascii="Arial" w:cs="Arial"/>
                <w:color w:val="000000"/>
                <w:sz w:val="16"/>
              </w:rPr>
              <w:t xml:space="preserve">710049</w:t>
            </w:r>
          </w:p>
          <w:tcPr>
            <w:shd w:val="clear" w:color="000000" w:fill="FFFFFF"/>
            <w:gridSpan w:val="4"/>
          </w:tcPr>
        </w:tc>
        <w:tc>
          <w:p>
            <w:pPr>
              <w:spacing w:after="0"/>
            </w:pPr>
            <w:r>
              <w:rPr>
                <w:rFonts w:ascii="Arial" w:cs="Arial"/>
                <w:b/>
                <w:color w:val="0000FF"/>
                <w:sz w:val="16"/>
              </w:rPr>
              <w:t xml:space="preserve">Study on Energy Efficiency Aspects of 3GPP Standards</w:t>
            </w:r>
          </w:p>
          <w:tcPr>
            <w:shd w:val="clear" w:color="0000FF"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Xiaobao Chen</w:t>
            </w:r>
          </w:p>
          <w:tcPr>
            <w:shd w:val="clear" w:color="000000" w:fill="FFFFFF"/>
            <w:gridSpan w:val="4"/>
          </w:tcPr>
        </w:tc>
        <w:tc>
          <w:p>
            <w:pPr>
              <w:spacing w:after="0"/>
            </w:pPr>
            <w:r>
              <w:rPr>
                <w:rFonts w:ascii="Arial" w:cs="Arial"/>
                <w:color w:val="000000"/>
                <w:sz w:val="16"/>
              </w:rPr>
              <w:t xml:space="preserve">xiaobao.chen@orange.com</w:t>
            </w:r>
          </w:p>
          <w:tcPr>
            <w:shd w:val="clear" w:color="000000" w:fill="FFFFFF"/>
            <w:gridSpan w:val="4"/>
          </w:tcPr>
        </w:tc>
        <w:tc>
          <w:p>
            <w:pPr>
              <w:spacing w:after="0"/>
            </w:pPr>
            <w:r>
              <w:rPr>
                <w:rFonts w:ascii="Arial" w:cs="Arial"/>
                <w:color w:val="000000"/>
                <w:sz w:val="16"/>
              </w:rPr>
              <w:t xml:space="preserve">28/7/16: 21.866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710057</w:t>
            </w:r>
          </w:p>
          <w:tcPr>
            <w:shd w:val="clear" w:color="000000" w:fill="CCFFCC"/>
            <w:gridSpan w:val="4"/>
          </w:tcPr>
        </w:tc>
        <w:tc>
          <w:p>
            <w:pPr>
              <w:spacing w:after="0"/>
            </w:pPr>
            <w:r>
              <w:rPr>
                <w:rFonts w:ascii="Arial" w:cs="Arial"/>
                <w:b/>
                <w:color w:val="0000FF"/>
                <w:sz w:val="16"/>
              </w:rPr>
              <w:t xml:space="preserve">Study on enhancement of VoLTE</w:t>
            </w:r>
          </w:p>
          <w:tcPr>
            <w:shd w:val="clear" w:color="0000FF" w:fill="CCFFCC"/>
            <w:gridSpan w:val="4"/>
          </w:tcPr>
        </w:tc>
        <w:tc>
          <w:p>
            <w:pPr>
              <w:spacing w:after="0"/>
            </w:pPr>
            <w:r>
              <w:rPr>
                <w:rFonts w:ascii="Arial" w:cs="Arial"/>
                <w:color w:val="000000"/>
                <w:sz w:val="16"/>
              </w:rPr>
              <w:t xml:space="preserve">FS_LTE_eVoLTE</w:t>
            </w:r>
          </w:p>
          <w:tcPr>
            <w:shd w:val="clear" w:color="000000" w:fill="CCFFCC"/>
            <w:gridSpan w:val="4"/>
          </w:tcPr>
        </w:tc>
        <w:tc>
          <w:p>
            <w:pPr>
              <w:spacing w:after="0"/>
            </w:pPr>
            <w:r>
              <w:rPr>
                <w:rFonts w:ascii="Arial" w:cs="Arial"/>
                <w:color w:val="000000"/>
                <w:sz w:val="16"/>
              </w:rPr>
              <w:t xml:space="preserve">FS_LTE_eVoLTE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1/7/16: Compl:0%-&gt;75%1/7/16: WI... 28/7/16: 36.750 added; 26/9/16: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w:t>
            </w:r>
          </w:p>
          <w:tcPr>
            <w:shd w:val="clear" w:color="000000" w:fill="FFFFFF"/>
            <w:gridSpan w:val="4"/>
          </w:tcPr>
        </w:tc>
        <w:tc>
          <w:p>
            <w:pPr>
              <w:spacing w:after="0"/>
            </w:pPr>
            <w:r>
              <w:rPr>
                <w:rFonts w:ascii="Arial" w:cs="Arial"/>
                <w:color w:val="000000"/>
                <w:sz w:val="16"/>
              </w:rPr>
              <w:t xml:space="preserve">710058</w:t>
            </w:r>
          </w:p>
          <w:tcPr>
            <w:shd w:val="clear" w:color="000000" w:fill="FFFFFF"/>
            <w:gridSpan w:val="4"/>
          </w:tcPr>
        </w:tc>
        <w:tc>
          <w:p>
            <w:pPr>
              <w:spacing w:after="0"/>
            </w:pPr>
            <w:r>
              <w:rPr>
                <w:rFonts w:ascii="Arial" w:cs="Arial"/>
                <w:b/>
                <w:color w:val="0000FF"/>
                <w:sz w:val="16"/>
              </w:rPr>
              <w:t xml:space="preserve">Study on HSPA and LTE Joint Operation</w:t>
            </w:r>
          </w:p>
          <w:tcPr>
            <w:shd w:val="clear" w:color="0000FF"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Compl:0%-&gt;30% 26/9/16: Compl:30%-&gt;80%;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413</w:t>
            </w:r>
          </w:p>
          <w:tcPr>
            <w:shd w:val="clear" w:color="000000" w:fill="FFFFFF"/>
            <w:gridSpan w:val="4"/>
          </w:tcPr>
        </w:tc>
        <w:tc>
          <w:p>
            <w:pPr>
              <w:spacing w:after="0"/>
            </w:pPr>
            <w:r>
              <w:rPr>
                <w:rFonts w:ascii="Arial" w:cs="Arial"/>
                <w:color w:val="000000"/>
                <w:sz w:val="16"/>
              </w:rPr>
              <w:t xml:space="preserve">710059</w:t>
            </w:r>
          </w:p>
          <w:tcPr>
            <w:shd w:val="clear" w:color="000000" w:fill="FFFFFF"/>
            <w:gridSpan w:val="4"/>
          </w:tcPr>
        </w:tc>
        <w:tc>
          <w:p>
            <w:pPr>
              <w:spacing w:after="0"/>
            </w:pPr>
            <w:r>
              <w:rPr>
                <w:rFonts w:ascii="Arial" w:cs="Arial"/>
                <w:b/>
                <w:color w:val="0000FF"/>
                <w:sz w:val="16"/>
              </w:rPr>
              <w:t xml:space="preserve">Study on LTE Advanced Carrier Aggregation of  Band 3 and Band 39</w:t>
            </w:r>
          </w:p>
          <w:tcPr>
            <w:shd w:val="clear" w:color="0000FF"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intention to capture results in existing TR 36.714-02-01  1/7/16: Compl:0%-&gt;30%; ... 26/9/16: Compl:30%-&gt;50%;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414</w:t>
            </w:r>
          </w:p>
          <w:tcPr>
            <w:shd w:val="clear" w:color="000000" w:fill="FFFFFF"/>
            <w:gridSpan w:val="4"/>
          </w:tcPr>
        </w:tc>
        <w:tc>
          <w:p>
            <w:pPr>
              <w:spacing w:after="0"/>
            </w:pPr>
            <w:r>
              <w:rPr>
                <w:rFonts w:ascii="Arial" w:cs="Arial"/>
                <w:color w:val="000000"/>
                <w:sz w:val="16"/>
              </w:rPr>
              <w:t xml:space="preserve">710060</w:t>
            </w:r>
          </w:p>
          <w:tcPr>
            <w:shd w:val="clear" w:color="000000" w:fill="FFFFFF"/>
            <w:gridSpan w:val="4"/>
          </w:tcPr>
        </w:tc>
        <w:tc>
          <w:p>
            <w:pPr>
              <w:spacing w:after="0"/>
            </w:pPr>
            <w:r>
              <w:rPr>
                <w:rFonts w:ascii="Arial" w:cs="Arial"/>
                <w:b/>
                <w:color w:val="0000FF"/>
                <w:sz w:val="16"/>
              </w:rPr>
              <w:t xml:space="preserve">Study on Context Aware Service Delivery in RAN for LTE</w:t>
            </w:r>
          </w:p>
          <w:tcPr>
            <w:shd w:val="clear" w:color="0000FF"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Compl:0%-&gt;25%1/... 26/9/16: Compl:25%-&gt;40%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415</w:t>
            </w:r>
          </w:p>
          <w:tcPr>
            <w:shd w:val="clear" w:color="000000" w:fill="FFFFFF"/>
            <w:gridSpan w:val="4"/>
          </w:tcPr>
        </w:tc>
        <w:tc>
          <w:p>
            <w:pPr>
              <w:spacing w:after="0"/>
            </w:pPr>
            <w:r>
              <w:rPr>
                <w:rFonts w:ascii="Arial" w:cs="Arial"/>
                <w:color w:val="000000"/>
                <w:sz w:val="16"/>
              </w:rPr>
              <w:t xml:space="preserve">710061</w:t>
            </w:r>
          </w:p>
          <w:tcPr>
            <w:shd w:val="clear" w:color="000000" w:fill="FFFFFF"/>
            <w:gridSpan w:val="4"/>
          </w:tcPr>
        </w:tc>
        <w:tc>
          <w:p>
            <w:pPr>
              <w:spacing w:after="0"/>
            </w:pPr>
            <w:r>
              <w:rPr>
                <w:rFonts w:ascii="Arial" w:cs="Arial"/>
                <w:b/>
                <w:color w:val="0000FF"/>
                <w:sz w:val="16"/>
              </w:rPr>
              <w:t xml:space="preserve">Study on further enhancements to Coordinated Multi-Point (CoMP) Operation for LTE</w:t>
            </w:r>
          </w:p>
          <w:tcPr>
            <w:shd w:val="clear" w:color="0000FF"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Compl:0%-&gt;15%... 26/9/16: Compl:15%-&gt;30%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416</w:t>
            </w:r>
          </w:p>
          <w:tcPr>
            <w:shd w:val="clear" w:color="000000" w:fill="FFFFFF"/>
            <w:gridSpan w:val="4"/>
          </w:tcPr>
        </w:tc>
        <w:tc>
          <w:p>
            <w:pPr>
              <w:spacing w:after="0"/>
            </w:pPr>
            <w:r>
              <w:rPr>
                <w:rFonts w:ascii="Arial" w:cs="Arial"/>
                <w:color w:val="000000"/>
                <w:sz w:val="16"/>
              </w:rPr>
              <w:t xml:space="preserve">710063</w:t>
            </w:r>
          </w:p>
          <w:tcPr>
            <w:shd w:val="clear" w:color="000000" w:fill="FFFFFF"/>
            <w:gridSpan w:val="4"/>
          </w:tcPr>
        </w:tc>
        <w:tc>
          <w:p>
            <w:pPr>
              <w:spacing w:after="0"/>
            </w:pPr>
            <w:r>
              <w:rPr>
                <w:rFonts w:ascii="Arial" w:cs="Arial"/>
                <w:b/>
                <w:color w:val="0000FF"/>
                <w:sz w:val="16"/>
              </w:rPr>
              <w:t xml:space="preserve">Study on further enhancements to LTE Device to Device (D2D), UE to network relays for IoT (Internet of Things) and wearables</w:t>
            </w:r>
          </w:p>
          <w:tcPr>
            <w:shd w:val="clear" w:color="0000FF"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RP-161839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1/7/16: Compl:0%-&gt;2%;... 26/9/16: Compl:2%-&gt;5%;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 22/3/16: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 15/4/16: moved from Rel-13. FCD: 11/3/16-&gt;23/9/16; 11/6/16: 40%-&gt;50 19/9/16: 50%-&gt;70, FCD:09/16-&gt;12/16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419</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2017-03-16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Knowles, Intel</w:t>
            </w:r>
          </w:p>
          <w:tcPr>
            <w:shd w:val="clear" w:color="000000" w:fill="FFFFFF"/>
            <w:gridSpan w:val="4"/>
          </w:tcPr>
        </w:tc>
        <w:tc>
          <w:p>
            <w:pPr>
              <w:spacing w:after="0"/>
            </w:pPr>
            <w:r>
              <w:rPr>
                <w:rFonts w:ascii="Arial" w:cs="Arial"/>
                <w:color w:val="000000"/>
                <w:sz w:val="16"/>
              </w:rPr>
              <w:t xml:space="preserve">Scott Isabelle (Knowles),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 15/4/16: moved from 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420</w:t>
            </w:r>
          </w:p>
          <w:tcPr>
            <w:shd w:val="clear" w:color="000000" w:fill="FFFFFF"/>
            <w:gridSpan w:val="4"/>
          </w:tcPr>
        </w:tc>
        <w:tc>
          <w:p>
            <w:pPr>
              <w:spacing w:after="0"/>
            </w:pPr>
            <w:r>
              <w:rPr>
                <w:rFonts w:ascii="Arial" w:cs="Arial"/>
                <w:color w:val="000000"/>
                <w:sz w:val="16"/>
              </w:rPr>
              <w:t xml:space="preserve">720025</w:t>
            </w:r>
          </w:p>
          <w:tcPr>
            <w:shd w:val="clear" w:color="000000" w:fill="FFFFFF"/>
            <w:gridSpan w:val="4"/>
          </w:tcPr>
        </w:tc>
        <w:tc>
          <w:p>
            <w:pPr>
              <w:spacing w:after="0"/>
            </w:pPr>
            <w:r>
              <w:rPr>
                <w:rFonts w:ascii="Arial" w:cs="Arial"/>
                <w:b/>
                <w:color w:val="0000FF"/>
                <w:sz w:val="16"/>
              </w:rPr>
              <w:t xml:space="preserve">Study on User Services Enhancements in 3GPP for TV Services</w:t>
            </w:r>
          </w:p>
          <w:tcPr>
            <w:shd w:val="clear" w:color="0000FF"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19/9/16: 0%-&gt;30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421</w:t>
            </w:r>
          </w:p>
          <w:tcPr>
            <w:shd w:val="clear" w:color="000000" w:fill="FFFFFF"/>
            <w:gridSpan w:val="4"/>
          </w:tcPr>
        </w:tc>
        <w:tc>
          <w:p>
            <w:pPr>
              <w:spacing w:after="0"/>
            </w:pPr>
            <w:r>
              <w:rPr>
                <w:rFonts w:ascii="Arial" w:cs="Arial"/>
                <w:color w:val="000000"/>
                <w:sz w:val="16"/>
              </w:rPr>
              <w:t xml:space="preserve">720026</w:t>
            </w:r>
          </w:p>
          <w:tcPr>
            <w:shd w:val="clear" w:color="000000" w:fill="FFFFFF"/>
            <w:gridSpan w:val="4"/>
          </w:tcPr>
        </w:tc>
        <w:tc>
          <w:p>
            <w:pPr>
              <w:spacing w:after="0"/>
            </w:pPr>
            <w:r>
              <w:rPr>
                <w:rFonts w:ascii="Arial" w:cs="Arial"/>
                <w:b/>
                <w:color w:val="0000FF"/>
                <w:sz w:val="16"/>
              </w:rPr>
              <w:t xml:space="preserve">Study on MBMS usage and codecs for MCPTT call and MC Video Service</w:t>
            </w:r>
          </w:p>
          <w:tcPr>
            <w:shd w:val="clear" w:color="0000FF"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28/7/16: 26.880 added; 19/9/16: 0%-&gt;30, FCD: 12/16-&gt;03/17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422</w:t>
            </w:r>
          </w:p>
          <w:tcPr>
            <w:shd w:val="clear" w:color="000000" w:fill="FFFFFF"/>
            <w:gridSpan w:val="4"/>
          </w:tcPr>
        </w:tc>
        <w:tc>
          <w:p>
            <w:pPr>
              <w:spacing w:after="0"/>
            </w:pPr>
            <w:r>
              <w:rPr>
                <w:rFonts w:ascii="Arial" w:cs="Arial"/>
                <w:color w:val="000000"/>
                <w:sz w:val="16"/>
              </w:rPr>
              <w:t xml:space="preserve">720027</w:t>
            </w:r>
          </w:p>
          <w:tcPr>
            <w:shd w:val="clear" w:color="000000" w:fill="FFFFFF"/>
            <w:gridSpan w:val="4"/>
          </w:tcPr>
        </w:tc>
        <w:tc>
          <w:p>
            <w:pPr>
              <w:spacing w:after="0"/>
            </w:pPr>
            <w:r>
              <w:rPr>
                <w:rFonts w:ascii="Arial" w:cs="Arial"/>
                <w:b/>
                <w:color w:val="0000FF"/>
                <w:sz w:val="16"/>
              </w:rPr>
              <w:t xml:space="preserve">Study on MBMS Extensions for Provisioning and Content Ingestion</w:t>
            </w:r>
          </w:p>
          <w:tcPr>
            <w:shd w:val="clear" w:color="0000FF"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Kyungmo Park, Samsung Electronics Co., Ltd</w:t>
            </w:r>
          </w:p>
          <w:tcPr>
            <w:shd w:val="clear" w:color="000000" w:fill="FFFFFF"/>
            <w:gridSpan w:val="4"/>
          </w:tcPr>
        </w:tc>
        <w:tc>
          <w:p>
            <w:pPr>
              <w:spacing w:after="0"/>
            </w:pPr>
            <w:r>
              <w:rPr>
                <w:rFonts w:ascii="Arial" w:cs="Arial"/>
                <w:color w:val="000000"/>
                <w:sz w:val="16"/>
              </w:rPr>
              <w:t xml:space="preserve">kyungmo.park@samsung.com</w:t>
            </w:r>
          </w:p>
          <w:tcPr>
            <w:shd w:val="clear" w:color="000000" w:fill="FFFFFF"/>
            <w:gridSpan w:val="4"/>
          </w:tcPr>
        </w:tc>
        <w:tc>
          <w:p>
            <w:pPr>
              <w:spacing w:after="0"/>
            </w:pPr>
            <w:r>
              <w:rPr>
                <w:rFonts w:ascii="Arial" w:cs="Arial"/>
                <w:color w:val="000000"/>
                <w:sz w:val="16"/>
              </w:rPr>
              <w:t xml:space="preserve">28/7/16: 26.981 added; 19/9/16: 0%-&gt;30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423</w:t>
            </w:r>
          </w:p>
          <w:tcPr>
            <w:shd w:val="clear" w:color="000000" w:fill="FFFFFF"/>
            <w:gridSpan w:val="4"/>
          </w:tcPr>
        </w:tc>
        <w:tc>
          <w:p>
            <w:pPr>
              <w:spacing w:after="0"/>
            </w:pPr>
            <w:r>
              <w:rPr>
                <w:rFonts w:ascii="Arial" w:cs="Arial"/>
                <w:color w:val="000000"/>
                <w:sz w:val="16"/>
              </w:rPr>
              <w:t xml:space="preserve">720041</w:t>
            </w:r>
          </w:p>
          <w:tcPr>
            <w:shd w:val="clear" w:color="000000" w:fill="FFFFFF"/>
            <w:gridSpan w:val="4"/>
          </w:tcPr>
        </w:tc>
        <w:tc>
          <w:p>
            <w:pPr>
              <w:spacing w:after="0"/>
            </w:pPr>
            <w:r>
              <w:rPr>
                <w:rFonts w:ascii="Arial" w:cs="Arial"/>
                <w:b/>
                <w:color w:val="0000FF"/>
                <w:sz w:val="16"/>
              </w:rPr>
              <w:t xml:space="preserve">Study on Technical Requirements for a new secure platform for 3GPP applications</w:t>
            </w:r>
          </w:p>
          <w:tcPr>
            <w:shd w:val="clear" w:color="0000FF"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w:t>
            </w:r>
          </w:p>
          <w:tcPr>
            <w:shd w:val="clear" w:color="000000" w:fill="FFFFFF"/>
            <w:gridSpan w:val="4"/>
          </w:tcPr>
        </w:tc>
        <w:tc>
          <w:p>
            <w:pPr>
              <w:spacing w:after="0"/>
            </w:pPr>
            <w:r>
              <w:rPr>
                <w:rFonts w:ascii="Arial" w:cs="Arial"/>
                <w:color w:val="000000"/>
                <w:sz w:val="16"/>
              </w:rPr>
              <w:t xml:space="preserve">heiko.kruse@safrangroup.com</w:t>
            </w:r>
          </w:p>
          <w:tcPr>
            <w:shd w:val="clear" w:color="000000" w:fill="FFFFFF"/>
            <w:gridSpan w:val="4"/>
          </w:tcPr>
        </w:tc>
        <w:tc>
          <w:p>
            <w:pPr>
              <w:spacing w:after="0"/>
            </w:pPr>
            <w:r>
              <w:rPr>
                <w:rFonts w:ascii="Arial" w:cs="Arial"/>
                <w:color w:val="000000"/>
                <w:sz w:val="16"/>
              </w:rPr>
              <w:t xml:space="preserve">16/9/16: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424</w:t>
            </w:r>
          </w:p>
          <w:tcPr>
            <w:shd w:val="clear" w:color="000000" w:fill="FFFFFF"/>
            <w:gridSpan w:val="4"/>
          </w:tcPr>
        </w:tc>
        <w:tc>
          <w:p>
            <w:pPr>
              <w:spacing w:after="0"/>
            </w:pPr>
            <w:r>
              <w:rPr>
                <w:rFonts w:ascii="Arial" w:cs="Arial"/>
                <w:color w:val="000000"/>
                <w:sz w:val="16"/>
              </w:rPr>
              <w:t xml:space="preserve">720088</w:t>
            </w:r>
          </w:p>
          <w:tcPr>
            <w:shd w:val="clear" w:color="000000" w:fill="FFFFFF"/>
            <w:gridSpan w:val="4"/>
          </w:tcPr>
        </w:tc>
        <w:tc>
          <w:p>
            <w:pPr>
              <w:spacing w:after="0"/>
            </w:pPr>
            <w:r>
              <w:rPr>
                <w:rFonts w:ascii="Arial" w:cs="Arial"/>
                <w:b/>
                <w:color w:val="0000FF"/>
                <w:sz w:val="16"/>
              </w:rPr>
              <w:t xml:space="preserve">Study on global application of LTE Band 11 and of LTE Band 21 UEs</w:t>
            </w:r>
          </w:p>
          <w:tcPr>
            <w:shd w:val="clear" w:color="0000FF" w:fill="FFFFFF"/>
            <w:gridSpan w:val="4"/>
          </w:tcPr>
        </w:tc>
        <w:tc>
          <w:p>
            <w:pPr>
              <w:spacing w:after="0"/>
            </w:pPr>
            <w:r>
              <w:rPr>
                <w:rFonts w:ascii="Arial" w:cs="Arial"/>
                <w:color w:val="000000"/>
                <w:sz w:val="16"/>
              </w:rPr>
              <w:t xml:space="preserve">FS_LTE_B11_B21_global</w:t>
            </w:r>
          </w:p>
          <w:tcPr>
            <w:shd w:val="clear" w:color="000000" w:fill="FFFFFF"/>
            <w:gridSpan w:val="4"/>
          </w:tcPr>
        </w:tc>
        <w:tc>
          <w:p>
            <w:pPr>
              <w:spacing w:after="0"/>
            </w:pPr>
            <w:r>
              <w:rPr>
                <w:rFonts w:ascii="Arial" w:cs="Arial"/>
                <w:color w:val="000000"/>
                <w:sz w:val="16"/>
              </w:rPr>
              <w:t xml:space="preserve">FS_LTE_B11_B21_global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RP-161220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26/9/16: Compl:0%-&gt;30%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425</w:t>
            </w:r>
          </w:p>
          <w:tcPr>
            <w:shd w:val="clear" w:color="000000" w:fill="CCFFCC"/>
            <w:gridSpan w:val="4"/>
          </w:tcPr>
        </w:tc>
        <w:tc>
          <w:p>
            <w:pPr>
              <w:spacing w:after="0"/>
            </w:pPr>
            <w:r>
              <w:rPr>
                <w:rFonts w:ascii="Arial" w:cs="Arial"/>
                <w:color w:val="000000"/>
                <w:sz w:val="16"/>
              </w:rPr>
              <w:t xml:space="preserve">720089</w:t>
            </w:r>
          </w:p>
          <w:tcPr>
            <w:shd w:val="clear" w:color="000000" w:fill="CCFFCC"/>
            <w:gridSpan w:val="4"/>
          </w:tcPr>
        </w:tc>
        <w:tc>
          <w:p>
            <w:pPr>
              <w:spacing w:after="0"/>
            </w:pPr>
            <w:r>
              <w:rPr>
                <w:rFonts w:ascii="Arial" w:cs="Arial"/>
                <w:b/>
                <w:color w:val="0000FF"/>
                <w:sz w:val="16"/>
              </w:rPr>
              <w:t xml:space="preserve">Study on Downlink MIMO for GERAN</w:t>
            </w:r>
          </w:p>
          <w:tcPr>
            <w:shd w:val="clear" w:color="0000FF" w:fill="CCFFCC"/>
            <w:gridSpan w:val="4"/>
          </w:tcPr>
        </w:tc>
        <w:tc>
          <w:p>
            <w:pPr>
              <w:spacing w:after="0"/>
            </w:pPr>
            <w:r>
              <w:rPr>
                <w:rFonts w:ascii="Arial" w:cs="Arial"/>
                <w:color w:val="000000"/>
                <w:sz w:val="16"/>
              </w:rPr>
              <w:t xml:space="preserve">FS_DOMIMO_RAN6</w:t>
            </w:r>
          </w:p>
          <w:tcPr>
            <w:shd w:val="clear" w:color="000000" w:fill="CCFFCC"/>
            <w:gridSpan w:val="4"/>
          </w:tcPr>
        </w:tc>
        <w:tc>
          <w:p>
            <w:pPr>
              <w:spacing w:after="0"/>
            </w:pPr>
            <w:r>
              <w:rPr>
                <w:rFonts w:ascii="Arial" w:cs="Arial"/>
                <w:color w:val="000000"/>
                <w:sz w:val="16"/>
              </w:rPr>
              <w:t xml:space="preserve">FS_DOMIMO_RAN6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Alcatel-Lucent Shanghai Bell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continuation of GERAN SI UID 590034, DOMIMO under RAN6 26/9/16: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Release 14 studies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427</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FF"/>
                <w:sz w:val="16"/>
              </w:rPr>
              <w:t xml:space="preserve">Study on Stage 1 for New Services and Markets Technology Enablers</w:t>
            </w:r>
          </w:p>
          <w:tcPr>
            <w:shd w:val="clear" w:color="0000FF"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428</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b/>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429</w:t>
            </w:r>
          </w:p>
          <w:tcPr>
            <w:shd w:val="clear" w:color="000000" w:fill="CCFFCC"/>
            <w:gridSpan w:val="4"/>
          </w:tcPr>
        </w:tc>
        <w:tc>
          <w:p>
            <w:pPr>
              <w:spacing w:after="0"/>
            </w:pPr>
            <w:r>
              <w:rPr>
                <w:rFonts w:ascii="Arial" w:cs="Arial"/>
                <w:color w:val="000000"/>
                <w:sz w:val="16"/>
              </w:rPr>
              <w:t xml:space="preserve">700023</w:t>
            </w:r>
          </w:p>
          <w:tcPr>
            <w:shd w:val="clear" w:color="000000" w:fill="CCFFCC"/>
            <w:gridSpan w:val="4"/>
          </w:tcPr>
        </w:tc>
        <w:tc>
          <w:p>
            <w:pPr>
              <w:spacing w:after="0"/>
            </w:pPr>
            <w:r>
              <w:rPr>
                <w:rFonts w:ascii="Arial" w:cs="Arial"/>
                <w:b/>
                <w:color w:val="000000"/>
                <w:sz w:val="16"/>
              </w:rPr>
              <w:t xml:space="preserve">   FS_SMARTER – massive Internet of Things</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Adrian Neal (Vodafone)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2/3/16: 35%-&gt;65 9/6/16: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b/>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 9/6/16: 60%-&gt;95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431</w:t>
            </w:r>
          </w:p>
          <w:tcPr>
            <w:shd w:val="clear" w:color="000000" w:fill="CCFFCC"/>
            <w:gridSpan w:val="4"/>
          </w:tcPr>
        </w:tc>
        <w:tc>
          <w:p>
            <w:pPr>
              <w:spacing w:after="0"/>
            </w:pPr>
            <w:r>
              <w:rPr>
                <w:rFonts w:ascii="Arial" w:cs="Arial"/>
                <w:color w:val="000000"/>
                <w:sz w:val="16"/>
              </w:rPr>
              <w:t xml:space="preserve">700025</w:t>
            </w:r>
          </w:p>
          <w:tcPr>
            <w:shd w:val="clear" w:color="000000" w:fill="CCFFCC"/>
            <w:gridSpan w:val="4"/>
          </w:tcPr>
        </w:tc>
        <w:tc>
          <w:p>
            <w:pPr>
              <w:spacing w:after="0"/>
            </w:pPr>
            <w:r>
              <w:rPr>
                <w:rFonts w:ascii="Arial" w:cs="Arial"/>
                <w:b/>
                <w:color w:val="000000"/>
                <w:sz w:val="16"/>
              </w:rPr>
              <w:t xml:space="preserve">   FS_SMARTER – enhanced Mobile Broadband</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2/3/16: 40%-&gt;75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w:t>
            </w:r>
          </w:p>
          <w:tcPr>
            <w:shd w:val="clear" w:color="000000" w:fill="CCFFCC"/>
            <w:gridSpan w:val="4"/>
          </w:tcPr>
        </w:tc>
        <w:tc>
          <w:p>
            <w:pPr>
              <w:spacing w:after="0"/>
            </w:pPr>
            <w:r>
              <w:rPr>
                <w:rFonts w:ascii="Arial" w:cs="Arial"/>
                <w:color w:val="000000"/>
                <w:sz w:val="16"/>
              </w:rPr>
              <w:t xml:space="preserve">700026</w:t>
            </w:r>
          </w:p>
          <w:tcPr>
            <w:shd w:val="clear" w:color="000000" w:fill="CCFFCC"/>
            <w:gridSpan w:val="4"/>
          </w:tcPr>
        </w:tc>
        <w:tc>
          <w:p>
            <w:pPr>
              <w:spacing w:after="0"/>
            </w:pPr>
            <w:r>
              <w:rPr>
                <w:rFonts w:ascii="Arial" w:cs="Arial"/>
                <w:b/>
                <w:color w:val="000000"/>
                <w:sz w:val="16"/>
              </w:rPr>
              <w:t xml:space="preserve">   FS_SMARTER – Network Operation</w:t>
            </w:r>
          </w:p>
          <w:tcPr>
            <w:shd w:val="clear" w:color="000000" w:fill="CCFFCC"/>
            <w:gridSpan w:val="4"/>
          </w:tcPr>
        </w:tc>
        <w:tc>
          <w:p>
            <w:pPr>
              <w:spacing w:after="0"/>
            </w:pPr>
            <w:r>
              <w:rPr>
                <w:rFonts w:ascii="Arial" w:cs="Arial"/>
                <w:color w:val="000000"/>
                <w:sz w:val="16"/>
              </w:rPr>
              <w:t xml:space="preserve">FS_SMARTER-NEO</w:t>
            </w:r>
          </w:p>
          <w:tcPr>
            <w:shd w:val="clear" w:color="000000" w:fill="CCFFCC"/>
            <w:gridSpan w:val="4"/>
          </w:tcPr>
        </w:tc>
        <w:tc>
          <w:p>
            <w:pPr>
              <w:spacing w:after="0"/>
            </w:pPr>
            <w:r>
              <w:rPr>
                <w:rFonts w:ascii="Arial" w:cs="Arial"/>
                <w:color w:val="000000"/>
                <w:sz w:val="16"/>
              </w:rPr>
              <w:t xml:space="preserve">FS_SMARTER-NEO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2/3/16: 30%-&gt;60 19/9/16: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FF"/>
                <w:sz w:val="16"/>
              </w:rPr>
              <w:t xml:space="preserve">Study on Architecture and Security for next Generation System</w:t>
            </w:r>
          </w:p>
          <w:tcPr>
            <w:shd w:val="clear" w:color="0000FF"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 10/3/16: WID:SP-150853-&gt;SP-160200. Name changed from "Study on Architecture for next Generation System" 9/6/16: 15%-&gt;35 19/9/16: 35%-&gt;64 22/9/16: WID:SP-160227-&gt;SP-16072...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434</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FF"/>
                <w:sz w:val="16"/>
              </w:rPr>
              <w:t xml:space="preserve">Study on Architecture and Security for Next Generation System</w:t>
            </w:r>
          </w:p>
          <w:tcPr>
            <w:shd w:val="clear" w:color="0000FF"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SP-160727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vesa.torvinen@ericsson.com</w:t>
            </w:r>
          </w:p>
          <w:tcPr>
            <w:shd w:val="clear" w:color="000000" w:fill="FFFFFF"/>
            <w:gridSpan w:val="4"/>
          </w:tcPr>
        </w:tc>
        <w:tc>
          <w:p>
            <w:pPr>
              <w:spacing w:after="0"/>
            </w:pPr>
            <w:r>
              <w:rPr>
                <w:rFonts w:ascii="Arial" w:cs="Arial"/>
                <w:color w:val="000000"/>
                <w:sz w:val="16"/>
              </w:rPr>
              <w:t xml:space="preserve">13/6/16: 0%-&gt;10 19/9/16: 0%-&gt;25 22/9/16: WID:SP-160227-&gt;SP-160727; 22/9/16: FCD:12/16-&gt;03/17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700058</w:t>
            </w:r>
          </w:p>
          <w:tcPr>
            <w:shd w:val="clear" w:color="000000" w:fill="CCFFCC"/>
            <w:gridSpan w:val="4"/>
          </w:tcPr>
        </w:tc>
        <w:tc>
          <w:p>
            <w:pPr>
              <w:spacing w:after="0"/>
            </w:pPr>
            <w:r>
              <w:rPr>
                <w:rFonts w:ascii="Arial" w:cs="Arial"/>
                <w:b/>
                <w:color w:val="0000FF"/>
                <w:sz w:val="16"/>
              </w:rPr>
              <w:t xml:space="preserve">Study on Scenarios and Requirements for Next Generation Access Technologies</w:t>
            </w:r>
          </w:p>
          <w:tcPr>
            <w:shd w:val="clear" w:color="0000FF" w:fill="CCFFCC"/>
            <w:gridSpan w:val="4"/>
          </w:tcPr>
        </w:tc>
        <w:tc>
          <w:p>
            <w:pPr>
              <w:spacing w:after="0"/>
            </w:pPr>
            <w:r>
              <w:rPr>
                <w:rFonts w:ascii="Arial" w:cs="Arial"/>
                <w:color w:val="000000"/>
                <w:sz w:val="16"/>
              </w:rPr>
              <w:t xml:space="preserve">FS_NG_SReq</w:t>
            </w:r>
          </w:p>
          <w:tcPr>
            <w:shd w:val="clear" w:color="000000" w:fill="CCFFCC"/>
            <w:gridSpan w:val="4"/>
          </w:tcPr>
        </w:tc>
        <w:tc>
          <w:p>
            <w:pPr>
              <w:spacing w:after="0"/>
            </w:pPr>
            <w:r>
              <w:rPr>
                <w:rFonts w:ascii="Arial" w:cs="Arial"/>
                <w:color w:val="000000"/>
                <w:sz w:val="16"/>
              </w:rPr>
              <w:t xml:space="preserve">FS_NG_SReq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Compl:0%-&gt;80% 1/7/16: WID: RP-152257-&gt;RP-160811 18/9/16: FCD: Sept 16, 80-&gt;95% 26/9/16: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2014-11-25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437</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438</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 13/6/16: 80%-&gt;95 28/7/16: 33.280 added;; 28/7/16: 39.880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441</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 13/6/16: 85%-&gt;90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445</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446</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447</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463</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630015</w:t>
            </w:r>
          </w:p>
          <w:tcPr>
            <w:shd w:val="clear" w:color="000000" w:fill="CCFFCC"/>
            <w:gridSpan w:val="4"/>
          </w:tcPr>
        </w:tc>
        <w:tc>
          <w:p>
            <w:pPr>
              <w:spacing w:after="0"/>
            </w:pPr>
            <w:r>
              <w:rPr>
                <w:rFonts w:ascii="Arial" w:cs="Arial"/>
                <w:b/>
                <w:color w:val="0000FF"/>
                <w:sz w:val="16"/>
              </w:rPr>
              <w:t xml:space="preserve">Isolated E-UTRAN Operation for Public Safety</w:t>
            </w:r>
          </w:p>
          <w:tcPr>
            <w:shd w:val="clear" w:color="0000FF"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w:t>
            </w:r>
          </w:p>
          <w:tcPr>
            <w:shd w:val="clear" w:color="000000" w:fill="CCFFCC"/>
            <w:gridSpan w:val="4"/>
          </w:tcPr>
        </w:tc>
        <w:tc>
          <w:p>
            <w:pPr>
              <w:spacing w:after="0"/>
            </w:pPr>
            <w:r>
              <w:rPr>
                <w:rFonts w:ascii="Arial" w:cs="Arial"/>
                <w:color w:val="000000"/>
                <w:sz w:val="16"/>
              </w:rPr>
              <w:t xml:space="preserve">650019</w:t>
            </w:r>
          </w:p>
          <w:tcPr>
            <w:shd w:val="clear" w:color="000000" w:fill="CCFFCC"/>
            <w:gridSpan w:val="4"/>
          </w:tcPr>
        </w:tc>
        <w:tc>
          <w:p>
            <w:pPr>
              <w:spacing w:after="0"/>
            </w:pPr>
            <w:r>
              <w:rPr>
                <w:rFonts w:ascii="Arial" w:cs="Arial"/>
                <w:b/>
                <w:color w:val="0000FF"/>
                <w:sz w:val="16"/>
              </w:rPr>
              <w:t xml:space="preserve">Flexible Mobile Service Steering</w:t>
            </w:r>
          </w:p>
          <w:tcPr>
            <w:shd w:val="clear" w:color="0000FF"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640052</w:t>
            </w:r>
          </w:p>
          <w:tcPr>
            <w:shd w:val="clear" w:color="000000" w:fill="CCFFCC"/>
            <w:gridSpan w:val="4"/>
          </w:tcPr>
        </w:tc>
        <w:tc>
          <w:p>
            <w:pPr>
              <w:spacing w:after="0"/>
            </w:pPr>
            <w:r>
              <w:rPr>
                <w:rFonts w:ascii="Arial" w:cs="Arial"/>
                <w:b/>
                <w:color w:val="0000FF"/>
                <w:sz w:val="16"/>
              </w:rPr>
              <w:t xml:space="preserve">Application specific Congestion control for Data Communication</w:t>
            </w:r>
          </w:p>
          <w:tcPr>
            <w:shd w:val="clear" w:color="0000FF"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Triggered by Rel-13 Study TR 22.806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w:t>
            </w:r>
          </w:p>
          <w:tcPr>
            <w:shd w:val="clear" w:color="000000" w:fill="CCFFCC"/>
            <w:gridSpan w:val="4"/>
          </w:tcPr>
        </w:tc>
        <w:tc>
          <w:p>
            <w:pPr>
              <w:spacing w:after="0"/>
            </w:pPr>
            <w:r>
              <w:rPr>
                <w:rFonts w:ascii="Arial" w:cs="Arial"/>
                <w:color w:val="000000"/>
                <w:sz w:val="16"/>
              </w:rPr>
              <w:t xml:space="preserve">660039</w:t>
            </w:r>
          </w:p>
          <w:tcPr>
            <w:shd w:val="clear" w:color="000000" w:fill="CCFFCC"/>
            <w:gridSpan w:val="4"/>
          </w:tcPr>
        </w:tc>
        <w:tc>
          <w:p>
            <w:pPr>
              <w:spacing w:after="0"/>
            </w:pPr>
            <w:r>
              <w:rPr>
                <w:rFonts w:ascii="Arial" w:cs="Arial"/>
                <w:b/>
                <w:color w:val="000000"/>
                <w:sz w:val="16"/>
              </w:rPr>
              <w:t xml:space="preserve">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499</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501</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507</w:t>
            </w:r>
          </w:p>
          <w:tcPr>
            <w:shd w:val="clear" w:color="000000" w:fill="CCFFCC"/>
            <w:gridSpan w:val="4"/>
          </w:tcPr>
        </w:tc>
        <w:tc>
          <w:p>
            <w:pPr>
              <w:spacing w:after="0"/>
            </w:pPr>
            <w:r>
              <w:rPr>
                <w:rFonts w:ascii="Arial" w:cs="Arial"/>
                <w:color w:val="000000"/>
                <w:sz w:val="16"/>
              </w:rPr>
              <w:t xml:space="preserve">600045</w:t>
            </w:r>
          </w:p>
          <w:tcPr>
            <w:shd w:val="clear" w:color="000000" w:fill="CCFFCC"/>
            <w:gridSpan w:val="4"/>
          </w:tcPr>
        </w:tc>
        <w:tc>
          <w:p>
            <w:pPr>
              <w:spacing w:after="0"/>
            </w:pPr>
            <w:r>
              <w:rPr>
                <w:rFonts w:ascii="Arial" w:cs="Arial"/>
                <w:b/>
                <w:color w:val="0000FF"/>
                <w:sz w:val="16"/>
              </w:rPr>
              <w:t xml:space="preserve">RAN Sharing Enhancements</w:t>
            </w:r>
          </w:p>
          <w:tcPr>
            <w:shd w:val="clear" w:color="0000FF"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S1,R3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Triggered by Rel-12 TR 22.852 Study on RAN Sharing Enhancements (FS_RSE)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512</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523</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524</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525</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650100</w:t>
            </w:r>
          </w:p>
          <w:tcPr>
            <w:shd w:val="clear" w:color="000000" w:fill="CCFFCC"/>
            <w:gridSpan w:val="4"/>
          </w:tcPr>
        </w:tc>
        <w:tc>
          <w:p>
            <w:pPr>
              <w:spacing w:after="0"/>
            </w:pPr>
            <w:r>
              <w:rPr>
                <w:rFonts w:ascii="Arial" w:cs="Arial"/>
                <w:b/>
                <w:color w:val="000000"/>
                <w:sz w:val="16"/>
              </w:rPr>
              <w:t xml:space="preserve">   RAN aspects for improvements to CS/PS coordination in GERAN Shared Networks</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Nicklas Johansson, Ericsson LM</w:t>
            </w:r>
          </w:p>
          <w:tcPr>
            <w:shd w:val="clear" w:color="000000" w:fill="CCFFCC"/>
            <w:gridSpan w:val="4"/>
          </w:tcPr>
        </w:tc>
        <w:tc>
          <w:p>
            <w:pPr>
              <w:spacing w:after="0"/>
            </w:pPr>
            <w:r>
              <w:rPr>
                <w:rFonts w:ascii="Arial" w:cs="Arial"/>
                <w:color w:val="000000"/>
                <w:sz w:val="16"/>
              </w:rPr>
              <w:t xml:space="preserve">Nicklas.Johansson@Ericsson.com</w:t>
            </w:r>
          </w:p>
          <w:tcPr>
            <w:shd w:val="clear" w:color="000000" w:fill="CCFFCC"/>
            <w:gridSpan w:val="4"/>
          </w:tcPr>
        </w:tc>
        <w:tc>
          <w:p>
            <w:pPr>
              <w:spacing w:after="0"/>
            </w:pPr>
            <w:r>
              <w:rPr>
                <w:rFonts w:ascii="Arial" w:cs="Arial"/>
                <w:color w:val="000000"/>
                <w:sz w:val="16"/>
              </w:rPr>
              <w:t xml:space="preserve">June2015: Compl:0%-&gt;35 07/09/15: 35%-&gt;50, FCD:08/15-&gt;11/15 7/12/15: 50%-&gt;95, FCD: 12/15-&gt;02/16 02/03/16: FCD: 02/16-&gt;05/16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FFFFFF"/>
            <w:gridSpan w:val="4"/>
          </w:tcPr>
        </w:tc>
        <w:tc>
          <w:p>
            <w:pPr>
              <w:spacing w:after="0"/>
            </w:pPr>
            <w:r>
              <w:rPr>
                <w:rFonts w:ascii="Arial" w:cs="Arial"/>
                <w:color w:val="000000"/>
                <w:sz w:val="16"/>
              </w:rPr>
              <w:t xml:space="preserve">640040</w:t>
            </w:r>
          </w:p>
          <w:tcPr>
            <w:shd w:val="clear" w:color="000000" w:fill="FFFFFF"/>
            <w:gridSpan w:val="4"/>
          </w:tcPr>
        </w:tc>
        <w:tc>
          <w:p>
            <w:pPr>
              <w:spacing w:after="0"/>
            </w:pPr>
            <w:r>
              <w:rPr>
                <w:rFonts w:ascii="Arial" w:cs="Arial"/>
                <w:b/>
                <w:color w:val="0000FF"/>
                <w:sz w:val="16"/>
              </w:rPr>
              <w:t xml:space="preserve">Enhancements to Proximity-based Services</w:t>
            </w:r>
          </w:p>
          <w:tcPr>
            <w:shd w:val="clear" w:color="0000FF"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Eddy Hall (edhall@qti.qualcomm.com)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680006</w:t>
            </w:r>
          </w:p>
          <w:tcPr>
            <w:shd w:val="clear" w:color="000000" w:fill="CCFFCC"/>
            <w:gridSpan w:val="4"/>
          </w:tcPr>
        </w:tc>
        <w:tc>
          <w:p>
            <w:pPr>
              <w:spacing w:after="0"/>
            </w:pPr>
            <w:r>
              <w:rPr>
                <w:rFonts w:ascii="Arial" w:cs="Arial"/>
                <w:b/>
                <w:color w:val="000000"/>
                <w:sz w:val="16"/>
              </w:rPr>
              <w:t xml:space="preserve">   CT aspects of enhancements to Proximity-based</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680008</w:t>
            </w:r>
          </w:p>
          <w:tcPr>
            <w:shd w:val="clear" w:color="000000" w:fill="CCFFCC"/>
            <w:gridSpan w:val="4"/>
          </w:tcPr>
        </w:tc>
        <w:tc>
          <w:p>
            <w:pPr>
              <w:spacing w:after="0"/>
            </w:pPr>
            <w:r>
              <w:rPr>
                <w:rFonts w:ascii="Arial" w:cs="Arial"/>
                <w:color w:val="000000"/>
                <w:sz w:val="16"/>
              </w:rPr>
              <w:t xml:space="preserve">      CT3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0%-&gt;60 8/3/16: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w:t>
            </w:r>
          </w:p>
          <w:tcPr>
            <w:shd w:val="clear" w:color="000000" w:fill="CCFFCC"/>
            <w:gridSpan w:val="4"/>
          </w:tcPr>
        </w:tc>
        <w:tc>
          <w:p>
            <w:pPr>
              <w:spacing w:after="0"/>
            </w:pPr>
            <w:r>
              <w:rPr>
                <w:rFonts w:ascii="Arial" w:cs="Arial"/>
                <w:color w:val="000000"/>
                <w:sz w:val="16"/>
              </w:rPr>
              <w:t xml:space="preserve">680010</w:t>
            </w:r>
          </w:p>
          <w:tcPr>
            <w:shd w:val="clear" w:color="000000" w:fill="CCFFCC"/>
            <w:gridSpan w:val="4"/>
          </w:tcPr>
        </w:tc>
        <w:tc>
          <w:p>
            <w:pPr>
              <w:spacing w:after="0"/>
            </w:pPr>
            <w:r>
              <w:rPr>
                <w:rFonts w:ascii="Arial" w:cs="Arial"/>
                <w:color w:val="000000"/>
                <w:sz w:val="16"/>
              </w:rPr>
              <w:t xml:space="preserve">      CT6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7/12/15: FCD -&gt; 03/16, ES in CP-150839. FCD-&gt;03/16. ES in CP-150616 7/3/16: 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00"/>
                <w:sz w:val="16"/>
              </w:rPr>
              <w:t xml:space="preserve">   Study on Security for Proximity-based Services</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 SP#65: WID SP-140300=&gt;SP-140629. FCD: 09/14=&gt;06/15. SP#64: 33.833v100. ; ; ; 7/3/16: 95-&gt;96%; 13/6/16: 96%-&gt;97; FCD: 05/15-&gt;09/16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540</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690043</w:t>
            </w:r>
          </w:p>
          <w:tcPr>
            <w:shd w:val="clear" w:color="000000" w:fill="CCFFCC"/>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GUO Wenjie, 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7/12/15: 0%-&gt;50 ES in SP-150710 (wrong UID mentioned in the ES) 7/3/16: 50%-&gt;85%, FCD:03/16-&gt;06/16 13/6/16: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680019</w:t>
            </w:r>
          </w:p>
          <w:tcPr>
            <w:shd w:val="clear" w:color="000000" w:fill="CCFFCC"/>
            <w:gridSpan w:val="4"/>
          </w:tcPr>
        </w:tc>
        <w:tc>
          <w:p>
            <w:pPr>
              <w:spacing w:after="0"/>
            </w:pPr>
            <w:r>
              <w:rPr>
                <w:rFonts w:ascii="Arial" w:cs="Arial"/>
                <w:b/>
                <w:color w:val="000000"/>
                <w:sz w:val="16"/>
              </w:rPr>
              <w:t xml:space="preserve">   CT aspects of IP Flow Mobility support for S2a and S2b Interfaces </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14/09/15: WID:CP-150285-&gt;CP-150497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 28/7/16: 33.250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 10/12/15: WID:SP-130718-&gt;SP-150716 7/3/16: 72%-&gt;75 13/6/16: 75%-&gt;78; 13/6/16: 78%-&gt;100 28/7/16: 33.250 added; 19/9/16: 75%-&gt;90. FCD set to 12.16 (was 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563</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 13/6/16: 92%-&gt;95 19/9/16: 92%-&gt;98. FCD set to 12.16 (was 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564</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 13/6/16: 20%-&gt;35 19/9/16: 20%-&gt;60.  FCD se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565</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569</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570</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571</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572</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573</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574</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650027</w:t>
            </w:r>
          </w:p>
          <w:tcPr>
            <w:shd w:val="clear" w:color="000000" w:fill="CCFFCC"/>
            <w:gridSpan w:val="4"/>
          </w:tcPr>
        </w:tc>
        <w:tc>
          <w:p>
            <w:pPr>
              <w:spacing w:after="0"/>
            </w:pPr>
            <w:r>
              <w:rPr>
                <w:rFonts w:ascii="Arial" w:cs="Arial"/>
                <w:b/>
                <w:color w:val="0000FF"/>
                <w:sz w:val="16"/>
              </w:rPr>
              <w:t xml:space="preserve">Enhanced LTE UE Delay test methods and requirements</w:t>
            </w:r>
          </w:p>
          <w:tcPr>
            <w:shd w:val="clear" w:color="0000FF"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stephane.ragot@orange.com</w:t>
            </w:r>
          </w:p>
          <w:tcPr>
            <w:shd w:val="clear" w:color="000000" w:fill="CCFFCC"/>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 11/6/16: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576</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577</w:t>
            </w:r>
          </w:p>
          <w:tcPr>
            <w:shd w:val="clear" w:color="000000" w:fill="CCFFCC"/>
            <w:gridSpan w:val="4"/>
          </w:tcPr>
        </w:tc>
        <w:tc>
          <w:p>
            <w:pPr>
              <w:spacing w:after="0"/>
            </w:pPr>
            <w:r>
              <w:rPr>
                <w:rFonts w:ascii="Arial" w:cs="Arial"/>
                <w:color w:val="000000"/>
                <w:sz w:val="16"/>
              </w:rPr>
              <w:t xml:space="preserve">650030</w:t>
            </w:r>
          </w:p>
          <w:tcPr>
            <w:shd w:val="clear" w:color="000000" w:fill="CCFFCC"/>
            <w:gridSpan w:val="4"/>
          </w:tcPr>
        </w:tc>
        <w:tc>
          <w:p>
            <w:pPr>
              <w:spacing w:after="0"/>
            </w:pPr>
            <w:r>
              <w:rPr>
                <w:rFonts w:ascii="Arial" w:cs="Arial"/>
                <w:b/>
                <w:color w:val="0000FF"/>
                <w:sz w:val="16"/>
              </w:rPr>
              <w:t xml:space="preserve">Support of EVS in 3G Circuit-Switched networks</w:t>
            </w:r>
          </w:p>
          <w:tcPr>
            <w:shd w:val="clear" w:color="0000FF"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S4,C4,C1,C3,R1,R2,R3</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578</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670002</w:t>
            </w:r>
          </w:p>
          <w:tcPr>
            <w:shd w:val="clear" w:color="000000" w:fill="CCFFCC"/>
            <w:gridSpan w:val="4"/>
          </w:tcPr>
        </w:tc>
        <w:tc>
          <w:p>
            <w:pPr>
              <w:spacing w:after="0"/>
            </w:pPr>
            <w:r>
              <w:rPr>
                <w:rFonts w:ascii="Arial" w:cs="Arial"/>
                <w:b/>
                <w:color w:val="000000"/>
                <w:sz w:val="16"/>
              </w:rPr>
              <w:t xml:space="preserve">   CT aspects of EVS in 3G Circuit-Switched Networks</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650032</w:t>
            </w:r>
          </w:p>
          <w:tcPr>
            <w:shd w:val="clear" w:color="000000" w:fill="CCFFCC"/>
            <w:gridSpan w:val="4"/>
          </w:tcPr>
        </w:tc>
        <w:tc>
          <w:p>
            <w:pPr>
              <w:spacing w:after="0"/>
            </w:pPr>
            <w:r>
              <w:rPr>
                <w:rFonts w:ascii="Arial" w:cs="Arial"/>
                <w:b/>
                <w:color w:val="0000FF"/>
                <w:sz w:val="16"/>
              </w:rPr>
              <w:t xml:space="preserve">QoS End-to-end Multimedia Telephony Service for IMS (MTSI) extensions (Stage 3)</w:t>
            </w:r>
          </w:p>
          <w:tcPr>
            <w:shd w:val="clear" w:color="0000FF"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S4,C3,C1,C4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660043</w:t>
            </w:r>
          </w:p>
          <w:tcPr>
            <w:shd w:val="clear" w:color="000000" w:fill="CCFFCC"/>
            <w:gridSpan w:val="4"/>
          </w:tcPr>
        </w:tc>
        <w:tc>
          <w:p>
            <w:pPr>
              <w:spacing w:after="0"/>
            </w:pPr>
            <w:r>
              <w:rPr>
                <w:rFonts w:ascii="Arial" w:cs="Arial"/>
                <w:b/>
                <w:color w:val="000000"/>
                <w:sz w:val="16"/>
              </w:rPr>
              <w:t xml:space="preserve">   CT Aspects of QoS End-to-End MTSI Extensions</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593</w:t>
            </w:r>
          </w:p>
          <w:tcPr>
            <w:shd w:val="clear" w:color="000000" w:fill="FFFFFF"/>
            <w:gridSpan w:val="4"/>
          </w:tcPr>
        </w:tc>
        <w:tc>
          <w:p>
            <w:pPr>
              <w:spacing w:after="0"/>
            </w:pPr>
            <w:r>
              <w:rPr>
                <w:rFonts w:ascii="Arial" w:cs="Arial"/>
                <w:color w:val="000000"/>
                <w:sz w:val="16"/>
              </w:rPr>
              <w:t xml:space="preserve">660050</w:t>
            </w:r>
          </w:p>
          <w:tcPr>
            <w:shd w:val="clear" w:color="000000" w:fill="FFFFFF"/>
            <w:gridSpan w:val="4"/>
          </w:tcPr>
        </w:tc>
        <w:tc>
          <w:p>
            <w:pPr>
              <w:spacing w:after="0"/>
            </w:pPr>
            <w:r>
              <w:rPr>
                <w:rFonts w:ascii="Arial" w:cs="Arial"/>
                <w:b/>
                <w:color w:val="0000FF"/>
                <w:sz w:val="16"/>
              </w:rPr>
              <w:t xml:space="preserve">MTSI Extension on Multi-stream Multiparty</w:t>
            </w:r>
          </w:p>
          <w:tcPr>
            <w:shd w:val="clear" w:color="0000FF"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Tomas Frankkila, Ericsson LM</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 Might be moved to Rel-14 (see note in UID710002)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594</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596</w:t>
            </w:r>
          </w:p>
          <w:tcPr>
            <w:shd w:val="clear" w:color="000000" w:fill="FFFFFF"/>
            <w:gridSpan w:val="4"/>
          </w:tcPr>
        </w:tc>
        <w:tc>
          <w:p>
            <w:pPr>
              <w:spacing w:after="0"/>
            </w:pPr>
            <w:r>
              <w:rPr>
                <w:rFonts w:ascii="Arial" w:cs="Arial"/>
                <w:color w:val="000000"/>
                <w:sz w:val="16"/>
              </w:rPr>
              <w:t xml:space="preserve">720062</w:t>
            </w:r>
          </w:p>
          <w:tcPr>
            <w:shd w:val="clear" w:color="000000" w:fill="FFFFFF"/>
            <w:gridSpan w:val="4"/>
          </w:tcPr>
        </w:tc>
        <w:tc>
          <w:p>
            <w:pPr>
              <w:spacing w:after="0"/>
            </w:pPr>
            <w:r>
              <w:rPr>
                <w:rFonts w:ascii="Arial" w:cs="Arial"/>
                <w:b/>
                <w:color w:val="000000"/>
                <w:sz w:val="16"/>
              </w:rPr>
              <w:t xml:space="preserve">   (IETF) draft-ietf-mmusic-sdp-simulcast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597</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600</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601</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602</w:t>
            </w:r>
          </w:p>
          <w:tcPr>
            <w:shd w:val="clear" w:color="000000" w:fill="CCFFCC"/>
            <w:gridSpan w:val="4"/>
          </w:tcPr>
        </w:tc>
        <w:tc>
          <w:p>
            <w:pPr>
              <w:spacing w:after="0"/>
            </w:pPr>
            <w:r>
              <w:rPr>
                <w:rFonts w:ascii="Arial" w:cs="Arial"/>
                <w:color w:val="000000"/>
                <w:sz w:val="16"/>
              </w:rPr>
              <w:t xml:space="preserve">630010</w:t>
            </w:r>
          </w:p>
          <w:tcPr>
            <w:shd w:val="clear" w:color="000000" w:fill="CCFFCC"/>
            <w:gridSpan w:val="4"/>
          </w:tcPr>
        </w:tc>
        <w:tc>
          <w:p>
            <w:pPr>
              <w:spacing w:after="0"/>
            </w:pPr>
            <w:r>
              <w:rPr>
                <w:rFonts w:ascii="Arial" w:cs="Arial"/>
                <w:b/>
                <w:color w:val="0000FF"/>
                <w:sz w:val="16"/>
              </w:rPr>
              <w:t xml:space="preserve">Rel-13 Operations, Administration, Maintenance and Provisioning (OAM&amp;P)</w:t>
            </w:r>
          </w:p>
          <w:tcPr>
            <w:shd w:val="clear" w:color="0000FF"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603</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604</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605</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606</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607</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608</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609</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614</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616</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617</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618</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619</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622</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625</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626</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627</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630</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631</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632</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633</w:t>
            </w:r>
          </w:p>
          <w:tcPr>
            <w:shd w:val="clear" w:color="000000" w:fill="CCFFCC"/>
            <w:gridSpan w:val="4"/>
          </w:tcPr>
        </w:tc>
        <w:tc>
          <w:p>
            <w:pPr>
              <w:spacing w:after="0"/>
            </w:pPr>
            <w:r>
              <w:rPr>
                <w:rFonts w:ascii="Arial" w:cs="Arial"/>
                <w:color w:val="000000"/>
                <w:sz w:val="16"/>
              </w:rPr>
              <w:t xml:space="preserve">710066</w:t>
            </w:r>
          </w:p>
          <w:tcPr>
            <w:shd w:val="clear" w:color="000000" w:fill="CCFFCC"/>
            <w:gridSpan w:val="4"/>
          </w:tcPr>
        </w:tc>
        <w:tc>
          <w:p>
            <w:pPr>
              <w:spacing w:after="0"/>
            </w:pPr>
            <w:r>
              <w:rPr>
                <w:rFonts w:ascii="Arial" w:cs="Arial"/>
                <w:b/>
                <w:color w:val="000000"/>
                <w:sz w:val="16"/>
              </w:rPr>
              <w:t xml:space="preserve">   UE Conformance Test Aspects - FDD LTE band 1980-2010 MHz and 2170-2200MHz (band 65) in Region1 and Region 3</w:t>
            </w:r>
          </w:p>
          <w:tcPr>
            <w:shd w:val="clear" w:color="000000" w:fill="CCFFCC"/>
            <w:gridSpan w:val="4"/>
          </w:tcPr>
        </w:tc>
        <w:tc>
          <w:p>
            <w:pPr>
              <w:spacing w:after="0"/>
            </w:pPr>
            <w:r>
              <w:rPr>
                <w:rFonts w:ascii="Arial" w:cs="Arial"/>
                <w:color w:val="000000"/>
                <w:sz w:val="16"/>
              </w:rPr>
              <w:t xml:space="preserve">LTE_1980_2170_REG1_REG3-UEConTest</w:t>
            </w:r>
          </w:p>
          <w:tcPr>
            <w:shd w:val="clear" w:color="000000" w:fill="CCFFCC"/>
            <w:gridSpan w:val="4"/>
          </w:tcPr>
        </w:tc>
        <w:tc>
          <w:p>
            <w:pPr>
              <w:spacing w:after="0"/>
            </w:pPr>
            <w:r>
              <w:rPr>
                <w:rFonts w:ascii="Arial" w:cs="Arial"/>
                <w:color w:val="000000"/>
                <w:sz w:val="16"/>
              </w:rPr>
              <w:t xml:space="preserve">LTE_1980_2170_REG1_REG3-UEConTest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REL-13 LTE_1980_2170_REG1-Core and LTE_1980_2170_REG3-Core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640</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641</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642</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643</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644</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645</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646</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647</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648</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649</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650</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651</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652</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653</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654</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655</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657</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658</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659</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660</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661</w:t>
            </w:r>
          </w:p>
          <w:tcPr>
            <w:shd w:val="clear" w:color="000000" w:fill="FFFFFF"/>
            <w:gridSpan w:val="4"/>
          </w:tcPr>
        </w:tc>
        <w:tc>
          <w:p>
            <w:pPr>
              <w:spacing w:after="0"/>
            </w:pPr>
            <w:r>
              <w:rPr>
                <w:rFonts w:ascii="Arial" w:cs="Arial"/>
                <w:color w:val="000000"/>
                <w:sz w:val="16"/>
              </w:rPr>
              <w:t xml:space="preserve">660017</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Proposed at TSG#66 Mar.15: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663</w:t>
            </w:r>
          </w:p>
          <w:tcPr>
            <w:shd w:val="clear" w:color="000000" w:fill="FFFFFF"/>
            <w:gridSpan w:val="4"/>
          </w:tcPr>
        </w:tc>
        <w:tc>
          <w:p>
            <w:pPr>
              <w:spacing w:after="0"/>
            </w:pPr>
            <w:r>
              <w:rPr>
                <w:rFonts w:ascii="Arial" w:cs="Arial"/>
                <w:color w:val="000000"/>
                <w:sz w:val="16"/>
              </w:rPr>
              <w:t xml:space="preserve">720059</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665</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666</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667</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669</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670</w:t>
            </w:r>
          </w:p>
          <w:tcPr>
            <w:shd w:val="clear" w:color="000000" w:fill="CCFFCC"/>
            <w:gridSpan w:val="4"/>
          </w:tcPr>
        </w:tc>
        <w:tc>
          <w:p>
            <w:pPr>
              <w:spacing w:after="0"/>
            </w:pPr>
            <w:r>
              <w:rPr>
                <w:rFonts w:ascii="Arial" w:cs="Arial"/>
                <w:color w:val="000000"/>
                <w:sz w:val="16"/>
              </w:rPr>
              <w:t xml:space="preserve">680014</w:t>
            </w:r>
          </w:p>
          <w:tcPr>
            <w:shd w:val="clear" w:color="000000" w:fill="CCFFCC"/>
            <w:gridSpan w:val="4"/>
          </w:tcPr>
        </w:tc>
        <w:tc>
          <w:p>
            <w:pPr>
              <w:spacing w:after="0"/>
            </w:pPr>
            <w:r>
              <w:rPr>
                <w:rFonts w:ascii="Arial" w:cs="Arial"/>
                <w:b/>
                <w:color w:val="0000FF"/>
                <w:sz w:val="16"/>
              </w:rPr>
              <w:t xml:space="preserve">Controlling IMS Media Plane with SDP Capability</w:t>
            </w:r>
          </w:p>
          <w:tcPr>
            <w:shd w:val="clear" w:color="0000FF"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671</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672</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677</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678</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681</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682</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590130</w:t>
            </w:r>
          </w:p>
          <w:tcPr>
            <w:shd w:val="clear" w:color="000000" w:fill="CCFFCC"/>
            <w:gridSpan w:val="4"/>
          </w:tcPr>
        </w:tc>
        <w:tc>
          <w:p>
            <w:pPr>
              <w:spacing w:after="0"/>
            </w:pPr>
            <w:r>
              <w:rPr>
                <w:rFonts w:ascii="Arial" w:cs="Arial"/>
                <w:b/>
                <w:color w:val="000000"/>
                <w:sz w:val="16"/>
              </w:rPr>
              <w:t xml:space="preserve">   Core part: Base Station (BS) RF requirements for Active Antenna System (AAS)</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RP-160188</w:t>
            </w:r>
          </w:p>
          <w:tcPr>
            <w:shd w:val="clear" w:color="000000" w:fill="CCFFCC"/>
            <w:gridSpan w:val="4"/>
          </w:tcPr>
        </w:tc>
        <w:tc>
          <w:p>
            <w:pPr>
              <w:spacing w:after="0"/>
            </w:pPr>
            <w:r>
              <w:rPr>
                <w:rFonts w:ascii="Arial" w:cs="Arial"/>
                <w:color w:val="000000"/>
                <w:sz w:val="16"/>
              </w:rPr>
              <w:t xml:space="preserve">RP-151241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590230</w:t>
            </w:r>
          </w:p>
          <w:tcPr>
            <w:shd w:val="clear" w:color="000000" w:fill="CCFFCC"/>
            <w:gridSpan w:val="4"/>
          </w:tcPr>
        </w:tc>
        <w:tc>
          <w:p>
            <w:pPr>
              <w:spacing w:after="0"/>
            </w:pPr>
            <w:r>
              <w:rPr>
                <w:rFonts w:ascii="Arial" w:cs="Arial"/>
                <w:b/>
                <w:color w:val="000000"/>
                <w:sz w:val="16"/>
              </w:rPr>
              <w:t xml:space="preserve">   Perf. part: Base Station (BS) RF requirements for Active Antenna System (AAS)</w:t>
            </w:r>
          </w:p>
          <w:tcPr>
            <w:shd w:val="clear" w:color="000000" w:fill="CCFFCC"/>
            <w:gridSpan w:val="4"/>
          </w:tcPr>
        </w:tc>
        <w:tc>
          <w:p>
            <w:pPr>
              <w:spacing w:after="0"/>
            </w:pPr>
            <w:r>
              <w:rPr>
                <w:rFonts w:ascii="Arial" w:cs="Arial"/>
                <w:color w:val="000000"/>
                <w:sz w:val="16"/>
              </w:rPr>
              <w:t xml:space="preserve">AAS_BS_LTE_UTRA-Perf</w:t>
            </w:r>
          </w:p>
          <w:tcPr>
            <w:shd w:val="clear" w:color="000000" w:fill="CCFFCC"/>
            <w:gridSpan w:val="4"/>
          </w:tcPr>
        </w:tc>
        <w:tc>
          <w:p>
            <w:pPr>
              <w:spacing w:after="0"/>
            </w:pPr>
            <w:r>
              <w:rPr>
                <w:rFonts w:ascii="Arial" w:cs="Arial"/>
                <w:color w:val="000000"/>
                <w:sz w:val="16"/>
              </w:rPr>
              <w:t xml:space="preserve">AAS_BS_LTE_UTRA-Perf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RP-160188</w:t>
            </w:r>
          </w:p>
          <w:tcPr>
            <w:shd w:val="clear" w:color="000000" w:fill="CCFFCC"/>
            <w:gridSpan w:val="4"/>
          </w:tcPr>
        </w:tc>
        <w:tc>
          <w:p>
            <w:pPr>
              <w:spacing w:after="0"/>
            </w:pPr>
            <w:r>
              <w:rPr>
                <w:rFonts w:ascii="Arial" w:cs="Arial"/>
                <w:color w:val="000000"/>
                <w:sz w:val="16"/>
              </w:rPr>
              <w:t xml:space="preserve">RP-151241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 22/3/16: Compl:2... 26/9/16: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685</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660174</w:t>
            </w:r>
          </w:p>
          <w:tcPr>
            <w:shd w:val="clear" w:color="000000" w:fill="CCFFCC"/>
            <w:gridSpan w:val="4"/>
          </w:tcPr>
        </w:tc>
        <w:tc>
          <w:p>
            <w:pPr>
              <w:spacing w:after="0"/>
            </w:pPr>
            <w:r>
              <w:rPr>
                <w:rFonts w:ascii="Arial" w:cs="Arial"/>
                <w:b/>
                <w:color w:val="000000"/>
                <w:sz w:val="16"/>
              </w:rPr>
              <w:t xml:space="preserve">   Core part: Enhanced LTE Device to Device Proximity Services</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RP-150441</w:t>
            </w:r>
          </w:p>
          <w:tcPr>
            <w:shd w:val="clear" w:color="000000" w:fill="CCFFCC"/>
            <w:gridSpan w:val="4"/>
          </w:tcPr>
        </w:tc>
        <w:tc>
          <w:p>
            <w:pPr>
              <w:spacing w:after="0"/>
            </w:pPr>
            <w:r>
              <w:rPr>
                <w:rFonts w:ascii="Arial" w:cs="Arial"/>
                <w:color w:val="000000"/>
                <w:sz w:val="16"/>
              </w:rPr>
              <w:t xml:space="preserve">RP-151337</w:t>
            </w:r>
          </w:p>
          <w:tcPr>
            <w:shd w:val="clear" w:color="000000" w:fill="CCFFCC"/>
            <w:gridSpan w:val="4"/>
          </w:tcPr>
        </w:tc>
        <w:tc>
          <w:p>
            <w:pPr>
              <w:spacing w:after="0"/>
            </w:pPr>
            <w:r>
              <w:rPr>
                <w:rFonts w:ascii="Arial" w:cs="Arial"/>
                <w:color w:val="000000"/>
                <w:sz w:val="16"/>
              </w:rPr>
              <w:t xml:space="preserve">Qualcomm Incorporated, Shailesh Patil</w:t>
            </w:r>
          </w:p>
          <w:tcPr>
            <w:shd w:val="clear" w:color="000000" w:fill="CCFFCC"/>
            <w:gridSpan w:val="4"/>
          </w:tcPr>
        </w:tc>
        <w:tc>
          <w:p>
            <w:pPr>
              <w:spacing w:after="0"/>
            </w:pPr>
            <w:r>
              <w:rPr>
                <w:rFonts w:ascii="Arial" w:cs="Arial"/>
                <w:color w:val="000000"/>
                <w:sz w:val="16"/>
              </w:rPr>
              <w:t xml:space="preserve">patil@qti.qualcomm.com </w:t>
            </w:r>
          </w:p>
          <w:tcPr>
            <w:shd w:val="clear" w:color="000000" w:fill="CCFFCC"/>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660274</w:t>
            </w:r>
          </w:p>
          <w:tcPr>
            <w:shd w:val="clear" w:color="000000" w:fill="CCFFCC"/>
            <w:gridSpan w:val="4"/>
          </w:tcPr>
        </w:tc>
        <w:tc>
          <w:p>
            <w:pPr>
              <w:spacing w:after="0"/>
            </w:pPr>
            <w:r>
              <w:rPr>
                <w:rFonts w:ascii="Arial" w:cs="Arial"/>
                <w:b/>
                <w:color w:val="000000"/>
                <w:sz w:val="16"/>
              </w:rPr>
              <w:t xml:space="preserve">   Perf. part: Enhanced LTE Device to Device Proximity Services</w:t>
            </w:r>
          </w:p>
          <w:tcPr>
            <w:shd w:val="clear" w:color="000000" w:fill="CCFFCC"/>
            <w:gridSpan w:val="4"/>
          </w:tcPr>
        </w:tc>
        <w:tc>
          <w:p>
            <w:pPr>
              <w:spacing w:after="0"/>
            </w:pPr>
            <w:r>
              <w:rPr>
                <w:rFonts w:ascii="Arial" w:cs="Arial"/>
                <w:color w:val="000000"/>
                <w:sz w:val="16"/>
              </w:rPr>
              <w:t xml:space="preserve">LTE_eD2D_Prox-Perf</w:t>
            </w:r>
          </w:p>
          <w:tcPr>
            <w:shd w:val="clear" w:color="000000" w:fill="CCFFCC"/>
            <w:gridSpan w:val="4"/>
          </w:tcPr>
        </w:tc>
        <w:tc>
          <w:p>
            <w:pPr>
              <w:spacing w:after="0"/>
            </w:pPr>
            <w:r>
              <w:rPr>
                <w:rFonts w:ascii="Arial" w:cs="Arial"/>
                <w:color w:val="000000"/>
                <w:sz w:val="16"/>
              </w:rPr>
              <w:t xml:space="preserve">LTE_eD2D_Prox-Perf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RP-150441</w:t>
            </w:r>
          </w:p>
          <w:tcPr>
            <w:shd w:val="clear" w:color="000000" w:fill="CCFFCC"/>
            <w:gridSpan w:val="4"/>
          </w:tcPr>
        </w:tc>
        <w:tc>
          <w:p>
            <w:pPr>
              <w:spacing w:after="0"/>
            </w:pPr>
            <w:r>
              <w:rPr>
                <w:rFonts w:ascii="Arial" w:cs="Arial"/>
                <w:color w:val="000000"/>
                <w:sz w:val="16"/>
              </w:rPr>
              <w:t xml:space="preserve">RP-151337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 22/3/16: Compl:0%-&gt;10% 26/9/16: Compl:85%-&gt;100%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CCFFCC"/>
            <w:gridSpan w:val="4"/>
          </w:tcPr>
        </w:tc>
        <w:tc>
          <w:p>
            <w:pPr>
              <w:spacing w:after="0"/>
            </w:pPr>
            <w:r>
              <w:rPr>
                <w:rFonts w:ascii="Arial" w:cs="Arial"/>
                <w:color w:val="000000"/>
                <w:sz w:val="16"/>
              </w:rPr>
              <w:t xml:space="preserve">660076</w:t>
            </w:r>
          </w:p>
          <w:tcPr>
            <w:shd w:val="clear" w:color="000000" w:fill="CCFFCC"/>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660176</w:t>
            </w:r>
          </w:p>
          <w:tcPr>
            <w:shd w:val="clear" w:color="000000" w:fill="CCFFCC"/>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RP-160344</w:t>
            </w:r>
          </w:p>
          <w:tcPr>
            <w:shd w:val="clear" w:color="000000" w:fill="CCFFCC"/>
            <w:gridSpan w:val="4"/>
          </w:tcPr>
        </w:tc>
        <w:tc>
          <w:p>
            <w:pPr>
              <w:spacing w:after="0"/>
            </w:pPr>
            <w:r>
              <w:rPr>
                <w:rFonts w:ascii="Arial" w:cs="Arial"/>
                <w:color w:val="000000"/>
                <w:sz w:val="16"/>
              </w:rPr>
              <w:t xml:space="preserve">RP-151573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691</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692</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693</w:t>
            </w:r>
          </w:p>
          <w:tcPr>
            <w:shd w:val="clear" w:color="000000" w:fill="CCFFCC"/>
            <w:gridSpan w:val="4"/>
          </w:tcPr>
        </w:tc>
        <w:tc>
          <w:p>
            <w:pPr>
              <w:spacing w:after="0"/>
            </w:pPr>
            <w:r>
              <w:rPr>
                <w:rFonts w:ascii="Arial" w:cs="Arial"/>
                <w:color w:val="000000"/>
                <w:sz w:val="16"/>
              </w:rPr>
              <w:t xml:space="preserve">660078</w:t>
            </w:r>
          </w:p>
          <w:tcPr>
            <w:shd w:val="clear" w:color="000000" w:fill="CCFFCC"/>
            <w:gridSpan w:val="4"/>
          </w:tcPr>
        </w:tc>
        <w:tc>
          <w:p>
            <w:pPr>
              <w:spacing w:after="0"/>
            </w:pPr>
            <w:r>
              <w:rPr>
                <w:rFonts w:ascii="Arial" w:cs="Arial"/>
                <w:b/>
                <w:color w:val="0000FF"/>
                <w:sz w:val="16"/>
              </w:rPr>
              <w:t xml:space="preserve">Performance requirements of MMSE-IRC receiver for LTE BS</w:t>
            </w:r>
          </w:p>
          <w:tcPr>
            <w:shd w:val="clear" w:color="0000FF" w:fill="CCFFCC"/>
            <w:gridSpan w:val="4"/>
          </w:tcPr>
        </w:tc>
        <w:tc>
          <w:p>
            <w:pPr>
              <w:spacing w:after="0"/>
            </w:pPr>
            <w:r>
              <w:rPr>
                <w:rFonts w:ascii="Arial" w:cs="Arial"/>
                <w:color w:val="000000"/>
                <w:sz w:val="16"/>
              </w:rPr>
              <w:t xml:space="preserve">LTE_MMSE_IRC_BS</w:t>
            </w:r>
          </w:p>
          <w:tcPr>
            <w:shd w:val="clear" w:color="000000" w:fill="CCFFCC"/>
            <w:gridSpan w:val="4"/>
          </w:tcPr>
        </w:tc>
        <w:tc>
          <w:p>
            <w:pPr>
              <w:spacing w:after="0"/>
            </w:pPr>
            <w:r>
              <w:rPr>
                <w:rFonts w:ascii="Arial" w:cs="Arial"/>
                <w:color w:val="000000"/>
                <w:sz w:val="16"/>
              </w:rPr>
              <w:t xml:space="preserve">LTE_MMSE_IRC_BS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694</w:t>
            </w:r>
          </w:p>
          <w:tcPr>
            <w:shd w:val="clear" w:color="000000" w:fill="CCFFCC"/>
            <w:gridSpan w:val="4"/>
          </w:tcPr>
        </w:tc>
        <w:tc>
          <w:p>
            <w:pPr>
              <w:spacing w:after="0"/>
            </w:pPr>
            <w:r>
              <w:rPr>
                <w:rFonts w:ascii="Arial" w:cs="Arial"/>
                <w:color w:val="000000"/>
                <w:sz w:val="16"/>
              </w:rPr>
              <w:t xml:space="preserve">660278</w:t>
            </w:r>
          </w:p>
          <w:tcPr>
            <w:shd w:val="clear" w:color="000000" w:fill="CCFFCC"/>
            <w:gridSpan w:val="4"/>
          </w:tcPr>
        </w:tc>
        <w:tc>
          <w:p>
            <w:pPr>
              <w:spacing w:after="0"/>
            </w:pPr>
            <w:r>
              <w:rPr>
                <w:rFonts w:ascii="Arial" w:cs="Arial"/>
                <w:b/>
                <w:color w:val="000000"/>
                <w:sz w:val="16"/>
              </w:rPr>
              <w:t xml:space="preserve">   Perf. part: Performance requirements of MMSE-IRC receiver for LTE BS</w:t>
            </w:r>
          </w:p>
          <w:tcPr>
            <w:shd w:val="clear" w:color="000000" w:fill="CCFFCC"/>
            <w:gridSpan w:val="4"/>
          </w:tcPr>
        </w:tc>
        <w:tc>
          <w:p>
            <w:pPr>
              <w:spacing w:after="0"/>
            </w:pPr>
            <w:r>
              <w:rPr>
                <w:rFonts w:ascii="Arial" w:cs="Arial"/>
                <w:color w:val="000000"/>
                <w:sz w:val="16"/>
              </w:rPr>
              <w:t xml:space="preserve">LTE_MMSE_IRC_BS-Perf</w:t>
            </w:r>
          </w:p>
          <w:tcPr>
            <w:shd w:val="clear" w:color="000000" w:fill="CCFFCC"/>
            <w:gridSpan w:val="4"/>
          </w:tcPr>
        </w:tc>
        <w:tc>
          <w:p>
            <w:pPr>
              <w:spacing w:after="0"/>
            </w:pPr>
            <w:r>
              <w:rPr>
                <w:rFonts w:ascii="Arial" w:cs="Arial"/>
                <w:color w:val="000000"/>
                <w:sz w:val="16"/>
              </w:rPr>
              <w:t xml:space="preserve">LTE_MMSE_IRC_BS-Perf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RP-150206</w:t>
            </w:r>
          </w:p>
          <w:tcPr>
            <w:shd w:val="clear" w:color="000000" w:fill="CCFFCC"/>
            <w:gridSpan w:val="4"/>
          </w:tcPr>
        </w:tc>
        <w:tc>
          <w:p>
            <w:pPr>
              <w:spacing w:after="0"/>
            </w:pPr>
            <w:r>
              <w:rPr>
                <w:rFonts w:ascii="Arial" w:cs="Arial"/>
                <w:color w:val="000000"/>
                <w:sz w:val="16"/>
              </w:rPr>
              <w:t xml:space="preserve">RP-151215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695</w:t>
            </w:r>
          </w:p>
          <w:tcPr>
            <w:shd w:val="clear" w:color="000000" w:fill="CCFFCC"/>
            <w:gridSpan w:val="4"/>
          </w:tcPr>
        </w:tc>
        <w:tc>
          <w:p>
            <w:pPr>
              <w:spacing w:after="0"/>
            </w:pPr>
            <w:r>
              <w:rPr>
                <w:rFonts w:ascii="Arial" w:cs="Arial"/>
                <w:color w:val="000000"/>
                <w:sz w:val="16"/>
              </w:rPr>
              <w:t xml:space="preserve">660079</w:t>
            </w:r>
          </w:p>
          <w:tcPr>
            <w:shd w:val="clear" w:color="000000" w:fill="CCFFCC"/>
            <w:gridSpan w:val="4"/>
          </w:tcPr>
        </w:tc>
        <w:tc>
          <w:p>
            <w:pPr>
              <w:spacing w:after="0"/>
            </w:pPr>
            <w:r>
              <w:rPr>
                <w:rFonts w:ascii="Arial" w:cs="Arial"/>
                <w:b/>
                <w:color w:val="0000FF"/>
                <w:sz w:val="16"/>
              </w:rPr>
              <w:t xml:space="preserve">CRS Interference Mitigation for LTE Homogenous Deployments</w:t>
            </w:r>
          </w:p>
          <w:tcPr>
            <w:shd w:val="clear" w:color="0000FF"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696</w:t>
            </w:r>
          </w:p>
          <w:tcPr>
            <w:shd w:val="clear" w:color="000000" w:fill="CCFFCC"/>
            <w:gridSpan w:val="4"/>
          </w:tcPr>
        </w:tc>
        <w:tc>
          <w:p>
            <w:pPr>
              <w:spacing w:after="0"/>
            </w:pPr>
            <w:r>
              <w:rPr>
                <w:rFonts w:ascii="Arial" w:cs="Arial"/>
                <w:color w:val="000000"/>
                <w:sz w:val="16"/>
              </w:rPr>
              <w:t xml:space="preserve">660279</w:t>
            </w:r>
          </w:p>
          <w:tcPr>
            <w:shd w:val="clear" w:color="000000" w:fill="CCFFCC"/>
            <w:gridSpan w:val="4"/>
          </w:tcPr>
        </w:tc>
        <w:tc>
          <w:p>
            <w:pPr>
              <w:spacing w:after="0"/>
            </w:pPr>
            <w:r>
              <w:rPr>
                <w:rFonts w:ascii="Arial" w:cs="Arial"/>
                <w:b/>
                <w:color w:val="000000"/>
                <w:sz w:val="16"/>
              </w:rPr>
              <w:t xml:space="preserve">   Perf. part: CRS Interference Mitigation for LTE Homogenous Deployments</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RP-151171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697</w:t>
            </w:r>
          </w:p>
          <w:tcPr>
            <w:shd w:val="clear" w:color="000000" w:fill="CCFFCC"/>
            <w:gridSpan w:val="4"/>
          </w:tcPr>
        </w:tc>
        <w:tc>
          <w:p>
            <w:pPr>
              <w:spacing w:after="0"/>
            </w:pPr>
            <w:r>
              <w:rPr>
                <w:rFonts w:ascii="Arial" w:cs="Arial"/>
                <w:color w:val="000000"/>
                <w:sz w:val="16"/>
              </w:rPr>
              <w:t xml:space="preserve">670055</w:t>
            </w:r>
          </w:p>
          <w:tcPr>
            <w:shd w:val="clear" w:color="000000" w:fill="CCFFCC"/>
            <w:gridSpan w:val="4"/>
          </w:tcPr>
        </w:tc>
        <w:tc>
          <w:p>
            <w:pPr>
              <w:spacing w:after="0"/>
            </w:pPr>
            <w:r>
              <w:rPr>
                <w:rFonts w:ascii="Arial" w:cs="Arial"/>
                <w:b/>
                <w:color w:val="0000FF"/>
                <w:sz w:val="16"/>
              </w:rPr>
              <w:t xml:space="preserve">Dual Connectivity enhancements for LTE</w:t>
            </w:r>
          </w:p>
          <w:tcPr>
            <w:shd w:val="clear" w:color="0000FF" w:fill="CCFFCC"/>
            <w:gridSpan w:val="4"/>
          </w:tcPr>
        </w:tc>
        <w:tc>
          <w:p>
            <w:pPr>
              <w:spacing w:after="0"/>
            </w:pPr>
            <w:r>
              <w:rPr>
                <w:rFonts w:ascii="Arial" w:cs="Arial"/>
                <w:color w:val="000000"/>
                <w:sz w:val="16"/>
              </w:rPr>
              <w:t xml:space="preserve">LTE_dualC_enh</w:t>
            </w:r>
          </w:p>
          <w:tcPr>
            <w:shd w:val="clear" w:color="000000" w:fill="CCFFCC"/>
            <w:gridSpan w:val="4"/>
          </w:tcPr>
        </w:tc>
        <w:tc>
          <w:p>
            <w:pPr>
              <w:spacing w:after="0"/>
            </w:pPr>
            <w:r>
              <w:rPr>
                <w:rFonts w:ascii="Arial" w:cs="Arial"/>
                <w:color w:val="000000"/>
                <w:sz w:val="16"/>
              </w:rPr>
              <w:t xml:space="preserve">LTE_dualC_enh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698</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699</w:t>
            </w:r>
          </w:p>
          <w:tcPr>
            <w:shd w:val="clear" w:color="000000" w:fill="CCFFCC"/>
            <w:gridSpan w:val="4"/>
          </w:tcPr>
        </w:tc>
        <w:tc>
          <w:p>
            <w:pPr>
              <w:spacing w:after="0"/>
            </w:pPr>
            <w:r>
              <w:rPr>
                <w:rFonts w:ascii="Arial" w:cs="Arial"/>
                <w:color w:val="000000"/>
                <w:sz w:val="16"/>
              </w:rPr>
              <w:t xml:space="preserve">670255</w:t>
            </w:r>
          </w:p>
          <w:tcPr>
            <w:shd w:val="clear" w:color="000000" w:fill="CCFFCC"/>
            <w:gridSpan w:val="4"/>
          </w:tcPr>
        </w:tc>
        <w:tc>
          <w:p>
            <w:pPr>
              <w:spacing w:after="0"/>
            </w:pPr>
            <w:r>
              <w:rPr>
                <w:rFonts w:ascii="Arial" w:cs="Arial"/>
                <w:b/>
                <w:color w:val="000000"/>
                <w:sz w:val="16"/>
              </w:rPr>
              <w:t xml:space="preserve">   Perf. part: Dual Connectivity enhancements for LTE</w:t>
            </w:r>
          </w:p>
          <w:tcPr>
            <w:shd w:val="clear" w:color="000000" w:fill="CCFFCC"/>
            <w:gridSpan w:val="4"/>
          </w:tcPr>
        </w:tc>
        <w:tc>
          <w:p>
            <w:pPr>
              <w:spacing w:after="0"/>
            </w:pPr>
            <w:r>
              <w:rPr>
                <w:rFonts w:ascii="Arial" w:cs="Arial"/>
                <w:color w:val="000000"/>
                <w:sz w:val="16"/>
              </w:rPr>
              <w:t xml:space="preserve">LTE_dualC_enh-Perf</w:t>
            </w:r>
          </w:p>
          <w:tcPr>
            <w:shd w:val="clear" w:color="000000" w:fill="CCFFCC"/>
            <w:gridSpan w:val="4"/>
          </w:tcPr>
        </w:tc>
        <w:tc>
          <w:p>
            <w:pPr>
              <w:spacing w:after="0"/>
            </w:pPr>
            <w:r>
              <w:rPr>
                <w:rFonts w:ascii="Arial" w:cs="Arial"/>
                <w:color w:val="000000"/>
                <w:sz w:val="16"/>
              </w:rPr>
              <w:t xml:space="preserve">LTE_dualC_enh-Perf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-&gt;RP-150744 29/09/15: Stat Rep: RP-150744-&gt;RP-151330 1/1/16: WID: RP-150490-&gt;RP-151739 22/3/16: Compl:0%-&gt;50%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700</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701</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702</w:t>
            </w:r>
          </w:p>
          <w:tcPr>
            <w:shd w:val="clear" w:color="000000" w:fill="CCFFCC"/>
            <w:gridSpan w:val="4"/>
          </w:tcPr>
        </w:tc>
        <w:tc>
          <w:p>
            <w:pPr>
              <w:spacing w:after="0"/>
            </w:pPr>
            <w:r>
              <w:rPr>
                <w:rFonts w:ascii="Arial" w:cs="Arial"/>
                <w:color w:val="000000"/>
                <w:sz w:val="16"/>
              </w:rPr>
              <w:t xml:space="preserve">670256</w:t>
            </w:r>
          </w:p>
          <w:tcPr>
            <w:shd w:val="clear" w:color="000000" w:fill="CCFFCC"/>
            <w:gridSpan w:val="4"/>
          </w:tcPr>
        </w:tc>
        <w:tc>
          <w:p>
            <w:pPr>
              <w:spacing w:after="0"/>
            </w:pPr>
            <w:r>
              <w:rPr>
                <w:rFonts w:ascii="Arial" w:cs="Arial"/>
                <w:b/>
                <w:color w:val="000000"/>
                <w:sz w:val="16"/>
              </w:rPr>
              <w:t xml:space="preserve">   Perf. part: Multicarrier Load Distribution of UEs in LTE</w:t>
            </w:r>
          </w:p>
          <w:tcPr>
            <w:shd w:val="clear" w:color="000000" w:fill="CCFFCC"/>
            <w:gridSpan w:val="4"/>
          </w:tcPr>
        </w:tc>
        <w:tc>
          <w:p>
            <w:pPr>
              <w:spacing w:after="0"/>
            </w:pPr>
            <w:r>
              <w:rPr>
                <w:rFonts w:ascii="Arial" w:cs="Arial"/>
                <w:color w:val="000000"/>
                <w:sz w:val="16"/>
              </w:rPr>
              <w:t xml:space="preserve">LTE_MC_load-Perf</w:t>
            </w:r>
          </w:p>
          <w:tcPr>
            <w:shd w:val="clear" w:color="000000" w:fill="CCFFCC"/>
            <w:gridSpan w:val="4"/>
          </w:tcPr>
        </w:tc>
        <w:tc>
          <w:p>
            <w:pPr>
              <w:spacing w:after="0"/>
            </w:pPr>
            <w:r>
              <w:rPr>
                <w:rFonts w:ascii="Arial" w:cs="Arial"/>
                <w:color w:val="000000"/>
                <w:sz w:val="16"/>
              </w:rPr>
              <w:t xml:space="preserve">LTE_MC_load-Perf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RP-161699</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RP-150491-&gt;RP-150611 03/07/15: Stat Rep: -&gt;RP-150610 29/09/15: WID: RP-150611-&gt;RP-151206 29/09/15: Stat Rep: RP-150610-&gt;RP-151190 1/1/16:... 22/3/16: Compl:70%-&gt;75% 26/9/16: Compl:90%-&gt;100%; 26/9/16: WID: RP-152181...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703</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704</w:t>
            </w:r>
          </w:p>
          <w:tcPr>
            <w:shd w:val="clear" w:color="000000" w:fill="CCFFCC"/>
            <w:gridSpan w:val="4"/>
          </w:tcPr>
        </w:tc>
        <w:tc>
          <w:p>
            <w:pPr>
              <w:spacing w:after="0"/>
            </w:pPr>
            <w:r>
              <w:rPr>
                <w:rFonts w:ascii="Arial" w:cs="Arial"/>
                <w:color w:val="000000"/>
                <w:sz w:val="16"/>
              </w:rPr>
              <w:t xml:space="preserve">670158</w:t>
            </w:r>
          </w:p>
          <w:tcPr>
            <w:shd w:val="clear" w:color="000000" w:fill="CCFFCC"/>
            <w:gridSpan w:val="4"/>
          </w:tcPr>
        </w:tc>
        <w:tc>
          <w:p>
            <w:pPr>
              <w:spacing w:after="0"/>
            </w:pPr>
            <w:r>
              <w:rPr>
                <w:rFonts w:ascii="Arial" w:cs="Arial"/>
                <w:b/>
                <w:color w:val="000000"/>
                <w:sz w:val="16"/>
              </w:rPr>
              <w:t xml:space="preserve">   Core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705</w:t>
            </w:r>
          </w:p>
          <w:tcPr>
            <w:shd w:val="clear" w:color="000000" w:fill="CCFFCC"/>
            <w:gridSpan w:val="4"/>
          </w:tcPr>
        </w:tc>
        <w:tc>
          <w:p>
            <w:pPr>
              <w:spacing w:after="0"/>
            </w:pPr>
            <w:r>
              <w:rPr>
                <w:rFonts w:ascii="Arial" w:cs="Arial"/>
                <w:color w:val="000000"/>
                <w:sz w:val="16"/>
              </w:rPr>
              <w:t xml:space="preserve">670258</w:t>
            </w:r>
          </w:p>
          <w:tcPr>
            <w:shd w:val="clear" w:color="000000" w:fill="CCFFCC"/>
            <w:gridSpan w:val="4"/>
          </w:tcPr>
        </w:tc>
        <w:tc>
          <w:p>
            <w:pPr>
              <w:spacing w:after="0"/>
            </w:pPr>
            <w:r>
              <w:rPr>
                <w:rFonts w:ascii="Arial" w:cs="Arial"/>
                <w:b/>
                <w:color w:val="000000"/>
                <w:sz w:val="16"/>
              </w:rPr>
              <w:t xml:space="preserve">   Perf.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RP-150510-&gt;RP-151114 03/07/15: Stat Rep: -&gt;RP-151081 29/09/15: Stat Rep: RP-151081-&gt;RP-151563 1/1/16: Compl:0%-&gt;10% ; ... 22/3/16: Compl:10%-&gt;100%;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706</w:t>
            </w:r>
          </w:p>
          <w:tcPr>
            <w:shd w:val="clear" w:color="000000" w:fill="FFFFFF"/>
            <w:gridSpan w:val="4"/>
          </w:tcPr>
        </w:tc>
        <w:tc>
          <w:p>
            <w:pPr>
              <w:spacing w:after="0"/>
            </w:pPr>
            <w:r>
              <w:rPr>
                <w:rFonts w:ascii="Arial" w:cs="Arial"/>
                <w:color w:val="000000"/>
                <w:sz w:val="16"/>
              </w:rPr>
              <w:t xml:space="preserve">710070</w:t>
            </w:r>
          </w:p>
          <w:tcPr>
            <w:shd w:val="clear" w:color="000000" w:fill="FFFFFF"/>
            <w:gridSpan w:val="4"/>
          </w:tcPr>
        </w:tc>
        <w:tc>
          <w:p>
            <w:pPr>
              <w:spacing w:after="0"/>
            </w:pPr>
            <w:r>
              <w:rPr>
                <w:rFonts w:ascii="Arial" w:cs="Arial"/>
                <w:b/>
                <w:color w:val="000000"/>
                <w:sz w:val="16"/>
              </w:rPr>
              <w:t xml:space="preserve">   UE Conformance Test Aspects - WLAN/3GPP Radio Level Integration and Interworking Enhancement Interworking</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LTE_WLAN_radio-Core 1/7/16: Compl:0%-&gt;5%;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707</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708</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709</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710</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711</w:t>
            </w:r>
          </w:p>
          <w:tcPr>
            <w:shd w:val="clear" w:color="000000" w:fill="CCFFCC"/>
            <w:gridSpan w:val="4"/>
          </w:tcPr>
        </w:tc>
        <w:tc>
          <w:p>
            <w:pPr>
              <w:spacing w:after="0"/>
            </w:pPr>
            <w:r>
              <w:rPr>
                <w:rFonts w:ascii="Arial" w:cs="Arial"/>
                <w:color w:val="000000"/>
                <w:sz w:val="16"/>
              </w:rPr>
              <w:t xml:space="preserve">670261</w:t>
            </w:r>
          </w:p>
          <w:tcPr>
            <w:shd w:val="clear" w:color="000000" w:fill="CCFFCC"/>
            <w:gridSpan w:val="4"/>
          </w:tcPr>
        </w:tc>
        <w:tc>
          <w:p>
            <w:pPr>
              <w:spacing w:after="0"/>
            </w:pPr>
            <w:r>
              <w:rPr>
                <w:rFonts w:ascii="Arial" w:cs="Arial"/>
                <w:b/>
                <w:color w:val="000000"/>
                <w:sz w:val="16"/>
              </w:rPr>
              <w:t xml:space="preserve">   Perf. part: LTE DL 4 Rx antenna ports</w:t>
            </w:r>
          </w:p>
          <w:tcPr>
            <w:shd w:val="clear" w:color="000000" w:fill="CCFFCC"/>
            <w:gridSpan w:val="4"/>
          </w:tcPr>
        </w:tc>
        <w:tc>
          <w:p>
            <w:pPr>
              <w:spacing w:after="0"/>
            </w:pPr>
            <w:r>
              <w:rPr>
                <w:rFonts w:ascii="Arial" w:cs="Arial"/>
                <w:color w:val="000000"/>
                <w:sz w:val="16"/>
              </w:rPr>
              <w:t xml:space="preserve">LTE_4Rx_AP_DL-Perf</w:t>
            </w:r>
          </w:p>
          <w:tcPr>
            <w:shd w:val="clear" w:color="000000" w:fill="CCFFCC"/>
            <w:gridSpan w:val="4"/>
          </w:tcPr>
        </w:tc>
        <w:tc>
          <w:p>
            <w:pPr>
              <w:spacing w:after="0"/>
            </w:pPr>
            <w:r>
              <w:rPr>
                <w:rFonts w:ascii="Arial" w:cs="Arial"/>
                <w:color w:val="000000"/>
                <w:sz w:val="16"/>
              </w:rPr>
              <w:t xml:space="preserve">LTE_4Rx_AP_DL-Perf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RP-161237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 22/3/16: Compl:60%-... 26/9/16: Compl:90%-&gt;100%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712</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 1/7/16: Compl:10%-&gt;25%; ;... 26/9/16: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713</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716</w:t>
            </w:r>
          </w:p>
          <w:tcPr>
            <w:shd w:val="clear" w:color="000000" w:fill="CCFFCC"/>
            <w:gridSpan w:val="4"/>
          </w:tcPr>
        </w:tc>
        <w:tc>
          <w:p>
            <w:pPr>
              <w:spacing w:after="0"/>
            </w:pPr>
            <w:r>
              <w:rPr>
                <w:rFonts w:ascii="Arial" w:cs="Arial"/>
                <w:color w:val="000000"/>
                <w:sz w:val="16"/>
              </w:rPr>
              <w:t xml:space="preserve">700068</w:t>
            </w:r>
          </w:p>
          <w:tcPr>
            <w:shd w:val="clear" w:color="000000" w:fill="CCFFCC"/>
            <w:gridSpan w:val="4"/>
          </w:tcPr>
        </w:tc>
        <w:tc>
          <w:p>
            <w:pPr>
              <w:spacing w:after="0"/>
            </w:pPr>
            <w:r>
              <w:rPr>
                <w:rFonts w:ascii="Arial" w:cs="Arial"/>
                <w:b/>
                <w:color w:val="000000"/>
                <w:sz w:val="16"/>
              </w:rPr>
              <w:t xml:space="preserve">   UE Conformance Test Aspects - AWS-Extension Band for LTE (Band 66)</w:t>
            </w:r>
          </w:p>
          <w:tcPr>
            <w:shd w:val="clear" w:color="000000" w:fill="CCFFCC"/>
            <w:gridSpan w:val="4"/>
          </w:tcPr>
        </w:tc>
        <w:tc>
          <w:p>
            <w:pPr>
              <w:spacing w:after="0"/>
            </w:pPr>
            <w:r>
              <w:rPr>
                <w:rFonts w:ascii="Arial" w:cs="Arial"/>
                <w:color w:val="000000"/>
                <w:sz w:val="16"/>
              </w:rPr>
              <w:t xml:space="preserve">LTE_AWS_EXT-UEConTest</w:t>
            </w:r>
          </w:p>
          <w:tcPr>
            <w:shd w:val="clear" w:color="000000" w:fill="CCFFCC"/>
            <w:gridSpan w:val="4"/>
          </w:tcPr>
        </w:tc>
        <w:tc>
          <w:p>
            <w:pPr>
              <w:spacing w:after="0"/>
            </w:pPr>
            <w:r>
              <w:rPr>
                <w:rFonts w:ascii="Arial" w:cs="Arial"/>
                <w:color w:val="000000"/>
                <w:sz w:val="16"/>
              </w:rPr>
              <w:t xml:space="preserve">LTE_AWS_EXT-UEConTest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Compl:0%-&gt;10%... 1/7/16: Compl:10%-&gt;65% 26/9/16: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717</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718</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719</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720</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721</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722</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723</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724</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726</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728</w:t>
            </w:r>
          </w:p>
          <w:tcPr>
            <w:shd w:val="clear" w:color="000000" w:fill="CCFFCC"/>
            <w:gridSpan w:val="4"/>
          </w:tcPr>
        </w:tc>
        <w:tc>
          <w:p>
            <w:pPr>
              <w:spacing w:after="0"/>
            </w:pPr>
            <w:r>
              <w:rPr>
                <w:rFonts w:ascii="Arial" w:cs="Arial"/>
                <w:color w:val="000000"/>
                <w:sz w:val="16"/>
              </w:rPr>
              <w:t xml:space="preserve">690008</w:t>
            </w:r>
          </w:p>
          <w:tcPr>
            <w:shd w:val="clear" w:color="000000" w:fill="CCFFCC"/>
            <w:gridSpan w:val="4"/>
          </w:tcPr>
        </w:tc>
        <w:tc>
          <w:p>
            <w:pPr>
              <w:spacing w:after="0"/>
            </w:pPr>
            <w:r>
              <w:rPr>
                <w:rFonts w:ascii="Arial" w:cs="Arial"/>
                <w:b/>
                <w:color w:val="0000FF"/>
                <w:sz w:val="16"/>
              </w:rPr>
              <w:t xml:space="preserve">Support of Emergency services over WLAN – phase 1</w:t>
            </w:r>
          </w:p>
          <w:tcPr>
            <w:shd w:val="clear" w:color="0000FF"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690009</w:t>
            </w:r>
          </w:p>
          <w:tcPr>
            <w:shd w:val="clear" w:color="000000" w:fill="CCFFCC"/>
            <w:gridSpan w:val="4"/>
          </w:tcPr>
        </w:tc>
        <w:tc>
          <w:p>
            <w:pPr>
              <w:spacing w:after="0"/>
            </w:pPr>
            <w:r>
              <w:rPr>
                <w:rFonts w:ascii="Arial" w:cs="Arial"/>
                <w:b/>
                <w:color w:val="000000"/>
                <w:sz w:val="16"/>
              </w:rPr>
              <w:t xml:space="preserve">   CT aspects of Support of Emergency services over WLAN – phase 1</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733</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734</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735</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736</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741</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743</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744</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745</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746</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747</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748</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680059</w:t>
            </w:r>
          </w:p>
          <w:tcPr>
            <w:shd w:val="clear" w:color="000000" w:fill="CCFFCC"/>
            <w:gridSpan w:val="4"/>
          </w:tcPr>
        </w:tc>
        <w:tc>
          <w:p>
            <w:pPr>
              <w:spacing w:after="0"/>
            </w:pPr>
            <w:r>
              <w:rPr>
                <w:rFonts w:ascii="Arial" w:cs="Arial"/>
                <w:b/>
                <w:color w:val="0000FF"/>
                <w:sz w:val="16"/>
              </w:rPr>
              <w:t xml:space="preserve"> Downlink TPC Enhancements for UMTS</w:t>
            </w:r>
          </w:p>
          <w:tcPr>
            <w:shd w:val="clear" w:color="0000FF"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CCFFCC"/>
            <w:gridSpan w:val="4"/>
          </w:tcPr>
        </w:tc>
        <w:tc>
          <w:p>
            <w:pPr>
              <w:spacing w:after="0"/>
            </w:pPr>
            <w:r>
              <w:rPr>
                <w:rFonts w:ascii="Arial" w:cs="Arial"/>
                <w:color w:val="000000"/>
                <w:sz w:val="16"/>
              </w:rPr>
              <w:t xml:space="preserve">680259</w:t>
            </w:r>
          </w:p>
          <w:tcPr>
            <w:shd w:val="clear" w:color="000000" w:fill="CCFFCC"/>
            <w:gridSpan w:val="4"/>
          </w:tcPr>
        </w:tc>
        <w:tc>
          <w:p>
            <w:pPr>
              <w:spacing w:after="0"/>
            </w:pPr>
            <w:r>
              <w:rPr>
                <w:rFonts w:ascii="Arial" w:cs="Arial"/>
                <w:b/>
                <w:color w:val="000000"/>
                <w:sz w:val="16"/>
              </w:rPr>
              <w:t xml:space="preserve">   Perf. part: Downlink TPC Enhancements for UMTS</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752</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754</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 22/3/16: Compl:0%-&gt;33% 1/7/16: Compl:3... 26/9/16: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755</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 1/7/16: Compl:5%-&gt;8% 26/9/16: Compl:8%-&gt;15%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756</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757</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758</w:t>
            </w:r>
          </w:p>
          <w:tcPr>
            <w:shd w:val="clear" w:color="000000" w:fill="CCFFCC"/>
            <w:gridSpan w:val="4"/>
          </w:tcPr>
        </w:tc>
        <w:tc>
          <w:p>
            <w:pPr>
              <w:spacing w:after="0"/>
            </w:pPr>
            <w:r>
              <w:rPr>
                <w:rFonts w:ascii="Arial" w:cs="Arial"/>
                <w:color w:val="000000"/>
                <w:sz w:val="16"/>
              </w:rPr>
              <w:t xml:space="preserve">680261</w:t>
            </w:r>
          </w:p>
          <w:tcPr>
            <w:shd w:val="clear" w:color="000000" w:fill="CCFFCC"/>
            <w:gridSpan w:val="4"/>
          </w:tcPr>
        </w:tc>
        <w:tc>
          <w:p>
            <w:pPr>
              <w:spacing w:after="0"/>
            </w:pPr>
            <w:r>
              <w:rPr>
                <w:rFonts w:ascii="Arial" w:cs="Arial"/>
                <w:b/>
                <w:color w:val="000000"/>
                <w:sz w:val="16"/>
              </w:rPr>
              <w:t xml:space="preserve">   Perf. part: Elevation Beamforming/Full-Dimension (FD) MIMO for LTE</w:t>
            </w:r>
          </w:p>
          <w:tcPr>
            <w:shd w:val="clear" w:color="000000" w:fill="CCFFCC"/>
            <w:gridSpan w:val="4"/>
          </w:tcPr>
        </w:tc>
        <w:tc>
          <w:p>
            <w:pPr>
              <w:spacing w:after="0"/>
            </w:pPr>
            <w:r>
              <w:rPr>
                <w:rFonts w:ascii="Arial" w:cs="Arial"/>
                <w:color w:val="000000"/>
                <w:sz w:val="16"/>
              </w:rPr>
              <w:t xml:space="preserve">LTE_EBF_FDMIMO-Perf</w:t>
            </w:r>
          </w:p>
          <w:tcPr>
            <w:shd w:val="clear" w:color="000000" w:fill="CCFFCC"/>
            <w:gridSpan w:val="4"/>
          </w:tcPr>
        </w:tc>
        <w:tc>
          <w:p>
            <w:pPr>
              <w:spacing w:after="0"/>
            </w:pPr>
            <w:r>
              <w:rPr>
                <w:rFonts w:ascii="Arial" w:cs="Arial"/>
                <w:color w:val="000000"/>
                <w:sz w:val="16"/>
              </w:rPr>
              <w:t xml:space="preserve">LTE_EBF_FDMIMO-Perf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Stat Rep: --&gt;RP-151565 1/1/16: Compl:0%-&gt;5% 22/3/16: Compl:5%-&gt;35% 26/9/16: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759</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761</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710069</w:t>
            </w:r>
          </w:p>
          <w:tcPr>
            <w:shd w:val="clear" w:color="000000" w:fill="CCFFCC"/>
            <w:gridSpan w:val="4"/>
          </w:tcPr>
        </w:tc>
        <w:tc>
          <w:p>
            <w:pPr>
              <w:spacing w:after="0"/>
            </w:pPr>
            <w:r>
              <w:rPr>
                <w:rFonts w:ascii="Arial" w:cs="Arial"/>
                <w:b/>
                <w:color w:val="000000"/>
                <w:sz w:val="16"/>
              </w:rPr>
              <w:t xml:space="preserve">   UE Conformance Test Aspects - Support of single-cell point-to-multipoint transmission in LTE</w:t>
            </w:r>
          </w:p>
          <w:tcPr>
            <w:shd w:val="clear" w:color="000000" w:fill="CCFFCC"/>
            <w:gridSpan w:val="4"/>
          </w:tcPr>
        </w:tc>
        <w:tc>
          <w:p>
            <w:pPr>
              <w:spacing w:after="0"/>
            </w:pPr>
            <w:r>
              <w:rPr>
                <w:rFonts w:ascii="Arial" w:cs="Arial"/>
                <w:color w:val="000000"/>
                <w:sz w:val="16"/>
              </w:rPr>
              <w:t xml:space="preserve">LTE_SC_PTM-UEConTest</w:t>
            </w:r>
          </w:p>
          <w:tcPr>
            <w:shd w:val="clear" w:color="000000" w:fill="CCFFCC"/>
            <w:gridSpan w:val="4"/>
          </w:tcPr>
        </w:tc>
        <w:tc>
          <w:p>
            <w:pPr>
              <w:spacing w:after="0"/>
            </w:pPr>
            <w:r>
              <w:rPr>
                <w:rFonts w:ascii="Arial" w:cs="Arial"/>
                <w:color w:val="000000"/>
                <w:sz w:val="16"/>
              </w:rPr>
              <w:t xml:space="preserve">LTE_SC_PTM-UEConTest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REL-13 LTE_SC_PTM-Core 1/7/16: Compl:0%-&gt;40% 26/9/16...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680071</w:t>
            </w:r>
          </w:p>
          <w:tcPr>
            <w:shd w:val="clear" w:color="000000" w:fill="CCFFCC"/>
            <w:gridSpan w:val="4"/>
          </w:tcPr>
        </w:tc>
        <w:tc>
          <w:p>
            <w:pPr>
              <w:spacing w:after="0"/>
            </w:pPr>
            <w:r>
              <w:rPr>
                <w:rFonts w:ascii="Arial" w:cs="Arial"/>
                <w:b/>
                <w:color w:val="0000FF"/>
                <w:sz w:val="16"/>
              </w:rPr>
              <w:t xml:space="preserve">Interference mitigation for downlink control channels of LTE</w:t>
            </w:r>
          </w:p>
          <w:tcPr>
            <w:shd w:val="clear" w:color="0000FF" w:fill="CCFFCC"/>
            <w:gridSpan w:val="4"/>
          </w:tcPr>
        </w:tc>
        <w:tc>
          <w:p>
            <w:pPr>
              <w:spacing w:after="0"/>
            </w:pPr>
            <w:r>
              <w:rPr>
                <w:rFonts w:ascii="Arial" w:cs="Arial"/>
                <w:color w:val="000000"/>
                <w:sz w:val="16"/>
              </w:rPr>
              <w:t xml:space="preserve">LTE_IM_DLCCH</w:t>
            </w:r>
          </w:p>
          <w:tcPr>
            <w:shd w:val="clear" w:color="000000" w:fill="CCFFCC"/>
            <w:gridSpan w:val="4"/>
          </w:tcPr>
        </w:tc>
        <w:tc>
          <w:p>
            <w:pPr>
              <w:spacing w:after="0"/>
            </w:pPr>
            <w:r>
              <w:rPr>
                <w:rFonts w:ascii="Arial" w:cs="Arial"/>
                <w:color w:val="000000"/>
                <w:sz w:val="16"/>
              </w:rPr>
              <w:t xml:space="preserve">LTE_IM_DLCCH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Perf. part, no Core part;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680271</w:t>
            </w:r>
          </w:p>
          <w:tcPr>
            <w:shd w:val="clear" w:color="000000" w:fill="CCFFCC"/>
            <w:gridSpan w:val="4"/>
          </w:tcPr>
        </w:tc>
        <w:tc>
          <w:p>
            <w:pPr>
              <w:spacing w:after="0"/>
            </w:pPr>
            <w:r>
              <w:rPr>
                <w:rFonts w:ascii="Arial" w:cs="Arial"/>
                <w:b/>
                <w:color w:val="000000"/>
                <w:sz w:val="16"/>
              </w:rPr>
              <w:t xml:space="preserve">   Perf. part: Interference mitigation for downlink control channels of LTE</w:t>
            </w:r>
          </w:p>
          <w:tcPr>
            <w:shd w:val="clear" w:color="000000" w:fill="CCFFCC"/>
            <w:gridSpan w:val="4"/>
          </w:tcPr>
        </w:tc>
        <w:tc>
          <w:p>
            <w:pPr>
              <w:spacing w:after="0"/>
            </w:pPr>
            <w:r>
              <w:rPr>
                <w:rFonts w:ascii="Arial" w:cs="Arial"/>
                <w:color w:val="000000"/>
                <w:sz w:val="16"/>
              </w:rPr>
              <w:t xml:space="preserve">LTE_IM_DLCCH-Perf</w:t>
            </w:r>
          </w:p>
          <w:tcPr>
            <w:shd w:val="clear" w:color="000000" w:fill="CCFFCC"/>
            <w:gridSpan w:val="4"/>
          </w:tcPr>
        </w:tc>
        <w:tc>
          <w:p>
            <w:pPr>
              <w:spacing w:after="0"/>
            </w:pPr>
            <w:r>
              <w:rPr>
                <w:rFonts w:ascii="Arial" w:cs="Arial"/>
                <w:color w:val="000000"/>
                <w:sz w:val="16"/>
              </w:rPr>
              <w:t xml:space="preserve">LTE_IM_DLCCH-Perf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RP-160908</w:t>
            </w:r>
          </w:p>
          <w:tcPr>
            <w:shd w:val="clear" w:color="000000" w:fill="CCFFCC"/>
            <w:gridSpan w:val="4"/>
          </w:tcPr>
        </w:tc>
        <w:tc>
          <w:p>
            <w:pPr>
              <w:spacing w:after="0"/>
            </w:pPr>
            <w:r>
              <w:rPr>
                <w:rFonts w:ascii="Arial" w:cs="Arial"/>
                <w:color w:val="000000"/>
                <w:sz w:val="16"/>
              </w:rPr>
              <w:t xml:space="preserve">RP-151301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Perf. part, no Core part; 29/09/15: CD:Tue 15/03/16-&gt;Wed 15/06/16 29/09/15: Stat Rep: --&gt;RP-151301 1/1/16: Compl:0%-&gt;40% 22/3/16: Compl:40%-&gt;70%;...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771</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775</w:t>
            </w:r>
          </w:p>
          <w:tcPr>
            <w:shd w:val="clear" w:color="000000" w:fill="FFFFFF"/>
            <w:gridSpan w:val="4"/>
          </w:tcPr>
        </w:tc>
        <w:tc>
          <w:p>
            <w:pPr>
              <w:spacing w:after="0"/>
            </w:pPr>
            <w:r>
              <w:rPr>
                <w:rFonts w:ascii="Arial" w:cs="Arial"/>
                <w:color w:val="000000"/>
                <w:sz w:val="16"/>
              </w:rPr>
              <w:t xml:space="preserve">690065</w:t>
            </w:r>
          </w:p>
          <w:tcPr>
            <w:shd w:val="clear" w:color="000000" w:fill="FFFFFF"/>
            <w:gridSpan w:val="4"/>
          </w:tcPr>
        </w:tc>
        <w:tc>
          <w:p>
            <w:pPr>
              <w:spacing w:after="0"/>
            </w:pPr>
            <w:r>
              <w:rPr>
                <w:rFonts w:ascii="Arial" w:cs="Arial"/>
                <w:b/>
                <w:color w:val="0000FF"/>
                <w:sz w:val="16"/>
              </w:rPr>
              <w:t xml:space="preserve"> Further Enhancements of Minimization of Drive Tests for E-UTRAN</w:t>
            </w:r>
          </w:p>
          <w:tcPr>
            <w:shd w:val="clear" w:color="0000FF"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00"/>
                <w:sz w:val="16"/>
              </w:rPr>
              <w:t xml:space="preserve">   Study on further Enhancements of Minimization of Drive Tests for E-UTRAN</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778</w:t>
            </w:r>
          </w:p>
          <w:tcPr>
            <w:shd w:val="clear" w:color="000000" w:fill="FFFFFF"/>
            <w:gridSpan w:val="4"/>
          </w:tcPr>
        </w:tc>
        <w:tc>
          <w:p>
            <w:pPr>
              <w:spacing w:after="0"/>
            </w:pPr>
            <w:r>
              <w:rPr>
                <w:rFonts w:ascii="Arial" w:cs="Arial"/>
                <w:color w:val="000000"/>
                <w:sz w:val="16"/>
              </w:rPr>
              <w:t xml:space="preserve">721000</w:t>
            </w:r>
          </w:p>
          <w:tcPr>
            <w:shd w:val="clear" w:color="000000" w:fill="FFFFFF"/>
            <w:gridSpan w:val="4"/>
          </w:tcPr>
        </w:tc>
        <w:tc>
          <w:p>
            <w:pPr>
              <w:spacing w:after="0"/>
            </w:pPr>
            <w:r>
              <w:rPr>
                <w:rFonts w:ascii="Arial" w:cs="Arial"/>
                <w:b/>
                <w:color w:val="000000"/>
                <w:sz w:val="16"/>
              </w:rPr>
              <w:t xml:space="preserve">   UE Conformance Test Aspects – Further Enhancements of Minimization of Drive Tests for E-UTRAN</w:t>
            </w:r>
          </w:p>
          <w:tcPr>
            <w:shd w:val="clear" w:color="000000" w:fill="FFFFFF"/>
            <w:gridSpan w:val="4"/>
          </w:tcPr>
        </w:tc>
        <w:tc>
          <w:p>
            <w:pPr>
              <w:spacing w:after="0"/>
            </w:pPr>
            <w:r>
              <w:rPr>
                <w:rFonts w:ascii="Arial" w:cs="Arial"/>
                <w:color w:val="000000"/>
                <w:sz w:val="16"/>
              </w:rPr>
              <w:t xml:space="preserve">LTE_eMDT2-UEConTest</w:t>
            </w:r>
          </w:p>
          <w:tcPr>
            <w:shd w:val="clear" w:color="000000" w:fill="FFFFFF"/>
            <w:gridSpan w:val="4"/>
          </w:tcPr>
        </w:tc>
        <w:tc>
          <w:p>
            <w:pPr>
              <w:spacing w:after="0"/>
            </w:pPr>
            <w:r>
              <w:rPr>
                <w:rFonts w:ascii="Arial" w:cs="Arial"/>
                <w:color w:val="000000"/>
                <w:sz w:val="16"/>
              </w:rPr>
              <w:t xml:space="preserve">LTE_eMDT2-UEConTest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RP-161071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REL-13 WI: LTE_eMDT2-Core 26/9/16: Com...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690066</w:t>
            </w:r>
          </w:p>
          <w:tcPr>
            <w:shd w:val="clear" w:color="000000" w:fill="CCFFCC"/>
            <w:gridSpan w:val="4"/>
          </w:tcPr>
        </w:tc>
        <w:tc>
          <w:p>
            <w:pPr>
              <w:spacing w:after="0"/>
            </w:pPr>
            <w:r>
              <w:rPr>
                <w:rFonts w:ascii="Arial" w:cs="Arial"/>
                <w:b/>
                <w:color w:val="0000FF"/>
                <w:sz w:val="16"/>
              </w:rPr>
              <w:t xml:space="preserve"> LTE-WLAN RAN Level Integration supporting legacy WLAN </w:t>
            </w:r>
          </w:p>
          <w:tcPr>
            <w:shd w:val="clear" w:color="0000FF"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690166</w:t>
            </w:r>
          </w:p>
          <w:tcPr>
            <w:shd w:val="clear" w:color="000000" w:fill="CCFFCC"/>
            <w:gridSpan w:val="4"/>
          </w:tcPr>
        </w:tc>
        <w:tc>
          <w:p>
            <w:pPr>
              <w:spacing w:after="0"/>
            </w:pPr>
            <w:r>
              <w:rPr>
                <w:rFonts w:ascii="Arial" w:cs="Arial"/>
                <w:b/>
                <w:color w:val="000000"/>
                <w:sz w:val="16"/>
              </w:rPr>
              <w:t xml:space="preserve">   Core part: LTE-WLAN RAN Level Integration supporting legacy WLAN </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 1/1/16: Compl:0%-&gt;95% ... 22/3/16: Compl:95%-&gt;100%... 28/7/16: 36.361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781</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 22/3/16: WID: RP-152251-&gt;RP-160332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690267</w:t>
            </w:r>
          </w:p>
          <w:tcPr>
            <w:shd w:val="clear" w:color="000000" w:fill="CCFFCC"/>
            <w:gridSpan w:val="4"/>
          </w:tcPr>
        </w:tc>
        <w:tc>
          <w:p>
            <w:pPr>
              <w:spacing w:after="0"/>
            </w:pPr>
            <w:r>
              <w:rPr>
                <w:rFonts w:ascii="Arial" w:cs="Arial"/>
                <w:b/>
                <w:color w:val="000000"/>
                <w:sz w:val="16"/>
              </w:rPr>
              <w:t xml:space="preserve">   Perf. part: Indoor Positioning enhancements for UTRA and LTE</w:t>
            </w:r>
          </w:p>
          <w:tcPr>
            <w:shd w:val="clear" w:color="000000" w:fill="CCFFCC"/>
            <w:gridSpan w:val="4"/>
          </w:tcPr>
        </w:tc>
        <w:tc>
          <w:p>
            <w:pPr>
              <w:spacing w:after="0"/>
            </w:pPr>
            <w:r>
              <w:rPr>
                <w:rFonts w:ascii="Arial" w:cs="Arial"/>
                <w:color w:val="000000"/>
                <w:sz w:val="16"/>
              </w:rPr>
              <w:t xml:space="preserve">UTRA_LTE_iPos_enh-Perf</w:t>
            </w:r>
          </w:p>
          <w:tcPr>
            <w:shd w:val="clear" w:color="000000" w:fill="CCFFCC"/>
            <w:gridSpan w:val="4"/>
          </w:tcPr>
        </w:tc>
        <w:tc>
          <w:p>
            <w:pPr>
              <w:spacing w:after="0"/>
            </w:pPr>
            <w:r>
              <w:rPr>
                <w:rFonts w:ascii="Arial" w:cs="Arial"/>
                <w:color w:val="000000"/>
                <w:sz w:val="16"/>
              </w:rPr>
              <w:t xml:space="preserve">UTRA_LTE_iPos_enh-Perf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 1/1/16: WID: RP-151624-&gt;RP-152251 22/3/16: Compl:10%-&gt;20%; 22/3/16: WID: RP-152251-&gt;RP-160332 28/7/16: 37.171 added;; 28/7/16: 37.958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786</w:t>
            </w:r>
          </w:p>
          <w:tcPr>
            <w:shd w:val="clear" w:color="000000" w:fill="FFFFFF"/>
            <w:gridSpan w:val="4"/>
          </w:tcPr>
        </w:tc>
        <w:tc>
          <w:p>
            <w:pPr>
              <w:spacing w:after="0"/>
            </w:pPr>
            <w:r>
              <w:rPr>
                <w:rFonts w:ascii="Arial" w:cs="Arial"/>
                <w:color w:val="000000"/>
                <w:sz w:val="16"/>
              </w:rPr>
              <w:t xml:space="preserve">720099</w:t>
            </w:r>
          </w:p>
          <w:tcPr>
            <w:shd w:val="clear" w:color="000000" w:fill="FFFFFF"/>
            <w:gridSpan w:val="4"/>
          </w:tcPr>
        </w:tc>
        <w:tc>
          <w:p>
            <w:pPr>
              <w:spacing w:after="0"/>
            </w:pPr>
            <w:r>
              <w:rPr>
                <w:rFonts w:ascii="Arial" w:cs="Arial"/>
                <w:b/>
                <w:color w:val="000000"/>
                <w:sz w:val="16"/>
              </w:rPr>
              <w:t xml:space="preserve">   UE Conformance Test Aspects – Indoor Positioning Enhancement Support for LTE and UMTS</w:t>
            </w:r>
          </w:p>
          <w:tcPr>
            <w:shd w:val="clear" w:color="000000" w:fill="FFFFFF"/>
            <w:gridSpan w:val="4"/>
          </w:tcPr>
        </w:tc>
        <w:tc>
          <w:p>
            <w:pPr>
              <w:spacing w:after="0"/>
            </w:pPr>
            <w:r>
              <w:rPr>
                <w:rFonts w:ascii="Arial" w:cs="Arial"/>
                <w:color w:val="000000"/>
                <w:sz w:val="16"/>
              </w:rPr>
              <w:t xml:space="preserve">UTRA_LTE_iPos_enh-UEConTest</w:t>
            </w:r>
          </w:p>
          <w:tcPr>
            <w:shd w:val="clear" w:color="000000" w:fill="FFFFFF"/>
            <w:gridSpan w:val="4"/>
          </w:tcPr>
        </w:tc>
        <w:tc>
          <w:p>
            <w:pPr>
              <w:spacing w:after="0"/>
            </w:pPr>
            <w:r>
              <w:rPr>
                <w:rFonts w:ascii="Arial" w:cs="Arial"/>
                <w:color w:val="000000"/>
                <w:sz w:val="16"/>
              </w:rPr>
              <w:t xml:space="preserve">UTRA_LTE_iPos_enh-UEConTest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RP-161478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REL-13 WI: UTRA_LTE_iPos_enh-Core 26/9/1...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680063</w:t>
            </w:r>
          </w:p>
          <w:tcPr>
            <w:shd w:val="clear" w:color="000000" w:fill="CCFFCC"/>
            <w:gridSpan w:val="4"/>
          </w:tcPr>
        </w:tc>
        <w:tc>
          <w:p>
            <w:pPr>
              <w:spacing w:after="0"/>
            </w:pPr>
            <w:r>
              <w:rPr>
                <w:rFonts w:ascii="Arial" w:cs="Arial"/>
                <w:b/>
                <w:color w:val="0000FF"/>
                <w:sz w:val="16"/>
              </w:rPr>
              <w:t xml:space="preserve"> Power saving enhancements for UMTS</w:t>
            </w:r>
          </w:p>
          <w:tcPr>
            <w:shd w:val="clear" w:color="0000FF"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700256</w:t>
            </w:r>
          </w:p>
          <w:tcPr>
            <w:shd w:val="clear" w:color="000000" w:fill="CCFFCC"/>
            <w:gridSpan w:val="4"/>
          </w:tcPr>
        </w:tc>
        <w:tc>
          <w:p>
            <w:pPr>
              <w:spacing w:after="0"/>
            </w:pPr>
            <w:r>
              <w:rPr>
                <w:rFonts w:ascii="Arial" w:cs="Arial"/>
                <w:b/>
                <w:color w:val="000000"/>
                <w:sz w:val="16"/>
              </w:rPr>
              <w:t xml:space="preserve">   Perf. Part: Power saving enhancements for UMTS</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790</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680173</w:t>
            </w:r>
          </w:p>
          <w:tcPr>
            <w:shd w:val="clear" w:color="000000" w:fill="CCFFCC"/>
            <w:gridSpan w:val="4"/>
          </w:tcPr>
        </w:tc>
        <w:tc>
          <w:p>
            <w:pPr>
              <w:spacing w:after="0"/>
            </w:pPr>
            <w:r>
              <w:rPr>
                <w:rFonts w:ascii="Arial" w:cs="Arial"/>
                <w:b/>
                <w:color w:val="000000"/>
                <w:sz w:val="16"/>
              </w:rPr>
              <w:t xml:space="preserve">   Core part: 700MHz E-UTRA FDD Band for Arab Region</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680273</w:t>
            </w:r>
          </w:p>
          <w:tcPr>
            <w:shd w:val="clear" w:color="000000" w:fill="CCFFCC"/>
            <w:gridSpan w:val="4"/>
          </w:tcPr>
        </w:tc>
        <w:tc>
          <w:p>
            <w:pPr>
              <w:spacing w:after="0"/>
            </w:pPr>
            <w:r>
              <w:rPr>
                <w:rFonts w:ascii="Arial" w:cs="Arial"/>
                <w:b/>
                <w:color w:val="000000"/>
                <w:sz w:val="16"/>
              </w:rPr>
              <w:t xml:space="preserve">   Perf. part: 700MHz E-UTRA FDD Band for Arab Region</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795</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796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 on Internet of Things (IoT)</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797</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7/3/16: 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800</w:t>
            </w:r>
          </w:p>
          <w:tcPr>
            <w:shd w:val="clear" w:color="000000" w:fill="CCFFCC"/>
            <w:gridSpan w:val="4"/>
          </w:tcPr>
        </w:tc>
        <w:tc>
          <w:p>
            <w:pPr>
              <w:spacing w:after="0"/>
            </w:pPr>
            <w:r>
              <w:rPr>
                <w:rFonts w:ascii="Arial" w:cs="Arial"/>
                <w:color w:val="000000"/>
                <w:sz w:val="16"/>
              </w:rPr>
              <w:t xml:space="preserve">700046</w:t>
            </w:r>
          </w:p>
          <w:tcPr>
            <w:shd w:val="clear" w:color="000000" w:fill="CCFFCC"/>
            <w:gridSpan w:val="4"/>
          </w:tcPr>
        </w:tc>
        <w:tc>
          <w:p>
            <w:pPr>
              <w:spacing w:after="0"/>
            </w:pPr>
            <w:r>
              <w:rPr>
                <w:rFonts w:ascii="Arial" w:cs="Arial"/>
                <w:b/>
                <w:color w:val="000000"/>
                <w:sz w:val="16"/>
              </w:rPr>
              <w:t xml:space="preserve">   Security Aspects of CIoT (aka NB-IoT)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Tim Evans, 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0%-&gt;39 13/6/16: 39%-&gt;80 19/9/16: 39%-&gt;100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801</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11/6/16: WID:CP-150795-&gt;CP-160292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802</w:t>
            </w:r>
          </w:p>
          <w:tcPr>
            <w:shd w:val="clear" w:color="000000" w:fill="CCFFCC"/>
            <w:gridSpan w:val="4"/>
          </w:tcPr>
        </w:tc>
        <w:tc>
          <w:p>
            <w:pPr>
              <w:spacing w:after="0"/>
            </w:pPr>
            <w:r>
              <w:rPr>
                <w:rFonts w:ascii="Arial" w:cs="Arial"/>
                <w:color w:val="000000"/>
                <w:sz w:val="16"/>
              </w:rPr>
              <w:t xml:space="preserve">700014</w:t>
            </w:r>
          </w:p>
          <w:tcPr>
            <w:shd w:val="clear" w:color="000000" w:fill="CCFFCC"/>
            <w:gridSpan w:val="4"/>
          </w:tcPr>
        </w:tc>
        <w:tc>
          <w:p>
            <w:pPr>
              <w:spacing w:after="0"/>
            </w:pPr>
            <w:r>
              <w:rPr>
                <w:rFonts w:ascii="Arial" w:cs="Arial"/>
                <w:color w:val="000000"/>
                <w:sz w:val="16"/>
              </w:rPr>
              <w:t xml:space="preserve">      CT1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0%-&gt;35 11/6/16: 35%-&gt;100; 11/6/16: WID:CP-150795-&gt;CP-160292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700051</w:t>
            </w:r>
          </w:p>
          <w:tcPr>
            <w:shd w:val="clear" w:color="000000" w:fill="CCFFCC"/>
            <w:gridSpan w:val="4"/>
          </w:tcPr>
        </w:tc>
        <w:tc>
          <w:p>
            <w:pPr>
              <w:spacing w:after="0"/>
            </w:pPr>
            <w:r>
              <w:rPr>
                <w:rFonts w:ascii="Arial" w:cs="Arial"/>
                <w:color w:val="000000"/>
                <w:sz w:val="16"/>
              </w:rPr>
              <w:t xml:space="preserve">      CT3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0%-&gt;90 11/6/16: WID:CP-150795-&gt;CP-160292; 13/6/16: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804</w:t>
            </w:r>
          </w:p>
          <w:tcPr>
            <w:shd w:val="clear" w:color="000000" w:fill="CCFFCC"/>
            <w:gridSpan w:val="4"/>
          </w:tcPr>
        </w:tc>
        <w:tc>
          <w:p>
            <w:pPr>
              <w:spacing w:after="0"/>
            </w:pPr>
            <w:r>
              <w:rPr>
                <w:rFonts w:ascii="Arial" w:cs="Arial"/>
                <w:color w:val="000000"/>
                <w:sz w:val="16"/>
              </w:rPr>
              <w:t xml:space="preserve">700015</w:t>
            </w:r>
          </w:p>
          <w:tcPr>
            <w:shd w:val="clear" w:color="000000" w:fill="CCFFCC"/>
            <w:gridSpan w:val="4"/>
          </w:tcPr>
        </w:tc>
        <w:tc>
          <w:p>
            <w:pPr>
              <w:spacing w:after="0"/>
            </w:pPr>
            <w:r>
              <w:rPr>
                <w:rFonts w:ascii="Arial" w:cs="Arial"/>
                <w:color w:val="000000"/>
                <w:sz w:val="16"/>
              </w:rPr>
              <w:t xml:space="preserve">      CT4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0%-&gt;65 11/6/16: WID:CP-150795-&gt;CP-160292; 13/6/16: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700052</w:t>
            </w:r>
          </w:p>
          <w:tcPr>
            <w:shd w:val="clear" w:color="000000" w:fill="CCFFCC"/>
            <w:gridSpan w:val="4"/>
          </w:tcPr>
        </w:tc>
        <w:tc>
          <w:p>
            <w:pPr>
              <w:spacing w:after="0"/>
            </w:pPr>
            <w:r>
              <w:rPr>
                <w:rFonts w:ascii="Arial" w:cs="Arial"/>
                <w:color w:val="000000"/>
                <w:sz w:val="16"/>
              </w:rPr>
              <w:t xml:space="preserve">      CT6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11/6/16: WID:CP-150795-&gt;CP-160292;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806</w:t>
            </w:r>
          </w:p>
          <w:tcPr>
            <w:shd w:val="clear" w:color="000000" w:fill="CCFFCC"/>
            <w:gridSpan w:val="4"/>
          </w:tcPr>
        </w:tc>
        <w:tc>
          <w:p>
            <w:pPr>
              <w:spacing w:after="0"/>
            </w:pPr>
            <w:r>
              <w:rPr>
                <w:rFonts w:ascii="Arial" w:cs="Arial"/>
                <w:color w:val="000000"/>
                <w:sz w:val="16"/>
              </w:rPr>
              <w:t xml:space="preserve">720042</w:t>
            </w:r>
          </w:p>
          <w:tcPr>
            <w:shd w:val="clear" w:color="000000" w:fill="CCFFCC"/>
            <w:gridSpan w:val="4"/>
          </w:tcPr>
        </w:tc>
        <w:tc>
          <w:p>
            <w:pPr>
              <w:spacing w:after="0"/>
            </w:pPr>
            <w:r>
              <w:rPr>
                <w:rFonts w:ascii="Arial" w:cs="Arial"/>
                <w:b/>
                <w:color w:val="000000"/>
                <w:sz w:val="16"/>
              </w:rPr>
              <w:t xml:space="preserve">   Charging Aspects of CIoT</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32.25x;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807</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690163</w:t>
            </w:r>
          </w:p>
          <w:tcPr>
            <w:shd w:val="clear" w:color="000000" w:fill="CCFFCC"/>
            <w:gridSpan w:val="4"/>
          </w:tcPr>
        </w:tc>
        <w:tc>
          <w:p>
            <w:pPr>
              <w:spacing w:after="0"/>
            </w:pPr>
            <w:r>
              <w:rPr>
                <w:rFonts w:ascii="Arial" w:cs="Arial"/>
                <w:color w:val="000000"/>
                <w:sz w:val="16"/>
              </w:rPr>
              <w:t xml:space="preserve">      Core part: Narrowband Internet of Things (IOT)</w:t>
            </w:r>
          </w:p>
          <w:tcPr>
            <w:shd w:val="clear" w:color="000000" w:fill="CCFFCC"/>
            <w:gridSpan w:val="4"/>
          </w:tcPr>
        </w:tc>
        <w:tc>
          <w:p>
            <w:pPr>
              <w:spacing w:after="0"/>
            </w:pPr>
            <w:r>
              <w:rPr>
                <w:rFonts w:ascii="Arial" w:cs="Arial"/>
                <w:color w:val="000000"/>
                <w:sz w:val="16"/>
              </w:rPr>
              <w:t xml:space="preserve">NB_IOT-Core</w:t>
            </w:r>
          </w:p>
          <w:tcPr>
            <w:shd w:val="clear" w:color="000000" w:fill="CCFFCC"/>
            <w:gridSpan w:val="4"/>
          </w:tcPr>
        </w:tc>
        <w:tc>
          <w:p>
            <w:pPr>
              <w:spacing w:after="0"/>
            </w:pPr>
            <w:r>
              <w:rPr>
                <w:rFonts w:ascii="Arial" w:cs="Arial"/>
                <w:color w:val="000000"/>
                <w:sz w:val="16"/>
              </w:rPr>
              <w:t xml:space="preserve">NB_IOT-Core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WI only stays in REL-13 because of PCG decision 1/1/16: Compl:0%-&gt;25% ;  1/1/16: Compl:0%-&gt;25% 22/3/16: Compl:25%-&gt;75%;... 1/7/16: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809</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RP-160933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RP-152284-&gt;RP-160656 1/7/16: WID: RP-160656-&gt;RP-160933 26/9/16: Compl:0%-&gt;60%26/9/16: CD:Thu 15/09/16-&gt;Thu 15/12/16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720043</w:t>
            </w:r>
          </w:p>
          <w:tcPr>
            <w:shd w:val="clear" w:color="000000" w:fill="CCFFCC"/>
            <w:gridSpan w:val="4"/>
          </w:tcPr>
        </w:tc>
        <w:tc>
          <w:p>
            <w:pPr>
              <w:spacing w:after="0"/>
            </w:pPr>
            <w:r>
              <w:rPr>
                <w:rFonts w:ascii="Arial" w:cs="Arial"/>
                <w:b/>
                <w:color w:val="000000"/>
                <w:sz w:val="16"/>
              </w:rPr>
              <w:t xml:space="preserve">   Management for NB-IoT</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Kai ZHANG</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811</w:t>
            </w:r>
          </w:p>
          <w:tcPr>
            <w:shd w:val="clear" w:color="000000" w:fill="FFFFFF"/>
            <w:gridSpan w:val="4"/>
          </w:tcPr>
        </w:tc>
        <w:tc>
          <w:p>
            <w:pPr>
              <w:spacing w:after="0"/>
            </w:pPr>
            <w:r>
              <w:rPr>
                <w:rFonts w:ascii="Arial" w:cs="Arial"/>
                <w:color w:val="000000"/>
                <w:sz w:val="16"/>
              </w:rPr>
              <w:t xml:space="preserve">710065</w:t>
            </w:r>
          </w:p>
          <w:tcPr>
            <w:shd w:val="clear" w:color="000000" w:fill="FFFFFF"/>
            <w:gridSpan w:val="4"/>
          </w:tcPr>
        </w:tc>
        <w:tc>
          <w:p>
            <w:pPr>
              <w:spacing w:after="0"/>
            </w:pPr>
            <w:r>
              <w:rPr>
                <w:rFonts w:ascii="Arial" w:cs="Arial"/>
                <w:b/>
                <w:color w:val="000000"/>
                <w:sz w:val="16"/>
              </w:rPr>
              <w:t xml:space="preserve">   UE Conformance Test Aspects - Narrowband Internet of Things (NB-IOT)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NB_IOT-Core 1/7/16: Compl:0%-&gt;5% 26/9...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812</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813</w:t>
            </w:r>
          </w:p>
          <w:tcPr>
            <w:shd w:val="clear" w:color="000000" w:fill="CCFFCC"/>
            <w:gridSpan w:val="4"/>
          </w:tcPr>
        </w:tc>
        <w:tc>
          <w:p>
            <w:pPr>
              <w:spacing w:after="0"/>
            </w:pPr>
            <w:r>
              <w:rPr>
                <w:rFonts w:ascii="Arial" w:cs="Arial"/>
                <w:color w:val="000000"/>
                <w:sz w:val="16"/>
              </w:rPr>
              <w:t xml:space="preserve">700003</w:t>
            </w:r>
          </w:p>
          <w:tcPr>
            <w:shd w:val="clear" w:color="000000" w:fill="CCFFCC"/>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2015-09-25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GP-151039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Marteen Sunberg, Ericsson</w:t>
            </w:r>
          </w:p>
          <w:tcPr>
            <w:shd w:val="clear" w:color="000000" w:fill="CCFFCC"/>
            <w:gridSpan w:val="4"/>
          </w:tcPr>
        </w:tc>
        <w:tc>
          <w:p>
            <w:pPr>
              <w:spacing w:after="0"/>
            </w:pPr>
            <w:r>
              <w:rPr>
                <w:rFonts w:ascii="Arial" w:cs="Arial"/>
                <w:color w:val="000000"/>
                <w:sz w:val="16"/>
              </w:rPr>
              <w:t xml:space="preserve">Marteen.Sunberg@Ericsson.com</w:t>
            </w:r>
          </w:p>
          <w:tcPr>
            <w:shd w:val="clear" w:color="000000" w:fill="CCFFCC"/>
            <w:gridSpan w:val="4"/>
          </w:tcPr>
        </w:tc>
        <w:tc>
          <w:p>
            <w:pPr>
              <w:spacing w:after="0"/>
            </w:pPr>
            <w:r>
              <w:rPr>
                <w:rFonts w:ascii="Arial" w:cs="Arial"/>
                <w:color w:val="000000"/>
                <w:sz w:val="16"/>
              </w:rPr>
              <w:t xml:space="preserve">7/12/15:created by MCC to distinguish core versus test parts 2/3/16: FCD: 11/15-&gt;05/16, 40-&gt;90% 13/6/16: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814</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721201</w:t>
            </w:r>
          </w:p>
          <w:tcPr>
            <w:shd w:val="clear" w:color="000000" w:fill="CCFFCC"/>
            <w:gridSpan w:val="4"/>
          </w:tcPr>
        </w:tc>
        <w:tc>
          <w:p>
            <w:pPr>
              <w:spacing w:after="0"/>
            </w:pPr>
            <w:r>
              <w:rPr>
                <w:rFonts w:ascii="Arial" w:cs="Arial"/>
                <w:b/>
                <w:color w:val="000000"/>
                <w:sz w:val="16"/>
              </w:rPr>
              <w:t xml:space="preserve">   Perf. Part: Extended Coverage GSM (EC-GSM) for support of Cellular Internet of Things</w:t>
            </w:r>
          </w:p>
          <w:tcPr>
            <w:shd w:val="clear" w:color="000000" w:fill="CCFFCC"/>
            <w:gridSpan w:val="4"/>
          </w:tcPr>
        </w:tc>
        <w:tc>
          <w:p>
            <w:pPr>
              <w:spacing w:after="0"/>
            </w:pPr>
            <w:r>
              <w:rPr>
                <w:rFonts w:ascii="Arial" w:cs="Arial"/>
                <w:color w:val="000000"/>
                <w:sz w:val="16"/>
              </w:rPr>
              <w:t xml:space="preserve">CIoT_EC_GSM-Perf</w:t>
            </w:r>
          </w:p>
          <w:tcPr>
            <w:shd w:val="clear" w:color="000000" w:fill="CCFFCC"/>
            <w:gridSpan w:val="4"/>
          </w:tcPr>
        </w:tc>
        <w:tc>
          <w:p>
            <w:pPr>
              <w:spacing w:after="0"/>
            </w:pPr>
            <w:r>
              <w:rPr>
                <w:rFonts w:ascii="Arial" w:cs="Arial"/>
                <w:color w:val="000000"/>
                <w:sz w:val="16"/>
              </w:rPr>
              <w:t xml:space="preserve">CIoT_EC_GSM-Perf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RP-160929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related to GERAN REL-13 WI CIoT_EC_GSM-Core 26/9/16: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720097</w:t>
            </w:r>
          </w:p>
          <w:tcPr>
            <w:shd w:val="clear" w:color="000000" w:fill="CCFFCC"/>
            <w:gridSpan w:val="4"/>
          </w:tcPr>
        </w:tc>
        <w:tc>
          <w:p>
            <w:pPr>
              <w:spacing w:after="0"/>
            </w:pPr>
            <w:r>
              <w:rPr>
                <w:rFonts w:ascii="Arial" w:cs="Arial"/>
                <w:b/>
                <w:color w:val="000000"/>
                <w:sz w:val="16"/>
              </w:rPr>
              <w:t xml:space="preserve">   MS Conformance Test Aspects - Extended Coverage GSM (EC-GSM) for support of Cellular Internet of Things</w:t>
            </w:r>
          </w:p>
          <w:tcPr>
            <w:shd w:val="clear" w:color="000000" w:fill="CCFFCC"/>
            <w:gridSpan w:val="4"/>
          </w:tcPr>
        </w:tc>
        <w:tc>
          <w:p>
            <w:pPr>
              <w:spacing w:after="0"/>
            </w:pPr>
            <w:r>
              <w:rPr>
                <w:rFonts w:ascii="Arial" w:cs="Arial"/>
                <w:color w:val="000000"/>
                <w:sz w:val="16"/>
              </w:rPr>
              <w:t xml:space="preserve">CIoT_EC_GSM-MSConTest</w:t>
            </w:r>
          </w:p>
          <w:tcPr>
            <w:shd w:val="clear" w:color="000000" w:fill="CCFFCC"/>
            <w:gridSpan w:val="4"/>
          </w:tcPr>
        </w:tc>
        <w:tc>
          <w:p>
            <w:pPr>
              <w:spacing w:after="0"/>
            </w:pPr>
            <w:r>
              <w:rPr>
                <w:rFonts w:ascii="Arial" w:cs="Arial"/>
                <w:color w:val="000000"/>
                <w:sz w:val="16"/>
              </w:rPr>
              <w:t xml:space="preserve">CIoT_EC_GSM-MSConTest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REL-13 WI: CIoT_EC_GSM-Core 26/9/16: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00"/>
                <w:sz w:val="16"/>
              </w:rPr>
              <w:t xml:space="preserve">   Study on Extended DRX cycle for Power Consumption Optimization</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819</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690010</w:t>
            </w:r>
          </w:p>
          <w:tcPr>
            <w:shd w:val="clear" w:color="000000" w:fill="CCFFCC"/>
            <w:gridSpan w:val="4"/>
          </w:tcPr>
        </w:tc>
        <w:tc>
          <w:p>
            <w:pPr>
              <w:spacing w:after="0"/>
            </w:pPr>
            <w:r>
              <w:rPr>
                <w:rFonts w:ascii="Arial" w:cs="Arial"/>
                <w:b/>
                <w:color w:val="000000"/>
                <w:sz w:val="16"/>
              </w:rPr>
              <w:t xml:space="preserve">   CT aspects of extended DRX cycle</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8/12/15: 100%-&gt;95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700034</w:t>
            </w:r>
          </w:p>
          <w:tcPr>
            <w:shd w:val="clear" w:color="000000" w:fill="CCFFCC"/>
            <w:gridSpan w:val="4"/>
          </w:tcPr>
        </w:tc>
        <w:tc>
          <w:p>
            <w:pPr>
              <w:spacing w:after="0"/>
            </w:pPr>
            <w:r>
              <w:rPr>
                <w:rFonts w:ascii="Arial" w:cs="Arial"/>
                <w:color w:val="000000"/>
                <w:sz w:val="16"/>
              </w:rPr>
              <w:t xml:space="preserve">      CT6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7/12/15: Added. FCD -&gt;03/16. ES in CP-150723 8/3/16: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670057</w:t>
            </w:r>
          </w:p>
          <w:tcPr>
            <w:shd w:val="clear" w:color="000000" w:fill="CCFFCC"/>
            <w:gridSpan w:val="4"/>
          </w:tcPr>
        </w:tc>
        <w:tc>
          <w:p>
            <w:pPr>
              <w:spacing w:after="0"/>
            </w:pPr>
            <w:r>
              <w:rPr>
                <w:rFonts w:ascii="Arial" w:cs="Arial"/>
                <w:b/>
                <w:color w:val="000000"/>
                <w:sz w:val="16"/>
              </w:rPr>
              <w:t xml:space="preserve">   RAN enhancements for extended DRX in LTE</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670157</w:t>
            </w:r>
          </w:p>
          <w:tcPr>
            <w:shd w:val="clear" w:color="000000" w:fill="CCFFCC"/>
            <w:gridSpan w:val="4"/>
          </w:tcPr>
        </w:tc>
        <w:tc>
          <w:p>
            <w:pPr>
              <w:spacing w:after="0"/>
            </w:pPr>
            <w:r>
              <w:rPr>
                <w:rFonts w:ascii="Arial" w:cs="Arial"/>
                <w:color w:val="000000"/>
                <w:sz w:val="16"/>
              </w:rPr>
              <w:t xml:space="preserve">      Core part: RAN enhancements for extended DRX in LTE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RP-151339</w:t>
            </w:r>
          </w:p>
          <w:tcPr>
            <w:shd w:val="clear" w:color="000000" w:fill="CCFFCC"/>
            <w:gridSpan w:val="4"/>
          </w:tcPr>
        </w:tc>
        <w:tc>
          <w:p>
            <w:pPr>
              <w:spacing w:after="0"/>
            </w:pPr>
            <w:r>
              <w:rPr>
                <w:rFonts w:ascii="Arial" w:cs="Arial"/>
                <w:color w:val="000000"/>
                <w:sz w:val="16"/>
              </w:rPr>
              <w:t xml:space="preserve">RP-151338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Stat Rep: -&gt;RP-150798 29/09/15: Compl:15%-&gt;35% 29/09/15: WID: RP-150493-&gt;RP-151339 29/09/15: Stat Rep: RP-150798-&gt;RP-151338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710071</w:t>
            </w:r>
          </w:p>
          <w:tcPr>
            <w:shd w:val="clear" w:color="000000" w:fill="CCFFCC"/>
            <w:gridSpan w:val="4"/>
          </w:tcPr>
        </w:tc>
        <w:tc>
          <w:p>
            <w:pPr>
              <w:spacing w:after="0"/>
            </w:pPr>
            <w:r>
              <w:rPr>
                <w:rFonts w:ascii="Arial" w:cs="Arial"/>
                <w:b/>
                <w:color w:val="000000"/>
                <w:sz w:val="16"/>
              </w:rPr>
              <w:t xml:space="preserve">   UE Conformance Test Aspects - RAN enhancements for extended DRX in LTE</w:t>
            </w:r>
          </w:p>
          <w:tcPr>
            <w:shd w:val="clear" w:color="000000" w:fill="CCFFCC"/>
            <w:gridSpan w:val="4"/>
          </w:tcPr>
        </w:tc>
        <w:tc>
          <w:p>
            <w:pPr>
              <w:spacing w:after="0"/>
            </w:pPr>
            <w:r>
              <w:rPr>
                <w:rFonts w:ascii="Arial" w:cs="Arial"/>
                <w:color w:val="000000"/>
                <w:sz w:val="16"/>
              </w:rPr>
              <w:t xml:space="preserve">LTE_extDRX-UEConTest</w:t>
            </w:r>
          </w:p>
          <w:tcPr>
            <w:shd w:val="clear" w:color="000000" w:fill="CCFFCC"/>
            <w:gridSpan w:val="4"/>
          </w:tcPr>
        </w:tc>
        <w:tc>
          <w:p>
            <w:pPr>
              <w:spacing w:after="0"/>
            </w:pPr>
            <w:r>
              <w:rPr>
                <w:rFonts w:ascii="Arial" w:cs="Arial"/>
                <w:color w:val="000000"/>
                <w:sz w:val="16"/>
              </w:rPr>
              <w:t xml:space="preserve">LTE_extDRX-UEConTest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REL-13 LTE_extDRX-Core and CT1 feature eDRX-CT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829</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830</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834</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835</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836</w:t>
            </w:r>
          </w:p>
          <w:tcPr>
            <w:shd w:val="clear" w:color="000000" w:fill="CCFFCC"/>
            <w:gridSpan w:val="4"/>
          </w:tcPr>
        </w:tc>
        <w:tc>
          <w:p>
            <w:pPr>
              <w:spacing w:after="0"/>
            </w:pPr>
            <w:r>
              <w:rPr>
                <w:rFonts w:ascii="Arial" w:cs="Arial"/>
                <w:color w:val="000000"/>
                <w:sz w:val="16"/>
              </w:rPr>
              <w:t xml:space="preserve">650133</w:t>
            </w:r>
          </w:p>
          <w:tcPr>
            <w:shd w:val="clear" w:color="000000" w:fill="CCFFCC"/>
            <w:gridSpan w:val="4"/>
          </w:tcPr>
        </w:tc>
        <w:tc>
          <w:p>
            <w:pPr>
              <w:spacing w:after="0"/>
            </w:pPr>
            <w:r>
              <w:rPr>
                <w:rFonts w:ascii="Arial" w:cs="Arial"/>
                <w:b/>
                <w:color w:val="000000"/>
                <w:sz w:val="16"/>
              </w:rPr>
              <w:t xml:space="preserve">   Core part: Further LTE Physical Layer Enhancements for MTC</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RP-150492</w:t>
            </w:r>
          </w:p>
          <w:tcPr>
            <w:shd w:val="clear" w:color="000000" w:fill="CCFFCC"/>
            <w:gridSpan w:val="4"/>
          </w:tcPr>
        </w:tc>
        <w:tc>
          <w:p>
            <w:pPr>
              <w:spacing w:after="0"/>
            </w:pPr>
            <w:r>
              <w:rPr>
                <w:rFonts w:ascii="Arial" w:cs="Arial"/>
                <w:color w:val="000000"/>
                <w:sz w:val="16"/>
              </w:rPr>
              <w:t xml:space="preserve">RP-151186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837</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 26/9/16: Compl:70%-...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838</w:t>
            </w:r>
          </w:p>
          <w:tcPr>
            <w:shd w:val="clear" w:color="000000" w:fill="FFFFFF"/>
            <w:gridSpan w:val="4"/>
          </w:tcPr>
        </w:tc>
        <w:tc>
          <w:p>
            <w:pPr>
              <w:spacing w:after="0"/>
            </w:pPr>
            <w:r>
              <w:rPr>
                <w:rFonts w:ascii="Arial" w:cs="Arial"/>
                <w:color w:val="000000"/>
                <w:sz w:val="16"/>
              </w:rPr>
              <w:t xml:space="preserve">710067</w:t>
            </w:r>
          </w:p>
          <w:tcPr>
            <w:shd w:val="clear" w:color="000000" w:fill="FFFFFF"/>
            <w:gridSpan w:val="4"/>
          </w:tcPr>
        </w:tc>
        <w:tc>
          <w:p>
            <w:pPr>
              <w:spacing w:after="0"/>
            </w:pPr>
            <w:r>
              <w:rPr>
                <w:rFonts w:ascii="Arial" w:cs="Arial"/>
                <w:b/>
                <w:color w:val="000000"/>
                <w:sz w:val="16"/>
              </w:rPr>
              <w:t xml:space="preserve">   UE Conformance Test Aspects - Further LTE Physical Layer Enhancements for MTC</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RP-160765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LTE_MTCe2_L1-Core 1/7/16: Compl:0%-&gt;6%... 26/...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839</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 11/6/16: 80%-&gt;98 19/9/16: 98%-&gt;99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640050</w:t>
            </w:r>
          </w:p>
          <w:tcPr>
            <w:shd w:val="clear" w:color="000000" w:fill="CCFFCC"/>
            <w:gridSpan w:val="4"/>
          </w:tcPr>
        </w:tc>
        <w:tc>
          <w:p>
            <w:pPr>
              <w:spacing w:after="0"/>
            </w:pPr>
            <w:r>
              <w:rPr>
                <w:rFonts w:ascii="Arial" w:cs="Arial"/>
                <w:b/>
                <w:color w:val="0000FF"/>
                <w:sz w:val="16"/>
              </w:rPr>
              <w:t xml:space="preserve">Group based Enhancements</w:t>
            </w:r>
          </w:p>
          <w:tcPr>
            <w:shd w:val="clear" w:color="0000FF"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843</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844</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845</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846</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847</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848</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849</w:t>
            </w:r>
          </w:p>
          <w:tcPr>
            <w:shd w:val="clear" w:color="000000" w:fill="CCFFCC"/>
            <w:gridSpan w:val="4"/>
          </w:tcPr>
        </w:tc>
        <w:tc>
          <w:p>
            <w:pPr>
              <w:spacing w:after="0"/>
            </w:pPr>
            <w:r>
              <w:rPr>
                <w:rFonts w:ascii="Arial" w:cs="Arial"/>
                <w:color w:val="000000"/>
                <w:sz w:val="16"/>
              </w:rPr>
              <w:t xml:space="preserve">640049</w:t>
            </w:r>
          </w:p>
          <w:tcPr>
            <w:shd w:val="clear" w:color="000000" w:fill="CCFFCC"/>
            <w:gridSpan w:val="4"/>
          </w:tcPr>
        </w:tc>
        <w:tc>
          <w:p>
            <w:pPr>
              <w:spacing w:after="0"/>
            </w:pPr>
            <w:r>
              <w:rPr>
                <w:rFonts w:ascii="Arial" w:cs="Arial"/>
                <w:b/>
                <w:color w:val="0000FF"/>
                <w:sz w:val="16"/>
              </w:rPr>
              <w:t xml:space="preserve">Monitoring Enhancements</w:t>
            </w:r>
          </w:p>
          <w:tcPr>
            <w:shd w:val="clear" w:color="0000FF"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850</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851</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852</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853</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854</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855</w:t>
            </w:r>
          </w:p>
          <w:tcPr>
            <w:shd w:val="clear" w:color="000000" w:fill="CCFFCC"/>
            <w:gridSpan w:val="4"/>
          </w:tcPr>
        </w:tc>
        <w:tc>
          <w:p>
            <w:pPr>
              <w:spacing w:after="0"/>
            </w:pPr>
            <w:r>
              <w:rPr>
                <w:rFonts w:ascii="Arial" w:cs="Arial"/>
                <w:color w:val="000000"/>
                <w:sz w:val="16"/>
              </w:rPr>
              <w:t xml:space="preserve">680011</w:t>
            </w:r>
          </w:p>
          <w:tcPr>
            <w:shd w:val="clear" w:color="000000" w:fill="CCFFCC"/>
            <w:gridSpan w:val="4"/>
          </w:tcPr>
        </w:tc>
        <w:tc>
          <w:p>
            <w:pPr>
              <w:spacing w:after="0"/>
            </w:pPr>
            <w:r>
              <w:rPr>
                <w:rFonts w:ascii="Arial" w:cs="Arial"/>
                <w:b/>
                <w:color w:val="000000"/>
                <w:sz w:val="16"/>
              </w:rPr>
              <w:t xml:space="preserve">   Monitoring Enhancements CT aspects</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14/09/15: WID:CP-150396-&gt;CP-150422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color w:val="000000"/>
                <w:sz w:val="16"/>
              </w:rPr>
              <w:t xml:space="preserve">640046</w:t>
            </w:r>
          </w:p>
          <w:tcPr>
            <w:shd w:val="clear" w:color="000000" w:fill="CCFFCC"/>
            <w:gridSpan w:val="4"/>
          </w:tcPr>
        </w:tc>
        <w:tc>
          <w:p>
            <w:pPr>
              <w:spacing w:after="0"/>
            </w:pPr>
            <w:r>
              <w:rPr>
                <w:rFonts w:ascii="Arial" w:cs="Arial"/>
                <w:b/>
                <w:color w:val="0000FF"/>
                <w:sz w:val="16"/>
              </w:rPr>
              <w:t xml:space="preserve">Dedicated Core Networks</w:t>
            </w:r>
          </w:p>
          <w:tcPr>
            <w:shd w:val="clear" w:color="0000FF"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860</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861</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862</w:t>
            </w:r>
          </w:p>
          <w:tcPr>
            <w:shd w:val="clear" w:color="000000" w:fill="CCFFCC"/>
            <w:gridSpan w:val="4"/>
          </w:tcPr>
        </w:tc>
        <w:tc>
          <w:p>
            <w:pPr>
              <w:spacing w:after="0"/>
            </w:pPr>
            <w:r>
              <w:rPr>
                <w:rFonts w:ascii="Arial" w:cs="Arial"/>
                <w:color w:val="000000"/>
                <w:sz w:val="16"/>
              </w:rPr>
              <w:t xml:space="preserve">690004</w:t>
            </w:r>
          </w:p>
          <w:tcPr>
            <w:shd w:val="clear" w:color="000000" w:fill="CCFFCC"/>
            <w:gridSpan w:val="4"/>
          </w:tcPr>
        </w:tc>
        <w:tc>
          <w:p>
            <w:pPr>
              <w:spacing w:after="0"/>
            </w:pPr>
            <w:r>
              <w:rPr>
                <w:rFonts w:ascii="Arial" w:cs="Arial"/>
                <w:b/>
                <w:color w:val="000000"/>
                <w:sz w:val="16"/>
              </w:rPr>
              <w:t xml:space="preserve">   CT aspects of Dedicated Core Networks</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863</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864</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865</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870</w:t>
            </w:r>
          </w:p>
          <w:tcPr>
            <w:shd w:val="clear" w:color="000000" w:fill="CCFFCC"/>
            <w:gridSpan w:val="4"/>
          </w:tcPr>
        </w:tc>
        <w:tc>
          <w:p>
            <w:pPr>
              <w:spacing w:after="0"/>
            </w:pPr>
            <w:r>
              <w:rPr>
                <w:rFonts w:ascii="Arial" w:cs="Arial"/>
                <w:color w:val="000000"/>
                <w:sz w:val="16"/>
              </w:rPr>
              <w:t xml:space="preserve">640048</w:t>
            </w:r>
          </w:p>
          <w:tcPr>
            <w:shd w:val="clear" w:color="000000" w:fill="CCFFCC"/>
            <w:gridSpan w:val="4"/>
          </w:tcPr>
        </w:tc>
        <w:tc>
          <w:p>
            <w:pPr>
              <w:spacing w:after="0"/>
            </w:pPr>
            <w:r>
              <w:rPr>
                <w:rFonts w:ascii="Arial" w:cs="Arial"/>
                <w:b/>
                <w:color w:val="0000FF"/>
                <w:sz w:val="16"/>
              </w:rPr>
              <w:t xml:space="preserve">Architecture Enhancements for Service capability Exposure</w:t>
            </w:r>
          </w:p>
          <w:tcPr>
            <w:shd w:val="clear" w:color="0000FF"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873</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680001</w:t>
            </w:r>
          </w:p>
          <w:tcPr>
            <w:shd w:val="clear" w:color="000000" w:fill="CCFFCC"/>
            <w:gridSpan w:val="4"/>
          </w:tcPr>
        </w:tc>
        <w:tc>
          <w:p>
            <w:pPr>
              <w:spacing w:after="0"/>
            </w:pPr>
            <w:r>
              <w:rPr>
                <w:rFonts w:ascii="Arial" w:cs="Arial"/>
                <w:b/>
                <w:color w:val="000000"/>
                <w:sz w:val="16"/>
              </w:rPr>
              <w:t xml:space="preserve">   CT aspects of Architecture Enhancements for Service capability Exposure</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14/09/15: WID:CP-150402-&gt;CP-150487-&gt;CP-150576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878</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879</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886</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887</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888</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889</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890</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897</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909</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650040</w:t>
            </w:r>
          </w:p>
          <w:tcPr>
            <w:shd w:val="clear" w:color="000000" w:fill="CCFFCC"/>
            <w:gridSpan w:val="4"/>
          </w:tcPr>
        </w:tc>
        <w:tc>
          <w:p>
            <w:pPr>
              <w:spacing w:after="0"/>
            </w:pPr>
            <w:r>
              <w:rPr>
                <w:rFonts w:ascii="Arial" w:cs="Arial"/>
                <w:b/>
                <w:color w:val="000000"/>
                <w:sz w:val="16"/>
              </w:rPr>
              <w:t xml:space="preserve">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650041</w:t>
            </w:r>
          </w:p>
          <w:tcPr>
            <w:shd w:val="clear" w:color="000000" w:fill="CCFFCC"/>
            <w:gridSpan w:val="4"/>
          </w:tcPr>
        </w:tc>
        <w:tc>
          <w:p>
            <w:pPr>
              <w:spacing w:after="0"/>
            </w:pPr>
            <w:r>
              <w:rPr>
                <w:rFonts w:ascii="Arial" w:cs="Arial"/>
                <w:b/>
                <w:color w:val="000000"/>
                <w:sz w:val="16"/>
              </w:rPr>
              <w:t xml:space="preserve">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942</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660272</w:t>
            </w:r>
          </w:p>
          <w:tcPr>
            <w:shd w:val="clear" w:color="000000" w:fill="CCFFCC"/>
            <w:gridSpan w:val="4"/>
          </w:tcPr>
        </w:tc>
        <w:tc>
          <w:p>
            <w:pPr>
              <w:spacing w:after="0"/>
            </w:pPr>
            <w:r>
              <w:rPr>
                <w:rFonts w:ascii="Arial" w:cs="Arial"/>
                <w:color w:val="000000"/>
                <w:sz w:val="16"/>
              </w:rPr>
              <w:t xml:space="preserve">      Perf. part: LTE Carrier Aggregation Enhancement Beyond 5 Carriers</w:t>
            </w:r>
          </w:p>
          <w:tcPr>
            <w:shd w:val="clear" w:color="000000" w:fill="CCFFCC"/>
            <w:gridSpan w:val="4"/>
          </w:tcPr>
        </w:tc>
        <w:tc>
          <w:p>
            <w:pPr>
              <w:spacing w:after="0"/>
            </w:pPr>
            <w:r>
              <w:rPr>
                <w:rFonts w:ascii="Arial" w:cs="Arial"/>
                <w:color w:val="000000"/>
                <w:sz w:val="16"/>
              </w:rPr>
              <w:t xml:space="preserve">LTE_CA_enh_b5C-Perf</w:t>
            </w:r>
          </w:p>
          <w:tcPr>
            <w:shd w:val="clear" w:color="000000" w:fill="CCFFCC"/>
            <w:gridSpan w:val="4"/>
          </w:tcPr>
        </w:tc>
        <w:tc>
          <w:p>
            <w:pPr>
              <w:spacing w:after="0"/>
            </w:pPr>
            <w:r>
              <w:rPr>
                <w:rFonts w:ascii="Arial" w:cs="Arial"/>
                <w:color w:val="000000"/>
                <w:sz w:val="16"/>
              </w:rPr>
              <w:t xml:space="preserve">LTE_CA_enh_b5C-Perf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 22/3/16: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FFFFFF"/>
            <w:gridSpan w:val="4"/>
          </w:tcPr>
        </w:tc>
        <w:tc>
          <w:p>
            <w:pPr>
              <w:spacing w:after="0"/>
            </w:pPr>
            <w:r>
              <w:rPr>
                <w:rFonts w:ascii="Arial" w:cs="Arial"/>
                <w:color w:val="000000"/>
                <w:sz w:val="16"/>
              </w:rPr>
              <w:t xml:space="preserve">730074</w:t>
            </w:r>
          </w:p>
          <w:tcPr>
            <w:shd w:val="clear" w:color="000000" w:fill="FFFFFF"/>
            <w:gridSpan w:val="4"/>
          </w:tcPr>
        </w:tc>
        <w:tc>
          <w:p>
            <w:pPr>
              <w:spacing w:after="0"/>
            </w:pPr>
            <w:r>
              <w:rPr>
                <w:rFonts w:ascii="Arial" w:cs="Arial"/>
                <w:color w:val="000000"/>
                <w:sz w:val="16"/>
              </w:rPr>
              <w:t xml:space="preserve">      UE Conformance Test Aspects - LTE Carrier Aggregation Enhancement Beyond 5 Carriers: PUCCH on Scell</w:t>
            </w:r>
          </w:p>
          <w:tcPr>
            <w:shd w:val="clear" w:color="000000" w:fill="FFFFFF"/>
            <w:gridSpan w:val="4"/>
          </w:tcPr>
        </w:tc>
        <w:tc>
          <w:p>
            <w:pPr>
              <w:spacing w:after="0"/>
            </w:pPr>
            <w:r>
              <w:rPr>
                <w:rFonts w:ascii="Arial" w:cs="Arial"/>
                <w:color w:val="000000"/>
                <w:sz w:val="16"/>
              </w:rPr>
              <w:t xml:space="preserve">LTE_CA_enh_b5C_PUCCH-UEConTest</w:t>
            </w:r>
          </w:p>
          <w:tcPr>
            <w:shd w:val="clear" w:color="000000" w:fill="FFFFFF"/>
            <w:gridSpan w:val="4"/>
          </w:tcPr>
        </w:tc>
        <w:tc>
          <w:p>
            <w:pPr>
              <w:spacing w:after="0"/>
            </w:pPr>
            <w:r>
              <w:rPr>
                <w:rFonts w:ascii="Arial" w:cs="Arial"/>
                <w:color w:val="000000"/>
                <w:sz w:val="16"/>
              </w:rPr>
              <w:t xml:space="preserve">LTE_CA_enh_b5C_PUCCH-UEConTest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RP-161718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660080</w:t>
            </w:r>
          </w:p>
          <w:tcPr>
            <w:shd w:val="clear" w:color="000000" w:fill="CCFFCC"/>
            <w:gridSpan w:val="4"/>
          </w:tcPr>
        </w:tc>
        <w:tc>
          <w:p>
            <w:pPr>
              <w:spacing w:after="0"/>
            </w:pPr>
            <w:r>
              <w:rPr>
                <w:rFonts w:ascii="Arial" w:cs="Arial"/>
                <w:b/>
                <w:color w:val="000000"/>
                <w:sz w:val="16"/>
              </w:rPr>
              <w:t xml:space="preserve">   HSPA Dual-Band UL carrier aggregation</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660280</w:t>
            </w:r>
          </w:p>
          <w:tcPr>
            <w:shd w:val="clear" w:color="000000" w:fill="CCFFCC"/>
            <w:gridSpan w:val="4"/>
          </w:tcPr>
        </w:tc>
        <w:tc>
          <w:p>
            <w:pPr>
              <w:spacing w:after="0"/>
            </w:pPr>
            <w:r>
              <w:rPr>
                <w:rFonts w:ascii="Arial" w:cs="Arial"/>
                <w:color w:val="000000"/>
                <w:sz w:val="16"/>
              </w:rPr>
              <w:t xml:space="preserve">      Perf. part: HSPA Dual-Band UL carrier aggregation</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660082</w:t>
            </w:r>
          </w:p>
          <w:tcPr>
            <w:shd w:val="clear" w:color="000000" w:fill="CCFFCC"/>
            <w:gridSpan w:val="4"/>
          </w:tcPr>
        </w:tc>
        <w:tc>
          <w:p>
            <w:pPr>
              <w:spacing w:after="0"/>
            </w:pPr>
            <w:r>
              <w:rPr>
                <w:rFonts w:ascii="Arial" w:cs="Arial"/>
                <w:b/>
                <w:color w:val="000000"/>
                <w:sz w:val="16"/>
              </w:rPr>
              <w:t xml:space="preserve">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968</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969</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660090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978</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979</w:t>
            </w:r>
          </w:p>
          <w:tcPr>
            <w:shd w:val="clear" w:color="000000" w:fill="CCFFCC"/>
            <w:gridSpan w:val="4"/>
          </w:tcPr>
        </w:tc>
        <w:tc>
          <w:p>
            <w:pPr>
              <w:spacing w:after="0"/>
            </w:pPr>
            <w:r>
              <w:rPr>
                <w:rFonts w:ascii="Arial" w:cs="Arial"/>
                <w:color w:val="000000"/>
                <w:sz w:val="16"/>
              </w:rPr>
              <w:t xml:space="preserve">660091</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980</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660092</w:t>
            </w:r>
          </w:p>
          <w:tcPr>
            <w:shd w:val="clear" w:color="000000" w:fill="CCFFCC"/>
            <w:gridSpan w:val="4"/>
          </w:tcPr>
        </w:tc>
        <w:tc>
          <w:p>
            <w:pPr>
              <w:spacing w:after="0"/>
            </w:pPr>
            <w:r>
              <w:rPr>
                <w:rFonts w:ascii="Arial" w:cs="Arial"/>
                <w:b/>
                <w:color w:val="000000"/>
                <w:sz w:val="16"/>
              </w:rPr>
              <w:t xml:space="preserve">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991</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992</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993</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994</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660196</w:t>
            </w:r>
          </w:p>
          <w:tcPr>
            <w:shd w:val="clear" w:color="000000" w:fill="CCFFCC"/>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660296</w:t>
            </w:r>
          </w:p>
          <w:tcPr>
            <w:shd w:val="clear" w:color="000000" w:fill="CCFFCC"/>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661000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1020</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1022</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1025</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1028</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1029</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1032</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661013</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1061</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1065</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1066</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1068</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670072</w:t>
            </w:r>
          </w:p>
          <w:tcPr>
            <w:shd w:val="clear" w:color="000000" w:fill="CCFFCC"/>
            <w:gridSpan w:val="4"/>
          </w:tcPr>
        </w:tc>
        <w:tc>
          <w:p>
            <w:pPr>
              <w:spacing w:after="0"/>
            </w:pPr>
            <w:r>
              <w:rPr>
                <w:rFonts w:ascii="Arial" w:cs="Arial"/>
                <w:b/>
                <w:color w:val="000000"/>
                <w:sz w:val="16"/>
              </w:rPr>
              <w:t xml:space="preserve">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670172</w:t>
            </w:r>
          </w:p>
          <w:tcPr>
            <w:shd w:val="clear" w:color="000000" w:fill="CCFFCC"/>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670272</w:t>
            </w:r>
          </w:p>
          <w:tcPr>
            <w:shd w:val="clear" w:color="000000" w:fill="CCFFCC"/>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670073</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670173</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1/1/16:...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670273</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670078</w:t>
            </w:r>
          </w:p>
          <w:tcPr>
            <w:shd w:val="clear" w:color="000000" w:fill="CCFFCC"/>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1097</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670083</w:t>
            </w:r>
          </w:p>
          <w:tcPr>
            <w:shd w:val="clear" w:color="000000" w:fill="CCFFCC"/>
            <w:gridSpan w:val="4"/>
          </w:tcPr>
        </w:tc>
        <w:tc>
          <w:p>
            <w:pPr>
              <w:spacing w:after="0"/>
            </w:pPr>
            <w:r>
              <w:rPr>
                <w:rFonts w:ascii="Arial" w:cs="Arial"/>
                <w:b/>
                <w:color w:val="000000"/>
                <w:sz w:val="16"/>
              </w:rPr>
              <w:t xml:space="preserve">    LTE Advanced 3DL/2UL inter-band Carrier Aggregation</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670085</w:t>
            </w:r>
          </w:p>
          <w:tcPr>
            <w:shd w:val="clear" w:color="000000" w:fill="CCFFCC"/>
            <w:gridSpan w:val="4"/>
          </w:tcPr>
        </w:tc>
        <w:tc>
          <w:p>
            <w:pPr>
              <w:spacing w:after="0"/>
            </w:pPr>
            <w:r>
              <w:rPr>
                <w:rFonts w:ascii="Arial" w:cs="Arial"/>
                <w:b/>
                <w:color w:val="000000"/>
                <w:sz w:val="16"/>
              </w:rPr>
              <w:t xml:space="preserve">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1110</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1111</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1117</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1118</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1119</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1121</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1122</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1123</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1125</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1127</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1130</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1131</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1132</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1133</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1134</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1135</w:t>
            </w:r>
          </w:p>
          <w:tcPr>
            <w:shd w:val="clear" w:color="000000" w:fill="CCFFCC"/>
            <w:gridSpan w:val="4"/>
          </w:tcPr>
        </w:tc>
        <w:tc>
          <w:p>
            <w:pPr>
              <w:spacing w:after="0"/>
            </w:pPr>
            <w:r>
              <w:rPr>
                <w:rFonts w:ascii="Arial" w:cs="Arial"/>
                <w:color w:val="000000"/>
                <w:sz w:val="16"/>
              </w:rPr>
              <w:t xml:space="preserve">680085</w:t>
            </w:r>
          </w:p>
          <w:tcPr>
            <w:shd w:val="clear" w:color="000000" w:fill="CCFFCC"/>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680185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680285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680086</w:t>
            </w:r>
          </w:p>
          <w:tcPr>
            <w:shd w:val="clear" w:color="000000" w:fill="CCFFCC"/>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680087</w:t>
            </w:r>
          </w:p>
          <w:tcPr>
            <w:shd w:val="clear" w:color="000000" w:fill="CCFFCC"/>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680088</w:t>
            </w:r>
          </w:p>
          <w:tcPr>
            <w:shd w:val="clear" w:color="000000" w:fill="CCFFCC"/>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680089</w:t>
            </w:r>
          </w:p>
          <w:tcPr>
            <w:shd w:val="clear" w:color="000000" w:fill="CCFFCC"/>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680090</w:t>
            </w:r>
          </w:p>
          <w:tcPr>
            <w:shd w:val="clear" w:color="000000" w:fill="CCFFCC"/>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680091</w:t>
            </w:r>
          </w:p>
          <w:tcPr>
            <w:shd w:val="clear" w:color="000000" w:fill="CCFFCC"/>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680092</w:t>
            </w:r>
          </w:p>
          <w:tcPr>
            <w:shd w:val="clear" w:color="000000" w:fill="CCFFCC"/>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1158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1159</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1168</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1169</w:t>
            </w:r>
          </w:p>
          <w:tcPr>
            <w:shd w:val="clear" w:color="000000" w:fill="CCFFCC"/>
            <w:gridSpan w:val="4"/>
          </w:tcPr>
        </w:tc>
        <w:tc>
          <w:p>
            <w:pPr>
              <w:spacing w:after="0"/>
            </w:pPr>
            <w:r>
              <w:rPr>
                <w:rFonts w:ascii="Arial" w:cs="Arial"/>
                <w:color w:val="000000"/>
                <w:sz w:val="16"/>
              </w:rPr>
              <w:t xml:space="preserve">680196</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1170</w:t>
            </w:r>
          </w:p>
          <w:tcPr>
            <w:shd w:val="clear" w:color="000000" w:fill="CCFFCC"/>
            <w:gridSpan w:val="4"/>
          </w:tcPr>
        </w:tc>
        <w:tc>
          <w:p>
            <w:pPr>
              <w:spacing w:after="0"/>
            </w:pPr>
            <w:r>
              <w:rPr>
                <w:rFonts w:ascii="Arial" w:cs="Arial"/>
                <w:color w:val="000000"/>
                <w:sz w:val="16"/>
              </w:rPr>
              <w:t xml:space="preserve">680296</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1171</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1172</w:t>
            </w:r>
          </w:p>
          <w:tcPr>
            <w:shd w:val="clear" w:color="000000" w:fill="CCFFCC"/>
            <w:gridSpan w:val="4"/>
          </w:tcPr>
        </w:tc>
        <w:tc>
          <w:p>
            <w:pPr>
              <w:spacing w:after="0"/>
            </w:pPr>
            <w:r>
              <w:rPr>
                <w:rFonts w:ascii="Arial" w:cs="Arial"/>
                <w:color w:val="000000"/>
                <w:sz w:val="16"/>
              </w:rPr>
              <w:t xml:space="preserve">680197</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680297</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1174</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680198</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680298</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681002</w:t>
            </w:r>
          </w:p>
          <w:tcPr>
            <w:shd w:val="clear" w:color="000000" w:fill="CCFFCC"/>
            <w:gridSpan w:val="4"/>
          </w:tcPr>
        </w:tc>
        <w:tc>
          <w:p>
            <w:pPr>
              <w:spacing w:after="0"/>
            </w:pPr>
            <w:r>
              <w:rPr>
                <w:rFonts w:ascii="Arial" w:cs="Arial"/>
                <w:b/>
                <w:color w:val="000000"/>
                <w:sz w:val="16"/>
              </w:rPr>
              <w:t xml:space="preserve">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1186</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1190</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1202</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1204</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1205</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1206</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710068</w:t>
            </w:r>
          </w:p>
          <w:tcPr>
            <w:shd w:val="clear" w:color="000000" w:fill="CCFFCC"/>
            <w:gridSpan w:val="4"/>
          </w:tcPr>
        </w:tc>
        <w:tc>
          <w:p>
            <w:pPr>
              <w:spacing w:after="0"/>
            </w:pPr>
            <w:r>
              <w:rPr>
                <w:rFonts w:ascii="Arial" w:cs="Arial"/>
                <w:color w:val="000000"/>
                <w:sz w:val="16"/>
              </w:rPr>
              <w:t xml:space="preserve">      UE Conformance Test Aspects - Introduction of 1447-1467MHz Band for TD-LTE in China</w:t>
            </w:r>
          </w:p>
          <w:tcPr>
            <w:shd w:val="clear" w:color="000000" w:fill="CCFFCC"/>
            <w:gridSpan w:val="4"/>
          </w:tcPr>
        </w:tc>
        <w:tc>
          <w:p>
            <w:pPr>
              <w:spacing w:after="0"/>
            </w:pPr>
            <w:r>
              <w:rPr>
                <w:rFonts w:ascii="Arial" w:cs="Arial"/>
                <w:color w:val="000000"/>
                <w:sz w:val="16"/>
              </w:rPr>
              <w:t xml:space="preserve">LTE_TDD_1447MHz_China-UEConTest</w:t>
            </w:r>
          </w:p>
          <w:tcPr>
            <w:shd w:val="clear" w:color="000000" w:fill="CCFFCC"/>
            <w:gridSpan w:val="4"/>
          </w:tcPr>
        </w:tc>
        <w:tc>
          <w:p>
            <w:pPr>
              <w:spacing w:after="0"/>
            </w:pPr>
            <w:r>
              <w:rPr>
                <w:rFonts w:ascii="Arial" w:cs="Arial"/>
                <w:color w:val="000000"/>
                <w:sz w:val="16"/>
              </w:rPr>
              <w:t xml:space="preserve">LTE_TDD_1447MHz_China-UEConTest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REL-13 LTE_TDD_1447MHz_China-Core 1/7/16: 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1208</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1235</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1237</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1242</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1250</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690191</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690291</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1253</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690192</w:t>
            </w:r>
          </w:p>
          <w:tcPr>
            <w:shd w:val="clear" w:color="000000" w:fill="CCFFCC"/>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690292</w:t>
            </w:r>
          </w:p>
          <w:tcPr>
            <w:shd w:val="clear" w:color="000000" w:fill="CCFFCC"/>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1265</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RP-161553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 1/7/16: Compl:5%-&gt;22% 26/9/16: Compl:22%-&gt;...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1266</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1267</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1268</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1269</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1270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IoT related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color w:val="000000"/>
                <w:sz w:val="16"/>
              </w:rPr>
              <w:t xml:space="preserve">670036</w:t>
            </w:r>
          </w:p>
          <w:tcPr>
            <w:shd w:val="clear" w:color="000000" w:fill="CCFFCC"/>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CCFFCC"/>
            <w:gridSpan w:val="4"/>
          </w:tcPr>
        </w:tc>
        <w:tc>
          <w:p>
            <w:pPr>
              <w:spacing w:after="0"/>
            </w:pPr>
            <w:r>
              <w:rPr>
                <w:rFonts w:ascii="Arial" w:cs="Arial"/>
                <w:color w:val="000000"/>
                <w:sz w:val="16"/>
              </w:rPr>
              <w:t xml:space="preserve">FS_BEST_MTC_Sec</w:t>
            </w:r>
          </w:p>
          <w:tcPr>
            <w:shd w:val="clear" w:color="000000" w:fill="CCFFCC"/>
            <w:gridSpan w:val="4"/>
          </w:tcPr>
        </w:tc>
        <w:tc>
          <w:p>
            <w:pPr>
              <w:spacing w:after="0"/>
            </w:pPr>
            <w:r>
              <w:rPr>
                <w:rFonts w:ascii="Arial" w:cs="Arial"/>
                <w:color w:val="000000"/>
                <w:sz w:val="16"/>
              </w:rPr>
              <w:t xml:space="preserve">FS_BEST_MTC_Sec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Barry, Aguibou, VODAFONE Group Plc</w:t>
            </w:r>
          </w:p>
          <w:tcPr>
            <w:shd w:val="clear" w:color="000000" w:fill="CCFFCC"/>
            <w:gridSpan w:val="4"/>
          </w:tcPr>
        </w:tc>
        <w:tc>
          <w:p>
            <w:pPr>
              <w:spacing w:after="0"/>
            </w:pPr>
            <w:r>
              <w:rPr>
                <w:rFonts w:ascii="Arial" w:cs="Arial"/>
                <w:color w:val="000000"/>
                <w:sz w:val="16"/>
              </w:rPr>
              <w:t xml:space="preserve">Barry, Aguibou, VODAFONE Group Plc</w:t>
            </w:r>
          </w:p>
          <w:tcPr>
            <w:shd w:val="clear" w:color="000000" w:fill="CCFFCC"/>
            <w:gridSpan w:val="4"/>
          </w:tcPr>
        </w:tc>
        <w:tc>
          <w:p>
            <w:pPr>
              <w:spacing w:after="0"/>
            </w:pPr>
            <w:r>
              <w:rPr>
                <w:rFonts w:ascii="Arial" w:cs="Arial"/>
                <w:color w:val="000000"/>
                <w:sz w:val="16"/>
              </w:rPr>
              <w:t xml:space="preserve">TR number added June2015: Compl:0%-&gt;10 7/12/15: 10%-&gt;50 11/12/15: 50%-&gt;75 7/3/16: 75%-&gt;95 13/6/16: 95%-&gt;98 19/9/16: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other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1293</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610045</w:t>
            </w:r>
          </w:p>
          <w:tcPr>
            <w:shd w:val="clear" w:color="000000" w:fill="CCFFCC"/>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Vladimir Yanover (vyanover@cisco.com)</w:t>
            </w:r>
          </w:p>
          <w:tcPr>
            <w:shd w:val="clear" w:color="000000" w:fill="CCFFCC"/>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 13/6/16: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1302</w:t>
            </w:r>
          </w:p>
          <w:tcPr>
            <w:shd w:val="clear" w:color="000000" w:fill="E3E3E3"/>
            <w:gridSpan w:val="4"/>
          </w:tcPr>
        </w:tc>
        <w:tc>
          <w:p>
            <w:pPr>
              <w:spacing w:after="0"/>
            </w:pPr>
            <w:r>
              <w:rPr>
                <w:rFonts w:ascii="Arial" w:cs="Arial"/>
                <w:color w:val="000000"/>
                <w:sz w:val="16"/>
              </w:rPr>
              <w:t xml:space="preserve">620013</w:t>
            </w:r>
          </w:p>
          <w:tcPr>
            <w:shd w:val="clear" w:color="000000" w:fill="E3E3E3"/>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G1,G2</w:t>
            </w:r>
          </w:p>
          <w:tcPr>
            <w:shd w:val="clear" w:color="000000" w:fill="E3E3E3"/>
            <w:gridSpan w:val="4"/>
          </w:tcPr>
        </w:tc>
        <w:tc>
          <w:p>
            <w:pPr>
              <w:spacing w:after="0"/>
            </w:pPr>
            <w:r>
              <w:rPr>
                <w:rFonts w:ascii="Arial" w:cs="Arial"/>
                <w:color w:val="000000"/>
                <w:sz w:val="16"/>
              </w:rPr>
              <w:t xml:space="preserve">2014-04-17</w:t>
            </w:r>
          </w:p>
          <w:tcPr>
            <w:shd w:val="clear" w:color="000000" w:fill="E3E3E3"/>
            <w:gridSpan w:val="4"/>
          </w:tcPr>
        </w:tc>
        <w:tc>
          <w:p>
            <w:pPr>
              <w:spacing w:after="0"/>
            </w:pPr>
            <w:r>
              <w:rPr>
                <w:rFonts w:ascii="Arial" w:cs="Arial"/>
                <w:color w:val="000000"/>
                <w:sz w:val="16"/>
              </w:rPr>
              <w:t xml:space="preserve">2016-02-19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GP-131131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Chao Luo (chluo@huawei.com)</w:t>
            </w:r>
          </w:p>
          <w:tcPr>
            <w:shd w:val="clear" w:color="000000" w:fill="E3E3E3"/>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1315</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1322</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Study on 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1323</w:t>
            </w:r>
          </w:p>
          <w:tcPr>
            <w:shd w:val="clear" w:color="000000" w:fill="FFFFFF"/>
            <w:gridSpan w:val="4"/>
          </w:tcPr>
        </w:tc>
        <w:tc>
          <w:p>
            <w:pPr>
              <w:spacing w:after="0"/>
            </w:pPr>
            <w:r>
              <w:rPr>
                <w:rFonts w:ascii="Arial" w:cs="Arial"/>
                <w:color w:val="000000"/>
                <w:sz w:val="16"/>
              </w:rPr>
              <w:t xml:space="preserve">670040</w:t>
            </w:r>
          </w:p>
          <w:tcPr>
            <w:shd w:val="clear" w:color="000000" w:fill="FFFFFF"/>
            <w:gridSpan w:val="4"/>
          </w:tcPr>
        </w:tc>
        <w:tc>
          <w:p>
            <w:pPr>
              <w:spacing w:after="0"/>
            </w:pPr>
            <w:r>
              <w:rPr>
                <w:rFonts w:ascii="Arial" w:cs="Arial"/>
                <w:b/>
                <w:color w:val="0000FF"/>
                <w:sz w:val="16"/>
              </w:rPr>
              <w:t xml:space="preserve">Study on regulatory aspects for flexible duplex for E-UTRAN</w:t>
            </w:r>
          </w:p>
          <w:tcPr>
            <w:shd w:val="clear" w:color="0000FF" w:fill="FFFFFF"/>
            <w:gridSpan w:val="4"/>
          </w:tcPr>
        </w:tc>
        <w:tc>
          <w:p>
            <w:pPr>
              <w:spacing w:after="0"/>
            </w:pPr>
            <w:r>
              <w:rPr>
                <w:rFonts w:ascii="Arial" w:cs="Arial"/>
                <w:color w:val="000000"/>
                <w:sz w:val="16"/>
              </w:rPr>
              <w:t xml:space="preserve">FS_LTE_flex_duplex_reg</w:t>
            </w:r>
          </w:p>
          <w:tcPr>
            <w:shd w:val="clear" w:color="000000" w:fill="FFFFFF"/>
            <w:gridSpan w:val="4"/>
          </w:tcPr>
        </w:tc>
        <w:tc>
          <w:p>
            <w:pPr>
              <w:spacing w:after="0"/>
            </w:pPr>
            <w:r>
              <w:rPr>
                <w:rFonts w:ascii="Arial" w:cs="Arial"/>
                <w:color w:val="000000"/>
                <w:sz w:val="16"/>
              </w:rPr>
              <w:t xml:space="preserve">FS_LTE_flex_duplex_reg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RP-150470</w:t>
            </w:r>
          </w:p>
          <w:tcPr>
            <w:shd w:val="clear" w:color="000000" w:fill="FFFFFF"/>
            <w:gridSpan w:val="4"/>
          </w:tcPr>
        </w:tc>
        <w:tc>
          <w:p>
            <w:pPr>
              <w:spacing w:after="0"/>
            </w:pPr>
            <w:r>
              <w:rPr>
                <w:rFonts w:ascii="Arial" w:cs="Arial"/>
                <w:color w:val="000000"/>
                <w:sz w:val="16"/>
              </w:rPr>
              <w:t xml:space="preserve">RP-151307</w:t>
            </w:r>
          </w:p>
          <w:tcPr>
            <w:shd w:val="clear" w:color="000000" w:fill="FFFFFF"/>
            <w:gridSpan w:val="4"/>
          </w:tcPr>
        </w:tc>
        <w:tc>
          <w:p>
            <w:pPr>
              <w:spacing w:after="0"/>
            </w:pPr>
            <w:r>
              <w:rPr>
                <w:rFonts w:ascii="Arial" w:cs="Arial"/>
                <w:color w:val="000000"/>
                <w:sz w:val="16"/>
              </w:rPr>
              <w:t xml:space="preserve">LG Electronics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 22/3/16: Compl:60%-&gt;80%; 22/3/16: CD:Tue 15/03/16-&gt;Wed 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1332</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 13/6/16: 79%-&gt;99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1333</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1334</w:t>
            </w:r>
          </w:p>
          <w:tcPr>
            <w:shd w:val="clear" w:color="000000" w:fill="FFFFFF"/>
            <w:gridSpan w:val="4"/>
          </w:tcPr>
        </w:tc>
        <w:tc>
          <w:p>
            <w:pPr>
              <w:spacing w:after="0"/>
            </w:pPr>
            <w:r>
              <w:rPr>
                <w:rFonts w:ascii="Arial" w:cs="Arial"/>
                <w:color w:val="000000"/>
                <w:sz w:val="16"/>
              </w:rPr>
              <w:t xml:space="preserve">720087</w:t>
            </w:r>
          </w:p>
          <w:tcPr>
            <w:shd w:val="clear" w:color="000000" w:fill="FFFFFF"/>
            <w:gridSpan w:val="4"/>
          </w:tcPr>
        </w:tc>
        <w:tc>
          <w:p>
            <w:pPr>
              <w:spacing w:after="0"/>
            </w:pPr>
            <w:r>
              <w:rPr>
                <w:rFonts w:ascii="Arial" w:cs="Arial"/>
                <w:b/>
                <w:color w:val="0000FF"/>
                <w:sz w:val="16"/>
              </w:rPr>
              <w:t xml:space="preserve">Study on multi-node testing for LAA</w:t>
            </w:r>
          </w:p>
          <w:tcPr>
            <w:shd w:val="clear" w:color="0000FF" w:fill="FFFFFF"/>
            <w:gridSpan w:val="4"/>
          </w:tcPr>
        </w:tc>
        <w:tc>
          <w:p>
            <w:pPr>
              <w:spacing w:after="0"/>
            </w:pPr>
            <w:r>
              <w:rPr>
                <w:rFonts w:ascii="Arial" w:cs="Arial"/>
                <w:color w:val="000000"/>
                <w:sz w:val="16"/>
              </w:rPr>
              <w:t xml:space="preserve">FS_LTE_LAA_multinode_test</w:t>
            </w:r>
          </w:p>
          <w:tcPr>
            <w:shd w:val="clear" w:color="000000" w:fill="FFFFFF"/>
            <w:gridSpan w:val="4"/>
          </w:tcPr>
        </w:tc>
        <w:tc>
          <w:p>
            <w:pPr>
              <w:spacing w:after="0"/>
            </w:pPr>
            <w:r>
              <w:rPr>
                <w:rFonts w:ascii="Arial" w:cs="Arial"/>
                <w:color w:val="000000"/>
                <w:sz w:val="16"/>
              </w:rPr>
              <w:t xml:space="preserve">FS_LTE_LAA_multinode_test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RP-161672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coexistence testing for REL-13 WI LTE_LAA 26/9/16: Compl:0%-&gt;10%26/9/16: WID: RP-161197-&gt;RP-161672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1337</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1362</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1376</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1377</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1378</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1379</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1396</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1397</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1398</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1399</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1400</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560020</w:t>
            </w:r>
          </w:p>
          <w:tcPr>
            <w:shd w:val="clear" w:color="000000" w:fill="CCFFCC"/>
            <w:gridSpan w:val="4"/>
          </w:tcPr>
        </w:tc>
        <w:tc>
          <w:p>
            <w:pPr>
              <w:spacing w:after="0"/>
            </w:pPr>
            <w:r>
              <w:rPr>
                <w:rFonts w:ascii="Arial" w:cs="Arial"/>
                <w:b/>
                <w:color w:val="0000FF"/>
                <w:sz w:val="16"/>
              </w:rPr>
              <w:t xml:space="preserve">Group Communication System Enablers for LTE</w:t>
            </w:r>
          </w:p>
          <w:tcPr>
            <w:shd w:val="clear" w:color="0000FF"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S1,S2,S3,C3,C4,R3,C1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1409</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1410</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1426</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690068</w:t>
            </w:r>
          </w:p>
          <w:tcPr>
            <w:shd w:val="clear" w:color="000000" w:fill="CCFFCC"/>
            <w:gridSpan w:val="4"/>
          </w:tcPr>
        </w:tc>
        <w:tc>
          <w:p>
            <w:pPr>
              <w:spacing w:after="0"/>
            </w:pPr>
            <w:r>
              <w:rPr>
                <w:rFonts w:ascii="Arial" w:cs="Arial"/>
                <w:color w:val="000000"/>
                <w:sz w:val="16"/>
              </w:rPr>
              <w:t xml:space="preserve">         UE Conformance Test Aspects - UE Power Consumptions Optimizations (UEPCOP)</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MTCe-UEPCOP was a REL-12 SA2 WI; NAS over LTE and UTRA; 1/1/16: Compl:0%-&gt;25% 22/3/16: 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1435</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1436</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1454</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1455</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1456</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1466</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1467</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1470</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1471</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1472</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1473</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1474</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1475</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RP-160382</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1493</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1522</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1539</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1540</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1541</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1542</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670050</w:t>
            </w:r>
          </w:p>
          <w:tcPr>
            <w:shd w:val="clear" w:color="000000" w:fill="CCFFCC"/>
            <w:gridSpan w:val="4"/>
          </w:tcPr>
        </w:tc>
        <w:tc>
          <w:p>
            <w:pPr>
              <w:spacing w:after="0"/>
            </w:pPr>
            <w:r>
              <w:rPr>
                <w:rFonts w:ascii="Arial" w:cs="Arial"/>
                <w:b/>
                <w:color w:val="000000"/>
                <w:sz w:val="16"/>
              </w:rPr>
              <w:t xml:space="preserve">   UE Conformance Test Aspects - Codec for Enhanced Voice Services (EVS)</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RP-150836</w:t>
            </w:r>
          </w:p>
          <w:tcPr>
            <w:shd w:val="clear" w:color="000000" w:fill="CCFFCC"/>
            <w:gridSpan w:val="4"/>
          </w:tcPr>
        </w:tc>
        <w:tc>
          <w:p>
            <w:pPr>
              <w:spacing w:after="0"/>
            </w:pPr>
            <w:r>
              <w:rPr>
                <w:rFonts w:ascii="Arial" w:cs="Arial"/>
                <w:color w:val="000000"/>
                <w:sz w:val="16"/>
              </w:rPr>
              <w:t xml:space="preserve">RP-151164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631002</w:t>
            </w:r>
          </w:p>
          <w:tcPr>
            <w:shd w:val="clear" w:color="000000" w:fill="CCFFCC"/>
            <w:gridSpan w:val="4"/>
          </w:tcPr>
        </w:tc>
        <w:tc>
          <w:p>
            <w:pPr>
              <w:spacing w:after="0"/>
            </w:pPr>
            <w:r>
              <w:rPr>
                <w:rFonts w:ascii="Arial" w:cs="Arial"/>
                <w:b/>
                <w:color w:val="000000"/>
                <w:sz w:val="16"/>
              </w:rPr>
              <w:t xml:space="preserve">   (IETF) High Efficiency Video Coding</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Thomas Stockhammer, Qualcomm Incorporated </w:t>
            </w:r>
          </w:p>
          <w:tcPr>
            <w:shd w:val="clear" w:color="000000" w:fill="CCFFCC"/>
            <w:gridSpan w:val="4"/>
          </w:tcPr>
        </w:tc>
        <w:tc>
          <w:p>
            <w:pPr>
              <w:spacing w:after="0"/>
            </w:pPr>
            <w:r>
              <w:rPr>
                <w:rFonts w:ascii="Arial" w:cs="Arial"/>
                <w:color w:val="000000"/>
                <w:sz w:val="16"/>
              </w:rPr>
              <w:t xml:space="preserve">tsto@qti.qualcomm.com</w:t>
            </w:r>
          </w:p>
          <w:tcPr>
            <w:shd w:val="clear" w:color="000000" w:fill="CCFFCC"/>
            <w:gridSpan w:val="4"/>
          </w:tcPr>
        </w:tc>
        <w:tc>
          <w:p>
            <w:pPr>
              <w:spacing w:after="0"/>
            </w:pPr>
            <w:r>
              <w:rPr>
                <w:rFonts w:ascii="Arial" w:cs="Arial"/>
                <w:color w:val="000000"/>
                <w:sz w:val="16"/>
              </w:rPr>
              <w:t xml:space="preserve">Submitted to IESG for publication 7/10/15: Rapporteur added 7/3/16: 50%-&gt;95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1639</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1640</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640003</w:t>
            </w:r>
          </w:p>
          <w:tcPr>
            <w:shd w:val="clear" w:color="000000" w:fill="CCFFCC"/>
            <w:gridSpan w:val="4"/>
          </w:tcPr>
        </w:tc>
        <w:tc>
          <w:p>
            <w:pPr>
              <w:spacing w:after="0"/>
            </w:pPr>
            <w:r>
              <w:rPr>
                <w:rFonts w:ascii="Arial" w:cs="Arial"/>
                <w:b/>
                <w:color w:val="0000FF"/>
                <w:sz w:val="16"/>
              </w:rPr>
              <w:t xml:space="preserve">Diameter Overload Control Mechanisms</w:t>
            </w:r>
          </w:p>
          <w:tcPr>
            <w:shd w:val="clear" w:color="0000FF"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640007</w:t>
            </w:r>
          </w:p>
          <w:tcPr>
            <w:shd w:val="clear" w:color="000000" w:fill="CCFFCC"/>
            <w:gridSpan w:val="4"/>
          </w:tcPr>
        </w:tc>
        <w:tc>
          <w:p>
            <w:pPr>
              <w:spacing w:after="0"/>
            </w:pPr>
            <w:r>
              <w:rPr>
                <w:rFonts w:ascii="Arial" w:cs="Arial"/>
                <w:b/>
                <w:color w:val="0000FF"/>
                <w:sz w:val="16"/>
              </w:rPr>
              <w:t xml:space="preserve">Indication of NNI Routeing scenarios in SIP requests</w:t>
            </w:r>
          </w:p>
          <w:tcPr>
            <w:shd w:val="clear" w:color="0000FF"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1725</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1747</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1748</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1749</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1750</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600021</w:t>
            </w:r>
          </w:p>
          <w:tcPr>
            <w:shd w:val="clear" w:color="000000" w:fill="CCFFCC"/>
            <w:gridSpan w:val="4"/>
          </w:tcPr>
        </w:tc>
        <w:tc>
          <w:p>
            <w:pPr>
              <w:spacing w:after="0"/>
            </w:pPr>
            <w:r>
              <w:rPr>
                <w:rFonts w:ascii="Arial" w:cs="Arial"/>
                <w:b/>
                <w:color w:val="0000FF"/>
                <w:sz w:val="16"/>
              </w:rPr>
              <w:t xml:space="preserve">L-band for Supplemental Downlink in E-UTRA and UTRA</w:t>
            </w:r>
          </w:p>
          <w:tcPr>
            <w:shd w:val="clear" w:color="0000FF"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1755</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1756</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1757</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1758</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Compl:0%-&gt;4% 1/7/16: CD:Thu 15/09/16-&gt;Thu 15/12/16 26/9/16: Com...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660075</w:t>
            </w:r>
          </w:p>
          <w:tcPr>
            <w:shd w:val="clear" w:color="000000" w:fill="CCFFCC"/>
            <w:gridSpan w:val="4"/>
          </w:tcPr>
        </w:tc>
        <w:tc>
          <w:p>
            <w:pPr>
              <w:spacing w:after="0"/>
            </w:pPr>
            <w:r>
              <w:rPr>
                <w:rFonts w:ascii="Arial" w:cs="Arial"/>
                <w:b/>
                <w:color w:val="0000FF"/>
                <w:sz w:val="16"/>
              </w:rPr>
              <w:t xml:space="preserve">UE Conformance Test Aspects – WLAN/3GPP Radio Interworking</w:t>
            </w:r>
          </w:p>
          <w:tcPr>
            <w:shd w:val="clear" w:color="0000FF"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RP-151270</w:t>
            </w:r>
          </w:p>
          <w:tcPr>
            <w:shd w:val="clear" w:color="000000" w:fill="CCFFCC"/>
            <w:gridSpan w:val="4"/>
          </w:tcPr>
        </w:tc>
        <w:tc>
          <w:p>
            <w:pPr>
              <w:spacing w:after="0"/>
            </w:pPr>
            <w:r>
              <w:rPr>
                <w:rFonts w:ascii="Arial" w:cs="Arial"/>
                <w:color w:val="000000"/>
                <w:sz w:val="16"/>
              </w:rPr>
              <w:t xml:space="preserve">RP-151264</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1771</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1779</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1780</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1781</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RP-160071</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1786</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1787</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1804</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1805</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1831</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1837</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1838</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1860</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1861</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1884</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1885</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1893</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1894</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1956</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1957</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1958</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1959</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1960</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1961</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1962</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1963</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1964</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1965</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1966</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2020</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2023</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2057</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2059</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2064</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2066</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2068</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2073</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2096</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650011</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RP-151821</w:t>
            </w:r>
          </w:p>
          <w:tcPr>
            <w:shd w:val="clear" w:color="000000" w:fill="CCFFCC"/>
            <w:gridSpan w:val="4"/>
          </w:tcPr>
        </w:tc>
        <w:tc>
          <w:p>
            <w:pPr>
              <w:spacing w:after="0"/>
            </w:pPr>
            <w:r>
              <w:rPr>
                <w:rFonts w:ascii="Arial" w:cs="Arial"/>
                <w:color w:val="000000"/>
                <w:sz w:val="16"/>
              </w:rPr>
              <w:t xml:space="preserve">RP-151464</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2114</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670045</w:t>
            </w:r>
          </w:p>
          <w:tcPr>
            <w:shd w:val="clear" w:color="000000" w:fill="CCFFCC"/>
            <w:gridSpan w:val="4"/>
          </w:tcPr>
        </w:tc>
        <w:tc>
          <w:p>
            <w:pPr>
              <w:spacing w:after="0"/>
            </w:pPr>
            <w:r>
              <w:rPr>
                <w:rFonts w:ascii="Arial" w:cs="Arial"/>
                <w:b/>
                <w:color w:val="000000"/>
                <w:sz w:val="16"/>
              </w:rPr>
              <w:t xml:space="preserve">   UE Conformance Test Aspects - Further DL MIMO Enhancement for LTE-Advanced</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RP-150071</w:t>
            </w:r>
          </w:p>
          <w:tcPr>
            <w:shd w:val="clear" w:color="000000" w:fill="CCFFCC"/>
            <w:gridSpan w:val="4"/>
          </w:tcPr>
        </w:tc>
        <w:tc>
          <w:p>
            <w:pPr>
              <w:spacing w:after="0"/>
            </w:pPr>
            <w:r>
              <w:rPr>
                <w:rFonts w:ascii="Arial" w:cs="Arial"/>
                <w:color w:val="000000"/>
                <w:sz w:val="16"/>
              </w:rPr>
              <w:t xml:space="preserve">RP-151189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2127</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2128</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2129</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2130</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RP-160069</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2154</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2160</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2177</w:t>
            </w:r>
          </w:p>
          <w:tcPr>
            <w:shd w:val="clear" w:color="000000" w:fill="CCFFCC"/>
            <w:gridSpan w:val="4"/>
          </w:tcPr>
        </w:tc>
        <w:tc>
          <w:p>
            <w:pPr>
              <w:spacing w:after="0"/>
            </w:pPr>
            <w:r>
              <w:rPr>
                <w:rFonts w:ascii="Arial" w:cs="Arial"/>
                <w:color w:val="000000"/>
                <w:sz w:val="16"/>
              </w:rPr>
              <w:t xml:space="preserve">630047</w:t>
            </w:r>
          </w:p>
          <w:tcPr>
            <w:shd w:val="clear" w:color="000000" w:fill="CCFFCC"/>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no Core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670053</w:t>
            </w:r>
          </w:p>
          <w:tcPr>
            <w:shd w:val="clear" w:color="000000" w:fill="CCFFCC"/>
            <w:gridSpan w:val="4"/>
          </w:tcPr>
        </w:tc>
        <w:tc>
          <w:p>
            <w:pPr>
              <w:spacing w:after="0"/>
            </w:pPr>
            <w:r>
              <w:rPr>
                <w:rFonts w:ascii="Arial" w:cs="Arial"/>
                <w:b/>
                <w:color w:val="000000"/>
                <w:sz w:val="16"/>
              </w:rPr>
              <w:t xml:space="preserve">   UE Conformance Test Aspects - DCH Enhancements for UMTS</w:t>
            </w:r>
          </w:p>
          <w:tcPr>
            <w:shd w:val="clear" w:color="000000" w:fill="CCFFCC"/>
            <w:gridSpan w:val="4"/>
          </w:tcPr>
        </w:tc>
        <w:tc>
          <w:p>
            <w:pPr>
              <w:spacing w:after="0"/>
            </w:pPr>
            <w:r>
              <w:rPr>
                <w:rFonts w:ascii="Arial" w:cs="Arial"/>
                <w:color w:val="000000"/>
                <w:sz w:val="16"/>
              </w:rPr>
              <w:t xml:space="preserve">UTRA_DCHenh-UEConTest</w:t>
            </w:r>
          </w:p>
          <w:tcPr>
            <w:shd w:val="clear" w:color="000000" w:fill="CCFFCC"/>
            <w:gridSpan w:val="4"/>
          </w:tcPr>
        </w:tc>
        <w:tc>
          <w:p>
            <w:pPr>
              <w:spacing w:after="0"/>
            </w:pPr>
            <w:r>
              <w:rPr>
                <w:rFonts w:ascii="Arial" w:cs="Arial"/>
                <w:color w:val="000000"/>
                <w:sz w:val="16"/>
              </w:rPr>
              <w:t xml:space="preserve">UTRA_DCHenh-UEConTest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RP-160384</w:t>
            </w:r>
          </w:p>
          <w:tcPr>
            <w:shd w:val="clear" w:color="000000" w:fill="CCFFCC"/>
            <w:gridSpan w:val="4"/>
          </w:tcPr>
        </w:tc>
        <w:tc>
          <w:p>
            <w:pPr>
              <w:spacing w:after="0"/>
            </w:pPr>
            <w:r>
              <w:rPr>
                <w:rFonts w:ascii="Arial" w:cs="Arial"/>
                <w:color w:val="000000"/>
                <w:sz w:val="16"/>
              </w:rPr>
              <w:t xml:space="preserve">RP-151279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2202</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2204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2324</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2325</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2326</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2327</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2328</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2329</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2330</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2331</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2332</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2333</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2334</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2336</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2390</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2392</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2393</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2394</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2444</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2546</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2547</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2548</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2633</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2634</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2703</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520011</w:t>
            </w:r>
          </w:p>
          <w:tcPr>
            <w:shd w:val="clear" w:color="000000" w:fill="CCFFCC"/>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UEAnt_FSTest-UEConTest</w:t>
            </w:r>
          </w:p>
          <w:tcPr>
            <w:shd w:val="clear" w:color="000000" w:fill="CCFFCC"/>
            <w:gridSpan w:val="4"/>
          </w:tcPr>
        </w:tc>
        <w:tc>
          <w:p>
            <w:pPr>
              <w:spacing w:after="0"/>
            </w:pPr>
            <w:r>
              <w:rPr>
                <w:rFonts w:ascii="Arial" w:cs="Arial"/>
                <w:color w:val="000000"/>
                <w:sz w:val="16"/>
              </w:rPr>
              <w:t xml:space="preserve">UEAnt_FSTest-UEConTest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RP-110629</w:t>
            </w:r>
          </w:p>
          <w:tcPr>
            <w:shd w:val="clear" w:color="000000" w:fill="CCFFCC"/>
            <w:gridSpan w:val="4"/>
          </w:tcPr>
        </w:tc>
        <w:tc>
          <w:p>
            <w:pPr>
              <w:spacing w:after="0"/>
            </w:pPr>
            <w:r>
              <w:rPr>
                <w:rFonts w:ascii="Arial" w:cs="Arial"/>
                <w:color w:val="000000"/>
                <w:sz w:val="16"/>
              </w:rPr>
              <w:t xml:space="preserve">RP-151187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carolyn.tayl@zte.com.cn</w:t>
            </w:r>
          </w:p>
          <w:tcPr>
            <w:shd w:val="clear" w:color="000000" w:fill="CCFFCC"/>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2800</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2818</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2885</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2933</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2934</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2963</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2984</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2985</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2986</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2989</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2990</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2991</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2992</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2993</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3021</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3070</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3073</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3074</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3075</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3076</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3077</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3078</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3079</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3080</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3081</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3082</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3083</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3084</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3085</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3086</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3087</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3088</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3089</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3096</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3097</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3098</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3099</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3100</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3101</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3120</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3121</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3122</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3225</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3226</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3237</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3278</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440070</w:t>
            </w:r>
          </w:p>
          <w:tcPr>
            <w:shd w:val="clear" w:color="000000" w:fill="CCFFCC"/>
            <w:gridSpan w:val="4"/>
          </w:tcPr>
        </w:tc>
        <w:tc>
          <w:p>
            <w:pPr>
              <w:spacing w:after="0"/>
            </w:pPr>
            <w:r>
              <w:rPr>
                <w:rFonts w:ascii="Arial" w:cs="Arial"/>
                <w:b/>
                <w:color w:val="0000FF"/>
                <w:sz w:val="16"/>
              </w:rPr>
              <w:t xml:space="preserve">Operational description of the Inter-IMS Network to Network Interface (II-NNI)</w:t>
            </w:r>
          </w:p>
          <w:tcPr>
            <w:shd w:val="clear" w:color="0000FF"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sebastien.daudet@orange-ftgroup.com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3298</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3305</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3338</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3339</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3341</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3355</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3356</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3357</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3358</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3359</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3360</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3361</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3362</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3363</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3364</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3365</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3366</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320005</w:t>
            </w:r>
          </w:p>
          <w:tcPr>
            <w:shd w:val="clear" w:color="000000" w:fill="CCFFCC"/>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SAES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S1,S2,S3,S5,C1,C3,C4,C6</w:t>
            </w:r>
          </w:p>
          <w:tcPr>
            <w:shd w:val="clear" w:color="000000" w:fill="CCFFCC"/>
            <w:gridSpan w:val="4"/>
          </w:tcPr>
        </w:tc>
        <w:tc>
          <w:p>
            <w:pPr>
              <w:spacing w:after="0"/>
            </w:pPr>
            <w:r>
              <w:rPr>
                <w:rFonts w:ascii="Arial" w:cs="Arial"/>
                <w:color w:val="000000"/>
                <w:sz w:val="16"/>
              </w:rPr>
              <w:t xml:space="preserve">2006-04-12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Role model for SAE/LTE system wide project management by SA2 in SP-060166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3442</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3461</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3463</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3467</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3468</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3469</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3470</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3471</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3472</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3473</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3474</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3475</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3476</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3477</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3478</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370025</w:t>
            </w:r>
          </w:p>
          <w:tcPr>
            <w:shd w:val="clear" w:color="000000" w:fill="CCFFCC"/>
            <w:gridSpan w:val="4"/>
          </w:tcPr>
        </w:tc>
        <w:tc>
          <w:p>
            <w:pPr>
              <w:spacing w:after="0"/>
            </w:pPr>
            <w:r>
              <w:rPr>
                <w:rFonts w:ascii="Arial" w:cs="Arial"/>
                <w:b/>
                <w:color w:val="0000FF"/>
                <w:sz w:val="16"/>
              </w:rPr>
              <w:t xml:space="preserve">IMS Centralized Service control</w:t>
            </w:r>
          </w:p>
          <w:tcPr>
            <w:shd w:val="clear" w:color="0000FF"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400205</w:t>
            </w:r>
          </w:p>
          <w:tcPr>
            <w:shd w:val="clear" w:color="000000" w:fill="CCFFCC"/>
            <w:gridSpan w:val="4"/>
          </w:tcPr>
        </w:tc>
        <w:tc>
          <w:p>
            <w:pPr>
              <w:spacing w:after="0"/>
            </w:pPr>
            <w:r>
              <w:rPr>
                <w:rFonts w:ascii="Arial" w:cs="Arial"/>
                <w:b/>
                <w:color w:val="000000"/>
                <w:sz w:val="16"/>
              </w:rPr>
              <w:t xml:space="preserve">   Stage 3 for ICSRA – Protocol, Addressing, Subscriber 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sean.schneyer@ericsson.com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370059</w:t>
            </w:r>
          </w:p>
          <w:tcPr>
            <w:shd w:val="clear" w:color="000000" w:fill="CCFFCC"/>
            <w:gridSpan w:val="4"/>
          </w:tcPr>
        </w:tc>
        <w:tc>
          <w:p>
            <w:pPr>
              <w:spacing w:after="0"/>
            </w:pPr>
            <w:r>
              <w:rPr>
                <w:rFonts w:ascii="Arial" w:cs="Arial"/>
                <w:b/>
                <w:color w:val="0000FF"/>
                <w:sz w:val="16"/>
              </w:rPr>
              <w:t xml:space="preserve">IMS Multimedia Telephony and Supplementary Services</w:t>
            </w:r>
          </w:p>
          <w:tcPr>
            <w:shd w:val="clear" w:color="0000FF"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S1,S5,C1,C3,C4</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3528</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3529</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3544</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3562</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360029</w:t>
            </w:r>
          </w:p>
          <w:tcPr>
            <w:shd w:val="clear" w:color="000000" w:fill="CCFFCC"/>
            <w:gridSpan w:val="4"/>
          </w:tcPr>
        </w:tc>
        <w:tc>
          <w:p>
            <w:pPr>
              <w:spacing w:after="0"/>
            </w:pPr>
            <w:r>
              <w:rPr>
                <w:rFonts w:ascii="Arial" w:cs="Arial"/>
                <w:b/>
                <w:color w:val="0000FF"/>
                <w:sz w:val="16"/>
              </w:rPr>
              <w:t xml:space="preserve">IMS Stage 3 IETF Protocol Alignment - phase 2</w:t>
            </w:r>
          </w:p>
          <w:tcPr>
            <w:shd w:val="clear" w:color="0000FF"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3622</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3633</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3662</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3666</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3667</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3668</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3669</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3670</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3671</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3672</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3673</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3684</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3751</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3754</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3755</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3828</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3829</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3830</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3831</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3832</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3833</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3834</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3835</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3836</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3837</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3843</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3879</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3880</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3881</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3882</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3883</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3885</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3886</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3891</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 22/3/16: Compl:5%-&gt;15%... 1/7/16: Compl:15%-&gt;30%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3899</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 22/3/16: Compl:5%-&gt;10%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3900</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3918</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3924</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3925</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3933</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3945</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3947</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3979</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3986</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3988</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3989</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3990</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3993</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4014</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4015</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4036</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4054</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4084</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4096</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4108</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4109</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4122</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4126</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4151</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4163</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50119</w:t>
            </w:r>
          </w:p>
          <w:tcPr>
            <w:shd w:val="clear" w:color="000000" w:fill="CCFFCC"/>
            <w:gridSpan w:val="4"/>
          </w:tcPr>
        </w:tc>
        <w:tc>
          <w:p>
            <w:pPr>
              <w:spacing w:after="0"/>
            </w:pPr>
            <w:r>
              <w:rPr>
                <w:rFonts w:ascii="Arial" w:cs="Arial"/>
                <w:b/>
                <w:color w:val="0000FF"/>
                <w:sz w:val="16"/>
              </w:rPr>
              <w:t xml:space="preserve">Lower 700 MHz Inclusion in the GERAN Specifications</w:t>
            </w:r>
          </w:p>
          <w:tcPr>
            <w:shd w:val="clear" w:color="0000FF"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GSM710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UTC</w:t>
            </w:r>
          </w:p>
          <w:tcPr>
            <w:shd w:val="clear" w:color="000000" w:fill="CCFFCC"/>
            <w:gridSpan w:val="4"/>
          </w:tcPr>
        </w:tc>
        <w:tc>
          <w:p>
            <w:pPr>
              <w:spacing w:after="0"/>
            </w:pPr>
            <w:r>
              <w:rPr>
                <w:rFonts w:ascii="Arial" w:cs="Arial"/>
                <w:color w:val="000000"/>
                <w:sz w:val="16"/>
              </w:rPr>
              <w:t xml:space="preserve">dcotton@mtview.union-tel.com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4206</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4210</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4211</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4213</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4214</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4221</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4222</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4252</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4253</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4254</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4255</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4256</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4257</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4258</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4259</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4260</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4280</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4286</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4292</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4293</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4294</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4295</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4296</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4297</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4298</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4299</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4300</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4301</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4302</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4303</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4304</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4305</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4306</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4307</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4328</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4329</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4330</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4331</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4333</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4346</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4347</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4348</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4350</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4375</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4376</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4380</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4406</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4420</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4442</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4459</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4477</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4478</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4479</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4480</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4516</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4560</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4561</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4562</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4570</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4577</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4579</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4581</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4582</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4596</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4630</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4652</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4671</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4676</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4678</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4679</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4681</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4694</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4695</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4696</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4697</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4698</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4699</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4700</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4701</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4702</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4724</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4725</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4726</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4743</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4744</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4777</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4808</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4858</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4859</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4870</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4890</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4902</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4903</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4908</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4932</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4933</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4945</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4946</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4947</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4948</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4949</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4950</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4958</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4962</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4963</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4964</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4965</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4967</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5010</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5011</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5022</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5026</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5044</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5045</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5046</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5047</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5048</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5049</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5094</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5095</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5103</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5104</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5105</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5106</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5107</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5108</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5109</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5123</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5124</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5135</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5137</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5138</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5150</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5154</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5156</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5169</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5172</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5173</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5174</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5175</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5176</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5177</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5178</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5179</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5180</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5183</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5184</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5185</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5186</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5189</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5190</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5193</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5200</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5228</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5229</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5230</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5231</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5232</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5234</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5239</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5240</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5241</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5242</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5243</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5244</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5248</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5252</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5253</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5254</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5255</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5256</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5257</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5258</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5259</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5260</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5261</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5262</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5263</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5264</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5265</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5266</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5267</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5268</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5269</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5270</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5271</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5272</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5273</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5274</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5275</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5276</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5277</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5278</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5279</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5280</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5281</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5282</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5283</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5284</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5285</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5286</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5287</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5288</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5289</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5290</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5291</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5292</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5293</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5294</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5295</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5296</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5297</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5298</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5299</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5300</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5301</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5302</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5303</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5304</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5305</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5306</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5307</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5308</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5309</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5310</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5311</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5312</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5313</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5314</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5315</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5316</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5317</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5318</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5319</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5320</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5321</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5322</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5323</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5324</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5325</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5326</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5327</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5328</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5329</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5330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5331</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5332</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5333</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5334</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5335</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5336</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5337</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5338</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5339</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5340</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5341</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5342</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5343</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5344</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5345</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5346</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5347</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5348</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5349</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5350</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5351</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5352</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5353</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5354</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5355</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5356</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5357</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5358</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5359</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5360</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5361</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5362</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5363</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5364</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5365</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5366</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5367</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5368</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5369</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5370</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5371</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5372</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5373</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5374</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5375</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5376</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5377</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5378</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5379</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5380</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5381</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5382</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5383</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5384</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5385</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5386</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5387</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5388</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5389</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5390</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5391</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5392</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5393</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5394</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5395</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5396</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5397</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5398</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5399</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5400</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5401</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5402</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5403</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5404</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5405</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5406</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5407</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5408</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5409</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5410</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5411</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5412</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5413</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5414</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5415</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5416</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5417</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5418</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5419</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5420</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5421</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5422</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5423</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5424</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5425</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5426</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5427</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5428</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5429</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5430</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5431</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5432</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5433</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5434</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5435</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5436</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5437</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5438</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5439</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5440</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5441</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5442</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5443</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5444</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5445</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5446</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5447</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5448</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5449</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5450</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5451</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5452</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5453</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5454</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5455</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5456</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5457</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5458</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5459</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5460</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5461</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5462</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5463</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5464</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5465</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5466</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5467</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5468</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5469</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5470</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5471</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5472</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5473</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5474</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5475</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5476</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5477</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5478</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5479</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5480</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5481</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5482</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5483</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5484</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5485</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5486</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5487</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5488</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5489</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5490</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5491</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5492</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5493</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5494</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5495</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5496</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5497</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5498</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5499</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5500</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5501</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5502</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5503</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5504</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5505</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5506</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5507</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5508</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5509</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5510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5511</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5512</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5513</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5514</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5515</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5516</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5517</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5518</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