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A4BF" w14:textId="461214CE" w:rsidR="00F84B5A" w:rsidRPr="008B691A" w:rsidRDefault="008B691A" w:rsidP="008B691A">
      <w:pPr>
        <w:jc w:val="center"/>
        <w:rPr>
          <w:b/>
          <w:bCs/>
          <w:u w:val="single"/>
        </w:rPr>
      </w:pPr>
      <w:r w:rsidRPr="008B691A">
        <w:rPr>
          <w:b/>
          <w:bCs/>
          <w:u w:val="single"/>
        </w:rPr>
        <w:t xml:space="preserve">Process to </w:t>
      </w:r>
      <w:r w:rsidR="009806E4">
        <w:rPr>
          <w:b/>
          <w:bCs/>
          <w:u w:val="single"/>
        </w:rPr>
        <w:t>update</w:t>
      </w:r>
      <w:r w:rsidRPr="008B691A">
        <w:rPr>
          <w:b/>
          <w:bCs/>
          <w:u w:val="single"/>
        </w:rPr>
        <w:t xml:space="preserve"> the </w:t>
      </w:r>
      <w:r w:rsidR="005F0CF4">
        <w:rPr>
          <w:b/>
          <w:bCs/>
          <w:u w:val="single"/>
        </w:rPr>
        <w:t xml:space="preserve">3GPP </w:t>
      </w:r>
      <w:r w:rsidRPr="008B691A">
        <w:rPr>
          <w:b/>
          <w:bCs/>
          <w:u w:val="single"/>
        </w:rPr>
        <w:t>Work Plan</w:t>
      </w:r>
      <w:r w:rsidR="0062650C">
        <w:rPr>
          <w:b/>
          <w:bCs/>
          <w:u w:val="single"/>
        </w:rPr>
        <w:t xml:space="preserve"> v.</w:t>
      </w:r>
      <w:r w:rsidR="001C7F02">
        <w:rPr>
          <w:b/>
          <w:bCs/>
          <w:u w:val="single"/>
        </w:rPr>
        <w:t>3</w:t>
      </w:r>
    </w:p>
    <w:p w14:paraId="58BD4817" w14:textId="1EB4576D" w:rsidR="008B691A" w:rsidRPr="004E1127" w:rsidRDefault="008B691A" w:rsidP="008B691A">
      <w:pPr>
        <w:rPr>
          <w:i/>
          <w:iCs/>
          <w:sz w:val="20"/>
          <w:szCs w:val="20"/>
        </w:rPr>
      </w:pPr>
      <w:r w:rsidRPr="004E1127">
        <w:rPr>
          <w:i/>
          <w:iCs/>
          <w:sz w:val="20"/>
          <w:szCs w:val="20"/>
        </w:rPr>
        <w:t>(</w:t>
      </w:r>
      <w:proofErr w:type="gramStart"/>
      <w:r w:rsidRPr="004E1127">
        <w:rPr>
          <w:i/>
          <w:iCs/>
          <w:sz w:val="20"/>
          <w:szCs w:val="20"/>
        </w:rPr>
        <w:t>version</w:t>
      </w:r>
      <w:proofErr w:type="gramEnd"/>
      <w:r w:rsidRPr="004E1127">
        <w:rPr>
          <w:i/>
          <w:iCs/>
          <w:sz w:val="20"/>
          <w:szCs w:val="20"/>
        </w:rPr>
        <w:t xml:space="preserve"> </w:t>
      </w:r>
      <w:r w:rsidR="0062650C" w:rsidRPr="004E1127">
        <w:rPr>
          <w:i/>
          <w:iCs/>
          <w:sz w:val="20"/>
          <w:szCs w:val="20"/>
        </w:rPr>
        <w:t>March 14th 2023</w:t>
      </w:r>
      <w:r w:rsidRPr="004E1127">
        <w:rPr>
          <w:i/>
          <w:iCs/>
          <w:sz w:val="20"/>
          <w:szCs w:val="20"/>
        </w:rPr>
        <w:t xml:space="preserve">, written by </w:t>
      </w:r>
      <w:r w:rsidR="004E1127" w:rsidRPr="004E1127">
        <w:rPr>
          <w:i/>
          <w:iCs/>
          <w:sz w:val="20"/>
          <w:szCs w:val="20"/>
        </w:rPr>
        <w:t xml:space="preserve">Alain Sultan, </w:t>
      </w:r>
      <w:r w:rsidRPr="004E1127">
        <w:rPr>
          <w:i/>
          <w:iCs/>
          <w:sz w:val="20"/>
          <w:szCs w:val="20"/>
        </w:rPr>
        <w:t>Work Plan Manager)</w:t>
      </w:r>
    </w:p>
    <w:p w14:paraId="1B6C7BC0" w14:textId="77777777" w:rsidR="00DB32B1" w:rsidRDefault="00DB32B1" w:rsidP="00DB32B1">
      <w:r>
        <w:t xml:space="preserve">The latest version of the Work Plan is available at: </w:t>
      </w:r>
      <w:hyperlink r:id="rId8" w:history="1">
        <w:r w:rsidRPr="008D067C">
          <w:rPr>
            <w:rStyle w:val="Hyperlink"/>
          </w:rPr>
          <w:t>https://ftp.3gpp.org/Information/WORK_PLAN</w:t>
        </w:r>
      </w:hyperlink>
      <w:r>
        <w:t xml:space="preserve"> </w:t>
      </w:r>
    </w:p>
    <w:p w14:paraId="0D41ED9F" w14:textId="605275FE" w:rsidR="004E1127" w:rsidRDefault="004E1127" w:rsidP="004E1127">
      <w:r>
        <w:t xml:space="preserve">The Work Plan team is composed of Alain Sultan (for SA and global matters), </w:t>
      </w:r>
      <w:proofErr w:type="spellStart"/>
      <w:r>
        <w:t>DongWook</w:t>
      </w:r>
      <w:proofErr w:type="spellEnd"/>
      <w:r>
        <w:t xml:space="preserve"> Kim (for CT matters) and </w:t>
      </w:r>
      <w:r w:rsidRPr="0062650C">
        <w:t>Achraf Khsiba</w:t>
      </w:r>
      <w:r w:rsidR="001C7F02">
        <w:t xml:space="preserve"> and Joern Krause</w:t>
      </w:r>
      <w:r>
        <w:t xml:space="preserve"> (for RAN matters)</w:t>
      </w:r>
      <w:r w:rsidR="00E128E5">
        <w:t xml:space="preserve">, </w:t>
      </w:r>
      <w:r>
        <w:t>e-mail addresses: [</w:t>
      </w:r>
      <w:proofErr w:type="spellStart"/>
      <w:r>
        <w:t>first_name</w:t>
      </w:r>
      <w:proofErr w:type="spellEnd"/>
      <w:proofErr w:type="gramStart"/>
      <w:r>
        <w:t>].[</w:t>
      </w:r>
      <w:proofErr w:type="spellStart"/>
      <w:proofErr w:type="gramEnd"/>
      <w:r>
        <w:t>last_name</w:t>
      </w:r>
      <w:proofErr w:type="spellEnd"/>
      <w:r>
        <w:t>]@etsi.org</w:t>
      </w:r>
    </w:p>
    <w:p w14:paraId="1F4CED2A" w14:textId="77777777" w:rsidR="00E128E5" w:rsidRDefault="00E128E5" w:rsidP="004E1127"/>
    <w:p w14:paraId="516CB7A6" w14:textId="75198DD8" w:rsidR="004E1127" w:rsidRDefault="004E1127" w:rsidP="004E1127">
      <w:r>
        <w:t xml:space="preserve">There are 2 main streams of Work Plan updates: "regular pre/post TSG updates" and "handling of </w:t>
      </w:r>
      <w:proofErr w:type="gramStart"/>
      <w:r>
        <w:t>corrections"</w:t>
      </w:r>
      <w:proofErr w:type="gramEnd"/>
    </w:p>
    <w:p w14:paraId="70638E14" w14:textId="77777777" w:rsidR="00E128E5" w:rsidRDefault="00E128E5" w:rsidP="004E1127"/>
    <w:p w14:paraId="708381FB" w14:textId="77777777" w:rsidR="008B691A" w:rsidRDefault="008B691A" w:rsidP="008B691A">
      <w:pPr>
        <w:rPr>
          <w:b/>
          <w:bCs/>
          <w:u w:val="single"/>
        </w:rPr>
      </w:pPr>
      <w:r>
        <w:rPr>
          <w:b/>
          <w:bCs/>
          <w:u w:val="single"/>
        </w:rPr>
        <w:t>A. Regular pre/post TSG updates</w:t>
      </w:r>
    </w:p>
    <w:p w14:paraId="379AF5A1" w14:textId="7250432B" w:rsidR="008B691A" w:rsidRDefault="0062650C" w:rsidP="008B691A">
      <w:r>
        <w:t xml:space="preserve">Before TSG: the </w:t>
      </w:r>
      <w:r w:rsidR="004E1127">
        <w:t xml:space="preserve">WP </w:t>
      </w:r>
      <w:r>
        <w:t xml:space="preserve">team </w:t>
      </w:r>
      <w:r w:rsidR="008B691A">
        <w:t>use</w:t>
      </w:r>
      <w:r>
        <w:t>s</w:t>
      </w:r>
      <w:r w:rsidR="008B691A">
        <w:t xml:space="preserve"> as inputs the WG chairs’ reports to the TSG</w:t>
      </w:r>
      <w:r>
        <w:t xml:space="preserve"> (for SA and CT) and the Status Reports (for RAN). </w:t>
      </w:r>
      <w:r w:rsidR="00C01C62">
        <w:t xml:space="preserve">For CT and SA, </w:t>
      </w:r>
      <w:r w:rsidR="00C01C62" w:rsidRPr="00C01C62">
        <w:t xml:space="preserve">the WG-agreed WIDs </w:t>
      </w:r>
      <w:r w:rsidR="00C01C62">
        <w:t xml:space="preserve">(as per the TSG tdoc list) </w:t>
      </w:r>
      <w:r w:rsidR="00C01C62" w:rsidRPr="00C01C62">
        <w:t xml:space="preserve">are </w:t>
      </w:r>
      <w:r w:rsidR="00C01C62">
        <w:t xml:space="preserve">also </w:t>
      </w:r>
      <w:r w:rsidR="00C01C62" w:rsidRPr="00C01C62">
        <w:t xml:space="preserve">included </w:t>
      </w:r>
      <w:r w:rsidR="00C01C62">
        <w:t>(</w:t>
      </w:r>
      <w:r w:rsidR="00C01C62" w:rsidRPr="00C01C62">
        <w:t>but not the company</w:t>
      </w:r>
      <w:r w:rsidR="00C01C62">
        <w:t>'s</w:t>
      </w:r>
      <w:r w:rsidR="00C01C62" w:rsidRPr="00C01C62">
        <w:t xml:space="preserve"> proposals</w:t>
      </w:r>
      <w:r w:rsidR="00C01C62">
        <w:t xml:space="preserve">). This is the version that is used at TSG for the Work Plan review. Note that the pre-TSG version is a kind of "draft" since it anticipates the TSG decisions. </w:t>
      </w:r>
    </w:p>
    <w:p w14:paraId="4ECDF795" w14:textId="307F5A09" w:rsidR="008B691A" w:rsidRDefault="0062650C" w:rsidP="008B691A">
      <w:r>
        <w:t>After TSG: a global clean-up is made to align the Work Plan to the TSG decisions. E.g. the WG-agreed WIDs not approved by CT and SA are removed, and all the new WIDs are added (all in RAN, and company-proposed ones in CT and SA).</w:t>
      </w:r>
    </w:p>
    <w:p w14:paraId="4E9FDDA7" w14:textId="13ABBF2D" w:rsidR="008B691A" w:rsidRDefault="008B691A" w:rsidP="008B691A">
      <w:r>
        <w:t xml:space="preserve">For specific updates (IETF updates, etc.), updates </w:t>
      </w:r>
      <w:r w:rsidR="0062650C">
        <w:t>shall be sent to Alain Sultan</w:t>
      </w:r>
      <w:r>
        <w:t>.</w:t>
      </w:r>
    </w:p>
    <w:p w14:paraId="6607374B" w14:textId="77777777" w:rsidR="008B691A" w:rsidRDefault="008B691A" w:rsidP="008B691A"/>
    <w:p w14:paraId="3DE11A1A" w14:textId="0E5484D1" w:rsidR="008B691A" w:rsidRDefault="008B691A" w:rsidP="008B691A">
      <w:pPr>
        <w:rPr>
          <w:b/>
          <w:bCs/>
          <w:u w:val="single"/>
        </w:rPr>
      </w:pPr>
      <w:r>
        <w:rPr>
          <w:b/>
          <w:bCs/>
          <w:u w:val="single"/>
        </w:rPr>
        <w:t>B. Handling of corrections</w:t>
      </w:r>
    </w:p>
    <w:p w14:paraId="7FB339D3" w14:textId="18543CEC" w:rsidR="008B691A" w:rsidRDefault="004E1127" w:rsidP="008B691A">
      <w:r>
        <w:t>With tens of thousands of values, t</w:t>
      </w:r>
      <w:r w:rsidR="008B691A">
        <w:t xml:space="preserve">he Work Plan </w:t>
      </w:r>
      <w:r w:rsidR="00DB32B1">
        <w:t xml:space="preserve">also </w:t>
      </w:r>
      <w:r>
        <w:t xml:space="preserve">requires </w:t>
      </w:r>
      <w:r w:rsidR="00DB32B1">
        <w:t xml:space="preserve">a regular process for </w:t>
      </w:r>
      <w:r w:rsidR="007E2ECC">
        <w:t>error corrections</w:t>
      </w:r>
      <w:r w:rsidR="008B691A">
        <w:t>.</w:t>
      </w:r>
    </w:p>
    <w:p w14:paraId="19BE4073" w14:textId="0465F16C" w:rsidR="008B691A" w:rsidRDefault="007E2ECC" w:rsidP="008B691A">
      <w:r>
        <w:t>For error correction to the</w:t>
      </w:r>
      <w:r w:rsidR="008B691A">
        <w:t xml:space="preserve"> Work Plan, please</w:t>
      </w:r>
      <w:r>
        <w:t xml:space="preserve"> send an e-mail to Alain, copy </w:t>
      </w:r>
      <w:proofErr w:type="spellStart"/>
      <w:r w:rsidR="001C7F02">
        <w:t>DongWook</w:t>
      </w:r>
      <w:proofErr w:type="spellEnd"/>
      <w:r w:rsidR="001C7F02">
        <w:t xml:space="preserve">, Joern and </w:t>
      </w:r>
      <w:r>
        <w:t>Achraf</w:t>
      </w:r>
      <w:r w:rsidR="008B691A">
        <w:t>:</w:t>
      </w:r>
    </w:p>
    <w:p w14:paraId="32BB4BBA" w14:textId="755638E1" w:rsidR="008B691A" w:rsidRDefault="008B691A" w:rsidP="008B691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Use</w:t>
      </w:r>
      <w:r w:rsidR="007E2ECC">
        <w:rPr>
          <w:rFonts w:eastAsia="Times New Roman"/>
        </w:rPr>
        <w:t xml:space="preserve"> as subject: </w:t>
      </w:r>
      <w:r>
        <w:rPr>
          <w:rFonts w:eastAsia="Times New Roman"/>
        </w:rPr>
        <w:t>“</w:t>
      </w:r>
      <w:r w:rsidR="007E2ECC">
        <w:rPr>
          <w:rFonts w:eastAsia="Times New Roman"/>
          <w:b/>
          <w:bCs/>
        </w:rPr>
        <w:t>[</w:t>
      </w:r>
      <w:proofErr w:type="spellStart"/>
      <w:r w:rsidR="007E2ECC">
        <w:rPr>
          <w:rFonts w:eastAsia="Times New Roman"/>
          <w:b/>
          <w:bCs/>
        </w:rPr>
        <w:t>WP_date</w:t>
      </w:r>
      <w:proofErr w:type="spellEnd"/>
      <w:r w:rsidR="007E2ECC">
        <w:rPr>
          <w:rFonts w:eastAsia="Times New Roman"/>
          <w:b/>
          <w:bCs/>
        </w:rPr>
        <w:t xml:space="preserve">] </w:t>
      </w:r>
      <w:r>
        <w:rPr>
          <w:rFonts w:eastAsia="Times New Roman"/>
          <w:b/>
          <w:bCs/>
        </w:rPr>
        <w:t>correction request</w:t>
      </w:r>
      <w:r>
        <w:rPr>
          <w:rFonts w:eastAsia="Times New Roman"/>
        </w:rPr>
        <w:t>”</w:t>
      </w:r>
      <w:r w:rsidR="00E128E5">
        <w:rPr>
          <w:rFonts w:eastAsia="Times New Roman"/>
        </w:rPr>
        <w:t xml:space="preserve">, where </w:t>
      </w:r>
      <w:proofErr w:type="spellStart"/>
      <w:r w:rsidR="00E128E5" w:rsidRPr="00E128E5">
        <w:rPr>
          <w:rFonts w:eastAsia="Times New Roman"/>
        </w:rPr>
        <w:t>WP_date</w:t>
      </w:r>
      <w:proofErr w:type="spellEnd"/>
      <w:r w:rsidR="00E128E5">
        <w:rPr>
          <w:rFonts w:eastAsia="Times New Roman"/>
        </w:rPr>
        <w:t xml:space="preserve"> is the filename that you want to correct - it </w:t>
      </w:r>
      <w:proofErr w:type="gramStart"/>
      <w:r w:rsidR="00E128E5">
        <w:rPr>
          <w:rFonts w:eastAsia="Times New Roman"/>
        </w:rPr>
        <w:t>has to</w:t>
      </w:r>
      <w:proofErr w:type="gramEnd"/>
      <w:r w:rsidR="00E128E5">
        <w:rPr>
          <w:rFonts w:eastAsia="Times New Roman"/>
        </w:rPr>
        <w:t xml:space="preserve"> be the latest version. E</w:t>
      </w:r>
      <w:r>
        <w:rPr>
          <w:rFonts w:eastAsia="Times New Roman"/>
        </w:rPr>
        <w:t>.g.</w:t>
      </w:r>
      <w:r w:rsidR="00E128E5">
        <w:rPr>
          <w:rFonts w:eastAsia="Times New Roman"/>
        </w:rPr>
        <w:t xml:space="preserve">: </w:t>
      </w:r>
      <w:r>
        <w:rPr>
          <w:rFonts w:eastAsia="Times New Roman"/>
        </w:rPr>
        <w:t>“</w:t>
      </w:r>
      <w:r w:rsidR="007E2ECC" w:rsidRPr="007E2ECC">
        <w:rPr>
          <w:rFonts w:eastAsia="Times New Roman"/>
        </w:rPr>
        <w:t>Work_plan_3gpp_230110</w:t>
      </w:r>
      <w:r w:rsidR="007E2ECC">
        <w:rPr>
          <w:rFonts w:eastAsia="Times New Roman"/>
        </w:rPr>
        <w:t xml:space="preserve"> </w:t>
      </w:r>
      <w:r>
        <w:rPr>
          <w:rFonts w:eastAsia="Times New Roman"/>
        </w:rPr>
        <w:t>correction request”</w:t>
      </w:r>
    </w:p>
    <w:p w14:paraId="5654F124" w14:textId="5C435CC6" w:rsidR="008B691A" w:rsidRDefault="008B691A" w:rsidP="008B691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Tell explicitly in the first lines of your e-mail </w:t>
      </w:r>
      <w:r w:rsidR="007E2ECC">
        <w:rPr>
          <w:rFonts w:eastAsia="Times New Roman"/>
          <w:b/>
          <w:bCs/>
        </w:rPr>
        <w:t>the changes</w:t>
      </w:r>
      <w:r>
        <w:rPr>
          <w:rFonts w:eastAsia="Times New Roman"/>
          <w:b/>
          <w:bCs/>
        </w:rPr>
        <w:t>, using whenever possible the UID as a key reference</w:t>
      </w:r>
      <w:r>
        <w:rPr>
          <w:rFonts w:eastAsia="Times New Roman"/>
        </w:rPr>
        <w:t>. Do not hesitate to combine several requests in a same e-mail. E.g. of requests:</w:t>
      </w:r>
    </w:p>
    <w:p w14:paraId="13B3D25D" w14:textId="162B8E4E" w:rsidR="008B691A" w:rsidRDefault="008B691A" w:rsidP="008B691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UID 870023, please change the completion date from March 2020 </w:t>
      </w:r>
      <w:r w:rsidR="00051754">
        <w:rPr>
          <w:rFonts w:eastAsia="Times New Roman"/>
        </w:rPr>
        <w:t>to June</w:t>
      </w:r>
      <w:r>
        <w:rPr>
          <w:rFonts w:eastAsia="Times New Roman"/>
        </w:rPr>
        <w:t xml:space="preserve"> 2021</w:t>
      </w:r>
    </w:p>
    <w:p w14:paraId="7499FCEB" w14:textId="77777777" w:rsidR="008B691A" w:rsidRDefault="008B691A" w:rsidP="008B691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For UID 800001, please change from “Rel-17” to “Rel-16”</w:t>
      </w:r>
    </w:p>
    <w:p w14:paraId="5288B9FB" w14:textId="77777777" w:rsidR="008B691A" w:rsidRDefault="008B691A" w:rsidP="008B691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For UID 850020, the WID was revised from CT-191234 to CT-200025 and this is not shown, please correct</w:t>
      </w:r>
    </w:p>
    <w:p w14:paraId="6253C0B3" w14:textId="77777777" w:rsidR="008B691A" w:rsidRDefault="008B691A" w:rsidP="008B691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Missing a line for the WID in SP-201056 agreed at SA#88.</w:t>
      </w:r>
    </w:p>
    <w:p w14:paraId="42149028" w14:textId="7E5ACB86" w:rsidR="008B691A" w:rsidRDefault="008B691A" w:rsidP="008B691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well</w:t>
      </w:r>
      <w:proofErr w:type="gramEnd"/>
      <w:r>
        <w:rPr>
          <w:rFonts w:eastAsia="Times New Roman"/>
        </w:rPr>
        <w:t xml:space="preserve">, actually “2bis)”) Please DO NOT just forward whatever </w:t>
      </w:r>
      <w:r w:rsidR="007E2ECC">
        <w:rPr>
          <w:rFonts w:eastAsia="Times New Roman"/>
        </w:rPr>
        <w:t xml:space="preserve">e-mail about </w:t>
      </w:r>
      <w:r>
        <w:rPr>
          <w:rFonts w:eastAsia="Times New Roman"/>
        </w:rPr>
        <w:t>previous discussions you had with people in your group</w:t>
      </w:r>
      <w:r w:rsidR="00C01C62">
        <w:rPr>
          <w:rFonts w:eastAsia="Times New Roman"/>
        </w:rPr>
        <w:t xml:space="preserve">. It is confusing and time consuming </w:t>
      </w:r>
      <w:r>
        <w:rPr>
          <w:rFonts w:eastAsia="Times New Roman"/>
        </w:rPr>
        <w:t xml:space="preserve">to </w:t>
      </w:r>
      <w:r w:rsidR="00C01C62">
        <w:rPr>
          <w:rFonts w:eastAsia="Times New Roman"/>
        </w:rPr>
        <w:t xml:space="preserve">have to </w:t>
      </w:r>
      <w:r>
        <w:rPr>
          <w:rFonts w:eastAsia="Times New Roman"/>
        </w:rPr>
        <w:t xml:space="preserve">read sometimes 100s of lines of text to finally guess what you are expecting </w:t>
      </w:r>
      <w:r w:rsidR="00C01C62">
        <w:rPr>
          <w:rFonts w:eastAsia="Times New Roman"/>
        </w:rPr>
        <w:t>to be corrected</w:t>
      </w:r>
      <w:r>
        <w:rPr>
          <w:rFonts w:eastAsia="Times New Roman"/>
        </w:rPr>
        <w:t>.</w:t>
      </w:r>
    </w:p>
    <w:p w14:paraId="29EB3569" w14:textId="3A1E77F1" w:rsidR="008B691A" w:rsidRDefault="008B691A" w:rsidP="008B691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your update is (really) </w:t>
      </w:r>
      <w:r w:rsidR="004E1127">
        <w:rPr>
          <w:rFonts w:eastAsia="Times New Roman"/>
        </w:rPr>
        <w:t>important and urgent and</w:t>
      </w:r>
      <w:r>
        <w:rPr>
          <w:rFonts w:eastAsia="Times New Roman"/>
        </w:rPr>
        <w:t xml:space="preserve"> </w:t>
      </w:r>
      <w:r w:rsidR="004E1127">
        <w:rPr>
          <w:rFonts w:eastAsia="Times New Roman"/>
        </w:rPr>
        <w:t xml:space="preserve">requires </w:t>
      </w:r>
      <w:r>
        <w:rPr>
          <w:rFonts w:eastAsia="Times New Roman"/>
        </w:rPr>
        <w:t xml:space="preserve">a new version of the Work Plan </w:t>
      </w:r>
      <w:r w:rsidR="00C01C62">
        <w:rPr>
          <w:rFonts w:eastAsia="Times New Roman"/>
        </w:rPr>
        <w:t xml:space="preserve">to be created </w:t>
      </w:r>
      <w:r>
        <w:rPr>
          <w:rFonts w:eastAsia="Times New Roman"/>
        </w:rPr>
        <w:t xml:space="preserve">(which takes </w:t>
      </w:r>
      <w:r w:rsidR="004E1127">
        <w:rPr>
          <w:rFonts w:eastAsia="Times New Roman"/>
        </w:rPr>
        <w:t>several hours</w:t>
      </w:r>
      <w:r>
        <w:rPr>
          <w:rFonts w:eastAsia="Times New Roman"/>
        </w:rPr>
        <w:t xml:space="preserve">), </w:t>
      </w:r>
      <w:r w:rsidR="004E1127">
        <w:rPr>
          <w:rFonts w:eastAsia="Times New Roman"/>
        </w:rPr>
        <w:t xml:space="preserve">add </w:t>
      </w:r>
      <w:r>
        <w:rPr>
          <w:rFonts w:eastAsia="Times New Roman"/>
        </w:rPr>
        <w:t>“</w:t>
      </w:r>
      <w:r>
        <w:rPr>
          <w:rFonts w:eastAsia="Times New Roman"/>
          <w:b/>
          <w:bCs/>
        </w:rPr>
        <w:t>URGENT</w:t>
      </w:r>
      <w:r>
        <w:rPr>
          <w:rFonts w:eastAsia="Times New Roman"/>
        </w:rPr>
        <w:t xml:space="preserve">” </w:t>
      </w:r>
      <w:r w:rsidR="004E1127">
        <w:rPr>
          <w:rFonts w:eastAsia="Times New Roman"/>
        </w:rPr>
        <w:t xml:space="preserve">in </w:t>
      </w:r>
      <w:r>
        <w:rPr>
          <w:rFonts w:eastAsia="Times New Roman"/>
        </w:rPr>
        <w:t xml:space="preserve">your e-mail. </w:t>
      </w:r>
      <w:proofErr w:type="gramStart"/>
      <w:r>
        <w:rPr>
          <w:rFonts w:eastAsia="Times New Roman"/>
        </w:rPr>
        <w:t>E.g.</w:t>
      </w:r>
      <w:proofErr w:type="gramEnd"/>
      <w:r>
        <w:rPr>
          <w:rFonts w:eastAsia="Times New Roman"/>
        </w:rPr>
        <w:t xml:space="preserve"> “</w:t>
      </w:r>
      <w:r w:rsidR="004E1127" w:rsidRPr="004E1127">
        <w:rPr>
          <w:rFonts w:eastAsia="Times New Roman"/>
        </w:rPr>
        <w:t xml:space="preserve">Work_plan_3gpp_230110 </w:t>
      </w:r>
      <w:r w:rsidR="004E1127">
        <w:rPr>
          <w:rFonts w:eastAsia="Times New Roman"/>
        </w:rPr>
        <w:t xml:space="preserve">URGENT </w:t>
      </w:r>
      <w:r w:rsidR="004E1127" w:rsidRPr="004E1127">
        <w:rPr>
          <w:rFonts w:eastAsia="Times New Roman"/>
        </w:rPr>
        <w:t>correction request</w:t>
      </w:r>
      <w:r>
        <w:rPr>
          <w:rFonts w:eastAsia="Times New Roman"/>
        </w:rPr>
        <w:t xml:space="preserve">”. </w:t>
      </w:r>
      <w:r w:rsidR="004E1127">
        <w:rPr>
          <w:rFonts w:eastAsia="Times New Roman"/>
        </w:rPr>
        <w:t xml:space="preserve"> Otherwise, by default, a</w:t>
      </w:r>
      <w:r w:rsidR="004E1127" w:rsidRPr="004E1127">
        <w:rPr>
          <w:rFonts w:eastAsia="Times New Roman"/>
        </w:rPr>
        <w:t xml:space="preserve">ll </w:t>
      </w:r>
      <w:r w:rsidR="004E1127">
        <w:rPr>
          <w:rFonts w:eastAsia="Times New Roman"/>
        </w:rPr>
        <w:t xml:space="preserve">requests for corrections </w:t>
      </w:r>
      <w:r w:rsidR="004E1127" w:rsidRPr="004E1127">
        <w:rPr>
          <w:rFonts w:eastAsia="Times New Roman"/>
        </w:rPr>
        <w:t xml:space="preserve">are stored in a dedicated folder and processed </w:t>
      </w:r>
      <w:r w:rsidR="004E1127">
        <w:rPr>
          <w:rFonts w:eastAsia="Times New Roman"/>
        </w:rPr>
        <w:t>for the next pre-TSG version</w:t>
      </w:r>
      <w:r w:rsidR="004E1127" w:rsidRPr="004E1127">
        <w:rPr>
          <w:rFonts w:eastAsia="Times New Roman"/>
        </w:rPr>
        <w:t xml:space="preserve">. </w:t>
      </w:r>
    </w:p>
    <w:p w14:paraId="1ED7F5FE" w14:textId="77777777" w:rsidR="004E1127" w:rsidRDefault="007E2ECC" w:rsidP="008B691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Name differently other requests, e.g.: "</w:t>
      </w:r>
      <w:r w:rsidRPr="007E2ECC">
        <w:rPr>
          <w:rFonts w:eastAsia="Times New Roman"/>
        </w:rPr>
        <w:t>Work_plan_3gpp_230110</w:t>
      </w:r>
      <w:r>
        <w:rPr>
          <w:rFonts w:eastAsia="Times New Roman"/>
        </w:rPr>
        <w:t xml:space="preserve"> </w:t>
      </w:r>
      <w:r w:rsidR="004E1127">
        <w:rPr>
          <w:rFonts w:eastAsia="Times New Roman"/>
        </w:rPr>
        <w:t xml:space="preserve">other </w:t>
      </w:r>
      <w:r>
        <w:rPr>
          <w:rFonts w:eastAsia="Times New Roman"/>
        </w:rPr>
        <w:t>correction request".</w:t>
      </w:r>
    </w:p>
    <w:p w14:paraId="4D23448A" w14:textId="14680B8F" w:rsidR="008B691A" w:rsidRPr="008B691A" w:rsidRDefault="007E2ECC" w:rsidP="008B691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E2ECC">
        <w:rPr>
          <w:rFonts w:eastAsia="Times New Roman"/>
        </w:rPr>
        <w:t>If you fear</w:t>
      </w:r>
      <w:r w:rsidR="00E128E5">
        <w:rPr>
          <w:rFonts w:eastAsia="Times New Roman"/>
        </w:rPr>
        <w:t xml:space="preserve"> that</w:t>
      </w:r>
      <w:r w:rsidRPr="007E2ECC">
        <w:rPr>
          <w:rFonts w:eastAsia="Times New Roman"/>
        </w:rPr>
        <w:t xml:space="preserve"> an earlier request might have been missed, just </w:t>
      </w:r>
      <w:r w:rsidR="004E1127">
        <w:rPr>
          <w:rFonts w:eastAsia="Times New Roman"/>
        </w:rPr>
        <w:t xml:space="preserve">add "resent", e.g.: </w:t>
      </w:r>
      <w:r w:rsidRPr="007E2ECC">
        <w:rPr>
          <w:rFonts w:eastAsia="Times New Roman"/>
        </w:rPr>
        <w:t>“Work_plan_3gpp_230110 correction request</w:t>
      </w:r>
      <w:r w:rsidR="004E1127">
        <w:rPr>
          <w:rFonts w:eastAsia="Times New Roman"/>
        </w:rPr>
        <w:t xml:space="preserve"> resent</w:t>
      </w:r>
      <w:r w:rsidRPr="007E2ECC">
        <w:rPr>
          <w:rFonts w:eastAsia="Times New Roman"/>
        </w:rPr>
        <w:t xml:space="preserve">”. This way, it can be distinguished from </w:t>
      </w:r>
      <w:r w:rsidR="004E1127">
        <w:rPr>
          <w:rFonts w:eastAsia="Times New Roman"/>
        </w:rPr>
        <w:t xml:space="preserve">new </w:t>
      </w:r>
      <w:r w:rsidRPr="007E2ECC">
        <w:rPr>
          <w:rFonts w:eastAsia="Times New Roman"/>
        </w:rPr>
        <w:t xml:space="preserve">request. </w:t>
      </w:r>
    </w:p>
    <w:sectPr w:rsidR="008B691A" w:rsidRPr="008B691A" w:rsidSect="008B691A">
      <w:pgSz w:w="11906" w:h="16838"/>
      <w:pgMar w:top="709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728E"/>
    <w:multiLevelType w:val="hybridMultilevel"/>
    <w:tmpl w:val="CB9A69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84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1A"/>
    <w:rsid w:val="00022FC7"/>
    <w:rsid w:val="00051754"/>
    <w:rsid w:val="001A48D3"/>
    <w:rsid w:val="001C7F02"/>
    <w:rsid w:val="00371E83"/>
    <w:rsid w:val="004D0019"/>
    <w:rsid w:val="004E1127"/>
    <w:rsid w:val="005F0CF4"/>
    <w:rsid w:val="0062650C"/>
    <w:rsid w:val="006602D7"/>
    <w:rsid w:val="007E2ECC"/>
    <w:rsid w:val="008B691A"/>
    <w:rsid w:val="009806E4"/>
    <w:rsid w:val="00C01C62"/>
    <w:rsid w:val="00DB32B1"/>
    <w:rsid w:val="00E128E5"/>
    <w:rsid w:val="00F8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EC77"/>
  <w15:chartTrackingRefBased/>
  <w15:docId w15:val="{E610F8B0-4008-4D42-8CCD-63851984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1A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B6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3gpp.org/Information/WORK_PLA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47D341463BF439568C262687005F6" ma:contentTypeVersion="13" ma:contentTypeDescription="Create a new document." ma:contentTypeScope="" ma:versionID="ad2cf2490f0c719e3ee4922923800c9e">
  <xsd:schema xmlns:xsd="http://www.w3.org/2001/XMLSchema" xmlns:xs="http://www.w3.org/2001/XMLSchema" xmlns:p="http://schemas.microsoft.com/office/2006/metadata/properties" xmlns:ns3="2ca8e41a-b3d0-462f-857c-48a93d48cc9b" xmlns:ns4="199dcaf0-96ce-4e65-9ae8-79a6ae4aa63e" targetNamespace="http://schemas.microsoft.com/office/2006/metadata/properties" ma:root="true" ma:fieldsID="54b66be8fa2c69c44067c6665534d727" ns3:_="" ns4:_="">
    <xsd:import namespace="2ca8e41a-b3d0-462f-857c-48a93d48cc9b"/>
    <xsd:import namespace="199dcaf0-96ce-4e65-9ae8-79a6ae4aa6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8e41a-b3d0-462f-857c-48a93d48c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dcaf0-96ce-4e65-9ae8-79a6ae4aa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AC05A-A680-41BC-B14B-0A503D81B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4E488-3A09-44BC-96C8-FD611719ABC6}">
  <ds:schemaRefs>
    <ds:schemaRef ds:uri="http://purl.org/dc/elements/1.1/"/>
    <ds:schemaRef ds:uri="http://schemas.microsoft.com/office/2006/metadata/properties"/>
    <ds:schemaRef ds:uri="http://purl.org/dc/terms/"/>
    <ds:schemaRef ds:uri="2ca8e41a-b3d0-462f-857c-48a93d48cc9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99dcaf0-96ce-4e65-9ae8-79a6ae4aa6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F34A16-8788-4427-BD73-1CC429CC1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8e41a-b3d0-462f-857c-48a93d48cc9b"/>
    <ds:schemaRef ds:uri="199dcaf0-96ce-4e65-9ae8-79a6ae4aa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Sultan</dc:creator>
  <cp:keywords/>
  <dc:description/>
  <cp:lastModifiedBy>8036</cp:lastModifiedBy>
  <cp:revision>7</cp:revision>
  <dcterms:created xsi:type="dcterms:W3CDTF">2023-03-14T09:12:00Z</dcterms:created>
  <dcterms:modified xsi:type="dcterms:W3CDTF">2023-03-17T16:25:00Z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0x01010050347D341463BF439568C262687005F6</vt:lpwstr>
  </property>
</Properties>
</file>