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a168ed23cc4aa4"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Work_plan_3gpp_160308</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 approved by CT#71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700029</w:t>
            </w:r>
          </w:p>
          <w:tcPr>
            <w:shd w:val="clear" w:color="000000" w:fill="FFFFFF"/>
            <w:gridSpan w:val="4"/>
          </w:tcPr>
        </w:tc>
        <w:tc>
          <w:p>
            <w:pPr>
              <w:spacing w:after="0"/>
            </w:pPr>
            <w:r>
              <w:rPr>
                <w:rFonts w:ascii="Arial" w:cs="Arial"/>
                <w:b/>
                <w:color w:val="000000"/>
                <w:sz w:val="16"/>
              </w:rPr>
              <w:t xml:space="preserve">   Mission Critical Push to Talk over LTE Realignment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2/3/16: FCD: 03/16-&gt;06/16. ES in SP-160102; 0-&gt;80% 2/3/16: FCD: 03/16-&gt;06/16. ES in SP-160102; 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700028</w:t>
            </w:r>
          </w:p>
          <w:tcPr>
            <w:shd w:val="clear" w:color="000000" w:fill="FFFFFF"/>
            <w:gridSpan w:val="4"/>
          </w:tcPr>
        </w:tc>
        <w:tc>
          <w:p>
            <w:pPr>
              <w:spacing w:after="0"/>
            </w:pPr>
            <w:r>
              <w:rPr>
                <w:rFonts w:ascii="Arial" w:cs="Arial"/>
                <w:b/>
                <w:color w:val="000000"/>
                <w:sz w:val="16"/>
              </w:rPr>
              <w:t xml:space="preserve">   Mission Critical Services Common Requirements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2/3/16: FCD: 03/16-&gt;06/16. ES in SP-160104; 0-&gt;80% 2/3/16: FCD: 03/16-&gt;06/16. ES in SP-160104; 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700030</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700031</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w:t>
            </w:r>
          </w:p>
          <w:tcPr>
            <w:shd w:val="clear" w:color="000000" w:fill="FFFFFF"/>
            <w:gridSpan w:val="4"/>
          </w:tcPr>
        </w:tc>
        <w:tc>
          <w:p>
            <w:pPr>
              <w:spacing w:after="0"/>
            </w:pPr>
            <w:r>
              <w:rPr>
                <w:rFonts w:ascii="Arial" w:cs="Arial"/>
                <w:color w:val="000000"/>
                <w:sz w:val="16"/>
              </w:rPr>
              <w:t xml:space="preserve">670003</w:t>
            </w:r>
          </w:p>
          <w:tcPr>
            <w:shd w:val="clear" w:color="000000" w:fill="FFFFFF"/>
            <w:gridSpan w:val="4"/>
          </w:tcPr>
        </w:tc>
        <w:tc>
          <w:p>
            <w:pPr>
              <w:spacing w:after="0"/>
            </w:pPr>
            <w:r>
              <w:rPr>
                <w:rFonts w:ascii="Arial" w:cs="Arial"/>
                <w:b/>
                <w:color w:val="0000FF"/>
                <w:sz w:val="16"/>
              </w:rPr>
              <w:t xml:space="preserve">Multimedia Priority Service Modifications</w:t>
            </w:r>
          </w:p>
          <w:tcPr>
            <w:shd w:val="clear" w:color="0000FF"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Ray P. Singh (Applied Communications Science)</w:t>
            </w:r>
          </w:p>
          <w:tcPr>
            <w:shd w:val="clear" w:color="000000" w:fill="FFFFFF"/>
            <w:gridSpan w:val="4"/>
          </w:tcPr>
        </w:tc>
        <w:tc>
          <w:p>
            <w:pPr>
              <w:spacing w:after="0"/>
            </w:pPr>
            <w:r>
              <w:rPr>
                <w:rFonts w:ascii="Arial" w:cs="Arial"/>
                <w:color w:val="000000"/>
                <w:sz w:val="16"/>
              </w:rPr>
              <w:t xml:space="preserve">rsingh@appcomsci.com</w:t>
            </w:r>
          </w:p>
          <w:tcPr>
            <w:shd w:val="clear" w:color="000000" w:fill="FFFFFF"/>
            <w:gridSpan w:val="4"/>
          </w:tcPr>
        </w:tc>
        <w:tc>
          <w:p>
            <w:pPr>
              <w:spacing w:after="0"/>
            </w:pPr>
            <w:r>
              <w:rPr>
                <w:rFonts w:ascii="Arial" w:cs="Arial"/>
                <w:color w:val="000000"/>
                <w:sz w:val="16"/>
              </w:rPr>
              <w:t xml:space="preserve">1/4/15: rapporteur added, Impacted TS added 6/15: 0-&gt;25% 07/09/15: 25%-&gt;40 7/12/15: 40%-&gt;70 2/3/16: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FF"/>
                <w:sz w:val="16"/>
              </w:rPr>
              <w:t xml:space="preserve">Password based service activation for IMS Multimedia Telephony service</w:t>
            </w:r>
          </w:p>
          <w:tcPr>
            <w:shd w:val="clear" w:color="0000FF"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700021</w:t>
            </w:r>
          </w:p>
          <w:tcPr>
            <w:shd w:val="clear" w:color="000000" w:fill="FFFFFF"/>
            <w:gridSpan w:val="4"/>
          </w:tcPr>
        </w:tc>
        <w:tc>
          <w:p>
            <w:pPr>
              <w:spacing w:after="0"/>
            </w:pPr>
            <w:r>
              <w:rPr>
                <w:rFonts w:ascii="Arial" w:cs="Arial"/>
                <w:b/>
                <w:color w:val="000000"/>
                <w:sz w:val="16"/>
              </w:rPr>
              <w:t xml:space="preserve">   Stage 2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2016-03-31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Haris Zisimopoulos, Qualcomm Incorporated</w:t>
            </w:r>
          </w:p>
          <w:tcPr>
            <w:shd w:val="clear" w:color="000000" w:fill="FFFFFF"/>
            <w:gridSpan w:val="4"/>
          </w:tcPr>
        </w:tc>
        <w:tc>
          <w:p>
            <w:pPr>
              <w:spacing w:after="0"/>
            </w:pPr>
            <w:r>
              <w:rPr>
                <w:rFonts w:ascii="Arial" w:cs="Arial"/>
                <w:color w:val="000000"/>
                <w:sz w:val="16"/>
              </w:rPr>
              <w:t xml:space="preserve">harisz@qti.qualcomm.com</w:t>
            </w:r>
          </w:p>
          <w:tcPr>
            <w:shd w:val="clear" w:color="000000" w:fill="FFFFFF"/>
            <w:gridSpan w:val="4"/>
          </w:tcPr>
        </w:tc>
        <w:tc>
          <w:p>
            <w:pPr>
              <w:spacing w:after="0"/>
            </w:pPr>
            <w:r>
              <w:rPr>
                <w:rFonts w:ascii="Arial" w:cs="Arial"/>
                <w:color w:val="000000"/>
                <w:sz w:val="16"/>
              </w:rPr>
              <w:t xml:space="preserve">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710022</w:t>
            </w:r>
          </w:p>
          <w:tcPr>
            <w:shd w:val="clear" w:color="000000" w:fill="FFFFFF"/>
            <w:gridSpan w:val="4"/>
          </w:tcPr>
        </w:tc>
        <w:tc>
          <w:p>
            <w:pPr>
              <w:spacing w:after="0"/>
            </w:pPr>
            <w:r>
              <w:rPr>
                <w:rFonts w:ascii="Arial" w:cs="Arial"/>
                <w:color w:val="000000"/>
                <w:sz w:val="16"/>
              </w:rPr>
              <w:t xml:space="preserve">      CT6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710024</w:t>
            </w:r>
          </w:p>
          <w:tcPr>
            <w:shd w:val="clear" w:color="000000" w:fill="FFFFFF"/>
            <w:gridSpan w:val="4"/>
          </w:tcPr>
        </w:tc>
        <w:tc>
          <w:p>
            <w:pPr>
              <w:spacing w:after="0"/>
            </w:pPr>
            <w:r>
              <w:rPr>
                <w:rFonts w:ascii="Arial" w:cs="Arial"/>
                <w:b/>
                <w:color w:val="000000"/>
                <w:sz w:val="16"/>
              </w:rPr>
              <w:t xml:space="preserve">   Non-IP for Cellular IoT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Hans Ronneke, Ericsson</w:t>
            </w:r>
          </w:p>
          <w:tcPr>
            <w:shd w:val="clear" w:color="000000" w:fill="FFFFFF"/>
            <w:gridSpan w:val="4"/>
          </w:tcPr>
        </w:tc>
        <w:tc>
          <w:p>
            <w:pPr>
              <w:spacing w:after="0"/>
            </w:pPr>
            <w:r>
              <w:rPr>
                <w:rFonts w:ascii="Arial" w:cs="Arial"/>
                <w:color w:val="000000"/>
                <w:sz w:val="16"/>
              </w:rPr>
              <w:t xml:space="preserve">hans . Ronneke (a) ericsson .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690035</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700161</w:t>
            </w:r>
          </w:p>
          <w:tcPr>
            <w:shd w:val="clear" w:color="000000" w:fill="FFFFFF"/>
            <w:gridSpan w:val="4"/>
          </w:tcPr>
        </w:tc>
        <w:tc>
          <w:p>
            <w:pPr>
              <w:spacing w:after="0"/>
            </w:pPr>
            <w:r>
              <w:rPr>
                <w:rFonts w:ascii="Arial" w:cs="Arial"/>
                <w:b/>
                <w:color w:val="000000"/>
                <w:sz w:val="16"/>
              </w:rPr>
              <w:t xml:space="preserve">   Core part: Support for V2V services based on LTE sidelink</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w:t>
            </w:r>
          </w:p>
          <w:tcPr>
            <w:shd w:val="clear" w:color="000000" w:fill="CCFFCC"/>
            <w:gridSpan w:val="4"/>
          </w:tcPr>
        </w:tc>
        <w:tc>
          <w:p>
            <w:pPr>
              <w:spacing w:after="0"/>
            </w:pPr>
            <w:r>
              <w:rPr>
                <w:rFonts w:ascii="Arial" w:cs="Arial"/>
                <w:color w:val="000000"/>
                <w:sz w:val="16"/>
              </w:rPr>
              <w:t xml:space="preserve">700032</w:t>
            </w:r>
          </w:p>
          <w:tcPr>
            <w:shd w:val="clear" w:color="000000" w:fill="CCFFCC"/>
            <w:gridSpan w:val="4"/>
          </w:tcPr>
        </w:tc>
        <w:tc>
          <w:p>
            <w:pPr>
              <w:spacing w:after="0"/>
            </w:pPr>
            <w:r>
              <w:rPr>
                <w:rFonts w:ascii="Arial" w:cs="Arial"/>
                <w:b/>
                <w:color w:val="0000FF"/>
                <w:sz w:val="16"/>
              </w:rPr>
              <w:t xml:space="preserve">Enhancement for TV service</w:t>
            </w:r>
          </w:p>
          <w:tcPr>
            <w:shd w:val="clear" w:color="0000FF"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700039</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710002</w:t>
            </w:r>
          </w:p>
          <w:tcPr>
            <w:shd w:val="clear" w:color="000000" w:fill="FFFFFF"/>
            <w:gridSpan w:val="4"/>
          </w:tcPr>
        </w:tc>
        <w:tc>
          <w:p>
            <w:pPr>
              <w:spacing w:after="0"/>
            </w:pPr>
            <w:r>
              <w:rPr>
                <w:rFonts w:ascii="Arial" w:cs="Arial"/>
                <w:b/>
                <w:color w:val="0000FF"/>
                <w:sz w:val="16"/>
              </w:rPr>
              <w:t xml:space="preserve">CT aspects of MTSI Extension on Multi-stream</w:t>
            </w:r>
          </w:p>
          <w:tcPr>
            <w:shd w:val="clear" w:color="0000FF" w:fill="FFFFFF"/>
            <w:gridSpan w:val="4"/>
          </w:tcPr>
        </w:tc>
        <w:tc>
          <w:p>
            <w:pPr>
              <w:spacing w:after="0"/>
            </w:pPr>
            <w:r>
              <w:rPr>
                <w:rFonts w:ascii="Arial" w:cs="Arial"/>
                <w:color w:val="000000"/>
                <w:sz w:val="16"/>
              </w:rPr>
              <w:t xml:space="preserve">MMCMH-CT</w:t>
            </w:r>
          </w:p>
          <w:tcPr>
            <w:shd w:val="clear" w:color="000000" w:fill="FFFFFF"/>
            <w:gridSpan w:val="4"/>
          </w:tcPr>
        </w:tc>
        <w:tc>
          <w:p>
            <w:pPr>
              <w:spacing w:after="0"/>
            </w:pPr>
            <w:r>
              <w:rPr>
                <w:rFonts w:ascii="Arial" w:cs="Arial"/>
                <w:color w:val="000000"/>
                <w:sz w:val="16"/>
              </w:rPr>
              <w:t xml:space="preserve">MMCMH-CT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"Head" in Rel-13 (Stages 1 and 2 by SA4), "Body" in Rel-14 (by CT).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710028</w:t>
            </w:r>
          </w:p>
          <w:tcPr>
            <w:shd w:val="clear" w:color="000000" w:fill="FFFFFF"/>
            <w:gridSpan w:val="4"/>
          </w:tcPr>
        </w:tc>
        <w:tc>
          <w:p>
            <w:pPr>
              <w:spacing w:after="0"/>
            </w:pPr>
            <w:r>
              <w:rPr>
                <w:rFonts w:ascii="Arial" w:cs="Arial"/>
                <w:b/>
                <w:color w:val="000000"/>
                <w:sz w:val="16"/>
              </w:rPr>
              <w:t xml:space="preserve">   CT1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710030</w:t>
            </w:r>
          </w:p>
          <w:tcPr>
            <w:shd w:val="clear" w:color="000000" w:fill="FFFFFF"/>
            <w:gridSpan w:val="4"/>
          </w:tcPr>
        </w:tc>
        <w:tc>
          <w:p>
            <w:pPr>
              <w:spacing w:after="0"/>
            </w:pPr>
            <w:r>
              <w:rPr>
                <w:rFonts w:ascii="Arial" w:cs="Arial"/>
                <w:b/>
                <w:color w:val="000000"/>
                <w:sz w:val="16"/>
              </w:rPr>
              <w:t xml:space="preserve">   CT4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 8/3/16: Moved from Rel-13 at CT#71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55</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58</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(Audience,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59</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FF"/>
                <w:sz w:val="16"/>
              </w:rPr>
              <w:t xml:space="preserve">PS Data Off Services</w:t>
            </w:r>
          </w:p>
          <w:tcPr>
            <w:shd w:val="clear" w:color="0000FF"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PS_Data_Off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710003</w:t>
            </w:r>
          </w:p>
          <w:tcPr>
            <w:shd w:val="clear" w:color="000000" w:fill="FFFFFF"/>
            <w:gridSpan w:val="4"/>
          </w:tcPr>
        </w:tc>
        <w:tc>
          <w:p>
            <w:pPr>
              <w:spacing w:after="0"/>
            </w:pPr>
            <w:r>
              <w:rPr>
                <w:rFonts w:ascii="Arial" w:cs="Arial"/>
                <w:b/>
                <w:color w:val="0000FF"/>
                <w:sz w:val="16"/>
              </w:rPr>
              <w:t xml:space="preserve">SCC AS Restoration</w:t>
            </w:r>
          </w:p>
          <w:tcPr>
            <w:shd w:val="clear" w:color="0000FF" w:fill="FFFFFF"/>
            <w:gridSpan w:val="4"/>
          </w:tcPr>
        </w:tc>
        <w:tc>
          <w:p>
            <w:pPr>
              <w:spacing w:after="0"/>
            </w:pPr>
            <w:r>
              <w:rPr>
                <w:rFonts w:ascii="Arial" w:cs="Arial"/>
                <w:color w:val="000000"/>
                <w:sz w:val="16"/>
              </w:rPr>
              <w:t xml:space="preserve">SCCAS_RES</w:t>
            </w:r>
          </w:p>
          <w:tcPr>
            <w:shd w:val="clear" w:color="000000" w:fill="FFFFFF"/>
            <w:gridSpan w:val="4"/>
          </w:tcPr>
        </w:tc>
        <w:tc>
          <w:p>
            <w:pPr>
              <w:spacing w:after="0"/>
            </w:pPr>
            <w:r>
              <w:rPr>
                <w:rFonts w:ascii="Arial" w:cs="Arial"/>
                <w:color w:val="000000"/>
                <w:sz w:val="16"/>
              </w:rPr>
              <w:t xml:space="preserve">SCCAS_RES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Hao Zhang, </w:t>
            </w:r>
          </w:p>
          <w:tcPr>
            <w:shd w:val="clear" w:color="000000" w:fill="FFFFFF"/>
            <w:gridSpan w:val="4"/>
          </w:tcPr>
        </w:tc>
        <w:tc>
          <w:p>
            <w:pPr>
              <w:spacing w:after="0"/>
            </w:pPr>
            <w:r>
              <w:rPr>
                <w:rFonts w:ascii="Arial" w:cs="Arial"/>
                <w:color w:val="000000"/>
                <w:sz w:val="16"/>
              </w:rPr>
              <w:t xml:space="preserve">zhanghao@chinamobile.com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FF"/>
                <w:sz w:val="16"/>
              </w:rPr>
              <w:t xml:space="preserve">Enhancement to Flexible Mobile Service Steering </w:t>
            </w:r>
          </w:p>
          <w:tcPr>
            <w:shd w:val="clear" w:color="0000FF"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 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2016-06-01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 </w:t>
            </w:r>
          </w:p>
          <w:tcPr>
            <w:shd w:val="clear" w:color="000000" w:fill="FFFFFF"/>
            <w:gridSpan w:val="4"/>
          </w:tcPr>
        </w:tc>
        <w:tc>
          <w:p>
            <w:pPr>
              <w:spacing w:after="0"/>
            </w:pPr>
            <w:r>
              <w:rPr>
                <w:rFonts w:ascii="Arial" w:cs="Arial"/>
                <w:color w:val="000000"/>
                <w:sz w:val="16"/>
              </w:rPr>
              <w:t xml:space="preserve">CH14-ROPOCH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2016-06-01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71</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w:t>
            </w:r>
          </w:p>
          <w:tcPr>
            <w:shd w:val="clear" w:color="000000" w:fill="FFFFFF"/>
            <w:gridSpan w:val="4"/>
          </w:tcPr>
        </w:tc>
        <w:tc>
          <w:p>
            <w:pPr>
              <w:spacing w:after="0"/>
            </w:pPr>
            <w:r>
              <w:rPr>
                <w:rFonts w:ascii="Arial" w:cs="Arial"/>
                <w:color w:val="000000"/>
                <w:sz w:val="16"/>
              </w:rPr>
              <w:t xml:space="preserve">700062</w:t>
            </w:r>
          </w:p>
          <w:tcPr>
            <w:shd w:val="clear" w:color="000000" w:fill="FFFFFF"/>
            <w:gridSpan w:val="4"/>
          </w:tcPr>
        </w:tc>
        <w:tc>
          <w:p>
            <w:pPr>
              <w:spacing w:after="0"/>
            </w:pPr>
            <w:r>
              <w:rPr>
                <w:rFonts w:ascii="Arial" w:cs="Arial"/>
                <w:b/>
                <w:color w:val="0000FF"/>
                <w:sz w:val="16"/>
              </w:rPr>
              <w:t xml:space="preserve"> RRC optimization for UMTS</w:t>
            </w:r>
          </w:p>
          <w:tcPr>
            <w:shd w:val="clear" w:color="0000FF"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700162</w:t>
            </w:r>
          </w:p>
          <w:tcPr>
            <w:shd w:val="clear" w:color="000000" w:fill="FFFFFF"/>
            <w:gridSpan w:val="4"/>
          </w:tcPr>
        </w:tc>
        <w:tc>
          <w:p>
            <w:pPr>
              <w:spacing w:after="0"/>
            </w:pPr>
            <w:r>
              <w:rPr>
                <w:rFonts w:ascii="Arial" w:cs="Arial"/>
                <w:b/>
                <w:color w:val="000000"/>
                <w:sz w:val="16"/>
              </w:rPr>
              <w:t xml:space="preserve">   Core part: RRC optimization for UMTS</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700177</w:t>
            </w:r>
          </w:p>
          <w:tcPr>
            <w:shd w:val="clear" w:color="000000" w:fill="FFFFFF"/>
            <w:gridSpan w:val="4"/>
          </w:tcPr>
        </w:tc>
        <w:tc>
          <w:p>
            <w:pPr>
              <w:spacing w:after="0"/>
            </w:pPr>
            <w:r>
              <w:rPr>
                <w:rFonts w:ascii="Arial" w:cs="Arial"/>
                <w:b/>
                <w:color w:val="000000"/>
                <w:sz w:val="16"/>
              </w:rPr>
              <w:t xml:space="preserve">   Core part: AWS-3/4 Band for LTE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700277</w:t>
            </w:r>
          </w:p>
          <w:tcPr>
            <w:shd w:val="clear" w:color="000000" w:fill="FFFFFF"/>
            <w:gridSpan w:val="4"/>
          </w:tcPr>
        </w:tc>
        <w:tc>
          <w:p>
            <w:pPr>
              <w:spacing w:after="0"/>
            </w:pPr>
            <w:r>
              <w:rPr>
                <w:rFonts w:ascii="Arial" w:cs="Arial"/>
                <w:b/>
                <w:color w:val="000000"/>
                <w:sz w:val="16"/>
              </w:rPr>
              <w:t xml:space="preserve">   Perf. part: AWS-3/4 Band for LTE</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700079</w:t>
            </w:r>
          </w:p>
          <w:tcPr>
            <w:shd w:val="clear" w:color="000000" w:fill="FFFFFF"/>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700179</w:t>
            </w:r>
          </w:p>
          <w:tcPr>
            <w:shd w:val="clear" w:color="000000" w:fill="FFFFFF"/>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36.858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700279</w:t>
            </w:r>
          </w:p>
          <w:tcPr>
            <w:shd w:val="clear" w:color="000000" w:fill="FFFFFF"/>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92</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94</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105</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w:t>
            </w:r>
          </w:p>
          <w:tcPr>
            <w:shd w:val="clear" w:color="000000" w:fill="FFFFFF"/>
            <w:gridSpan w:val="4"/>
          </w:tcPr>
        </w:tc>
        <w:tc>
          <w:p>
            <w:pPr>
              <w:spacing w:after="0"/>
            </w:pPr>
            <w:r>
              <w:rPr>
                <w:rFonts w:ascii="Arial" w:cs="Arial"/>
                <w:color w:val="000000"/>
                <w:sz w:val="16"/>
              </w:rPr>
              <w:t xml:space="preserve"> 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LTE_CA_R14_xDL2UL-Core</w:t>
            </w:r>
          </w:p>
          <w:tcPr>
            <w:shd w:val="clear" w:color="000000" w:fill="FFFFFF"/>
            <w:gridSpan w:val="4"/>
          </w:tcPr>
        </w:tc>
        <w:tc>
          <w:p>
            <w:pPr>
              <w:spacing w:after="0"/>
            </w:pPr>
            <w:r>
              <w:rPr>
                <w:rFonts w:ascii="Arial" w:cs="Arial"/>
                <w:color w:val="000000"/>
                <w:sz w:val="16"/>
              </w:rPr>
              <w:t xml:space="preserve"> 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 LTE_CA_R14_xDL2UL-Perf</w:t>
            </w:r>
          </w:p>
          <w:tcPr>
            <w:shd w:val="clear" w:color="000000" w:fill="FFFFFF"/>
            <w:gridSpan w:val="4"/>
          </w:tcPr>
        </w:tc>
        <w:tc>
          <w:p>
            <w:pPr>
              <w:spacing w:after="0"/>
            </w:pPr>
            <w:r>
              <w:rPr>
                <w:rFonts w:ascii="Arial" w:cs="Arial"/>
                <w:color w:val="000000"/>
                <w:sz w:val="16"/>
              </w:rPr>
              <w:t xml:space="preserve"> 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128</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700023</w:t>
            </w:r>
          </w:p>
          <w:tcPr>
            <w:shd w:val="clear" w:color="000000" w:fill="FFFFFF"/>
            <w:gridSpan w:val="4"/>
          </w:tcPr>
        </w:tc>
        <w:tc>
          <w:p>
            <w:pPr>
              <w:spacing w:after="0"/>
            </w:pPr>
            <w:r>
              <w:rPr>
                <w:rFonts w:ascii="Arial" w:cs="Arial"/>
                <w:color w:val="000000"/>
                <w:sz w:val="16"/>
              </w:rPr>
              <w:t xml:space="preserve">      FS_SMARTER – massive Internet of Things</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2/3/16: 35%-&gt;65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w:t>
            </w:r>
          </w:p>
          <w:tcPr>
            <w:shd w:val="clear" w:color="000000" w:fill="FFFFFF"/>
            <w:gridSpan w:val="4"/>
          </w:tcPr>
        </w:tc>
        <w:tc>
          <w:p>
            <w:pPr>
              <w:spacing w:after="0"/>
            </w:pPr>
            <w:r>
              <w:rPr>
                <w:rFonts w:ascii="Arial" w:cs="Arial"/>
                <w:color w:val="000000"/>
                <w:sz w:val="16"/>
              </w:rPr>
              <w:t xml:space="preserve">700025</w:t>
            </w:r>
          </w:p>
          <w:tcPr>
            <w:shd w:val="clear" w:color="000000" w:fill="FFFFFF"/>
            <w:gridSpan w:val="4"/>
          </w:tcPr>
        </w:tc>
        <w:tc>
          <w:p>
            <w:pPr>
              <w:spacing w:after="0"/>
            </w:pPr>
            <w:r>
              <w:rPr>
                <w:rFonts w:ascii="Arial" w:cs="Arial"/>
                <w:color w:val="000000"/>
                <w:sz w:val="16"/>
              </w:rPr>
              <w:t xml:space="preserve">      FS_SMARTER – enhanced Mobile Broadband</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2/3/16: 40%-&gt;75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2/3/16: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for next Generation System</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FS_5GSEC</w:t>
            </w:r>
          </w:p>
          <w:tcPr>
            <w:shd w:val="clear" w:color="000000" w:fill="FFFFFF"/>
            <w:gridSpan w:val="4"/>
          </w:tcPr>
        </w:tc>
        <w:tc>
          <w:p>
            <w:pPr>
              <w:spacing w:after="0"/>
            </w:pPr>
            <w:r>
              <w:rPr>
                <w:rFonts w:ascii="Arial" w:cs="Arial"/>
                <w:color w:val="000000"/>
                <w:sz w:val="16"/>
              </w:rPr>
              <w:t xml:space="preserve">FS_5GSEC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144</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152</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 7/3/16: 10%-&gt;22; 7/3/16: WID:SP-150743-&gt;SP-150852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155</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RP-151109</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 28/1/16: 33.885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156</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680053</w:t>
            </w:r>
          </w:p>
          <w:tcPr>
            <w:shd w:val="clear" w:color="000000" w:fill="FFFFFF"/>
            <w:gridSpan w:val="4"/>
          </w:tcPr>
        </w:tc>
        <w:tc>
          <w:p>
            <w:pPr>
              <w:spacing w:after="0"/>
            </w:pPr>
            <w:r>
              <w:rPr>
                <w:rFonts w:ascii="Arial" w:cs="Arial"/>
                <w:b/>
                <w:color w:val="0000FF"/>
                <w:sz w:val="16"/>
              </w:rPr>
              <w:t xml:space="preserve">Study on S8 Home Routing Architecture</w:t>
            </w:r>
          </w:p>
          <w:tcPr>
            <w:shd w:val="clear" w:color="0000FF"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07/09/15: 0%-&gt;10; 07/09/15: 10%-&gt;100 7/12/15: 100%-&gt;10% (mistake?) then 10%-&gt;70, FCD: 12/15-?03/16 7/3/16: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690033</w:t>
            </w:r>
          </w:p>
          <w:tcPr>
            <w:shd w:val="clear" w:color="000000" w:fill="FFFFFF"/>
            <w:gridSpan w:val="4"/>
          </w:tcPr>
        </w:tc>
        <w:tc>
          <w:p>
            <w:pPr>
              <w:spacing w:after="0"/>
            </w:pPr>
            <w:r>
              <w:rPr>
                <w:rFonts w:ascii="Arial" w:cs="Arial"/>
                <w:b/>
                <w:color w:val="0000FF"/>
                <w:sz w:val="16"/>
              </w:rPr>
              <w:t xml:space="preserve">Study on Phase 2 of the Support of Emergency services over WLAN</w:t>
            </w:r>
          </w:p>
          <w:tcPr>
            <w:shd w:val="clear" w:color="0000FF"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 7/12/15: 0%-&gt;30, FCD: 12/15-&gt;06/16 7/3/16: 30%-&gt;75; 7/3/16: WID:SP-150251-&gt;SP-160173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690050</w:t>
            </w:r>
          </w:p>
          <w:tcPr>
            <w:shd w:val="clear" w:color="000000" w:fill="FFFFFF"/>
            <w:gridSpan w:val="4"/>
          </w:tcPr>
        </w:tc>
        <w:tc>
          <w:p>
            <w:pPr>
              <w:spacing w:after="0"/>
            </w:pPr>
            <w:r>
              <w:rPr>
                <w:rFonts w:ascii="Arial" w:cs="Arial"/>
                <w:b/>
                <w:color w:val="0000FF"/>
                <w:sz w:val="16"/>
              </w:rPr>
              <w:t xml:space="preserve">Study on improvement of awareness of user location change</w:t>
            </w:r>
          </w:p>
          <w:tcPr>
            <w:shd w:val="clear" w:color="0000FF"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7/12/15: 0%-&gt;40 7/3/16: 40%-&gt;70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FF"/>
                <w:sz w:val="16"/>
              </w:rPr>
              <w:t xml:space="preserve">Study on Enhancements of Dedicated Core Networks selection mechanism</w:t>
            </w:r>
          </w:p>
          <w:tcPr>
            <w:shd w:val="clear" w:color="0000FF"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690052</w:t>
            </w:r>
          </w:p>
          <w:tcPr>
            <w:shd w:val="clear" w:color="000000" w:fill="FFFFFF"/>
            <w:gridSpan w:val="4"/>
          </w:tcPr>
        </w:tc>
        <w:tc>
          <w:p>
            <w:pPr>
              <w:spacing w:after="0"/>
            </w:pPr>
            <w:r>
              <w:rPr>
                <w:rFonts w:ascii="Arial" w:cs="Arial"/>
                <w:b/>
                <w:color w:val="0000FF"/>
                <w:sz w:val="16"/>
              </w:rPr>
              <w:t xml:space="preserve">Study on Control and User Plane Separation of EPC nodes</w:t>
            </w:r>
          </w:p>
          <w:tcPr>
            <w:shd w:val="clear" w:color="0000FF"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FF"/>
                <w:sz w:val="16"/>
              </w:rPr>
              <w:t xml:space="preserve">Study on LI in S8 Home Routing Architecture for VoLTE </w:t>
            </w:r>
          </w:p>
          <w:tcPr>
            <w:shd w:val="clear" w:color="0000FF"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RP-151104</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 28/1/16: 38.900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FF"/>
                <w:sz w:val="16"/>
              </w:rPr>
              <w:t xml:space="preserve">Study on Service Domain Centralization</w:t>
            </w:r>
          </w:p>
          <w:tcPr>
            <w:shd w:val="clear" w:color="0000FF"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700041</w:t>
            </w:r>
          </w:p>
          <w:tcPr>
            <w:shd w:val="clear" w:color="000000" w:fill="FFFFFF"/>
            <w:gridSpan w:val="4"/>
          </w:tcPr>
        </w:tc>
        <w:tc>
          <w:p>
            <w:pPr>
              <w:spacing w:after="0"/>
            </w:pPr>
            <w:r>
              <w:rPr>
                <w:rFonts w:ascii="Arial" w:cs="Arial"/>
                <w:b/>
                <w:color w:val="0000FF"/>
                <w:sz w:val="16"/>
              </w:rPr>
              <w:t xml:space="preserve">Study on sponsored data connectivity improvements</w:t>
            </w:r>
          </w:p>
          <w:tcPr>
            <w:shd w:val="clear" w:color="0000FF"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28/1/16: 23.721 added; 7/3/16: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700043</w:t>
            </w:r>
          </w:p>
          <w:tcPr>
            <w:shd w:val="clear" w:color="000000" w:fill="FFFFFF"/>
            <w:gridSpan w:val="4"/>
          </w:tcPr>
        </w:tc>
        <w:tc>
          <w:p>
            <w:pPr>
              <w:spacing w:after="0"/>
            </w:pPr>
            <w:r>
              <w:rPr>
                <w:rFonts w:ascii="Arial" w:cs="Arial"/>
                <w:b/>
                <w:color w:val="0000FF"/>
                <w:sz w:val="16"/>
              </w:rPr>
              <w:t xml:space="preserve">Study on group based enhancements in the network capability exposure functions</w:t>
            </w:r>
          </w:p>
          <w:tcPr>
            <w:shd w:val="clear" w:color="0000FF"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28/1/16: 23.773 added;; 28/1/16: 23.742 added; 7/3/16: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700044</w:t>
            </w:r>
          </w:p>
          <w:tcPr>
            <w:shd w:val="clear" w:color="000000" w:fill="FFFFFF"/>
            <w:gridSpan w:val="4"/>
          </w:tcPr>
        </w:tc>
        <w:tc>
          <w:p>
            <w:pPr>
              <w:spacing w:after="0"/>
            </w:pPr>
            <w:r>
              <w:rPr>
                <w:rFonts w:ascii="Arial" w:cs="Arial"/>
                <w:b/>
                <w:color w:val="0000FF"/>
                <w:sz w:val="16"/>
              </w:rPr>
              <w:t xml:space="preserve">Study on Robust Call Setup for VoLTE subscriber in LTE</w:t>
            </w:r>
          </w:p>
          <w:tcPr>
            <w:shd w:val="clear" w:color="0000FF"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28/1/16: 23.750 added; 7/3/16: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w:t>
            </w:r>
          </w:p>
          <w:tcPr>
            <w:shd w:val="clear" w:color="000000" w:fill="CCFFCC"/>
            <w:gridSpan w:val="4"/>
          </w:tcPr>
        </w:tc>
        <w:tc>
          <w:p>
            <w:pPr>
              <w:spacing w:after="0"/>
            </w:pPr>
            <w:r>
              <w:rPr>
                <w:rFonts w:ascii="Arial" w:cs="Arial"/>
                <w:color w:val="000000"/>
                <w:sz w:val="16"/>
              </w:rPr>
              <w:t xml:space="preserve">700036</w:t>
            </w:r>
          </w:p>
          <w:tcPr>
            <w:shd w:val="clear" w:color="000000" w:fill="CCFFCC"/>
            <w:gridSpan w:val="4"/>
          </w:tcPr>
        </w:tc>
        <w:tc>
          <w:p>
            <w:pPr>
              <w:spacing w:after="0"/>
            </w:pPr>
            <w:r>
              <w:rPr>
                <w:rFonts w:ascii="Arial" w:cs="Arial"/>
                <w:b/>
                <w:color w:val="0000FF"/>
                <w:sz w:val="16"/>
              </w:rPr>
              <w:t xml:space="preserve">Study on UICC power optimization for MTC</w:t>
            </w:r>
          </w:p>
          <w:tcPr>
            <w:shd w:val="clear" w:color="0000FF"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Berionne, Michele</w:t>
            </w:r>
          </w:p>
          <w:tcPr>
            <w:shd w:val="clear" w:color="000000" w:fill="CCFFCC"/>
            <w:gridSpan w:val="4"/>
          </w:tcPr>
        </w:tc>
        <w:tc>
          <w:p>
            <w:pPr>
              <w:spacing w:after="0"/>
            </w:pPr>
            <w:r>
              <w:rPr>
                <w:rFonts w:ascii="Arial" w:cs="Arial"/>
                <w:color w:val="000000"/>
                <w:sz w:val="16"/>
              </w:rPr>
              <w:t xml:space="preserve">micheleb [at] qti [dot] qualcomm [dot] 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700058</w:t>
            </w:r>
          </w:p>
          <w:tcPr>
            <w:shd w:val="clear" w:color="000000" w:fill="FFFFFF"/>
            <w:gridSpan w:val="4"/>
          </w:tcPr>
        </w:tc>
        <w:tc>
          <w:p>
            <w:pPr>
              <w:spacing w:after="0"/>
            </w:pPr>
            <w:r>
              <w:rPr>
                <w:rFonts w:ascii="Arial" w:cs="Arial"/>
                <w:b/>
                <w:color w:val="0000FF"/>
                <w:sz w:val="16"/>
              </w:rPr>
              <w:t xml:space="preserve">Study on Scenarios and Requirements for Next Generation Access Technologies</w:t>
            </w:r>
          </w:p>
          <w:tcPr>
            <w:shd w:val="clear" w:color="0000FF"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w:t>
            </w:r>
          </w:p>
          <w:tcPr>
            <w:shd w:val="clear" w:color="000000" w:fill="FFFFFF"/>
            <w:gridSpan w:val="4"/>
          </w:tcPr>
        </w:tc>
        <w:tc>
          <w:p>
            <w:pPr>
              <w:spacing w:after="0"/>
            </w:pPr>
            <w:r>
              <w:rPr>
                <w:rFonts w:ascii="Arial" w:cs="Arial"/>
                <w:color w:val="000000"/>
                <w:sz w:val="16"/>
              </w:rPr>
              <w:t xml:space="preserve">700059</w:t>
            </w:r>
          </w:p>
          <w:tcPr>
            <w:shd w:val="clear" w:color="000000" w:fill="FFFFFF"/>
            <w:gridSpan w:val="4"/>
          </w:tcPr>
        </w:tc>
        <w:tc>
          <w:p>
            <w:pPr>
              <w:spacing w:after="0"/>
            </w:pPr>
            <w:r>
              <w:rPr>
                <w:rFonts w:ascii="Arial" w:cs="Arial"/>
                <w:b/>
                <w:color w:val="0000FF"/>
                <w:sz w:val="16"/>
              </w:rPr>
              <w:t xml:space="preserve">Study on Multi-Carrier Enhancements for UMTS</w:t>
            </w:r>
          </w:p>
          <w:tcPr>
            <w:shd w:val="clear" w:color="0000FF"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187</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189</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196</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213</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214</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700014</w:t>
            </w:r>
          </w:p>
          <w:tcPr>
            <w:shd w:val="clear" w:color="000000" w:fill="FFFFFF"/>
            <w:gridSpan w:val="4"/>
          </w:tcPr>
        </w:tc>
        <w:tc>
          <w:p>
            <w:pPr>
              <w:spacing w:after="0"/>
            </w:pPr>
            <w:r>
              <w:rPr>
                <w:rFonts w:ascii="Arial" w:cs="Arial"/>
                <w:color w:val="000000"/>
                <w:sz w:val="16"/>
              </w:rPr>
              <w:t xml:space="preserve">      CT1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700051</w:t>
            </w:r>
          </w:p>
          <w:tcPr>
            <w:shd w:val="clear" w:color="000000" w:fill="FFFFFF"/>
            <w:gridSpan w:val="4"/>
          </w:tcPr>
        </w:tc>
        <w:tc>
          <w:p>
            <w:pPr>
              <w:spacing w:after="0"/>
            </w:pPr>
            <w:r>
              <w:rPr>
                <w:rFonts w:ascii="Arial" w:cs="Arial"/>
                <w:color w:val="000000"/>
                <w:sz w:val="16"/>
              </w:rPr>
              <w:t xml:space="preserve">      CT3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700015</w:t>
            </w:r>
          </w:p>
          <w:tcPr>
            <w:shd w:val="clear" w:color="000000" w:fill="FFFFFF"/>
            <w:gridSpan w:val="4"/>
          </w:tcPr>
        </w:tc>
        <w:tc>
          <w:p>
            <w:pPr>
              <w:spacing w:after="0"/>
            </w:pPr>
            <w:r>
              <w:rPr>
                <w:rFonts w:ascii="Arial" w:cs="Arial"/>
                <w:color w:val="000000"/>
                <w:sz w:val="16"/>
              </w:rPr>
              <w:t xml:space="preserve">      CT4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7/3/16: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700052</w:t>
            </w:r>
          </w:p>
          <w:tcPr>
            <w:shd w:val="clear" w:color="000000" w:fill="FFFFFF"/>
            <w:gridSpan w:val="4"/>
          </w:tcPr>
        </w:tc>
        <w:tc>
          <w:p>
            <w:pPr>
              <w:spacing w:after="0"/>
            </w:pPr>
            <w:r>
              <w:rPr>
                <w:rFonts w:ascii="Arial" w:cs="Arial"/>
                <w:color w:val="000000"/>
                <w:sz w:val="16"/>
              </w:rPr>
              <w:t xml:space="preserve">      CT6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 1/1/16: Compl:0%-&gt;25%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225</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226</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700003</w:t>
            </w:r>
          </w:p>
          <w:tcPr>
            <w:shd w:val="clear" w:color="000000" w:fill="FFFFFF"/>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7/12/15:created by MCC to distinguish core versus test parts 2/3/16: FCD: 11/15-&gt;05/16, 40-&gt;90%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690010</w:t>
            </w:r>
          </w:p>
          <w:tcPr>
            <w:shd w:val="clear" w:color="000000" w:fill="FFFFFF"/>
            <w:gridSpan w:val="4"/>
          </w:tcPr>
        </w:tc>
        <w:tc>
          <w:p>
            <w:pPr>
              <w:spacing w:after="0"/>
            </w:pPr>
            <w:r>
              <w:rPr>
                <w:rFonts w:ascii="Arial" w:cs="Arial"/>
                <w:b/>
                <w:color w:val="000000"/>
                <w:sz w:val="16"/>
              </w:rPr>
              <w:t xml:space="preserve">   CT aspects of extended DRX cycle</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232</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8/12/15: 100%-&gt;95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w:t>
            </w:r>
          </w:p>
          <w:tcPr>
            <w:shd w:val="clear" w:color="000000" w:fill="CCFFCC"/>
            <w:gridSpan w:val="4"/>
          </w:tcPr>
        </w:tc>
        <w:tc>
          <w:p>
            <w:pPr>
              <w:spacing w:after="0"/>
            </w:pPr>
            <w:r>
              <w:rPr>
                <w:rFonts w:ascii="Arial" w:cs="Arial"/>
                <w:color w:val="000000"/>
                <w:sz w:val="16"/>
              </w:rPr>
              <w:t xml:space="preserve">700034</w:t>
            </w:r>
          </w:p>
          <w:tcPr>
            <w:shd w:val="clear" w:color="000000" w:fill="CCFFCC"/>
            <w:gridSpan w:val="4"/>
          </w:tcPr>
        </w:tc>
        <w:tc>
          <w:p>
            <w:pPr>
              <w:spacing w:after="0"/>
            </w:pPr>
            <w:r>
              <w:rPr>
                <w:rFonts w:ascii="Arial" w:cs="Arial"/>
                <w:color w:val="000000"/>
                <w:sz w:val="16"/>
              </w:rPr>
              <w:t xml:space="preserve">      CT6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7/12/15: Added. FCD -&gt;03/16. ES in CP-150723 8/3/16: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w:t>
            </w:r>
          </w:p>
          <w:tcPr>
            <w:shd w:val="clear" w:color="000000" w:fill="FFFFFF"/>
            <w:gridSpan w:val="4"/>
          </w:tcPr>
        </w:tc>
        <w:tc>
          <w:p>
            <w:pPr>
              <w:spacing w:after="0"/>
            </w:pPr>
            <w:r>
              <w:rPr>
                <w:rFonts w:ascii="Arial" w:cs="Arial"/>
                <w:color w:val="000000"/>
                <w:sz w:val="16"/>
              </w:rPr>
              <w:t xml:space="preserve">670057</w:t>
            </w:r>
          </w:p>
          <w:tcPr>
            <w:shd w:val="clear" w:color="000000" w:fill="FFFFFF"/>
            <w:gridSpan w:val="4"/>
          </w:tcPr>
        </w:tc>
        <w:tc>
          <w:p>
            <w:pPr>
              <w:spacing w:after="0"/>
            </w:pPr>
            <w:r>
              <w:rPr>
                <w:rFonts w:ascii="Arial" w:cs="Arial"/>
                <w:b/>
                <w:color w:val="000000"/>
                <w:sz w:val="16"/>
              </w:rPr>
              <w:t xml:space="preserve">   RAN enhancements for extended DRX in LTE</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237</w:t>
            </w:r>
          </w:p>
          <w:tcPr>
            <w:shd w:val="clear" w:color="000000" w:fill="FFFFFF"/>
            <w:gridSpan w:val="4"/>
          </w:tcPr>
        </w:tc>
        <w:tc>
          <w:p>
            <w:pPr>
              <w:spacing w:after="0"/>
            </w:pPr>
            <w:r>
              <w:rPr>
                <w:rFonts w:ascii="Arial" w:cs="Arial"/>
                <w:color w:val="000000"/>
                <w:sz w:val="16"/>
              </w:rPr>
              <w:t xml:space="preserve">670157</w:t>
            </w:r>
          </w:p>
          <w:tcPr>
            <w:shd w:val="clear" w:color="000000" w:fill="FFFFFF"/>
            <w:gridSpan w:val="4"/>
          </w:tcPr>
        </w:tc>
        <w:tc>
          <w:p>
            <w:pPr>
              <w:spacing w:after="0"/>
            </w:pPr>
            <w:r>
              <w:rPr>
                <w:rFonts w:ascii="Arial" w:cs="Arial"/>
                <w:color w:val="000000"/>
                <w:sz w:val="16"/>
              </w:rPr>
              <w:t xml:space="preserve">      Core part: RAN enhancements for extended DRX in LTE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RP-151339</w:t>
            </w:r>
          </w:p>
          <w:tcPr>
            <w:shd w:val="clear" w:color="000000" w:fill="FFFFFF"/>
            <w:gridSpan w:val="4"/>
          </w:tcPr>
        </w:tc>
        <w:tc>
          <w:p>
            <w:pPr>
              <w:spacing w:after="0"/>
            </w:pPr>
            <w:r>
              <w:rPr>
                <w:rFonts w:ascii="Arial" w:cs="Arial"/>
                <w:color w:val="000000"/>
                <w:sz w:val="16"/>
              </w:rPr>
              <w:t xml:space="preserve">RP-151338</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Stat Rep: -&gt;RP-150798 29/09/15: Compl:15%-&gt;35% 29/09/15: WID: RP-150493-&gt;RP-151339 29/09/15: Stat Rep: RP-150798-&gt;RP-151338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239</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241</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650133</w:t>
            </w:r>
          </w:p>
          <w:tcPr>
            <w:shd w:val="clear" w:color="000000" w:fill="FFFFFF"/>
            <w:gridSpan w:val="4"/>
          </w:tcPr>
        </w:tc>
        <w:tc>
          <w:p>
            <w:pPr>
              <w:spacing w:after="0"/>
            </w:pPr>
            <w:r>
              <w:rPr>
                <w:rFonts w:ascii="Arial" w:cs="Arial"/>
                <w:b/>
                <w:color w:val="000000"/>
                <w:sz w:val="16"/>
              </w:rPr>
              <w:t xml:space="preserve">   Core part: Further LTE Physical Layer Enhancements for MTC</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w:t>
            </w:r>
          </w:p>
          <w:tcPr>
            <w:shd w:val="clear" w:color="000000" w:fill="CCFFCC"/>
            <w:gridSpan w:val="4"/>
          </w:tcPr>
        </w:tc>
        <w:tc>
          <w:p>
            <w:pPr>
              <w:spacing w:after="0"/>
            </w:pPr>
            <w:r>
              <w:rPr>
                <w:rFonts w:ascii="Arial" w:cs="Arial"/>
                <w:color w:val="000000"/>
                <w:sz w:val="16"/>
              </w:rPr>
              <w:t xml:space="preserve">630015</w:t>
            </w:r>
          </w:p>
          <w:tcPr>
            <w:shd w:val="clear" w:color="000000" w:fill="CCFFCC"/>
            <w:gridSpan w:val="4"/>
          </w:tcPr>
        </w:tc>
        <w:tc>
          <w:p>
            <w:pPr>
              <w:spacing w:after="0"/>
            </w:pPr>
            <w:r>
              <w:rPr>
                <w:rFonts w:ascii="Arial" w:cs="Arial"/>
                <w:b/>
                <w:color w:val="0000FF"/>
                <w:sz w:val="16"/>
              </w:rPr>
              <w:t xml:space="preserve">Isolated E-UTRAN Operation for Public Safety</w:t>
            </w:r>
          </w:p>
          <w:tcPr>
            <w:shd w:val="clear" w:color="0000FF"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640052</w:t>
            </w:r>
          </w:p>
          <w:tcPr>
            <w:shd w:val="clear" w:color="000000" w:fill="CCFFCC"/>
            <w:gridSpan w:val="4"/>
          </w:tcPr>
        </w:tc>
        <w:tc>
          <w:p>
            <w:pPr>
              <w:spacing w:after="0"/>
            </w:pPr>
            <w:r>
              <w:rPr>
                <w:rFonts w:ascii="Arial" w:cs="Arial"/>
                <w:b/>
                <w:color w:val="0000FF"/>
                <w:sz w:val="16"/>
              </w:rPr>
              <w:t xml:space="preserve">Application specific Congestion control for Data Communication</w:t>
            </w:r>
          </w:p>
          <w:tcPr>
            <w:shd w:val="clear" w:color="0000FF"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Triggered by Rel-13 Study TR 22.806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w:t>
            </w:r>
          </w:p>
          <w:tcPr>
            <w:shd w:val="clear" w:color="000000" w:fill="CCFFCC"/>
            <w:gridSpan w:val="4"/>
          </w:tcPr>
        </w:tc>
        <w:tc>
          <w:p>
            <w:pPr>
              <w:spacing w:after="0"/>
            </w:pPr>
            <w:r>
              <w:rPr>
                <w:rFonts w:ascii="Arial" w:cs="Arial"/>
                <w:color w:val="000000"/>
                <w:sz w:val="16"/>
              </w:rPr>
              <w:t xml:space="preserve">660039</w:t>
            </w:r>
          </w:p>
          <w:tcPr>
            <w:shd w:val="clear" w:color="000000" w:fill="CCFFCC"/>
            <w:gridSpan w:val="4"/>
          </w:tcPr>
        </w:tc>
        <w:tc>
          <w:p>
            <w:pPr>
              <w:spacing w:after="0"/>
            </w:pPr>
            <w:r>
              <w:rPr>
                <w:rFonts w:ascii="Arial" w:cs="Arial"/>
                <w:b/>
                <w:color w:val="000000"/>
                <w:sz w:val="16"/>
              </w:rPr>
              <w:t xml:space="preserve">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650019</w:t>
            </w:r>
          </w:p>
          <w:tcPr>
            <w:shd w:val="clear" w:color="000000" w:fill="CCFFCC"/>
            <w:gridSpan w:val="4"/>
          </w:tcPr>
        </w:tc>
        <w:tc>
          <w:p>
            <w:pPr>
              <w:spacing w:after="0"/>
            </w:pPr>
            <w:r>
              <w:rPr>
                <w:rFonts w:ascii="Arial" w:cs="Arial"/>
                <w:b/>
                <w:color w:val="0000FF"/>
                <w:sz w:val="16"/>
              </w:rPr>
              <w:t xml:space="preserve">Flexible Mobile Service Steering</w:t>
            </w:r>
          </w:p>
          <w:tcPr>
            <w:shd w:val="clear" w:color="0000FF"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286</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288</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294</w:t>
            </w:r>
          </w:p>
          <w:tcPr>
            <w:shd w:val="clear" w:color="000000" w:fill="CCFFCC"/>
            <w:gridSpan w:val="4"/>
          </w:tcPr>
        </w:tc>
        <w:tc>
          <w:p>
            <w:pPr>
              <w:spacing w:after="0"/>
            </w:pPr>
            <w:r>
              <w:rPr>
                <w:rFonts w:ascii="Arial" w:cs="Arial"/>
                <w:color w:val="000000"/>
                <w:sz w:val="16"/>
              </w:rPr>
              <w:t xml:space="preserve">600045</w:t>
            </w:r>
          </w:p>
          <w:tcPr>
            <w:shd w:val="clear" w:color="000000" w:fill="CCFFCC"/>
            <w:gridSpan w:val="4"/>
          </w:tcPr>
        </w:tc>
        <w:tc>
          <w:p>
            <w:pPr>
              <w:spacing w:after="0"/>
            </w:pPr>
            <w:r>
              <w:rPr>
                <w:rFonts w:ascii="Arial" w:cs="Arial"/>
                <w:b/>
                <w:color w:val="0000FF"/>
                <w:sz w:val="16"/>
              </w:rPr>
              <w:t xml:space="preserve">RAN Sharing Enhancements</w:t>
            </w:r>
          </w:p>
          <w:tcPr>
            <w:shd w:val="clear" w:color="0000FF"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S1,R3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Triggered by Rel-12 TR 22.852 Study on RAN Sharing Enhancements (FS_RSE)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299</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306</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310</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312</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313</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w:t>
            </w:r>
          </w:p>
          <w:tcPr>
            <w:shd w:val="clear" w:color="000000" w:fill="FFFFFF"/>
            <w:gridSpan w:val="4"/>
          </w:tcPr>
        </w:tc>
        <w:tc>
          <w:p>
            <w:pPr>
              <w:spacing w:after="0"/>
            </w:pPr>
            <w:r>
              <w:rPr>
                <w:rFonts w:ascii="Arial" w:cs="Arial"/>
                <w:color w:val="000000"/>
                <w:sz w:val="16"/>
              </w:rPr>
              <w:t xml:space="preserve">650100</w:t>
            </w:r>
          </w:p>
          <w:tcPr>
            <w:shd w:val="clear" w:color="000000" w:fill="FFFFFF"/>
            <w:gridSpan w:val="4"/>
          </w:tcPr>
        </w:tc>
        <w:tc>
          <w:p>
            <w:pPr>
              <w:spacing w:after="0"/>
            </w:pPr>
            <w:r>
              <w:rPr>
                <w:rFonts w:ascii="Arial" w:cs="Arial"/>
                <w:b/>
                <w:color w:val="000000"/>
                <w:sz w:val="16"/>
              </w:rPr>
              <w:t xml:space="preserve">   RAN aspects for improvements to CS/PS coordination in GERAN Shared Networks</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Nicklas Johansson, Ericsson LM</w:t>
            </w:r>
          </w:p>
          <w:tcPr>
            <w:shd w:val="clear" w:color="000000" w:fill="FFFFFF"/>
            <w:gridSpan w:val="4"/>
          </w:tcPr>
        </w:tc>
        <w:tc>
          <w:p>
            <w:pPr>
              <w:spacing w:after="0"/>
            </w:pPr>
            <w:r>
              <w:rPr>
                <w:rFonts w:ascii="Arial" w:cs="Arial"/>
                <w:color w:val="000000"/>
                <w:sz w:val="16"/>
              </w:rPr>
              <w:t xml:space="preserve">Nicklas.Johansson@Ericsson.com</w:t>
            </w:r>
          </w:p>
          <w:tcPr>
            <w:shd w:val="clear" w:color="000000" w:fill="FFFFFF"/>
            <w:gridSpan w:val="4"/>
          </w:tcPr>
        </w:tc>
        <w:tc>
          <w:p>
            <w:pPr>
              <w:spacing w:after="0"/>
            </w:pPr>
            <w:r>
              <w:rPr>
                <w:rFonts w:ascii="Arial" w:cs="Arial"/>
                <w:color w:val="000000"/>
                <w:sz w:val="16"/>
              </w:rPr>
              <w:t xml:space="preserve">June2015: Compl:0%-&gt;35 07/09/15: 35%-&gt;50, FCD:08/15-&gt;11/15 7/12/15: 50%-&gt;95, FCD: 12/15-&gt;02/16 02/03/16: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316</w:t>
            </w:r>
          </w:p>
          <w:tcPr>
            <w:shd w:val="clear" w:color="000000" w:fill="FFFFFF"/>
            <w:gridSpan w:val="4"/>
          </w:tcPr>
        </w:tc>
        <w:tc>
          <w:p>
            <w:pPr>
              <w:spacing w:after="0"/>
            </w:pPr>
            <w:r>
              <w:rPr>
                <w:rFonts w:ascii="Arial" w:cs="Arial"/>
                <w:color w:val="000000"/>
                <w:sz w:val="16"/>
              </w:rPr>
              <w:t xml:space="preserve">640040</w:t>
            </w:r>
          </w:p>
          <w:tcPr>
            <w:shd w:val="clear" w:color="000000" w:fill="FFFFFF"/>
            <w:gridSpan w:val="4"/>
          </w:tcPr>
        </w:tc>
        <w:tc>
          <w:p>
            <w:pPr>
              <w:spacing w:after="0"/>
            </w:pPr>
            <w:r>
              <w:rPr>
                <w:rFonts w:ascii="Arial" w:cs="Arial"/>
                <w:b/>
                <w:color w:val="0000FF"/>
                <w:sz w:val="16"/>
              </w:rPr>
              <w:t xml:space="preserve">Enhancements to Proximity-based Services</w:t>
            </w:r>
          </w:p>
          <w:tcPr>
            <w:shd w:val="clear" w:color="0000FF"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Eddy Hall (edhall@qti.qualcomm.com)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FFFFFF"/>
            <w:gridSpan w:val="4"/>
          </w:tcPr>
        </w:tc>
        <w:tc>
          <w:p>
            <w:pPr>
              <w:spacing w:after="0"/>
            </w:pPr>
            <w:r>
              <w:rPr>
                <w:rFonts w:ascii="Arial" w:cs="Arial"/>
                <w:color w:val="000000"/>
                <w:sz w:val="16"/>
              </w:rPr>
              <w:t xml:space="preserve">680006</w:t>
            </w:r>
          </w:p>
          <w:tcPr>
            <w:shd w:val="clear" w:color="000000" w:fill="FFFFFF"/>
            <w:gridSpan w:val="4"/>
          </w:tcPr>
        </w:tc>
        <w:tc>
          <w:p>
            <w:pPr>
              <w:spacing w:after="0"/>
            </w:pPr>
            <w:r>
              <w:rPr>
                <w:rFonts w:ascii="Arial" w:cs="Arial"/>
                <w:b/>
                <w:color w:val="000000"/>
                <w:sz w:val="16"/>
              </w:rPr>
              <w:t xml:space="preserve">   CT aspects of enhancements to Proximity-based</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322</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680008</w:t>
            </w:r>
          </w:p>
          <w:tcPr>
            <w:shd w:val="clear" w:color="000000" w:fill="CCFFCC"/>
            <w:gridSpan w:val="4"/>
          </w:tcPr>
        </w:tc>
        <w:tc>
          <w:p>
            <w:pPr>
              <w:spacing w:after="0"/>
            </w:pPr>
            <w:r>
              <w:rPr>
                <w:rFonts w:ascii="Arial" w:cs="Arial"/>
                <w:color w:val="000000"/>
                <w:sz w:val="16"/>
              </w:rPr>
              <w:t xml:space="preserve">      CT3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0%-&gt;60 8/3/16: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w:t>
            </w:r>
          </w:p>
          <w:tcPr>
            <w:shd w:val="clear" w:color="000000" w:fill="CCFFCC"/>
            <w:gridSpan w:val="4"/>
          </w:tcPr>
        </w:tc>
        <w:tc>
          <w:p>
            <w:pPr>
              <w:spacing w:after="0"/>
            </w:pPr>
            <w:r>
              <w:rPr>
                <w:rFonts w:ascii="Arial" w:cs="Arial"/>
                <w:color w:val="000000"/>
                <w:sz w:val="16"/>
              </w:rPr>
              <w:t xml:space="preserve">680010</w:t>
            </w:r>
          </w:p>
          <w:tcPr>
            <w:shd w:val="clear" w:color="000000" w:fill="CCFFCC"/>
            <w:gridSpan w:val="4"/>
          </w:tcPr>
        </w:tc>
        <w:tc>
          <w:p>
            <w:pPr>
              <w:spacing w:after="0"/>
            </w:pPr>
            <w:r>
              <w:rPr>
                <w:rFonts w:ascii="Arial" w:cs="Arial"/>
                <w:color w:val="000000"/>
                <w:sz w:val="16"/>
              </w:rPr>
              <w:t xml:space="preserve">      CT6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7/12/15: FCD -&gt; 03/16, ES in CP-150839. FCD-&gt;03/16. ES in CP-150616 7/3/16: 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640046</w:t>
            </w:r>
          </w:p>
          <w:tcPr>
            <w:shd w:val="clear" w:color="000000" w:fill="CCFFCC"/>
            <w:gridSpan w:val="4"/>
          </w:tcPr>
        </w:tc>
        <w:tc>
          <w:p>
            <w:pPr>
              <w:spacing w:after="0"/>
            </w:pPr>
            <w:r>
              <w:rPr>
                <w:rFonts w:ascii="Arial" w:cs="Arial"/>
                <w:b/>
                <w:color w:val="0000FF"/>
                <w:sz w:val="16"/>
              </w:rPr>
              <w:t xml:space="preserve">Dedicated Core Networks</w:t>
            </w:r>
          </w:p>
          <w:tcPr>
            <w:shd w:val="clear" w:color="0000FF"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w:t>
            </w:r>
          </w:p>
          <w:tcPr>
            <w:shd w:val="clear" w:color="000000" w:fill="CCFFCC"/>
            <w:gridSpan w:val="4"/>
          </w:tcPr>
        </w:tc>
        <w:tc>
          <w:p>
            <w:pPr>
              <w:spacing w:after="0"/>
            </w:pPr>
            <w:r>
              <w:rPr>
                <w:rFonts w:ascii="Arial" w:cs="Arial"/>
                <w:color w:val="000000"/>
                <w:sz w:val="16"/>
              </w:rPr>
              <w:t xml:space="preserve">690004</w:t>
            </w:r>
          </w:p>
          <w:tcPr>
            <w:shd w:val="clear" w:color="000000" w:fill="CCFFCC"/>
            <w:gridSpan w:val="4"/>
          </w:tcPr>
        </w:tc>
        <w:tc>
          <w:p>
            <w:pPr>
              <w:spacing w:after="0"/>
            </w:pPr>
            <w:r>
              <w:rPr>
                <w:rFonts w:ascii="Arial" w:cs="Arial"/>
                <w:b/>
                <w:color w:val="000000"/>
                <w:sz w:val="16"/>
              </w:rPr>
              <w:t xml:space="preserve">   CT aspects of Dedicated Core Networks</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342</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w:t>
            </w:r>
          </w:p>
          <w:tcPr>
            <w:shd w:val="clear" w:color="000000" w:fill="FFFFFF"/>
            <w:gridSpan w:val="4"/>
          </w:tcPr>
        </w:tc>
        <w:tc>
          <w:p>
            <w:pPr>
              <w:spacing w:after="0"/>
            </w:pPr>
            <w:r>
              <w:rPr>
                <w:rFonts w:ascii="Arial" w:cs="Arial"/>
                <w:color w:val="000000"/>
                <w:sz w:val="16"/>
              </w:rPr>
              <w:t xml:space="preserve">690043</w:t>
            </w:r>
          </w:p>
          <w:tcPr>
            <w:shd w:val="clear" w:color="000000" w:fill="FFFFFF"/>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7/12/15: 0%-&gt;50 ES in SP-150710 (wrong UID mentioned in the ES) 7/3/16: 50%-&gt;85%, FCD:03/16-&gt;06/16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680019</w:t>
            </w:r>
          </w:p>
          <w:tcPr>
            <w:shd w:val="clear" w:color="000000" w:fill="CCFFCC"/>
            <w:gridSpan w:val="4"/>
          </w:tcPr>
        </w:tc>
        <w:tc>
          <w:p>
            <w:pPr>
              <w:spacing w:after="0"/>
            </w:pPr>
            <w:r>
              <w:rPr>
                <w:rFonts w:ascii="Arial" w:cs="Arial"/>
                <w:b/>
                <w:color w:val="000000"/>
                <w:sz w:val="16"/>
              </w:rPr>
              <w:t xml:space="preserve">   CT aspects of IP Flow Mobility support for S2a and S2b Interfaces </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14/09/15: WID:CP-150285-&gt;CP-150497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640048</w:t>
            </w:r>
          </w:p>
          <w:tcPr>
            <w:shd w:val="clear" w:color="000000" w:fill="CCFFCC"/>
            <w:gridSpan w:val="4"/>
          </w:tcPr>
        </w:tc>
        <w:tc>
          <w:p>
            <w:pPr>
              <w:spacing w:after="0"/>
            </w:pPr>
            <w:r>
              <w:rPr>
                <w:rFonts w:ascii="Arial" w:cs="Arial"/>
                <w:b/>
                <w:color w:val="0000FF"/>
                <w:sz w:val="16"/>
              </w:rPr>
              <w:t xml:space="preserve">Architecture Enhancements for Service capability Exposure</w:t>
            </w:r>
          </w:p>
          <w:tcPr>
            <w:shd w:val="clear" w:color="0000FF"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CCFFCC"/>
            <w:gridSpan w:val="4"/>
          </w:tcPr>
        </w:tc>
        <w:tc>
          <w:p>
            <w:pPr>
              <w:spacing w:after="0"/>
            </w:pPr>
            <w:r>
              <w:rPr>
                <w:rFonts w:ascii="Arial" w:cs="Arial"/>
                <w:color w:val="000000"/>
                <w:sz w:val="16"/>
              </w:rPr>
              <w:t xml:space="preserve">680001</w:t>
            </w:r>
          </w:p>
          <w:tcPr>
            <w:shd w:val="clear" w:color="000000" w:fill="CCFFCC"/>
            <w:gridSpan w:val="4"/>
          </w:tcPr>
        </w:tc>
        <w:tc>
          <w:p>
            <w:pPr>
              <w:spacing w:after="0"/>
            </w:pPr>
            <w:r>
              <w:rPr>
                <w:rFonts w:ascii="Arial" w:cs="Arial"/>
                <w:b/>
                <w:color w:val="000000"/>
                <w:sz w:val="16"/>
              </w:rPr>
              <w:t xml:space="preserve">   CT aspects of Architecture Enhancements for Service capability Exposure</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14/09/15: WID:CP-150402-&gt;CP-150487-&gt;CP-150576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640049</w:t>
            </w:r>
          </w:p>
          <w:tcPr>
            <w:shd w:val="clear" w:color="000000" w:fill="CCFFCC"/>
            <w:gridSpan w:val="4"/>
          </w:tcPr>
        </w:tc>
        <w:tc>
          <w:p>
            <w:pPr>
              <w:spacing w:after="0"/>
            </w:pPr>
            <w:r>
              <w:rPr>
                <w:rFonts w:ascii="Arial" w:cs="Arial"/>
                <w:b/>
                <w:color w:val="0000FF"/>
                <w:sz w:val="16"/>
              </w:rPr>
              <w:t xml:space="preserve">Monitoring Enhancements</w:t>
            </w:r>
          </w:p>
          <w:tcPr>
            <w:shd w:val="clear" w:color="0000FF"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w:t>
            </w:r>
          </w:p>
          <w:tcPr>
            <w:shd w:val="clear" w:color="000000" w:fill="CCFFCC"/>
            <w:gridSpan w:val="4"/>
          </w:tcPr>
        </w:tc>
        <w:tc>
          <w:p>
            <w:pPr>
              <w:spacing w:after="0"/>
            </w:pPr>
            <w:r>
              <w:rPr>
                <w:rFonts w:ascii="Arial" w:cs="Arial"/>
                <w:color w:val="000000"/>
                <w:sz w:val="16"/>
              </w:rPr>
              <w:t xml:space="preserve">680011</w:t>
            </w:r>
          </w:p>
          <w:tcPr>
            <w:shd w:val="clear" w:color="000000" w:fill="CCFFCC"/>
            <w:gridSpan w:val="4"/>
          </w:tcPr>
        </w:tc>
        <w:tc>
          <w:p>
            <w:pPr>
              <w:spacing w:after="0"/>
            </w:pPr>
            <w:r>
              <w:rPr>
                <w:rFonts w:ascii="Arial" w:cs="Arial"/>
                <w:b/>
                <w:color w:val="000000"/>
                <w:sz w:val="16"/>
              </w:rPr>
              <w:t xml:space="preserve">   Monitoring Enhancements CT aspects</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14/09/15: WID:CP-150396-&gt;CP-150422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640050</w:t>
            </w:r>
          </w:p>
          <w:tcPr>
            <w:shd w:val="clear" w:color="000000" w:fill="CCFFCC"/>
            <w:gridSpan w:val="4"/>
          </w:tcPr>
        </w:tc>
        <w:tc>
          <w:p>
            <w:pPr>
              <w:spacing w:after="0"/>
            </w:pPr>
            <w:r>
              <w:rPr>
                <w:rFonts w:ascii="Arial" w:cs="Arial"/>
                <w:b/>
                <w:color w:val="0000FF"/>
                <w:sz w:val="16"/>
              </w:rPr>
              <w:t xml:space="preserve">Group based Enhancements</w:t>
            </w:r>
          </w:p>
          <w:tcPr>
            <w:shd w:val="clear" w:color="0000FF"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 10/12/15: WID:SP-130718-&gt;SP-150716 7/3/16: 72%-&gt;75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384</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385</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386</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w:t>
            </w:r>
          </w:p>
          <w:tcPr>
            <w:shd w:val="clear" w:color="000000" w:fill="FFFFFF"/>
            <w:gridSpan w:val="4"/>
          </w:tcPr>
        </w:tc>
        <w:tc>
          <w:p>
            <w:pPr>
              <w:spacing w:after="0"/>
            </w:pPr>
            <w:r>
              <w:rPr>
                <w:rFonts w:ascii="Arial" w:cs="Arial"/>
                <w:color w:val="000000"/>
                <w:sz w:val="16"/>
              </w:rPr>
              <w:t xml:space="preserve">650027</w:t>
            </w:r>
          </w:p>
          <w:tcPr>
            <w:shd w:val="clear" w:color="000000" w:fill="FFFFFF"/>
            <w:gridSpan w:val="4"/>
          </w:tcPr>
        </w:tc>
        <w:tc>
          <w:p>
            <w:pPr>
              <w:spacing w:after="0"/>
            </w:pPr>
            <w:r>
              <w:rPr>
                <w:rFonts w:ascii="Arial" w:cs="Arial"/>
                <w:b/>
                <w:color w:val="0000FF"/>
                <w:sz w:val="16"/>
              </w:rPr>
              <w:t xml:space="preserve">Enhanced LTE UE Delay test methods and requirements</w:t>
            </w:r>
          </w:p>
          <w:tcPr>
            <w:shd w:val="clear" w:color="0000FF"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650030</w:t>
            </w:r>
          </w:p>
          <w:tcPr>
            <w:shd w:val="clear" w:color="000000" w:fill="CCFFCC"/>
            <w:gridSpan w:val="4"/>
          </w:tcPr>
        </w:tc>
        <w:tc>
          <w:p>
            <w:pPr>
              <w:spacing w:after="0"/>
            </w:pPr>
            <w:r>
              <w:rPr>
                <w:rFonts w:ascii="Arial" w:cs="Arial"/>
                <w:b/>
                <w:color w:val="0000FF"/>
                <w:sz w:val="16"/>
              </w:rPr>
              <w:t xml:space="preserve">Support of EVS in 3G Circuit-Switched networks</w:t>
            </w:r>
          </w:p>
          <w:tcPr>
            <w:shd w:val="clear" w:color="0000FF"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S4,C4,C1,C3,R1,R2,R3</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CCFFCC"/>
            <w:gridSpan w:val="4"/>
          </w:tcPr>
        </w:tc>
        <w:tc>
          <w:p>
            <w:pPr>
              <w:spacing w:after="0"/>
            </w:pPr>
            <w:r>
              <w:rPr>
                <w:rFonts w:ascii="Arial" w:cs="Arial"/>
                <w:color w:val="000000"/>
                <w:sz w:val="16"/>
              </w:rPr>
              <w:t xml:space="preserve">670002</w:t>
            </w:r>
          </w:p>
          <w:tcPr>
            <w:shd w:val="clear" w:color="000000" w:fill="CCFFCC"/>
            <w:gridSpan w:val="4"/>
          </w:tcPr>
        </w:tc>
        <w:tc>
          <w:p>
            <w:pPr>
              <w:spacing w:after="0"/>
            </w:pPr>
            <w:r>
              <w:rPr>
                <w:rFonts w:ascii="Arial" w:cs="Arial"/>
                <w:b/>
                <w:color w:val="000000"/>
                <w:sz w:val="16"/>
              </w:rPr>
              <w:t xml:space="preserve">   CT aspects of EVS in 3G Circuit-Switched Networks</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w:t>
            </w:r>
          </w:p>
          <w:tcPr>
            <w:shd w:val="clear" w:color="000000" w:fill="CCFFCC"/>
            <w:gridSpan w:val="4"/>
          </w:tcPr>
        </w:tc>
        <w:tc>
          <w:p>
            <w:pPr>
              <w:spacing w:after="0"/>
            </w:pPr>
            <w:r>
              <w:rPr>
                <w:rFonts w:ascii="Arial" w:cs="Arial"/>
                <w:color w:val="000000"/>
                <w:sz w:val="16"/>
              </w:rPr>
              <w:t xml:space="preserve">650032</w:t>
            </w:r>
          </w:p>
          <w:tcPr>
            <w:shd w:val="clear" w:color="000000" w:fill="CCFFCC"/>
            <w:gridSpan w:val="4"/>
          </w:tcPr>
        </w:tc>
        <w:tc>
          <w:p>
            <w:pPr>
              <w:spacing w:after="0"/>
            </w:pPr>
            <w:r>
              <w:rPr>
                <w:rFonts w:ascii="Arial" w:cs="Arial"/>
                <w:b/>
                <w:color w:val="0000FF"/>
                <w:sz w:val="16"/>
              </w:rPr>
              <w:t xml:space="preserve">QoS End-to-end Multimedia Telephony Service for IMS (MTSI) extensions (Stage 3)</w:t>
            </w:r>
          </w:p>
          <w:tcPr>
            <w:shd w:val="clear" w:color="0000FF"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S4,C3,C1,C4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660043</w:t>
            </w:r>
          </w:p>
          <w:tcPr>
            <w:shd w:val="clear" w:color="000000" w:fill="CCFFCC"/>
            <w:gridSpan w:val="4"/>
          </w:tcPr>
        </w:tc>
        <w:tc>
          <w:p>
            <w:pPr>
              <w:spacing w:after="0"/>
            </w:pPr>
            <w:r>
              <w:rPr>
                <w:rFonts w:ascii="Arial" w:cs="Arial"/>
                <w:b/>
                <w:color w:val="000000"/>
                <w:sz w:val="16"/>
              </w:rPr>
              <w:t xml:space="preserve">   CT Aspects of QoS End-to-End MTSI Extensions</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w:t>
            </w:r>
          </w:p>
          <w:tcPr>
            <w:shd w:val="clear" w:color="000000" w:fill="CCFFCC"/>
            <w:gridSpan w:val="4"/>
          </w:tcPr>
        </w:tc>
        <w:tc>
          <w:p>
            <w:pPr>
              <w:spacing w:after="0"/>
            </w:pPr>
            <w:r>
              <w:rPr>
                <w:rFonts w:ascii="Arial" w:cs="Arial"/>
                <w:color w:val="000000"/>
                <w:sz w:val="16"/>
              </w:rPr>
              <w:t xml:space="preserve">660050</w:t>
            </w:r>
          </w:p>
          <w:tcPr>
            <w:shd w:val="clear" w:color="000000" w:fill="CCFFCC"/>
            <w:gridSpan w:val="4"/>
          </w:tcPr>
        </w:tc>
        <w:tc>
          <w:p>
            <w:pPr>
              <w:spacing w:after="0"/>
            </w:pPr>
            <w:r>
              <w:rPr>
                <w:rFonts w:ascii="Arial" w:cs="Arial"/>
                <w:b/>
                <w:color w:val="0000FF"/>
                <w:sz w:val="16"/>
              </w:rPr>
              <w:t xml:space="preserve">MTSI Extension on Multi-stream Multiparty</w:t>
            </w:r>
          </w:p>
          <w:tcPr>
            <w:shd w:val="clear" w:color="0000FF"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420</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w:t>
            </w:r>
          </w:p>
          <w:tcPr>
            <w:shd w:val="clear" w:color="000000" w:fill="CCFFCC"/>
            <w:gridSpan w:val="4"/>
          </w:tcPr>
        </w:tc>
        <w:tc>
          <w:p>
            <w:pPr>
              <w:spacing w:after="0"/>
            </w:pPr>
            <w:r>
              <w:rPr>
                <w:rFonts w:ascii="Arial" w:cs="Arial"/>
                <w:color w:val="000000"/>
                <w:sz w:val="16"/>
              </w:rPr>
              <w:t xml:space="preserve">630010</w:t>
            </w:r>
          </w:p>
          <w:tcPr>
            <w:shd w:val="clear" w:color="000000" w:fill="CCFFCC"/>
            <w:gridSpan w:val="4"/>
          </w:tcPr>
        </w:tc>
        <w:tc>
          <w:p>
            <w:pPr>
              <w:spacing w:after="0"/>
            </w:pPr>
            <w:r>
              <w:rPr>
                <w:rFonts w:ascii="Arial" w:cs="Arial"/>
                <w:b/>
                <w:color w:val="0000FF"/>
                <w:sz w:val="16"/>
              </w:rPr>
              <w:t xml:space="preserve">Rel-13 Operations, Administration, Maintenance and Provisioning (OAM&amp;P)</w:t>
            </w:r>
          </w:p>
          <w:tcPr>
            <w:shd w:val="clear" w:color="0000FF"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445</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446</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447</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640036</w:t>
            </w:r>
          </w:p>
          <w:tcPr>
            <w:shd w:val="clear" w:color="000000" w:fill="CCFFCC"/>
            <w:gridSpan w:val="4"/>
          </w:tcPr>
        </w:tc>
        <w:tc>
          <w:p>
            <w:pPr>
              <w:spacing w:after="0"/>
            </w:pPr>
            <w:r>
              <w:rPr>
                <w:rFonts w:ascii="Arial" w:cs="Arial"/>
                <w:b/>
                <w:color w:val="0000FF"/>
                <w:sz w:val="16"/>
              </w:rPr>
              <w:t xml:space="preserve">2GHz FDD LTE in Region 1 (1980-2010MHz and 2170-2200MHz Bands)</w:t>
            </w:r>
          </w:p>
          <w:tcPr>
            <w:shd w:val="clear" w:color="0000FF" w:fill="CCFFCC"/>
            <w:gridSpan w:val="4"/>
          </w:tcPr>
        </w:tc>
        <w:tc>
          <w:p>
            <w:pPr>
              <w:spacing w:after="0"/>
            </w:pPr>
            <w:r>
              <w:rPr>
                <w:rFonts w:ascii="Arial" w:cs="Arial"/>
                <w:color w:val="000000"/>
                <w:sz w:val="16"/>
              </w:rPr>
              <w:t xml:space="preserve">LTE_1980_2170_REG1</w:t>
            </w:r>
          </w:p>
          <w:tcPr>
            <w:shd w:val="clear" w:color="000000" w:fill="CCFFCC"/>
            <w:gridSpan w:val="4"/>
          </w:tcPr>
        </w:tc>
        <w:tc>
          <w:p>
            <w:pPr>
              <w:spacing w:after="0"/>
            </w:pPr>
            <w:r>
              <w:rPr>
                <w:rFonts w:ascii="Arial" w:cs="Arial"/>
                <w:color w:val="000000"/>
                <w:sz w:val="16"/>
              </w:rPr>
              <w:t xml:space="preserve">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w:t>
            </w:r>
          </w:p>
          <w:tcPr>
            <w:shd w:val="clear" w:color="000000" w:fill="CCFFCC"/>
            <w:gridSpan w:val="4"/>
          </w:tcPr>
        </w:tc>
        <w:tc>
          <w:p>
            <w:pPr>
              <w:spacing w:after="0"/>
            </w:pPr>
            <w:r>
              <w:rPr>
                <w:rFonts w:ascii="Arial" w:cs="Arial"/>
                <w:color w:val="000000"/>
                <w:sz w:val="16"/>
              </w:rPr>
              <w:t xml:space="preserve">660017</w:t>
            </w:r>
          </w:p>
          <w:tcPr>
            <w:shd w:val="clear" w:color="000000" w:fill="CCFFCC"/>
            <w:gridSpan w:val="4"/>
          </w:tcPr>
        </w:tc>
        <w:tc>
          <w:p>
            <w:pPr>
              <w:spacing w:after="0"/>
            </w:pPr>
            <w:r>
              <w:rPr>
                <w:rFonts w:ascii="Arial" w:cs="Arial"/>
                <w:b/>
                <w:color w:val="0000FF"/>
                <w:sz w:val="16"/>
              </w:rPr>
              <w:t xml:space="preserve">IMS Stage-3 IETF Protocol Alignment</w:t>
            </w:r>
          </w:p>
          <w:tcPr>
            <w:shd w:val="clear" w:color="0000FF"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Proposed at TSG#66 Mar.15: 0-&gt;10%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w:t>
            </w:r>
          </w:p>
          <w:tcPr>
            <w:shd w:val="clear" w:color="000000" w:fill="CCFFCC"/>
            <w:gridSpan w:val="4"/>
          </w:tcPr>
        </w:tc>
        <w:tc>
          <w:p>
            <w:pPr>
              <w:spacing w:after="0"/>
            </w:pPr>
            <w:r>
              <w:rPr>
                <w:rFonts w:ascii="Arial" w:cs="Arial"/>
                <w:color w:val="000000"/>
                <w:sz w:val="16"/>
              </w:rPr>
              <w:t xml:space="preserve">680014</w:t>
            </w:r>
          </w:p>
          <w:tcPr>
            <w:shd w:val="clear" w:color="000000" w:fill="CCFFCC"/>
            <w:gridSpan w:val="4"/>
          </w:tcPr>
        </w:tc>
        <w:tc>
          <w:p>
            <w:pPr>
              <w:spacing w:after="0"/>
            </w:pPr>
            <w:r>
              <w:rPr>
                <w:rFonts w:ascii="Arial" w:cs="Arial"/>
                <w:b/>
                <w:color w:val="0000FF"/>
                <w:sz w:val="16"/>
              </w:rPr>
              <w:t xml:space="preserve">Controlling IMS Media Plane with SDP Capability</w:t>
            </w:r>
          </w:p>
          <w:tcPr>
            <w:shd w:val="clear" w:color="0000FF"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495</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499</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590130</w:t>
            </w:r>
          </w:p>
          <w:tcPr>
            <w:shd w:val="clear" w:color="000000" w:fill="FFFFFF"/>
            <w:gridSpan w:val="4"/>
          </w:tcPr>
        </w:tc>
        <w:tc>
          <w:p>
            <w:pPr>
              <w:spacing w:after="0"/>
            </w:pPr>
            <w:r>
              <w:rPr>
                <w:rFonts w:ascii="Arial" w:cs="Arial"/>
                <w:b/>
                <w:color w:val="000000"/>
                <w:sz w:val="16"/>
              </w:rPr>
              <w:t xml:space="preserve">   Core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RP-152119</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RP-152119</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502</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RP-151917</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660174</w:t>
            </w:r>
          </w:p>
          <w:tcPr>
            <w:shd w:val="clear" w:color="000000" w:fill="FFFFFF"/>
            <w:gridSpan w:val="4"/>
          </w:tcPr>
        </w:tc>
        <w:tc>
          <w:p>
            <w:pPr>
              <w:spacing w:after="0"/>
            </w:pPr>
            <w:r>
              <w:rPr>
                <w:rFonts w:ascii="Arial" w:cs="Arial"/>
                <w:b/>
                <w:color w:val="000000"/>
                <w:sz w:val="16"/>
              </w:rPr>
              <w:t xml:space="preserve">   Core part: Enhanced LTE Device to Device Proximity Services</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2015-08-14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 Incorporated, Shailesh Patil</w:t>
            </w:r>
          </w:p>
          <w:tcPr>
            <w:shd w:val="clear" w:color="000000" w:fill="FFFFFF"/>
            <w:gridSpan w:val="4"/>
          </w:tcPr>
        </w:tc>
        <w:tc>
          <w:p>
            <w:pPr>
              <w:spacing w:after="0"/>
            </w:pPr>
            <w:r>
              <w:rPr>
                <w:rFonts w:ascii="Arial" w:cs="Arial"/>
                <w:color w:val="000000"/>
                <w:sz w:val="16"/>
              </w:rPr>
              <w:t xml:space="preserve">patil@qti.qualcomm.com </w:t>
            </w:r>
          </w:p>
          <w:tcPr>
            <w:shd w:val="clear" w:color="000000" w:fill="FFFFFF"/>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507</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508</w:t>
            </w:r>
          </w:p>
          <w:tcPr>
            <w:shd w:val="clear" w:color="000000" w:fill="FFFFFF"/>
            <w:gridSpan w:val="4"/>
          </w:tcPr>
        </w:tc>
        <w:tc>
          <w:p>
            <w:pPr>
              <w:spacing w:after="0"/>
            </w:pPr>
            <w:r>
              <w:rPr>
                <w:rFonts w:ascii="Arial" w:cs="Arial"/>
                <w:color w:val="000000"/>
                <w:sz w:val="16"/>
              </w:rPr>
              <w:t xml:space="preserve">660076</w:t>
            </w:r>
          </w:p>
          <w:tcPr>
            <w:shd w:val="clear" w:color="000000" w:fill="FFFFFF"/>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509</w:t>
            </w:r>
          </w:p>
          <w:tcPr>
            <w:shd w:val="clear" w:color="000000" w:fill="FFFFFF"/>
            <w:gridSpan w:val="4"/>
          </w:tcPr>
        </w:tc>
        <w:tc>
          <w:p>
            <w:pPr>
              <w:spacing w:after="0"/>
            </w:pPr>
            <w:r>
              <w:rPr>
                <w:rFonts w:ascii="Arial" w:cs="Arial"/>
                <w:color w:val="000000"/>
                <w:sz w:val="16"/>
              </w:rPr>
              <w:t xml:space="preserve">660176</w:t>
            </w:r>
          </w:p>
          <w:tcPr>
            <w:shd w:val="clear" w:color="000000" w:fill="FFFFFF"/>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RP-151878</w:t>
            </w:r>
          </w:p>
          <w:tcPr>
            <w:shd w:val="clear" w:color="000000" w:fill="FFFFFF"/>
            <w:gridSpan w:val="4"/>
          </w:tcPr>
        </w:tc>
        <w:tc>
          <w:p>
            <w:pPr>
              <w:spacing w:after="0"/>
            </w:pPr>
            <w:r>
              <w:rPr>
                <w:rFonts w:ascii="Arial" w:cs="Arial"/>
                <w:color w:val="000000"/>
                <w:sz w:val="16"/>
              </w:rPr>
              <w:t xml:space="preserve">RP-151573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510</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514</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515</w:t>
            </w:r>
          </w:p>
          <w:tcPr>
            <w:shd w:val="clear" w:color="000000" w:fill="FFFFFF"/>
            <w:gridSpan w:val="4"/>
          </w:tcPr>
        </w:tc>
        <w:tc>
          <w:p>
            <w:pPr>
              <w:spacing w:after="0"/>
            </w:pPr>
            <w:r>
              <w:rPr>
                <w:rFonts w:ascii="Arial" w:cs="Arial"/>
                <w:color w:val="000000"/>
                <w:sz w:val="16"/>
              </w:rPr>
              <w:t xml:space="preserve">660079</w:t>
            </w:r>
          </w:p>
          <w:tcPr>
            <w:shd w:val="clear" w:color="000000" w:fill="FFFFFF"/>
            <w:gridSpan w:val="4"/>
          </w:tcPr>
        </w:tc>
        <w:tc>
          <w:p>
            <w:pPr>
              <w:spacing w:after="0"/>
            </w:pPr>
            <w:r>
              <w:rPr>
                <w:rFonts w:ascii="Arial" w:cs="Arial"/>
                <w:b/>
                <w:color w:val="0000FF"/>
                <w:sz w:val="16"/>
              </w:rPr>
              <w:t xml:space="preserve">CRS Interference Mitigation for LTE Homogenous Deployments</w:t>
            </w:r>
          </w:p>
          <w:tcPr>
            <w:shd w:val="clear" w:color="0000FF"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516</w:t>
            </w:r>
          </w:p>
          <w:tcPr>
            <w:shd w:val="clear" w:color="000000" w:fill="FFFFFF"/>
            <w:gridSpan w:val="4"/>
          </w:tcPr>
        </w:tc>
        <w:tc>
          <w:p>
            <w:pPr>
              <w:spacing w:after="0"/>
            </w:pPr>
            <w:r>
              <w:rPr>
                <w:rFonts w:ascii="Arial" w:cs="Arial"/>
                <w:color w:val="000000"/>
                <w:sz w:val="16"/>
              </w:rPr>
              <w:t xml:space="preserve">660279</w:t>
            </w:r>
          </w:p>
          <w:tcPr>
            <w:shd w:val="clear" w:color="000000" w:fill="FFFFFF"/>
            <w:gridSpan w:val="4"/>
          </w:tcPr>
        </w:tc>
        <w:tc>
          <w:p>
            <w:pPr>
              <w:spacing w:after="0"/>
            </w:pPr>
            <w:r>
              <w:rPr>
                <w:rFonts w:ascii="Arial" w:cs="Arial"/>
                <w:b/>
                <w:color w:val="000000"/>
                <w:sz w:val="16"/>
              </w:rPr>
              <w:t xml:space="preserve">   Perf. part: CRS Interference Mitigation for LTE Homogenous Deployments</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RP-151171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517</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RP-151739</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 1/1/16: WID: RP-150490-&gt;RP-151739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520</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RP-152181</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 1/1/16:...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523</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524</w:t>
            </w:r>
          </w:p>
          <w:tcPr>
            <w:shd w:val="clear" w:color="000000" w:fill="FFFFFF"/>
            <w:gridSpan w:val="4"/>
          </w:tcPr>
        </w:tc>
        <w:tc>
          <w:p>
            <w:pPr>
              <w:spacing w:after="0"/>
            </w:pPr>
            <w:r>
              <w:rPr>
                <w:rFonts w:ascii="Arial" w:cs="Arial"/>
                <w:color w:val="000000"/>
                <w:sz w:val="16"/>
              </w:rPr>
              <w:t xml:space="preserve">670158</w:t>
            </w:r>
          </w:p>
          <w:tcPr>
            <w:shd w:val="clear" w:color="000000" w:fill="FFFFFF"/>
            <w:gridSpan w:val="4"/>
          </w:tcPr>
        </w:tc>
        <w:tc>
          <w:p>
            <w:pPr>
              <w:spacing w:after="0"/>
            </w:pPr>
            <w:r>
              <w:rPr>
                <w:rFonts w:ascii="Arial" w:cs="Arial"/>
                <w:b/>
                <w:color w:val="000000"/>
                <w:sz w:val="16"/>
              </w:rPr>
              <w:t xml:space="preserve">   Core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RP-152213</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525</w:t>
            </w:r>
          </w:p>
          <w:tcPr>
            <w:shd w:val="clear" w:color="000000" w:fill="FFFFFF"/>
            <w:gridSpan w:val="4"/>
          </w:tcPr>
        </w:tc>
        <w:tc>
          <w:p>
            <w:pPr>
              <w:spacing w:after="0"/>
            </w:pPr>
            <w:r>
              <w:rPr>
                <w:rFonts w:ascii="Arial" w:cs="Arial"/>
                <w:color w:val="000000"/>
                <w:sz w:val="16"/>
              </w:rPr>
              <w:t xml:space="preserve">670258</w:t>
            </w:r>
          </w:p>
          <w:tcPr>
            <w:shd w:val="clear" w:color="000000" w:fill="FFFFFF"/>
            <w:gridSpan w:val="4"/>
          </w:tcPr>
        </w:tc>
        <w:tc>
          <w:p>
            <w:pPr>
              <w:spacing w:after="0"/>
            </w:pPr>
            <w:r>
              <w:rPr>
                <w:rFonts w:ascii="Arial" w:cs="Arial"/>
                <w:b/>
                <w:color w:val="000000"/>
                <w:sz w:val="16"/>
              </w:rPr>
              <w:t xml:space="preserve">   Perf.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RP-152213</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RP-150510-&gt;RP-151114 03/07/15: Stat Rep: -&gt;RP-151081 29/09/15: Stat Rep: RP-151081-&gt;RP-151563 1/1/16: Compl:0%-&gt;10%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531</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670062</w:t>
            </w:r>
          </w:p>
          <w:tcPr>
            <w:shd w:val="clear" w:color="000000" w:fill="CCFFCC"/>
            <w:gridSpan w:val="4"/>
          </w:tcPr>
        </w:tc>
        <w:tc>
          <w:p>
            <w:pPr>
              <w:spacing w:after="0"/>
            </w:pPr>
            <w:r>
              <w:rPr>
                <w:rFonts w:ascii="Arial" w:cs="Arial"/>
                <w:b/>
                <w:color w:val="0000FF"/>
                <w:sz w:val="16"/>
              </w:rPr>
              <w:t xml:space="preserve"> AWS-Extension Band for LTE</w:t>
            </w:r>
          </w:p>
          <w:tcPr>
            <w:shd w:val="clear" w:color="0000FF" w:fill="CCFFCC"/>
            <w:gridSpan w:val="4"/>
          </w:tcPr>
        </w:tc>
        <w:tc>
          <w:p>
            <w:pPr>
              <w:spacing w:after="0"/>
            </w:pPr>
            <w:r>
              <w:rPr>
                <w:rFonts w:ascii="Arial" w:cs="Arial"/>
                <w:color w:val="000000"/>
                <w:sz w:val="16"/>
              </w:rPr>
              <w:t xml:space="preserve">LTE_AWS_EXT</w:t>
            </w:r>
          </w:p>
          <w:tcPr>
            <w:shd w:val="clear" w:color="000000" w:fill="CCFFCC"/>
            <w:gridSpan w:val="4"/>
          </w:tcPr>
        </w:tc>
        <w:tc>
          <w:p>
            <w:pPr>
              <w:spacing w:after="0"/>
            </w:pPr>
            <w:r>
              <w:rPr>
                <w:rFonts w:ascii="Arial" w:cs="Arial"/>
                <w:color w:val="000000"/>
                <w:sz w:val="16"/>
              </w:rPr>
              <w:t xml:space="preserve">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538</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539</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540</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541</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543</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690008</w:t>
            </w:r>
          </w:p>
          <w:tcPr>
            <w:shd w:val="clear" w:color="000000" w:fill="CCFFCC"/>
            <w:gridSpan w:val="4"/>
          </w:tcPr>
        </w:tc>
        <w:tc>
          <w:p>
            <w:pPr>
              <w:spacing w:after="0"/>
            </w:pPr>
            <w:r>
              <w:rPr>
                <w:rFonts w:ascii="Arial" w:cs="Arial"/>
                <w:b/>
                <w:color w:val="0000FF"/>
                <w:sz w:val="16"/>
              </w:rPr>
              <w:t xml:space="preserve">Support of Emergency services over WLAN – phase 1</w:t>
            </w:r>
          </w:p>
          <w:tcPr>
            <w:shd w:val="clear" w:color="0000FF"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690009</w:t>
            </w:r>
          </w:p>
          <w:tcPr>
            <w:shd w:val="clear" w:color="000000" w:fill="CCFFCC"/>
            <w:gridSpan w:val="4"/>
          </w:tcPr>
        </w:tc>
        <w:tc>
          <w:p>
            <w:pPr>
              <w:spacing w:after="0"/>
            </w:pPr>
            <w:r>
              <w:rPr>
                <w:rFonts w:ascii="Arial" w:cs="Arial"/>
                <w:b/>
                <w:color w:val="000000"/>
                <w:sz w:val="16"/>
              </w:rPr>
              <w:t xml:space="preserve">   CT aspects of Support of Emergency services over WLAN – phase 1</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567</w:t>
            </w:r>
          </w:p>
          <w:tcPr>
            <w:shd w:val="clear" w:color="000000" w:fill="FFFFFF"/>
            <w:gridSpan w:val="4"/>
          </w:tcPr>
        </w:tc>
        <w:tc>
          <w:p>
            <w:pPr>
              <w:spacing w:after="0"/>
            </w:pPr>
            <w:r>
              <w:rPr>
                <w:rFonts w:ascii="Arial" w:cs="Arial"/>
                <w:color w:val="000000"/>
                <w:sz w:val="16"/>
              </w:rPr>
              <w:t xml:space="preserve">680059</w:t>
            </w:r>
          </w:p>
          <w:tcPr>
            <w:shd w:val="clear" w:color="000000" w:fill="FFFFFF"/>
            <w:gridSpan w:val="4"/>
          </w:tcPr>
        </w:tc>
        <w:tc>
          <w:p>
            <w:pPr>
              <w:spacing w:after="0"/>
            </w:pPr>
            <w:r>
              <w:rPr>
                <w:rFonts w:ascii="Arial" w:cs="Arial"/>
                <w:b/>
                <w:color w:val="0000FF"/>
                <w:sz w:val="16"/>
              </w:rPr>
              <w:t xml:space="preserve"> Downlink TPC Enhancements for UMTS</w:t>
            </w:r>
          </w:p>
          <w:tcPr>
            <w:shd w:val="clear" w:color="0000FF"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568</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680259</w:t>
            </w:r>
          </w:p>
          <w:tcPr>
            <w:shd w:val="clear" w:color="000000" w:fill="FFFFFF"/>
            <w:gridSpan w:val="4"/>
          </w:tcPr>
        </w:tc>
        <w:tc>
          <w:p>
            <w:pPr>
              <w:spacing w:after="0"/>
            </w:pPr>
            <w:r>
              <w:rPr>
                <w:rFonts w:ascii="Arial" w:cs="Arial"/>
                <w:b/>
                <w:color w:val="000000"/>
                <w:sz w:val="16"/>
              </w:rPr>
              <w:t xml:space="preserve">   Perf. part: Downlink TPC Enhancements for UMTS</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RP-151880</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571</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572</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573</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574</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576</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577</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578</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680064</w:t>
            </w:r>
          </w:p>
          <w:tcPr>
            <w:shd w:val="clear" w:color="000000" w:fill="CCFFCC"/>
            <w:gridSpan w:val="4"/>
          </w:tcPr>
        </w:tc>
        <w:tc>
          <w:p>
            <w:pPr>
              <w:spacing w:after="0"/>
            </w:pPr>
            <w:r>
              <w:rPr>
                <w:rFonts w:ascii="Arial" w:cs="Arial"/>
                <w:b/>
                <w:color w:val="0000FF"/>
                <w:sz w:val="16"/>
              </w:rPr>
              <w:t xml:space="preserve"> Support of single-cell point-to-multipoint transmission in LTE</w:t>
            </w:r>
          </w:p>
          <w:tcPr>
            <w:shd w:val="clear" w:color="0000FF" w:fill="CCFFCC"/>
            <w:gridSpan w:val="4"/>
          </w:tcPr>
        </w:tc>
        <w:tc>
          <w:p>
            <w:pPr>
              <w:spacing w:after="0"/>
            </w:pPr>
            <w:r>
              <w:rPr>
                <w:rFonts w:ascii="Arial" w:cs="Arial"/>
                <w:color w:val="000000"/>
                <w:sz w:val="16"/>
              </w:rPr>
              <w:t xml:space="preserve">LTE_SC_PTM</w:t>
            </w:r>
          </w:p>
          <w:tcPr>
            <w:shd w:val="clear" w:color="000000" w:fill="CCFFCC"/>
            <w:gridSpan w:val="4"/>
          </w:tcPr>
        </w:tc>
        <w:tc>
          <w:p>
            <w:pPr>
              <w:spacing w:after="0"/>
            </w:pPr>
            <w:r>
              <w:rPr>
                <w:rFonts w:ascii="Arial" w:cs="Arial"/>
                <w:color w:val="000000"/>
                <w:sz w:val="16"/>
              </w:rPr>
              <w:t xml:space="preserve">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586</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587</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 1/1/16: Compl:0%-&gt;40%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690065</w:t>
            </w:r>
          </w:p>
          <w:tcPr>
            <w:shd w:val="clear" w:color="000000" w:fill="CCFFCC"/>
            <w:gridSpan w:val="4"/>
          </w:tcPr>
        </w:tc>
        <w:tc>
          <w:p>
            <w:pPr>
              <w:spacing w:after="0"/>
            </w:pPr>
            <w:r>
              <w:rPr>
                <w:rFonts w:ascii="Arial" w:cs="Arial"/>
                <w:b/>
                <w:color w:val="0000FF"/>
                <w:sz w:val="16"/>
              </w:rPr>
              <w:t xml:space="preserve"> Further Enhancements of Minimization of Drive Tests for E-UTRAN</w:t>
            </w:r>
          </w:p>
          <w:tcPr>
            <w:shd w:val="clear" w:color="0000FF"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593</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594</w:t>
            </w:r>
          </w:p>
          <w:tcPr>
            <w:shd w:val="clear" w:color="000000" w:fill="FFFFFF"/>
            <w:gridSpan w:val="4"/>
          </w:tcPr>
        </w:tc>
        <w:tc>
          <w:p>
            <w:pPr>
              <w:spacing w:after="0"/>
            </w:pPr>
            <w:r>
              <w:rPr>
                <w:rFonts w:ascii="Arial" w:cs="Arial"/>
                <w:color w:val="000000"/>
                <w:sz w:val="16"/>
              </w:rPr>
              <w:t xml:space="preserve">690066</w:t>
            </w:r>
          </w:p>
          <w:tcPr>
            <w:shd w:val="clear" w:color="000000" w:fill="FFFFFF"/>
            <w:gridSpan w:val="4"/>
          </w:tcPr>
        </w:tc>
        <w:tc>
          <w:p>
            <w:pPr>
              <w:spacing w:after="0"/>
            </w:pPr>
            <w:r>
              <w:rPr>
                <w:rFonts w:ascii="Arial" w:cs="Arial"/>
                <w:b/>
                <w:color w:val="0000FF"/>
                <w:sz w:val="16"/>
              </w:rPr>
              <w:t xml:space="preserve"> LTE-WLAN RAN Level Integration supporting legacy WLAN </w:t>
            </w:r>
          </w:p>
          <w:tcPr>
            <w:shd w:val="clear" w:color="0000FF"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595</w:t>
            </w:r>
          </w:p>
          <w:tcPr>
            <w:shd w:val="clear" w:color="000000" w:fill="FFFFFF"/>
            <w:gridSpan w:val="4"/>
          </w:tcPr>
        </w:tc>
        <w:tc>
          <w:p>
            <w:pPr>
              <w:spacing w:after="0"/>
            </w:pPr>
            <w:r>
              <w:rPr>
                <w:rFonts w:ascii="Arial" w:cs="Arial"/>
                <w:color w:val="000000"/>
                <w:sz w:val="16"/>
              </w:rPr>
              <w:t xml:space="preserve">690166</w:t>
            </w:r>
          </w:p>
          <w:tcPr>
            <w:shd w:val="clear" w:color="000000" w:fill="FFFFFF"/>
            <w:gridSpan w:val="4"/>
          </w:tcPr>
        </w:tc>
        <w:tc>
          <w:p>
            <w:pPr>
              <w:spacing w:after="0"/>
            </w:pPr>
            <w:r>
              <w:rPr>
                <w:rFonts w:ascii="Arial" w:cs="Arial"/>
                <w:b/>
                <w:color w:val="000000"/>
                <w:sz w:val="16"/>
              </w:rPr>
              <w:t xml:space="preserve">   Core part: LTE-WLAN RAN Level Integration supporting legacy WLAN </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 1/1/16: Compl:0%-&gt;95%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596</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598</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 1/1/16: Compl:0%-&gt;10% 1/1/16: WID: RP-151624-&gt;RP-152251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601</w:t>
            </w:r>
          </w:p>
          <w:tcPr>
            <w:shd w:val="clear" w:color="000000" w:fill="FFFFFF"/>
            <w:gridSpan w:val="4"/>
          </w:tcPr>
        </w:tc>
        <w:tc>
          <w:p>
            <w:pPr>
              <w:spacing w:after="0"/>
            </w:pPr>
            <w:r>
              <w:rPr>
                <w:rFonts w:ascii="Arial" w:cs="Arial"/>
                <w:color w:val="000000"/>
                <w:sz w:val="16"/>
              </w:rPr>
              <w:t xml:space="preserve">700068</w:t>
            </w:r>
          </w:p>
          <w:tcPr>
            <w:shd w:val="clear" w:color="000000" w:fill="FFFFFF"/>
            <w:gridSpan w:val="4"/>
          </w:tcPr>
        </w:tc>
        <w:tc>
          <w:p>
            <w:pPr>
              <w:spacing w:after="0"/>
            </w:pPr>
            <w:r>
              <w:rPr>
                <w:rFonts w:ascii="Arial" w:cs="Arial"/>
                <w:b/>
                <w:color w:val="0000FF"/>
                <w:sz w:val="16"/>
              </w:rPr>
              <w:t xml:space="preserve">UE Conformance Test Aspects - AWS-Extension Band for LTE (Band 66)</w:t>
            </w:r>
          </w:p>
          <w:tcPr>
            <w:shd w:val="clear" w:color="0000FF"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602</w:t>
            </w:r>
          </w:p>
          <w:tcPr>
            <w:shd w:val="clear" w:color="000000" w:fill="FFFFFF"/>
            <w:gridSpan w:val="4"/>
          </w:tcPr>
        </w:tc>
        <w:tc>
          <w:p>
            <w:pPr>
              <w:spacing w:after="0"/>
            </w:pPr>
            <w:r>
              <w:rPr>
                <w:rFonts w:ascii="Arial" w:cs="Arial"/>
                <w:color w:val="000000"/>
                <w:sz w:val="16"/>
              </w:rPr>
              <w:t xml:space="preserve">680063</w:t>
            </w:r>
          </w:p>
          <w:tcPr>
            <w:shd w:val="clear" w:color="000000" w:fill="FFFFFF"/>
            <w:gridSpan w:val="4"/>
          </w:tcPr>
        </w:tc>
        <w:tc>
          <w:p>
            <w:pPr>
              <w:spacing w:after="0"/>
            </w:pPr>
            <w:r>
              <w:rPr>
                <w:rFonts w:ascii="Arial" w:cs="Arial"/>
                <w:b/>
                <w:color w:val="0000FF"/>
                <w:sz w:val="16"/>
              </w:rPr>
              <w:t xml:space="preserve"> Power saving enhancements for UMTS</w:t>
            </w:r>
          </w:p>
          <w:tcPr>
            <w:shd w:val="clear" w:color="0000FF"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603</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700256</w:t>
            </w:r>
          </w:p>
          <w:tcPr>
            <w:shd w:val="clear" w:color="000000" w:fill="FFFFFF"/>
            <w:gridSpan w:val="4"/>
          </w:tcPr>
        </w:tc>
        <w:tc>
          <w:p>
            <w:pPr>
              <w:spacing w:after="0"/>
            </w:pPr>
            <w:r>
              <w:rPr>
                <w:rFonts w:ascii="Arial" w:cs="Arial"/>
                <w:b/>
                <w:color w:val="000000"/>
                <w:sz w:val="16"/>
              </w:rPr>
              <w:t xml:space="preserve">   Perf. Part: Power saving enhancements for UMTS</w:t>
            </w:r>
          </w:p>
          <w:tcPr>
            <w:shd w:val="clear" w:color="000000" w:fill="FFFFFF"/>
            <w:gridSpan w:val="4"/>
          </w:tcPr>
        </w:tc>
        <w:tc>
          <w:p>
            <w:pPr>
              <w:spacing w:after="0"/>
            </w:pPr>
            <w:r>
              <w:rPr>
                <w:rFonts w:ascii="Arial" w:cs="Arial"/>
                <w:color w:val="000000"/>
                <w:sz w:val="16"/>
              </w:rPr>
              <w:t xml:space="preserve">UTRA_SDATA_POWSAV-Perf</w:t>
            </w:r>
          </w:p>
          <w:tcPr>
            <w:shd w:val="clear" w:color="000000" w:fill="FFFFFF"/>
            <w:gridSpan w:val="4"/>
          </w:tcPr>
        </w:tc>
        <w:tc>
          <w:p>
            <w:pPr>
              <w:spacing w:after="0"/>
            </w:pPr>
            <w:r>
              <w:rPr>
                <w:rFonts w:ascii="Arial" w:cs="Arial"/>
                <w:color w:val="000000"/>
                <w:sz w:val="16"/>
              </w:rPr>
              <w:t xml:space="preserve">UTRA_SDATA_POWSAV-Perf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680173</w:t>
            </w:r>
          </w:p>
          <w:tcPr>
            <w:shd w:val="clear" w:color="000000" w:fill="FFFFFF"/>
            <w:gridSpan w:val="4"/>
          </w:tcPr>
        </w:tc>
        <w:tc>
          <w:p>
            <w:pPr>
              <w:spacing w:after="0"/>
            </w:pPr>
            <w:r>
              <w:rPr>
                <w:rFonts w:ascii="Arial" w:cs="Arial"/>
                <w:b/>
                <w:color w:val="000000"/>
                <w:sz w:val="16"/>
              </w:rPr>
              <w:t xml:space="preserve">   Core part: 700MHz E-UTRA FDD Band for Arab Region</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680273</w:t>
            </w:r>
          </w:p>
          <w:tcPr>
            <w:shd w:val="clear" w:color="000000" w:fill="FFFFFF"/>
            <w:gridSpan w:val="4"/>
          </w:tcPr>
        </w:tc>
        <w:tc>
          <w:p>
            <w:pPr>
              <w:spacing w:after="0"/>
            </w:pPr>
            <w:r>
              <w:rPr>
                <w:rFonts w:ascii="Arial" w:cs="Arial"/>
                <w:b/>
                <w:color w:val="000000"/>
                <w:sz w:val="16"/>
              </w:rPr>
              <w:t xml:space="preserve">   Perf. part: 700MHz E-UTRA FDD Band for Arab Region</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608</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609</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612</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613</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614</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615</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616</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617</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618</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619</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622</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631</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632</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633</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650040</w:t>
            </w:r>
          </w:p>
          <w:tcPr>
            <w:shd w:val="clear" w:color="000000" w:fill="CCFFCC"/>
            <w:gridSpan w:val="4"/>
          </w:tcPr>
        </w:tc>
        <w:tc>
          <w:p>
            <w:pPr>
              <w:spacing w:after="0"/>
            </w:pPr>
            <w:r>
              <w:rPr>
                <w:rFonts w:ascii="Arial" w:cs="Arial"/>
                <w:b/>
                <w:color w:val="000000"/>
                <w:sz w:val="16"/>
              </w:rPr>
              <w:t xml:space="preserve">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640</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641</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642</w:t>
            </w:r>
          </w:p>
          <w:tcPr>
            <w:shd w:val="clear" w:color="000000" w:fill="CCFFCC"/>
            <w:gridSpan w:val="4"/>
          </w:tcPr>
        </w:tc>
        <w:tc>
          <w:p>
            <w:pPr>
              <w:spacing w:after="0"/>
            </w:pPr>
            <w:r>
              <w:rPr>
                <w:rFonts w:ascii="Arial" w:cs="Arial"/>
                <w:color w:val="000000"/>
                <w:sz w:val="16"/>
              </w:rPr>
              <w:t xml:space="preserve">650041</w:t>
            </w:r>
          </w:p>
          <w:tcPr>
            <w:shd w:val="clear" w:color="000000" w:fill="CCFFCC"/>
            <w:gridSpan w:val="4"/>
          </w:tcPr>
        </w:tc>
        <w:tc>
          <w:p>
            <w:pPr>
              <w:spacing w:after="0"/>
            </w:pPr>
            <w:r>
              <w:rPr>
                <w:rFonts w:ascii="Arial" w:cs="Arial"/>
                <w:b/>
                <w:color w:val="000000"/>
                <w:sz w:val="16"/>
              </w:rPr>
              <w:t xml:space="preserve">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643</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644</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645</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646</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647</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648</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649</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650</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651</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652</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653</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654</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657</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658</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659</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660</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661</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663</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665</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666</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667</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669</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670</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671</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RP-151984</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672</w:t>
            </w:r>
          </w:p>
          <w:tcPr>
            <w:shd w:val="clear" w:color="000000" w:fill="FFFFFF"/>
            <w:gridSpan w:val="4"/>
          </w:tcPr>
        </w:tc>
        <w:tc>
          <w:p>
            <w:pPr>
              <w:spacing w:after="0"/>
            </w:pPr>
            <w:r>
              <w:rPr>
                <w:rFonts w:ascii="Arial" w:cs="Arial"/>
                <w:color w:val="000000"/>
                <w:sz w:val="16"/>
              </w:rPr>
              <w:t xml:space="preserve">660080</w:t>
            </w:r>
          </w:p>
          <w:tcPr>
            <w:shd w:val="clear" w:color="000000" w:fill="FFFFFF"/>
            <w:gridSpan w:val="4"/>
          </w:tcPr>
        </w:tc>
        <w:tc>
          <w:p>
            <w:pPr>
              <w:spacing w:after="0"/>
            </w:pPr>
            <w:r>
              <w:rPr>
                <w:rFonts w:ascii="Arial" w:cs="Arial"/>
                <w:b/>
                <w:color w:val="000000"/>
                <w:sz w:val="16"/>
              </w:rPr>
              <w:t xml:space="preserve">   HSPA Dual-Band UL carrier aggregation</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FFFFFF"/>
            <w:gridSpan w:val="4"/>
          </w:tcPr>
        </w:tc>
        <w:tc>
          <w:p>
            <w:pPr>
              <w:spacing w:after="0"/>
            </w:pPr>
            <w:r>
              <w:rPr>
                <w:rFonts w:ascii="Arial" w:cs="Arial"/>
                <w:color w:val="000000"/>
                <w:sz w:val="16"/>
              </w:rPr>
              <w:t xml:space="preserve">660280</w:t>
            </w:r>
          </w:p>
          <w:tcPr>
            <w:shd w:val="clear" w:color="000000" w:fill="FFFFFF"/>
            <w:gridSpan w:val="4"/>
          </w:tcPr>
        </w:tc>
        <w:tc>
          <w:p>
            <w:pPr>
              <w:spacing w:after="0"/>
            </w:pPr>
            <w:r>
              <w:rPr>
                <w:rFonts w:ascii="Arial" w:cs="Arial"/>
                <w:color w:val="000000"/>
                <w:sz w:val="16"/>
              </w:rPr>
              <w:t xml:space="preserve">      Perf. part: HSPA Dual-Band UL carrier aggregation</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RP-151852</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660082</w:t>
            </w:r>
          </w:p>
          <w:tcPr>
            <w:shd w:val="clear" w:color="000000" w:fill="CCFFCC"/>
            <w:gridSpan w:val="4"/>
          </w:tcPr>
        </w:tc>
        <w:tc>
          <w:p>
            <w:pPr>
              <w:spacing w:after="0"/>
            </w:pPr>
            <w:r>
              <w:rPr>
                <w:rFonts w:ascii="Arial" w:cs="Arial"/>
                <w:b/>
                <w:color w:val="000000"/>
                <w:sz w:val="16"/>
              </w:rPr>
              <w:t xml:space="preserve">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691</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692</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693</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694</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697</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698</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699</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700</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701</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702</w:t>
            </w:r>
          </w:p>
          <w:tcPr>
            <w:shd w:val="clear" w:color="000000" w:fill="CCFFCC"/>
            <w:gridSpan w:val="4"/>
          </w:tcPr>
        </w:tc>
        <w:tc>
          <w:p>
            <w:pPr>
              <w:spacing w:after="0"/>
            </w:pPr>
            <w:r>
              <w:rPr>
                <w:rFonts w:ascii="Arial" w:cs="Arial"/>
                <w:color w:val="000000"/>
                <w:sz w:val="16"/>
              </w:rPr>
              <w:t xml:space="preserve">660090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703</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704</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705</w:t>
            </w:r>
          </w:p>
          <w:tcPr>
            <w:shd w:val="clear" w:color="000000" w:fill="CCFFCC"/>
            <w:gridSpan w:val="4"/>
          </w:tcPr>
        </w:tc>
        <w:tc>
          <w:p>
            <w:pPr>
              <w:spacing w:after="0"/>
            </w:pPr>
            <w:r>
              <w:rPr>
                <w:rFonts w:ascii="Arial" w:cs="Arial"/>
                <w:color w:val="000000"/>
                <w:sz w:val="16"/>
              </w:rPr>
              <w:t xml:space="preserve">660091</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706</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707</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708</w:t>
            </w:r>
          </w:p>
          <w:tcPr>
            <w:shd w:val="clear" w:color="000000" w:fill="CCFFCC"/>
            <w:gridSpan w:val="4"/>
          </w:tcPr>
        </w:tc>
        <w:tc>
          <w:p>
            <w:pPr>
              <w:spacing w:after="0"/>
            </w:pPr>
            <w:r>
              <w:rPr>
                <w:rFonts w:ascii="Arial" w:cs="Arial"/>
                <w:color w:val="000000"/>
                <w:sz w:val="16"/>
              </w:rPr>
              <w:t xml:space="preserve">660092</w:t>
            </w:r>
          </w:p>
          <w:tcPr>
            <w:shd w:val="clear" w:color="000000" w:fill="CCFFCC"/>
            <w:gridSpan w:val="4"/>
          </w:tcPr>
        </w:tc>
        <w:tc>
          <w:p>
            <w:pPr>
              <w:spacing w:after="0"/>
            </w:pPr>
            <w:r>
              <w:rPr>
                <w:rFonts w:ascii="Arial" w:cs="Arial"/>
                <w:b/>
                <w:color w:val="000000"/>
                <w:sz w:val="16"/>
              </w:rPr>
              <w:t xml:space="preserve">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709</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710</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711</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712</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713</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716</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717</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718</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719</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720</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721</w:t>
            </w:r>
          </w:p>
          <w:tcPr>
            <w:shd w:val="clear" w:color="000000" w:fill="FFFFFF"/>
            <w:gridSpan w:val="4"/>
          </w:tcPr>
        </w:tc>
        <w:tc>
          <w:p>
            <w:pPr>
              <w:spacing w:after="0"/>
            </w:pPr>
            <w:r>
              <w:rPr>
                <w:rFonts w:ascii="Arial" w:cs="Arial"/>
                <w:color w:val="000000"/>
                <w:sz w:val="16"/>
              </w:rPr>
              <w:t xml:space="preserve">660196</w:t>
            </w:r>
          </w:p>
          <w:tcPr>
            <w:shd w:val="clear" w:color="000000" w:fill="FFFFFF"/>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660296</w:t>
            </w:r>
          </w:p>
          <w:tcPr>
            <w:shd w:val="clear" w:color="000000" w:fill="FFFFFF"/>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724</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726</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728</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661000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734</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735</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736</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743</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744</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745</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746</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747</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752</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754</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755</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756</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757</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758</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759</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761</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771</w:t>
            </w:r>
          </w:p>
          <w:tcPr>
            <w:shd w:val="clear" w:color="000000" w:fill="CCFFCC"/>
            <w:gridSpan w:val="4"/>
          </w:tcPr>
        </w:tc>
        <w:tc>
          <w:p>
            <w:pPr>
              <w:spacing w:after="0"/>
            </w:pPr>
            <w:r>
              <w:rPr>
                <w:rFonts w:ascii="Arial" w:cs="Arial"/>
                <w:color w:val="000000"/>
                <w:sz w:val="16"/>
              </w:rPr>
              <w:t xml:space="preserve">661013</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775</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778</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781</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786</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790</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795</w:t>
            </w:r>
          </w:p>
          <w:tcPr>
            <w:shd w:val="clear" w:color="000000" w:fill="FFFFFF"/>
            <w:gridSpan w:val="4"/>
          </w:tcPr>
        </w:tc>
        <w:tc>
          <w:p>
            <w:pPr>
              <w:spacing w:after="0"/>
            </w:pPr>
            <w:r>
              <w:rPr>
                <w:rFonts w:ascii="Arial" w:cs="Arial"/>
                <w:color w:val="000000"/>
                <w:sz w:val="16"/>
              </w:rPr>
              <w:t xml:space="preserve">670072</w:t>
            </w:r>
          </w:p>
          <w:tcPr>
            <w:shd w:val="clear" w:color="000000" w:fill="FFFFFF"/>
            <w:gridSpan w:val="4"/>
          </w:tcPr>
        </w:tc>
        <w:tc>
          <w:p>
            <w:pPr>
              <w:spacing w:after="0"/>
            </w:pPr>
            <w:r>
              <w:rPr>
                <w:rFonts w:ascii="Arial" w:cs="Arial"/>
                <w:b/>
                <w:color w:val="000000"/>
                <w:sz w:val="16"/>
              </w:rPr>
              <w:t xml:space="preserve">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796</w:t>
            </w:r>
          </w:p>
          <w:tcPr>
            <w:shd w:val="clear" w:color="000000" w:fill="FFFFFF"/>
            <w:gridSpan w:val="4"/>
          </w:tcPr>
        </w:tc>
        <w:tc>
          <w:p>
            <w:pPr>
              <w:spacing w:after="0"/>
            </w:pPr>
            <w:r>
              <w:rPr>
                <w:rFonts w:ascii="Arial" w:cs="Arial"/>
                <w:color w:val="000000"/>
                <w:sz w:val="16"/>
              </w:rPr>
              <w:t xml:space="preserve">670172</w:t>
            </w:r>
          </w:p>
          <w:tcPr>
            <w:shd w:val="clear" w:color="000000" w:fill="FFFFFF"/>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797</w:t>
            </w:r>
          </w:p>
          <w:tcPr>
            <w:shd w:val="clear" w:color="000000" w:fill="FFFFFF"/>
            <w:gridSpan w:val="4"/>
          </w:tcPr>
        </w:tc>
        <w:tc>
          <w:p>
            <w:pPr>
              <w:spacing w:after="0"/>
            </w:pPr>
            <w:r>
              <w:rPr>
                <w:rFonts w:ascii="Arial" w:cs="Arial"/>
                <w:color w:val="000000"/>
                <w:sz w:val="16"/>
              </w:rPr>
              <w:t xml:space="preserve">670272</w:t>
            </w:r>
          </w:p>
          <w:tcPr>
            <w:shd w:val="clear" w:color="000000" w:fill="FFFFFF"/>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670073</w:t>
            </w:r>
          </w:p>
          <w:tcPr>
            <w:shd w:val="clear" w:color="000000" w:fill="FFFFFF"/>
            <w:gridSpan w:val="4"/>
          </w:tcPr>
        </w:tc>
        <w:tc>
          <w:p>
            <w:pPr>
              <w:spacing w:after="0"/>
            </w:pPr>
            <w:r>
              <w:rPr>
                <w:rFonts w:ascii="Arial" w:cs="Arial"/>
                <w:b/>
                <w:color w:val="000000"/>
                <w:sz w:val="16"/>
              </w:rPr>
              <w:t xml:space="preserve">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670173</w:t>
            </w:r>
          </w:p>
          <w:tcPr>
            <w:shd w:val="clear" w:color="000000" w:fill="FFFFFF"/>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670273</w:t>
            </w:r>
          </w:p>
          <w:tcPr>
            <w:shd w:val="clear" w:color="000000" w:fill="FFFFFF"/>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 1/1/1...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802</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804</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806</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807</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809</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811</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812</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813</w:t>
            </w:r>
          </w:p>
          <w:tcPr>
            <w:shd w:val="clear" w:color="000000" w:fill="CCFFCC"/>
            <w:gridSpan w:val="4"/>
          </w:tcPr>
        </w:tc>
        <w:tc>
          <w:p>
            <w:pPr>
              <w:spacing w:after="0"/>
            </w:pPr>
            <w:r>
              <w:rPr>
                <w:rFonts w:ascii="Arial" w:cs="Arial"/>
                <w:color w:val="000000"/>
                <w:sz w:val="16"/>
              </w:rPr>
              <w:t xml:space="preserve">670078</w:t>
            </w:r>
          </w:p>
          <w:tcPr>
            <w:shd w:val="clear" w:color="000000" w:fill="CCFFCC"/>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819</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670083</w:t>
            </w:r>
          </w:p>
          <w:tcPr>
            <w:shd w:val="clear" w:color="000000" w:fill="CCFFCC"/>
            <w:gridSpan w:val="4"/>
          </w:tcPr>
        </w:tc>
        <w:tc>
          <w:p>
            <w:pPr>
              <w:spacing w:after="0"/>
            </w:pPr>
            <w:r>
              <w:rPr>
                <w:rFonts w:ascii="Arial" w:cs="Arial"/>
                <w:b/>
                <w:color w:val="000000"/>
                <w:sz w:val="16"/>
              </w:rPr>
              <w:t xml:space="preserve">    LTE Advanced 3DL/2UL inter-band Carrier Aggregation</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830</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834</w:t>
            </w:r>
          </w:p>
          <w:tcPr>
            <w:shd w:val="clear" w:color="000000" w:fill="CCFFCC"/>
            <w:gridSpan w:val="4"/>
          </w:tcPr>
        </w:tc>
        <w:tc>
          <w:p>
            <w:pPr>
              <w:spacing w:after="0"/>
            </w:pPr>
            <w:r>
              <w:rPr>
                <w:rFonts w:ascii="Arial" w:cs="Arial"/>
                <w:color w:val="000000"/>
                <w:sz w:val="16"/>
              </w:rPr>
              <w:t xml:space="preserve">670085</w:t>
            </w:r>
          </w:p>
          <w:tcPr>
            <w:shd w:val="clear" w:color="000000" w:fill="CCFFCC"/>
            <w:gridSpan w:val="4"/>
          </w:tcPr>
        </w:tc>
        <w:tc>
          <w:p>
            <w:pPr>
              <w:spacing w:after="0"/>
            </w:pPr>
            <w:r>
              <w:rPr>
                <w:rFonts w:ascii="Arial" w:cs="Arial"/>
                <w:b/>
                <w:color w:val="000000"/>
                <w:sz w:val="16"/>
              </w:rPr>
              <w:t xml:space="preserve">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835</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836</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837</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838</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839</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843</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844</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845</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846</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847</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848</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849</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850</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851</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852</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853</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854</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855</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860</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861</w:t>
            </w:r>
          </w:p>
          <w:tcPr>
            <w:shd w:val="clear" w:color="000000" w:fill="FFFFFF"/>
            <w:gridSpan w:val="4"/>
          </w:tcPr>
        </w:tc>
        <w:tc>
          <w:p>
            <w:pPr>
              <w:spacing w:after="0"/>
            </w:pPr>
            <w:r>
              <w:rPr>
                <w:rFonts w:ascii="Arial" w:cs="Arial"/>
                <w:color w:val="000000"/>
                <w:sz w:val="16"/>
              </w:rPr>
              <w:t xml:space="preserve">680085</w:t>
            </w:r>
          </w:p>
          <w:tcPr>
            <w:shd w:val="clear" w:color="000000" w:fill="FFFFFF"/>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862</w:t>
            </w:r>
          </w:p>
          <w:tcPr>
            <w:shd w:val="clear" w:color="000000" w:fill="FFFFFF"/>
            <w:gridSpan w:val="4"/>
          </w:tcPr>
        </w:tc>
        <w:tc>
          <w:p>
            <w:pPr>
              <w:spacing w:after="0"/>
            </w:pPr>
            <w:r>
              <w:rPr>
                <w:rFonts w:ascii="Arial" w:cs="Arial"/>
                <w:color w:val="000000"/>
                <w:sz w:val="16"/>
              </w:rPr>
              <w:t xml:space="preserve">680185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863</w:t>
            </w:r>
          </w:p>
          <w:tcPr>
            <w:shd w:val="clear" w:color="000000" w:fill="FFFFFF"/>
            <w:gridSpan w:val="4"/>
          </w:tcPr>
        </w:tc>
        <w:tc>
          <w:p>
            <w:pPr>
              <w:spacing w:after="0"/>
            </w:pPr>
            <w:r>
              <w:rPr>
                <w:rFonts w:ascii="Arial" w:cs="Arial"/>
                <w:color w:val="000000"/>
                <w:sz w:val="16"/>
              </w:rPr>
              <w:t xml:space="preserve">680285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864</w:t>
            </w:r>
          </w:p>
          <w:tcPr>
            <w:shd w:val="clear" w:color="000000" w:fill="CCFFCC"/>
            <w:gridSpan w:val="4"/>
          </w:tcPr>
        </w:tc>
        <w:tc>
          <w:p>
            <w:pPr>
              <w:spacing w:after="0"/>
            </w:pPr>
            <w:r>
              <w:rPr>
                <w:rFonts w:ascii="Arial" w:cs="Arial"/>
                <w:color w:val="000000"/>
                <w:sz w:val="16"/>
              </w:rPr>
              <w:t xml:space="preserve">680086</w:t>
            </w:r>
          </w:p>
          <w:tcPr>
            <w:shd w:val="clear" w:color="000000" w:fill="CCFFCC"/>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865</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CCFFCC"/>
            <w:gridSpan w:val="4"/>
          </w:tcPr>
        </w:tc>
        <w:tc>
          <w:p>
            <w:pPr>
              <w:spacing w:after="0"/>
            </w:pPr>
            <w:r>
              <w:rPr>
                <w:rFonts w:ascii="Arial" w:cs="Arial"/>
                <w:color w:val="000000"/>
                <w:sz w:val="16"/>
              </w:rPr>
              <w:t xml:space="preserve">680087</w:t>
            </w:r>
          </w:p>
          <w:tcPr>
            <w:shd w:val="clear" w:color="000000" w:fill="CCFFCC"/>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870</w:t>
            </w:r>
          </w:p>
          <w:tcPr>
            <w:shd w:val="clear" w:color="000000" w:fill="CCFFCC"/>
            <w:gridSpan w:val="4"/>
          </w:tcPr>
        </w:tc>
        <w:tc>
          <w:p>
            <w:pPr>
              <w:spacing w:after="0"/>
            </w:pPr>
            <w:r>
              <w:rPr>
                <w:rFonts w:ascii="Arial" w:cs="Arial"/>
                <w:color w:val="000000"/>
                <w:sz w:val="16"/>
              </w:rPr>
              <w:t xml:space="preserve">680088</w:t>
            </w:r>
          </w:p>
          <w:tcPr>
            <w:shd w:val="clear" w:color="000000" w:fill="CCFFCC"/>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873</w:t>
            </w:r>
          </w:p>
          <w:tcPr>
            <w:shd w:val="clear" w:color="000000" w:fill="CCFFCC"/>
            <w:gridSpan w:val="4"/>
          </w:tcPr>
        </w:tc>
        <w:tc>
          <w:p>
            <w:pPr>
              <w:spacing w:after="0"/>
            </w:pPr>
            <w:r>
              <w:rPr>
                <w:rFonts w:ascii="Arial" w:cs="Arial"/>
                <w:color w:val="000000"/>
                <w:sz w:val="16"/>
              </w:rPr>
              <w:t xml:space="preserve">680089</w:t>
            </w:r>
          </w:p>
          <w:tcPr>
            <w:shd w:val="clear" w:color="000000" w:fill="CCFFCC"/>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CCFFCC"/>
            <w:gridSpan w:val="4"/>
          </w:tcPr>
        </w:tc>
        <w:tc>
          <w:p>
            <w:pPr>
              <w:spacing w:after="0"/>
            </w:pPr>
            <w:r>
              <w:rPr>
                <w:rFonts w:ascii="Arial" w:cs="Arial"/>
                <w:color w:val="000000"/>
                <w:sz w:val="16"/>
              </w:rPr>
              <w:t xml:space="preserve">680090</w:t>
            </w:r>
          </w:p>
          <w:tcPr>
            <w:shd w:val="clear" w:color="000000" w:fill="CCFFCC"/>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878</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879</w:t>
            </w:r>
          </w:p>
          <w:tcPr>
            <w:shd w:val="clear" w:color="000000" w:fill="CCFFCC"/>
            <w:gridSpan w:val="4"/>
          </w:tcPr>
        </w:tc>
        <w:tc>
          <w:p>
            <w:pPr>
              <w:spacing w:after="0"/>
            </w:pPr>
            <w:r>
              <w:rPr>
                <w:rFonts w:ascii="Arial" w:cs="Arial"/>
                <w:color w:val="000000"/>
                <w:sz w:val="16"/>
              </w:rPr>
              <w:t xml:space="preserve">680091</w:t>
            </w:r>
          </w:p>
          <w:tcPr>
            <w:shd w:val="clear" w:color="000000" w:fill="CCFFCC"/>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CCFFCC"/>
            <w:gridSpan w:val="4"/>
          </w:tcPr>
        </w:tc>
        <w:tc>
          <w:p>
            <w:pPr>
              <w:spacing w:after="0"/>
            </w:pPr>
            <w:r>
              <w:rPr>
                <w:rFonts w:ascii="Arial" w:cs="Arial"/>
                <w:color w:val="000000"/>
                <w:sz w:val="16"/>
              </w:rPr>
              <w:t xml:space="preserve">680092</w:t>
            </w:r>
          </w:p>
          <w:tcPr>
            <w:shd w:val="clear" w:color="000000" w:fill="CCFFCC"/>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886</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887</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888</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889</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894</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895</w:t>
            </w:r>
          </w:p>
          <w:tcPr>
            <w:shd w:val="clear" w:color="000000" w:fill="FFFFFF"/>
            <w:gridSpan w:val="4"/>
          </w:tcPr>
        </w:tc>
        <w:tc>
          <w:p>
            <w:pPr>
              <w:spacing w:after="0"/>
            </w:pPr>
            <w:r>
              <w:rPr>
                <w:rFonts w:ascii="Arial" w:cs="Arial"/>
                <w:color w:val="000000"/>
                <w:sz w:val="16"/>
              </w:rPr>
              <w:t xml:space="preserve">680196</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896</w:t>
            </w:r>
          </w:p>
          <w:tcPr>
            <w:shd w:val="clear" w:color="000000" w:fill="FFFFFF"/>
            <w:gridSpan w:val="4"/>
          </w:tcPr>
        </w:tc>
        <w:tc>
          <w:p>
            <w:pPr>
              <w:spacing w:after="0"/>
            </w:pPr>
            <w:r>
              <w:rPr>
                <w:rFonts w:ascii="Arial" w:cs="Arial"/>
                <w:color w:val="000000"/>
                <w:sz w:val="16"/>
              </w:rPr>
              <w:t xml:space="preserve">680296</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897</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898</w:t>
            </w:r>
          </w:p>
          <w:tcPr>
            <w:shd w:val="clear" w:color="000000" w:fill="FFFFFF"/>
            <w:gridSpan w:val="4"/>
          </w:tcPr>
        </w:tc>
        <w:tc>
          <w:p>
            <w:pPr>
              <w:spacing w:after="0"/>
            </w:pPr>
            <w:r>
              <w:rPr>
                <w:rFonts w:ascii="Arial" w:cs="Arial"/>
                <w:color w:val="000000"/>
                <w:sz w:val="16"/>
              </w:rPr>
              <w:t xml:space="preserve">680197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899</w:t>
            </w:r>
          </w:p>
          <w:tcPr>
            <w:shd w:val="clear" w:color="000000" w:fill="FFFFFF"/>
            <w:gridSpan w:val="4"/>
          </w:tcPr>
        </w:tc>
        <w:tc>
          <w:p>
            <w:pPr>
              <w:spacing w:after="0"/>
            </w:pPr>
            <w:r>
              <w:rPr>
                <w:rFonts w:ascii="Arial" w:cs="Arial"/>
                <w:color w:val="000000"/>
                <w:sz w:val="16"/>
              </w:rPr>
              <w:t xml:space="preserve">680297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900</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901</w:t>
            </w:r>
          </w:p>
          <w:tcPr>
            <w:shd w:val="clear" w:color="000000" w:fill="FFFFFF"/>
            <w:gridSpan w:val="4"/>
          </w:tcPr>
        </w:tc>
        <w:tc>
          <w:p>
            <w:pPr>
              <w:spacing w:after="0"/>
            </w:pPr>
            <w:r>
              <w:rPr>
                <w:rFonts w:ascii="Arial" w:cs="Arial"/>
                <w:color w:val="000000"/>
                <w:sz w:val="16"/>
              </w:rPr>
              <w:t xml:space="preserve">680198</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902</w:t>
            </w:r>
          </w:p>
          <w:tcPr>
            <w:shd w:val="clear" w:color="000000" w:fill="FFFFFF"/>
            <w:gridSpan w:val="4"/>
          </w:tcPr>
        </w:tc>
        <w:tc>
          <w:p>
            <w:pPr>
              <w:spacing w:after="0"/>
            </w:pPr>
            <w:r>
              <w:rPr>
                <w:rFonts w:ascii="Arial" w:cs="Arial"/>
                <w:color w:val="000000"/>
                <w:sz w:val="16"/>
              </w:rPr>
              <w:t xml:space="preserve">680298</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909</w:t>
            </w:r>
          </w:p>
          <w:tcPr>
            <w:shd w:val="clear" w:color="000000" w:fill="CCFFCC"/>
            <w:gridSpan w:val="4"/>
          </w:tcPr>
        </w:tc>
        <w:tc>
          <w:p>
            <w:pPr>
              <w:spacing w:after="0"/>
            </w:pPr>
            <w:r>
              <w:rPr>
                <w:rFonts w:ascii="Arial" w:cs="Arial"/>
                <w:color w:val="000000"/>
                <w:sz w:val="16"/>
              </w:rPr>
              <w:t xml:space="preserve">681002</w:t>
            </w:r>
          </w:p>
          <w:tcPr>
            <w:shd w:val="clear" w:color="000000" w:fill="CCFFCC"/>
            <w:gridSpan w:val="4"/>
          </w:tcPr>
        </w:tc>
        <w:tc>
          <w:p>
            <w:pPr>
              <w:spacing w:after="0"/>
            </w:pPr>
            <w:r>
              <w:rPr>
                <w:rFonts w:ascii="Arial" w:cs="Arial"/>
                <w:b/>
                <w:color w:val="000000"/>
                <w:sz w:val="16"/>
              </w:rPr>
              <w:t xml:space="preserve">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680072</w:t>
            </w:r>
          </w:p>
          <w:tcPr>
            <w:shd w:val="clear" w:color="000000" w:fill="CCFFCC"/>
            <w:gridSpan w:val="4"/>
          </w:tcPr>
        </w:tc>
        <w:tc>
          <w:p>
            <w:pPr>
              <w:spacing w:after="0"/>
            </w:pPr>
            <w:r>
              <w:rPr>
                <w:rFonts w:ascii="Arial" w:cs="Arial"/>
                <w:b/>
                <w:color w:val="000000"/>
                <w:sz w:val="16"/>
              </w:rPr>
              <w:t xml:space="preserve">    Introduction of 1447-1467MHz Band for TD-LTE in China</w:t>
            </w:r>
          </w:p>
          <w:tcPr>
            <w:shd w:val="clear" w:color="000000" w:fill="CCFFCC"/>
            <w:gridSpan w:val="4"/>
          </w:tcPr>
        </w:tc>
        <w:tc>
          <w:p>
            <w:pPr>
              <w:spacing w:after="0"/>
            </w:pPr>
            <w:r>
              <w:rPr>
                <w:rFonts w:ascii="Arial" w:cs="Arial"/>
                <w:color w:val="000000"/>
                <w:sz w:val="16"/>
              </w:rPr>
              <w:t xml:space="preserve">LTE_TDD_1447MHz_China</w:t>
            </w:r>
          </w:p>
          <w:tcPr>
            <w:shd w:val="clear" w:color="000000" w:fill="CCFFCC"/>
            <w:gridSpan w:val="4"/>
          </w:tcPr>
        </w:tc>
        <w:tc>
          <w:p>
            <w:pPr>
              <w:spacing w:after="0"/>
            </w:pPr>
            <w:r>
              <w:rPr>
                <w:rFonts w:ascii="Arial" w:cs="Arial"/>
                <w:color w:val="000000"/>
                <w:sz w:val="16"/>
              </w:rPr>
              <w:t xml:space="preserve">LTE_TDD_1447MHz_China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975</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976</w:t>
            </w:r>
          </w:p>
          <w:tcPr>
            <w:shd w:val="clear" w:color="000000" w:fill="FFFFFF"/>
            <w:gridSpan w:val="4"/>
          </w:tcPr>
        </w:tc>
        <w:tc>
          <w:p>
            <w:pPr>
              <w:spacing w:after="0"/>
            </w:pPr>
            <w:r>
              <w:rPr>
                <w:rFonts w:ascii="Arial" w:cs="Arial"/>
                <w:color w:val="000000"/>
                <w:sz w:val="16"/>
              </w:rPr>
              <w:t xml:space="preserve">690191</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977</w:t>
            </w:r>
          </w:p>
          <w:tcPr>
            <w:shd w:val="clear" w:color="000000" w:fill="FFFFFF"/>
            <w:gridSpan w:val="4"/>
          </w:tcPr>
        </w:tc>
        <w:tc>
          <w:p>
            <w:pPr>
              <w:spacing w:after="0"/>
            </w:pPr>
            <w:r>
              <w:rPr>
                <w:rFonts w:ascii="Arial" w:cs="Arial"/>
                <w:color w:val="000000"/>
                <w:sz w:val="16"/>
              </w:rPr>
              <w:t xml:space="preserve">690291</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978</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979</w:t>
            </w:r>
          </w:p>
          <w:tcPr>
            <w:shd w:val="clear" w:color="000000" w:fill="FFFFFF"/>
            <w:gridSpan w:val="4"/>
          </w:tcPr>
        </w:tc>
        <w:tc>
          <w:p>
            <w:pPr>
              <w:spacing w:after="0"/>
            </w:pPr>
            <w:r>
              <w:rPr>
                <w:rFonts w:ascii="Arial" w:cs="Arial"/>
                <w:color w:val="000000"/>
                <w:sz w:val="16"/>
              </w:rPr>
              <w:t xml:space="preserve">690192</w:t>
            </w:r>
          </w:p>
          <w:tcPr>
            <w:shd w:val="clear" w:color="000000" w:fill="FFFFFF"/>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980</w:t>
            </w:r>
          </w:p>
          <w:tcPr>
            <w:shd w:val="clear" w:color="000000" w:fill="FFFFFF"/>
            <w:gridSpan w:val="4"/>
          </w:tcPr>
        </w:tc>
        <w:tc>
          <w:p>
            <w:pPr>
              <w:spacing w:after="0"/>
            </w:pPr>
            <w:r>
              <w:rPr>
                <w:rFonts w:ascii="Arial" w:cs="Arial"/>
                <w:color w:val="000000"/>
                <w:sz w:val="16"/>
              </w:rPr>
              <w:t xml:space="preserve">690292</w:t>
            </w:r>
          </w:p>
          <w:tcPr>
            <w:shd w:val="clear" w:color="000000" w:fill="FFFFFF"/>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991</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992</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993</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994</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1000</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 7/3/16: 75%-&gt;95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1012</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1014</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1016</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1018</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1019</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1020</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Audience, Intel</w:t>
            </w:r>
          </w:p>
          <w:tcPr>
            <w:shd w:val="clear" w:color="000000" w:fill="FFFFFF"/>
            <w:gridSpan w:val="4"/>
          </w:tcPr>
        </w:tc>
        <w:tc>
          <w:p>
            <w:pPr>
              <w:spacing w:after="0"/>
            </w:pPr>
            <w:r>
              <w:rPr>
                <w:rFonts w:ascii="Arial" w:cs="Arial"/>
                <w:color w:val="000000"/>
                <w:sz w:val="16"/>
              </w:rPr>
              <w:t xml:space="preserve">Chris Steck (Audience),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1021</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1022</w:t>
            </w:r>
          </w:p>
          <w:tcPr>
            <w:shd w:val="clear" w:color="000000" w:fill="FFFFFF"/>
            <w:gridSpan w:val="4"/>
          </w:tcPr>
        </w:tc>
        <w:tc>
          <w:p>
            <w:pPr>
              <w:spacing w:after="0"/>
            </w:pPr>
            <w:r>
              <w:rPr>
                <w:rFonts w:ascii="Arial" w:cs="Arial"/>
                <w:color w:val="000000"/>
                <w:sz w:val="16"/>
              </w:rPr>
              <w:t xml:space="preserve">610045</w:t>
            </w:r>
          </w:p>
          <w:tcPr>
            <w:shd w:val="clear" w:color="000000" w:fill="FFFFFF"/>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w:t>
            </w:r>
          </w:p>
          <w:tcPr>
            <w:shd w:val="clear" w:color="000000" w:fill="FFFFFF"/>
            <w:gridSpan w:val="4"/>
          </w:tcPr>
        </w:tc>
        <w:tc>
          <w:p>
            <w:pPr>
              <w:spacing w:after="0"/>
            </w:pPr>
            <w:r>
              <w:rPr>
                <w:rFonts w:ascii="Arial" w:cs="Arial"/>
                <w:color w:val="000000"/>
                <w:sz w:val="16"/>
              </w:rPr>
              <w:t xml:space="preserve">Vladimir Yanover (vyanover@cisco.com)</w:t>
            </w:r>
          </w:p>
          <w:tcPr>
            <w:shd w:val="clear" w:color="000000" w:fill="FFFFFF"/>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1025</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1028</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1029</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620013</w:t>
            </w:r>
          </w:p>
          <w:tcPr>
            <w:shd w:val="clear" w:color="000000" w:fill="CCFFCC"/>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CCFFCC"/>
            <w:gridSpan w:val="4"/>
          </w:tcPr>
        </w:tc>
        <w:tc>
          <w:p>
            <w:pPr>
              <w:spacing w:after="0"/>
            </w:pPr>
            <w:r>
              <w:rPr>
                <w:rFonts w:ascii="Arial" w:cs="Arial"/>
                <w:color w:val="000000"/>
                <w:sz w:val="16"/>
              </w:rPr>
              <w:t xml:space="preserve">FS_UL_MU_MIMO</w:t>
            </w:r>
          </w:p>
          <w:tcPr>
            <w:shd w:val="clear" w:color="000000" w:fill="CCFFCC"/>
            <w:gridSpan w:val="4"/>
          </w:tcPr>
        </w:tc>
        <w:tc>
          <w:p>
            <w:pPr>
              <w:spacing w:after="0"/>
            </w:pPr>
            <w:r>
              <w:rPr>
                <w:rFonts w:ascii="Arial" w:cs="Arial"/>
                <w:color w:val="000000"/>
                <w:sz w:val="16"/>
              </w:rPr>
              <w:t xml:space="preserve">FS_UL_MU_MIMO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2014-04-17</w:t>
            </w:r>
          </w:p>
          <w:tcPr>
            <w:shd w:val="clear" w:color="000000" w:fill="CCFFCC"/>
            <w:gridSpan w:val="4"/>
          </w:tcPr>
        </w:tc>
        <w:tc>
          <w:p>
            <w:pPr>
              <w:spacing w:after="0"/>
            </w:pPr>
            <w:r>
              <w:rPr>
                <w:rFonts w:ascii="Arial" w:cs="Arial"/>
                <w:color w:val="000000"/>
                <w:sz w:val="16"/>
              </w:rPr>
              <w:t xml:space="preserve">2016-02-19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Chao Luo (chluo@huawei.com)</w:t>
            </w:r>
          </w:p>
          <w:tcPr>
            <w:shd w:val="clear" w:color="000000" w:fill="CCFFCC"/>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1032</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FF"/>
                <w:sz w:val="16"/>
              </w:rPr>
              <w:t xml:space="preserve">Study on KQIs for Service Experience</w:t>
            </w:r>
          </w:p>
          <w:tcPr>
            <w:shd w:val="clear" w:color="0000FF"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1040</w:t>
            </w:r>
          </w:p>
          <w:tcPr>
            <w:shd w:val="clear" w:color="000000" w:fill="FFFFFF"/>
            <w:gridSpan w:val="4"/>
          </w:tcPr>
        </w:tc>
        <w:tc>
          <w:p>
            <w:pPr>
              <w:spacing w:after="0"/>
            </w:pPr>
            <w:r>
              <w:rPr>
                <w:rFonts w:ascii="Arial" w:cs="Arial"/>
                <w:color w:val="000000"/>
                <w:sz w:val="16"/>
              </w:rPr>
              <w:t xml:space="preserve">660025</w:t>
            </w:r>
          </w:p>
          <w:tcPr>
            <w:shd w:val="clear" w:color="000000" w:fill="FFFFFF"/>
            <w:gridSpan w:val="4"/>
          </w:tcPr>
        </w:tc>
        <w:tc>
          <w:p>
            <w:pPr>
              <w:spacing w:after="0"/>
            </w:pPr>
            <w:r>
              <w:rPr>
                <w:rFonts w:ascii="Arial" w:cs="Arial"/>
                <w:b/>
                <w:color w:val="0000FF"/>
                <w:sz w:val="16"/>
              </w:rPr>
              <w:t xml:space="preserve">Study on Diameter Load Control Mechanisms</w:t>
            </w:r>
          </w:p>
          <w:tcPr>
            <w:shd w:val="clear" w:color="0000FF"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0-&gt;5% Mar. 15: 10% 7/12/15: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1043</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1046</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FF"/>
                <w:sz w:val="16"/>
              </w:rPr>
              <w:t xml:space="preserve">Study on OAM support for Licensed Shared Access (LSA)</w:t>
            </w:r>
          </w:p>
          <w:tcPr>
            <w:shd w:val="clear" w:color="0000FF"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w:t>
            </w:r>
          </w:p>
          <w:tcPr>
            <w:shd w:val="clear" w:color="000000" w:fill="CCFFCC"/>
            <w:gridSpan w:val="4"/>
          </w:tcPr>
        </w:tc>
        <w:tc>
          <w:p>
            <w:pPr>
              <w:spacing w:after="0"/>
            </w:pPr>
            <w:r>
              <w:rPr>
                <w:rFonts w:ascii="Arial" w:cs="Arial"/>
                <w:color w:val="000000"/>
                <w:sz w:val="16"/>
              </w:rPr>
              <w:t xml:space="preserve">FS_LTE_meas_ga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1061</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1064</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1065</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1066</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1075</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1094</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1095</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1097</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1109</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1110</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1111</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1112</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1119</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1122</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1123</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1125</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1127</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1128</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1129</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1131</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1134</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1135</w:t>
            </w:r>
          </w:p>
          <w:tcPr>
            <w:shd w:val="clear" w:color="000000" w:fill="CCFFCC"/>
            <w:gridSpan w:val="4"/>
          </w:tcPr>
        </w:tc>
        <w:tc>
          <w:p>
            <w:pPr>
              <w:spacing w:after="0"/>
            </w:pPr>
            <w:r>
              <w:rPr>
                <w:rFonts w:ascii="Arial" w:cs="Arial"/>
                <w:color w:val="000000"/>
                <w:sz w:val="16"/>
              </w:rPr>
              <w:t xml:space="preserve">560020</w:t>
            </w:r>
          </w:p>
          <w:tcPr>
            <w:shd w:val="clear" w:color="000000" w:fill="CCFFCC"/>
            <w:gridSpan w:val="4"/>
          </w:tcPr>
        </w:tc>
        <w:tc>
          <w:p>
            <w:pPr>
              <w:spacing w:after="0"/>
            </w:pPr>
            <w:r>
              <w:rPr>
                <w:rFonts w:ascii="Arial" w:cs="Arial"/>
                <w:b/>
                <w:color w:val="0000FF"/>
                <w:sz w:val="16"/>
              </w:rPr>
              <w:t xml:space="preserve">Group Communication System Enablers for LTE</w:t>
            </w:r>
          </w:p>
          <w:tcPr>
            <w:shd w:val="clear" w:color="0000FF"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S1,S2,S3,C3,C4,R3,C1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1159</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1162</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1166</w:t>
            </w:r>
          </w:p>
          <w:tcPr>
            <w:shd w:val="clear" w:color="000000" w:fill="FFFFFF"/>
            <w:gridSpan w:val="4"/>
          </w:tcPr>
        </w:tc>
        <w:tc>
          <w:p>
            <w:pPr>
              <w:spacing w:after="0"/>
            </w:pPr>
            <w:r>
              <w:rPr>
                <w:rFonts w:ascii="Arial" w:cs="Arial"/>
                <w:color w:val="000000"/>
                <w:sz w:val="16"/>
              </w:rPr>
              <w:t xml:space="preserve">690068</w:t>
            </w:r>
          </w:p>
          <w:tcPr>
            <w:shd w:val="clear" w:color="000000" w:fill="FFFFFF"/>
            <w:gridSpan w:val="4"/>
          </w:tcPr>
        </w:tc>
        <w:tc>
          <w:p>
            <w:pPr>
              <w:spacing w:after="0"/>
            </w:pPr>
            <w:r>
              <w:rPr>
                <w:rFonts w:ascii="Arial" w:cs="Arial"/>
                <w:color w:val="000000"/>
                <w:sz w:val="16"/>
              </w:rPr>
              <w:t xml:space="preserve">         UE Conformance Test Aspects - UE Power Consumptions Optimizations (UEPCOP)</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MTCe-UEPCOP was a REL-12 SA2 WI; NAS over LTE and UTRA; 1/1/16: Compl:0%-&gt;25%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1169</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1170</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1172</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1187</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1188</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1189</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1190</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1200</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1203</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1204</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1205</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1206</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1207</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1208</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RP-151849</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1226</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1237</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1269</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1270</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1271</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1272</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1273</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1274</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1275</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FFFFFF"/>
            <w:gridSpan w:val="4"/>
          </w:tcPr>
        </w:tc>
        <w:tc>
          <w:p>
            <w:pPr>
              <w:spacing w:after="0"/>
            </w:pPr>
            <w:r>
              <w:rPr>
                <w:rFonts w:ascii="Arial" w:cs="Arial"/>
                <w:color w:val="000000"/>
                <w:sz w:val="16"/>
              </w:rPr>
              <w:t xml:space="preserve">670050</w:t>
            </w:r>
          </w:p>
          <w:tcPr>
            <w:shd w:val="clear" w:color="000000" w:fill="FFFFFF"/>
            <w:gridSpan w:val="4"/>
          </w:tcPr>
        </w:tc>
        <w:tc>
          <w:p>
            <w:pPr>
              <w:spacing w:after="0"/>
            </w:pPr>
            <w:r>
              <w:rPr>
                <w:rFonts w:ascii="Arial" w:cs="Arial"/>
                <w:b/>
                <w:color w:val="000000"/>
                <w:sz w:val="16"/>
              </w:rPr>
              <w:t xml:space="preserve">   UE Conformance Test Aspects - Codec for Enhanced Voice Services (EVS)</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RP-150836</w:t>
            </w:r>
          </w:p>
          <w:tcPr>
            <w:shd w:val="clear" w:color="000000" w:fill="FFFFFF"/>
            <w:gridSpan w:val="4"/>
          </w:tcPr>
        </w:tc>
        <w:tc>
          <w:p>
            <w:pPr>
              <w:spacing w:after="0"/>
            </w:pPr>
            <w:r>
              <w:rPr>
                <w:rFonts w:ascii="Arial" w:cs="Arial"/>
                <w:color w:val="000000"/>
                <w:sz w:val="16"/>
              </w:rPr>
              <w:t xml:space="preserve">RP-151164</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FFFFFF"/>
            <w:gridSpan w:val="4"/>
          </w:tcPr>
        </w:tc>
        <w:tc>
          <w:p>
            <w:pPr>
              <w:spacing w:after="0"/>
            </w:pPr>
            <w:r>
              <w:rPr>
                <w:rFonts w:ascii="Arial" w:cs="Arial"/>
                <w:color w:val="000000"/>
                <w:sz w:val="16"/>
              </w:rPr>
              <w:t xml:space="preserve">631002</w:t>
            </w:r>
          </w:p>
          <w:tcPr>
            <w:shd w:val="clear" w:color="000000" w:fill="FFFFFF"/>
            <w:gridSpan w:val="4"/>
          </w:tcPr>
        </w:tc>
        <w:tc>
          <w:p>
            <w:pPr>
              <w:spacing w:after="0"/>
            </w:pPr>
            <w:r>
              <w:rPr>
                <w:rFonts w:ascii="Arial" w:cs="Arial"/>
                <w:b/>
                <w:color w:val="000000"/>
                <w:sz w:val="16"/>
              </w:rPr>
              <w:t xml:space="preserve">   (IETF) High Efficiency Video Coding</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2012-09-17</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 </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Submitted to IESG for publication 7/10/15: Rapporteur added 7/3/16: 50%-&gt;95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1337</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1372</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1376</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1377</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1378</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1379</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1400</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1409</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1410</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640003</w:t>
            </w:r>
          </w:p>
          <w:tcPr>
            <w:shd w:val="clear" w:color="000000" w:fill="CCFFCC"/>
            <w:gridSpan w:val="4"/>
          </w:tcPr>
        </w:tc>
        <w:tc>
          <w:p>
            <w:pPr>
              <w:spacing w:after="0"/>
            </w:pPr>
            <w:r>
              <w:rPr>
                <w:rFonts w:ascii="Arial" w:cs="Arial"/>
                <w:b/>
                <w:color w:val="0000FF"/>
                <w:sz w:val="16"/>
              </w:rPr>
              <w:t xml:space="preserve">Diameter Overload Control Mechanisms</w:t>
            </w:r>
          </w:p>
          <w:tcPr>
            <w:shd w:val="clear" w:color="0000FF"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640007</w:t>
            </w:r>
          </w:p>
          <w:tcPr>
            <w:shd w:val="clear" w:color="000000" w:fill="CCFFCC"/>
            <w:gridSpan w:val="4"/>
          </w:tcPr>
        </w:tc>
        <w:tc>
          <w:p>
            <w:pPr>
              <w:spacing w:after="0"/>
            </w:pPr>
            <w:r>
              <w:rPr>
                <w:rFonts w:ascii="Arial" w:cs="Arial"/>
                <w:b/>
                <w:color w:val="0000FF"/>
                <w:sz w:val="16"/>
              </w:rPr>
              <w:t xml:space="preserve">Indication of NNI Routeing scenarios in SIP requests</w:t>
            </w:r>
          </w:p>
          <w:tcPr>
            <w:shd w:val="clear" w:color="0000FF"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1466</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1467</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1480</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1481</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1482</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1483</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600021</w:t>
            </w:r>
          </w:p>
          <w:tcPr>
            <w:shd w:val="clear" w:color="000000" w:fill="CCFFCC"/>
            <w:gridSpan w:val="4"/>
          </w:tcPr>
        </w:tc>
        <w:tc>
          <w:p>
            <w:pPr>
              <w:spacing w:after="0"/>
            </w:pPr>
            <w:r>
              <w:rPr>
                <w:rFonts w:ascii="Arial" w:cs="Arial"/>
                <w:b/>
                <w:color w:val="0000FF"/>
                <w:sz w:val="16"/>
              </w:rPr>
              <w:t xml:space="preserve">L-band for Supplemental Downlink in E-UTRA and UTRA</w:t>
            </w:r>
          </w:p>
          <w:tcPr>
            <w:shd w:val="clear" w:color="0000FF"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FFFFFF"/>
            <w:gridSpan w:val="4"/>
          </w:tcPr>
        </w:tc>
        <w:tc>
          <w:p>
            <w:pPr>
              <w:spacing w:after="0"/>
            </w:pPr>
            <w:r>
              <w:rPr>
                <w:rFonts w:ascii="Arial" w:cs="Arial"/>
                <w:color w:val="000000"/>
                <w:sz w:val="16"/>
              </w:rPr>
              <w:t xml:space="preserve">660075</w:t>
            </w:r>
          </w:p>
          <w:tcPr>
            <w:shd w:val="clear" w:color="000000" w:fill="FFFFFF"/>
            <w:gridSpan w:val="4"/>
          </w:tcPr>
        </w:tc>
        <w:tc>
          <w:p>
            <w:pPr>
              <w:spacing w:after="0"/>
            </w:pPr>
            <w:r>
              <w:rPr>
                <w:rFonts w:ascii="Arial" w:cs="Arial"/>
                <w:b/>
                <w:color w:val="0000FF"/>
                <w:sz w:val="16"/>
              </w:rPr>
              <w:t xml:space="preserve">UE Conformance Test Aspects – WLAN/3GPP Radio Interworking</w:t>
            </w:r>
          </w:p>
          <w:tcPr>
            <w:shd w:val="clear" w:color="0000FF"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RP-151270</w:t>
            </w:r>
          </w:p>
          <w:tcPr>
            <w:shd w:val="clear" w:color="000000" w:fill="FFFFFF"/>
            <w:gridSpan w:val="4"/>
          </w:tcPr>
        </w:tc>
        <w:tc>
          <w:p>
            <w:pPr>
              <w:spacing w:after="0"/>
            </w:pPr>
            <w:r>
              <w:rPr>
                <w:rFonts w:ascii="Arial" w:cs="Arial"/>
                <w:color w:val="000000"/>
                <w:sz w:val="16"/>
              </w:rPr>
              <w:t xml:space="preserve">RP-151264</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1504</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1512</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1513</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1514</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RP-151776</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1519</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1520</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1521</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1522</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1537</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1538</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1570</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1571</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1593</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1594</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1617</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1618</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1626</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1627</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1725</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1756</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1757</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1758</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1829</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1831</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FFFFFF"/>
            <w:gridSpan w:val="4"/>
          </w:tcPr>
        </w:tc>
        <w:tc>
          <w:p>
            <w:pPr>
              <w:spacing w:after="0"/>
            </w:pPr>
            <w:r>
              <w:rPr>
                <w:rFonts w:ascii="Arial" w:cs="Arial"/>
                <w:color w:val="000000"/>
                <w:sz w:val="16"/>
              </w:rPr>
              <w:t xml:space="preserve">650011</w:t>
            </w:r>
          </w:p>
          <w:tcPr>
            <w:shd w:val="clear" w:color="000000" w:fill="FFFFFF"/>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RP-151821</w:t>
            </w:r>
          </w:p>
          <w:tcPr>
            <w:shd w:val="clear" w:color="000000" w:fill="FFFFFF"/>
            <w:gridSpan w:val="4"/>
          </w:tcPr>
        </w:tc>
        <w:tc>
          <w:p>
            <w:pPr>
              <w:spacing w:after="0"/>
            </w:pPr>
            <w:r>
              <w:rPr>
                <w:rFonts w:ascii="Arial" w:cs="Arial"/>
                <w:color w:val="000000"/>
                <w:sz w:val="16"/>
              </w:rPr>
              <w:t xml:space="preserve">RP-151464</w:t>
            </w:r>
          </w:p>
          <w:tcPr>
            <w:shd w:val="clear" w:color="000000" w:fill="FFFFFF"/>
            <w:gridSpan w:val="4"/>
          </w:tcPr>
        </w:tc>
        <w:tc>
          <w:p>
            <w:pPr>
              <w:spacing w:after="0"/>
            </w:pPr>
            <w:r>
              <w:rPr>
                <w:rFonts w:ascii="Arial" w:cs="Arial"/>
                <w:color w:val="000000"/>
                <w:sz w:val="16"/>
              </w:rPr>
              <w:t xml:space="preserve">Microsoft</w:t>
            </w:r>
          </w:p>
          <w:tcPr>
            <w:shd w:val="clear" w:color="000000" w:fill="FFFFFF"/>
            <w:gridSpan w:val="4"/>
          </w:tcPr>
        </w:tc>
        <w:tc>
          <w:p>
            <w:pPr>
              <w:spacing w:after="0"/>
            </w:pPr>
            <w:r>
              <w:rPr>
                <w:rFonts w:ascii="Arial" w:cs="Arial"/>
                <w:color w:val="000000"/>
                <w:sz w:val="16"/>
              </w:rPr>
              <w:t xml:space="preserve">jussi.kuusisto@microsoft.com</w:t>
            </w:r>
          </w:p>
          <w:tcPr>
            <w:shd w:val="clear" w:color="000000" w:fill="FFFFFF"/>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1846</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1847</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FFFFFF"/>
            <w:gridSpan w:val="4"/>
          </w:tcPr>
        </w:tc>
        <w:tc>
          <w:p>
            <w:pPr>
              <w:spacing w:after="0"/>
            </w:pPr>
            <w:r>
              <w:rPr>
                <w:rFonts w:ascii="Arial" w:cs="Arial"/>
                <w:color w:val="000000"/>
                <w:sz w:val="16"/>
              </w:rPr>
              <w:t xml:space="preserve">670045</w:t>
            </w:r>
          </w:p>
          <w:tcPr>
            <w:shd w:val="clear" w:color="000000" w:fill="FFFFFF"/>
            <w:gridSpan w:val="4"/>
          </w:tcPr>
        </w:tc>
        <w:tc>
          <w:p>
            <w:pPr>
              <w:spacing w:after="0"/>
            </w:pPr>
            <w:r>
              <w:rPr>
                <w:rFonts w:ascii="Arial" w:cs="Arial"/>
                <w:b/>
                <w:color w:val="000000"/>
                <w:sz w:val="16"/>
              </w:rPr>
              <w:t xml:space="preserve">   UE Conformance Test Aspects - Further DL MIMO Enhancement for LTE-Advanced</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RP-150071</w:t>
            </w:r>
          </w:p>
          <w:tcPr>
            <w:shd w:val="clear" w:color="000000" w:fill="FFFFFF"/>
            <w:gridSpan w:val="4"/>
          </w:tcPr>
        </w:tc>
        <w:tc>
          <w:p>
            <w:pPr>
              <w:spacing w:after="0"/>
            </w:pPr>
            <w:r>
              <w:rPr>
                <w:rFonts w:ascii="Arial" w:cs="Arial"/>
                <w:color w:val="000000"/>
                <w:sz w:val="16"/>
              </w:rPr>
              <w:t xml:space="preserve">RP-151189</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1860</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1861</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1862</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1863</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RP-150838</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1893</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630047</w:t>
            </w:r>
          </w:p>
          <w:tcPr>
            <w:shd w:val="clear" w:color="000000" w:fill="CCFFCC"/>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no Core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RP-150412</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1935</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1937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1956</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1957</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1958</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1959</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1960</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1961</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1962</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1963</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1964</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1965</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1966</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2020</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2023</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2053</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2054</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2055</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2056</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2057</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2058</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2059</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2060</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2061</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2062</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2063</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2064</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2065</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2066</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2067</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2068</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2069</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2070</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2072</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2073</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2084</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2122</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2123</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2124</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2125</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2126</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2127</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2177</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2262</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2279</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2280</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2281</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2366</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2367</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2696</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2703</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2803</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2806</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2807</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2808</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2809</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2810</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2811</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2812</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2813</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2814</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2815</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2816</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2817</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2818</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2819</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2820</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2821</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2822</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2853</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2854</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2855</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2885</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2907</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2933</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2934</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2984</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2985</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2986</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2989</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2990</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2991</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2992</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2993</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440070</w:t>
            </w:r>
          </w:p>
          <w:tcPr>
            <w:shd w:val="clear" w:color="000000" w:fill="CCFFCC"/>
            <w:gridSpan w:val="4"/>
          </w:tcPr>
        </w:tc>
        <w:tc>
          <w:p>
            <w:pPr>
              <w:spacing w:after="0"/>
            </w:pPr>
            <w:r>
              <w:rPr>
                <w:rFonts w:ascii="Arial" w:cs="Arial"/>
                <w:b/>
                <w:color w:val="0000FF"/>
                <w:sz w:val="16"/>
              </w:rPr>
              <w:t xml:space="preserve">Operational description of the Inter-IMS Network to Network Interface (II-NNI)</w:t>
            </w:r>
          </w:p>
          <w:tcPr>
            <w:shd w:val="clear" w:color="0000FF"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sebastien.daudet@orange-ftgroup.com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3038</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3088</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3089</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3090</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3091</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3092</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3093</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3094</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3095</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3096</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3097</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3098</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3099</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3101</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320005</w:t>
            </w:r>
          </w:p>
          <w:tcPr>
            <w:shd w:val="clear" w:color="000000" w:fill="CCFFCC"/>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S1,S2,S3,S5,C1,C3,C4,C6</w:t>
            </w:r>
          </w:p>
          <w:tcPr>
            <w:shd w:val="clear" w:color="000000" w:fill="CCFFCC"/>
            <w:gridSpan w:val="4"/>
          </w:tcPr>
        </w:tc>
        <w:tc>
          <w:p>
            <w:pPr>
              <w:spacing w:after="0"/>
            </w:pPr>
            <w:r>
              <w:rPr>
                <w:rFonts w:ascii="Arial" w:cs="Arial"/>
                <w:color w:val="000000"/>
                <w:sz w:val="16"/>
              </w:rPr>
              <w:t xml:space="preserve">2006-04-12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Role model for SAE/LTE system wide project management by SA2 in SP-060166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3121</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3122</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3138</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3200</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3201</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3202</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3203</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3204</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3205</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3206</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3207</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3208</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3209</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3210</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3211</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370025</w:t>
            </w:r>
          </w:p>
          <w:tcPr>
            <w:shd w:val="clear" w:color="000000" w:fill="CCFFCC"/>
            <w:gridSpan w:val="4"/>
          </w:tcPr>
        </w:tc>
        <w:tc>
          <w:p>
            <w:pPr>
              <w:spacing w:after="0"/>
            </w:pPr>
            <w:r>
              <w:rPr>
                <w:rFonts w:ascii="Arial" w:cs="Arial"/>
                <w:b/>
                <w:color w:val="0000FF"/>
                <w:sz w:val="16"/>
              </w:rPr>
              <w:t xml:space="preserve">IMS Centralized Service control</w:t>
            </w:r>
          </w:p>
          <w:tcPr>
            <w:shd w:val="clear" w:color="0000FF"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400205</w:t>
            </w:r>
          </w:p>
          <w:tcPr>
            <w:shd w:val="clear" w:color="000000" w:fill="CCFFCC"/>
            <w:gridSpan w:val="4"/>
          </w:tcPr>
        </w:tc>
        <w:tc>
          <w:p>
            <w:pPr>
              <w:spacing w:after="0"/>
            </w:pPr>
            <w:r>
              <w:rPr>
                <w:rFonts w:ascii="Arial" w:cs="Arial"/>
                <w:b/>
                <w:color w:val="000000"/>
                <w:sz w:val="16"/>
              </w:rPr>
              <w:t xml:space="preserve">   Stage 3 for ICSRA – Protocol, Addressing, Subscriber 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sean.schneyer@ericsson.com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3225</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3226</w:t>
            </w:r>
          </w:p>
          <w:tcPr>
            <w:shd w:val="clear" w:color="000000" w:fill="CCFFCC"/>
            <w:gridSpan w:val="4"/>
          </w:tcPr>
        </w:tc>
        <w:tc>
          <w:p>
            <w:pPr>
              <w:spacing w:after="0"/>
            </w:pPr>
            <w:r>
              <w:rPr>
                <w:rFonts w:ascii="Arial" w:cs="Arial"/>
                <w:color w:val="000000"/>
                <w:sz w:val="16"/>
              </w:rPr>
              <w:t xml:space="preserve">370059</w:t>
            </w:r>
          </w:p>
          <w:tcPr>
            <w:shd w:val="clear" w:color="000000" w:fill="CCFFCC"/>
            <w:gridSpan w:val="4"/>
          </w:tcPr>
        </w:tc>
        <w:tc>
          <w:p>
            <w:pPr>
              <w:spacing w:after="0"/>
            </w:pPr>
            <w:r>
              <w:rPr>
                <w:rFonts w:ascii="Arial" w:cs="Arial"/>
                <w:b/>
                <w:color w:val="0000FF"/>
                <w:sz w:val="16"/>
              </w:rPr>
              <w:t xml:space="preserve">IMS Multimedia Telephony and Supplementary Services</w:t>
            </w:r>
          </w:p>
          <w:tcPr>
            <w:shd w:val="clear" w:color="0000FF"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S1,S5,C1,C3,C4</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3298</w:t>
            </w:r>
          </w:p>
          <w:tcPr>
            <w:shd w:val="clear" w:color="000000" w:fill="CCFFCC"/>
            <w:gridSpan w:val="4"/>
          </w:tcPr>
        </w:tc>
        <w:tc>
          <w:p>
            <w:pPr>
              <w:spacing w:after="0"/>
            </w:pPr>
            <w:r>
              <w:rPr>
                <w:rFonts w:ascii="Arial" w:cs="Arial"/>
                <w:color w:val="000000"/>
                <w:sz w:val="16"/>
              </w:rPr>
              <w:t xml:space="preserve">360029</w:t>
            </w:r>
          </w:p>
          <w:tcPr>
            <w:shd w:val="clear" w:color="000000" w:fill="CCFFCC"/>
            <w:gridSpan w:val="4"/>
          </w:tcPr>
        </w:tc>
        <w:tc>
          <w:p>
            <w:pPr>
              <w:spacing w:after="0"/>
            </w:pPr>
            <w:r>
              <w:rPr>
                <w:rFonts w:ascii="Arial" w:cs="Arial"/>
                <w:b/>
                <w:color w:val="0000FF"/>
                <w:sz w:val="16"/>
              </w:rPr>
              <w:t xml:space="preserve">IMS Stage 3 IETF Protocol Alignment - phase 2</w:t>
            </w:r>
          </w:p>
          <w:tcPr>
            <w:shd w:val="clear" w:color="0000FF"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3304</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3313</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3338</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3339</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3341</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3355</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3357</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3362</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3390</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3399</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3400</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3401</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3402</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3403</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3404</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3405</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3406</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3442</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3451</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3461</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3463</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3528</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3529</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3546</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3561</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3562</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3563</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3564</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3565</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3566</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3567</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3568</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3569</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3570</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3613</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3614</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3615</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3616</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3624</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3632</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3633</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3651</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3666</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3747</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3748</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3751</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3755</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3769</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3787</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3842</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3843</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3855</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3858</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3859</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3880</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3881</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3882</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3883</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3884</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3885</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3886</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3924</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3925</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3933</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50119</w:t>
            </w:r>
          </w:p>
          <w:tcPr>
            <w:shd w:val="clear" w:color="000000" w:fill="CCFFCC"/>
            <w:gridSpan w:val="4"/>
          </w:tcPr>
        </w:tc>
        <w:tc>
          <w:p>
            <w:pPr>
              <w:spacing w:after="0"/>
            </w:pPr>
            <w:r>
              <w:rPr>
                <w:rFonts w:ascii="Arial" w:cs="Arial"/>
                <w:b/>
                <w:color w:val="0000FF"/>
                <w:sz w:val="16"/>
              </w:rPr>
              <w:t xml:space="preserve">Lower 700 MHz Inclusion in the GERAN Specifications</w:t>
            </w:r>
          </w:p>
          <w:tcPr>
            <w:shd w:val="clear" w:color="0000FF"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UTC</w:t>
            </w:r>
          </w:p>
          <w:tcPr>
            <w:shd w:val="clear" w:color="000000" w:fill="CCFFCC"/>
            <w:gridSpan w:val="4"/>
          </w:tcPr>
        </w:tc>
        <w:tc>
          <w:p>
            <w:pPr>
              <w:spacing w:after="0"/>
            </w:pPr>
            <w:r>
              <w:rPr>
                <w:rFonts w:ascii="Arial" w:cs="Arial"/>
                <w:color w:val="000000"/>
                <w:sz w:val="16"/>
              </w:rPr>
              <w:t xml:space="preserve">dcotton@mtview.union-tel.com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3947</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3955</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3979</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3984</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3985</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3986</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3987</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3988</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3989</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3990</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3991</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3992</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3993</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4019</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4025</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4026</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4027</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4028</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4029</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4030</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4031</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4032</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4033</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4034</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4035</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4036</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4037</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4038</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4039</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4040</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4066</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4080</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4108</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4109</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4151</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4153</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4163</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4211</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4212</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4213</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4249</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4255</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4267</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4280</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4299</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4300</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4303</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4310</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4314</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4315</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4328</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4329</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4330</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4331</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4348</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4363</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4384</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4385</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4403</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4404</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4407</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4412</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4427</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4428</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4429</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4430</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4431</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4432</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4433</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4434</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4435</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4452</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4457</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4458</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4459</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4475</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4476</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4477</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4510</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4560</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4561</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4562</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4570</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4577</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4579</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4636</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4665</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4666</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4676</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4678</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4679</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4680</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4681</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4682</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4683</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4695</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4696</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4697</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4698</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4724</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4744</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4759</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4778</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4779</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4780</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4781</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4782</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4783</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4808</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4827</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4828</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4836</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4837</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4838</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4839</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4840</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4841</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4842</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4856</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4857</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4858</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4859</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4870</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4902</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4903</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4908</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4912</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4941</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4958</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4962</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4963</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4964</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4965</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4967</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4974</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4991</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4992</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4993</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5001</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5002</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5003</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5004</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5006</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5007</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5012</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5042</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5045</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5046</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5047</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5048</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5050</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5103</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5105</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5137</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5138</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5150</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5154</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5156</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5169</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5172</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5173</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5174</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5175</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5176</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5177</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5178</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5179</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5180</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5183</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5184</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5185</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5186</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5189</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5190</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5193</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5200</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5228</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5229</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5230</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5231</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5232</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5234</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5239</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5240</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5241</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5242</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5244</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5248</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