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F0C7F" w14:textId="458F7AB9" w:rsidR="00BE34AA" w:rsidRDefault="00BE34AA" w:rsidP="00BE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102</w:t>
      </w:r>
    </w:p>
    <w:p w14:paraId="68AF42EB" w14:textId="77777777" w:rsidR="00BE34AA" w:rsidRDefault="00BE34AA" w:rsidP="00BE34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26A728F5" w14:textId="6A769C55" w:rsidR="00BE34AA" w:rsidRDefault="00BE34AA" w:rsidP="00BE34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="Batang" w:cs="Arial"/>
          <w:sz w:val="18"/>
          <w:szCs w:val="18"/>
          <w:lang w:eastAsia="zh-CN"/>
        </w:rPr>
        <w:t>210280)</w:t>
      </w:r>
    </w:p>
    <w:p w14:paraId="7DD3972A" w14:textId="77777777" w:rsidR="00BE34AA" w:rsidRDefault="00BE34AA" w:rsidP="00BE34AA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b/>
          <w:noProof/>
          <w:sz w:val="24"/>
        </w:rPr>
        <w:t>E</w:t>
      </w:r>
      <w:proofErr w:type="spellEnd"/>
      <w:r>
        <w:rPr>
          <w:b/>
          <w:noProof/>
          <w:sz w:val="24"/>
        </w:rPr>
        <w:t>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607468F1" w14:textId="46A6D465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</w:t>
      </w:r>
      <w:r w:rsidR="003634D3">
        <w:rPr>
          <w:b/>
          <w:noProof/>
          <w:sz w:val="24"/>
        </w:rPr>
        <w:t>31</w:t>
      </w:r>
      <w:r w:rsidRPr="00D2265A">
        <w:rPr>
          <w:b/>
          <w:noProof/>
          <w:sz w:val="24"/>
        </w:rPr>
        <w:t>-e</w:t>
      </w:r>
      <w:r w:rsidR="00D40549">
        <w:rPr>
          <w:b/>
          <w:i/>
          <w:noProof/>
          <w:sz w:val="28"/>
        </w:rPr>
        <w:tab/>
      </w:r>
      <w:r w:rsidR="008F3BC4" w:rsidRPr="008F3BC4">
        <w:rPr>
          <w:b/>
          <w:noProof/>
          <w:sz w:val="24"/>
        </w:rPr>
        <w:t>C1-214839</w:t>
      </w:r>
    </w:p>
    <w:p w14:paraId="6CEAD138" w14:textId="635847D0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19 </w:t>
      </w:r>
      <w:r w:rsidR="008F3BC4">
        <w:rPr>
          <w:b/>
          <w:noProof/>
          <w:sz w:val="24"/>
        </w:rPr>
        <w:t>August</w:t>
      </w:r>
      <w:r w:rsidRPr="001632BB">
        <w:rPr>
          <w:b/>
          <w:noProof/>
          <w:sz w:val="24"/>
        </w:rPr>
        <w:t xml:space="preserve"> – 2</w:t>
      </w:r>
      <w:r w:rsidR="008F3BC4">
        <w:rPr>
          <w:b/>
          <w:noProof/>
          <w:sz w:val="24"/>
        </w:rPr>
        <w:t>7</w:t>
      </w:r>
      <w:r w:rsidRPr="001632BB">
        <w:rPr>
          <w:b/>
          <w:noProof/>
          <w:sz w:val="24"/>
        </w:rPr>
        <w:t xml:space="preserve"> </w:t>
      </w:r>
      <w:r w:rsidR="008F3BC4">
        <w:rPr>
          <w:b/>
          <w:noProof/>
          <w:sz w:val="24"/>
        </w:rPr>
        <w:t>August</w:t>
      </w:r>
      <w:r w:rsidRPr="001632BB">
        <w:rPr>
          <w:b/>
          <w:noProof/>
          <w:sz w:val="24"/>
        </w:rPr>
        <w:t xml:space="preserve"> 2021</w:t>
      </w:r>
      <w:r w:rsidR="00D40549">
        <w:rPr>
          <w:b/>
          <w:i/>
          <w:noProof/>
          <w:sz w:val="28"/>
        </w:rPr>
        <w:tab/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93D8009" w14:textId="702C434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</w:t>
      </w:r>
      <w:r w:rsidR="00BE34AA">
        <w:rPr>
          <w:rFonts w:ascii="Arial" w:hAnsi="Arial" w:cs="Arial"/>
          <w:b/>
          <w:bCs/>
        </w:rPr>
        <w:t>3GPP TSG CT WG1</w:t>
      </w:r>
    </w:p>
    <w:p w14:paraId="0765B4D6" w14:textId="02D464FC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059523E3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BE34AA">
        <w:rPr>
          <w:rFonts w:ascii="Arial" w:hAnsi="Arial" w:cs="Arial"/>
          <w:b/>
          <w:bCs/>
        </w:rPr>
        <w:t>17.2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4A3B8B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6966C6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3A4721E8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073F230C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1C30430D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2890C57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00057623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del w:id="0" w:author="Intel/ThomasL" w:date="2021-08-11T19:45:00Z">
        <w:r w:rsidR="00B12F17" w:rsidDel="00977A2E">
          <w:rPr>
            <w:lang w:eastAsia="zh-CN"/>
          </w:rPr>
          <w:delText xml:space="preserve">MUSIM mode of operation </w:delText>
        </w:r>
      </w:del>
      <w:ins w:id="1" w:author="Intel/ThomasL" w:date="2021-08-11T19:44:00Z">
        <w:r w:rsidR="00977A2E" w:rsidRPr="00977A2E">
          <w:rPr>
            <w:lang w:eastAsia="zh-CN"/>
          </w:rPr>
          <w:t xml:space="preserve">support of individual </w:t>
        </w:r>
      </w:ins>
      <w:ins w:id="2" w:author="Intel/ThomasL" w:date="2021-08-11T19:47:00Z">
        <w:r w:rsidR="00977A2E">
          <w:rPr>
            <w:lang w:eastAsia="zh-CN"/>
          </w:rPr>
          <w:t xml:space="preserve">MUSIM </w:t>
        </w:r>
      </w:ins>
      <w:ins w:id="3" w:author="Intel/ThomasL rev1" w:date="2021-08-20T19:43:00Z">
        <w:r w:rsidR="005B705D">
          <w:rPr>
            <w:lang w:eastAsia="zh-CN"/>
          </w:rPr>
          <w:t>capabilities</w:t>
        </w:r>
      </w:ins>
      <w:ins w:id="4" w:author="Intel/ThomasL" w:date="2021-08-11T19:44:00Z">
        <w:r w:rsidR="00977A2E" w:rsidRPr="00977A2E">
          <w:rPr>
            <w:lang w:eastAsia="zh-CN"/>
          </w:rPr>
          <w:t xml:space="preserve"> </w:t>
        </w:r>
      </w:ins>
      <w:r w:rsidR="00B12F17">
        <w:rPr>
          <w:lang w:eastAsia="zh-CN"/>
        </w:rPr>
        <w:t xml:space="preserve">and </w:t>
      </w:r>
      <w:del w:id="5" w:author="Intel/ThomasL" w:date="2021-08-11T19:49:00Z">
        <w:r w:rsidR="00B12F17" w:rsidDel="00977A2E">
          <w:rPr>
            <w:lang w:eastAsia="zh-CN"/>
          </w:rPr>
          <w:delText xml:space="preserve">to </w:delText>
        </w:r>
        <w:r w:rsidR="00740390" w:rsidDel="00977A2E">
          <w:rPr>
            <w:lang w:eastAsia="zh-CN"/>
          </w:rPr>
          <w:delText xml:space="preserve">potentially </w:delText>
        </w:r>
      </w:del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</w:t>
      </w:r>
      <w:del w:id="6" w:author="Intel/ThomasL" w:date="2021-08-11T19:46:00Z">
        <w:r w:rsidR="00506960" w:rsidDel="00977A2E">
          <w:rPr>
            <w:lang w:eastAsia="zh-CN"/>
          </w:rPr>
          <w:delText>MUSIM capabilities</w:delText>
        </w:r>
      </w:del>
      <w:ins w:id="7" w:author="Intel/ThomasL" w:date="2021-08-11T19:50:00Z">
        <w:r w:rsidR="00977A2E">
          <w:rPr>
            <w:lang w:eastAsia="zh-CN"/>
          </w:rPr>
          <w:t>s</w:t>
        </w:r>
      </w:ins>
      <w:ins w:id="8" w:author="Intel/ThomasL" w:date="2021-08-11T19:46:00Z">
        <w:r w:rsidR="00977A2E" w:rsidRPr="00977A2E">
          <w:rPr>
            <w:lang w:eastAsia="zh-CN"/>
          </w:rPr>
          <w:t>upport</w:t>
        </w:r>
      </w:ins>
      <w:ins w:id="9" w:author="Intel/ThomasL" w:date="2021-08-11T19:48:00Z">
        <w:r w:rsidR="00977A2E">
          <w:rPr>
            <w:lang w:eastAsia="zh-CN"/>
          </w:rPr>
          <w:t>ed</w:t>
        </w:r>
      </w:ins>
      <w:ins w:id="10" w:author="Intel/ThomasL" w:date="2021-08-11T19:46:00Z">
        <w:r w:rsidR="00977A2E" w:rsidRPr="00977A2E">
          <w:rPr>
            <w:lang w:eastAsia="zh-CN"/>
          </w:rPr>
          <w:t xml:space="preserve"> </w:t>
        </w:r>
      </w:ins>
      <w:ins w:id="11" w:author="Intel/ThomasL" w:date="2021-08-11T19:50:00Z">
        <w:r w:rsidR="00977A2E">
          <w:rPr>
            <w:lang w:eastAsia="zh-CN"/>
          </w:rPr>
          <w:t xml:space="preserve">MUSIM </w:t>
        </w:r>
      </w:ins>
      <w:ins w:id="12" w:author="Intel/ThomasL rev1" w:date="2021-08-20T19:43:00Z">
        <w:r w:rsidR="005B705D">
          <w:rPr>
            <w:lang w:eastAsia="zh-CN"/>
          </w:rPr>
          <w:t>capabilities</w:t>
        </w:r>
      </w:ins>
      <w:r w:rsidR="0016423B">
        <w:rPr>
          <w:lang w:eastAsia="zh-CN"/>
        </w:rPr>
        <w:t xml:space="preserve"> </w:t>
      </w:r>
      <w:ins w:id="13" w:author="Intel/ThomasL" w:date="2021-08-11T19:50:00Z">
        <w:r w:rsidR="00977A2E">
          <w:rPr>
            <w:lang w:eastAsia="zh-CN"/>
          </w:rPr>
          <w:t>b</w:t>
        </w:r>
      </w:ins>
      <w:ins w:id="14" w:author="Intel/ThomasL" w:date="2021-08-11T19:51:00Z">
        <w:r w:rsidR="00977A2E">
          <w:rPr>
            <w:lang w:eastAsia="zh-CN"/>
          </w:rPr>
          <w:t xml:space="preserve">ased on </w:t>
        </w:r>
      </w:ins>
      <w:ins w:id="15" w:author="Intel/ThomasL" w:date="2021-08-11T19:50:00Z">
        <w:r w:rsidR="00977A2E" w:rsidRPr="00977A2E">
          <w:rPr>
            <w:lang w:eastAsia="zh-CN"/>
          </w:rPr>
          <w:t xml:space="preserve">network </w:t>
        </w:r>
      </w:ins>
      <w:ins w:id="16" w:author="Intel/ThomasL" w:date="2021-08-11T19:51:00Z">
        <w:r w:rsidR="00977A2E">
          <w:rPr>
            <w:lang w:eastAsia="zh-CN"/>
          </w:rPr>
          <w:t xml:space="preserve">support </w:t>
        </w:r>
      </w:ins>
      <w:ins w:id="17" w:author="Intel/ThomasL" w:date="2021-08-11T19:50:00Z">
        <w:r w:rsidR="00977A2E" w:rsidRPr="00977A2E">
          <w:rPr>
            <w:lang w:eastAsia="zh-CN"/>
          </w:rPr>
          <w:t>and network</w:t>
        </w:r>
      </w:ins>
      <w:ins w:id="18" w:author="Intel/ThomasL" w:date="2021-08-11T19:52:00Z">
        <w:r w:rsidR="00977A2E">
          <w:rPr>
            <w:lang w:eastAsia="zh-CN"/>
          </w:rPr>
          <w:t xml:space="preserve"> preference</w:t>
        </w:r>
      </w:ins>
      <w:ins w:id="19" w:author="Intel/ThomasL" w:date="2021-08-11T19:51:00Z">
        <w:r w:rsidR="00977A2E">
          <w:rPr>
            <w:lang w:eastAsia="zh-CN"/>
          </w:rPr>
          <w:t xml:space="preserve"> </w:t>
        </w:r>
      </w:ins>
      <w:r w:rsidR="0016423B">
        <w:rPr>
          <w:lang w:eastAsia="zh-CN"/>
        </w:rPr>
        <w:t>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>UE may provide assistance information regarding MT data/signalling handling</w:t>
      </w:r>
      <w:r w:rsidR="00FD440B">
        <w:t xml:space="preserve"> (e.g. paging restrictions)</w:t>
      </w:r>
      <w:r w:rsidR="006E6737" w:rsidRPr="006E6737">
        <w:t>.</w:t>
      </w:r>
    </w:p>
    <w:p w14:paraId="41674E17" w14:textId="491DE5E6" w:rsidR="00525335" w:rsidRPr="00AB5C72" w:rsidRDefault="00525335" w:rsidP="001B0FF8">
      <w:pPr>
        <w:pStyle w:val="NO"/>
      </w:pPr>
      <w:bookmarkStart w:id="20" w:name="_Hlk69920451"/>
      <w:r w:rsidRPr="005C5DA4">
        <w:rPr>
          <w:lang w:eastAsia="zh-CN"/>
        </w:rPr>
        <w:lastRenderedPageBreak/>
        <w:t xml:space="preserve">NOTE: </w:t>
      </w:r>
      <w:r w:rsidR="00C94593" w:rsidRPr="005C5DA4">
        <w:t xml:space="preserve">Based on work in RAN2 a </w:t>
      </w:r>
      <w:r w:rsidRPr="005C5DA4">
        <w:t xml:space="preserve">RRC-based </w:t>
      </w:r>
      <w:r w:rsidR="00A047C5" w:rsidRPr="005C5DA4">
        <w:t>b</w:t>
      </w:r>
      <w:r w:rsidRPr="005C5DA4">
        <w:t xml:space="preserve">usy </w:t>
      </w:r>
      <w:r w:rsidR="00A047C5" w:rsidRPr="005C5DA4">
        <w:t>i</w:t>
      </w:r>
      <w:r w:rsidRPr="005C5DA4">
        <w:t xml:space="preserve">ndication that is used for </w:t>
      </w:r>
      <w:r w:rsidR="00A047C5" w:rsidRPr="005C5DA4">
        <w:t>devices</w:t>
      </w:r>
      <w:r w:rsidRPr="005C5DA4">
        <w:t xml:space="preserve"> in RRC_</w:t>
      </w:r>
      <w:r w:rsidR="00A047C5" w:rsidRPr="005C5DA4">
        <w:t xml:space="preserve">INACTIVE state </w:t>
      </w:r>
      <w:r w:rsidR="002F5EA8" w:rsidRPr="005C5DA4">
        <w:t>can</w:t>
      </w:r>
      <w:r w:rsidR="006F1281" w:rsidRPr="005C5DA4">
        <w:t xml:space="preserve"> </w:t>
      </w:r>
      <w:r w:rsidR="00C94593" w:rsidRPr="005C5DA4">
        <w:t xml:space="preserve">be added in scope </w:t>
      </w:r>
      <w:r w:rsidR="00874CB0" w:rsidRPr="005C5DA4">
        <w:t>(</w:t>
      </w:r>
      <w:r w:rsidR="00A047C5" w:rsidRPr="005C5DA4">
        <w:t xml:space="preserve">in </w:t>
      </w:r>
      <w:r w:rsidR="00874CB0" w:rsidRPr="005C5DA4">
        <w:t xml:space="preserve">case of </w:t>
      </w:r>
      <w:r w:rsidR="00A047C5" w:rsidRPr="005C5DA4">
        <w:t>5GS</w:t>
      </w:r>
      <w:r w:rsidR="00874CB0" w:rsidRPr="005C5DA4">
        <w:t>)</w:t>
      </w:r>
      <w:r w:rsidRPr="005C5DA4">
        <w:t>.</w:t>
      </w:r>
      <w:bookmarkEnd w:id="20"/>
      <w:r w:rsidR="00F95414" w:rsidRPr="00AB5C72">
        <w:t xml:space="preserve"> </w:t>
      </w:r>
    </w:p>
    <w:p w14:paraId="30A66898" w14:textId="22C129FB" w:rsidR="004C4654" w:rsidRDefault="0016423B" w:rsidP="006D0393">
      <w:pPr>
        <w:pStyle w:val="B2"/>
        <w:rPr>
          <w:lang w:eastAsia="zh-CN"/>
        </w:rPr>
      </w:pPr>
      <w:r w:rsidRPr="00AB5C72"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</w:t>
      </w:r>
      <w:ins w:id="21" w:author="Intel/ThomasL" w:date="2021-08-11T19:36:00Z">
        <w:r w:rsidR="00A01DE2">
          <w:t xml:space="preserve">ATTACH and </w:t>
        </w:r>
      </w:ins>
      <w:r w:rsidR="004C4654" w:rsidRPr="00AB5C72">
        <w:t xml:space="preserve">TAU procedure </w:t>
      </w:r>
      <w:del w:id="22" w:author="Intel/ThomasL" w:date="2021-08-11T19:38:00Z">
        <w:r w:rsidR="004C4654" w:rsidRPr="00AB5C72" w:rsidDel="00A01DE2">
          <w:delText>and</w:delText>
        </w:r>
      </w:del>
      <w:ins w:id="23" w:author="Intel/ThomasL" w:date="2021-08-11T19:38:00Z">
        <w:r w:rsidR="00A01DE2">
          <w:t>for</w:t>
        </w:r>
      </w:ins>
      <w:r w:rsidR="004C4654" w:rsidRPr="00AB5C72">
        <w:t xml:space="preserve"> the </w:t>
      </w:r>
      <w:r w:rsidR="00491B29" w:rsidRPr="00AB5C72">
        <w:t xml:space="preserve">UE and </w:t>
      </w:r>
      <w:r w:rsidR="004C4654" w:rsidRPr="00AB5C72">
        <w:t xml:space="preserve">MME </w:t>
      </w:r>
      <w:ins w:id="24" w:author="Intel/ThomasL" w:date="2021-08-11T19:38:00Z">
        <w:r w:rsidR="00A01DE2">
          <w:t xml:space="preserve">to </w:t>
        </w:r>
      </w:ins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6A1504D7" w:rsidR="008D1781" w:rsidRDefault="0016423B" w:rsidP="008D1781">
      <w:pPr>
        <w:pStyle w:val="B2"/>
      </w:pPr>
      <w:bookmarkStart w:id="25" w:name="_Hlk69892642"/>
      <w:r>
        <w:t>e</w:t>
      </w:r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del w:id="26" w:author="Intel/ThomasL" w:date="2021-08-11T19:40:00Z">
        <w:r w:rsidR="00084238" w:rsidRPr="00084238" w:rsidDel="00A01DE2">
          <w:delText xml:space="preserve"> </w:delText>
        </w:r>
        <w:r w:rsidR="00084238" w:rsidDel="00A01DE2">
          <w:delText>E-UTRA</w:delText>
        </w:r>
        <w:r w:rsidR="00084238" w:rsidRPr="00084238" w:rsidDel="00A01DE2">
          <w:delText>/5G</w:delText>
        </w:r>
        <w:r w:rsidR="009005C3" w:rsidDel="00A01DE2">
          <w:delText>C</w:delText>
        </w:r>
      </w:del>
      <w:ins w:id="27" w:author="Intel/ThomasL" w:date="2021-08-11T19:40:00Z">
        <w:r w:rsidR="00A01DE2">
          <w:t>5GS</w:t>
        </w:r>
      </w:ins>
      <w:r w:rsidR="00F51DC7">
        <w:t>)</w:t>
      </w:r>
      <w:r w:rsidR="00F51DC7" w:rsidRPr="00525335">
        <w:t xml:space="preserve">. </w:t>
      </w:r>
    </w:p>
    <w:p w14:paraId="028D5D1C" w14:textId="405C8B93" w:rsidR="001B0FF8" w:rsidRPr="00525335" w:rsidDel="005B705D" w:rsidRDefault="001B0FF8" w:rsidP="001B0FF8">
      <w:pPr>
        <w:pStyle w:val="NO"/>
        <w:rPr>
          <w:del w:id="28" w:author="Intel/ThomasL rev1" w:date="2021-08-20T19:44:00Z"/>
          <w:lang w:eastAsia="zh-CN"/>
        </w:rPr>
      </w:pPr>
      <w:del w:id="29" w:author="Intel/ThomasL rev1" w:date="2021-08-20T19:44:00Z">
        <w:r w:rsidRPr="00A04154" w:rsidDel="005B705D">
          <w:rPr>
            <w:lang w:eastAsia="zh-CN"/>
          </w:rPr>
          <w:delText>NOTE: For co-ordinated leaving in case of NR/5GC the applicability of the possible updates to NAS procedures as introduced for E-UTRA/5GC is FFS and depends on RAN2 feedback</w:delText>
        </w:r>
        <w:r w:rsidR="006F62B4" w:rsidRPr="00A04154" w:rsidDel="005B705D">
          <w:rPr>
            <w:lang w:eastAsia="zh-CN"/>
          </w:rPr>
          <w:delText>/SA2 approval</w:delText>
        </w:r>
        <w:r w:rsidRPr="00A04154" w:rsidDel="005B705D">
          <w:rPr>
            <w:lang w:eastAsia="zh-CN"/>
          </w:rPr>
          <w:delText xml:space="preserve"> on RRC-based Leaving for NR/5GC.</w:delText>
        </w:r>
      </w:del>
    </w:p>
    <w:bookmarkEnd w:id="25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3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0975FE22" w:rsidR="00F51DC7" w:rsidRDefault="00DE4574" w:rsidP="00F51DC7">
      <w:pPr>
        <w:pStyle w:val="B2"/>
      </w:pPr>
      <w:r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49A2CFA5" w14:textId="6B8C7C39" w:rsidR="002D7353" w:rsidRDefault="002D7353" w:rsidP="00F51DC7">
      <w:pPr>
        <w:pStyle w:val="B2"/>
        <w:rPr>
          <w:lang w:eastAsia="zh-CN"/>
        </w:rPr>
      </w:pPr>
      <w:r>
        <w:t xml:space="preserve">b) For paging restrictions, potential updates </w:t>
      </w:r>
      <w:r w:rsidRPr="002D7353">
        <w:t xml:space="preserve">to N1N2MessageTransfer service operation </w:t>
      </w:r>
      <w:r>
        <w:t xml:space="preserve">to indicate that the </w:t>
      </w:r>
      <w:r w:rsidRPr="002D7353">
        <w:t>UE is not reachable</w:t>
      </w:r>
      <w:r w:rsidRPr="00525335">
        <w:t>.</w:t>
      </w:r>
    </w:p>
    <w:bookmarkEnd w:id="3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08DB489B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01D6FB7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</w:pPr>
            <w:r w:rsidRPr="009E7AC9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3AF9A8E9" w:rsidR="002D7353" w:rsidRDefault="002D7353" w:rsidP="002D7353">
            <w:pPr>
              <w:spacing w:after="0"/>
            </w:pPr>
            <w:r>
              <w:t>Potential u</w:t>
            </w:r>
            <w:r w:rsidRPr="004669DE">
              <w:t xml:space="preserve">pdates to </w:t>
            </w:r>
            <w:r w:rsidRPr="008F25F0">
              <w:t>N1N2MessageTransfer service operation</w:t>
            </w:r>
            <w:r>
              <w:t xml:space="preserve"> for supporting paging restrictions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B230E" w14:textId="77777777" w:rsidR="00C802FB" w:rsidRDefault="00C802FB">
      <w:r>
        <w:separator/>
      </w:r>
    </w:p>
  </w:endnote>
  <w:endnote w:type="continuationSeparator" w:id="0">
    <w:p w14:paraId="67391D3A" w14:textId="77777777" w:rsidR="00C802FB" w:rsidRDefault="00C8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32852" w14:textId="77777777" w:rsidR="00C802FB" w:rsidRDefault="00C802FB">
      <w:r>
        <w:separator/>
      </w:r>
    </w:p>
  </w:footnote>
  <w:footnote w:type="continuationSeparator" w:id="0">
    <w:p w14:paraId="2E1E8A8E" w14:textId="77777777" w:rsidR="00C802FB" w:rsidRDefault="00C80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3B95"/>
    <w:rsid w:val="00355CB6"/>
    <w:rsid w:val="0036148F"/>
    <w:rsid w:val="003619DD"/>
    <w:rsid w:val="003634D3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A4B"/>
    <w:rsid w:val="005B705D"/>
    <w:rsid w:val="005C06D3"/>
    <w:rsid w:val="005C29F7"/>
    <w:rsid w:val="005C4F58"/>
    <w:rsid w:val="005C5DA4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63890"/>
    <w:rsid w:val="00671BBB"/>
    <w:rsid w:val="00674574"/>
    <w:rsid w:val="00682237"/>
    <w:rsid w:val="00682F9E"/>
    <w:rsid w:val="00687564"/>
    <w:rsid w:val="0068774C"/>
    <w:rsid w:val="00691003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3BC4"/>
    <w:rsid w:val="008F42DD"/>
    <w:rsid w:val="008F703A"/>
    <w:rsid w:val="009005C3"/>
    <w:rsid w:val="00901C86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77A2E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1DE2"/>
    <w:rsid w:val="00A04154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5D8D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75D17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1A2F"/>
    <w:rsid w:val="00BC642A"/>
    <w:rsid w:val="00BD1EC1"/>
    <w:rsid w:val="00BD71E6"/>
    <w:rsid w:val="00BE34AA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41FD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02FB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3EA3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46FB"/>
    <w:rsid w:val="00F95414"/>
    <w:rsid w:val="00F95565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E34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E34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34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34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34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34AA"/>
    <w:pPr>
      <w:outlineLvl w:val="5"/>
    </w:pPr>
  </w:style>
  <w:style w:type="paragraph" w:styleId="Heading7">
    <w:name w:val="heading 7"/>
    <w:basedOn w:val="H6"/>
    <w:next w:val="Normal"/>
    <w:qFormat/>
    <w:rsid w:val="00BE34AA"/>
    <w:pPr>
      <w:outlineLvl w:val="6"/>
    </w:pPr>
  </w:style>
  <w:style w:type="paragraph" w:styleId="Heading8">
    <w:name w:val="heading 8"/>
    <w:basedOn w:val="Heading1"/>
    <w:next w:val="Normal"/>
    <w:qFormat/>
    <w:rsid w:val="00BE34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34AA"/>
    <w:pPr>
      <w:outlineLvl w:val="8"/>
    </w:pPr>
  </w:style>
  <w:style w:type="character" w:default="1" w:styleId="DefaultParagraphFont">
    <w:name w:val="Default Paragraph Font"/>
    <w:semiHidden/>
    <w:rsid w:val="00BE34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4AA"/>
  </w:style>
  <w:style w:type="paragraph" w:customStyle="1" w:styleId="TAL">
    <w:name w:val="TAL"/>
    <w:basedOn w:val="Normal"/>
    <w:link w:val="TALChar"/>
    <w:rsid w:val="00BE34A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E34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34A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34AA"/>
    <w:pPr>
      <w:spacing w:before="180"/>
      <w:ind w:left="2693" w:hanging="2693"/>
    </w:pPr>
    <w:rPr>
      <w:b/>
    </w:rPr>
  </w:style>
  <w:style w:type="paragraph" w:styleId="TOC1">
    <w:name w:val="toc 1"/>
    <w:semiHidden/>
    <w:rsid w:val="00BE34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E34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E34AA"/>
    <w:pPr>
      <w:ind w:left="1701" w:hanging="1701"/>
    </w:pPr>
  </w:style>
  <w:style w:type="paragraph" w:styleId="TOC4">
    <w:name w:val="toc 4"/>
    <w:basedOn w:val="TOC3"/>
    <w:semiHidden/>
    <w:rsid w:val="00BE34AA"/>
    <w:pPr>
      <w:ind w:left="1418" w:hanging="1418"/>
    </w:pPr>
  </w:style>
  <w:style w:type="paragraph" w:styleId="TOC3">
    <w:name w:val="toc 3"/>
    <w:basedOn w:val="TOC2"/>
    <w:semiHidden/>
    <w:rsid w:val="00BE34AA"/>
    <w:pPr>
      <w:ind w:left="1134" w:hanging="1134"/>
    </w:pPr>
  </w:style>
  <w:style w:type="paragraph" w:styleId="TOC2">
    <w:name w:val="toc 2"/>
    <w:basedOn w:val="TOC1"/>
    <w:semiHidden/>
    <w:rsid w:val="00BE34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34AA"/>
    <w:pPr>
      <w:ind w:left="284"/>
    </w:pPr>
  </w:style>
  <w:style w:type="paragraph" w:styleId="Index1">
    <w:name w:val="index 1"/>
    <w:basedOn w:val="Normal"/>
    <w:semiHidden/>
    <w:rsid w:val="00BE34AA"/>
    <w:pPr>
      <w:keepLines/>
      <w:spacing w:after="0"/>
    </w:pPr>
  </w:style>
  <w:style w:type="paragraph" w:customStyle="1" w:styleId="ZH">
    <w:name w:val="ZH"/>
    <w:rsid w:val="00BE34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34AA"/>
    <w:pPr>
      <w:outlineLvl w:val="9"/>
    </w:pPr>
  </w:style>
  <w:style w:type="paragraph" w:styleId="ListNumber2">
    <w:name w:val="List Number 2"/>
    <w:basedOn w:val="ListNumber"/>
    <w:rsid w:val="00BE34AA"/>
    <w:pPr>
      <w:ind w:left="851"/>
    </w:pPr>
  </w:style>
  <w:style w:type="character" w:styleId="FootnoteReference">
    <w:name w:val="footnote reference"/>
    <w:basedOn w:val="DefaultParagraphFont"/>
    <w:semiHidden/>
    <w:rsid w:val="00BE34AA"/>
    <w:rPr>
      <w:b/>
      <w:position w:val="6"/>
      <w:sz w:val="16"/>
    </w:rPr>
  </w:style>
  <w:style w:type="paragraph" w:styleId="FootnoteText">
    <w:name w:val="footnote text"/>
    <w:basedOn w:val="Normal"/>
    <w:semiHidden/>
    <w:rsid w:val="00BE34A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34AA"/>
    <w:pPr>
      <w:jc w:val="center"/>
    </w:pPr>
  </w:style>
  <w:style w:type="paragraph" w:customStyle="1" w:styleId="TF">
    <w:name w:val="TF"/>
    <w:basedOn w:val="TH"/>
    <w:rsid w:val="00BE34AA"/>
    <w:pPr>
      <w:keepNext w:val="0"/>
      <w:spacing w:before="0" w:after="240"/>
    </w:pPr>
  </w:style>
  <w:style w:type="paragraph" w:customStyle="1" w:styleId="NO">
    <w:name w:val="NO"/>
    <w:basedOn w:val="Normal"/>
    <w:rsid w:val="00BE34AA"/>
    <w:pPr>
      <w:keepLines/>
      <w:ind w:left="1135" w:hanging="851"/>
    </w:pPr>
  </w:style>
  <w:style w:type="paragraph" w:styleId="TOC9">
    <w:name w:val="toc 9"/>
    <w:basedOn w:val="TOC8"/>
    <w:semiHidden/>
    <w:rsid w:val="00BE34AA"/>
    <w:pPr>
      <w:ind w:left="1418" w:hanging="1418"/>
    </w:pPr>
  </w:style>
  <w:style w:type="paragraph" w:customStyle="1" w:styleId="EX">
    <w:name w:val="EX"/>
    <w:basedOn w:val="Normal"/>
    <w:rsid w:val="00BE34AA"/>
    <w:pPr>
      <w:keepLines/>
      <w:ind w:left="1702" w:hanging="1418"/>
    </w:pPr>
  </w:style>
  <w:style w:type="paragraph" w:customStyle="1" w:styleId="FP">
    <w:name w:val="FP"/>
    <w:basedOn w:val="Normal"/>
    <w:rsid w:val="00BE34AA"/>
    <w:pPr>
      <w:spacing w:after="0"/>
    </w:pPr>
  </w:style>
  <w:style w:type="paragraph" w:customStyle="1" w:styleId="LD">
    <w:name w:val="LD"/>
    <w:rsid w:val="00BE34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E34AA"/>
    <w:pPr>
      <w:spacing w:after="0"/>
    </w:pPr>
  </w:style>
  <w:style w:type="paragraph" w:customStyle="1" w:styleId="EW">
    <w:name w:val="EW"/>
    <w:basedOn w:val="EX"/>
    <w:rsid w:val="00BE34AA"/>
    <w:pPr>
      <w:spacing w:after="0"/>
    </w:pPr>
  </w:style>
  <w:style w:type="paragraph" w:styleId="TOC6">
    <w:name w:val="toc 6"/>
    <w:basedOn w:val="TOC5"/>
    <w:next w:val="Normal"/>
    <w:semiHidden/>
    <w:rsid w:val="00BE34AA"/>
    <w:pPr>
      <w:ind w:left="1985" w:hanging="1985"/>
    </w:pPr>
  </w:style>
  <w:style w:type="paragraph" w:styleId="TOC7">
    <w:name w:val="toc 7"/>
    <w:basedOn w:val="TOC6"/>
    <w:next w:val="Normal"/>
    <w:semiHidden/>
    <w:rsid w:val="00BE34AA"/>
    <w:pPr>
      <w:ind w:left="2268" w:hanging="2268"/>
    </w:pPr>
  </w:style>
  <w:style w:type="paragraph" w:styleId="ListBullet2">
    <w:name w:val="List Bullet 2"/>
    <w:basedOn w:val="ListBullet"/>
    <w:rsid w:val="00BE34AA"/>
    <w:pPr>
      <w:ind w:left="851"/>
    </w:pPr>
  </w:style>
  <w:style w:type="paragraph" w:styleId="ListBullet3">
    <w:name w:val="List Bullet 3"/>
    <w:basedOn w:val="ListBullet2"/>
    <w:rsid w:val="00BE34AA"/>
    <w:pPr>
      <w:ind w:left="1135"/>
    </w:pPr>
  </w:style>
  <w:style w:type="paragraph" w:styleId="ListNumber">
    <w:name w:val="List Number"/>
    <w:basedOn w:val="List"/>
    <w:rsid w:val="00BE34AA"/>
  </w:style>
  <w:style w:type="paragraph" w:customStyle="1" w:styleId="EQ">
    <w:name w:val="EQ"/>
    <w:basedOn w:val="Normal"/>
    <w:next w:val="Normal"/>
    <w:rsid w:val="00BE34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34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34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34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34AA"/>
    <w:pPr>
      <w:jc w:val="right"/>
    </w:pPr>
  </w:style>
  <w:style w:type="paragraph" w:customStyle="1" w:styleId="H6">
    <w:name w:val="H6"/>
    <w:basedOn w:val="Heading5"/>
    <w:next w:val="Normal"/>
    <w:rsid w:val="00BE34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34AA"/>
    <w:pPr>
      <w:ind w:left="851" w:hanging="851"/>
    </w:pPr>
  </w:style>
  <w:style w:type="paragraph" w:customStyle="1" w:styleId="ZA">
    <w:name w:val="ZA"/>
    <w:rsid w:val="00BE34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E34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E34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E34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E34AA"/>
    <w:pPr>
      <w:framePr w:wrap="notBeside" w:y="16161"/>
    </w:pPr>
  </w:style>
  <w:style w:type="character" w:customStyle="1" w:styleId="ZGSM">
    <w:name w:val="ZGSM"/>
    <w:rsid w:val="00BE34AA"/>
  </w:style>
  <w:style w:type="paragraph" w:styleId="List2">
    <w:name w:val="List 2"/>
    <w:basedOn w:val="List"/>
    <w:rsid w:val="00BE34AA"/>
    <w:pPr>
      <w:ind w:left="851"/>
    </w:pPr>
  </w:style>
  <w:style w:type="paragraph" w:customStyle="1" w:styleId="ZG">
    <w:name w:val="ZG"/>
    <w:rsid w:val="00BE34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E34AA"/>
    <w:pPr>
      <w:ind w:left="1135"/>
    </w:pPr>
  </w:style>
  <w:style w:type="paragraph" w:styleId="List4">
    <w:name w:val="List 4"/>
    <w:basedOn w:val="List3"/>
    <w:rsid w:val="00BE34AA"/>
    <w:pPr>
      <w:ind w:left="1418"/>
    </w:pPr>
  </w:style>
  <w:style w:type="paragraph" w:styleId="List5">
    <w:name w:val="List 5"/>
    <w:basedOn w:val="List4"/>
    <w:rsid w:val="00BE34AA"/>
    <w:pPr>
      <w:ind w:left="1702"/>
    </w:pPr>
  </w:style>
  <w:style w:type="paragraph" w:customStyle="1" w:styleId="EditorsNote">
    <w:name w:val="Editor's Note"/>
    <w:basedOn w:val="NO"/>
    <w:rsid w:val="00BE34AA"/>
    <w:rPr>
      <w:color w:val="FF0000"/>
    </w:rPr>
  </w:style>
  <w:style w:type="paragraph" w:styleId="List">
    <w:name w:val="List"/>
    <w:basedOn w:val="Normal"/>
    <w:rsid w:val="00BE34AA"/>
    <w:pPr>
      <w:ind w:left="568" w:hanging="284"/>
    </w:pPr>
  </w:style>
  <w:style w:type="paragraph" w:styleId="ListBullet">
    <w:name w:val="List Bullet"/>
    <w:basedOn w:val="List"/>
    <w:rsid w:val="00BE34AA"/>
  </w:style>
  <w:style w:type="paragraph" w:styleId="ListBullet4">
    <w:name w:val="List Bullet 4"/>
    <w:basedOn w:val="ListBullet3"/>
    <w:rsid w:val="00BE34AA"/>
    <w:pPr>
      <w:ind w:left="1418"/>
    </w:pPr>
  </w:style>
  <w:style w:type="paragraph" w:styleId="ListBullet5">
    <w:name w:val="List Bullet 5"/>
    <w:basedOn w:val="ListBullet4"/>
    <w:rsid w:val="00BE34AA"/>
    <w:pPr>
      <w:ind w:left="1702"/>
    </w:pPr>
  </w:style>
  <w:style w:type="paragraph" w:customStyle="1" w:styleId="B1">
    <w:name w:val="B1"/>
    <w:basedOn w:val="List"/>
    <w:link w:val="B1Char"/>
    <w:rsid w:val="00BE34AA"/>
  </w:style>
  <w:style w:type="paragraph" w:customStyle="1" w:styleId="B2">
    <w:name w:val="B2"/>
    <w:basedOn w:val="List2"/>
    <w:rsid w:val="00BE34AA"/>
  </w:style>
  <w:style w:type="paragraph" w:customStyle="1" w:styleId="B3">
    <w:name w:val="B3"/>
    <w:basedOn w:val="List3"/>
    <w:rsid w:val="00BE34AA"/>
  </w:style>
  <w:style w:type="paragraph" w:customStyle="1" w:styleId="B4">
    <w:name w:val="B4"/>
    <w:basedOn w:val="List4"/>
    <w:rsid w:val="00BE34AA"/>
  </w:style>
  <w:style w:type="paragraph" w:customStyle="1" w:styleId="B5">
    <w:name w:val="B5"/>
    <w:basedOn w:val="List5"/>
    <w:rsid w:val="00BE34AA"/>
  </w:style>
  <w:style w:type="paragraph" w:styleId="Footer">
    <w:name w:val="footer"/>
    <w:basedOn w:val="Header"/>
    <w:rsid w:val="00BE34AA"/>
    <w:pPr>
      <w:jc w:val="center"/>
    </w:pPr>
    <w:rPr>
      <w:i/>
    </w:rPr>
  </w:style>
  <w:style w:type="paragraph" w:customStyle="1" w:styleId="ZTD">
    <w:name w:val="ZTD"/>
    <w:basedOn w:val="ZB"/>
    <w:rsid w:val="00BE34A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2</cp:revision>
  <cp:lastPrinted>2000-02-29T10:31:00Z</cp:lastPrinted>
  <dcterms:created xsi:type="dcterms:W3CDTF">2021-08-31T07:47:00Z</dcterms:created>
  <dcterms:modified xsi:type="dcterms:W3CDTF">2021-08-31T07:47:00Z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