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1FC94" w14:textId="10D18EF5" w:rsidR="007D64C7" w:rsidRDefault="007D64C7" w:rsidP="007D64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Hlk182388029"/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2C6544">
        <w:rPr>
          <w:rFonts w:ascii="Arial" w:hAnsi="Arial" w:cs="Arial"/>
          <w:b/>
        </w:rPr>
        <w:t>S6-24532</w:t>
      </w:r>
      <w:r>
        <w:rPr>
          <w:rFonts w:ascii="Arial" w:hAnsi="Arial" w:cs="Arial"/>
          <w:b/>
        </w:rPr>
        <w:t>9</w:t>
      </w:r>
    </w:p>
    <w:p w14:paraId="49038EA9" w14:textId="77777777" w:rsidR="007D64C7" w:rsidRPr="0046495F" w:rsidRDefault="007D64C7" w:rsidP="007D64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bookmarkEnd w:id="0"/>
    <w:p w14:paraId="12031188" w14:textId="44DB4CE4" w:rsidR="00D31981" w:rsidRPr="007D64C7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  <w:r w:rsidRPr="007D64C7">
        <w:rPr>
          <w:rFonts w:ascii="Arial" w:hAnsi="Arial" w:cs="Arial"/>
          <w:b/>
          <w:color w:val="F2F2F2" w:themeColor="background1" w:themeShade="F2"/>
          <w:sz w:val="22"/>
          <w:szCs w:val="22"/>
        </w:rPr>
        <w:t>3GPP TSG-SA3 Meeting #11</w:t>
      </w:r>
      <w:r w:rsidR="00C4569C" w:rsidRPr="007D64C7">
        <w:rPr>
          <w:rFonts w:ascii="Arial" w:hAnsi="Arial" w:cs="Arial"/>
          <w:b/>
          <w:color w:val="F2F2F2" w:themeColor="background1" w:themeShade="F2"/>
          <w:sz w:val="22"/>
          <w:szCs w:val="22"/>
        </w:rPr>
        <w:t>9</w:t>
      </w:r>
      <w:r w:rsidRPr="007D64C7">
        <w:rPr>
          <w:rFonts w:ascii="Arial" w:hAnsi="Arial" w:cs="Arial"/>
          <w:b/>
          <w:color w:val="F2F2F2" w:themeColor="background1" w:themeShade="F2"/>
          <w:sz w:val="22"/>
          <w:szCs w:val="22"/>
        </w:rPr>
        <w:tab/>
        <w:t>S3-24</w:t>
      </w:r>
      <w:r w:rsidR="00B63826" w:rsidRPr="007D64C7">
        <w:rPr>
          <w:rFonts w:ascii="Arial" w:hAnsi="Arial" w:cs="Arial"/>
          <w:b/>
          <w:color w:val="F2F2F2" w:themeColor="background1" w:themeShade="F2"/>
          <w:sz w:val="22"/>
          <w:szCs w:val="22"/>
        </w:rPr>
        <w:t>5141</w:t>
      </w:r>
    </w:p>
    <w:p w14:paraId="2C72E1EC" w14:textId="77777777" w:rsidR="00F36AE6" w:rsidRPr="007D64C7" w:rsidRDefault="00F36AE6" w:rsidP="00F36AE6">
      <w:pPr>
        <w:pStyle w:val="Header"/>
        <w:rPr>
          <w:color w:val="F2F2F2" w:themeColor="background1" w:themeShade="F2"/>
          <w:sz w:val="22"/>
          <w:szCs w:val="22"/>
        </w:rPr>
      </w:pPr>
      <w:r w:rsidRPr="007D64C7">
        <w:rPr>
          <w:rFonts w:cs="Arial"/>
          <w:color w:val="F2F2F2" w:themeColor="background1" w:themeShade="F2"/>
          <w:sz w:val="22"/>
          <w:szCs w:val="22"/>
        </w:rPr>
        <w:t>Orlando, US, 11 -15 November 2024</w:t>
      </w:r>
    </w:p>
    <w:p w14:paraId="35F0D332" w14:textId="77777777" w:rsidR="00B97703" w:rsidRPr="007D64C7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57F4">
        <w:rPr>
          <w:rFonts w:ascii="Arial" w:hAnsi="Arial" w:cs="Arial"/>
          <w:b/>
          <w:sz w:val="22"/>
          <w:szCs w:val="22"/>
          <w:lang w:val="sv-SE"/>
        </w:rPr>
        <w:t>To: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2E57F4">
        <w:rPr>
          <w:rFonts w:ascii="Arial" w:hAnsi="Arial" w:cs="Arial"/>
          <w:b/>
          <w:sz w:val="22"/>
          <w:szCs w:val="22"/>
          <w:lang w:val="sv-SE"/>
        </w:rPr>
        <w:t>Cc: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6"/>
    <w:bookmarkEnd w:id="7"/>
    <w:p w14:paraId="1A1CC9B8" w14:textId="77777777" w:rsidR="00B97703" w:rsidRPr="002E57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8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8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60D47FC9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>NSI or an NSI ID is</w:t>
      </w:r>
      <w:r w:rsidR="00BD4ED4">
        <w:t xml:space="preserve"> an internal </w:t>
      </w:r>
      <w:r w:rsidR="006F5E21">
        <w:t xml:space="preserve">slice </w:t>
      </w:r>
      <w:r w:rsidR="00BD4ED4">
        <w:t xml:space="preserve">instance/ID used in 5G Core and </w:t>
      </w:r>
      <w:r w:rsidR="00B01068">
        <w:t xml:space="preserve">it </w:t>
      </w:r>
      <w:r w:rsidR="00BD4ED4">
        <w:t xml:space="preserve">has not been </w:t>
      </w:r>
      <w:r w:rsidR="004958F3">
        <w:t>consi</w:t>
      </w:r>
      <w:r w:rsidR="00FF3697">
        <w:t>dered with respect to</w:t>
      </w:r>
      <w:r w:rsidR="00B01068">
        <w:t xml:space="preserve"> exposure</w:t>
      </w:r>
      <w:r w:rsidR="00BD4ED4">
        <w:t xml:space="preserve"> to an AF</w:t>
      </w:r>
      <w:r w:rsidR="00B01068">
        <w:t xml:space="preserve"> in SA3 specifications</w:t>
      </w:r>
      <w:r w:rsidR="00BD4ED4">
        <w:t xml:space="preserve">. </w:t>
      </w:r>
      <w:r w:rsidR="00DC2AC9">
        <w:rPr>
          <w:lang w:val="en-US"/>
        </w:rPr>
        <w:t>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</w:t>
      </w:r>
      <w:r w:rsidR="00FD64A6">
        <w:rPr>
          <w:lang w:val="en-US"/>
        </w:rPr>
        <w:t xml:space="preserve">can be exposed directly if the AF is </w:t>
      </w:r>
      <w:r w:rsidR="00FD64A6" w:rsidRPr="00AB6B59">
        <w:rPr>
          <w:i/>
          <w:iCs/>
          <w:lang w:val="en-US"/>
        </w:rPr>
        <w:t>within the 3GPP operator domain</w:t>
      </w:r>
      <w:r w:rsidR="00DC2AC9">
        <w:rPr>
          <w:lang w:val="en-US"/>
        </w:rPr>
        <w:t xml:space="preserve"> b</w:t>
      </w:r>
      <w:r w:rsidR="006F5E21">
        <w:rPr>
          <w:lang w:val="en-US"/>
        </w:rPr>
        <w:t>u</w:t>
      </w:r>
      <w:r w:rsidR="00DC2AC9">
        <w:rPr>
          <w:lang w:val="en-US"/>
        </w:rPr>
        <w:t>t the case of 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being exposed to an AF </w:t>
      </w:r>
      <w:r w:rsidR="00DC2AC9" w:rsidRPr="00AB6B59">
        <w:rPr>
          <w:i/>
          <w:iCs/>
          <w:lang w:val="en-US"/>
        </w:rPr>
        <w:t>outside the 3GPP operator domain</w:t>
      </w:r>
      <w:r w:rsidR="00DC2AC9">
        <w:rPr>
          <w:lang w:val="en-US"/>
        </w:rPr>
        <w:t xml:space="preserve"> has not been considered in </w:t>
      </w:r>
      <w:r w:rsidR="008E28FA">
        <w:rPr>
          <w:lang w:val="en-US"/>
        </w:rPr>
        <w:t>security specifications</w:t>
      </w:r>
      <w:r w:rsidR="00FD64A6">
        <w:rPr>
          <w:lang w:val="en-US"/>
        </w:rPr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 xml:space="preserve">SA6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0D74B" w14:textId="77777777" w:rsidR="00984DF0" w:rsidRDefault="00984DF0">
      <w:pPr>
        <w:spacing w:after="0"/>
      </w:pPr>
      <w:r>
        <w:separator/>
      </w:r>
    </w:p>
  </w:endnote>
  <w:endnote w:type="continuationSeparator" w:id="0">
    <w:p w14:paraId="5114B9B2" w14:textId="77777777" w:rsidR="00984DF0" w:rsidRDefault="00984D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71599" w14:textId="77777777" w:rsidR="00984DF0" w:rsidRDefault="00984DF0">
      <w:pPr>
        <w:spacing w:after="0"/>
      </w:pPr>
      <w:r>
        <w:separator/>
      </w:r>
    </w:p>
  </w:footnote>
  <w:footnote w:type="continuationSeparator" w:id="0">
    <w:p w14:paraId="4AEE250B" w14:textId="77777777" w:rsidR="00984DF0" w:rsidRDefault="00984D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4419049">
    <w:abstractNumId w:val="8"/>
  </w:num>
  <w:num w:numId="2" w16cid:durableId="2036274399">
    <w:abstractNumId w:val="7"/>
  </w:num>
  <w:num w:numId="3" w16cid:durableId="938290117">
    <w:abstractNumId w:val="5"/>
  </w:num>
  <w:num w:numId="4" w16cid:durableId="678308799">
    <w:abstractNumId w:val="4"/>
  </w:num>
  <w:num w:numId="5" w16cid:durableId="2094740120">
    <w:abstractNumId w:val="2"/>
  </w:num>
  <w:num w:numId="6" w16cid:durableId="1453748810">
    <w:abstractNumId w:val="1"/>
  </w:num>
  <w:num w:numId="7" w16cid:durableId="1601987249">
    <w:abstractNumId w:val="0"/>
  </w:num>
  <w:num w:numId="8" w16cid:durableId="725683923">
    <w:abstractNumId w:val="9"/>
  </w:num>
  <w:num w:numId="9" w16cid:durableId="1656449057">
    <w:abstractNumId w:val="3"/>
  </w:num>
  <w:num w:numId="10" w16cid:durableId="1742632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E57F4"/>
    <w:rsid w:val="002F1940"/>
    <w:rsid w:val="00322204"/>
    <w:rsid w:val="003329F5"/>
    <w:rsid w:val="00360BE2"/>
    <w:rsid w:val="00383545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958F3"/>
    <w:rsid w:val="004E3939"/>
    <w:rsid w:val="004E65B2"/>
    <w:rsid w:val="004F1117"/>
    <w:rsid w:val="004F32F4"/>
    <w:rsid w:val="0050624F"/>
    <w:rsid w:val="0052302C"/>
    <w:rsid w:val="00526DDD"/>
    <w:rsid w:val="00583800"/>
    <w:rsid w:val="005B6433"/>
    <w:rsid w:val="005C071A"/>
    <w:rsid w:val="006052AD"/>
    <w:rsid w:val="006A6285"/>
    <w:rsid w:val="006D7D01"/>
    <w:rsid w:val="006F5E21"/>
    <w:rsid w:val="006F6D1F"/>
    <w:rsid w:val="00723127"/>
    <w:rsid w:val="0073766B"/>
    <w:rsid w:val="007B43D4"/>
    <w:rsid w:val="007D64C7"/>
    <w:rsid w:val="007F4F92"/>
    <w:rsid w:val="008758B0"/>
    <w:rsid w:val="00887314"/>
    <w:rsid w:val="008A7D8A"/>
    <w:rsid w:val="008D3E9C"/>
    <w:rsid w:val="008D772F"/>
    <w:rsid w:val="008E28FA"/>
    <w:rsid w:val="00914CD1"/>
    <w:rsid w:val="009528CF"/>
    <w:rsid w:val="009603F6"/>
    <w:rsid w:val="00984DF0"/>
    <w:rsid w:val="009963AC"/>
    <w:rsid w:val="0099764C"/>
    <w:rsid w:val="009A61D2"/>
    <w:rsid w:val="009C01E1"/>
    <w:rsid w:val="009D6429"/>
    <w:rsid w:val="009E0B14"/>
    <w:rsid w:val="00A455B0"/>
    <w:rsid w:val="00A57D88"/>
    <w:rsid w:val="00A67A69"/>
    <w:rsid w:val="00A70448"/>
    <w:rsid w:val="00A85D8F"/>
    <w:rsid w:val="00AA4FF3"/>
    <w:rsid w:val="00AB6B59"/>
    <w:rsid w:val="00AD6792"/>
    <w:rsid w:val="00AE1B3E"/>
    <w:rsid w:val="00B01068"/>
    <w:rsid w:val="00B35644"/>
    <w:rsid w:val="00B52086"/>
    <w:rsid w:val="00B63826"/>
    <w:rsid w:val="00B724D3"/>
    <w:rsid w:val="00B84CD7"/>
    <w:rsid w:val="00B97703"/>
    <w:rsid w:val="00BA3D66"/>
    <w:rsid w:val="00BC0ACC"/>
    <w:rsid w:val="00BD4ED4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2AC9"/>
    <w:rsid w:val="00DC47B4"/>
    <w:rsid w:val="00E003DF"/>
    <w:rsid w:val="00E21616"/>
    <w:rsid w:val="00E2241D"/>
    <w:rsid w:val="00E278A8"/>
    <w:rsid w:val="00E52A15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6029"/>
    <w:rsid w:val="00FB2E7B"/>
    <w:rsid w:val="00FD64A6"/>
    <w:rsid w:val="00FF1965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5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2024-11-15T15:05:00Z</dcterms:created>
  <dcterms:modified xsi:type="dcterms:W3CDTF">2024-11-15T20:33:00Z</dcterms:modified>
</cp:coreProperties>
</file>