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E6204" w14:textId="58C16659" w:rsidR="00A9713A" w:rsidRPr="000A1C77" w:rsidRDefault="00A9713A" w:rsidP="00A9713A">
      <w:pPr>
        <w:pBdr>
          <w:bottom w:val="single" w:sz="4" w:space="1" w:color="auto"/>
        </w:pBdr>
        <w:tabs>
          <w:tab w:val="right" w:pos="9214"/>
        </w:tabs>
        <w:spacing w:after="0"/>
        <w:rPr>
          <w:rFonts w:ascii="Arial" w:hAnsi="Arial" w:cs="Arial"/>
          <w:b/>
        </w:rPr>
      </w:pPr>
      <w:bookmarkStart w:id="0" w:name="_Toc101421093"/>
      <w:bookmarkStart w:id="1" w:name="_Toc464463365"/>
      <w:bookmarkStart w:id="2" w:name="_Toc475064959"/>
      <w:bookmarkStart w:id="3" w:name="_Toc478400630"/>
      <w:bookmarkStart w:id="4" w:name="_Toc365054"/>
      <w:bookmarkStart w:id="5" w:name="_Toc82472211"/>
      <w:bookmarkStart w:id="6" w:name="_Toc82473756"/>
      <w:r w:rsidRPr="000A1C77">
        <w:rPr>
          <w:rFonts w:ascii="Arial" w:hAnsi="Arial" w:cs="Arial"/>
          <w:b/>
        </w:rPr>
        <w:t>3GPP TSG-SA WG6 Meeting #</w:t>
      </w:r>
      <w:r w:rsidRPr="00A72326">
        <w:rPr>
          <w:rFonts w:ascii="Arial" w:hAnsi="Arial" w:cs="Arial"/>
          <w:b/>
        </w:rPr>
        <w:t>4</w:t>
      </w:r>
      <w:r>
        <w:rPr>
          <w:rFonts w:ascii="Arial" w:hAnsi="Arial" w:cs="Arial"/>
          <w:b/>
        </w:rPr>
        <w:t>9</w:t>
      </w:r>
      <w:r w:rsidR="004951CB">
        <w:rPr>
          <w:rFonts w:ascii="Arial" w:hAnsi="Arial" w:cs="Arial"/>
          <w:b/>
        </w:rPr>
        <w:t>-bis</w:t>
      </w:r>
      <w:r w:rsidRPr="00A72326">
        <w:rPr>
          <w:rFonts w:ascii="Arial" w:hAnsi="Arial" w:cs="Arial"/>
          <w:b/>
        </w:rPr>
        <w:t>-e</w:t>
      </w:r>
      <w:r w:rsidRPr="000A1C77">
        <w:rPr>
          <w:rFonts w:ascii="Arial" w:hAnsi="Arial" w:cs="Arial"/>
          <w:b/>
        </w:rPr>
        <w:tab/>
      </w:r>
      <w:r w:rsidRPr="00293A5F">
        <w:rPr>
          <w:rFonts w:ascii="Arial" w:hAnsi="Arial" w:cs="Arial"/>
          <w:b/>
          <w:i/>
          <w:iCs/>
        </w:rPr>
        <w:t>S6-22</w:t>
      </w:r>
      <w:r w:rsidR="00E66E4A">
        <w:rPr>
          <w:rFonts w:ascii="Arial" w:hAnsi="Arial" w:cs="Arial"/>
          <w:b/>
          <w:i/>
          <w:iCs/>
        </w:rPr>
        <w:t>1526</w:t>
      </w:r>
    </w:p>
    <w:p w14:paraId="182311F1" w14:textId="4A1E1B2B" w:rsidR="00A9713A" w:rsidRDefault="00A9713A" w:rsidP="00A9713A">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sidR="004951CB">
        <w:rPr>
          <w:rFonts w:ascii="Arial" w:hAnsi="Arial" w:cs="Arial"/>
          <w:b/>
        </w:rPr>
        <w:t>22</w:t>
      </w:r>
      <w:r w:rsidR="004951CB" w:rsidRPr="004951CB">
        <w:rPr>
          <w:rFonts w:ascii="Arial" w:hAnsi="Arial" w:cs="Arial"/>
          <w:b/>
          <w:vertAlign w:val="superscript"/>
        </w:rPr>
        <w:t>nd</w:t>
      </w:r>
      <w:r w:rsidR="004951CB">
        <w:rPr>
          <w:rFonts w:ascii="Arial" w:hAnsi="Arial" w:cs="Arial"/>
          <w:b/>
        </w:rPr>
        <w:t xml:space="preserve"> June – 1</w:t>
      </w:r>
      <w:r w:rsidR="004951CB" w:rsidRPr="004951CB">
        <w:rPr>
          <w:rFonts w:ascii="Arial" w:hAnsi="Arial" w:cs="Arial"/>
          <w:b/>
          <w:vertAlign w:val="superscript"/>
        </w:rPr>
        <w:t>st</w:t>
      </w:r>
      <w:r w:rsidR="004951CB">
        <w:rPr>
          <w:rFonts w:ascii="Arial" w:hAnsi="Arial" w:cs="Arial"/>
          <w:b/>
        </w:rPr>
        <w:t xml:space="preserve"> July</w:t>
      </w:r>
      <w:r>
        <w:rPr>
          <w:rFonts w:ascii="Arial" w:hAnsi="Arial" w:cs="Arial"/>
          <w:b/>
        </w:rPr>
        <w:t xml:space="preserve"> </w:t>
      </w:r>
      <w:r w:rsidRPr="00135915">
        <w:rPr>
          <w:rFonts w:ascii="Arial" w:hAnsi="Arial" w:cs="Arial"/>
          <w:b/>
        </w:rPr>
        <w:t>202</w:t>
      </w:r>
      <w:r>
        <w:rPr>
          <w:rFonts w:ascii="Arial" w:hAnsi="Arial" w:cs="Arial"/>
          <w:b/>
        </w:rPr>
        <w:t>2</w:t>
      </w:r>
      <w:r>
        <w:rPr>
          <w:rFonts w:ascii="Arial" w:hAnsi="Arial" w:cs="Arial"/>
          <w:b/>
        </w:rPr>
        <w:tab/>
        <w:t xml:space="preserve">(revision of </w:t>
      </w:r>
      <w:r w:rsidR="006E1A31" w:rsidRPr="004951CB">
        <w:rPr>
          <w:rFonts w:ascii="Arial" w:hAnsi="Arial" w:cs="Arial"/>
          <w:b/>
        </w:rPr>
        <w:t>S6-22</w:t>
      </w:r>
      <w:r w:rsidR="00E66E4A">
        <w:rPr>
          <w:rFonts w:ascii="Arial" w:hAnsi="Arial" w:cs="Arial"/>
          <w:b/>
        </w:rPr>
        <w:t>1275</w:t>
      </w:r>
      <w:r w:rsidRPr="00D218E3">
        <w:rPr>
          <w:rFonts w:ascii="Arial" w:hAnsi="Arial" w:cs="Arial"/>
          <w:b/>
        </w:rPr>
        <w:t>)</w:t>
      </w:r>
    </w:p>
    <w:p w14:paraId="1473FFE7" w14:textId="77777777" w:rsidR="00A9713A" w:rsidRDefault="00A9713A" w:rsidP="00A9713A">
      <w:pPr>
        <w:rPr>
          <w:rFonts w:ascii="Arial" w:hAnsi="Arial" w:cs="Arial"/>
          <w:b/>
          <w:bCs/>
        </w:rPr>
      </w:pPr>
    </w:p>
    <w:p w14:paraId="279F8053" w14:textId="77777777" w:rsidR="00A9713A" w:rsidRDefault="00A9713A" w:rsidP="00A9713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p>
    <w:p w14:paraId="2D0AB516" w14:textId="57C49D5A" w:rsidR="00A9713A" w:rsidRDefault="00A9713A" w:rsidP="00A9713A">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Update to Solution #29 for </w:t>
      </w:r>
      <w:r w:rsidRPr="00D36277">
        <w:rPr>
          <w:rFonts w:ascii="Arial" w:hAnsi="Arial" w:cs="Arial"/>
          <w:b/>
          <w:bCs/>
        </w:rPr>
        <w:t>Key issue #</w:t>
      </w:r>
      <w:r>
        <w:rPr>
          <w:rFonts w:ascii="Arial" w:hAnsi="Arial" w:cs="Arial"/>
          <w:b/>
          <w:bCs/>
        </w:rPr>
        <w:t>17</w:t>
      </w:r>
      <w:r w:rsidRPr="00D36277">
        <w:rPr>
          <w:rFonts w:ascii="Arial" w:hAnsi="Arial" w:cs="Arial"/>
          <w:b/>
          <w:bCs/>
        </w:rPr>
        <w:t xml:space="preserve">: </w:t>
      </w:r>
      <w:r>
        <w:rPr>
          <w:rFonts w:ascii="Arial" w:hAnsi="Arial" w:cs="Arial"/>
          <w:b/>
          <w:bCs/>
        </w:rPr>
        <w:t>D</w:t>
      </w:r>
      <w:r w:rsidRPr="00D36277">
        <w:rPr>
          <w:rFonts w:ascii="Arial" w:hAnsi="Arial" w:cs="Arial"/>
          <w:b/>
          <w:bCs/>
        </w:rPr>
        <w:t xml:space="preserve">iscovery </w:t>
      </w:r>
      <w:r>
        <w:rPr>
          <w:rFonts w:ascii="Arial" w:hAnsi="Arial" w:cs="Arial"/>
          <w:b/>
          <w:bCs/>
        </w:rPr>
        <w:t xml:space="preserve">of a common </w:t>
      </w:r>
      <w:r w:rsidRPr="00D36277">
        <w:rPr>
          <w:rFonts w:ascii="Arial" w:hAnsi="Arial" w:cs="Arial"/>
          <w:b/>
          <w:bCs/>
        </w:rPr>
        <w:t>EAS</w:t>
      </w:r>
    </w:p>
    <w:p w14:paraId="0ED1EB08" w14:textId="100937EE" w:rsidR="00A9713A" w:rsidRDefault="00A9713A" w:rsidP="00A9713A">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23.700-98, v </w:t>
      </w:r>
      <w:r w:rsidR="004951CB">
        <w:rPr>
          <w:rFonts w:ascii="Arial" w:hAnsi="Arial" w:cs="Arial"/>
          <w:b/>
          <w:bCs/>
        </w:rPr>
        <w:t>1.0.1</w:t>
      </w:r>
    </w:p>
    <w:p w14:paraId="263243CF" w14:textId="77777777" w:rsidR="00A9713A" w:rsidRPr="00C524DD" w:rsidRDefault="00A9713A" w:rsidP="00A9713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716034FD" w14:textId="77777777" w:rsidR="00A9713A" w:rsidRDefault="00A9713A" w:rsidP="00A9713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2DDB11E" w14:textId="77777777" w:rsidR="00A9713A" w:rsidRPr="00C524DD" w:rsidRDefault="00A9713A" w:rsidP="00A9713A">
      <w:pPr>
        <w:spacing w:after="120"/>
        <w:ind w:left="1985" w:hanging="1985"/>
        <w:rPr>
          <w:rFonts w:ascii="Arial" w:hAnsi="Arial" w:cs="Arial"/>
          <w:b/>
          <w:bCs/>
        </w:rPr>
      </w:pPr>
      <w:r>
        <w:rPr>
          <w:rFonts w:ascii="Arial" w:hAnsi="Arial" w:cs="Arial"/>
          <w:b/>
          <w:bCs/>
        </w:rPr>
        <w:t>Contact:</w:t>
      </w:r>
      <w:r>
        <w:rPr>
          <w:rFonts w:ascii="Arial" w:hAnsi="Arial" w:cs="Arial"/>
          <w:b/>
          <w:bCs/>
        </w:rPr>
        <w:tab/>
        <w:t>Robert Zaus, Mona Mustapha</w:t>
      </w:r>
    </w:p>
    <w:p w14:paraId="4D2C6056" w14:textId="77777777" w:rsidR="00A9713A" w:rsidRPr="00C524DD" w:rsidRDefault="00A9713A" w:rsidP="00A9713A">
      <w:pPr>
        <w:pBdr>
          <w:bottom w:val="single" w:sz="12" w:space="1" w:color="auto"/>
        </w:pBdr>
        <w:spacing w:after="120"/>
        <w:ind w:left="1985" w:hanging="1985"/>
        <w:rPr>
          <w:rFonts w:ascii="Arial" w:hAnsi="Arial" w:cs="Arial"/>
          <w:b/>
          <w:bCs/>
        </w:rPr>
      </w:pPr>
    </w:p>
    <w:p w14:paraId="3A789703" w14:textId="77777777" w:rsidR="00A9713A" w:rsidRDefault="00A9713A" w:rsidP="00A9713A">
      <w:pPr>
        <w:pStyle w:val="CRCoverPage"/>
        <w:rPr>
          <w:b/>
          <w:noProof/>
          <w:lang w:val="fr-FR"/>
        </w:rPr>
      </w:pPr>
      <w:r w:rsidRPr="00C524DD">
        <w:rPr>
          <w:b/>
          <w:noProof/>
        </w:rPr>
        <w:t>1</w:t>
      </w:r>
      <w:r w:rsidRPr="00CD2478">
        <w:rPr>
          <w:b/>
          <w:noProof/>
          <w:lang w:val="fr-FR"/>
        </w:rPr>
        <w:t>. Introduction</w:t>
      </w:r>
    </w:p>
    <w:p w14:paraId="3F462AC7" w14:textId="60339D8E" w:rsidR="00A9713A" w:rsidRDefault="004C49F6" w:rsidP="00A9713A">
      <w:pPr>
        <w:rPr>
          <w:noProof/>
          <w:lang w:val="fr-FR"/>
        </w:rPr>
      </w:pPr>
      <w:r>
        <w:rPr>
          <w:noProof/>
          <w:lang w:val="fr-FR"/>
        </w:rPr>
        <w:t>The present contribution suggests a number of clarifications to solution #29</w:t>
      </w:r>
      <w:r w:rsidR="00E307C8">
        <w:rPr>
          <w:noProof/>
          <w:lang w:val="fr-FR"/>
        </w:rPr>
        <w:t xml:space="preserve"> </w:t>
      </w:r>
      <w:r w:rsidR="00CE6D5B">
        <w:rPr>
          <w:noProof/>
          <w:lang w:val="fr-FR"/>
        </w:rPr>
        <w:t>and resolution of 2 editor's notes</w:t>
      </w:r>
      <w:r>
        <w:rPr>
          <w:noProof/>
          <w:lang w:val="fr-FR"/>
        </w:rPr>
        <w:t>.</w:t>
      </w:r>
    </w:p>
    <w:p w14:paraId="01E3E239" w14:textId="77777777" w:rsidR="00A9713A" w:rsidRPr="008A5E86" w:rsidRDefault="00A9713A" w:rsidP="00A9713A">
      <w:pPr>
        <w:pStyle w:val="CRCoverPage"/>
        <w:rPr>
          <w:b/>
          <w:noProof/>
          <w:lang w:val="en-US"/>
        </w:rPr>
      </w:pPr>
      <w:r w:rsidRPr="008A5E86">
        <w:rPr>
          <w:b/>
          <w:noProof/>
          <w:lang w:val="en-US"/>
        </w:rPr>
        <w:t>2. Reason for Change</w:t>
      </w:r>
    </w:p>
    <w:p w14:paraId="2BA0C4C5" w14:textId="48977542" w:rsidR="00017E54" w:rsidRDefault="004C49F6" w:rsidP="00A9713A">
      <w:pPr>
        <w:rPr>
          <w:noProof/>
          <w:lang w:val="en-US"/>
        </w:rPr>
      </w:pPr>
      <w:r>
        <w:rPr>
          <w:noProof/>
          <w:lang w:val="en-US"/>
        </w:rPr>
        <w:t xml:space="preserve">1) It is clarified that the registration of the ACs with a central application server in the clould is an example, but it is not necessarily part of the solution. </w:t>
      </w:r>
      <w:r w:rsidR="00017E54">
        <w:rPr>
          <w:noProof/>
          <w:lang w:val="en-US"/>
        </w:rPr>
        <w:t xml:space="preserve">This is clarified in </w:t>
      </w:r>
      <w:r w:rsidR="00CE6D5B">
        <w:rPr>
          <w:noProof/>
          <w:lang w:val="en-US"/>
        </w:rPr>
        <w:t xml:space="preserve">7.29.2.1 and </w:t>
      </w:r>
      <w:r w:rsidR="005A1533">
        <w:rPr>
          <w:noProof/>
          <w:lang w:val="en-US"/>
        </w:rPr>
        <w:t xml:space="preserve">also </w:t>
      </w:r>
      <w:r w:rsidR="00CE6D5B">
        <w:rPr>
          <w:noProof/>
          <w:lang w:val="en-US"/>
        </w:rPr>
        <w:t xml:space="preserve">in </w:t>
      </w:r>
      <w:r w:rsidR="00017E54">
        <w:rPr>
          <w:noProof/>
          <w:lang w:val="en-US"/>
        </w:rPr>
        <w:t>the pre-conditions in 7.29.2.2.</w:t>
      </w:r>
      <w:r>
        <w:rPr>
          <w:noProof/>
          <w:lang w:val="en-US"/>
        </w:rPr>
        <w:t xml:space="preserve"> </w:t>
      </w:r>
    </w:p>
    <w:p w14:paraId="1E6A5497" w14:textId="65CD06FE" w:rsidR="00A9713A" w:rsidRDefault="00017E54" w:rsidP="00A9713A">
      <w:pPr>
        <w:rPr>
          <w:noProof/>
          <w:lang w:val="en-US"/>
        </w:rPr>
      </w:pPr>
      <w:r>
        <w:rPr>
          <w:noProof/>
          <w:lang w:val="en-US"/>
        </w:rPr>
        <w:t>2) Regarding the editor's note:</w:t>
      </w:r>
    </w:p>
    <w:p w14:paraId="05921A71" w14:textId="2027BE40" w:rsidR="00017E54" w:rsidRPr="008A5E86" w:rsidRDefault="00017E54" w:rsidP="00017E54">
      <w:pPr>
        <w:pStyle w:val="EditorsNote"/>
        <w:rPr>
          <w:noProof/>
          <w:lang w:val="en-US"/>
        </w:rPr>
      </w:pPr>
      <w:r w:rsidRPr="0082507E">
        <w:t>Editor's Note:</w:t>
      </w:r>
      <w:r w:rsidRPr="0082507E">
        <w:tab/>
        <w:t>Whether the group size should be "minimum group size" is FFS.</w:t>
      </w:r>
    </w:p>
    <w:p w14:paraId="5ED69603" w14:textId="76BBA199" w:rsidR="00017E54" w:rsidRDefault="00017E54" w:rsidP="00017E54">
      <w:pPr>
        <w:rPr>
          <w:lang w:val="en-IN"/>
        </w:rPr>
      </w:pPr>
      <w:r>
        <w:rPr>
          <w:noProof/>
          <w:lang w:val="en-US"/>
        </w:rPr>
        <w:t xml:space="preserve">it </w:t>
      </w:r>
      <w:r w:rsidRPr="00017E54">
        <w:rPr>
          <w:noProof/>
          <w:lang w:val="en-US"/>
        </w:rPr>
        <w:t>is</w:t>
      </w:r>
      <w:r>
        <w:rPr>
          <w:noProof/>
          <w:lang w:val="en-US"/>
        </w:rPr>
        <w:t xml:space="preserve"> proposed to keep the name </w:t>
      </w:r>
      <w:r>
        <w:rPr>
          <w:lang w:val="en-IN"/>
        </w:rPr>
        <w:t xml:space="preserve">"group size for EAS discovery". </w:t>
      </w:r>
    </w:p>
    <w:p w14:paraId="014016AF" w14:textId="4339479D" w:rsidR="00011535" w:rsidRDefault="00E307C8" w:rsidP="00011535">
      <w:pPr>
        <w:rPr>
          <w:noProof/>
          <w:lang w:val="en-US"/>
        </w:rPr>
      </w:pPr>
      <w:r>
        <w:rPr>
          <w:noProof/>
          <w:lang w:val="en-US"/>
        </w:rPr>
        <w:t>3</w:t>
      </w:r>
      <w:r w:rsidR="00011535">
        <w:rPr>
          <w:noProof/>
          <w:lang w:val="en-US"/>
        </w:rPr>
        <w:t>) Regarding the editor's note:</w:t>
      </w:r>
    </w:p>
    <w:p w14:paraId="12B2DD0B" w14:textId="466DC6E6" w:rsidR="00011535" w:rsidRPr="008A5E86" w:rsidRDefault="004E6764" w:rsidP="00011535">
      <w:pPr>
        <w:pStyle w:val="EditorsNote"/>
        <w:rPr>
          <w:noProof/>
          <w:lang w:val="en-US"/>
        </w:rPr>
      </w:pPr>
      <w:r w:rsidRPr="0082507E">
        <w:t>Editor's Note:</w:t>
      </w:r>
      <w:r>
        <w:tab/>
        <w:t>W</w:t>
      </w:r>
      <w:r w:rsidRPr="0082507E">
        <w:t>hether the Group profile IE and Group KPI IE are required is FFS</w:t>
      </w:r>
    </w:p>
    <w:p w14:paraId="72D6B293" w14:textId="64058B79" w:rsidR="00011535" w:rsidRDefault="00011535" w:rsidP="00011535">
      <w:r>
        <w:rPr>
          <w:noProof/>
          <w:lang w:val="en-US"/>
        </w:rPr>
        <w:t xml:space="preserve">it </w:t>
      </w:r>
      <w:r w:rsidRPr="00017E54">
        <w:rPr>
          <w:noProof/>
          <w:lang w:val="en-US"/>
        </w:rPr>
        <w:t>is</w:t>
      </w:r>
      <w:r>
        <w:rPr>
          <w:noProof/>
          <w:lang w:val="en-US"/>
        </w:rPr>
        <w:t xml:space="preserve"> proposed to keep the </w:t>
      </w:r>
      <w:r w:rsidR="002B27E0">
        <w:rPr>
          <w:noProof/>
          <w:lang w:val="en-US"/>
        </w:rPr>
        <w:t xml:space="preserve">Group profile IE as a container for various parameters which are specific to the group (not specific to a certain AC), e.g., the </w:t>
      </w:r>
      <w:r w:rsidR="004E6764">
        <w:t xml:space="preserve">Requested EES geographical service area and </w:t>
      </w:r>
      <w:r w:rsidR="002B27E0">
        <w:t xml:space="preserve">Other UE </w:t>
      </w:r>
      <w:r w:rsidR="004E6764">
        <w:t>location</w:t>
      </w:r>
      <w:r w:rsidR="002B27E0">
        <w:t>s.</w:t>
      </w:r>
    </w:p>
    <w:p w14:paraId="43C499E4" w14:textId="5F024D90" w:rsidR="00CD01C9" w:rsidRDefault="00CD01C9" w:rsidP="00011535">
      <w:pPr>
        <w:rPr>
          <w:lang w:val="en-IN"/>
        </w:rPr>
      </w:pPr>
      <w:r>
        <w:t>The Group KPI IE is removed from the text and the figure.</w:t>
      </w:r>
    </w:p>
    <w:p w14:paraId="703BDAF4" w14:textId="050809DC" w:rsidR="00A9713A" w:rsidRDefault="00A9713A" w:rsidP="00A9713A">
      <w:pPr>
        <w:pStyle w:val="CRCoverPage"/>
        <w:rPr>
          <w:b/>
          <w:noProof/>
          <w:lang w:val="fr-FR"/>
        </w:rPr>
      </w:pPr>
      <w:r>
        <w:rPr>
          <w:b/>
          <w:noProof/>
          <w:lang w:val="fr-FR"/>
        </w:rPr>
        <w:t>3</w:t>
      </w:r>
      <w:r w:rsidRPr="00CD2478">
        <w:rPr>
          <w:b/>
          <w:noProof/>
          <w:lang w:val="fr-FR"/>
        </w:rPr>
        <w:t xml:space="preserve">. </w:t>
      </w:r>
      <w:r>
        <w:rPr>
          <w:b/>
          <w:noProof/>
          <w:lang w:val="fr-FR"/>
        </w:rPr>
        <w:t>Conclusions</w:t>
      </w:r>
    </w:p>
    <w:p w14:paraId="434BB907" w14:textId="24865E9D" w:rsidR="00A9713A" w:rsidRPr="00CD2478" w:rsidRDefault="00E1794B" w:rsidP="00A9713A">
      <w:pPr>
        <w:rPr>
          <w:noProof/>
          <w:lang w:val="fr-FR"/>
        </w:rPr>
      </w:pPr>
      <w:r>
        <w:rPr>
          <w:noProof/>
          <w:lang w:val="fr-FR"/>
        </w:rPr>
        <w:t xml:space="preserve">--- </w:t>
      </w:r>
    </w:p>
    <w:p w14:paraId="4B061B15" w14:textId="77777777" w:rsidR="00A9713A" w:rsidRDefault="00A9713A" w:rsidP="00A9713A">
      <w:pPr>
        <w:pStyle w:val="CRCoverPage"/>
        <w:rPr>
          <w:b/>
          <w:noProof/>
          <w:lang w:val="fr-FR"/>
        </w:rPr>
      </w:pPr>
      <w:r>
        <w:rPr>
          <w:b/>
          <w:noProof/>
          <w:lang w:val="fr-FR"/>
        </w:rPr>
        <w:t>4</w:t>
      </w:r>
      <w:r w:rsidRPr="00CD2478">
        <w:rPr>
          <w:b/>
          <w:noProof/>
          <w:lang w:val="fr-FR"/>
        </w:rPr>
        <w:t xml:space="preserve">. </w:t>
      </w:r>
      <w:r>
        <w:rPr>
          <w:b/>
          <w:noProof/>
          <w:lang w:val="fr-FR"/>
        </w:rPr>
        <w:t>Proposal</w:t>
      </w:r>
    </w:p>
    <w:p w14:paraId="4449D0CA" w14:textId="74E5F8A0" w:rsidR="00A9713A" w:rsidRPr="008A5E86" w:rsidRDefault="00A9713A" w:rsidP="00A9713A">
      <w:pPr>
        <w:rPr>
          <w:noProof/>
          <w:lang w:val="en-US"/>
        </w:rPr>
      </w:pPr>
      <w:r w:rsidRPr="00D658A3">
        <w:rPr>
          <w:noProof/>
          <w:lang w:val="en-US"/>
        </w:rPr>
        <w:t xml:space="preserve">It is proposed to agree the following changes to 3GPP  TR </w:t>
      </w:r>
      <w:r>
        <w:rPr>
          <w:noProof/>
          <w:lang w:val="en-US"/>
        </w:rPr>
        <w:t xml:space="preserve">23.700-98, v </w:t>
      </w:r>
      <w:r w:rsidR="00CD01C9">
        <w:rPr>
          <w:noProof/>
          <w:lang w:val="en-US"/>
        </w:rPr>
        <w:t>1</w:t>
      </w:r>
      <w:r>
        <w:rPr>
          <w:noProof/>
          <w:lang w:val="en-US"/>
        </w:rPr>
        <w:t>.0</w:t>
      </w:r>
      <w:r w:rsidR="00CD01C9">
        <w:rPr>
          <w:noProof/>
          <w:lang w:val="en-US"/>
        </w:rPr>
        <w:t>.1</w:t>
      </w:r>
      <w:r>
        <w:rPr>
          <w:noProof/>
          <w:lang w:val="en-US"/>
        </w:rPr>
        <w:t>.</w:t>
      </w:r>
    </w:p>
    <w:p w14:paraId="5EDBBF41" w14:textId="77777777" w:rsidR="00A9713A" w:rsidRPr="008A5E86" w:rsidRDefault="00A9713A" w:rsidP="00A9713A">
      <w:pPr>
        <w:pBdr>
          <w:bottom w:val="single" w:sz="12" w:space="1" w:color="auto"/>
        </w:pBdr>
        <w:rPr>
          <w:noProof/>
          <w:lang w:val="en-US"/>
        </w:rPr>
      </w:pPr>
    </w:p>
    <w:p w14:paraId="2F4513B4" w14:textId="77777777" w:rsidR="00A9713A" w:rsidRPr="008A5E86" w:rsidRDefault="00A9713A" w:rsidP="00A9713A">
      <w:pPr>
        <w:rPr>
          <w:noProof/>
          <w:lang w:val="en-US"/>
        </w:rPr>
      </w:pPr>
    </w:p>
    <w:p w14:paraId="6CDE4C6C" w14:textId="1FF80CDB" w:rsidR="0003054D" w:rsidRPr="00DE0D54" w:rsidRDefault="0003054D" w:rsidP="0003054D">
      <w:pPr>
        <w:pStyle w:val="Heading2"/>
        <w:rPr>
          <w:lang w:val="en-IN"/>
        </w:rPr>
      </w:pPr>
      <w:r w:rsidRPr="00DE0D54">
        <w:rPr>
          <w:lang w:val="en-IN"/>
        </w:rPr>
        <w:t>7.</w:t>
      </w:r>
      <w:r w:rsidR="00D13478">
        <w:rPr>
          <w:lang w:val="en-IN"/>
        </w:rPr>
        <w:t>29</w:t>
      </w:r>
      <w:r w:rsidRPr="00DE0D54">
        <w:rPr>
          <w:lang w:val="en-IN"/>
        </w:rPr>
        <w:tab/>
        <w:t>Solution #</w:t>
      </w:r>
      <w:r w:rsidR="00D13478">
        <w:rPr>
          <w:lang w:val="en-IN"/>
        </w:rPr>
        <w:t>29</w:t>
      </w:r>
      <w:r w:rsidRPr="00DE0D54">
        <w:rPr>
          <w:lang w:val="en-IN"/>
        </w:rPr>
        <w:t xml:space="preserve">: </w:t>
      </w:r>
      <w:r>
        <w:rPr>
          <w:lang w:val="en-IN"/>
        </w:rPr>
        <w:t>D</w:t>
      </w:r>
      <w:r w:rsidRPr="00391F50">
        <w:rPr>
          <w:lang w:val="en-IN"/>
        </w:rPr>
        <w:t xml:space="preserve">iscovery </w:t>
      </w:r>
      <w:r>
        <w:rPr>
          <w:lang w:val="en-IN"/>
        </w:rPr>
        <w:t xml:space="preserve">of a common </w:t>
      </w:r>
      <w:r w:rsidRPr="0082507E">
        <w:rPr>
          <w:lang w:val="en-IN"/>
        </w:rPr>
        <w:t>EAS</w:t>
      </w:r>
      <w:bookmarkEnd w:id="0"/>
    </w:p>
    <w:p w14:paraId="2726CC1D" w14:textId="0A11F2DF" w:rsidR="0003054D" w:rsidRPr="00DE0D54" w:rsidRDefault="0003054D" w:rsidP="0003054D">
      <w:pPr>
        <w:pStyle w:val="Heading3"/>
        <w:rPr>
          <w:lang w:val="en-IN"/>
        </w:rPr>
      </w:pPr>
      <w:bookmarkStart w:id="7" w:name="_Toc90491479"/>
      <w:bookmarkStart w:id="8" w:name="_Toc101421094"/>
      <w:r w:rsidRPr="00DE0D54">
        <w:rPr>
          <w:lang w:val="en-IN"/>
        </w:rPr>
        <w:t>7.</w:t>
      </w:r>
      <w:r w:rsidR="00D13478">
        <w:rPr>
          <w:lang w:val="en-IN"/>
        </w:rPr>
        <w:t>29</w:t>
      </w:r>
      <w:r w:rsidRPr="00DE0D54">
        <w:rPr>
          <w:lang w:val="en-IN"/>
        </w:rPr>
        <w:t>.1</w:t>
      </w:r>
      <w:r w:rsidRPr="00DE0D54">
        <w:rPr>
          <w:lang w:val="en-IN"/>
        </w:rPr>
        <w:tab/>
        <w:t>Architecture enhancements</w:t>
      </w:r>
      <w:bookmarkEnd w:id="7"/>
      <w:bookmarkEnd w:id="8"/>
    </w:p>
    <w:p w14:paraId="16713833" w14:textId="77777777" w:rsidR="0003054D" w:rsidRDefault="0003054D" w:rsidP="0003054D">
      <w:r>
        <w:t>None.</w:t>
      </w:r>
    </w:p>
    <w:p w14:paraId="1085B0D5" w14:textId="6D9F0929" w:rsidR="0003054D" w:rsidRPr="00DE0D54" w:rsidRDefault="0003054D" w:rsidP="0003054D">
      <w:pPr>
        <w:pStyle w:val="Heading3"/>
        <w:rPr>
          <w:lang w:val="en-IN"/>
        </w:rPr>
      </w:pPr>
      <w:bookmarkStart w:id="9" w:name="_Toc90491480"/>
      <w:bookmarkStart w:id="10" w:name="_Toc101421095"/>
      <w:r w:rsidRPr="00DE0D54">
        <w:rPr>
          <w:lang w:val="en-IN"/>
        </w:rPr>
        <w:t>7.</w:t>
      </w:r>
      <w:r w:rsidR="00D13478">
        <w:rPr>
          <w:lang w:val="en-IN"/>
        </w:rPr>
        <w:t>29</w:t>
      </w:r>
      <w:r w:rsidRPr="00DE0D54">
        <w:rPr>
          <w:lang w:val="en-IN"/>
        </w:rPr>
        <w:t>.2</w:t>
      </w:r>
      <w:r w:rsidRPr="00DE0D54">
        <w:rPr>
          <w:lang w:val="en-IN"/>
        </w:rPr>
        <w:tab/>
        <w:t>Solution description</w:t>
      </w:r>
      <w:bookmarkEnd w:id="9"/>
      <w:bookmarkEnd w:id="10"/>
    </w:p>
    <w:p w14:paraId="73DD869C" w14:textId="092F53EC" w:rsidR="0003054D" w:rsidRDefault="0003054D" w:rsidP="0003054D">
      <w:pPr>
        <w:pStyle w:val="Heading4"/>
      </w:pPr>
      <w:bookmarkStart w:id="11" w:name="_Toc101421096"/>
      <w:r>
        <w:t>7.</w:t>
      </w:r>
      <w:r w:rsidR="00D13478">
        <w:t>29</w:t>
      </w:r>
      <w:r>
        <w:t>.2.1</w:t>
      </w:r>
      <w:r>
        <w:tab/>
        <w:t>General</w:t>
      </w:r>
      <w:bookmarkEnd w:id="11"/>
    </w:p>
    <w:p w14:paraId="14820776" w14:textId="77777777" w:rsidR="0003054D" w:rsidRDefault="0003054D" w:rsidP="0003054D">
      <w:pPr>
        <w:pStyle w:val="EditorsNote"/>
      </w:pPr>
      <w:r w:rsidRPr="0082507E">
        <w:t>Editor's note:</w:t>
      </w:r>
      <w:r w:rsidRPr="0082507E">
        <w:tab/>
        <w:t>To analyse the feasibility of this solution, further enhancements and clarifications to the description are required.</w:t>
      </w:r>
    </w:p>
    <w:p w14:paraId="5B64E5D9" w14:textId="77777777" w:rsidR="0003054D" w:rsidRDefault="0003054D" w:rsidP="0003054D">
      <w:r>
        <w:lastRenderedPageBreak/>
        <w:t xml:space="preserve">The following solution addresses open issues 1 and 2 of key issue #17, discovery of a common </w:t>
      </w:r>
      <w:r w:rsidRPr="00625603">
        <w:t>EAS</w:t>
      </w:r>
      <w:r>
        <w:t>.</w:t>
      </w:r>
    </w:p>
    <w:p w14:paraId="48D2A793" w14:textId="77777777" w:rsidR="0003054D" w:rsidRDefault="0003054D" w:rsidP="0003054D">
      <w:pPr>
        <w:pStyle w:val="EditorsNote"/>
      </w:pPr>
      <w:r>
        <w:t>Editor's note:</w:t>
      </w:r>
      <w:r>
        <w:tab/>
        <w:t>The solution for open issue 3, support of service continuity, is FFS.</w:t>
      </w:r>
    </w:p>
    <w:p w14:paraId="194FE2FA" w14:textId="77777777" w:rsidR="004951CB" w:rsidRDefault="004951CB" w:rsidP="004951CB">
      <w:pPr>
        <w:rPr>
          <w:ins w:id="12" w:author="Robert Zaus" w:date="2022-06-14T14:03:00Z"/>
        </w:rPr>
      </w:pPr>
      <w:ins w:id="13" w:author="Robert Zaus" w:date="2022-06-14T14:03:00Z">
        <w:r w:rsidRPr="00DC0E02">
          <w:t xml:space="preserve">It is assumed that </w:t>
        </w:r>
        <w:r w:rsidRPr="008B6AC4">
          <w:t xml:space="preserve">if ACs want to participate in a real-time multi-user session </w:t>
        </w:r>
        <w:r>
          <w:t>which r</w:t>
        </w:r>
        <w:r w:rsidRPr="008B6AC4">
          <w:t xml:space="preserve">equires the discovery of a common EAS, they will be provided with a Group ID which is unique for the multi-user session. </w:t>
        </w:r>
        <w:r>
          <w:t>How the Group ID is created and provided to the ACs is out of scope of SA6.</w:t>
        </w:r>
      </w:ins>
    </w:p>
    <w:p w14:paraId="28C35E00" w14:textId="77777777" w:rsidR="004951CB" w:rsidRDefault="004951CB" w:rsidP="004951CB">
      <w:pPr>
        <w:rPr>
          <w:ins w:id="14" w:author="Robert Zaus" w:date="2022-06-14T14:03:00Z"/>
        </w:rPr>
      </w:pPr>
      <w:ins w:id="15" w:author="Robert Zaus" w:date="2022-06-14T14:03:00Z">
        <w:r>
          <w:t>In the following, an example is given, how the Group ID can be assigned by central application server:</w:t>
        </w:r>
      </w:ins>
    </w:p>
    <w:p w14:paraId="0B3C8C8D" w14:textId="740248E0" w:rsidR="003133F5" w:rsidRDefault="004951CB" w:rsidP="00FA28A3">
      <w:ins w:id="16" w:author="Robert Zaus" w:date="2022-06-14T14:03:00Z">
        <w:r>
          <w:rPr>
            <w:b/>
            <w:bCs/>
          </w:rPr>
          <w:t>Assignment of the Group ID by a central application server</w:t>
        </w:r>
      </w:ins>
    </w:p>
    <w:p w14:paraId="547381E6" w14:textId="53097AFF" w:rsidR="0003054D" w:rsidRDefault="0003054D" w:rsidP="0003054D">
      <w:pPr>
        <w:pStyle w:val="NO"/>
      </w:pPr>
      <w:r w:rsidRPr="0082507E">
        <w:t>Note</w:t>
      </w:r>
      <w:ins w:id="17" w:author="Robert Zaus" w:date="2022-06-14T14:04:00Z">
        <w:r w:rsidR="004951CB">
          <w:t> 1</w:t>
        </w:r>
      </w:ins>
      <w:r w:rsidRPr="0082507E">
        <w:t>:</w:t>
      </w:r>
      <w:r w:rsidRPr="0082507E">
        <w:tab/>
        <w:t xml:space="preserve">The </w:t>
      </w:r>
      <w:r w:rsidR="00DB2158" w:rsidRPr="0082507E">
        <w:t>communication</w:t>
      </w:r>
      <w:r w:rsidRPr="0082507E">
        <w:t xml:space="preserve"> between AC and AS and between ACs is out of scope of SA6. In the following, some of this communication is only described to enable a better understanding of how the procedures under SA6 responsibility may be embedded in the overall procedure. The description is not intended to exclude scenarios using a different application</w:t>
      </w:r>
      <w:ins w:id="18" w:author="Robert Zaus 5" w:date="2022-06-14T14:02:00Z">
        <w:r w:rsidR="004951CB">
          <w:t>-</w:t>
        </w:r>
      </w:ins>
      <w:del w:id="19" w:author="Robert Zaus 5" w:date="2022-06-14T14:02:00Z">
        <w:r w:rsidRPr="0082507E" w:rsidDel="004951CB">
          <w:delText xml:space="preserve"> </w:delText>
        </w:r>
      </w:del>
      <w:r w:rsidRPr="0082507E">
        <w:t>level communication.</w:t>
      </w:r>
    </w:p>
    <w:p w14:paraId="6E4B4A0A" w14:textId="5E14507C" w:rsidR="0003054D" w:rsidRDefault="00A279E9" w:rsidP="0003054D">
      <w:ins w:id="20" w:author="Robert Zaus" w:date="2022-06-14T14:04:00Z">
        <w:r>
          <w:t>For th</w:t>
        </w:r>
      </w:ins>
      <w:ins w:id="21" w:author="Robert Zaus" w:date="2022-06-14T14:05:00Z">
        <w:r>
          <w:t>e present</w:t>
        </w:r>
      </w:ins>
      <w:ins w:id="22" w:author="Robert Zaus" w:date="2022-06-14T14:04:00Z">
        <w:r>
          <w:t xml:space="preserve"> example, i</w:t>
        </w:r>
      </w:ins>
      <w:del w:id="23" w:author="Robert Zaus" w:date="2022-06-14T14:04:00Z">
        <w:r w:rsidR="0003054D" w:rsidRPr="0082507E" w:rsidDel="00A279E9">
          <w:delText>I</w:delText>
        </w:r>
      </w:del>
      <w:r w:rsidR="0003054D" w:rsidRPr="0082507E">
        <w:t>t is assumed that when users want to participate in a r</w:t>
      </w:r>
      <w:r w:rsidR="0003054D">
        <w:t xml:space="preserve">eal-time multi-user </w:t>
      </w:r>
      <w:r w:rsidR="0003054D" w:rsidRPr="00F93012">
        <w:t>session</w:t>
      </w:r>
      <w:r w:rsidR="0003054D">
        <w:t>, their ACs will</w:t>
      </w:r>
      <w:r w:rsidR="0003054D" w:rsidRPr="0082507E">
        <w:t xml:space="preserve"> register with an application server (AS) in the cloud. The </w:t>
      </w:r>
      <w:r w:rsidR="0003054D">
        <w:t>AS configures the ACs to form an AC group to which the AS assigns a globally unique Group ID (e.g., a UUID as described in RFC 4122).</w:t>
      </w:r>
    </w:p>
    <w:p w14:paraId="59645AA4" w14:textId="77777777" w:rsidR="0003054D" w:rsidRDefault="0003054D" w:rsidP="0003054D">
      <w:r>
        <w:t xml:space="preserve">During the registration with the AS, users will provide their UE location information to the AS. Dependent on the use case, the location information can be given, e.g., in the format of GPS coordinates, a Cell Identity or a Tracking Area Identity. Furthermore, dependent on the application, the users may be asked to consent to exchanging the location of their UEs with each other. If </w:t>
      </w:r>
      <w:proofErr w:type="gramStart"/>
      <w:r>
        <w:t>users</w:t>
      </w:r>
      <w:proofErr w:type="gramEnd"/>
      <w:r>
        <w:t xml:space="preserve"> consent, then the UE location information is exchanged between the ACs via application level signalling</w:t>
      </w:r>
      <w:r w:rsidRPr="009F2470">
        <w:t xml:space="preserve"> </w:t>
      </w:r>
      <w:r>
        <w:t xml:space="preserve">via the AS in the cloud. </w:t>
      </w:r>
    </w:p>
    <w:p w14:paraId="79F62CE7" w14:textId="4296AD17" w:rsidR="0003054D" w:rsidRDefault="0003054D" w:rsidP="0003054D">
      <w:pPr>
        <w:rPr>
          <w:lang w:eastAsia="ko-KR"/>
        </w:rPr>
      </w:pPr>
      <w:r w:rsidRPr="0082507E">
        <w:t xml:space="preserve">Based on the </w:t>
      </w:r>
      <w:r>
        <w:t xml:space="preserve">UE </w:t>
      </w:r>
      <w:r w:rsidRPr="0082507E">
        <w:t xml:space="preserve">location information received from the ACs, the AS determines a </w:t>
      </w:r>
      <w:r>
        <w:t>R</w:t>
      </w:r>
      <w:r w:rsidRPr="0082507E">
        <w:t>equested EES geographical service area.</w:t>
      </w:r>
      <w:r>
        <w:t xml:space="preserve"> </w:t>
      </w:r>
      <w:r>
        <w:rPr>
          <w:lang w:eastAsia="ko-KR"/>
        </w:rPr>
        <w:t xml:space="preserve">Dependent on the use case this can be a single coordinate, e.g., the </w:t>
      </w:r>
      <w:r w:rsidR="00430E9C">
        <w:rPr>
          <w:lang w:eastAsia="ko-KR"/>
        </w:rPr>
        <w:t>centre</w:t>
      </w:r>
      <w:r>
        <w:rPr>
          <w:lang w:eastAsia="ko-KR"/>
        </w:rPr>
        <w:t xml:space="preserve"> of mass of the UE/AC locations or the location of a UE/AC taking a specific role in the group (e.g., in a V2X scenario the first truck in platoon), or it can be a geographical area including the current UE/AC locations (without disclosing individual UE/AC locations). The AS provides Group ID, Requested EES geographical service area and, if applicable, the locations of the other ACs to each of the ACs.</w:t>
      </w:r>
    </w:p>
    <w:p w14:paraId="74258643" w14:textId="77777777" w:rsidR="0003054D" w:rsidRDefault="0003054D" w:rsidP="0003054D">
      <w:r>
        <w:t>Dependent on the application, the distribution of the Group ID and the other parameters by the AS can be triggered by different events, e.g., upon explicit request of a user or when a certain minimum number of users have registered.</w:t>
      </w:r>
    </w:p>
    <w:p w14:paraId="5E9CAB5A" w14:textId="77777777" w:rsidR="0003054D" w:rsidRDefault="0003054D" w:rsidP="0003054D">
      <w:r w:rsidRPr="0082507E">
        <w:t xml:space="preserve">Upon receipt of the Group ID, together with the other parameters, </w:t>
      </w:r>
      <w:r>
        <w:t xml:space="preserve">each </w:t>
      </w:r>
      <w:r w:rsidRPr="0082507E">
        <w:t xml:space="preserve">AC requests </w:t>
      </w:r>
      <w:r>
        <w:t xml:space="preserve">its </w:t>
      </w:r>
      <w:r w:rsidRPr="0082507E">
        <w:t>EEC to perform EAS discovery.</w:t>
      </w:r>
    </w:p>
    <w:p w14:paraId="3B669501" w14:textId="77777777" w:rsidR="0003054D" w:rsidRDefault="0003054D" w:rsidP="0003054D">
      <w:r w:rsidRPr="0082507E">
        <w:t xml:space="preserve">During service provisioning, the </w:t>
      </w:r>
      <w:r>
        <w:t>R</w:t>
      </w:r>
      <w:r w:rsidRPr="0082507E">
        <w:t xml:space="preserve">equested EES geographical service area is </w:t>
      </w:r>
      <w:r>
        <w:t xml:space="preserve">received by the ECS and </w:t>
      </w:r>
      <w:r w:rsidRPr="0082507E">
        <w:t xml:space="preserve">used by </w:t>
      </w:r>
      <w:r>
        <w:t xml:space="preserve">it </w:t>
      </w:r>
      <w:r w:rsidRPr="0082507E">
        <w:t>to determine a common EES</w:t>
      </w:r>
      <w:r>
        <w:t xml:space="preserve">, by comparing it with the </w:t>
      </w:r>
      <w:r w:rsidRPr="00F477AF">
        <w:t xml:space="preserve">EES </w:t>
      </w:r>
      <w:r>
        <w:t>g</w:t>
      </w:r>
      <w:r w:rsidRPr="00F477AF">
        <w:t xml:space="preserve">eographical </w:t>
      </w:r>
      <w:r>
        <w:t>s</w:t>
      </w:r>
      <w:r w:rsidRPr="00F477AF">
        <w:t xml:space="preserve">ervice </w:t>
      </w:r>
      <w:r>
        <w:t>a</w:t>
      </w:r>
      <w:r w:rsidRPr="00F477AF">
        <w:t>rea</w:t>
      </w:r>
      <w:r>
        <w:t xml:space="preserve"> received from each EES during EES registration.</w:t>
      </w:r>
    </w:p>
    <w:p w14:paraId="696F241F" w14:textId="77777777" w:rsidR="0003054D" w:rsidRPr="0082507E" w:rsidRDefault="0003054D" w:rsidP="0003054D">
      <w:pPr>
        <w:rPr>
          <w:b/>
          <w:bCs/>
        </w:rPr>
      </w:pPr>
      <w:r w:rsidRPr="0082507E">
        <w:rPr>
          <w:b/>
          <w:bCs/>
        </w:rPr>
        <w:t xml:space="preserve">EAS discovery based on </w:t>
      </w:r>
      <w:r>
        <w:rPr>
          <w:b/>
          <w:bCs/>
        </w:rPr>
        <w:t xml:space="preserve">individual </w:t>
      </w:r>
      <w:r w:rsidRPr="0082507E">
        <w:rPr>
          <w:b/>
          <w:bCs/>
        </w:rPr>
        <w:t>UE locations</w:t>
      </w:r>
    </w:p>
    <w:p w14:paraId="67C9B484" w14:textId="77777777" w:rsidR="0003054D" w:rsidRDefault="0003054D" w:rsidP="0003054D">
      <w:r>
        <w:t>Later, during EAS discovery, the EEC-1 of user 1 provides the common EES with its own location and with the locations of the other UEs/EECs. Based on the location information of all EECs involved in the session and possibly other information included in the EAS discovery request, e.g., the additional EAS selection criteria, the EES determines a common EAS and indicates it to the EEC-1.</w:t>
      </w:r>
    </w:p>
    <w:p w14:paraId="401F2470" w14:textId="77777777" w:rsidR="0003054D" w:rsidRDefault="0003054D" w:rsidP="0003054D">
      <w:r>
        <w:t>When EEC-2 of user 2 provides the EES with the same set of location information for all the EECs, then the EES will determine the same EAS again.</w:t>
      </w:r>
    </w:p>
    <w:p w14:paraId="05C5B987" w14:textId="77777777" w:rsidR="0003054D" w:rsidRDefault="0003054D" w:rsidP="0003054D">
      <w:r>
        <w:t>Dependent on the use case, the EES may apply different additional EAS selection criteria signalled by the EECs to determine the common EAS. E.g., it may be desirable to determine the EAS so that the latency for all the ACs in the session is approximately the same or that the latency for a specific AC is minimized.</w:t>
      </w:r>
    </w:p>
    <w:p w14:paraId="0D6B258C" w14:textId="77777777" w:rsidR="0003054D" w:rsidRPr="005B34C1" w:rsidRDefault="0003054D" w:rsidP="0003054D">
      <w:pPr>
        <w:rPr>
          <w:b/>
          <w:bCs/>
        </w:rPr>
      </w:pPr>
      <w:r w:rsidRPr="005B34C1">
        <w:rPr>
          <w:b/>
          <w:bCs/>
        </w:rPr>
        <w:t xml:space="preserve">EAS discovery based on </w:t>
      </w:r>
      <w:r>
        <w:rPr>
          <w:b/>
          <w:bCs/>
        </w:rPr>
        <w:t>other information</w:t>
      </w:r>
    </w:p>
    <w:p w14:paraId="628C137F" w14:textId="77777777" w:rsidR="0003054D" w:rsidRPr="0082507E" w:rsidRDefault="0003054D" w:rsidP="0003054D">
      <w:r>
        <w:t>If users do not consent to share their individual UE location information with other users, then only the R</w:t>
      </w:r>
      <w:r w:rsidRPr="005B34C1">
        <w:t xml:space="preserve">equested EES geographical service area </w:t>
      </w:r>
      <w:r>
        <w:t xml:space="preserve">is distributed by the AS to the ACs via </w:t>
      </w:r>
      <w:proofErr w:type="gramStart"/>
      <w:r>
        <w:t>application level</w:t>
      </w:r>
      <w:proofErr w:type="gramEnd"/>
      <w:r>
        <w:t xml:space="preserve"> signalling. Additionally, the AS may send a "group size for EAS discovery" parameter to each AC.</w:t>
      </w:r>
    </w:p>
    <w:p w14:paraId="32D4CC59" w14:textId="54491264" w:rsidR="0003054D" w:rsidRPr="005B34C1" w:rsidRDefault="0003054D" w:rsidP="0003054D">
      <w:r>
        <w:t xml:space="preserve">Later, during EAS discovery, each EEC </w:t>
      </w:r>
      <w:ins w:id="24" w:author="Robert Zaus" w:date="2022-06-14T14:05:00Z">
        <w:r w:rsidR="00A279E9">
          <w:t xml:space="preserve">may </w:t>
        </w:r>
      </w:ins>
      <w:r>
        <w:t>provide</w:t>
      </w:r>
      <w:del w:id="25" w:author="Robert Zaus" w:date="2022-06-14T14:06:00Z">
        <w:r w:rsidDel="00A279E9">
          <w:delText>s</w:delText>
        </w:r>
      </w:del>
      <w:r>
        <w:t xml:space="preserve"> the common EES with its own location and optionally, in the Group profile IE, with the </w:t>
      </w:r>
      <w:r w:rsidRPr="00F477AF">
        <w:t xml:space="preserve">Expected </w:t>
      </w:r>
      <w:r>
        <w:t>Group g</w:t>
      </w:r>
      <w:r w:rsidRPr="00F477AF">
        <w:t xml:space="preserve">eographical </w:t>
      </w:r>
      <w:r>
        <w:t>se</w:t>
      </w:r>
      <w:r w:rsidRPr="00F477AF">
        <w:t xml:space="preserve">rvice </w:t>
      </w:r>
      <w:r>
        <w:t>a</w:t>
      </w:r>
      <w:r w:rsidRPr="00F477AF">
        <w:t>rea</w:t>
      </w:r>
      <w:r w:rsidRPr="005B34C1">
        <w:t xml:space="preserve"> </w:t>
      </w:r>
      <w:r>
        <w:t>set to the R</w:t>
      </w:r>
      <w:r w:rsidRPr="005B34C1">
        <w:t xml:space="preserve">equested EES geographical service area </w:t>
      </w:r>
      <w:r>
        <w:t>or with the "group size for EAS discovery" parameter or both.</w:t>
      </w:r>
    </w:p>
    <w:p w14:paraId="5B2A2CED" w14:textId="77777777" w:rsidR="00A279E9" w:rsidRDefault="00A279E9" w:rsidP="00A279E9">
      <w:pPr>
        <w:pStyle w:val="NO"/>
        <w:rPr>
          <w:ins w:id="26" w:author="Robert Zaus" w:date="2022-06-14T14:06:00Z"/>
        </w:rPr>
      </w:pPr>
      <w:ins w:id="27" w:author="Robert Zaus" w:date="2022-06-14T14:06:00Z">
        <w:r>
          <w:lastRenderedPageBreak/>
          <w:t>Note 2:</w:t>
        </w:r>
        <w:r>
          <w:tab/>
          <w:t xml:space="preserve">The EES can also </w:t>
        </w:r>
        <w:r w:rsidRPr="00F477AF">
          <w:t>utilize the capabilities of the 3GPP core network</w:t>
        </w:r>
        <w:r>
          <w:t xml:space="preserve"> to determine the UE location.</w:t>
        </w:r>
      </w:ins>
    </w:p>
    <w:p w14:paraId="28B04AAD" w14:textId="58919806" w:rsidR="0003054D" w:rsidRDefault="0003054D" w:rsidP="0003054D">
      <w:r>
        <w:t xml:space="preserve">The EES may initiate determination of a common EAS for the EECs based on different criteria, dependent </w:t>
      </w:r>
      <w:ins w:id="28" w:author="Robert Zaus" w:date="2022-06-14T14:06:00Z">
        <w:r w:rsidR="00A279E9">
          <w:t xml:space="preserve">on </w:t>
        </w:r>
      </w:ins>
      <w:r>
        <w:t>the received parameters and the application, e.g.:</w:t>
      </w:r>
    </w:p>
    <w:p w14:paraId="0E2D883F" w14:textId="77777777" w:rsidR="0003054D" w:rsidRDefault="0003054D" w:rsidP="0003054D">
      <w:pPr>
        <w:pStyle w:val="B1"/>
      </w:pPr>
      <w:r>
        <w:rPr>
          <w:lang w:val="en-IN"/>
        </w:rPr>
        <w:t>-</w:t>
      </w:r>
      <w:r>
        <w:rPr>
          <w:lang w:val="en-IN"/>
        </w:rPr>
        <w:tab/>
        <w:t xml:space="preserve">immediately upon receipt of the first EAS discovery request, based on the </w:t>
      </w:r>
      <w:r w:rsidRPr="00F477AF">
        <w:t xml:space="preserve">Expected </w:t>
      </w:r>
      <w:r>
        <w:t>Group g</w:t>
      </w:r>
      <w:r w:rsidRPr="00F477AF">
        <w:t xml:space="preserve">eographical </w:t>
      </w:r>
      <w:r>
        <w:t>se</w:t>
      </w:r>
      <w:r w:rsidRPr="00F477AF">
        <w:t xml:space="preserve">rvice </w:t>
      </w:r>
      <w:r>
        <w:t>a</w:t>
      </w:r>
      <w:r w:rsidRPr="00F477AF">
        <w:t>rea</w:t>
      </w:r>
      <w:r>
        <w:t>, if available;</w:t>
      </w:r>
    </w:p>
    <w:p w14:paraId="03D0919D" w14:textId="77777777" w:rsidR="0003054D" w:rsidRDefault="0003054D" w:rsidP="0003054D">
      <w:pPr>
        <w:pStyle w:val="B1"/>
        <w:rPr>
          <w:lang w:val="en-IN"/>
        </w:rPr>
      </w:pPr>
      <w:r>
        <w:rPr>
          <w:lang w:val="en-IN"/>
        </w:rPr>
        <w:t>-</w:t>
      </w:r>
      <w:r>
        <w:rPr>
          <w:lang w:val="en-IN"/>
        </w:rPr>
        <w:tab/>
      </w:r>
      <w:r>
        <w:t xml:space="preserve">when the number of EAS discovery request is greater or equal to the </w:t>
      </w:r>
      <w:r>
        <w:rPr>
          <w:lang w:val="en-IN"/>
        </w:rPr>
        <w:t>"group size for EAS discovery" parameter; or</w:t>
      </w:r>
    </w:p>
    <w:p w14:paraId="736ED467" w14:textId="77777777" w:rsidR="0003054D" w:rsidRDefault="0003054D" w:rsidP="0003054D">
      <w:pPr>
        <w:pStyle w:val="B1"/>
        <w:rPr>
          <w:lang w:val="en-IN"/>
        </w:rPr>
      </w:pPr>
      <w:r>
        <w:rPr>
          <w:lang w:val="en-IN"/>
        </w:rPr>
        <w:t>-</w:t>
      </w:r>
      <w:r>
        <w:rPr>
          <w:lang w:val="en-IN"/>
        </w:rPr>
        <w:tab/>
        <w:t>a certain time after receipt of the first EAS discovery request,</w:t>
      </w:r>
    </w:p>
    <w:p w14:paraId="7DD75F3D" w14:textId="77777777" w:rsidR="0003054D" w:rsidRDefault="0003054D" w:rsidP="0003054D">
      <w:proofErr w:type="gramStart"/>
      <w:r>
        <w:t>taking into account</w:t>
      </w:r>
      <w:proofErr w:type="gramEnd"/>
      <w:r>
        <w:t xml:space="preserve"> the UE location information received from the EECs by this point in time and possibly other information included in the EAS discovery request, e.g., the additional EAS selection criteria.</w:t>
      </w:r>
    </w:p>
    <w:p w14:paraId="4A6D8FAF" w14:textId="2124C095" w:rsidR="0003054D" w:rsidRPr="00EF778D" w:rsidDel="00A279E9" w:rsidRDefault="0003054D" w:rsidP="0003054D">
      <w:pPr>
        <w:pStyle w:val="EditorsNote"/>
        <w:rPr>
          <w:del w:id="29" w:author="Robert Zaus" w:date="2022-06-14T14:06:00Z"/>
        </w:rPr>
      </w:pPr>
      <w:del w:id="30" w:author="Robert Zaus" w:date="2022-06-14T14:06:00Z">
        <w:r w:rsidRPr="0082507E" w:rsidDel="00A279E9">
          <w:delText>Editor's Note:</w:delText>
        </w:r>
        <w:r w:rsidRPr="0082507E" w:rsidDel="00A279E9">
          <w:tab/>
          <w:delText>Whether the group size should be "minimum group size" is FFS.</w:delText>
        </w:r>
      </w:del>
    </w:p>
    <w:p w14:paraId="064F398A" w14:textId="77777777" w:rsidR="00DD6A2A" w:rsidRPr="005B34C1" w:rsidRDefault="00DD6A2A" w:rsidP="0025122C">
      <w:pPr>
        <w:rPr>
          <w:b/>
          <w:bCs/>
        </w:rPr>
      </w:pPr>
      <w:r>
        <w:rPr>
          <w:b/>
          <w:bCs/>
        </w:rPr>
        <w:t>Handling of "late-coming" ACs</w:t>
      </w:r>
    </w:p>
    <w:p w14:paraId="0BCF090D" w14:textId="34522E5B" w:rsidR="00AD2A24" w:rsidRPr="0082507E" w:rsidRDefault="00AD2A24" w:rsidP="00AD2A24">
      <w:r w:rsidRPr="0082507E">
        <w:t xml:space="preserve">If a late-coming AC wants to join the </w:t>
      </w:r>
      <w:r>
        <w:t xml:space="preserve">multi-user </w:t>
      </w:r>
      <w:r w:rsidRPr="0082507E">
        <w:t xml:space="preserve">group </w:t>
      </w:r>
      <w:r>
        <w:t xml:space="preserve">session </w:t>
      </w:r>
      <w:r w:rsidRPr="0082507E">
        <w:t xml:space="preserve">after the initial EAS discovery was initiated, it </w:t>
      </w:r>
      <w:del w:id="31" w:author="Robert Zaus" w:date="2022-06-14T14:16:00Z">
        <w:r w:rsidDel="00AD2A24">
          <w:delText xml:space="preserve">may </w:delText>
        </w:r>
        <w:r w:rsidRPr="0082507E" w:rsidDel="00AD2A24">
          <w:delText xml:space="preserve">register with </w:delText>
        </w:r>
        <w:r w:rsidDel="00AD2A24">
          <w:delText xml:space="preserve">the </w:delText>
        </w:r>
        <w:r w:rsidRPr="0082507E" w:rsidDel="00AD2A24">
          <w:delText xml:space="preserve">AS. After registration it will </w:delText>
        </w:r>
      </w:del>
      <w:r w:rsidRPr="0082507E">
        <w:t>receive</w:t>
      </w:r>
      <w:ins w:id="32" w:author="Robert Zaus" w:date="2022-06-14T14:16:00Z">
        <w:r>
          <w:t>s</w:t>
        </w:r>
        <w:r w:rsidRPr="00AD2A24">
          <w:t xml:space="preserve"> </w:t>
        </w:r>
        <w:r w:rsidRPr="0082507E">
          <w:t>the EDN configuration information necessary to connect to the common EES</w:t>
        </w:r>
      </w:ins>
      <w:ins w:id="33" w:author="Robert Zaus" w:date="2022-06-15T10:54:00Z">
        <w:r w:rsidR="0035176A">
          <w:t>, e.g.,</w:t>
        </w:r>
      </w:ins>
      <w:ins w:id="34" w:author="Robert Zaus" w:date="2022-06-14T15:00:00Z">
        <w:r w:rsidR="005D1D07">
          <w:t xml:space="preserve"> </w:t>
        </w:r>
      </w:ins>
      <w:ins w:id="35" w:author="Robert Zaus" w:date="2022-06-15T10:53:00Z">
        <w:r w:rsidR="0035176A">
          <w:t xml:space="preserve">from the AS, if it performs </w:t>
        </w:r>
      </w:ins>
      <w:ins w:id="36" w:author="Robert Zaus" w:date="2022-06-14T15:01:00Z">
        <w:r w:rsidR="005D1D07">
          <w:t xml:space="preserve">registration with </w:t>
        </w:r>
      </w:ins>
      <w:ins w:id="37" w:author="Robert Zaus" w:date="2022-06-14T15:00:00Z">
        <w:r w:rsidR="005D1D07">
          <w:t xml:space="preserve">the AS, </w:t>
        </w:r>
      </w:ins>
      <w:ins w:id="38" w:author="Robert Zaus" w:date="2022-06-14T15:01:00Z">
        <w:r w:rsidR="005D1D07">
          <w:t>or</w:t>
        </w:r>
      </w:ins>
      <w:r w:rsidRPr="0082507E">
        <w:t xml:space="preserve"> from another AC </w:t>
      </w:r>
      <w:ins w:id="39" w:author="Robert Zaus" w:date="2022-06-14T14:17:00Z">
        <w:r>
          <w:t xml:space="preserve">already involved in the multi-user group session via </w:t>
        </w:r>
      </w:ins>
      <w:del w:id="40" w:author="Robert Zaus" w:date="2022-06-14T14:18:00Z">
        <w:r w:rsidRPr="0082507E" w:rsidDel="00AD2A24">
          <w:delText xml:space="preserve">in </w:delText>
        </w:r>
      </w:del>
      <w:r w:rsidRPr="0082507E">
        <w:t>application layer signalling, e.g., via the AS</w:t>
      </w:r>
      <w:del w:id="41" w:author="Robert Zaus" w:date="2022-06-14T14:18:00Z">
        <w:r w:rsidRPr="0082507E" w:rsidDel="00AD2A24">
          <w:delText>, the EDN configuration information necessary to connect to the common EES</w:delText>
        </w:r>
      </w:del>
      <w:r w:rsidRPr="0082507E">
        <w:t xml:space="preserve">. </w:t>
      </w:r>
      <w:r>
        <w:t xml:space="preserve">The details of this signalling are out-of-scope of SA6. </w:t>
      </w:r>
      <w:r w:rsidRPr="0082507E">
        <w:t xml:space="preserve">The AC </w:t>
      </w:r>
      <w:ins w:id="42" w:author="Robert Zaus" w:date="2022-06-14T14:18:00Z">
        <w:r>
          <w:t xml:space="preserve">provides this information to the EEC which </w:t>
        </w:r>
      </w:ins>
      <w:r w:rsidRPr="0082507E">
        <w:t xml:space="preserve">can then </w:t>
      </w:r>
      <w:del w:id="43" w:author="Robert Zaus" w:date="2022-06-14T14:19:00Z">
        <w:r w:rsidRPr="0082507E" w:rsidDel="00AD2A24">
          <w:delText xml:space="preserve">register with the EES and </w:delText>
        </w:r>
      </w:del>
      <w:r w:rsidRPr="0082507E">
        <w:t>perform EAS discovery</w:t>
      </w:r>
      <w:ins w:id="44" w:author="Robert Zaus" w:date="2022-06-14T14:19:00Z">
        <w:r w:rsidRPr="00AD2A24">
          <w:t xml:space="preserve"> </w:t>
        </w:r>
        <w:r w:rsidRPr="0082507E">
          <w:t>with the EES</w:t>
        </w:r>
      </w:ins>
      <w:r w:rsidRPr="0082507E">
        <w:t xml:space="preserve">, </w:t>
      </w:r>
      <w:del w:id="45" w:author="Robert Zaus" w:date="2022-06-14T14:20:00Z">
        <w:r w:rsidRPr="0082507E" w:rsidDel="00AD2A24">
          <w:delText>prov</w:delText>
        </w:r>
      </w:del>
      <w:del w:id="46" w:author="Robert Zaus" w:date="2022-06-14T14:21:00Z">
        <w:r w:rsidRPr="0082507E" w:rsidDel="00C36043">
          <w:delText xml:space="preserve">iding </w:delText>
        </w:r>
      </w:del>
      <w:ins w:id="47" w:author="Robert Zaus" w:date="2022-06-14T14:20:00Z">
        <w:r w:rsidR="00C36043">
          <w:t>inclu</w:t>
        </w:r>
        <w:r w:rsidR="00C36043" w:rsidRPr="0082507E">
          <w:t>ding</w:t>
        </w:r>
        <w:r w:rsidR="00C36043">
          <w:t xml:space="preserve"> </w:t>
        </w:r>
      </w:ins>
      <w:r w:rsidRPr="0082507E">
        <w:t>its Group ID</w:t>
      </w:r>
      <w:ins w:id="48" w:author="Robert Zaus" w:date="2022-06-14T14:21:00Z">
        <w:r w:rsidR="00C36043" w:rsidRPr="00C36043">
          <w:t xml:space="preserve"> </w:t>
        </w:r>
        <w:r w:rsidR="00C36043">
          <w:t>in the EAS discovery request</w:t>
        </w:r>
      </w:ins>
      <w:r w:rsidRPr="0082507E">
        <w:t>. The EES determines the EAS based on the Group ID.</w:t>
      </w:r>
    </w:p>
    <w:p w14:paraId="1ECC923C" w14:textId="3D7BC629" w:rsidR="0003054D" w:rsidRDefault="0003054D" w:rsidP="0003054D">
      <w:pPr>
        <w:pStyle w:val="Heading4"/>
      </w:pPr>
      <w:bookmarkStart w:id="49" w:name="_Toc101421097"/>
      <w:r>
        <w:t>7.</w:t>
      </w:r>
      <w:r w:rsidR="00D13478">
        <w:t>29</w:t>
      </w:r>
      <w:r>
        <w:t>.2.2</w:t>
      </w:r>
      <w:r>
        <w:tab/>
        <w:t>Procedure</w:t>
      </w:r>
      <w:bookmarkEnd w:id="49"/>
    </w:p>
    <w:p w14:paraId="2912D43A" w14:textId="77777777" w:rsidR="0003054D" w:rsidRDefault="0003054D" w:rsidP="0003054D">
      <w:r>
        <w:t>The following procedure demonstrates the signalling for 2 UEs only, but the same principles can be applied to a larger number of UEs.</w:t>
      </w:r>
    </w:p>
    <w:p w14:paraId="52647309" w14:textId="77777777" w:rsidR="0003054D" w:rsidRDefault="0003054D" w:rsidP="0003054D">
      <w:r>
        <w:t>Pre-conditions:</w:t>
      </w:r>
    </w:p>
    <w:p w14:paraId="729E026C" w14:textId="1CA75655" w:rsidR="0003054D" w:rsidRDefault="0003054D" w:rsidP="0003054D">
      <w:pPr>
        <w:pStyle w:val="B1"/>
      </w:pPr>
      <w:r w:rsidRPr="00DE0D54">
        <w:t>1.</w:t>
      </w:r>
      <w:r w:rsidRPr="00DE0D54">
        <w:tab/>
      </w:r>
      <w:del w:id="50" w:author="Robert Zaus" w:date="2022-06-14T14:24:00Z">
        <w:r w:rsidDel="00C36043">
          <w:delText xml:space="preserve">ACs have </w:delText>
        </w:r>
        <w:r w:rsidRPr="00DE0D54" w:rsidDel="00C36043">
          <w:delText>register</w:delText>
        </w:r>
        <w:r w:rsidDel="00C36043">
          <w:delText>ed</w:delText>
        </w:r>
        <w:r w:rsidRPr="00DE0D54" w:rsidDel="00C36043">
          <w:delText xml:space="preserve"> with </w:delText>
        </w:r>
        <w:r w:rsidDel="00C36043">
          <w:delText>an</w:delText>
        </w:r>
        <w:r w:rsidRPr="00DE0D54" w:rsidDel="00C36043">
          <w:delText xml:space="preserve"> </w:delText>
        </w:r>
        <w:r w:rsidDel="00C36043">
          <w:delText xml:space="preserve">AS in the cloud </w:delText>
        </w:r>
        <w:r w:rsidDel="00C36043">
          <w:rPr>
            <w:lang w:val="en-IN"/>
          </w:rPr>
          <w:delText>to participate in a r</w:delText>
        </w:r>
        <w:r w:rsidDel="00C36043">
          <w:delText xml:space="preserve">eal-time multi-user </w:delText>
        </w:r>
        <w:r w:rsidRPr="00F93012" w:rsidDel="00C36043">
          <w:delText>session</w:delText>
        </w:r>
        <w:r w:rsidRPr="00DE0D54" w:rsidDel="00C36043">
          <w:delText>.</w:delText>
        </w:r>
        <w:r w:rsidDel="00C36043">
          <w:delText xml:space="preserve"> During the registration, the AS provided t</w:delText>
        </w:r>
      </w:del>
      <w:ins w:id="51" w:author="Robert Zaus" w:date="2022-06-14T14:24:00Z">
        <w:r w:rsidR="00C36043">
          <w:t>T</w:t>
        </w:r>
      </w:ins>
      <w:r>
        <w:t xml:space="preserve">he ACs </w:t>
      </w:r>
      <w:ins w:id="52" w:author="Robert Zaus" w:date="2022-06-14T14:30:00Z">
        <w:r w:rsidR="009807B0">
          <w:t xml:space="preserve">are provided </w:t>
        </w:r>
      </w:ins>
      <w:r>
        <w:t xml:space="preserve">with the Group ID </w:t>
      </w:r>
      <w:ins w:id="53" w:author="Robert Zaus" w:date="2022-06-14T14:24:00Z">
        <w:r w:rsidR="00C36043" w:rsidRPr="00992834">
          <w:t>which is unique for the multi-user session</w:t>
        </w:r>
        <w:r w:rsidR="00C36043">
          <w:t xml:space="preserve">, </w:t>
        </w:r>
      </w:ins>
      <w:del w:id="54" w:author="Robert Zaus" w:date="2022-06-14T14:25:00Z">
        <w:r w:rsidDel="00C36043">
          <w:delText xml:space="preserve">and </w:delText>
        </w:r>
      </w:del>
      <w:r>
        <w:t xml:space="preserve">the Requested EES geographical service area </w:t>
      </w:r>
      <w:del w:id="55" w:author="Robert Zaus" w:date="2022-06-14T14:25:00Z">
        <w:r w:rsidDel="00C36043">
          <w:delText>(</w:delText>
        </w:r>
      </w:del>
      <w:r>
        <w:t xml:space="preserve">which </w:t>
      </w:r>
      <w:ins w:id="56" w:author="Robert Zaus" w:date="2022-06-14T14:30:00Z">
        <w:r w:rsidR="009807B0">
          <w:t>has the same value for each AC</w:t>
        </w:r>
      </w:ins>
      <w:del w:id="57" w:author="Robert Zaus" w:date="2022-06-14T14:25:00Z">
        <w:r w:rsidDel="00C36043">
          <w:delText>may be a single coordinate or an area including the UE locations, see clause 7.</w:delText>
        </w:r>
        <w:r w:rsidR="000038D7" w:rsidDel="00C36043">
          <w:delText>29</w:delText>
        </w:r>
        <w:r w:rsidDel="00C36043">
          <w:delText>.2.1)</w:delText>
        </w:r>
      </w:del>
      <w:r>
        <w:t>, and optionally with additional EAS selection criteria for the EES</w:t>
      </w:r>
      <w:ins w:id="58" w:author="Robert Zaus" w:date="2022-06-14T14:31:00Z">
        <w:r w:rsidR="0091536D">
          <w:t xml:space="preserve"> and EAS discovery trigger criteria</w:t>
        </w:r>
      </w:ins>
      <w:r w:rsidRPr="00DE0D54">
        <w:t>.</w:t>
      </w:r>
      <w:r>
        <w:t xml:space="preserve"> </w:t>
      </w:r>
      <w:ins w:id="59" w:author="Robert Zaus" w:date="2022-06-14T14:25:00Z">
        <w:r w:rsidR="00C36043">
          <w:rPr>
            <w:lang w:eastAsia="ko-KR"/>
          </w:rPr>
          <w:t xml:space="preserve">Dependent on the application, </w:t>
        </w:r>
        <w:r w:rsidR="00C36043" w:rsidRPr="00CC7352">
          <w:rPr>
            <w:lang w:eastAsia="ko-KR"/>
          </w:rPr>
          <w:t>t</w:t>
        </w:r>
        <w:r w:rsidR="00C36043" w:rsidRPr="00CC7352">
          <w:t xml:space="preserve">he Requested EES geographical service area </w:t>
        </w:r>
        <w:r w:rsidR="00C36043" w:rsidRPr="00CC7352">
          <w:rPr>
            <w:lang w:eastAsia="ko-KR"/>
          </w:rPr>
          <w:t xml:space="preserve">can be a </w:t>
        </w:r>
      </w:ins>
      <w:ins w:id="60" w:author="Robert Zaus" w:date="2022-06-15T13:25:00Z">
        <w:r w:rsidR="00DA2233" w:rsidRPr="00CC7352">
          <w:rPr>
            <w:lang w:eastAsia="ko-KR"/>
            <w:rPrChange w:id="61" w:author="Robert Zaus" w:date="2022-06-15T13:49:00Z">
              <w:rPr>
                <w:highlight w:val="yellow"/>
                <w:lang w:eastAsia="ko-KR"/>
              </w:rPr>
            </w:rPrChange>
          </w:rPr>
          <w:t xml:space="preserve">small circle around </w:t>
        </w:r>
      </w:ins>
      <w:ins w:id="62" w:author="Robert Zaus" w:date="2022-06-14T14:25:00Z">
        <w:r w:rsidR="00C36043" w:rsidRPr="00CC7352">
          <w:rPr>
            <w:lang w:eastAsia="ko-KR"/>
          </w:rPr>
          <w:t xml:space="preserve">the centre of mass of the UE/AC locations or </w:t>
        </w:r>
      </w:ins>
      <w:ins w:id="63" w:author="Robert Zaus" w:date="2022-06-15T13:25:00Z">
        <w:r w:rsidR="00DA2233" w:rsidRPr="00CC7352">
          <w:rPr>
            <w:lang w:eastAsia="ko-KR"/>
            <w:rPrChange w:id="64" w:author="Robert Zaus" w:date="2022-06-15T13:49:00Z">
              <w:rPr>
                <w:highlight w:val="yellow"/>
                <w:lang w:eastAsia="ko-KR"/>
              </w:rPr>
            </w:rPrChange>
          </w:rPr>
          <w:t xml:space="preserve">around </w:t>
        </w:r>
      </w:ins>
      <w:ins w:id="65" w:author="Robert Zaus" w:date="2022-06-14T14:25:00Z">
        <w:r w:rsidR="00C36043" w:rsidRPr="00CC7352">
          <w:rPr>
            <w:lang w:eastAsia="ko-KR"/>
          </w:rPr>
          <w:t xml:space="preserve">the location of a specific UE/AC for which certain service KPIs are to be optimised, or it can be a geographical area including the current UE/AC locations (without disclosing individual UE/AC locations). </w:t>
        </w:r>
      </w:ins>
      <w:r w:rsidRPr="00CC7352">
        <w:t>Dependent on</w:t>
      </w:r>
      <w:r>
        <w:t xml:space="preserve"> user consent, the </w:t>
      </w:r>
      <w:ins w:id="66" w:author="Robert Zaus" w:date="2022-06-14T14:26:00Z">
        <w:r w:rsidR="009807B0">
          <w:t xml:space="preserve">ACs may also be provided with </w:t>
        </w:r>
      </w:ins>
      <w:del w:id="67" w:author="Robert Zaus" w:date="2022-06-14T14:26:00Z">
        <w:r w:rsidDel="009807B0">
          <w:delText xml:space="preserve">AS also forwards </w:delText>
        </w:r>
      </w:del>
      <w:r>
        <w:t>the location information of the other UE(s)</w:t>
      </w:r>
      <w:ins w:id="68" w:author="Robert Zaus 2" w:date="2022-05-10T18:58:00Z">
        <w:r w:rsidR="003133F5">
          <w:t xml:space="preserve"> </w:t>
        </w:r>
      </w:ins>
      <w:ins w:id="69" w:author="Robert Zaus" w:date="2022-06-14T14:26:00Z">
        <w:r w:rsidR="009807B0">
          <w:t>participating in the multi-user session.</w:t>
        </w:r>
      </w:ins>
      <w:del w:id="70" w:author="Robert Zaus" w:date="2022-06-14T14:27:00Z">
        <w:r w:rsidDel="009807B0">
          <w:delText xml:space="preserve"> to each of the ACs.</w:delText>
        </w:r>
      </w:del>
      <w:del w:id="71" w:author="Robert Zaus" w:date="2022-06-14T14:34:00Z">
        <w:r w:rsidDel="0091536D">
          <w:delText xml:space="preserve"> If user consent is not available, the AS may send a </w:delText>
        </w:r>
        <w:r w:rsidDel="0091536D">
          <w:rPr>
            <w:lang w:val="en-IN"/>
          </w:rPr>
          <w:delText>"</w:delText>
        </w:r>
      </w:del>
      <w:del w:id="72" w:author="Robert Zaus" w:date="2022-06-14T14:27:00Z">
        <w:r w:rsidDel="009807B0">
          <w:rPr>
            <w:lang w:val="en-IN"/>
          </w:rPr>
          <w:delText xml:space="preserve">Minimum </w:delText>
        </w:r>
      </w:del>
      <w:del w:id="73" w:author="Robert Zaus" w:date="2022-06-14T14:34:00Z">
        <w:r w:rsidDel="0091536D">
          <w:rPr>
            <w:lang w:val="en-IN"/>
          </w:rPr>
          <w:delText>group size for EAS discovery" parameter to the ACs</w:delText>
        </w:r>
        <w:r w:rsidRPr="00DE0D54" w:rsidDel="0091536D">
          <w:delText>.</w:delText>
        </w:r>
      </w:del>
      <w:ins w:id="74" w:author="Robert Zaus" w:date="2022-06-14T14:34:00Z">
        <w:r w:rsidR="0091536D">
          <w:t xml:space="preserve"> </w:t>
        </w:r>
      </w:ins>
      <w:ins w:id="75" w:author="Robert Zaus" w:date="2022-06-14T14:27:00Z">
        <w:r w:rsidR="009807B0">
          <w:t>How these data are determined and provided to the ACs is out of scope of SA6.</w:t>
        </w:r>
      </w:ins>
    </w:p>
    <w:p w14:paraId="32CFE77D" w14:textId="77777777" w:rsidR="0003054D" w:rsidRPr="00DE0D54" w:rsidRDefault="0003054D" w:rsidP="0003054D"/>
    <w:p w14:paraId="6CF082CB" w14:textId="3D9639DE" w:rsidR="0003054D" w:rsidRDefault="0003054D" w:rsidP="00216AD4">
      <w:pPr>
        <w:pStyle w:val="TH"/>
      </w:pPr>
      <w:r>
        <w:br w:type="page"/>
      </w:r>
      <w:del w:id="76" w:author="Robert Zaus" w:date="2022-06-14T14:38:00Z">
        <w:r w:rsidRPr="00167CF1" w:rsidDel="00424E40">
          <w:rPr>
            <w:noProof/>
            <w:lang w:val="en-IN" w:eastAsia="ja-JP"/>
          </w:rPr>
          <w:lastRenderedPageBreak/>
          <w:drawing>
            <wp:inline distT="0" distB="0" distL="0" distR="0" wp14:anchorId="2A8935B6" wp14:editId="28EEBDA2">
              <wp:extent cx="6117590" cy="35979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7590" cy="3597910"/>
                      </a:xfrm>
                      <a:prstGeom prst="rect">
                        <a:avLst/>
                      </a:prstGeom>
                      <a:noFill/>
                      <a:ln>
                        <a:noFill/>
                      </a:ln>
                    </pic:spPr>
                  </pic:pic>
                </a:graphicData>
              </a:graphic>
            </wp:inline>
          </w:drawing>
        </w:r>
      </w:del>
    </w:p>
    <w:p w14:paraId="61D6A486" w14:textId="0E571187" w:rsidR="0003054D" w:rsidRDefault="003C7F2F" w:rsidP="0003054D">
      <w:pPr>
        <w:pStyle w:val="B1"/>
      </w:pPr>
      <w:bookmarkStart w:id="77" w:name="_Toc90491481"/>
      <w:ins w:id="78" w:author="Robert Zaus" w:date="2022-06-15T11:15:00Z">
        <w:r w:rsidRPr="009F0061">
          <w:rPr>
            <w:noProof/>
          </w:rPr>
          <w:drawing>
            <wp:inline distT="0" distB="0" distL="0" distR="0" wp14:anchorId="3D48336C" wp14:editId="18D1A7FE">
              <wp:extent cx="6122035" cy="359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597910"/>
                      </a:xfrm>
                      <a:prstGeom prst="rect">
                        <a:avLst/>
                      </a:prstGeom>
                    </pic:spPr>
                  </pic:pic>
                </a:graphicData>
              </a:graphic>
            </wp:inline>
          </w:drawing>
        </w:r>
      </w:ins>
    </w:p>
    <w:p w14:paraId="6B266F0D" w14:textId="77777777" w:rsidR="009F0061" w:rsidRDefault="009F0061">
      <w:pPr>
        <w:rPr>
          <w:ins w:id="79" w:author="Robert Zaus" w:date="2022-06-15T11:14:00Z"/>
        </w:rPr>
        <w:pPrChange w:id="80" w:author="Robert Zaus" w:date="2022-06-15T11:14:00Z">
          <w:pPr>
            <w:pStyle w:val="B1"/>
          </w:pPr>
        </w:pPrChange>
      </w:pPr>
    </w:p>
    <w:p w14:paraId="02728F69" w14:textId="19E7C2BC" w:rsidR="0003054D" w:rsidRPr="00DE0D54" w:rsidRDefault="0003054D" w:rsidP="0003054D">
      <w:pPr>
        <w:pStyle w:val="B1"/>
      </w:pPr>
      <w:r>
        <w:t>1.-2.</w:t>
      </w:r>
      <w:r>
        <w:tab/>
        <w:t xml:space="preserve">Each AC requests its EEC to perform EAS discovery. The request includes the AC profile, the Group ID, the Requested EES geographical service area, and optionally the location information of the other UEs involved in the multi-user </w:t>
      </w:r>
      <w:r w:rsidRPr="00F93012">
        <w:t>session</w:t>
      </w:r>
      <w:ins w:id="81" w:author="Robert Zaus" w:date="2022-06-14T15:45:00Z">
        <w:r w:rsidR="00E05F44">
          <w:t>,</w:t>
        </w:r>
        <w:r w:rsidR="00E05F44" w:rsidRPr="00E05F44">
          <w:t xml:space="preserve"> </w:t>
        </w:r>
        <w:r w:rsidR="00E05F44">
          <w:t>the EAS discovery trigger criteria</w:t>
        </w:r>
      </w:ins>
      <w:r>
        <w:t xml:space="preserve"> </w:t>
      </w:r>
      <w:del w:id="82" w:author="Robert Zaus" w:date="2022-06-14T14:40:00Z">
        <w:r w:rsidDel="00424E40">
          <w:delText xml:space="preserve">in the request </w:delText>
        </w:r>
      </w:del>
      <w:r>
        <w:t>and the additional EAS selection criteria for the EES.</w:t>
      </w:r>
    </w:p>
    <w:p w14:paraId="7040C5AE" w14:textId="44904056" w:rsidR="00424E40" w:rsidRDefault="00424E40" w:rsidP="00424E40">
      <w:pPr>
        <w:pStyle w:val="B1"/>
        <w:rPr>
          <w:ins w:id="83" w:author="Robert Zaus" w:date="2022-06-14T14:40:00Z"/>
        </w:rPr>
      </w:pPr>
      <w:ins w:id="84" w:author="Robert Zaus" w:date="2022-06-14T14:40:00Z">
        <w:r>
          <w:t>Note 1:</w:t>
        </w:r>
        <w:r>
          <w:tab/>
          <w:t>If the discovery of a common EAS is based on the sharing of the UE locations with the network and other ACs or EECs participating in the multi-user session, then user consent is required before the UE location information can be shared with these other entities. How the user consent is obtained is SA3</w:t>
        </w:r>
      </w:ins>
      <w:ins w:id="85" w:author="Robert Zaus" w:date="2022-06-14T14:42:00Z">
        <w:r>
          <w:t>'</w:t>
        </w:r>
      </w:ins>
      <w:ins w:id="86" w:author="Robert Zaus" w:date="2022-06-14T14:40:00Z">
        <w:r>
          <w:t>s responsibility.</w:t>
        </w:r>
      </w:ins>
    </w:p>
    <w:p w14:paraId="7B63264A" w14:textId="7362FEF9" w:rsidR="000C4DA4" w:rsidRDefault="0003054D" w:rsidP="001F4B1A">
      <w:pPr>
        <w:pStyle w:val="B1"/>
      </w:pPr>
      <w:r>
        <w:lastRenderedPageBreak/>
        <w:t>3.-4.</w:t>
      </w:r>
      <w:r>
        <w:tab/>
        <w:t xml:space="preserve">EEC1 and EEC2 initiate service provisioning, including the AC profile, the Group ID, </w:t>
      </w:r>
      <w:ins w:id="87" w:author="Robert Zaus" w:date="2022-06-15T11:26:00Z">
        <w:r w:rsidR="00AA7885">
          <w:t xml:space="preserve">and </w:t>
        </w:r>
      </w:ins>
      <w:r>
        <w:t>the Group profile IE including the Requested EES geographical service area</w:t>
      </w:r>
      <w:del w:id="88" w:author="Robert Zaus" w:date="2022-06-15T11:26:00Z">
        <w:r w:rsidDel="00AA7885">
          <w:delText>, and optionally a Group KPI IE</w:delText>
        </w:r>
      </w:del>
      <w:r>
        <w:t>.</w:t>
      </w:r>
    </w:p>
    <w:p w14:paraId="7FF463BE" w14:textId="7753E5BF" w:rsidR="0003054D" w:rsidDel="00AA7885" w:rsidRDefault="0003054D" w:rsidP="0003054D">
      <w:pPr>
        <w:pStyle w:val="EditorsNote"/>
        <w:rPr>
          <w:del w:id="89" w:author="Robert Zaus" w:date="2022-06-15T11:26:00Z"/>
        </w:rPr>
      </w:pPr>
      <w:del w:id="90" w:author="Robert Zaus" w:date="2022-06-15T11:26:00Z">
        <w:r w:rsidRPr="0082507E" w:rsidDel="00AA7885">
          <w:delText>Editor's Note:</w:delText>
        </w:r>
        <w:r w:rsidDel="00AA7885">
          <w:tab/>
        </w:r>
        <w:r w:rsidR="00417F3D" w:rsidDel="00AA7885">
          <w:delText>W</w:delText>
        </w:r>
        <w:r w:rsidRPr="0082507E" w:rsidDel="00AA7885">
          <w:delText>hether the Group profile IE and Group KPI IE are required is FFS</w:delText>
        </w:r>
      </w:del>
    </w:p>
    <w:p w14:paraId="5DA35D7F" w14:textId="77777777" w:rsidR="0003054D" w:rsidRDefault="0003054D" w:rsidP="0003054D">
      <w:pPr>
        <w:pStyle w:val="B1"/>
      </w:pPr>
      <w:r>
        <w:t>5.-6.</w:t>
      </w:r>
      <w:r>
        <w:tab/>
      </w:r>
      <w:r w:rsidRPr="0082507E">
        <w:t xml:space="preserve">Based on </w:t>
      </w:r>
      <w:r>
        <w:t xml:space="preserve">the AC profile, the Requested EES geographical service area and the other information provided by the EEC, the ECS determines a suitable common EES and includes it in the service provisioning response. </w:t>
      </w:r>
      <w:r w:rsidRPr="0082507E">
        <w:t xml:space="preserve">If more than one suitable EES is available, the ECS </w:t>
      </w:r>
      <w:r>
        <w:t xml:space="preserve">can </w:t>
      </w:r>
      <w:r w:rsidRPr="0082507E">
        <w:t xml:space="preserve">use </w:t>
      </w:r>
      <w:r>
        <w:t xml:space="preserve">additional information </w:t>
      </w:r>
      <w:r w:rsidRPr="0082507E">
        <w:t>as input parameter to determine a unique EES</w:t>
      </w:r>
      <w:r>
        <w:t>.</w:t>
      </w:r>
    </w:p>
    <w:p w14:paraId="5F46AA13" w14:textId="0A22EB8A" w:rsidR="0003054D" w:rsidRPr="0082507E" w:rsidRDefault="0003054D" w:rsidP="0003054D">
      <w:pPr>
        <w:pStyle w:val="NO"/>
      </w:pPr>
      <w:r>
        <w:t>Note </w:t>
      </w:r>
      <w:ins w:id="91" w:author="Robert Zaus" w:date="2022-06-14T16:31:00Z">
        <w:r w:rsidR="00140684">
          <w:t>2</w:t>
        </w:r>
      </w:ins>
      <w:del w:id="92" w:author="Robert Zaus" w:date="2022-06-14T16:31:00Z">
        <w:r w:rsidDel="00140684">
          <w:delText>1</w:delText>
        </w:r>
      </w:del>
      <w:r>
        <w:t>:</w:t>
      </w:r>
      <w:r>
        <w:tab/>
        <w:t>For example</w:t>
      </w:r>
      <w:r>
        <w:rPr>
          <w:lang w:eastAsia="ko-KR"/>
        </w:rPr>
        <w:t>, the ECSs can use the Group ID and an algorithm shared between the ECSs to derive the common EES from the list of available EESs.</w:t>
      </w:r>
    </w:p>
    <w:p w14:paraId="34F78C0C" w14:textId="77777777" w:rsidR="0003054D" w:rsidRPr="00DE0D54" w:rsidRDefault="0003054D" w:rsidP="0003054D">
      <w:pPr>
        <w:pStyle w:val="B1"/>
      </w:pPr>
      <w:r>
        <w:tab/>
        <w:t>If the ECS wants to provision the EECs with additional EESs, e.g., for service continuity, then the common EES is included as first EES in the first entry of the list of EDN configuration information.</w:t>
      </w:r>
    </w:p>
    <w:p w14:paraId="17C4667A" w14:textId="5049E7A2" w:rsidR="0003054D" w:rsidRPr="009A656C" w:rsidRDefault="0003054D" w:rsidP="0003054D">
      <w:pPr>
        <w:pStyle w:val="B1"/>
      </w:pPr>
      <w:r w:rsidRPr="009A656C">
        <w:t>7</w:t>
      </w:r>
      <w:r>
        <w:t>.</w:t>
      </w:r>
      <w:r w:rsidRPr="009A656C">
        <w:t>-8.</w:t>
      </w:r>
      <w:r w:rsidRPr="009A656C">
        <w:tab/>
        <w:t xml:space="preserve">EEC1 and EEC2 initiate EAS discovery towards the common EES, including the AC profile, the Group ID, the Group profile IE which optionally includes the requested EES geographical service area </w:t>
      </w:r>
      <w:r w:rsidRPr="009A656C">
        <w:rPr>
          <w:lang w:val="en-IN"/>
        </w:rPr>
        <w:t xml:space="preserve">(set to the Requested EES geographical service area) </w:t>
      </w:r>
      <w:r w:rsidRPr="009A656C">
        <w:t xml:space="preserve">or the location information of all UEs involved in the multi-user session, </w:t>
      </w:r>
      <w:ins w:id="93" w:author="Robert Zaus" w:date="2022-06-15T11:27:00Z">
        <w:r w:rsidR="00AA7885">
          <w:t>the EAS discovery trigger criteria</w:t>
        </w:r>
        <w:r w:rsidR="00C26A37">
          <w:t xml:space="preserve"> an</w:t>
        </w:r>
      </w:ins>
      <w:ins w:id="94" w:author="Robert Zaus" w:date="2022-06-15T11:28:00Z">
        <w:r w:rsidR="00C26A37">
          <w:t xml:space="preserve">d </w:t>
        </w:r>
      </w:ins>
      <w:r w:rsidRPr="009A656C">
        <w:t>the additional EAS selection criteria for the EES</w:t>
      </w:r>
      <w:del w:id="95" w:author="Robert Zaus" w:date="2022-06-15T11:28:00Z">
        <w:r w:rsidRPr="009A656C" w:rsidDel="00C26A37">
          <w:delText>, and a Group KPI IE</w:delText>
        </w:r>
      </w:del>
      <w:r w:rsidRPr="009A656C">
        <w:t>.</w:t>
      </w:r>
    </w:p>
    <w:p w14:paraId="39818DB1" w14:textId="77777777" w:rsidR="00794181" w:rsidRPr="00DE0D54" w:rsidRDefault="00794181" w:rsidP="00794181">
      <w:pPr>
        <w:pStyle w:val="NO"/>
        <w:rPr>
          <w:ins w:id="96" w:author="Robert Zaus" w:date="2022-06-14T14:50:00Z"/>
        </w:rPr>
      </w:pPr>
      <w:ins w:id="97" w:author="Robert Zaus" w:date="2022-06-14T14:50:00Z">
        <w:r>
          <w:t>Note 3:</w:t>
        </w:r>
        <w:r>
          <w:tab/>
          <w:t>EEC registration is not shown, but it can take place before the EAS discovery procedure.</w:t>
        </w:r>
      </w:ins>
    </w:p>
    <w:p w14:paraId="649C200C" w14:textId="0593A629" w:rsidR="0003054D" w:rsidRPr="0082507E" w:rsidRDefault="0003054D" w:rsidP="0003054D">
      <w:pPr>
        <w:pStyle w:val="B1"/>
      </w:pPr>
      <w:r w:rsidRPr="009A656C">
        <w:t>9</w:t>
      </w:r>
      <w:r>
        <w:t>.</w:t>
      </w:r>
      <w:r w:rsidRPr="009A656C">
        <w:t>-10.</w:t>
      </w:r>
      <w:r w:rsidRPr="009A656C">
        <w:tab/>
        <w:t>The EES initiates determination of a common EAS for the EECs based on different criteria,</w:t>
      </w:r>
      <w:r w:rsidRPr="0082507E">
        <w:t xml:space="preserve"> dependent </w:t>
      </w:r>
      <w:ins w:id="98" w:author="Robert Zaus" w:date="2022-06-14T16:21:00Z">
        <w:r w:rsidR="00814868">
          <w:t xml:space="preserve">on </w:t>
        </w:r>
      </w:ins>
      <w:r w:rsidRPr="0082507E">
        <w:t xml:space="preserve">the received parameters and </w:t>
      </w:r>
      <w:ins w:id="99" w:author="Robert Zaus" w:date="2022-06-14T16:22:00Z">
        <w:r w:rsidR="00814868">
          <w:t xml:space="preserve">on </w:t>
        </w:r>
      </w:ins>
      <w:r w:rsidRPr="0082507E">
        <w:t>the application, e.g.:</w:t>
      </w:r>
    </w:p>
    <w:p w14:paraId="5486625F" w14:textId="77777777" w:rsidR="0003054D" w:rsidRDefault="0003054D" w:rsidP="0003054D">
      <w:pPr>
        <w:pStyle w:val="B2"/>
      </w:pPr>
      <w:proofErr w:type="spellStart"/>
      <w:r>
        <w:t>i</w:t>
      </w:r>
      <w:proofErr w:type="spellEnd"/>
      <w:r>
        <w:t>)</w:t>
      </w:r>
      <w:r>
        <w:tab/>
        <w:t xml:space="preserve">immediately upon receipt of the first EAS discovery request, based on the </w:t>
      </w:r>
      <w:r w:rsidRPr="00F477AF">
        <w:t xml:space="preserve">Expected </w:t>
      </w:r>
      <w:r>
        <w:t>Group g</w:t>
      </w:r>
      <w:r w:rsidRPr="00F477AF">
        <w:t xml:space="preserve">eographical </w:t>
      </w:r>
      <w:r>
        <w:t>se</w:t>
      </w:r>
      <w:r w:rsidRPr="00F477AF">
        <w:t xml:space="preserve">rvice </w:t>
      </w:r>
      <w:r>
        <w:t>a</w:t>
      </w:r>
      <w:r w:rsidRPr="00F477AF">
        <w:t>rea</w:t>
      </w:r>
      <w:r>
        <w:t xml:space="preserve"> or the location information of all UEs involved in the multi-user </w:t>
      </w:r>
      <w:r w:rsidRPr="00F93012">
        <w:t>session</w:t>
      </w:r>
      <w:r>
        <w:t xml:space="preserve">, if </w:t>
      </w:r>
      <w:proofErr w:type="gramStart"/>
      <w:r>
        <w:t>received;</w:t>
      </w:r>
      <w:proofErr w:type="gramEnd"/>
    </w:p>
    <w:p w14:paraId="4278B393" w14:textId="2EACF18E" w:rsidR="0003054D" w:rsidRDefault="0003054D" w:rsidP="0003054D">
      <w:pPr>
        <w:pStyle w:val="B2"/>
      </w:pPr>
      <w:r>
        <w:t>ii)</w:t>
      </w:r>
      <w:r>
        <w:tab/>
        <w:t>when the number of EAS discovery request is greater or equal to the "group size for EAS discovery" parameter;</w:t>
      </w:r>
      <w:del w:id="100" w:author="Robert Zaus" w:date="2022-06-14T16:22:00Z">
        <w:r w:rsidDel="00814868">
          <w:delText xml:space="preserve"> or</w:delText>
        </w:r>
      </w:del>
    </w:p>
    <w:p w14:paraId="6846316B" w14:textId="77777777" w:rsidR="00794181" w:rsidRDefault="0003054D" w:rsidP="00794181">
      <w:pPr>
        <w:pStyle w:val="B2"/>
        <w:rPr>
          <w:ins w:id="101" w:author="Robert Zaus" w:date="2022-06-14T14:50:00Z"/>
        </w:rPr>
      </w:pPr>
      <w:r>
        <w:t>iii)</w:t>
      </w:r>
      <w:r>
        <w:tab/>
        <w:t>a pre-defined time after receipt of the first EAS discovery request</w:t>
      </w:r>
      <w:ins w:id="102" w:author="Robert Zaus" w:date="2022-06-14T14:50:00Z">
        <w:r w:rsidR="00794181">
          <w:t>; or</w:t>
        </w:r>
      </w:ins>
    </w:p>
    <w:p w14:paraId="2B8DD8CF" w14:textId="6CFEFE29" w:rsidR="0003054D" w:rsidRDefault="00794181" w:rsidP="00794181">
      <w:pPr>
        <w:pStyle w:val="B2"/>
      </w:pPr>
      <w:ins w:id="103" w:author="Robert Zaus" w:date="2022-06-14T14:50:00Z">
        <w:r>
          <w:t>iv)</w:t>
        </w:r>
        <w:r>
          <w:tab/>
          <w:t>a combination of ii) and iii), whichever happens first</w:t>
        </w:r>
      </w:ins>
      <w:r w:rsidR="0003054D">
        <w:t>,</w:t>
      </w:r>
    </w:p>
    <w:p w14:paraId="7BC33ED5" w14:textId="77777777" w:rsidR="0003054D" w:rsidRPr="001F4F52" w:rsidRDefault="0003054D" w:rsidP="0003054D">
      <w:pPr>
        <w:pStyle w:val="B1"/>
      </w:pPr>
      <w:r>
        <w:tab/>
      </w:r>
      <w:proofErr w:type="gramStart"/>
      <w:r w:rsidRPr="0082507E">
        <w:t>taking into account</w:t>
      </w:r>
      <w:proofErr w:type="gramEnd"/>
      <w:r w:rsidRPr="0082507E">
        <w:t xml:space="preserve"> </w:t>
      </w:r>
      <w:r>
        <w:rPr>
          <w:lang w:val="en-IN"/>
        </w:rPr>
        <w:t xml:space="preserve">the </w:t>
      </w:r>
      <w:r w:rsidRPr="00F477AF">
        <w:t xml:space="preserve">Expected </w:t>
      </w:r>
      <w:r>
        <w:t>Group g</w:t>
      </w:r>
      <w:r w:rsidRPr="00F477AF">
        <w:t xml:space="preserve">eographical </w:t>
      </w:r>
      <w:r>
        <w:t>se</w:t>
      </w:r>
      <w:r w:rsidRPr="00F477AF">
        <w:t xml:space="preserve">rvice </w:t>
      </w:r>
      <w:r>
        <w:t>a</w:t>
      </w:r>
      <w:r w:rsidRPr="00F477AF">
        <w:t>rea</w:t>
      </w:r>
      <w:r>
        <w:t xml:space="preserve"> or </w:t>
      </w:r>
      <w:r w:rsidRPr="001F4F52">
        <w:t>the UE location information</w:t>
      </w:r>
      <w:r w:rsidRPr="003C3DC0">
        <w:t xml:space="preserve"> received by this point in time and possibly other </w:t>
      </w:r>
      <w:r w:rsidRPr="0082507E">
        <w:t>information included in the EAS discovery request, e.g., the additional EAS selection criteria.</w:t>
      </w:r>
    </w:p>
    <w:p w14:paraId="0C4E7615" w14:textId="6A3CC732" w:rsidR="0003054D" w:rsidRDefault="0003054D" w:rsidP="0003054D">
      <w:pPr>
        <w:pStyle w:val="NO"/>
      </w:pPr>
      <w:r>
        <w:t>Note </w:t>
      </w:r>
      <w:ins w:id="104" w:author="Robert Zaus" w:date="2022-06-14T14:50:00Z">
        <w:r w:rsidR="00794181">
          <w:t>4</w:t>
        </w:r>
      </w:ins>
      <w:del w:id="105" w:author="Robert Zaus" w:date="2022-06-14T14:50:00Z">
        <w:r w:rsidDel="00794181">
          <w:delText>2</w:delText>
        </w:r>
      </w:del>
      <w:r>
        <w:t>:</w:t>
      </w:r>
      <w:r>
        <w:tab/>
        <w:t xml:space="preserve">The EES can also </w:t>
      </w:r>
      <w:r w:rsidRPr="00F477AF">
        <w:t>utilize the capabilities of the 3GPP core network</w:t>
      </w:r>
      <w:r>
        <w:t xml:space="preserve"> to determine a UE location.</w:t>
      </w:r>
    </w:p>
    <w:p w14:paraId="3914AB1E" w14:textId="74421A35" w:rsidR="0003054D" w:rsidRPr="00DE0D54" w:rsidRDefault="0003054D" w:rsidP="0003054D">
      <w:pPr>
        <w:pStyle w:val="B1"/>
      </w:pPr>
      <w:r w:rsidRPr="0082507E">
        <w:tab/>
        <w:t>T</w:t>
      </w:r>
      <w:r>
        <w:t>he EES includes the determined common EAS, e.g.</w:t>
      </w:r>
      <w:ins w:id="106" w:author="Robert Zaus 2" w:date="2022-05-10T18:32:00Z">
        <w:r w:rsidR="003133F5">
          <w:t>,</w:t>
        </w:r>
      </w:ins>
      <w:r>
        <w:t xml:space="preserve"> EAS-1(A), in the EAS discovery response.</w:t>
      </w:r>
    </w:p>
    <w:p w14:paraId="11D7B856" w14:textId="77777777" w:rsidR="00794181" w:rsidRDefault="00794181" w:rsidP="00794181">
      <w:pPr>
        <w:pStyle w:val="NO"/>
        <w:rPr>
          <w:ins w:id="107" w:author="Robert Zaus" w:date="2022-06-14T14:51:00Z"/>
        </w:rPr>
      </w:pPr>
      <w:bookmarkStart w:id="108" w:name="_Toc101421098"/>
      <w:ins w:id="109" w:author="Robert Zaus" w:date="2022-06-14T14:51:00Z">
        <w:r>
          <w:t>Note 5:</w:t>
        </w:r>
        <w:r>
          <w:tab/>
          <w:t>The EEC can also use the subscribe-notify model for the EAS discovery, e.g., if the pre-defined time in item iii) above exceeds a certain limit. The EES can then provide the determined common EAS in the EAS discovery notification.</w:t>
        </w:r>
      </w:ins>
    </w:p>
    <w:p w14:paraId="05820DA7" w14:textId="1D42DA6B" w:rsidR="00140684" w:rsidRDefault="00140684" w:rsidP="00140684">
      <w:pPr>
        <w:pStyle w:val="Heading4"/>
        <w:rPr>
          <w:ins w:id="110" w:author="Robert Zaus" w:date="2022-06-14T16:30:00Z"/>
        </w:rPr>
      </w:pPr>
      <w:ins w:id="111" w:author="Robert Zaus" w:date="2022-06-14T16:30:00Z">
        <w:r>
          <w:t>7.29.2.x</w:t>
        </w:r>
        <w:r>
          <w:tab/>
          <w:t>New Common Information Element</w:t>
        </w:r>
      </w:ins>
    </w:p>
    <w:p w14:paraId="695280D1" w14:textId="392EF745" w:rsidR="00140684" w:rsidRPr="00DE0D54" w:rsidRDefault="00140684" w:rsidP="00140684">
      <w:pPr>
        <w:rPr>
          <w:ins w:id="112" w:author="Robert Zaus" w:date="2022-06-14T16:30:00Z"/>
        </w:rPr>
      </w:pPr>
      <w:ins w:id="113" w:author="Robert Zaus" w:date="2022-06-14T16:30:00Z">
        <w:r>
          <w:t>The following new information element</w:t>
        </w:r>
      </w:ins>
      <w:ins w:id="114" w:author="Robert Zaus" w:date="2022-06-15T11:22:00Z">
        <w:r w:rsidR="00AA7885">
          <w:t xml:space="preserve"> i</w:t>
        </w:r>
      </w:ins>
      <w:ins w:id="115" w:author="Robert Zaus" w:date="2022-06-14T16:30:00Z">
        <w:r>
          <w:t>s proposed to 3GPP TS 23.558 [2]:</w:t>
        </w:r>
      </w:ins>
    </w:p>
    <w:p w14:paraId="1D24BC84" w14:textId="77777777" w:rsidR="00140684" w:rsidRPr="00252A1D" w:rsidRDefault="00140684" w:rsidP="00140684">
      <w:pPr>
        <w:pStyle w:val="TH"/>
        <w:rPr>
          <w:ins w:id="116" w:author="Robert Zaus" w:date="2022-06-14T16:30:00Z"/>
        </w:rPr>
      </w:pPr>
      <w:ins w:id="117" w:author="Robert Zaus" w:date="2022-06-14T16:30:00Z">
        <w:r w:rsidRPr="00252A1D">
          <w:lastRenderedPageBreak/>
          <w:t>Table 7.29.2.x-1: Group Profile</w:t>
        </w:r>
      </w:ins>
    </w:p>
    <w:tbl>
      <w:tblPr>
        <w:tblW w:w="8640" w:type="dxa"/>
        <w:jc w:val="center"/>
        <w:tblLayout w:type="fixed"/>
        <w:tblLook w:val="0000" w:firstRow="0" w:lastRow="0" w:firstColumn="0" w:lastColumn="0" w:noHBand="0" w:noVBand="0"/>
      </w:tblPr>
      <w:tblGrid>
        <w:gridCol w:w="2880"/>
        <w:gridCol w:w="1440"/>
        <w:gridCol w:w="4320"/>
      </w:tblGrid>
      <w:tr w:rsidR="00140684" w:rsidRPr="00252A1D" w14:paraId="71F294C8" w14:textId="77777777" w:rsidTr="008B6AC4">
        <w:trPr>
          <w:jc w:val="center"/>
          <w:ins w:id="118" w:author="Robert Zaus" w:date="2022-06-14T16:30:00Z"/>
        </w:trPr>
        <w:tc>
          <w:tcPr>
            <w:tcW w:w="2880" w:type="dxa"/>
            <w:tcBorders>
              <w:top w:val="single" w:sz="4" w:space="0" w:color="000000"/>
              <w:left w:val="single" w:sz="4" w:space="0" w:color="000000"/>
              <w:bottom w:val="single" w:sz="4" w:space="0" w:color="000000"/>
            </w:tcBorders>
            <w:shd w:val="clear" w:color="auto" w:fill="auto"/>
          </w:tcPr>
          <w:p w14:paraId="2560C303" w14:textId="77777777" w:rsidR="00140684" w:rsidRPr="00252A1D" w:rsidRDefault="00140684" w:rsidP="008B6AC4">
            <w:pPr>
              <w:pStyle w:val="TAH"/>
              <w:rPr>
                <w:ins w:id="119" w:author="Robert Zaus" w:date="2022-06-14T16:30:00Z"/>
              </w:rPr>
            </w:pPr>
            <w:ins w:id="120" w:author="Robert Zaus" w:date="2022-06-14T16:30:00Z">
              <w:r w:rsidRPr="00252A1D">
                <w:t>Information element</w:t>
              </w:r>
            </w:ins>
          </w:p>
        </w:tc>
        <w:tc>
          <w:tcPr>
            <w:tcW w:w="1440" w:type="dxa"/>
            <w:tcBorders>
              <w:top w:val="single" w:sz="4" w:space="0" w:color="000000"/>
              <w:left w:val="single" w:sz="4" w:space="0" w:color="000000"/>
              <w:bottom w:val="single" w:sz="4" w:space="0" w:color="000000"/>
            </w:tcBorders>
            <w:shd w:val="clear" w:color="auto" w:fill="auto"/>
          </w:tcPr>
          <w:p w14:paraId="0C260044" w14:textId="77777777" w:rsidR="00140684" w:rsidRPr="00252A1D" w:rsidRDefault="00140684" w:rsidP="008B6AC4">
            <w:pPr>
              <w:pStyle w:val="TAH"/>
              <w:rPr>
                <w:ins w:id="121" w:author="Robert Zaus" w:date="2022-06-14T16:30:00Z"/>
              </w:rPr>
            </w:pPr>
            <w:ins w:id="122" w:author="Robert Zaus" w:date="2022-06-14T16:30:00Z">
              <w:r w:rsidRPr="00252A1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4F0B2" w14:textId="77777777" w:rsidR="00140684" w:rsidRPr="00252A1D" w:rsidRDefault="00140684" w:rsidP="008B6AC4">
            <w:pPr>
              <w:pStyle w:val="TAH"/>
              <w:rPr>
                <w:ins w:id="123" w:author="Robert Zaus" w:date="2022-06-14T16:30:00Z"/>
              </w:rPr>
            </w:pPr>
            <w:ins w:id="124" w:author="Robert Zaus" w:date="2022-06-14T16:30:00Z">
              <w:r w:rsidRPr="00252A1D">
                <w:t>Description</w:t>
              </w:r>
            </w:ins>
          </w:p>
        </w:tc>
      </w:tr>
      <w:tr w:rsidR="00140684" w:rsidRPr="00252A1D" w14:paraId="50CEB7F8" w14:textId="77777777" w:rsidTr="008B6AC4">
        <w:trPr>
          <w:jc w:val="center"/>
          <w:ins w:id="125" w:author="Robert Zaus" w:date="2022-06-14T16:30:00Z"/>
        </w:trPr>
        <w:tc>
          <w:tcPr>
            <w:tcW w:w="2880" w:type="dxa"/>
            <w:tcBorders>
              <w:top w:val="single" w:sz="4" w:space="0" w:color="000000"/>
              <w:left w:val="single" w:sz="4" w:space="0" w:color="000000"/>
              <w:bottom w:val="single" w:sz="4" w:space="0" w:color="000000"/>
            </w:tcBorders>
            <w:shd w:val="clear" w:color="auto" w:fill="auto"/>
          </w:tcPr>
          <w:p w14:paraId="0242BEBC" w14:textId="77777777" w:rsidR="00140684" w:rsidRPr="00252A1D" w:rsidRDefault="00140684" w:rsidP="008B6AC4">
            <w:pPr>
              <w:pStyle w:val="TAL"/>
              <w:rPr>
                <w:ins w:id="126" w:author="Robert Zaus" w:date="2022-06-14T16:30:00Z"/>
              </w:rPr>
            </w:pPr>
            <w:ins w:id="127" w:author="Robert Zaus" w:date="2022-06-14T16:30:00Z">
              <w:r w:rsidRPr="00252A1D">
                <w:rPr>
                  <w:lang w:eastAsia="ko-KR"/>
                </w:rPr>
                <w:t>Group ID</w:t>
              </w:r>
            </w:ins>
          </w:p>
        </w:tc>
        <w:tc>
          <w:tcPr>
            <w:tcW w:w="1440" w:type="dxa"/>
            <w:tcBorders>
              <w:top w:val="single" w:sz="4" w:space="0" w:color="000000"/>
              <w:left w:val="single" w:sz="4" w:space="0" w:color="000000"/>
              <w:bottom w:val="single" w:sz="4" w:space="0" w:color="000000"/>
            </w:tcBorders>
            <w:shd w:val="clear" w:color="auto" w:fill="auto"/>
          </w:tcPr>
          <w:p w14:paraId="559BF25C" w14:textId="77777777" w:rsidR="00140684" w:rsidRPr="00252A1D" w:rsidRDefault="00140684" w:rsidP="008B6AC4">
            <w:pPr>
              <w:pStyle w:val="TAC"/>
              <w:rPr>
                <w:ins w:id="128" w:author="Robert Zaus" w:date="2022-06-14T16:30:00Z"/>
              </w:rPr>
            </w:pPr>
            <w:ins w:id="129" w:author="Robert Zaus" w:date="2022-06-14T16:30:00Z">
              <w:r w:rsidRPr="00252A1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D98E0" w14:textId="3478B49A" w:rsidR="00140684" w:rsidRPr="00252A1D" w:rsidRDefault="00140684" w:rsidP="008B6AC4">
            <w:pPr>
              <w:pStyle w:val="TAL"/>
              <w:rPr>
                <w:ins w:id="130" w:author="Robert Zaus" w:date="2022-06-14T16:30:00Z"/>
              </w:rPr>
            </w:pPr>
            <w:ins w:id="131" w:author="Robert Zaus" w:date="2022-06-14T16:30:00Z">
              <w:r w:rsidRPr="008B6AC4">
                <w:t xml:space="preserve">Identity of </w:t>
              </w:r>
            </w:ins>
            <w:ins w:id="132" w:author="Robert Zaus" w:date="2022-06-15T11:30:00Z">
              <w:r w:rsidR="00C26A37">
                <w:t xml:space="preserve">the </w:t>
              </w:r>
            </w:ins>
            <w:ins w:id="133" w:author="Robert Zaus" w:date="2022-06-14T16:30:00Z">
              <w:r w:rsidRPr="008B6AC4">
                <w:t xml:space="preserve">group of ACs </w:t>
              </w:r>
            </w:ins>
            <w:ins w:id="134" w:author="Robert Zaus" w:date="2022-06-15T11:30:00Z">
              <w:r w:rsidR="00C26A37">
                <w:t xml:space="preserve">to which the group profile is </w:t>
              </w:r>
            </w:ins>
            <w:ins w:id="135" w:author="Robert Zaus" w:date="2022-06-15T11:31:00Z">
              <w:r w:rsidR="00C26A37">
                <w:t>applicable</w:t>
              </w:r>
            </w:ins>
            <w:ins w:id="136" w:author="Robert Zaus" w:date="2022-06-14T16:30:00Z">
              <w:r w:rsidRPr="008B6AC4">
                <w:t>.</w:t>
              </w:r>
            </w:ins>
          </w:p>
        </w:tc>
      </w:tr>
      <w:tr w:rsidR="00140684" w:rsidRPr="00252A1D" w14:paraId="131BB8D1" w14:textId="77777777" w:rsidTr="008B6AC4">
        <w:trPr>
          <w:jc w:val="center"/>
          <w:ins w:id="137" w:author="Robert Zaus" w:date="2022-06-14T16:30:00Z"/>
        </w:trPr>
        <w:tc>
          <w:tcPr>
            <w:tcW w:w="2880" w:type="dxa"/>
            <w:tcBorders>
              <w:top w:val="single" w:sz="4" w:space="0" w:color="000000"/>
              <w:left w:val="single" w:sz="4" w:space="0" w:color="000000"/>
              <w:bottom w:val="single" w:sz="4" w:space="0" w:color="000000"/>
            </w:tcBorders>
            <w:shd w:val="clear" w:color="auto" w:fill="auto"/>
          </w:tcPr>
          <w:p w14:paraId="257482D5" w14:textId="77777777" w:rsidR="00140684" w:rsidRPr="00252A1D" w:rsidRDefault="00140684" w:rsidP="008B6AC4">
            <w:pPr>
              <w:pStyle w:val="TAL"/>
              <w:rPr>
                <w:ins w:id="138" w:author="Robert Zaus" w:date="2022-06-14T16:30:00Z"/>
              </w:rPr>
            </w:pPr>
            <w:ins w:id="139" w:author="Robert Zaus" w:date="2022-06-14T16:30:00Z">
              <w:r w:rsidRPr="008B6AC4">
                <w:t>Requested EES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01CBE1C6" w14:textId="77777777" w:rsidR="00140684" w:rsidRPr="00252A1D" w:rsidRDefault="00140684" w:rsidP="008B6AC4">
            <w:pPr>
              <w:pStyle w:val="TAC"/>
              <w:rPr>
                <w:ins w:id="140" w:author="Robert Zaus" w:date="2022-06-14T16:30:00Z"/>
              </w:rPr>
            </w:pPr>
            <w:ins w:id="141" w:author="Robert Zaus" w:date="2022-06-14T16:30:00Z">
              <w:r w:rsidRPr="008B6AC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12BD8" w14:textId="4B5DCFDE" w:rsidR="00140684" w:rsidRPr="00252A1D" w:rsidRDefault="00A30568" w:rsidP="008B6AC4">
            <w:pPr>
              <w:pStyle w:val="TAL"/>
              <w:rPr>
                <w:ins w:id="142" w:author="Robert Zaus" w:date="2022-06-14T16:30:00Z"/>
              </w:rPr>
            </w:pPr>
            <w:ins w:id="143" w:author="Robert Zaus" w:date="2022-06-14T16:33:00Z">
              <w:r>
                <w:t xml:space="preserve">Only to be included </w:t>
              </w:r>
            </w:ins>
            <w:ins w:id="144" w:author="Robert Zaus" w:date="2022-06-14T16:30:00Z">
              <w:r w:rsidR="00140684" w:rsidRPr="008B6AC4">
                <w:t>in a service provisioning request</w:t>
              </w:r>
            </w:ins>
            <w:ins w:id="145" w:author="Robert Zaus" w:date="2022-06-14T16:33:00Z">
              <w:r>
                <w:t xml:space="preserve">. </w:t>
              </w:r>
            </w:ins>
            <w:ins w:id="146" w:author="Robert Zaus" w:date="2022-06-15T13:52:00Z">
              <w:r w:rsidR="00CC7352">
                <w:t>Dependent on the application, t</w:t>
              </w:r>
            </w:ins>
            <w:ins w:id="147" w:author="Robert Zaus" w:date="2022-06-14T16:30:00Z">
              <w:r w:rsidR="00140684" w:rsidRPr="008B6AC4">
                <w:t>his IE</w:t>
              </w:r>
            </w:ins>
            <w:ins w:id="148" w:author="Robert Zaus" w:date="2022-06-15T14:15:00Z">
              <w:r w:rsidR="00790C35">
                <w:t xml:space="preserve"> can </w:t>
              </w:r>
            </w:ins>
            <w:ins w:id="149" w:author="Robert Zaus" w:date="2022-06-14T16:30:00Z">
              <w:r w:rsidR="00140684" w:rsidRPr="008B6AC4">
                <w:t>indicate</w:t>
              </w:r>
              <w:r w:rsidR="00140684">
                <w:t xml:space="preserve"> </w:t>
              </w:r>
            </w:ins>
            <w:ins w:id="150" w:author="Robert Zaus" w:date="2022-06-15T13:51:00Z">
              <w:r w:rsidR="00CC7352" w:rsidRPr="00CC7352">
                <w:rPr>
                  <w:lang w:eastAsia="ko-KR"/>
                  <w:rPrChange w:id="151" w:author="Robert Zaus" w:date="2022-06-15T13:52:00Z">
                    <w:rPr>
                      <w:highlight w:val="yellow"/>
                      <w:lang w:eastAsia="ko-KR"/>
                    </w:rPr>
                  </w:rPrChange>
                </w:rPr>
                <w:t>a small circle around the centre of mass of the UE/AC locations or around the location of a specific UE/AC for which certain service KPIs are to be optimised,</w:t>
              </w:r>
            </w:ins>
            <w:ins w:id="152" w:author="Robert Zaus" w:date="2022-06-15T13:52:00Z">
              <w:r w:rsidR="00CC7352">
                <w:rPr>
                  <w:lang w:eastAsia="ko-KR"/>
                </w:rPr>
                <w:t xml:space="preserve"> </w:t>
              </w:r>
            </w:ins>
            <w:ins w:id="153" w:author="Robert Zaus" w:date="2022-06-14T16:30:00Z">
              <w:r w:rsidR="00140684" w:rsidRPr="00CC7352">
                <w:t>or an area including the own UE location and the locations of one or more other UEs that want to join the multi-user session</w:t>
              </w:r>
            </w:ins>
            <w:ins w:id="154" w:author="Robert Zaus" w:date="2022-06-15T13:50:00Z">
              <w:r w:rsidR="00CC7352" w:rsidRPr="00CC7352">
                <w:rPr>
                  <w:lang w:eastAsia="ko-KR"/>
                  <w:rPrChange w:id="155" w:author="Robert Zaus" w:date="2022-06-15T13:52:00Z">
                    <w:rPr>
                      <w:highlight w:val="yellow"/>
                      <w:lang w:eastAsia="ko-KR"/>
                    </w:rPr>
                  </w:rPrChange>
                </w:rPr>
                <w:t>.</w:t>
              </w:r>
            </w:ins>
            <w:ins w:id="156" w:author="Robert Zaus" w:date="2022-06-15T13:53:00Z">
              <w:r w:rsidR="00CC7352">
                <w:rPr>
                  <w:lang w:eastAsia="ko-KR"/>
                </w:rPr>
                <w:t xml:space="preserve"> </w:t>
              </w:r>
            </w:ins>
            <w:ins w:id="157" w:author="Robert Zaus" w:date="2022-06-14T16:30:00Z">
              <w:r w:rsidR="00140684" w:rsidRPr="008B6AC4">
                <w:t xml:space="preserve">The ECS uses this information to select an EES with a geographical service area including this </w:t>
              </w:r>
            </w:ins>
            <w:ins w:id="158" w:author="Robert Zaus" w:date="2022-06-15T13:53:00Z">
              <w:r w:rsidR="00CC7352">
                <w:t>requested service</w:t>
              </w:r>
            </w:ins>
            <w:ins w:id="159" w:author="Robert Zaus" w:date="2022-06-14T16:30:00Z">
              <w:r w:rsidR="00140684">
                <w:t xml:space="preserve"> area</w:t>
              </w:r>
              <w:r w:rsidR="00140684" w:rsidRPr="008B6AC4">
                <w:t>.</w:t>
              </w:r>
            </w:ins>
          </w:p>
        </w:tc>
      </w:tr>
      <w:tr w:rsidR="00140684" w:rsidRPr="00252A1D" w14:paraId="2ED7138B" w14:textId="77777777" w:rsidTr="008B6AC4">
        <w:trPr>
          <w:jc w:val="center"/>
          <w:ins w:id="160" w:author="Robert Zaus" w:date="2022-06-14T16:30:00Z"/>
        </w:trPr>
        <w:tc>
          <w:tcPr>
            <w:tcW w:w="2880" w:type="dxa"/>
            <w:tcBorders>
              <w:top w:val="single" w:sz="4" w:space="0" w:color="000000"/>
              <w:left w:val="single" w:sz="4" w:space="0" w:color="000000"/>
              <w:bottom w:val="single" w:sz="4" w:space="0" w:color="000000"/>
            </w:tcBorders>
            <w:shd w:val="clear" w:color="auto" w:fill="auto"/>
          </w:tcPr>
          <w:p w14:paraId="298DEF01" w14:textId="77777777" w:rsidR="00140684" w:rsidRPr="00252A1D" w:rsidRDefault="00140684" w:rsidP="008B6AC4">
            <w:pPr>
              <w:pStyle w:val="TAL"/>
              <w:rPr>
                <w:ins w:id="161" w:author="Robert Zaus" w:date="2022-06-14T16:30:00Z"/>
              </w:rPr>
            </w:pPr>
            <w:ins w:id="162" w:author="Robert Zaus" w:date="2022-06-14T16:30:00Z">
              <w:r>
                <w:t>Other UE locations</w:t>
              </w:r>
            </w:ins>
          </w:p>
        </w:tc>
        <w:tc>
          <w:tcPr>
            <w:tcW w:w="1440" w:type="dxa"/>
            <w:tcBorders>
              <w:top w:val="single" w:sz="4" w:space="0" w:color="000000"/>
              <w:left w:val="single" w:sz="4" w:space="0" w:color="000000"/>
              <w:bottom w:val="single" w:sz="4" w:space="0" w:color="000000"/>
            </w:tcBorders>
            <w:shd w:val="clear" w:color="auto" w:fill="auto"/>
          </w:tcPr>
          <w:p w14:paraId="4516AFB9" w14:textId="77777777" w:rsidR="00140684" w:rsidRPr="00252A1D" w:rsidRDefault="00140684" w:rsidP="008B6AC4">
            <w:pPr>
              <w:pStyle w:val="TAC"/>
              <w:rPr>
                <w:ins w:id="163" w:author="Robert Zaus" w:date="2022-06-14T16:30:00Z"/>
              </w:rPr>
            </w:pPr>
            <w:ins w:id="164" w:author="Robert Zaus" w:date="2022-06-14T16: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030CD" w14:textId="77777777" w:rsidR="00140684" w:rsidRDefault="00140684" w:rsidP="008B6AC4">
            <w:pPr>
              <w:pStyle w:val="TAL"/>
              <w:rPr>
                <w:ins w:id="165" w:author="Robert Zaus" w:date="2022-06-14T16:30:00Z"/>
              </w:rPr>
            </w:pPr>
            <w:ins w:id="166" w:author="Robert Zaus" w:date="2022-06-14T16:30:00Z">
              <w:r w:rsidRPr="008B6AC4">
                <w:t>The location information of other UEs involved in a</w:t>
              </w:r>
              <w:r>
                <w:t xml:space="preserve"> </w:t>
              </w:r>
              <w:r w:rsidRPr="00381C24">
                <w:t>multi-user session</w:t>
              </w:r>
              <w:r w:rsidRPr="008B6AC4">
                <w:t xml:space="preserve">. The UE location is described in </w:t>
              </w:r>
              <w:r>
                <w:t xml:space="preserve">TS 23.558, </w:t>
              </w:r>
              <w:r w:rsidRPr="008B6AC4">
                <w:t>clause 7.3.2.</w:t>
              </w:r>
            </w:ins>
          </w:p>
          <w:p w14:paraId="0F3CE984" w14:textId="77777777" w:rsidR="00140684" w:rsidRPr="00252A1D" w:rsidRDefault="00140684" w:rsidP="008B6AC4">
            <w:pPr>
              <w:pStyle w:val="TAL"/>
              <w:rPr>
                <w:ins w:id="167" w:author="Robert Zaus" w:date="2022-06-14T16:30:00Z"/>
              </w:rPr>
            </w:pPr>
            <w:ins w:id="168" w:author="Robert Zaus" w:date="2022-06-14T16:30:00Z">
              <w:r>
                <w:t>This IE shall not be included in a service provisioning request.</w:t>
              </w:r>
            </w:ins>
          </w:p>
        </w:tc>
      </w:tr>
      <w:tr w:rsidR="00140684" w:rsidRPr="00F477AF" w14:paraId="0CB1570A" w14:textId="77777777" w:rsidTr="008B6AC4">
        <w:trPr>
          <w:jc w:val="center"/>
          <w:ins w:id="169" w:author="Robert Zaus" w:date="2022-06-14T16:30:00Z"/>
        </w:trPr>
        <w:tc>
          <w:tcPr>
            <w:tcW w:w="2880" w:type="dxa"/>
            <w:tcBorders>
              <w:top w:val="single" w:sz="4" w:space="0" w:color="000000"/>
              <w:left w:val="single" w:sz="4" w:space="0" w:color="000000"/>
              <w:bottom w:val="single" w:sz="4" w:space="0" w:color="000000"/>
            </w:tcBorders>
            <w:shd w:val="clear" w:color="auto" w:fill="auto"/>
          </w:tcPr>
          <w:p w14:paraId="0C1583E1" w14:textId="77777777" w:rsidR="00140684" w:rsidRPr="00F477AF" w:rsidRDefault="00140684" w:rsidP="008B6AC4">
            <w:pPr>
              <w:pStyle w:val="TAL"/>
              <w:rPr>
                <w:ins w:id="170" w:author="Robert Zaus" w:date="2022-06-14T16:30:00Z"/>
              </w:rPr>
            </w:pPr>
            <w:ins w:id="171" w:author="Robert Zaus" w:date="2022-06-14T16:30:00Z">
              <w:r>
                <w:t>EAS discovery trigger criteria</w:t>
              </w:r>
            </w:ins>
          </w:p>
        </w:tc>
        <w:tc>
          <w:tcPr>
            <w:tcW w:w="1440" w:type="dxa"/>
            <w:tcBorders>
              <w:top w:val="single" w:sz="4" w:space="0" w:color="000000"/>
              <w:left w:val="single" w:sz="4" w:space="0" w:color="000000"/>
              <w:bottom w:val="single" w:sz="4" w:space="0" w:color="000000"/>
            </w:tcBorders>
            <w:shd w:val="clear" w:color="auto" w:fill="auto"/>
          </w:tcPr>
          <w:p w14:paraId="3071140C" w14:textId="77777777" w:rsidR="00140684" w:rsidRPr="00F477AF" w:rsidRDefault="00140684" w:rsidP="008B6AC4">
            <w:pPr>
              <w:pStyle w:val="TAC"/>
              <w:rPr>
                <w:ins w:id="172" w:author="Robert Zaus" w:date="2022-06-14T16:30:00Z"/>
              </w:rPr>
            </w:pPr>
            <w:ins w:id="173" w:author="Robert Zaus" w:date="2022-06-14T16: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AEADF" w14:textId="77777777" w:rsidR="00140684" w:rsidRPr="00F477AF" w:rsidRDefault="00140684" w:rsidP="008B6AC4">
            <w:pPr>
              <w:pStyle w:val="TAL"/>
              <w:rPr>
                <w:ins w:id="174" w:author="Robert Zaus" w:date="2022-06-14T16:30:00Z"/>
              </w:rPr>
            </w:pPr>
            <w:ins w:id="175" w:author="Robert Zaus" w:date="2022-06-14T16:30:00Z">
              <w:r>
                <w:t>C</w:t>
              </w:r>
              <w:r w:rsidRPr="00381C24">
                <w:t>riteria for the E</w:t>
              </w:r>
              <w:r>
                <w:t xml:space="preserve">ES to start EAS discovery </w:t>
              </w:r>
              <w:r w:rsidRPr="00381C24">
                <w:t>(e.g., "</w:t>
              </w:r>
              <w:r>
                <w:t>immediately upon receipt of the first EAS discovery request</w:t>
              </w:r>
              <w:r w:rsidRPr="00381C24">
                <w:t>"</w:t>
              </w:r>
              <w:r>
                <w:t>, "if number of received EAS discovery requests is greater or equal to the 'group size for EAS discovery'", or "at a pre-defined time after receipt of the first EAS discovery request"</w:t>
              </w:r>
              <w:r w:rsidRPr="00381C24">
                <w:t>)</w:t>
              </w:r>
              <w:r>
                <w:t>, together with the necessary parameters (e.g., 'group size for EAS discovery').</w:t>
              </w:r>
            </w:ins>
          </w:p>
        </w:tc>
      </w:tr>
      <w:tr w:rsidR="00140684" w:rsidRPr="00F477AF" w14:paraId="23D2E495" w14:textId="77777777" w:rsidTr="008B6AC4">
        <w:trPr>
          <w:jc w:val="center"/>
          <w:ins w:id="176" w:author="Robert Zaus" w:date="2022-06-14T16:30:00Z"/>
        </w:trPr>
        <w:tc>
          <w:tcPr>
            <w:tcW w:w="2880" w:type="dxa"/>
            <w:tcBorders>
              <w:top w:val="single" w:sz="4" w:space="0" w:color="000000"/>
              <w:left w:val="single" w:sz="4" w:space="0" w:color="000000"/>
              <w:bottom w:val="single" w:sz="4" w:space="0" w:color="000000"/>
            </w:tcBorders>
            <w:shd w:val="clear" w:color="auto" w:fill="auto"/>
          </w:tcPr>
          <w:p w14:paraId="0A64CF03" w14:textId="77777777" w:rsidR="00140684" w:rsidRPr="00F477AF" w:rsidRDefault="00140684" w:rsidP="008B6AC4">
            <w:pPr>
              <w:pStyle w:val="TAL"/>
              <w:rPr>
                <w:ins w:id="177" w:author="Robert Zaus" w:date="2022-06-14T16:30:00Z"/>
              </w:rPr>
            </w:pPr>
            <w:ins w:id="178" w:author="Robert Zaus" w:date="2022-06-14T16:30:00Z">
              <w:r>
                <w:t>Additional EAS selection criteria</w:t>
              </w:r>
            </w:ins>
          </w:p>
        </w:tc>
        <w:tc>
          <w:tcPr>
            <w:tcW w:w="1440" w:type="dxa"/>
            <w:tcBorders>
              <w:top w:val="single" w:sz="4" w:space="0" w:color="000000"/>
              <w:left w:val="single" w:sz="4" w:space="0" w:color="000000"/>
              <w:bottom w:val="single" w:sz="4" w:space="0" w:color="000000"/>
            </w:tcBorders>
            <w:shd w:val="clear" w:color="auto" w:fill="auto"/>
          </w:tcPr>
          <w:p w14:paraId="5866584A" w14:textId="77777777" w:rsidR="00140684" w:rsidRPr="00F477AF" w:rsidRDefault="00140684" w:rsidP="008B6AC4">
            <w:pPr>
              <w:pStyle w:val="TAC"/>
              <w:rPr>
                <w:ins w:id="179" w:author="Robert Zaus" w:date="2022-06-14T16:30:00Z"/>
              </w:rPr>
            </w:pPr>
            <w:ins w:id="180" w:author="Robert Zaus" w:date="2022-06-14T16: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6038B" w14:textId="77777777" w:rsidR="00140684" w:rsidRPr="00F477AF" w:rsidRDefault="00140684" w:rsidP="008B6AC4">
            <w:pPr>
              <w:pStyle w:val="TAL"/>
              <w:rPr>
                <w:ins w:id="181" w:author="Robert Zaus" w:date="2022-06-14T16:30:00Z"/>
              </w:rPr>
            </w:pPr>
            <w:ins w:id="182" w:author="Robert Zaus" w:date="2022-06-14T16:30:00Z">
              <w:r>
                <w:t>Additional c</w:t>
              </w:r>
              <w:r w:rsidRPr="00381C24">
                <w:t>riteria for the EAS selection (e.g., "same latency for all" or "lowest latency for the own UE location").</w:t>
              </w:r>
            </w:ins>
          </w:p>
        </w:tc>
      </w:tr>
    </w:tbl>
    <w:p w14:paraId="32B1736A" w14:textId="77777777" w:rsidR="00140684" w:rsidRDefault="00140684" w:rsidP="00140684">
      <w:pPr>
        <w:rPr>
          <w:ins w:id="183" w:author="Robert Zaus" w:date="2022-06-14T16:30:00Z"/>
          <w:lang w:eastAsia="ko-KR"/>
        </w:rPr>
      </w:pPr>
    </w:p>
    <w:p w14:paraId="3BD29004" w14:textId="46C6F546" w:rsidR="00794181" w:rsidRDefault="00794181" w:rsidP="00794181">
      <w:pPr>
        <w:pStyle w:val="Heading4"/>
        <w:rPr>
          <w:ins w:id="184" w:author="Robert Zaus" w:date="2022-06-14T14:51:00Z"/>
        </w:rPr>
      </w:pPr>
      <w:ins w:id="185" w:author="Robert Zaus" w:date="2022-06-14T14:51:00Z">
        <w:r>
          <w:t>7.29.2.x</w:t>
        </w:r>
        <w:r>
          <w:tab/>
          <w:t>Modified Information Elements</w:t>
        </w:r>
      </w:ins>
    </w:p>
    <w:p w14:paraId="17EBB49C" w14:textId="77777777" w:rsidR="00794181" w:rsidRDefault="00794181" w:rsidP="00794181">
      <w:pPr>
        <w:rPr>
          <w:ins w:id="186" w:author="Robert Zaus" w:date="2022-06-14T14:51:00Z"/>
        </w:rPr>
      </w:pPr>
      <w:ins w:id="187" w:author="Robert Zaus" w:date="2022-06-14T14:51:00Z">
        <w:r>
          <w:t>The following modifications to information elements and information flows in 3GPP TS 23.558 [2] are proposed:</w:t>
        </w:r>
      </w:ins>
    </w:p>
    <w:bookmarkEnd w:id="1"/>
    <w:bookmarkEnd w:id="2"/>
    <w:bookmarkEnd w:id="3"/>
    <w:bookmarkEnd w:id="4"/>
    <w:bookmarkEnd w:id="5"/>
    <w:bookmarkEnd w:id="6"/>
    <w:bookmarkEnd w:id="77"/>
    <w:bookmarkEnd w:id="108"/>
    <w:p w14:paraId="2CB9D425" w14:textId="77777777" w:rsidR="00794181" w:rsidRPr="00F477AF" w:rsidRDefault="00794181" w:rsidP="00794181">
      <w:pPr>
        <w:pStyle w:val="TH"/>
        <w:rPr>
          <w:ins w:id="188" w:author="Robert Zaus" w:date="2022-06-14T14:52:00Z"/>
        </w:rPr>
      </w:pPr>
      <w:ins w:id="189" w:author="Robert Zaus" w:date="2022-06-14T14:52:00Z">
        <w:r w:rsidRPr="008A6E7B">
          <w:lastRenderedPageBreak/>
          <w:t>3GPP</w:t>
        </w:r>
        <w:r w:rsidRPr="00F477AF">
          <w:t> </w:t>
        </w:r>
        <w:r>
          <w:t>TS 23.558/</w:t>
        </w:r>
        <w:r w:rsidRPr="00F477AF">
          <w:t>Table 8.2.2-1: AC Profile</w:t>
        </w:r>
      </w:ins>
    </w:p>
    <w:tbl>
      <w:tblPr>
        <w:tblW w:w="8640" w:type="dxa"/>
        <w:jc w:val="center"/>
        <w:tblLayout w:type="fixed"/>
        <w:tblLook w:val="0000" w:firstRow="0" w:lastRow="0" w:firstColumn="0" w:lastColumn="0" w:noHBand="0" w:noVBand="0"/>
      </w:tblPr>
      <w:tblGrid>
        <w:gridCol w:w="2880"/>
        <w:gridCol w:w="1440"/>
        <w:gridCol w:w="4320"/>
      </w:tblGrid>
      <w:tr w:rsidR="00794181" w:rsidRPr="00F477AF" w14:paraId="0FE1C4E2" w14:textId="77777777" w:rsidTr="008B6AC4">
        <w:trPr>
          <w:jc w:val="center"/>
          <w:ins w:id="190"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700C677B" w14:textId="77777777" w:rsidR="00794181" w:rsidRPr="00F477AF" w:rsidRDefault="00794181" w:rsidP="008B6AC4">
            <w:pPr>
              <w:pStyle w:val="TAH"/>
              <w:rPr>
                <w:ins w:id="191" w:author="Robert Zaus" w:date="2022-06-14T14:52:00Z"/>
              </w:rPr>
            </w:pPr>
            <w:ins w:id="192" w:author="Robert Zaus" w:date="2022-06-14T14:5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6EAC3EF" w14:textId="77777777" w:rsidR="00794181" w:rsidRPr="00F477AF" w:rsidRDefault="00794181" w:rsidP="008B6AC4">
            <w:pPr>
              <w:pStyle w:val="TAH"/>
              <w:rPr>
                <w:ins w:id="193" w:author="Robert Zaus" w:date="2022-06-14T14:52:00Z"/>
              </w:rPr>
            </w:pPr>
            <w:ins w:id="194" w:author="Robert Zaus" w:date="2022-06-14T14:5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B712F" w14:textId="77777777" w:rsidR="00794181" w:rsidRPr="00F477AF" w:rsidRDefault="00794181" w:rsidP="008B6AC4">
            <w:pPr>
              <w:pStyle w:val="TAH"/>
              <w:rPr>
                <w:ins w:id="195" w:author="Robert Zaus" w:date="2022-06-14T14:52:00Z"/>
              </w:rPr>
            </w:pPr>
            <w:ins w:id="196" w:author="Robert Zaus" w:date="2022-06-14T14:52:00Z">
              <w:r w:rsidRPr="00F477AF">
                <w:t>Description</w:t>
              </w:r>
            </w:ins>
          </w:p>
        </w:tc>
      </w:tr>
      <w:tr w:rsidR="00794181" w:rsidRPr="00F477AF" w14:paraId="12C657F9" w14:textId="77777777" w:rsidTr="008B6AC4">
        <w:trPr>
          <w:jc w:val="center"/>
          <w:ins w:id="197"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634ADD67" w14:textId="77777777" w:rsidR="00794181" w:rsidRPr="00F477AF" w:rsidRDefault="00794181" w:rsidP="008B6AC4">
            <w:pPr>
              <w:pStyle w:val="TAL"/>
              <w:rPr>
                <w:ins w:id="198" w:author="Robert Zaus" w:date="2022-06-14T14:52:00Z"/>
              </w:rPr>
            </w:pPr>
            <w:ins w:id="199" w:author="Robert Zaus" w:date="2022-06-14T14:52:00Z">
              <w:r w:rsidRPr="00F477AF">
                <w:rPr>
                  <w:lang w:eastAsia="ko-KR"/>
                </w:rPr>
                <w:t>ACID</w:t>
              </w:r>
            </w:ins>
          </w:p>
        </w:tc>
        <w:tc>
          <w:tcPr>
            <w:tcW w:w="1440" w:type="dxa"/>
            <w:tcBorders>
              <w:top w:val="single" w:sz="4" w:space="0" w:color="000000"/>
              <w:left w:val="single" w:sz="4" w:space="0" w:color="000000"/>
              <w:bottom w:val="single" w:sz="4" w:space="0" w:color="000000"/>
            </w:tcBorders>
            <w:shd w:val="clear" w:color="auto" w:fill="auto"/>
          </w:tcPr>
          <w:p w14:paraId="4A1CA750" w14:textId="77777777" w:rsidR="00794181" w:rsidRPr="00F477AF" w:rsidRDefault="00794181" w:rsidP="008B6AC4">
            <w:pPr>
              <w:pStyle w:val="TAC"/>
              <w:rPr>
                <w:ins w:id="200" w:author="Robert Zaus" w:date="2022-06-14T14:52:00Z"/>
              </w:rPr>
            </w:pPr>
            <w:ins w:id="201" w:author="Robert Zaus" w:date="2022-06-14T14:52: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4B7B4F" w14:textId="77777777" w:rsidR="00794181" w:rsidRPr="00F477AF" w:rsidRDefault="00794181" w:rsidP="008B6AC4">
            <w:pPr>
              <w:pStyle w:val="TAL"/>
              <w:rPr>
                <w:ins w:id="202" w:author="Robert Zaus" w:date="2022-06-14T14:52:00Z"/>
              </w:rPr>
            </w:pPr>
            <w:ins w:id="203" w:author="Robert Zaus" w:date="2022-06-14T14:52:00Z">
              <w:r w:rsidRPr="00F477AF">
                <w:t>Identity of the AC.</w:t>
              </w:r>
            </w:ins>
          </w:p>
        </w:tc>
      </w:tr>
      <w:tr w:rsidR="00794181" w:rsidRPr="00F477AF" w14:paraId="4D83DC18" w14:textId="77777777" w:rsidTr="008B6AC4">
        <w:trPr>
          <w:jc w:val="center"/>
          <w:ins w:id="204"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5E29AFDD" w14:textId="77777777" w:rsidR="00794181" w:rsidRPr="00F477AF" w:rsidRDefault="00794181" w:rsidP="008B6AC4">
            <w:pPr>
              <w:pStyle w:val="TAL"/>
              <w:rPr>
                <w:ins w:id="205" w:author="Robert Zaus" w:date="2022-06-14T14:52:00Z"/>
              </w:rPr>
            </w:pPr>
            <w:ins w:id="206" w:author="Robert Zaus" w:date="2022-06-14T14:52:00Z">
              <w:r w:rsidRPr="00F477AF">
                <w:t>AC Type</w:t>
              </w:r>
            </w:ins>
          </w:p>
        </w:tc>
        <w:tc>
          <w:tcPr>
            <w:tcW w:w="1440" w:type="dxa"/>
            <w:tcBorders>
              <w:top w:val="single" w:sz="4" w:space="0" w:color="000000"/>
              <w:left w:val="single" w:sz="4" w:space="0" w:color="000000"/>
              <w:bottom w:val="single" w:sz="4" w:space="0" w:color="000000"/>
            </w:tcBorders>
            <w:shd w:val="clear" w:color="auto" w:fill="auto"/>
          </w:tcPr>
          <w:p w14:paraId="004CAB46" w14:textId="77777777" w:rsidR="00794181" w:rsidRPr="00F477AF" w:rsidRDefault="00794181" w:rsidP="008B6AC4">
            <w:pPr>
              <w:pStyle w:val="TAC"/>
              <w:rPr>
                <w:ins w:id="207" w:author="Robert Zaus" w:date="2022-06-14T14:52:00Z"/>
              </w:rPr>
            </w:pPr>
            <w:ins w:id="208"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344D2" w14:textId="77777777" w:rsidR="00794181" w:rsidRPr="00F477AF" w:rsidRDefault="00794181" w:rsidP="008B6AC4">
            <w:pPr>
              <w:pStyle w:val="TAL"/>
              <w:rPr>
                <w:ins w:id="209" w:author="Robert Zaus" w:date="2022-06-14T14:52:00Z"/>
              </w:rPr>
            </w:pPr>
            <w:ins w:id="210" w:author="Robert Zaus" w:date="2022-06-14T14:52:00Z">
              <w:r w:rsidRPr="00F477AF">
                <w:t>The category or type of AC (</w:t>
              </w:r>
              <w:proofErr w:type="gramStart"/>
              <w:r w:rsidRPr="00F477AF">
                <w:t>e.g.</w:t>
              </w:r>
              <w:proofErr w:type="gramEnd"/>
              <w:r w:rsidRPr="00F477AF">
                <w:t xml:space="preserve"> V2X)</w:t>
              </w:r>
              <w:r w:rsidRPr="00F477AF">
                <w:rPr>
                  <w:rFonts w:cs="Arial"/>
                </w:rPr>
                <w:t>. This is an implementation specific value.</w:t>
              </w:r>
            </w:ins>
          </w:p>
        </w:tc>
      </w:tr>
      <w:tr w:rsidR="00794181" w:rsidRPr="00F477AF" w14:paraId="61B74DFC" w14:textId="77777777" w:rsidTr="008B6AC4">
        <w:trPr>
          <w:jc w:val="center"/>
          <w:ins w:id="211"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569F6894" w14:textId="77777777" w:rsidR="00794181" w:rsidRPr="00F477AF" w:rsidRDefault="00794181" w:rsidP="008B6AC4">
            <w:pPr>
              <w:pStyle w:val="TAL"/>
              <w:rPr>
                <w:ins w:id="212" w:author="Robert Zaus" w:date="2022-06-14T14:52:00Z"/>
              </w:rPr>
            </w:pPr>
            <w:ins w:id="213" w:author="Robert Zaus" w:date="2022-06-14T14:52:00Z">
              <w:r w:rsidRPr="00F477AF">
                <w:t>Preferred ECSP list</w:t>
              </w:r>
            </w:ins>
          </w:p>
        </w:tc>
        <w:tc>
          <w:tcPr>
            <w:tcW w:w="1440" w:type="dxa"/>
            <w:tcBorders>
              <w:top w:val="single" w:sz="4" w:space="0" w:color="000000"/>
              <w:left w:val="single" w:sz="4" w:space="0" w:color="000000"/>
              <w:bottom w:val="single" w:sz="4" w:space="0" w:color="000000"/>
            </w:tcBorders>
            <w:shd w:val="clear" w:color="auto" w:fill="auto"/>
          </w:tcPr>
          <w:p w14:paraId="3C7BDC58" w14:textId="77777777" w:rsidR="00794181" w:rsidRPr="00F477AF" w:rsidRDefault="00794181" w:rsidP="008B6AC4">
            <w:pPr>
              <w:pStyle w:val="TAC"/>
              <w:rPr>
                <w:ins w:id="214" w:author="Robert Zaus" w:date="2022-06-14T14:52:00Z"/>
              </w:rPr>
            </w:pPr>
            <w:ins w:id="215"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0E8FE" w14:textId="77777777" w:rsidR="00794181" w:rsidRPr="00F477AF" w:rsidRDefault="00794181" w:rsidP="008B6AC4">
            <w:pPr>
              <w:pStyle w:val="TAL"/>
              <w:rPr>
                <w:ins w:id="216" w:author="Robert Zaus" w:date="2022-06-14T14:52:00Z"/>
              </w:rPr>
            </w:pPr>
            <w:ins w:id="217" w:author="Robert Zaus" w:date="2022-06-14T14:52:00Z">
              <w:r w:rsidRPr="00F477AF">
                <w:t xml:space="preserve">When used in a service provisioning request, this IE indicates to the ECS which ECSPs are preferred for the AC. The ECS may use this information in the selection of EESs. </w:t>
              </w:r>
            </w:ins>
          </w:p>
        </w:tc>
      </w:tr>
      <w:tr w:rsidR="00794181" w:rsidRPr="00F477AF" w14:paraId="4B3328D8" w14:textId="77777777" w:rsidTr="008B6AC4">
        <w:trPr>
          <w:jc w:val="center"/>
          <w:ins w:id="218"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5037A42C" w14:textId="77777777" w:rsidR="00794181" w:rsidRPr="00F477AF" w:rsidRDefault="00794181" w:rsidP="008B6AC4">
            <w:pPr>
              <w:pStyle w:val="TAL"/>
              <w:rPr>
                <w:ins w:id="219" w:author="Robert Zaus" w:date="2022-06-14T14:52:00Z"/>
              </w:rPr>
            </w:pPr>
            <w:ins w:id="220" w:author="Robert Zaus" w:date="2022-06-14T14:52:00Z">
              <w:r w:rsidRPr="00F477AF">
                <w:t>AC Schedule</w:t>
              </w:r>
            </w:ins>
          </w:p>
        </w:tc>
        <w:tc>
          <w:tcPr>
            <w:tcW w:w="1440" w:type="dxa"/>
            <w:tcBorders>
              <w:top w:val="single" w:sz="4" w:space="0" w:color="000000"/>
              <w:left w:val="single" w:sz="4" w:space="0" w:color="000000"/>
              <w:bottom w:val="single" w:sz="4" w:space="0" w:color="000000"/>
            </w:tcBorders>
            <w:shd w:val="clear" w:color="auto" w:fill="auto"/>
          </w:tcPr>
          <w:p w14:paraId="01A20DD8" w14:textId="77777777" w:rsidR="00794181" w:rsidRPr="00F477AF" w:rsidRDefault="00794181" w:rsidP="008B6AC4">
            <w:pPr>
              <w:pStyle w:val="TAC"/>
              <w:rPr>
                <w:ins w:id="221" w:author="Robert Zaus" w:date="2022-06-14T14:52:00Z"/>
              </w:rPr>
            </w:pPr>
            <w:ins w:id="222"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9D37D" w14:textId="77777777" w:rsidR="00794181" w:rsidRPr="00F477AF" w:rsidRDefault="00794181" w:rsidP="008B6AC4">
            <w:pPr>
              <w:pStyle w:val="TAL"/>
              <w:rPr>
                <w:ins w:id="223" w:author="Robert Zaus" w:date="2022-06-14T14:52:00Z"/>
              </w:rPr>
            </w:pPr>
            <w:ins w:id="224" w:author="Robert Zaus" w:date="2022-06-14T14:52:00Z">
              <w:r w:rsidRPr="00F477AF">
                <w:t>The expected operation schedule of the AC (</w:t>
              </w:r>
              <w:proofErr w:type="gramStart"/>
              <w:r w:rsidRPr="00F477AF">
                <w:t>e.g.</w:t>
              </w:r>
              <w:proofErr w:type="gramEnd"/>
              <w:r w:rsidRPr="00F477AF">
                <w:t xml:space="preserve"> time windows)</w:t>
              </w:r>
            </w:ins>
          </w:p>
        </w:tc>
      </w:tr>
      <w:tr w:rsidR="00794181" w:rsidRPr="00F477AF" w14:paraId="0E484968" w14:textId="77777777" w:rsidTr="008B6AC4">
        <w:trPr>
          <w:jc w:val="center"/>
          <w:ins w:id="225"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04B2C1E3" w14:textId="77777777" w:rsidR="00794181" w:rsidRPr="00F477AF" w:rsidRDefault="00794181" w:rsidP="008B6AC4">
            <w:pPr>
              <w:pStyle w:val="TAL"/>
              <w:rPr>
                <w:ins w:id="226" w:author="Robert Zaus" w:date="2022-06-14T14:52:00Z"/>
              </w:rPr>
            </w:pPr>
            <w:ins w:id="227" w:author="Robert Zaus" w:date="2022-06-14T14:52:00Z">
              <w:r w:rsidRPr="00F477AF">
                <w:t>Expected AC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58C4C5A7" w14:textId="77777777" w:rsidR="00794181" w:rsidRPr="00F477AF" w:rsidRDefault="00794181" w:rsidP="008B6AC4">
            <w:pPr>
              <w:pStyle w:val="TAC"/>
              <w:rPr>
                <w:ins w:id="228" w:author="Robert Zaus" w:date="2022-06-14T14:52:00Z"/>
              </w:rPr>
            </w:pPr>
            <w:ins w:id="229"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F8D9C" w14:textId="77777777" w:rsidR="00794181" w:rsidRPr="00F477AF" w:rsidRDefault="00794181" w:rsidP="008B6AC4">
            <w:pPr>
              <w:pStyle w:val="TAL"/>
              <w:rPr>
                <w:ins w:id="230" w:author="Robert Zaus" w:date="2022-06-14T14:52:00Z"/>
              </w:rPr>
            </w:pPr>
            <w:ins w:id="231" w:author="Robert Zaus" w:date="2022-06-14T14:52:00Z">
              <w:r w:rsidRPr="00F477AF">
                <w:t>The expected location(s) (</w:t>
              </w:r>
              <w:proofErr w:type="gramStart"/>
              <w:r w:rsidRPr="00F477AF">
                <w:t>e.g.</w:t>
              </w:r>
              <w:proofErr w:type="gramEnd"/>
              <w:r w:rsidRPr="00F477AF">
                <w:t xml:space="preserve"> route) of the hosting UE during the AC's operation schedule. This geographic information can express a geographic point, polygon, route, signalling map, or waypoint set.</w:t>
              </w:r>
            </w:ins>
          </w:p>
        </w:tc>
      </w:tr>
      <w:tr w:rsidR="00794181" w:rsidRPr="00F477AF" w14:paraId="5CBB8445" w14:textId="77777777" w:rsidTr="008B6AC4">
        <w:trPr>
          <w:jc w:val="center"/>
          <w:ins w:id="232"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0634C2F2" w14:textId="77777777" w:rsidR="00794181" w:rsidRPr="00F477AF" w:rsidRDefault="00794181" w:rsidP="008B6AC4">
            <w:pPr>
              <w:pStyle w:val="TAL"/>
              <w:rPr>
                <w:ins w:id="233" w:author="Robert Zaus" w:date="2022-06-14T14:52:00Z"/>
              </w:rPr>
            </w:pPr>
            <w:ins w:id="234" w:author="Robert Zaus" w:date="2022-06-14T14:52:00Z">
              <w:r w:rsidRPr="00F477AF">
                <w:t>AC 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31277F2E" w14:textId="77777777" w:rsidR="00794181" w:rsidRPr="00F477AF" w:rsidRDefault="00794181" w:rsidP="008B6AC4">
            <w:pPr>
              <w:pStyle w:val="TAC"/>
              <w:rPr>
                <w:ins w:id="235" w:author="Robert Zaus" w:date="2022-06-14T14:52:00Z"/>
              </w:rPr>
            </w:pPr>
            <w:ins w:id="236"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6C334" w14:textId="77777777" w:rsidR="00794181" w:rsidRPr="00F477AF" w:rsidRDefault="00794181" w:rsidP="008B6AC4">
            <w:pPr>
              <w:pStyle w:val="TAL"/>
              <w:rPr>
                <w:ins w:id="237" w:author="Robert Zaus" w:date="2022-06-14T14:52:00Z"/>
              </w:rPr>
            </w:pPr>
            <w:ins w:id="238" w:author="Robert Zaus" w:date="2022-06-14T14:52:00Z">
              <w:r w:rsidRPr="00F477AF">
                <w:t>Indicates if service continuity support is required or not for the application.</w:t>
              </w:r>
              <w:r w:rsidRPr="00F477AF">
                <w:rPr>
                  <w:lang w:eastAsia="zh-CN"/>
                </w:rPr>
                <w:t xml:space="preserve"> The IE also indicates which ACR scenarios are supported by the AC and which of these are preferred by the AC.</w:t>
              </w:r>
            </w:ins>
          </w:p>
        </w:tc>
      </w:tr>
      <w:tr w:rsidR="00794181" w:rsidRPr="00894F25" w14:paraId="14AC776F" w14:textId="77777777" w:rsidTr="008B6AC4">
        <w:trPr>
          <w:jc w:val="center"/>
          <w:ins w:id="239"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20CE37DD" w14:textId="77777777" w:rsidR="00794181" w:rsidRPr="008B6AC4" w:rsidRDefault="00794181" w:rsidP="008B6AC4">
            <w:pPr>
              <w:pStyle w:val="TAL"/>
              <w:rPr>
                <w:ins w:id="240" w:author="Robert Zaus" w:date="2022-06-14T14:52:00Z"/>
                <w:highlight w:val="yellow"/>
                <w:u w:val="single"/>
              </w:rPr>
            </w:pPr>
            <w:ins w:id="241" w:author="Robert Zaus" w:date="2022-06-14T14:52:00Z">
              <w:r w:rsidRPr="008B6AC4">
                <w:rPr>
                  <w:highlight w:val="yellow"/>
                  <w:u w:val="single"/>
                </w:rPr>
                <w:t>Group ID</w:t>
              </w:r>
              <w:r>
                <w:rPr>
                  <w:highlight w:val="yellow"/>
                  <w:u w:val="single"/>
                </w:rPr>
                <w:t>(s)</w:t>
              </w:r>
            </w:ins>
          </w:p>
        </w:tc>
        <w:tc>
          <w:tcPr>
            <w:tcW w:w="1440" w:type="dxa"/>
            <w:tcBorders>
              <w:top w:val="single" w:sz="4" w:space="0" w:color="000000"/>
              <w:left w:val="single" w:sz="4" w:space="0" w:color="000000"/>
              <w:bottom w:val="single" w:sz="4" w:space="0" w:color="000000"/>
            </w:tcBorders>
            <w:shd w:val="clear" w:color="auto" w:fill="auto"/>
          </w:tcPr>
          <w:p w14:paraId="2241E93C" w14:textId="77777777" w:rsidR="00794181" w:rsidRPr="008B6AC4" w:rsidRDefault="00794181" w:rsidP="008B6AC4">
            <w:pPr>
              <w:pStyle w:val="TAC"/>
              <w:rPr>
                <w:ins w:id="242" w:author="Robert Zaus" w:date="2022-06-14T14:52:00Z"/>
                <w:highlight w:val="yellow"/>
                <w:u w:val="single"/>
              </w:rPr>
            </w:pPr>
            <w:ins w:id="243" w:author="Robert Zaus" w:date="2022-06-14T14:52:00Z">
              <w:r w:rsidRPr="008B6AC4">
                <w:rPr>
                  <w:highlight w:val="yellow"/>
                  <w:u w:val="singl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9D755E" w14:textId="77777777" w:rsidR="00794181" w:rsidRPr="008B6AC4" w:rsidRDefault="00794181" w:rsidP="008B6AC4">
            <w:pPr>
              <w:pStyle w:val="TAL"/>
              <w:rPr>
                <w:ins w:id="244" w:author="Robert Zaus" w:date="2022-06-14T14:52:00Z"/>
                <w:u w:val="single"/>
              </w:rPr>
            </w:pPr>
            <w:ins w:id="245" w:author="Robert Zaus" w:date="2022-06-14T14:52:00Z">
              <w:r>
                <w:rPr>
                  <w:highlight w:val="yellow"/>
                  <w:u w:val="single"/>
                </w:rPr>
                <w:t xml:space="preserve">List of </w:t>
              </w:r>
              <w:r w:rsidRPr="008B6AC4">
                <w:rPr>
                  <w:highlight w:val="yellow"/>
                  <w:u w:val="single"/>
                </w:rPr>
                <w:t>Group ID</w:t>
              </w:r>
              <w:r>
                <w:rPr>
                  <w:highlight w:val="yellow"/>
                  <w:u w:val="single"/>
                </w:rPr>
                <w:t>(s)</w:t>
              </w:r>
              <w:r w:rsidRPr="008B6AC4">
                <w:rPr>
                  <w:highlight w:val="yellow"/>
                  <w:u w:val="single"/>
                </w:rPr>
                <w:t xml:space="preserve"> of multi-user session</w:t>
              </w:r>
              <w:r>
                <w:rPr>
                  <w:highlight w:val="yellow"/>
                  <w:u w:val="single"/>
                </w:rPr>
                <w:t>s</w:t>
              </w:r>
              <w:r w:rsidRPr="008B6AC4">
                <w:rPr>
                  <w:highlight w:val="yellow"/>
                  <w:u w:val="single"/>
                </w:rPr>
                <w:t xml:space="preserve"> which the AC wants to join</w:t>
              </w:r>
            </w:ins>
          </w:p>
        </w:tc>
      </w:tr>
      <w:tr w:rsidR="00794181" w:rsidRPr="00F477AF" w14:paraId="72BAB1FB" w14:textId="77777777" w:rsidTr="008B6AC4">
        <w:trPr>
          <w:jc w:val="center"/>
          <w:ins w:id="246"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376EA076" w14:textId="77777777" w:rsidR="00794181" w:rsidRPr="00F477AF" w:rsidRDefault="00794181" w:rsidP="008B6AC4">
            <w:pPr>
              <w:pStyle w:val="TAL"/>
              <w:rPr>
                <w:ins w:id="247" w:author="Robert Zaus" w:date="2022-06-14T14:52:00Z"/>
              </w:rPr>
            </w:pPr>
            <w:ins w:id="248" w:author="Robert Zaus" w:date="2022-06-14T14:52:00Z">
              <w:r w:rsidRPr="00F477AF">
                <w:t>List of EASs</w:t>
              </w:r>
            </w:ins>
          </w:p>
        </w:tc>
        <w:tc>
          <w:tcPr>
            <w:tcW w:w="1440" w:type="dxa"/>
            <w:tcBorders>
              <w:top w:val="single" w:sz="4" w:space="0" w:color="000000"/>
              <w:left w:val="single" w:sz="4" w:space="0" w:color="000000"/>
              <w:bottom w:val="single" w:sz="4" w:space="0" w:color="000000"/>
            </w:tcBorders>
            <w:shd w:val="clear" w:color="auto" w:fill="auto"/>
          </w:tcPr>
          <w:p w14:paraId="2A0E9F1E" w14:textId="77777777" w:rsidR="00794181" w:rsidRPr="00F477AF" w:rsidRDefault="00794181" w:rsidP="008B6AC4">
            <w:pPr>
              <w:pStyle w:val="TAC"/>
              <w:rPr>
                <w:ins w:id="249" w:author="Robert Zaus" w:date="2022-06-14T14:52:00Z"/>
              </w:rPr>
            </w:pPr>
            <w:ins w:id="250"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B09FC" w14:textId="77777777" w:rsidR="00794181" w:rsidRPr="00F477AF" w:rsidRDefault="00794181" w:rsidP="008B6AC4">
            <w:pPr>
              <w:pStyle w:val="TAL"/>
              <w:rPr>
                <w:ins w:id="251" w:author="Robert Zaus" w:date="2022-06-14T14:52:00Z"/>
              </w:rPr>
            </w:pPr>
            <w:ins w:id="252" w:author="Robert Zaus" w:date="2022-06-14T14:52:00Z">
              <w:r w:rsidRPr="00F477AF">
                <w:t>List of EAS that serve the AC along with the service KPIs required by the AC</w:t>
              </w:r>
            </w:ins>
          </w:p>
        </w:tc>
      </w:tr>
      <w:tr w:rsidR="00794181" w:rsidRPr="00F477AF" w14:paraId="08005E1A" w14:textId="77777777" w:rsidTr="008B6AC4">
        <w:trPr>
          <w:jc w:val="center"/>
          <w:ins w:id="253"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7F4AD52D" w14:textId="77777777" w:rsidR="00794181" w:rsidRPr="00F477AF" w:rsidRDefault="00794181" w:rsidP="008B6AC4">
            <w:pPr>
              <w:pStyle w:val="TAL"/>
              <w:rPr>
                <w:ins w:id="254" w:author="Robert Zaus" w:date="2022-06-14T14:52:00Z"/>
              </w:rPr>
            </w:pPr>
            <w:ins w:id="255" w:author="Robert Zaus" w:date="2022-06-14T14:52:00Z">
              <w:r w:rsidRPr="00F477AF">
                <w:t>&gt; EASID</w:t>
              </w:r>
            </w:ins>
          </w:p>
        </w:tc>
        <w:tc>
          <w:tcPr>
            <w:tcW w:w="1440" w:type="dxa"/>
            <w:tcBorders>
              <w:top w:val="single" w:sz="4" w:space="0" w:color="000000"/>
              <w:left w:val="single" w:sz="4" w:space="0" w:color="000000"/>
              <w:bottom w:val="single" w:sz="4" w:space="0" w:color="000000"/>
            </w:tcBorders>
            <w:shd w:val="clear" w:color="auto" w:fill="auto"/>
          </w:tcPr>
          <w:p w14:paraId="74E12E3C" w14:textId="77777777" w:rsidR="00794181" w:rsidRPr="00F477AF" w:rsidRDefault="00794181" w:rsidP="008B6AC4">
            <w:pPr>
              <w:pStyle w:val="TAC"/>
              <w:rPr>
                <w:ins w:id="256" w:author="Robert Zaus" w:date="2022-06-14T14:52:00Z"/>
              </w:rPr>
            </w:pPr>
            <w:ins w:id="257" w:author="Robert Zaus" w:date="2022-06-14T14:52: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79C9E" w14:textId="77777777" w:rsidR="00794181" w:rsidRPr="00F477AF" w:rsidRDefault="00794181" w:rsidP="008B6AC4">
            <w:pPr>
              <w:pStyle w:val="TAL"/>
              <w:rPr>
                <w:ins w:id="258" w:author="Robert Zaus" w:date="2022-06-14T14:52:00Z"/>
              </w:rPr>
            </w:pPr>
            <w:ins w:id="259" w:author="Robert Zaus" w:date="2022-06-14T14:52:00Z">
              <w:r w:rsidRPr="00F477AF">
                <w:t>Identifier of the EAS</w:t>
              </w:r>
            </w:ins>
          </w:p>
        </w:tc>
      </w:tr>
      <w:tr w:rsidR="00794181" w:rsidRPr="00F477AF" w14:paraId="4DE935C4" w14:textId="77777777" w:rsidTr="008B6AC4">
        <w:trPr>
          <w:jc w:val="center"/>
          <w:ins w:id="260"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1126B2F0" w14:textId="77777777" w:rsidR="00794181" w:rsidRPr="00F477AF" w:rsidRDefault="00794181" w:rsidP="008B6AC4">
            <w:pPr>
              <w:pStyle w:val="TAL"/>
              <w:rPr>
                <w:ins w:id="261" w:author="Robert Zaus" w:date="2022-06-14T14:52:00Z"/>
              </w:rPr>
            </w:pPr>
            <w:ins w:id="262" w:author="Robert Zaus" w:date="2022-06-14T14:52:00Z">
              <w:r w:rsidRPr="00F477AF">
                <w:t>&gt; Expected AC Service KPIs</w:t>
              </w:r>
            </w:ins>
          </w:p>
        </w:tc>
        <w:tc>
          <w:tcPr>
            <w:tcW w:w="1440" w:type="dxa"/>
            <w:tcBorders>
              <w:top w:val="single" w:sz="4" w:space="0" w:color="000000"/>
              <w:left w:val="single" w:sz="4" w:space="0" w:color="000000"/>
              <w:bottom w:val="single" w:sz="4" w:space="0" w:color="000000"/>
            </w:tcBorders>
            <w:shd w:val="clear" w:color="auto" w:fill="auto"/>
          </w:tcPr>
          <w:p w14:paraId="14AB4A1A" w14:textId="77777777" w:rsidR="00794181" w:rsidRPr="00F477AF" w:rsidRDefault="00794181" w:rsidP="008B6AC4">
            <w:pPr>
              <w:pStyle w:val="TAC"/>
              <w:rPr>
                <w:ins w:id="263" w:author="Robert Zaus" w:date="2022-06-14T14:52:00Z"/>
              </w:rPr>
            </w:pPr>
            <w:ins w:id="264"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681AB" w14:textId="77777777" w:rsidR="00794181" w:rsidRPr="00F477AF" w:rsidRDefault="00794181" w:rsidP="008B6AC4">
            <w:pPr>
              <w:pStyle w:val="TAL"/>
              <w:rPr>
                <w:ins w:id="265" w:author="Robert Zaus" w:date="2022-06-14T14:52:00Z"/>
              </w:rPr>
            </w:pPr>
            <w:ins w:id="266" w:author="Robert Zaus" w:date="2022-06-14T14:52:00Z">
              <w:r w:rsidRPr="00F477AF">
                <w:t xml:space="preserve">KPIs expected </w:t>
              </w:r>
              <w:proofErr w:type="gramStart"/>
              <w:r w:rsidRPr="00F477AF">
                <w:t>in order for</w:t>
              </w:r>
              <w:proofErr w:type="gramEnd"/>
              <w:r w:rsidRPr="00F477AF">
                <w:t xml:space="preserve"> ACs to receive currently required services from the EAS, as described in Table 8.2.3-1</w:t>
              </w:r>
            </w:ins>
          </w:p>
        </w:tc>
      </w:tr>
      <w:tr w:rsidR="00794181" w:rsidRPr="00F477AF" w14:paraId="0F3C9712" w14:textId="77777777" w:rsidTr="008B6AC4">
        <w:trPr>
          <w:jc w:val="center"/>
          <w:ins w:id="267" w:author="Robert Zaus" w:date="2022-06-14T14:52:00Z"/>
        </w:trPr>
        <w:tc>
          <w:tcPr>
            <w:tcW w:w="2880" w:type="dxa"/>
            <w:tcBorders>
              <w:top w:val="single" w:sz="4" w:space="0" w:color="000000"/>
              <w:left w:val="single" w:sz="4" w:space="0" w:color="000000"/>
              <w:bottom w:val="single" w:sz="4" w:space="0" w:color="000000"/>
            </w:tcBorders>
            <w:shd w:val="clear" w:color="auto" w:fill="auto"/>
          </w:tcPr>
          <w:p w14:paraId="06C08656" w14:textId="77777777" w:rsidR="00794181" w:rsidRPr="00F477AF" w:rsidRDefault="00794181" w:rsidP="008B6AC4">
            <w:pPr>
              <w:pStyle w:val="TAL"/>
              <w:rPr>
                <w:ins w:id="268" w:author="Robert Zaus" w:date="2022-06-14T14:52:00Z"/>
              </w:rPr>
            </w:pPr>
            <w:ins w:id="269" w:author="Robert Zaus" w:date="2022-06-14T14:52:00Z">
              <w:r w:rsidRPr="00F477AF">
                <w:t>&gt; Minimum required AC Service KPIs</w:t>
              </w:r>
            </w:ins>
          </w:p>
        </w:tc>
        <w:tc>
          <w:tcPr>
            <w:tcW w:w="1440" w:type="dxa"/>
            <w:tcBorders>
              <w:top w:val="single" w:sz="4" w:space="0" w:color="000000"/>
              <w:left w:val="single" w:sz="4" w:space="0" w:color="000000"/>
              <w:bottom w:val="single" w:sz="4" w:space="0" w:color="000000"/>
            </w:tcBorders>
            <w:shd w:val="clear" w:color="auto" w:fill="auto"/>
          </w:tcPr>
          <w:p w14:paraId="22EE3476" w14:textId="77777777" w:rsidR="00794181" w:rsidRPr="00F477AF" w:rsidRDefault="00794181" w:rsidP="008B6AC4">
            <w:pPr>
              <w:pStyle w:val="TAC"/>
              <w:rPr>
                <w:ins w:id="270" w:author="Robert Zaus" w:date="2022-06-14T14:52:00Z"/>
              </w:rPr>
            </w:pPr>
            <w:ins w:id="271" w:author="Robert Zaus" w:date="2022-06-14T14: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5F5495" w14:textId="77777777" w:rsidR="00794181" w:rsidRPr="00F477AF" w:rsidRDefault="00794181" w:rsidP="008B6AC4">
            <w:pPr>
              <w:pStyle w:val="TAL"/>
              <w:rPr>
                <w:ins w:id="272" w:author="Robert Zaus" w:date="2022-06-14T14:52:00Z"/>
              </w:rPr>
            </w:pPr>
            <w:ins w:id="273" w:author="Robert Zaus" w:date="2022-06-14T14:52:00Z">
              <w:r w:rsidRPr="00F477AF">
                <w:t xml:space="preserve">Minimum KPIs required </w:t>
              </w:r>
              <w:proofErr w:type="gramStart"/>
              <w:r w:rsidRPr="00F477AF">
                <w:t>in order for</w:t>
              </w:r>
              <w:proofErr w:type="gramEnd"/>
              <w:r w:rsidRPr="00F477AF">
                <w:t xml:space="preserve"> ACs to receive meaningful services from the EAS, as described in Table 8.2.3-1</w:t>
              </w:r>
            </w:ins>
          </w:p>
        </w:tc>
      </w:tr>
    </w:tbl>
    <w:p w14:paraId="1A648E71" w14:textId="77777777" w:rsidR="0066508C" w:rsidRDefault="0066508C" w:rsidP="0066508C">
      <w:pPr>
        <w:rPr>
          <w:ins w:id="274" w:author="Robert Zaus" w:date="2022-06-14T16:42:00Z"/>
          <w:lang w:eastAsia="ko-KR"/>
        </w:rPr>
      </w:pPr>
    </w:p>
    <w:p w14:paraId="31C6963A" w14:textId="77777777" w:rsidR="00814868" w:rsidRPr="00F477AF" w:rsidRDefault="00814868" w:rsidP="00814868">
      <w:pPr>
        <w:pStyle w:val="TH"/>
        <w:rPr>
          <w:ins w:id="275" w:author="Robert Zaus" w:date="2022-06-14T16:26:00Z"/>
        </w:rPr>
      </w:pPr>
      <w:ins w:id="276" w:author="Robert Zaus" w:date="2022-06-14T16:26:00Z">
        <w:r w:rsidRPr="008A6E7B">
          <w:t>3GPP</w:t>
        </w:r>
        <w:r w:rsidRPr="00F477AF">
          <w:t> </w:t>
        </w:r>
        <w:r>
          <w:t>TS 23.558/</w:t>
        </w:r>
        <w:r w:rsidRPr="008A6E7B">
          <w:t>Table</w:t>
        </w:r>
        <w:r w:rsidRPr="00F477AF">
          <w:t> 8.3.3.3.2-1: Service provisioning request</w:t>
        </w:r>
      </w:ins>
    </w:p>
    <w:tbl>
      <w:tblPr>
        <w:tblW w:w="8640" w:type="dxa"/>
        <w:jc w:val="center"/>
        <w:tblLayout w:type="fixed"/>
        <w:tblLook w:val="0000" w:firstRow="0" w:lastRow="0" w:firstColumn="0" w:lastColumn="0" w:noHBand="0" w:noVBand="0"/>
      </w:tblPr>
      <w:tblGrid>
        <w:gridCol w:w="2880"/>
        <w:gridCol w:w="1440"/>
        <w:gridCol w:w="4320"/>
      </w:tblGrid>
      <w:tr w:rsidR="00814868" w:rsidRPr="00F477AF" w14:paraId="65FAE17A" w14:textId="77777777" w:rsidTr="008B6AC4">
        <w:trPr>
          <w:jc w:val="center"/>
          <w:ins w:id="277"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2A7DEBD7" w14:textId="77777777" w:rsidR="00814868" w:rsidRPr="00F477AF" w:rsidRDefault="00814868" w:rsidP="008B6AC4">
            <w:pPr>
              <w:pStyle w:val="TAH"/>
              <w:rPr>
                <w:ins w:id="278" w:author="Robert Zaus" w:date="2022-06-14T16:26:00Z"/>
              </w:rPr>
            </w:pPr>
            <w:ins w:id="279" w:author="Robert Zaus" w:date="2022-06-14T16:2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BCD567F" w14:textId="77777777" w:rsidR="00814868" w:rsidRPr="00F477AF" w:rsidRDefault="00814868" w:rsidP="008B6AC4">
            <w:pPr>
              <w:pStyle w:val="TAH"/>
              <w:rPr>
                <w:ins w:id="280" w:author="Robert Zaus" w:date="2022-06-14T16:26:00Z"/>
              </w:rPr>
            </w:pPr>
            <w:ins w:id="281" w:author="Robert Zaus" w:date="2022-06-14T16:2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C133D" w14:textId="77777777" w:rsidR="00814868" w:rsidRPr="00F477AF" w:rsidRDefault="00814868" w:rsidP="008B6AC4">
            <w:pPr>
              <w:pStyle w:val="TAH"/>
              <w:rPr>
                <w:ins w:id="282" w:author="Robert Zaus" w:date="2022-06-14T16:26:00Z"/>
              </w:rPr>
            </w:pPr>
            <w:ins w:id="283" w:author="Robert Zaus" w:date="2022-06-14T16:26:00Z">
              <w:r w:rsidRPr="00F477AF">
                <w:t>Description</w:t>
              </w:r>
            </w:ins>
          </w:p>
        </w:tc>
      </w:tr>
      <w:tr w:rsidR="00814868" w:rsidRPr="00F477AF" w14:paraId="3CC4B95B" w14:textId="77777777" w:rsidTr="008B6AC4">
        <w:trPr>
          <w:jc w:val="center"/>
          <w:ins w:id="284"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64A8E8C0" w14:textId="77777777" w:rsidR="00814868" w:rsidRPr="00F477AF" w:rsidRDefault="00814868" w:rsidP="008B6AC4">
            <w:pPr>
              <w:pStyle w:val="TAL"/>
              <w:rPr>
                <w:ins w:id="285" w:author="Robert Zaus" w:date="2022-06-14T16:26:00Z"/>
              </w:rPr>
            </w:pPr>
            <w:ins w:id="286" w:author="Robert Zaus" w:date="2022-06-14T16:26:00Z">
              <w:r w:rsidRPr="00F477AF">
                <w:t>EECID</w:t>
              </w:r>
            </w:ins>
          </w:p>
        </w:tc>
        <w:tc>
          <w:tcPr>
            <w:tcW w:w="1440" w:type="dxa"/>
            <w:tcBorders>
              <w:top w:val="single" w:sz="4" w:space="0" w:color="000000"/>
              <w:left w:val="single" w:sz="4" w:space="0" w:color="000000"/>
              <w:bottom w:val="single" w:sz="4" w:space="0" w:color="000000"/>
            </w:tcBorders>
            <w:shd w:val="clear" w:color="auto" w:fill="auto"/>
          </w:tcPr>
          <w:p w14:paraId="3EF5E903" w14:textId="77777777" w:rsidR="00814868" w:rsidRPr="00F477AF" w:rsidRDefault="00814868" w:rsidP="008B6AC4">
            <w:pPr>
              <w:pStyle w:val="TAC"/>
              <w:rPr>
                <w:ins w:id="287" w:author="Robert Zaus" w:date="2022-06-14T16:26:00Z"/>
              </w:rPr>
            </w:pPr>
            <w:ins w:id="288" w:author="Robert Zaus" w:date="2022-06-14T16:26: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8FB11" w14:textId="77777777" w:rsidR="00814868" w:rsidRPr="00F477AF" w:rsidRDefault="00814868" w:rsidP="008B6AC4">
            <w:pPr>
              <w:pStyle w:val="TAL"/>
              <w:rPr>
                <w:ins w:id="289" w:author="Robert Zaus" w:date="2022-06-14T16:26:00Z"/>
              </w:rPr>
            </w:pPr>
            <w:ins w:id="290" w:author="Robert Zaus" w:date="2022-06-14T16:26:00Z">
              <w:r w:rsidRPr="00F477AF">
                <w:t>Unique identifier of the EEC.</w:t>
              </w:r>
            </w:ins>
          </w:p>
        </w:tc>
      </w:tr>
      <w:tr w:rsidR="00814868" w:rsidRPr="00F477AF" w14:paraId="65FE98ED" w14:textId="77777777" w:rsidTr="008B6AC4">
        <w:trPr>
          <w:jc w:val="center"/>
          <w:ins w:id="291"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6207AD66" w14:textId="77777777" w:rsidR="00814868" w:rsidRPr="00F477AF" w:rsidRDefault="00814868" w:rsidP="008B6AC4">
            <w:pPr>
              <w:pStyle w:val="TAL"/>
              <w:tabs>
                <w:tab w:val="right" w:pos="2664"/>
              </w:tabs>
              <w:rPr>
                <w:ins w:id="292" w:author="Robert Zaus" w:date="2022-06-14T16:26:00Z"/>
                <w:lang w:eastAsia="ko-KR"/>
              </w:rPr>
            </w:pPr>
            <w:ins w:id="293" w:author="Robert Zaus" w:date="2022-06-14T16:26: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5B941DFC" w14:textId="77777777" w:rsidR="00814868" w:rsidRPr="00F477AF" w:rsidRDefault="00814868" w:rsidP="008B6AC4">
            <w:pPr>
              <w:pStyle w:val="TAC"/>
              <w:rPr>
                <w:ins w:id="294" w:author="Robert Zaus" w:date="2022-06-14T16:26:00Z"/>
                <w:lang w:eastAsia="ko-KR"/>
              </w:rPr>
            </w:pPr>
            <w:ins w:id="295" w:author="Robert Zaus" w:date="2022-06-14T16:26: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F3705" w14:textId="77777777" w:rsidR="00814868" w:rsidRPr="00F477AF" w:rsidRDefault="00814868" w:rsidP="008B6AC4">
            <w:pPr>
              <w:pStyle w:val="TAL"/>
              <w:rPr>
                <w:ins w:id="296" w:author="Robert Zaus" w:date="2022-06-14T16:26:00Z"/>
                <w:lang w:eastAsia="ko-KR"/>
              </w:rPr>
            </w:pPr>
            <w:ins w:id="297" w:author="Robert Zaus" w:date="2022-06-14T16:26:00Z">
              <w:r w:rsidRPr="00F477AF">
                <w:rPr>
                  <w:lang w:eastAsia="ko-KR"/>
                </w:rPr>
                <w:t>Security credentials resulting from a successful authorization for the edge computing service.</w:t>
              </w:r>
            </w:ins>
          </w:p>
        </w:tc>
      </w:tr>
      <w:tr w:rsidR="00814868" w:rsidRPr="00F477AF" w14:paraId="75D0F7A0" w14:textId="77777777" w:rsidTr="008B6AC4">
        <w:trPr>
          <w:jc w:val="center"/>
          <w:ins w:id="298"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733D9B54" w14:textId="77777777" w:rsidR="00814868" w:rsidRPr="00F477AF" w:rsidRDefault="00814868" w:rsidP="008B6AC4">
            <w:pPr>
              <w:pStyle w:val="TAL"/>
              <w:rPr>
                <w:ins w:id="299" w:author="Robert Zaus" w:date="2022-06-14T16:26:00Z"/>
              </w:rPr>
            </w:pPr>
            <w:ins w:id="300" w:author="Robert Zaus" w:date="2022-06-14T16:26:00Z">
              <w:r w:rsidRPr="00F477AF">
                <w:t>AC Profile(s)</w:t>
              </w:r>
            </w:ins>
          </w:p>
        </w:tc>
        <w:tc>
          <w:tcPr>
            <w:tcW w:w="1440" w:type="dxa"/>
            <w:tcBorders>
              <w:top w:val="single" w:sz="4" w:space="0" w:color="000000"/>
              <w:left w:val="single" w:sz="4" w:space="0" w:color="000000"/>
              <w:bottom w:val="single" w:sz="4" w:space="0" w:color="000000"/>
            </w:tcBorders>
            <w:shd w:val="clear" w:color="auto" w:fill="auto"/>
          </w:tcPr>
          <w:p w14:paraId="1D7CE08D" w14:textId="77777777" w:rsidR="00814868" w:rsidRPr="00F477AF" w:rsidRDefault="00814868" w:rsidP="008B6AC4">
            <w:pPr>
              <w:pStyle w:val="TAC"/>
              <w:rPr>
                <w:ins w:id="301" w:author="Robert Zaus" w:date="2022-06-14T16:26:00Z"/>
              </w:rPr>
            </w:pPr>
            <w:ins w:id="302" w:author="Robert Zaus" w:date="2022-06-14T16:2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BF3E96" w14:textId="77777777" w:rsidR="00814868" w:rsidRPr="00F477AF" w:rsidRDefault="00814868" w:rsidP="008B6AC4">
            <w:pPr>
              <w:pStyle w:val="TAL"/>
              <w:rPr>
                <w:ins w:id="303" w:author="Robert Zaus" w:date="2022-06-14T16:26:00Z"/>
              </w:rPr>
            </w:pPr>
            <w:ins w:id="304" w:author="Robert Zaus" w:date="2022-06-14T16:26:00Z">
              <w:r w:rsidRPr="00F477AF">
                <w:t>Information about services the EEC wants to connect to, as described in Table 8.2.2-1.</w:t>
              </w:r>
            </w:ins>
          </w:p>
        </w:tc>
      </w:tr>
      <w:tr w:rsidR="00814868" w:rsidRPr="00F477AF" w14:paraId="52C0FC21" w14:textId="77777777" w:rsidTr="008B6AC4">
        <w:trPr>
          <w:jc w:val="center"/>
          <w:ins w:id="305"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6CB8ADFB" w14:textId="77777777" w:rsidR="00814868" w:rsidRPr="00F477AF" w:rsidRDefault="00814868" w:rsidP="008B6AC4">
            <w:pPr>
              <w:pStyle w:val="TAL"/>
              <w:rPr>
                <w:ins w:id="306" w:author="Robert Zaus" w:date="2022-06-14T16:26:00Z"/>
              </w:rPr>
            </w:pPr>
            <w:ins w:id="307" w:author="Robert Zaus" w:date="2022-06-14T16:26:00Z">
              <w:r w:rsidRPr="00F477AF">
                <w:t>EEC 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03F775F1" w14:textId="77777777" w:rsidR="00814868" w:rsidRPr="00F477AF" w:rsidRDefault="00814868" w:rsidP="008B6AC4">
            <w:pPr>
              <w:pStyle w:val="TAC"/>
              <w:rPr>
                <w:ins w:id="308" w:author="Robert Zaus" w:date="2022-06-14T16:26:00Z"/>
              </w:rPr>
            </w:pPr>
            <w:ins w:id="309" w:author="Robert Zaus" w:date="2022-06-14T16:2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4467D" w14:textId="77777777" w:rsidR="00814868" w:rsidRPr="00F477AF" w:rsidRDefault="00814868" w:rsidP="008B6AC4">
            <w:pPr>
              <w:pStyle w:val="TAL"/>
              <w:rPr>
                <w:ins w:id="310" w:author="Robert Zaus" w:date="2022-06-14T16:26:00Z"/>
              </w:rPr>
            </w:pPr>
            <w:ins w:id="311" w:author="Robert Zaus" w:date="2022-06-14T16:26:00Z">
              <w:r w:rsidRPr="00F477AF">
                <w:t xml:space="preserve">Indicates if the EEC supports service continuity or not. </w:t>
              </w:r>
              <w:r w:rsidRPr="00F477AF">
                <w:rPr>
                  <w:lang w:eastAsia="zh-CN"/>
                </w:rPr>
                <w:t>The IE also indicates which ACR scenarios are supported by the EEC.</w:t>
              </w:r>
            </w:ins>
          </w:p>
        </w:tc>
      </w:tr>
      <w:tr w:rsidR="00814868" w:rsidRPr="00F477AF" w14:paraId="6A86C9E4" w14:textId="77777777" w:rsidTr="008B6AC4">
        <w:trPr>
          <w:jc w:val="center"/>
          <w:ins w:id="312"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50956C35" w14:textId="77777777" w:rsidR="00814868" w:rsidRPr="00F477AF" w:rsidRDefault="00814868" w:rsidP="008B6AC4">
            <w:pPr>
              <w:pStyle w:val="TAL"/>
              <w:rPr>
                <w:ins w:id="313" w:author="Robert Zaus" w:date="2022-06-14T16:26:00Z"/>
              </w:rPr>
            </w:pPr>
            <w:ins w:id="314" w:author="Robert Zaus" w:date="2022-06-14T16:26:00Z">
              <w:r w:rsidRPr="00F477AF">
                <w:t>UE Identifier</w:t>
              </w:r>
            </w:ins>
          </w:p>
        </w:tc>
        <w:tc>
          <w:tcPr>
            <w:tcW w:w="1440" w:type="dxa"/>
            <w:tcBorders>
              <w:top w:val="single" w:sz="4" w:space="0" w:color="000000"/>
              <w:left w:val="single" w:sz="4" w:space="0" w:color="000000"/>
              <w:bottom w:val="single" w:sz="4" w:space="0" w:color="000000"/>
            </w:tcBorders>
            <w:shd w:val="clear" w:color="auto" w:fill="auto"/>
          </w:tcPr>
          <w:p w14:paraId="0F650E84" w14:textId="77777777" w:rsidR="00814868" w:rsidRPr="00F477AF" w:rsidRDefault="00814868" w:rsidP="008B6AC4">
            <w:pPr>
              <w:pStyle w:val="TAC"/>
              <w:rPr>
                <w:ins w:id="315" w:author="Robert Zaus" w:date="2022-06-14T16:26:00Z"/>
              </w:rPr>
            </w:pPr>
            <w:ins w:id="316" w:author="Robert Zaus" w:date="2022-06-14T16:26:00Z">
              <w:r w:rsidRPr="00F477AF">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A8897" w14:textId="77777777" w:rsidR="00814868" w:rsidRPr="00F477AF" w:rsidRDefault="00814868" w:rsidP="008B6AC4">
            <w:pPr>
              <w:pStyle w:val="TAL"/>
              <w:rPr>
                <w:ins w:id="317" w:author="Robert Zaus" w:date="2022-06-14T16:26:00Z"/>
              </w:rPr>
            </w:pPr>
            <w:ins w:id="318" w:author="Robert Zaus" w:date="2022-06-14T16:26:00Z">
              <w:r w:rsidRPr="00F477AF">
                <w:t>The identifier of the UE (</w:t>
              </w:r>
              <w:proofErr w:type="gramStart"/>
              <w:r w:rsidRPr="00F477AF">
                <w:t>i.e.</w:t>
              </w:r>
              <w:proofErr w:type="gramEnd"/>
              <w:r w:rsidRPr="00F477AF">
                <w:t xml:space="preserve"> GPSI or identity token)</w:t>
              </w:r>
            </w:ins>
          </w:p>
        </w:tc>
      </w:tr>
      <w:tr w:rsidR="00814868" w:rsidRPr="00F477AF" w14:paraId="2AF288E2" w14:textId="77777777" w:rsidTr="008B6AC4">
        <w:trPr>
          <w:jc w:val="center"/>
          <w:ins w:id="319"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4FFC2324" w14:textId="77777777" w:rsidR="00814868" w:rsidRPr="00F477AF" w:rsidRDefault="00814868" w:rsidP="008B6AC4">
            <w:pPr>
              <w:pStyle w:val="TAL"/>
              <w:rPr>
                <w:ins w:id="320" w:author="Robert Zaus" w:date="2022-06-14T16:26:00Z"/>
              </w:rPr>
            </w:pPr>
            <w:ins w:id="321" w:author="Robert Zaus" w:date="2022-06-14T16:26:00Z">
              <w:r w:rsidRPr="00F477AF">
                <w:t>Connectivity information</w:t>
              </w:r>
            </w:ins>
          </w:p>
        </w:tc>
        <w:tc>
          <w:tcPr>
            <w:tcW w:w="1440" w:type="dxa"/>
            <w:tcBorders>
              <w:top w:val="single" w:sz="4" w:space="0" w:color="000000"/>
              <w:left w:val="single" w:sz="4" w:space="0" w:color="000000"/>
              <w:bottom w:val="single" w:sz="4" w:space="0" w:color="000000"/>
            </w:tcBorders>
            <w:shd w:val="clear" w:color="auto" w:fill="auto"/>
          </w:tcPr>
          <w:p w14:paraId="16DD0AD3" w14:textId="77777777" w:rsidR="00814868" w:rsidRPr="00F477AF" w:rsidRDefault="00814868" w:rsidP="008B6AC4">
            <w:pPr>
              <w:pStyle w:val="TAC"/>
              <w:rPr>
                <w:ins w:id="322" w:author="Robert Zaus" w:date="2022-06-14T16:26:00Z"/>
              </w:rPr>
            </w:pPr>
            <w:ins w:id="323" w:author="Robert Zaus" w:date="2022-06-14T16:2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F505F6" w14:textId="77777777" w:rsidR="00814868" w:rsidRPr="00F477AF" w:rsidRDefault="00814868" w:rsidP="008B6AC4">
            <w:pPr>
              <w:pStyle w:val="TAL"/>
              <w:rPr>
                <w:ins w:id="324" w:author="Robert Zaus" w:date="2022-06-14T16:26:00Z"/>
              </w:rPr>
            </w:pPr>
            <w:ins w:id="325" w:author="Robert Zaus" w:date="2022-06-14T16:26:00Z">
              <w:r w:rsidRPr="00F477AF">
                <w:t xml:space="preserve">List of connectivity information for the UE, </w:t>
              </w:r>
              <w:proofErr w:type="gramStart"/>
              <w:r w:rsidRPr="00F477AF">
                <w:t>e.g.</w:t>
              </w:r>
              <w:proofErr w:type="gramEnd"/>
              <w:r w:rsidRPr="00F477AF">
                <w:t xml:space="preserve"> PLMN ID, SSID.</w:t>
              </w:r>
            </w:ins>
          </w:p>
        </w:tc>
      </w:tr>
      <w:tr w:rsidR="00814868" w:rsidRPr="00F477AF" w14:paraId="19EA674A" w14:textId="77777777" w:rsidTr="008B6AC4">
        <w:trPr>
          <w:jc w:val="center"/>
          <w:ins w:id="326"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357A09C3" w14:textId="77777777" w:rsidR="00814868" w:rsidRPr="00F477AF" w:rsidRDefault="00814868" w:rsidP="008B6AC4">
            <w:pPr>
              <w:pStyle w:val="TAL"/>
              <w:rPr>
                <w:ins w:id="327" w:author="Robert Zaus" w:date="2022-06-14T16:26:00Z"/>
              </w:rPr>
            </w:pPr>
            <w:ins w:id="328" w:author="Robert Zaus" w:date="2022-06-14T16:26:00Z">
              <w:r w:rsidRPr="00F477AF">
                <w:t xml:space="preserve">UE location </w:t>
              </w:r>
            </w:ins>
          </w:p>
        </w:tc>
        <w:tc>
          <w:tcPr>
            <w:tcW w:w="1440" w:type="dxa"/>
            <w:tcBorders>
              <w:top w:val="single" w:sz="4" w:space="0" w:color="000000"/>
              <w:left w:val="single" w:sz="4" w:space="0" w:color="000000"/>
              <w:bottom w:val="single" w:sz="4" w:space="0" w:color="000000"/>
            </w:tcBorders>
            <w:shd w:val="clear" w:color="auto" w:fill="auto"/>
          </w:tcPr>
          <w:p w14:paraId="25D55881" w14:textId="77777777" w:rsidR="00814868" w:rsidRPr="00F477AF" w:rsidRDefault="00814868" w:rsidP="008B6AC4">
            <w:pPr>
              <w:pStyle w:val="TAC"/>
              <w:rPr>
                <w:ins w:id="329" w:author="Robert Zaus" w:date="2022-06-14T16:26:00Z"/>
              </w:rPr>
            </w:pPr>
            <w:ins w:id="330" w:author="Robert Zaus" w:date="2022-06-14T16:2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11E77" w14:textId="77777777" w:rsidR="00814868" w:rsidRPr="00F477AF" w:rsidRDefault="00814868" w:rsidP="008B6AC4">
            <w:pPr>
              <w:pStyle w:val="TAL"/>
              <w:rPr>
                <w:ins w:id="331" w:author="Robert Zaus" w:date="2022-06-14T16:26:00Z"/>
              </w:rPr>
            </w:pPr>
            <w:ins w:id="332" w:author="Robert Zaus" w:date="2022-06-14T16:26:00Z">
              <w:r w:rsidRPr="00F477AF">
                <w:t xml:space="preserve">The location information of the UE. The UE location is described in clause 7.3.2. </w:t>
              </w:r>
            </w:ins>
          </w:p>
        </w:tc>
      </w:tr>
      <w:tr w:rsidR="00814868" w:rsidRPr="00894F25" w14:paraId="343039F0" w14:textId="77777777" w:rsidTr="008B6AC4">
        <w:trPr>
          <w:jc w:val="center"/>
          <w:ins w:id="333"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5089543A" w14:textId="77777777" w:rsidR="00814868" w:rsidRPr="008B6AC4" w:rsidRDefault="00814868" w:rsidP="008B6AC4">
            <w:pPr>
              <w:pStyle w:val="TAL"/>
              <w:rPr>
                <w:ins w:id="334" w:author="Robert Zaus" w:date="2022-06-14T16:26:00Z"/>
                <w:highlight w:val="yellow"/>
                <w:u w:val="single"/>
              </w:rPr>
            </w:pPr>
            <w:ins w:id="335" w:author="Robert Zaus" w:date="2022-06-14T16:26:00Z">
              <w:r w:rsidRPr="008B6AC4">
                <w:rPr>
                  <w:highlight w:val="yellow"/>
                  <w:u w:val="single"/>
                </w:rPr>
                <w:t>Group Profile(s)</w:t>
              </w:r>
            </w:ins>
          </w:p>
        </w:tc>
        <w:tc>
          <w:tcPr>
            <w:tcW w:w="1440" w:type="dxa"/>
            <w:tcBorders>
              <w:top w:val="single" w:sz="4" w:space="0" w:color="000000"/>
              <w:left w:val="single" w:sz="4" w:space="0" w:color="000000"/>
              <w:bottom w:val="single" w:sz="4" w:space="0" w:color="000000"/>
            </w:tcBorders>
            <w:shd w:val="clear" w:color="auto" w:fill="auto"/>
          </w:tcPr>
          <w:p w14:paraId="3F7126D0" w14:textId="77777777" w:rsidR="00814868" w:rsidRPr="008B6AC4" w:rsidRDefault="00814868" w:rsidP="008B6AC4">
            <w:pPr>
              <w:pStyle w:val="TAC"/>
              <w:rPr>
                <w:ins w:id="336" w:author="Robert Zaus" w:date="2022-06-14T16:26:00Z"/>
                <w:highlight w:val="yellow"/>
                <w:u w:val="single"/>
              </w:rPr>
            </w:pPr>
            <w:ins w:id="337" w:author="Robert Zaus" w:date="2022-06-14T16:26:00Z">
              <w:r w:rsidRPr="008B6AC4">
                <w:rPr>
                  <w:highlight w:val="yellow"/>
                  <w:u w:val="singl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AC90F" w14:textId="77777777" w:rsidR="00814868" w:rsidRPr="008B6AC4" w:rsidRDefault="00814868" w:rsidP="008B6AC4">
            <w:pPr>
              <w:pStyle w:val="TAL"/>
              <w:rPr>
                <w:ins w:id="338" w:author="Robert Zaus" w:date="2022-06-14T16:26:00Z"/>
                <w:u w:val="single"/>
              </w:rPr>
            </w:pPr>
            <w:ins w:id="339" w:author="Robert Zaus" w:date="2022-06-14T16:26:00Z">
              <w:r w:rsidRPr="008B6AC4">
                <w:rPr>
                  <w:highlight w:val="yellow"/>
                  <w:u w:val="single"/>
                </w:rPr>
                <w:t>Information about groups (multi-user sessions) which the AC</w:t>
              </w:r>
              <w:r>
                <w:rPr>
                  <w:highlight w:val="yellow"/>
                  <w:u w:val="single"/>
                </w:rPr>
                <w:t>(s)</w:t>
              </w:r>
              <w:r w:rsidRPr="008B6AC4">
                <w:rPr>
                  <w:highlight w:val="yellow"/>
                  <w:u w:val="single"/>
                </w:rPr>
                <w:t xml:space="preserve"> want to join</w:t>
              </w:r>
            </w:ins>
          </w:p>
        </w:tc>
      </w:tr>
    </w:tbl>
    <w:p w14:paraId="392B7ED6" w14:textId="77777777" w:rsidR="00814868" w:rsidRDefault="00814868">
      <w:pPr>
        <w:rPr>
          <w:ins w:id="340" w:author="Robert Zaus" w:date="2022-06-14T16:26:00Z"/>
          <w:lang w:eastAsia="ko-KR"/>
        </w:rPr>
        <w:pPrChange w:id="341" w:author="Robert Zaus" w:date="2022-06-15T10:56:00Z">
          <w:pPr>
            <w:pStyle w:val="NO"/>
          </w:pPr>
        </w:pPrChange>
      </w:pPr>
    </w:p>
    <w:p w14:paraId="54AD98A1" w14:textId="77777777" w:rsidR="00814868" w:rsidRPr="00F477AF" w:rsidRDefault="00814868" w:rsidP="00814868">
      <w:pPr>
        <w:pStyle w:val="TH"/>
        <w:rPr>
          <w:ins w:id="342" w:author="Robert Zaus" w:date="2022-06-14T16:26:00Z"/>
        </w:rPr>
      </w:pPr>
      <w:ins w:id="343" w:author="Robert Zaus" w:date="2022-06-14T16:26:00Z">
        <w:r w:rsidRPr="008A6E7B">
          <w:lastRenderedPageBreak/>
          <w:t>3GPP</w:t>
        </w:r>
        <w:r w:rsidRPr="00F477AF">
          <w:t> </w:t>
        </w:r>
        <w:r>
          <w:t>TS 23.558/</w:t>
        </w:r>
        <w:r w:rsidRPr="00F477AF">
          <w:t>Table 8.5.3.2-2: EAS discovery filters</w:t>
        </w:r>
      </w:ins>
    </w:p>
    <w:tbl>
      <w:tblPr>
        <w:tblW w:w="8640" w:type="dxa"/>
        <w:jc w:val="center"/>
        <w:tblLayout w:type="fixed"/>
        <w:tblLook w:val="0000" w:firstRow="0" w:lastRow="0" w:firstColumn="0" w:lastColumn="0" w:noHBand="0" w:noVBand="0"/>
      </w:tblPr>
      <w:tblGrid>
        <w:gridCol w:w="2880"/>
        <w:gridCol w:w="1440"/>
        <w:gridCol w:w="4320"/>
      </w:tblGrid>
      <w:tr w:rsidR="00814868" w:rsidRPr="00F477AF" w14:paraId="7A7D1677" w14:textId="77777777" w:rsidTr="008B6AC4">
        <w:trPr>
          <w:jc w:val="center"/>
          <w:ins w:id="344"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22C53DDE" w14:textId="77777777" w:rsidR="00814868" w:rsidRPr="00F477AF" w:rsidRDefault="00814868" w:rsidP="008B6AC4">
            <w:pPr>
              <w:pStyle w:val="TAH"/>
              <w:rPr>
                <w:ins w:id="345" w:author="Robert Zaus" w:date="2022-06-14T16:26:00Z"/>
              </w:rPr>
            </w:pPr>
            <w:ins w:id="346" w:author="Robert Zaus" w:date="2022-06-14T16:2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3E33E46" w14:textId="77777777" w:rsidR="00814868" w:rsidRPr="00F477AF" w:rsidRDefault="00814868" w:rsidP="008B6AC4">
            <w:pPr>
              <w:pStyle w:val="TAH"/>
              <w:rPr>
                <w:ins w:id="347" w:author="Robert Zaus" w:date="2022-06-14T16:26:00Z"/>
              </w:rPr>
            </w:pPr>
            <w:ins w:id="348" w:author="Robert Zaus" w:date="2022-06-14T16:2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8C7FD" w14:textId="77777777" w:rsidR="00814868" w:rsidRPr="00F477AF" w:rsidRDefault="00814868" w:rsidP="008B6AC4">
            <w:pPr>
              <w:pStyle w:val="TAH"/>
              <w:rPr>
                <w:ins w:id="349" w:author="Robert Zaus" w:date="2022-06-14T16:26:00Z"/>
              </w:rPr>
            </w:pPr>
            <w:ins w:id="350" w:author="Robert Zaus" w:date="2022-06-14T16:26:00Z">
              <w:r w:rsidRPr="00F477AF">
                <w:t>Description</w:t>
              </w:r>
            </w:ins>
          </w:p>
        </w:tc>
      </w:tr>
      <w:tr w:rsidR="00814868" w:rsidRPr="00F477AF" w14:paraId="4259AA58" w14:textId="77777777" w:rsidTr="008B6AC4">
        <w:trPr>
          <w:jc w:val="center"/>
          <w:ins w:id="351"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2BD3C01A" w14:textId="77777777" w:rsidR="00814868" w:rsidRPr="00F477AF" w:rsidRDefault="00814868" w:rsidP="008B6AC4">
            <w:pPr>
              <w:pStyle w:val="TAL"/>
              <w:rPr>
                <w:ins w:id="352" w:author="Robert Zaus" w:date="2022-06-14T16:26:00Z"/>
                <w:rFonts w:cs="Arial"/>
                <w:szCs w:val="18"/>
              </w:rPr>
            </w:pPr>
            <w:ins w:id="353" w:author="Robert Zaus" w:date="2022-06-14T16:26:00Z">
              <w:r w:rsidRPr="00F477AF">
                <w:rPr>
                  <w:rFonts w:cs="Arial"/>
                  <w:szCs w:val="18"/>
                </w:rPr>
                <w:t>List of AC characteristics (NOTE 1)</w:t>
              </w:r>
            </w:ins>
          </w:p>
        </w:tc>
        <w:tc>
          <w:tcPr>
            <w:tcW w:w="1440" w:type="dxa"/>
            <w:tcBorders>
              <w:top w:val="single" w:sz="4" w:space="0" w:color="000000"/>
              <w:left w:val="single" w:sz="4" w:space="0" w:color="000000"/>
              <w:bottom w:val="single" w:sz="4" w:space="0" w:color="000000"/>
            </w:tcBorders>
            <w:shd w:val="clear" w:color="auto" w:fill="auto"/>
          </w:tcPr>
          <w:p w14:paraId="757D7C6F" w14:textId="77777777" w:rsidR="00814868" w:rsidRPr="00F477AF" w:rsidRDefault="00814868" w:rsidP="008B6AC4">
            <w:pPr>
              <w:pStyle w:val="TAC"/>
              <w:rPr>
                <w:ins w:id="354" w:author="Robert Zaus" w:date="2022-06-14T16:26:00Z"/>
                <w:rFonts w:cs="Arial"/>
                <w:szCs w:val="18"/>
              </w:rPr>
            </w:pPr>
            <w:ins w:id="355" w:author="Robert Zaus" w:date="2022-06-14T16:2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BAA1A" w14:textId="77777777" w:rsidR="00814868" w:rsidRPr="00F477AF" w:rsidRDefault="00814868" w:rsidP="008B6AC4">
            <w:pPr>
              <w:pStyle w:val="TAL"/>
              <w:rPr>
                <w:ins w:id="356" w:author="Robert Zaus" w:date="2022-06-14T16:26:00Z"/>
                <w:rFonts w:cs="Arial"/>
                <w:szCs w:val="18"/>
              </w:rPr>
            </w:pPr>
            <w:ins w:id="357" w:author="Robert Zaus" w:date="2022-06-14T16:26:00Z">
              <w:r w:rsidRPr="00F477AF">
                <w:rPr>
                  <w:rFonts w:cs="Arial"/>
                  <w:szCs w:val="18"/>
                </w:rPr>
                <w:t>Describes the ACs for which a matching EAS is needed.</w:t>
              </w:r>
            </w:ins>
          </w:p>
        </w:tc>
      </w:tr>
      <w:tr w:rsidR="00814868" w:rsidRPr="00F477AF" w14:paraId="24584082" w14:textId="77777777" w:rsidTr="008B6AC4">
        <w:trPr>
          <w:jc w:val="center"/>
          <w:ins w:id="358"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04E8D853" w14:textId="77777777" w:rsidR="00814868" w:rsidRPr="00F477AF" w:rsidRDefault="00814868" w:rsidP="008B6AC4">
            <w:pPr>
              <w:pStyle w:val="TAL"/>
              <w:rPr>
                <w:ins w:id="359" w:author="Robert Zaus" w:date="2022-06-14T16:26:00Z"/>
                <w:rFonts w:cs="Arial"/>
                <w:szCs w:val="18"/>
              </w:rPr>
            </w:pPr>
            <w:ins w:id="360" w:author="Robert Zaus" w:date="2022-06-14T16:26:00Z">
              <w:r w:rsidRPr="00F477AF">
                <w:rPr>
                  <w:rFonts w:cs="Arial"/>
                  <w:szCs w:val="18"/>
                </w:rPr>
                <w:t>&gt; AC profile (NOTE 2)</w:t>
              </w:r>
            </w:ins>
          </w:p>
        </w:tc>
        <w:tc>
          <w:tcPr>
            <w:tcW w:w="1440" w:type="dxa"/>
            <w:tcBorders>
              <w:top w:val="single" w:sz="4" w:space="0" w:color="000000"/>
              <w:left w:val="single" w:sz="4" w:space="0" w:color="000000"/>
              <w:bottom w:val="single" w:sz="4" w:space="0" w:color="000000"/>
            </w:tcBorders>
            <w:shd w:val="clear" w:color="auto" w:fill="auto"/>
          </w:tcPr>
          <w:p w14:paraId="73BFA045" w14:textId="77777777" w:rsidR="00814868" w:rsidRPr="00F477AF" w:rsidRDefault="00814868" w:rsidP="008B6AC4">
            <w:pPr>
              <w:pStyle w:val="TAC"/>
              <w:rPr>
                <w:ins w:id="361" w:author="Robert Zaus" w:date="2022-06-14T16:26:00Z"/>
                <w:rFonts w:cs="Arial"/>
                <w:szCs w:val="18"/>
              </w:rPr>
            </w:pPr>
            <w:ins w:id="362" w:author="Robert Zaus" w:date="2022-06-14T16:26:00Z">
              <w:r w:rsidRPr="00F477AF">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47925" w14:textId="77777777" w:rsidR="00814868" w:rsidRPr="00F477AF" w:rsidRDefault="00814868" w:rsidP="008B6AC4">
            <w:pPr>
              <w:pStyle w:val="TAL"/>
              <w:rPr>
                <w:ins w:id="363" w:author="Robert Zaus" w:date="2022-06-14T16:26:00Z"/>
                <w:rFonts w:cs="Arial"/>
                <w:szCs w:val="18"/>
              </w:rPr>
            </w:pPr>
            <w:ins w:id="364" w:author="Robert Zaus" w:date="2022-06-14T16:26:00Z">
              <w:r w:rsidRPr="00F477AF">
                <w:rPr>
                  <w:rFonts w:cs="Arial"/>
                  <w:szCs w:val="18"/>
                </w:rPr>
                <w:t>AC profile containing parameters used to determine matching EAS. AC profiles are further described in Table 8.2.2-1.</w:t>
              </w:r>
            </w:ins>
          </w:p>
        </w:tc>
      </w:tr>
      <w:tr w:rsidR="00814868" w:rsidRPr="00F477AF" w14:paraId="1DA7948C" w14:textId="77777777" w:rsidTr="008B6AC4">
        <w:trPr>
          <w:jc w:val="center"/>
          <w:ins w:id="365"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68AF7A50" w14:textId="77777777" w:rsidR="00814868" w:rsidRPr="00F477AF" w:rsidRDefault="00814868" w:rsidP="008B6AC4">
            <w:pPr>
              <w:pStyle w:val="TAL"/>
              <w:rPr>
                <w:ins w:id="366" w:author="Robert Zaus" w:date="2022-06-14T16:26:00Z"/>
                <w:rFonts w:cs="Arial"/>
                <w:szCs w:val="18"/>
              </w:rPr>
            </w:pPr>
            <w:ins w:id="367" w:author="Robert Zaus" w:date="2022-06-14T16:26:00Z">
              <w:r w:rsidRPr="00F477AF">
                <w:rPr>
                  <w:rFonts w:cs="Arial"/>
                  <w:szCs w:val="18"/>
                </w:rPr>
                <w:t>List of EAS characteristics (NOTE 1, NOTE 3)</w:t>
              </w:r>
            </w:ins>
          </w:p>
        </w:tc>
        <w:tc>
          <w:tcPr>
            <w:tcW w:w="1440" w:type="dxa"/>
            <w:tcBorders>
              <w:top w:val="single" w:sz="4" w:space="0" w:color="000000"/>
              <w:left w:val="single" w:sz="4" w:space="0" w:color="000000"/>
              <w:bottom w:val="single" w:sz="4" w:space="0" w:color="000000"/>
            </w:tcBorders>
            <w:shd w:val="clear" w:color="auto" w:fill="auto"/>
          </w:tcPr>
          <w:p w14:paraId="2EF44D05" w14:textId="77777777" w:rsidR="00814868" w:rsidRPr="00F477AF" w:rsidRDefault="00814868" w:rsidP="008B6AC4">
            <w:pPr>
              <w:pStyle w:val="TAC"/>
              <w:rPr>
                <w:ins w:id="368" w:author="Robert Zaus" w:date="2022-06-14T16:26:00Z"/>
                <w:rFonts w:cs="Arial"/>
                <w:szCs w:val="18"/>
              </w:rPr>
            </w:pPr>
            <w:ins w:id="369" w:author="Robert Zaus" w:date="2022-06-14T16:2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B7941" w14:textId="77777777" w:rsidR="00814868" w:rsidRPr="00F477AF" w:rsidRDefault="00814868" w:rsidP="008B6AC4">
            <w:pPr>
              <w:pStyle w:val="TAL"/>
              <w:rPr>
                <w:ins w:id="370" w:author="Robert Zaus" w:date="2022-06-14T16:26:00Z"/>
                <w:rFonts w:cs="Arial"/>
                <w:szCs w:val="18"/>
              </w:rPr>
            </w:pPr>
            <w:ins w:id="371" w:author="Robert Zaus" w:date="2022-06-14T16:26:00Z">
              <w:r w:rsidRPr="00F477AF">
                <w:rPr>
                  <w:rFonts w:cs="Arial"/>
                  <w:szCs w:val="18"/>
                </w:rPr>
                <w:t>Describes the characteristic of required EASs.</w:t>
              </w:r>
            </w:ins>
          </w:p>
        </w:tc>
      </w:tr>
      <w:tr w:rsidR="00814868" w:rsidRPr="00F477AF" w14:paraId="3747D175" w14:textId="77777777" w:rsidTr="008B6AC4">
        <w:trPr>
          <w:jc w:val="center"/>
          <w:ins w:id="372"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40FA81EC" w14:textId="77777777" w:rsidR="00814868" w:rsidRPr="00F477AF" w:rsidRDefault="00814868" w:rsidP="008B6AC4">
            <w:pPr>
              <w:pStyle w:val="TAL"/>
              <w:rPr>
                <w:ins w:id="373" w:author="Robert Zaus" w:date="2022-06-14T16:26:00Z"/>
                <w:rFonts w:cs="Arial"/>
                <w:szCs w:val="18"/>
              </w:rPr>
            </w:pPr>
            <w:ins w:id="374" w:author="Robert Zaus" w:date="2022-06-14T16:26:00Z">
              <w:r w:rsidRPr="00F477AF">
                <w:rPr>
                  <w:rFonts w:cs="Arial"/>
                  <w:szCs w:val="18"/>
                </w:rPr>
                <w:t>&gt; EASID</w:t>
              </w:r>
            </w:ins>
          </w:p>
        </w:tc>
        <w:tc>
          <w:tcPr>
            <w:tcW w:w="1440" w:type="dxa"/>
            <w:tcBorders>
              <w:top w:val="single" w:sz="4" w:space="0" w:color="000000"/>
              <w:left w:val="single" w:sz="4" w:space="0" w:color="000000"/>
              <w:bottom w:val="single" w:sz="4" w:space="0" w:color="000000"/>
            </w:tcBorders>
            <w:shd w:val="clear" w:color="auto" w:fill="auto"/>
          </w:tcPr>
          <w:p w14:paraId="65570403" w14:textId="77777777" w:rsidR="00814868" w:rsidRPr="00F477AF" w:rsidRDefault="00814868" w:rsidP="008B6AC4">
            <w:pPr>
              <w:pStyle w:val="TAC"/>
              <w:rPr>
                <w:ins w:id="375" w:author="Robert Zaus" w:date="2022-06-14T16:26:00Z"/>
                <w:rFonts w:cs="Arial"/>
                <w:szCs w:val="18"/>
              </w:rPr>
            </w:pPr>
            <w:ins w:id="376" w:author="Robert Zaus" w:date="2022-06-14T16:2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1D9A7" w14:textId="77777777" w:rsidR="00814868" w:rsidRPr="00F477AF" w:rsidRDefault="00814868" w:rsidP="008B6AC4">
            <w:pPr>
              <w:pStyle w:val="TAL"/>
              <w:rPr>
                <w:ins w:id="377" w:author="Robert Zaus" w:date="2022-06-14T16:26:00Z"/>
                <w:rFonts w:cs="Arial"/>
                <w:szCs w:val="18"/>
              </w:rPr>
            </w:pPr>
            <w:ins w:id="378" w:author="Robert Zaus" w:date="2022-06-14T16:26:00Z">
              <w:r w:rsidRPr="00F477AF">
                <w:rPr>
                  <w:rFonts w:cs="Arial"/>
                  <w:szCs w:val="18"/>
                </w:rPr>
                <w:t>Identifier of the required EAS.</w:t>
              </w:r>
            </w:ins>
          </w:p>
        </w:tc>
      </w:tr>
      <w:tr w:rsidR="00814868" w:rsidRPr="00F477AF" w14:paraId="65809877" w14:textId="77777777" w:rsidTr="008B6AC4">
        <w:trPr>
          <w:jc w:val="center"/>
          <w:ins w:id="379"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593B3DA9" w14:textId="77777777" w:rsidR="00814868" w:rsidRPr="00F477AF" w:rsidRDefault="00814868" w:rsidP="008B6AC4">
            <w:pPr>
              <w:pStyle w:val="TAL"/>
              <w:rPr>
                <w:ins w:id="380" w:author="Robert Zaus" w:date="2022-06-14T16:26:00Z"/>
                <w:rFonts w:cs="Arial"/>
                <w:szCs w:val="18"/>
              </w:rPr>
            </w:pPr>
            <w:ins w:id="381" w:author="Robert Zaus" w:date="2022-06-14T16:26:00Z">
              <w:r w:rsidRPr="00F477AF">
                <w:rPr>
                  <w:rFonts w:cs="Arial"/>
                  <w:szCs w:val="18"/>
                </w:rPr>
                <w:t>&gt; EAS provider identifier</w:t>
              </w:r>
            </w:ins>
          </w:p>
        </w:tc>
        <w:tc>
          <w:tcPr>
            <w:tcW w:w="1440" w:type="dxa"/>
            <w:tcBorders>
              <w:top w:val="single" w:sz="4" w:space="0" w:color="000000"/>
              <w:left w:val="single" w:sz="4" w:space="0" w:color="000000"/>
              <w:bottom w:val="single" w:sz="4" w:space="0" w:color="000000"/>
            </w:tcBorders>
            <w:shd w:val="clear" w:color="auto" w:fill="auto"/>
          </w:tcPr>
          <w:p w14:paraId="50B95329" w14:textId="77777777" w:rsidR="00814868" w:rsidRPr="00F477AF" w:rsidRDefault="00814868" w:rsidP="008B6AC4">
            <w:pPr>
              <w:pStyle w:val="TAC"/>
              <w:rPr>
                <w:ins w:id="382" w:author="Robert Zaus" w:date="2022-06-14T16:26:00Z"/>
                <w:rFonts w:cs="Arial"/>
                <w:szCs w:val="18"/>
              </w:rPr>
            </w:pPr>
            <w:ins w:id="383" w:author="Robert Zaus" w:date="2022-06-14T16:2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B832C5" w14:textId="77777777" w:rsidR="00814868" w:rsidRPr="00F477AF" w:rsidRDefault="00814868" w:rsidP="008B6AC4">
            <w:pPr>
              <w:pStyle w:val="TAL"/>
              <w:rPr>
                <w:ins w:id="384" w:author="Robert Zaus" w:date="2022-06-14T16:26:00Z"/>
                <w:rFonts w:cs="Arial"/>
                <w:szCs w:val="18"/>
              </w:rPr>
            </w:pPr>
            <w:ins w:id="385" w:author="Robert Zaus" w:date="2022-06-14T16:26:00Z">
              <w:r w:rsidRPr="00F477AF">
                <w:rPr>
                  <w:rFonts w:cs="Arial"/>
                  <w:szCs w:val="18"/>
                </w:rPr>
                <w:t>Identifier of the required EAS provider</w:t>
              </w:r>
            </w:ins>
          </w:p>
        </w:tc>
      </w:tr>
      <w:tr w:rsidR="00814868" w:rsidRPr="00F477AF" w14:paraId="0AD66DC7" w14:textId="77777777" w:rsidTr="008B6AC4">
        <w:trPr>
          <w:jc w:val="center"/>
          <w:ins w:id="386"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1165F276" w14:textId="77777777" w:rsidR="00814868" w:rsidRPr="00F477AF" w:rsidRDefault="00814868" w:rsidP="008B6AC4">
            <w:pPr>
              <w:pStyle w:val="TAL"/>
              <w:rPr>
                <w:ins w:id="387" w:author="Robert Zaus" w:date="2022-06-14T16:26:00Z"/>
                <w:rFonts w:cs="Arial"/>
                <w:szCs w:val="18"/>
              </w:rPr>
            </w:pPr>
            <w:ins w:id="388" w:author="Robert Zaus" w:date="2022-06-14T16:26:00Z">
              <w:r w:rsidRPr="00F477AF">
                <w:rPr>
                  <w:rFonts w:cs="Arial"/>
                  <w:szCs w:val="18"/>
                </w:rPr>
                <w:t>&gt; EAS type</w:t>
              </w:r>
            </w:ins>
          </w:p>
        </w:tc>
        <w:tc>
          <w:tcPr>
            <w:tcW w:w="1440" w:type="dxa"/>
            <w:tcBorders>
              <w:top w:val="single" w:sz="4" w:space="0" w:color="000000"/>
              <w:left w:val="single" w:sz="4" w:space="0" w:color="000000"/>
              <w:bottom w:val="single" w:sz="4" w:space="0" w:color="000000"/>
            </w:tcBorders>
            <w:shd w:val="clear" w:color="auto" w:fill="auto"/>
          </w:tcPr>
          <w:p w14:paraId="0F135B8F" w14:textId="77777777" w:rsidR="00814868" w:rsidRPr="00F477AF" w:rsidRDefault="00814868" w:rsidP="008B6AC4">
            <w:pPr>
              <w:pStyle w:val="TAC"/>
              <w:rPr>
                <w:ins w:id="389" w:author="Robert Zaus" w:date="2022-06-14T16:26:00Z"/>
                <w:rFonts w:cs="Arial"/>
                <w:szCs w:val="18"/>
              </w:rPr>
            </w:pPr>
            <w:ins w:id="390" w:author="Robert Zaus" w:date="2022-06-14T16:2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AC2362" w14:textId="77777777" w:rsidR="00814868" w:rsidRPr="00F477AF" w:rsidRDefault="00814868" w:rsidP="008B6AC4">
            <w:pPr>
              <w:pStyle w:val="TAL"/>
              <w:rPr>
                <w:ins w:id="391" w:author="Robert Zaus" w:date="2022-06-14T16:26:00Z"/>
                <w:rFonts w:cs="Arial"/>
                <w:szCs w:val="18"/>
              </w:rPr>
            </w:pPr>
            <w:ins w:id="392" w:author="Robert Zaus" w:date="2022-06-14T16:26:00Z">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ins>
          </w:p>
        </w:tc>
      </w:tr>
      <w:tr w:rsidR="00814868" w:rsidRPr="00F477AF" w14:paraId="35E95C45" w14:textId="77777777" w:rsidTr="008B6AC4">
        <w:trPr>
          <w:jc w:val="center"/>
          <w:ins w:id="393"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5F3E127B" w14:textId="77777777" w:rsidR="00814868" w:rsidRPr="00F477AF" w:rsidRDefault="00814868" w:rsidP="008B6AC4">
            <w:pPr>
              <w:pStyle w:val="TAL"/>
              <w:rPr>
                <w:ins w:id="394" w:author="Robert Zaus" w:date="2022-06-14T16:26:00Z"/>
                <w:rFonts w:cs="Arial"/>
                <w:szCs w:val="18"/>
              </w:rPr>
            </w:pPr>
            <w:ins w:id="395" w:author="Robert Zaus" w:date="2022-06-14T16:26:00Z">
              <w:r w:rsidRPr="00F477AF">
                <w:rPr>
                  <w:rFonts w:cs="Arial"/>
                  <w:szCs w:val="18"/>
                </w:rPr>
                <w:t>&gt; EAS schedule</w:t>
              </w:r>
            </w:ins>
          </w:p>
        </w:tc>
        <w:tc>
          <w:tcPr>
            <w:tcW w:w="1440" w:type="dxa"/>
            <w:tcBorders>
              <w:top w:val="single" w:sz="4" w:space="0" w:color="000000"/>
              <w:left w:val="single" w:sz="4" w:space="0" w:color="000000"/>
              <w:bottom w:val="single" w:sz="4" w:space="0" w:color="000000"/>
            </w:tcBorders>
            <w:shd w:val="clear" w:color="auto" w:fill="auto"/>
          </w:tcPr>
          <w:p w14:paraId="6B57D272" w14:textId="77777777" w:rsidR="00814868" w:rsidRPr="00F477AF" w:rsidRDefault="00814868" w:rsidP="008B6AC4">
            <w:pPr>
              <w:pStyle w:val="TAC"/>
              <w:rPr>
                <w:ins w:id="396" w:author="Robert Zaus" w:date="2022-06-14T16:26:00Z"/>
                <w:rFonts w:cs="Arial"/>
                <w:szCs w:val="18"/>
              </w:rPr>
            </w:pPr>
            <w:ins w:id="397" w:author="Robert Zaus" w:date="2022-06-14T16:2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1507C" w14:textId="77777777" w:rsidR="00814868" w:rsidRPr="00F477AF" w:rsidRDefault="00814868" w:rsidP="008B6AC4">
            <w:pPr>
              <w:pStyle w:val="TAL"/>
              <w:rPr>
                <w:ins w:id="398" w:author="Robert Zaus" w:date="2022-06-14T16:26:00Z"/>
                <w:rFonts w:cs="Arial"/>
                <w:szCs w:val="18"/>
              </w:rPr>
            </w:pPr>
            <w:ins w:id="399" w:author="Robert Zaus" w:date="2022-06-14T16:26:00Z">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ins>
          </w:p>
        </w:tc>
      </w:tr>
      <w:tr w:rsidR="00814868" w:rsidRPr="00F477AF" w14:paraId="359D8E8C" w14:textId="77777777" w:rsidTr="008B6AC4">
        <w:trPr>
          <w:jc w:val="center"/>
          <w:ins w:id="400"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548597E2" w14:textId="77777777" w:rsidR="00814868" w:rsidRPr="00F477AF" w:rsidRDefault="00814868" w:rsidP="008B6AC4">
            <w:pPr>
              <w:pStyle w:val="TAL"/>
              <w:rPr>
                <w:ins w:id="401" w:author="Robert Zaus" w:date="2022-06-14T16:26:00Z"/>
                <w:rFonts w:cs="Arial"/>
                <w:szCs w:val="18"/>
              </w:rPr>
            </w:pPr>
            <w:ins w:id="402" w:author="Robert Zaus" w:date="2022-06-14T16:26:00Z">
              <w:r w:rsidRPr="00F477AF">
                <w:rPr>
                  <w:rFonts w:cs="Arial"/>
                  <w:szCs w:val="18"/>
                </w:rPr>
                <w:t>&gt; EAS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2420AA9F" w14:textId="77777777" w:rsidR="00814868" w:rsidRPr="00F477AF" w:rsidRDefault="00814868" w:rsidP="008B6AC4">
            <w:pPr>
              <w:pStyle w:val="TAC"/>
              <w:rPr>
                <w:ins w:id="403" w:author="Robert Zaus" w:date="2022-06-14T16:26:00Z"/>
                <w:rFonts w:cs="Arial"/>
                <w:szCs w:val="18"/>
              </w:rPr>
            </w:pPr>
            <w:ins w:id="404" w:author="Robert Zaus" w:date="2022-06-14T16:2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E505C" w14:textId="77777777" w:rsidR="00814868" w:rsidRPr="00F477AF" w:rsidRDefault="00814868" w:rsidP="008B6AC4">
            <w:pPr>
              <w:pStyle w:val="TAL"/>
              <w:rPr>
                <w:ins w:id="405" w:author="Robert Zaus" w:date="2022-06-14T16:26:00Z"/>
                <w:rFonts w:cs="Arial"/>
                <w:szCs w:val="18"/>
              </w:rPr>
            </w:pPr>
            <w:ins w:id="406" w:author="Robert Zaus" w:date="2022-06-14T16:26:00Z">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ins>
          </w:p>
        </w:tc>
      </w:tr>
      <w:tr w:rsidR="00814868" w:rsidRPr="00F477AF" w14:paraId="7B3A4275" w14:textId="77777777" w:rsidTr="008B6AC4">
        <w:trPr>
          <w:jc w:val="center"/>
          <w:ins w:id="407"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78726261" w14:textId="77777777" w:rsidR="00814868" w:rsidRPr="00F477AF" w:rsidRDefault="00814868" w:rsidP="008B6AC4">
            <w:pPr>
              <w:pStyle w:val="TAL"/>
              <w:rPr>
                <w:ins w:id="408" w:author="Robert Zaus" w:date="2022-06-14T16:26:00Z"/>
                <w:rFonts w:cs="Arial"/>
                <w:szCs w:val="18"/>
              </w:rPr>
            </w:pPr>
            <w:ins w:id="409" w:author="Robert Zaus" w:date="2022-06-14T16:26:00Z">
              <w:r w:rsidRPr="00F477AF">
                <w:rPr>
                  <w:rFonts w:cs="Arial"/>
                  <w:szCs w:val="18"/>
                </w:rPr>
                <w:t xml:space="preserve">&gt; EAS Topological Service Area </w:t>
              </w:r>
            </w:ins>
          </w:p>
        </w:tc>
        <w:tc>
          <w:tcPr>
            <w:tcW w:w="1440" w:type="dxa"/>
            <w:tcBorders>
              <w:top w:val="single" w:sz="4" w:space="0" w:color="000000"/>
              <w:left w:val="single" w:sz="4" w:space="0" w:color="000000"/>
              <w:bottom w:val="single" w:sz="4" w:space="0" w:color="000000"/>
            </w:tcBorders>
            <w:shd w:val="clear" w:color="auto" w:fill="auto"/>
          </w:tcPr>
          <w:p w14:paraId="5735150E" w14:textId="77777777" w:rsidR="00814868" w:rsidRPr="00F477AF" w:rsidRDefault="00814868" w:rsidP="008B6AC4">
            <w:pPr>
              <w:pStyle w:val="TAC"/>
              <w:rPr>
                <w:ins w:id="410" w:author="Robert Zaus" w:date="2022-06-14T16:26:00Z"/>
                <w:rFonts w:cs="Arial"/>
                <w:szCs w:val="18"/>
              </w:rPr>
            </w:pPr>
            <w:ins w:id="411" w:author="Robert Zaus" w:date="2022-06-14T16:2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590A1" w14:textId="77777777" w:rsidR="00814868" w:rsidRPr="00F477AF" w:rsidRDefault="00814868" w:rsidP="008B6AC4">
            <w:pPr>
              <w:pStyle w:val="TAL"/>
              <w:rPr>
                <w:ins w:id="412" w:author="Robert Zaus" w:date="2022-06-14T16:26:00Z"/>
                <w:rFonts w:cs="Arial"/>
                <w:szCs w:val="18"/>
              </w:rPr>
            </w:pPr>
            <w:ins w:id="413" w:author="Robert Zaus" w:date="2022-06-14T16:26:00Z">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ins>
          </w:p>
        </w:tc>
      </w:tr>
      <w:tr w:rsidR="00814868" w:rsidRPr="00F477AF" w14:paraId="39A0DD6C" w14:textId="77777777" w:rsidTr="008B6AC4">
        <w:trPr>
          <w:jc w:val="center"/>
          <w:ins w:id="414"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051477C5" w14:textId="77777777" w:rsidR="00814868" w:rsidRPr="00F477AF" w:rsidRDefault="00814868" w:rsidP="008B6AC4">
            <w:pPr>
              <w:pStyle w:val="TAL"/>
              <w:rPr>
                <w:ins w:id="415" w:author="Robert Zaus" w:date="2022-06-14T16:26:00Z"/>
                <w:rFonts w:cs="Arial"/>
                <w:szCs w:val="18"/>
              </w:rPr>
            </w:pPr>
            <w:ins w:id="416" w:author="Robert Zaus" w:date="2022-06-14T16:26:00Z">
              <w:r w:rsidRPr="00F477AF">
                <w:rPr>
                  <w:rFonts w:cs="Arial"/>
                  <w:szCs w:val="18"/>
                </w:rPr>
                <w:t>&gt; 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7D437E61" w14:textId="77777777" w:rsidR="00814868" w:rsidRPr="00F477AF" w:rsidRDefault="00814868" w:rsidP="008B6AC4">
            <w:pPr>
              <w:pStyle w:val="TAC"/>
              <w:rPr>
                <w:ins w:id="417" w:author="Robert Zaus" w:date="2022-06-14T16:26:00Z"/>
                <w:rFonts w:cs="Arial"/>
                <w:szCs w:val="18"/>
              </w:rPr>
            </w:pPr>
            <w:ins w:id="418" w:author="Robert Zaus" w:date="2022-06-14T16:2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449D3" w14:textId="77777777" w:rsidR="00814868" w:rsidRPr="00F477AF" w:rsidRDefault="00814868" w:rsidP="008B6AC4">
            <w:pPr>
              <w:pStyle w:val="TAL"/>
              <w:rPr>
                <w:ins w:id="419" w:author="Robert Zaus" w:date="2022-06-14T16:26:00Z"/>
                <w:rFonts w:cs="Arial"/>
                <w:szCs w:val="18"/>
              </w:rPr>
            </w:pPr>
            <w:ins w:id="420" w:author="Robert Zaus" w:date="2022-06-14T16:26:00Z">
              <w:r w:rsidRPr="00F477AF">
                <w:rPr>
                  <w:rFonts w:cs="Arial"/>
                  <w:szCs w:val="18"/>
                </w:rPr>
                <w:t>Indicates if the service continuity support is required or not.</w:t>
              </w:r>
            </w:ins>
          </w:p>
        </w:tc>
      </w:tr>
      <w:tr w:rsidR="00814868" w:rsidRPr="00F477AF" w14:paraId="1C9BC282" w14:textId="77777777" w:rsidTr="008B6AC4">
        <w:trPr>
          <w:jc w:val="center"/>
          <w:ins w:id="421"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6B5B53CB" w14:textId="3EF60317" w:rsidR="00814868" w:rsidRPr="00F477AF" w:rsidRDefault="0035176A" w:rsidP="008B6AC4">
            <w:pPr>
              <w:pStyle w:val="TAL"/>
              <w:rPr>
                <w:ins w:id="422" w:author="Robert Zaus" w:date="2022-06-14T16:26:00Z"/>
                <w:rFonts w:cs="Arial"/>
                <w:szCs w:val="18"/>
              </w:rPr>
            </w:pPr>
            <w:ins w:id="423" w:author="Robert Zaus" w:date="2022-06-15T10:58:00Z">
              <w:r>
                <w:rPr>
                  <w:rFonts w:cs="Arial"/>
                  <w:szCs w:val="18"/>
                </w:rPr>
                <w:t>0</w:t>
              </w:r>
            </w:ins>
          </w:p>
        </w:tc>
        <w:tc>
          <w:tcPr>
            <w:tcW w:w="1440" w:type="dxa"/>
            <w:tcBorders>
              <w:top w:val="single" w:sz="4" w:space="0" w:color="000000"/>
              <w:left w:val="single" w:sz="4" w:space="0" w:color="000000"/>
              <w:bottom w:val="single" w:sz="4" w:space="0" w:color="000000"/>
            </w:tcBorders>
            <w:shd w:val="clear" w:color="auto" w:fill="auto"/>
          </w:tcPr>
          <w:p w14:paraId="29AA919A" w14:textId="77777777" w:rsidR="00814868" w:rsidRPr="00F477AF" w:rsidRDefault="00814868" w:rsidP="008B6AC4">
            <w:pPr>
              <w:pStyle w:val="TAC"/>
              <w:rPr>
                <w:ins w:id="424" w:author="Robert Zaus" w:date="2022-06-14T16:26:00Z"/>
                <w:rFonts w:cs="Arial"/>
                <w:szCs w:val="18"/>
              </w:rPr>
            </w:pPr>
            <w:ins w:id="425" w:author="Robert Zaus" w:date="2022-06-14T16:2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A0885B" w14:textId="77777777" w:rsidR="00814868" w:rsidRPr="00F477AF" w:rsidRDefault="00814868" w:rsidP="008B6AC4">
            <w:pPr>
              <w:pStyle w:val="TAL"/>
              <w:rPr>
                <w:ins w:id="426" w:author="Robert Zaus" w:date="2022-06-14T16:26:00Z"/>
                <w:rFonts w:cs="Arial"/>
                <w:szCs w:val="18"/>
              </w:rPr>
            </w:pPr>
            <w:ins w:id="427" w:author="Robert Zaus" w:date="2022-06-14T16:26:00Z">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ins>
          </w:p>
        </w:tc>
      </w:tr>
      <w:tr w:rsidR="00814868" w:rsidRPr="00F477AF" w14:paraId="7210922D" w14:textId="77777777" w:rsidTr="008B6AC4">
        <w:trPr>
          <w:jc w:val="center"/>
          <w:ins w:id="428"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1E81B897" w14:textId="77777777" w:rsidR="00814868" w:rsidRPr="00F477AF" w:rsidRDefault="00814868" w:rsidP="008B6AC4">
            <w:pPr>
              <w:pStyle w:val="TAL"/>
              <w:rPr>
                <w:ins w:id="429" w:author="Robert Zaus" w:date="2022-06-14T16:26:00Z"/>
                <w:rFonts w:cs="Arial"/>
                <w:szCs w:val="18"/>
              </w:rPr>
            </w:pPr>
            <w:ins w:id="430" w:author="Robert Zaus" w:date="2022-06-14T16:26:00Z">
              <w:r w:rsidRPr="00F477AF">
                <w:rPr>
                  <w:rFonts w:cs="Arial"/>
                  <w:szCs w:val="18"/>
                </w:rPr>
                <w:t>&gt; Service feature(s)</w:t>
              </w:r>
            </w:ins>
          </w:p>
        </w:tc>
        <w:tc>
          <w:tcPr>
            <w:tcW w:w="1440" w:type="dxa"/>
            <w:tcBorders>
              <w:top w:val="single" w:sz="4" w:space="0" w:color="000000"/>
              <w:left w:val="single" w:sz="4" w:space="0" w:color="000000"/>
              <w:bottom w:val="single" w:sz="4" w:space="0" w:color="000000"/>
            </w:tcBorders>
            <w:shd w:val="clear" w:color="auto" w:fill="auto"/>
          </w:tcPr>
          <w:p w14:paraId="719337A5" w14:textId="77777777" w:rsidR="00814868" w:rsidRPr="00F477AF" w:rsidRDefault="00814868" w:rsidP="008B6AC4">
            <w:pPr>
              <w:pStyle w:val="TAC"/>
              <w:rPr>
                <w:ins w:id="431" w:author="Robert Zaus" w:date="2022-06-14T16:26:00Z"/>
                <w:rFonts w:cs="Arial"/>
                <w:szCs w:val="18"/>
              </w:rPr>
            </w:pPr>
            <w:ins w:id="432" w:author="Robert Zaus" w:date="2022-06-14T16:2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A9706" w14:textId="77777777" w:rsidR="00814868" w:rsidRPr="00F477AF" w:rsidRDefault="00814868" w:rsidP="008B6AC4">
            <w:pPr>
              <w:pStyle w:val="TAL"/>
              <w:rPr>
                <w:ins w:id="433" w:author="Robert Zaus" w:date="2022-06-14T16:26:00Z"/>
                <w:rFonts w:cs="Arial"/>
                <w:szCs w:val="18"/>
              </w:rPr>
            </w:pPr>
            <w:ins w:id="434" w:author="Robert Zaus" w:date="2022-06-14T16:26:00Z">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ins>
          </w:p>
        </w:tc>
      </w:tr>
      <w:tr w:rsidR="00814868" w:rsidRPr="00F477AF" w14:paraId="3B3EA6BE" w14:textId="77777777" w:rsidTr="008B6AC4">
        <w:trPr>
          <w:jc w:val="center"/>
          <w:ins w:id="435"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00C4AFC1" w14:textId="4E58C77B" w:rsidR="00814868" w:rsidRPr="008B6AC4" w:rsidRDefault="00814868" w:rsidP="008B6AC4">
            <w:pPr>
              <w:pStyle w:val="TAL"/>
              <w:rPr>
                <w:ins w:id="436" w:author="Robert Zaus" w:date="2022-06-14T16:26:00Z"/>
                <w:rFonts w:cs="Arial"/>
                <w:szCs w:val="18"/>
                <w:highlight w:val="yellow"/>
                <w:u w:val="single"/>
              </w:rPr>
            </w:pPr>
            <w:ins w:id="437" w:author="Robert Zaus" w:date="2022-06-14T16:26:00Z">
              <w:r w:rsidRPr="008B6AC4">
                <w:rPr>
                  <w:rFonts w:cs="Arial"/>
                  <w:szCs w:val="18"/>
                  <w:highlight w:val="yellow"/>
                  <w:u w:val="single"/>
                </w:rPr>
                <w:t xml:space="preserve">List of Group </w:t>
              </w:r>
              <w:r w:rsidR="00140684">
                <w:rPr>
                  <w:rFonts w:cs="Arial"/>
                  <w:szCs w:val="18"/>
                  <w:highlight w:val="yellow"/>
                  <w:u w:val="single"/>
                </w:rPr>
                <w:t>dis</w:t>
              </w:r>
            </w:ins>
            <w:ins w:id="438" w:author="Robert Zaus" w:date="2022-06-14T16:27:00Z">
              <w:r w:rsidR="00140684">
                <w:rPr>
                  <w:rFonts w:cs="Arial"/>
                  <w:szCs w:val="18"/>
                  <w:highlight w:val="yellow"/>
                  <w:u w:val="single"/>
                </w:rPr>
                <w:t>covery filters</w:t>
              </w:r>
            </w:ins>
          </w:p>
        </w:tc>
        <w:tc>
          <w:tcPr>
            <w:tcW w:w="1440" w:type="dxa"/>
            <w:tcBorders>
              <w:top w:val="single" w:sz="4" w:space="0" w:color="000000"/>
              <w:left w:val="single" w:sz="4" w:space="0" w:color="000000"/>
              <w:bottom w:val="single" w:sz="4" w:space="0" w:color="000000"/>
            </w:tcBorders>
            <w:shd w:val="clear" w:color="auto" w:fill="auto"/>
          </w:tcPr>
          <w:p w14:paraId="149725B4" w14:textId="77777777" w:rsidR="00814868" w:rsidRPr="008B6AC4" w:rsidRDefault="00814868" w:rsidP="008B6AC4">
            <w:pPr>
              <w:pStyle w:val="TAC"/>
              <w:rPr>
                <w:ins w:id="439" w:author="Robert Zaus" w:date="2022-06-14T16:26:00Z"/>
                <w:rFonts w:cs="Arial"/>
                <w:szCs w:val="18"/>
                <w:highlight w:val="yellow"/>
                <w:u w:val="single"/>
              </w:rPr>
            </w:pPr>
            <w:ins w:id="440" w:author="Robert Zaus" w:date="2022-06-14T16:26:00Z">
              <w:r w:rsidRPr="008B6AC4">
                <w:rPr>
                  <w:rFonts w:cs="Arial"/>
                  <w:szCs w:val="18"/>
                  <w:highlight w:val="yellow"/>
                  <w:u w:val="singl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E32C7" w14:textId="6827C472" w:rsidR="00814868" w:rsidRPr="008B6AC4" w:rsidRDefault="00814868" w:rsidP="008B6AC4">
            <w:pPr>
              <w:pStyle w:val="TAL"/>
              <w:rPr>
                <w:ins w:id="441" w:author="Robert Zaus" w:date="2022-06-14T16:26:00Z"/>
                <w:rFonts w:cs="Arial"/>
                <w:szCs w:val="18"/>
                <w:highlight w:val="yellow"/>
                <w:u w:val="single"/>
              </w:rPr>
            </w:pPr>
            <w:ins w:id="442" w:author="Robert Zaus" w:date="2022-06-14T16:26:00Z">
              <w:r>
                <w:rPr>
                  <w:highlight w:val="yellow"/>
                  <w:u w:val="single"/>
                </w:rPr>
                <w:t xml:space="preserve">Describes the groups </w:t>
              </w:r>
              <w:r w:rsidRPr="00134DF0">
                <w:rPr>
                  <w:highlight w:val="yellow"/>
                  <w:u w:val="single"/>
                </w:rPr>
                <w:t xml:space="preserve">(multi-user sessions) which </w:t>
              </w:r>
              <w:r>
                <w:rPr>
                  <w:highlight w:val="yellow"/>
                  <w:u w:val="single"/>
                </w:rPr>
                <w:t xml:space="preserve">one or more of </w:t>
              </w:r>
              <w:r w:rsidRPr="00134DF0">
                <w:rPr>
                  <w:highlight w:val="yellow"/>
                  <w:u w:val="single"/>
                </w:rPr>
                <w:t>the AC</w:t>
              </w:r>
              <w:r>
                <w:rPr>
                  <w:highlight w:val="yellow"/>
                  <w:u w:val="single"/>
                </w:rPr>
                <w:t>s</w:t>
              </w:r>
              <w:r w:rsidRPr="00134DF0">
                <w:rPr>
                  <w:highlight w:val="yellow"/>
                  <w:u w:val="single"/>
                </w:rPr>
                <w:t xml:space="preserve"> want to join</w:t>
              </w:r>
              <w:r w:rsidRPr="008B6AC4">
                <w:rPr>
                  <w:rFonts w:cs="Arial"/>
                  <w:szCs w:val="18"/>
                  <w:highlight w:val="yellow"/>
                  <w:u w:val="single"/>
                </w:rPr>
                <w:t>.</w:t>
              </w:r>
            </w:ins>
          </w:p>
        </w:tc>
      </w:tr>
      <w:tr w:rsidR="00814868" w:rsidRPr="00F477AF" w14:paraId="6696B40E" w14:textId="77777777" w:rsidTr="008B6AC4">
        <w:trPr>
          <w:jc w:val="center"/>
          <w:ins w:id="443" w:author="Robert Zaus" w:date="2022-06-14T16:26:00Z"/>
        </w:trPr>
        <w:tc>
          <w:tcPr>
            <w:tcW w:w="2880" w:type="dxa"/>
            <w:tcBorders>
              <w:top w:val="single" w:sz="4" w:space="0" w:color="000000"/>
              <w:left w:val="single" w:sz="4" w:space="0" w:color="000000"/>
              <w:bottom w:val="single" w:sz="4" w:space="0" w:color="000000"/>
            </w:tcBorders>
            <w:shd w:val="clear" w:color="auto" w:fill="auto"/>
          </w:tcPr>
          <w:p w14:paraId="6D8F89D2" w14:textId="77777777" w:rsidR="00814868" w:rsidRPr="008B6AC4" w:rsidRDefault="00814868" w:rsidP="008B6AC4">
            <w:pPr>
              <w:pStyle w:val="TAL"/>
              <w:rPr>
                <w:ins w:id="444" w:author="Robert Zaus" w:date="2022-06-14T16:26:00Z"/>
                <w:rFonts w:cs="Arial"/>
                <w:szCs w:val="18"/>
                <w:highlight w:val="yellow"/>
                <w:u w:val="single"/>
              </w:rPr>
            </w:pPr>
            <w:ins w:id="445" w:author="Robert Zaus" w:date="2022-06-14T16:26:00Z">
              <w:r w:rsidRPr="008B6AC4">
                <w:rPr>
                  <w:rFonts w:cs="Arial"/>
                  <w:szCs w:val="18"/>
                  <w:highlight w:val="yellow"/>
                  <w:u w:val="single"/>
                </w:rPr>
                <w:t>&gt; Group profile</w:t>
              </w:r>
            </w:ins>
          </w:p>
        </w:tc>
        <w:tc>
          <w:tcPr>
            <w:tcW w:w="1440" w:type="dxa"/>
            <w:tcBorders>
              <w:top w:val="single" w:sz="4" w:space="0" w:color="000000"/>
              <w:left w:val="single" w:sz="4" w:space="0" w:color="000000"/>
              <w:bottom w:val="single" w:sz="4" w:space="0" w:color="000000"/>
            </w:tcBorders>
            <w:shd w:val="clear" w:color="auto" w:fill="auto"/>
          </w:tcPr>
          <w:p w14:paraId="36A727B0" w14:textId="77777777" w:rsidR="00814868" w:rsidRPr="008B6AC4" w:rsidRDefault="00814868" w:rsidP="008B6AC4">
            <w:pPr>
              <w:pStyle w:val="TAC"/>
              <w:rPr>
                <w:ins w:id="446" w:author="Robert Zaus" w:date="2022-06-14T16:26:00Z"/>
                <w:rFonts w:cs="Arial"/>
                <w:szCs w:val="18"/>
                <w:highlight w:val="yellow"/>
                <w:u w:val="single"/>
              </w:rPr>
            </w:pPr>
            <w:ins w:id="447" w:author="Robert Zaus" w:date="2022-06-14T16:26:00Z">
              <w:r w:rsidRPr="008B6AC4">
                <w:rPr>
                  <w:rFonts w:cs="Arial"/>
                  <w:szCs w:val="18"/>
                  <w:highlight w:val="yellow"/>
                  <w:u w:val="singl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A6214" w14:textId="77777777" w:rsidR="00814868" w:rsidRDefault="00814868" w:rsidP="008B6AC4">
            <w:pPr>
              <w:pStyle w:val="TAL"/>
              <w:rPr>
                <w:ins w:id="448" w:author="Robert Zaus" w:date="2022-06-14T16:26:00Z"/>
                <w:u w:val="single"/>
              </w:rPr>
            </w:pPr>
            <w:ins w:id="449" w:author="Robert Zaus" w:date="2022-06-14T16:26:00Z">
              <w:r w:rsidRPr="00134DF0">
                <w:rPr>
                  <w:highlight w:val="yellow"/>
                  <w:u w:val="single"/>
                </w:rPr>
                <w:t xml:space="preserve">Information about </w:t>
              </w:r>
              <w:r>
                <w:rPr>
                  <w:highlight w:val="yellow"/>
                  <w:u w:val="single"/>
                </w:rPr>
                <w:t xml:space="preserve">a </w:t>
              </w:r>
              <w:r w:rsidRPr="00134DF0">
                <w:rPr>
                  <w:highlight w:val="yellow"/>
                  <w:u w:val="single"/>
                </w:rPr>
                <w:t>group (multi-user session</w:t>
              </w:r>
              <w:r>
                <w:rPr>
                  <w:u w:val="single"/>
                </w:rPr>
                <w:t>)</w:t>
              </w:r>
            </w:ins>
          </w:p>
          <w:p w14:paraId="34817C9F" w14:textId="77777777" w:rsidR="00814868" w:rsidRPr="008B6AC4" w:rsidRDefault="00814868" w:rsidP="008B6AC4">
            <w:pPr>
              <w:pStyle w:val="TAL"/>
              <w:rPr>
                <w:ins w:id="450" w:author="Robert Zaus" w:date="2022-06-14T16:26:00Z"/>
                <w:rFonts w:cs="Arial"/>
                <w:szCs w:val="18"/>
                <w:u w:val="single"/>
              </w:rPr>
            </w:pPr>
          </w:p>
        </w:tc>
      </w:tr>
      <w:tr w:rsidR="00814868" w:rsidRPr="00F477AF" w:rsidDel="00A603AA" w14:paraId="0BD08A1F" w14:textId="77777777" w:rsidTr="008B6AC4">
        <w:trPr>
          <w:jc w:val="center"/>
          <w:ins w:id="451" w:author="Robert Zaus" w:date="2022-06-14T16: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866430" w14:textId="77777777" w:rsidR="00814868" w:rsidRPr="00F477AF" w:rsidRDefault="00814868" w:rsidP="008B6AC4">
            <w:pPr>
              <w:pStyle w:val="TAN"/>
              <w:rPr>
                <w:ins w:id="452" w:author="Robert Zaus" w:date="2022-06-14T16:26:00Z"/>
                <w:lang w:eastAsia="ko-KR"/>
              </w:rPr>
            </w:pPr>
            <w:ins w:id="453" w:author="Robert Zaus" w:date="2022-06-14T16:26:00Z">
              <w:r w:rsidRPr="00F477AF">
                <w:rPr>
                  <w:lang w:eastAsia="ko-KR"/>
                </w:rPr>
                <w:t>NOTE 1:</w:t>
              </w:r>
              <w:r w:rsidRPr="00F477AF">
                <w:rPr>
                  <w:lang w:eastAsia="ko-KR"/>
                </w:rPr>
                <w:tab/>
                <w:t>Either "List of AC characteristics" or "List of EAS characteristics" shall be present.</w:t>
              </w:r>
            </w:ins>
          </w:p>
          <w:p w14:paraId="44BE5CE1" w14:textId="77777777" w:rsidR="00814868" w:rsidRPr="00F477AF" w:rsidRDefault="00814868" w:rsidP="008B6AC4">
            <w:pPr>
              <w:pStyle w:val="TAN"/>
              <w:rPr>
                <w:ins w:id="454" w:author="Robert Zaus" w:date="2022-06-14T16:26:00Z"/>
                <w:lang w:eastAsia="ko-KR"/>
              </w:rPr>
            </w:pPr>
            <w:ins w:id="455" w:author="Robert Zaus" w:date="2022-06-14T16:26:00Z">
              <w:r w:rsidRPr="00F477AF">
                <w:rPr>
                  <w:lang w:eastAsia="ko-KR"/>
                </w:rPr>
                <w:t>NOTE 2:</w:t>
              </w:r>
              <w:r w:rsidRPr="00F477AF">
                <w:rPr>
                  <w:lang w:eastAsia="ko-KR"/>
                </w:rPr>
                <w:tab/>
                <w:t>"Preferred ECSP list" IE shall not be present.</w:t>
              </w:r>
            </w:ins>
          </w:p>
          <w:p w14:paraId="55FDFC9A" w14:textId="77777777" w:rsidR="00814868" w:rsidRPr="00F477AF" w:rsidDel="00A603AA" w:rsidRDefault="00814868" w:rsidP="008B6AC4">
            <w:pPr>
              <w:pStyle w:val="TAN"/>
              <w:rPr>
                <w:ins w:id="456" w:author="Robert Zaus" w:date="2022-06-14T16:26:00Z"/>
              </w:rPr>
            </w:pPr>
            <w:ins w:id="457" w:author="Robert Zaus" w:date="2022-06-14T16:26:00Z">
              <w:r w:rsidRPr="00F477AF">
                <w:rPr>
                  <w:lang w:eastAsia="ko-KR"/>
                </w:rPr>
                <w:t>NOTE 3:</w:t>
              </w:r>
              <w:r w:rsidRPr="00F477AF">
                <w:rPr>
                  <w:lang w:eastAsia="ko-KR"/>
                </w:rPr>
                <w:tab/>
                <w:t>The "List of EAS characteristics" IE must include at least one optional IE, if used as an EAS discovery filter.</w:t>
              </w:r>
            </w:ins>
          </w:p>
        </w:tc>
      </w:tr>
    </w:tbl>
    <w:p w14:paraId="1229CDC0" w14:textId="77777777" w:rsidR="0054451F" w:rsidRPr="00DE0D54" w:rsidRDefault="0054451F" w:rsidP="00894F25"/>
    <w:sectPr w:rsidR="0054451F" w:rsidRPr="00DE0D5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91423" w14:textId="77777777" w:rsidR="00E707B9" w:rsidRDefault="00E707B9">
      <w:r>
        <w:separator/>
      </w:r>
    </w:p>
  </w:endnote>
  <w:endnote w:type="continuationSeparator" w:id="0">
    <w:p w14:paraId="0D2224E0" w14:textId="77777777" w:rsidR="00E707B9" w:rsidRDefault="00E70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484D6" w14:textId="77777777" w:rsidR="005202C2" w:rsidRDefault="005202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3515D" w14:textId="77777777" w:rsidR="00E707B9" w:rsidRDefault="00E707B9">
      <w:r>
        <w:separator/>
      </w:r>
    </w:p>
  </w:footnote>
  <w:footnote w:type="continuationSeparator" w:id="0">
    <w:p w14:paraId="6E8B10B5" w14:textId="77777777" w:rsidR="00E707B9" w:rsidRDefault="00E70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B88D7" w14:textId="77777777" w:rsidR="005202C2" w:rsidRDefault="00520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AD9FED"/>
    <w:multiLevelType w:val="singleLevel"/>
    <w:tmpl w:val="C7AD9FED"/>
    <w:lvl w:ilvl="0">
      <w:start w:val="7"/>
      <w:numFmt w:val="decimal"/>
      <w:lvlText w:val="%1."/>
      <w:lvlJc w:val="left"/>
      <w:pPr>
        <w:tabs>
          <w:tab w:val="left" w:pos="312"/>
        </w:tabs>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168FD"/>
    <w:multiLevelType w:val="hybridMultilevel"/>
    <w:tmpl w:val="E234A0A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08BD6728"/>
    <w:multiLevelType w:val="hybridMultilevel"/>
    <w:tmpl w:val="BA422708"/>
    <w:lvl w:ilvl="0" w:tplc="0BF8AED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1E61CA"/>
    <w:multiLevelType w:val="hybridMultilevel"/>
    <w:tmpl w:val="BA2CB296"/>
    <w:lvl w:ilvl="0" w:tplc="D6260F8E">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1F7845"/>
    <w:multiLevelType w:val="hybridMultilevel"/>
    <w:tmpl w:val="06229204"/>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AC61208"/>
    <w:multiLevelType w:val="hybridMultilevel"/>
    <w:tmpl w:val="468A7DA6"/>
    <w:lvl w:ilvl="0" w:tplc="75F84CA8">
      <w:start w:val="1"/>
      <w:numFmt w:val="decimal"/>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8" w15:restartNumberingAfterBreak="0">
    <w:nsid w:val="0DA5142E"/>
    <w:multiLevelType w:val="hybridMultilevel"/>
    <w:tmpl w:val="12047AB2"/>
    <w:lvl w:ilvl="0" w:tplc="0368E6C0">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25C7B42"/>
    <w:multiLevelType w:val="hybridMultilevel"/>
    <w:tmpl w:val="E67A95E6"/>
    <w:lvl w:ilvl="0" w:tplc="87B8161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2D662F"/>
    <w:multiLevelType w:val="multilevel"/>
    <w:tmpl w:val="132D66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74D1095"/>
    <w:multiLevelType w:val="multilevel"/>
    <w:tmpl w:val="174D109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345A5B"/>
    <w:multiLevelType w:val="hybridMultilevel"/>
    <w:tmpl w:val="6A2A424A"/>
    <w:lvl w:ilvl="0" w:tplc="0414000F">
      <w:start w:val="1"/>
      <w:numFmt w:val="decimal"/>
      <w:lvlText w:val="%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3" w15:restartNumberingAfterBreak="0">
    <w:nsid w:val="2ABA56AB"/>
    <w:multiLevelType w:val="hybridMultilevel"/>
    <w:tmpl w:val="3F169AC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D66649D"/>
    <w:multiLevelType w:val="hybridMultilevel"/>
    <w:tmpl w:val="1BB69826"/>
    <w:lvl w:ilvl="0" w:tplc="68AA9C50">
      <w:start w:val="1"/>
      <w:numFmt w:val="decimal"/>
      <w:lvlText w:val="%1."/>
      <w:lvlJc w:val="left"/>
      <w:pPr>
        <w:ind w:left="644" w:hanging="360"/>
      </w:pPr>
      <w:rPr>
        <w:rFonts w:ascii="Times New Roman" w:eastAsia="Malgun Gothic"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F923C67"/>
    <w:multiLevelType w:val="hybridMultilevel"/>
    <w:tmpl w:val="A3C656C4"/>
    <w:lvl w:ilvl="0" w:tplc="F5FE9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85190E"/>
    <w:multiLevelType w:val="hybridMultilevel"/>
    <w:tmpl w:val="49EC7742"/>
    <w:lvl w:ilvl="0" w:tplc="EC7AAE1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005E67"/>
    <w:multiLevelType w:val="hybridMultilevel"/>
    <w:tmpl w:val="61380952"/>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8B3194"/>
    <w:multiLevelType w:val="hybridMultilevel"/>
    <w:tmpl w:val="5F0E34A2"/>
    <w:lvl w:ilvl="0" w:tplc="1CD213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3B2D6AAF"/>
    <w:multiLevelType w:val="hybridMultilevel"/>
    <w:tmpl w:val="CC764E58"/>
    <w:lvl w:ilvl="0" w:tplc="75E09D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69580E"/>
    <w:multiLevelType w:val="hybridMultilevel"/>
    <w:tmpl w:val="A3C656C4"/>
    <w:lvl w:ilvl="0" w:tplc="F5FE9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DD438FF"/>
    <w:multiLevelType w:val="hybridMultilevel"/>
    <w:tmpl w:val="863659C4"/>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390F31"/>
    <w:multiLevelType w:val="hybridMultilevel"/>
    <w:tmpl w:val="D5D87294"/>
    <w:lvl w:ilvl="0" w:tplc="7EEE06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6AF5EF4"/>
    <w:multiLevelType w:val="hybridMultilevel"/>
    <w:tmpl w:val="61380952"/>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94488B"/>
    <w:multiLevelType w:val="hybridMultilevel"/>
    <w:tmpl w:val="8EDE6E9C"/>
    <w:lvl w:ilvl="0" w:tplc="D4EAB54C">
      <w:start w:val="1"/>
      <w:numFmt w:val="lowerRoman"/>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DA56F16"/>
    <w:multiLevelType w:val="hybridMultilevel"/>
    <w:tmpl w:val="6CE62CA6"/>
    <w:lvl w:ilvl="0" w:tplc="28F6E5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F3A2E83"/>
    <w:multiLevelType w:val="hybridMultilevel"/>
    <w:tmpl w:val="2B723342"/>
    <w:lvl w:ilvl="0" w:tplc="51D02544">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680C055"/>
    <w:multiLevelType w:val="singleLevel"/>
    <w:tmpl w:val="5680C055"/>
    <w:lvl w:ilvl="0">
      <w:start w:val="1"/>
      <w:numFmt w:val="decimal"/>
      <w:lvlText w:val="%1."/>
      <w:lvlJc w:val="left"/>
    </w:lvl>
  </w:abstractNum>
  <w:abstractNum w:abstractNumId="28" w15:restartNumberingAfterBreak="0">
    <w:nsid w:val="5762060D"/>
    <w:multiLevelType w:val="hybridMultilevel"/>
    <w:tmpl w:val="081674CC"/>
    <w:lvl w:ilvl="0" w:tplc="85FECD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C655A05"/>
    <w:multiLevelType w:val="hybridMultilevel"/>
    <w:tmpl w:val="BA085114"/>
    <w:lvl w:ilvl="0" w:tplc="2D126100">
      <w:start w:val="4"/>
      <w:numFmt w:val="bullet"/>
      <w:lvlText w:val="-"/>
      <w:lvlJc w:val="left"/>
      <w:pPr>
        <w:ind w:left="648" w:hanging="360"/>
      </w:pPr>
      <w:rPr>
        <w:rFonts w:ascii="Times New Roman" w:eastAsia="Times New Roma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30"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935004"/>
    <w:multiLevelType w:val="hybridMultilevel"/>
    <w:tmpl w:val="BCC8B942"/>
    <w:lvl w:ilvl="0" w:tplc="05CA994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57B760E"/>
    <w:multiLevelType w:val="hybridMultilevel"/>
    <w:tmpl w:val="A1A8592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660A57E9"/>
    <w:multiLevelType w:val="hybridMultilevel"/>
    <w:tmpl w:val="AB76607E"/>
    <w:lvl w:ilvl="0" w:tplc="7EEE06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AE3615"/>
    <w:multiLevelType w:val="hybridMultilevel"/>
    <w:tmpl w:val="DF707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FA7E6C"/>
    <w:multiLevelType w:val="hybridMultilevel"/>
    <w:tmpl w:val="6CE62CA6"/>
    <w:lvl w:ilvl="0" w:tplc="28F6E5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B32A6D"/>
    <w:multiLevelType w:val="hybridMultilevel"/>
    <w:tmpl w:val="65B0724C"/>
    <w:lvl w:ilvl="0" w:tplc="D6260F8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850299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95723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7210080">
    <w:abstractNumId w:val="2"/>
  </w:num>
  <w:num w:numId="4" w16cid:durableId="1409883729">
    <w:abstractNumId w:val="34"/>
  </w:num>
  <w:num w:numId="5" w16cid:durableId="2083062350">
    <w:abstractNumId w:val="38"/>
  </w:num>
  <w:num w:numId="6" w16cid:durableId="821385262">
    <w:abstractNumId w:val="24"/>
  </w:num>
  <w:num w:numId="7" w16cid:durableId="1999460117">
    <w:abstractNumId w:val="13"/>
  </w:num>
  <w:num w:numId="8" w16cid:durableId="1576166396">
    <w:abstractNumId w:val="30"/>
  </w:num>
  <w:num w:numId="9" w16cid:durableId="2116897090">
    <w:abstractNumId w:val="27"/>
  </w:num>
  <w:num w:numId="10" w16cid:durableId="513807926">
    <w:abstractNumId w:val="26"/>
  </w:num>
  <w:num w:numId="11" w16cid:durableId="542401441">
    <w:abstractNumId w:val="5"/>
  </w:num>
  <w:num w:numId="12" w16cid:durableId="1483958629">
    <w:abstractNumId w:val="4"/>
  </w:num>
  <w:num w:numId="13" w16cid:durableId="248201348">
    <w:abstractNumId w:val="37"/>
  </w:num>
  <w:num w:numId="14" w16cid:durableId="1531068998">
    <w:abstractNumId w:val="25"/>
  </w:num>
  <w:num w:numId="15" w16cid:durableId="327246432">
    <w:abstractNumId w:val="8"/>
  </w:num>
  <w:num w:numId="16" w16cid:durableId="1366833145">
    <w:abstractNumId w:val="0"/>
  </w:num>
  <w:num w:numId="17" w16cid:durableId="1834568588">
    <w:abstractNumId w:val="11"/>
  </w:num>
  <w:num w:numId="18" w16cid:durableId="280495449">
    <w:abstractNumId w:val="10"/>
  </w:num>
  <w:num w:numId="19" w16cid:durableId="921568970">
    <w:abstractNumId w:val="36"/>
  </w:num>
  <w:num w:numId="20" w16cid:durableId="1218205186">
    <w:abstractNumId w:val="28"/>
  </w:num>
  <w:num w:numId="21" w16cid:durableId="1701710072">
    <w:abstractNumId w:val="32"/>
  </w:num>
  <w:num w:numId="22" w16cid:durableId="549269598">
    <w:abstractNumId w:val="31"/>
  </w:num>
  <w:num w:numId="23" w16cid:durableId="732659151">
    <w:abstractNumId w:val="33"/>
  </w:num>
  <w:num w:numId="24" w16cid:durableId="1385718416">
    <w:abstractNumId w:val="22"/>
  </w:num>
  <w:num w:numId="25" w16cid:durableId="1043748954">
    <w:abstractNumId w:val="9"/>
  </w:num>
  <w:num w:numId="26" w16cid:durableId="2068456613">
    <w:abstractNumId w:val="20"/>
  </w:num>
  <w:num w:numId="27" w16cid:durableId="470051943">
    <w:abstractNumId w:val="15"/>
  </w:num>
  <w:num w:numId="28" w16cid:durableId="920330316">
    <w:abstractNumId w:val="17"/>
  </w:num>
  <w:num w:numId="29" w16cid:durableId="210121252">
    <w:abstractNumId w:val="6"/>
  </w:num>
  <w:num w:numId="30" w16cid:durableId="1984965350">
    <w:abstractNumId w:val="23"/>
  </w:num>
  <w:num w:numId="31" w16cid:durableId="326859160">
    <w:abstractNumId w:val="21"/>
  </w:num>
  <w:num w:numId="32" w16cid:durableId="1614434320">
    <w:abstractNumId w:val="19"/>
  </w:num>
  <w:num w:numId="33" w16cid:durableId="1772237384">
    <w:abstractNumId w:val="3"/>
  </w:num>
  <w:num w:numId="34" w16cid:durableId="2007051823">
    <w:abstractNumId w:val="12"/>
  </w:num>
  <w:num w:numId="35" w16cid:durableId="887378799">
    <w:abstractNumId w:val="14"/>
  </w:num>
  <w:num w:numId="36" w16cid:durableId="2033259796">
    <w:abstractNumId w:val="35"/>
  </w:num>
  <w:num w:numId="37" w16cid:durableId="536360829">
    <w:abstractNumId w:val="7"/>
  </w:num>
  <w:num w:numId="38" w16cid:durableId="479926167">
    <w:abstractNumId w:val="18"/>
  </w:num>
  <w:num w:numId="39" w16cid:durableId="1541161027">
    <w:abstractNumId w:val="16"/>
  </w:num>
  <w:num w:numId="40" w16cid:durableId="201341460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DB"/>
    <w:rsid w:val="000038D7"/>
    <w:rsid w:val="000048CD"/>
    <w:rsid w:val="00005633"/>
    <w:rsid w:val="00006138"/>
    <w:rsid w:val="00011535"/>
    <w:rsid w:val="0001354B"/>
    <w:rsid w:val="0001401C"/>
    <w:rsid w:val="00015E5A"/>
    <w:rsid w:val="00016477"/>
    <w:rsid w:val="00017E54"/>
    <w:rsid w:val="00020659"/>
    <w:rsid w:val="00021768"/>
    <w:rsid w:val="0002278B"/>
    <w:rsid w:val="00022EBD"/>
    <w:rsid w:val="0002434E"/>
    <w:rsid w:val="0003054D"/>
    <w:rsid w:val="000306A4"/>
    <w:rsid w:val="00031362"/>
    <w:rsid w:val="00033397"/>
    <w:rsid w:val="0003389A"/>
    <w:rsid w:val="000342BE"/>
    <w:rsid w:val="00034912"/>
    <w:rsid w:val="00040095"/>
    <w:rsid w:val="000468F2"/>
    <w:rsid w:val="00050DC2"/>
    <w:rsid w:val="00051834"/>
    <w:rsid w:val="00054A22"/>
    <w:rsid w:val="00062023"/>
    <w:rsid w:val="00063F20"/>
    <w:rsid w:val="000655A6"/>
    <w:rsid w:val="0007173A"/>
    <w:rsid w:val="00073527"/>
    <w:rsid w:val="00076DE0"/>
    <w:rsid w:val="00080512"/>
    <w:rsid w:val="00093567"/>
    <w:rsid w:val="000A3B5F"/>
    <w:rsid w:val="000A577D"/>
    <w:rsid w:val="000A7348"/>
    <w:rsid w:val="000A7EB6"/>
    <w:rsid w:val="000B6DD1"/>
    <w:rsid w:val="000C06E9"/>
    <w:rsid w:val="000C47C3"/>
    <w:rsid w:val="000C4DA4"/>
    <w:rsid w:val="000C6496"/>
    <w:rsid w:val="000D5298"/>
    <w:rsid w:val="000D58AB"/>
    <w:rsid w:val="000D67D5"/>
    <w:rsid w:val="000D73C4"/>
    <w:rsid w:val="000E4406"/>
    <w:rsid w:val="000F2D82"/>
    <w:rsid w:val="0010384F"/>
    <w:rsid w:val="00103E1E"/>
    <w:rsid w:val="00112FC1"/>
    <w:rsid w:val="001168E6"/>
    <w:rsid w:val="00126DD6"/>
    <w:rsid w:val="001314A0"/>
    <w:rsid w:val="00133525"/>
    <w:rsid w:val="00134DF0"/>
    <w:rsid w:val="0013507E"/>
    <w:rsid w:val="00135DBC"/>
    <w:rsid w:val="00137229"/>
    <w:rsid w:val="00140684"/>
    <w:rsid w:val="00142B82"/>
    <w:rsid w:val="00146506"/>
    <w:rsid w:val="00146BC6"/>
    <w:rsid w:val="00156359"/>
    <w:rsid w:val="00162331"/>
    <w:rsid w:val="0016344C"/>
    <w:rsid w:val="00173524"/>
    <w:rsid w:val="00176C0B"/>
    <w:rsid w:val="00186D3D"/>
    <w:rsid w:val="00187B49"/>
    <w:rsid w:val="001910AE"/>
    <w:rsid w:val="0019301F"/>
    <w:rsid w:val="00194282"/>
    <w:rsid w:val="00195CC4"/>
    <w:rsid w:val="00197885"/>
    <w:rsid w:val="001A4C42"/>
    <w:rsid w:val="001A7420"/>
    <w:rsid w:val="001B6637"/>
    <w:rsid w:val="001C21C3"/>
    <w:rsid w:val="001D02C2"/>
    <w:rsid w:val="001D069B"/>
    <w:rsid w:val="001D357A"/>
    <w:rsid w:val="001D7F7A"/>
    <w:rsid w:val="001E26CD"/>
    <w:rsid w:val="001E75BD"/>
    <w:rsid w:val="001F04CB"/>
    <w:rsid w:val="001F0C1D"/>
    <w:rsid w:val="001F1132"/>
    <w:rsid w:val="001F168B"/>
    <w:rsid w:val="001F238C"/>
    <w:rsid w:val="001F4B1A"/>
    <w:rsid w:val="001F7DCC"/>
    <w:rsid w:val="0020030A"/>
    <w:rsid w:val="00211D64"/>
    <w:rsid w:val="00211E32"/>
    <w:rsid w:val="0021296F"/>
    <w:rsid w:val="00213B27"/>
    <w:rsid w:val="00215E29"/>
    <w:rsid w:val="00216AD4"/>
    <w:rsid w:val="00217E3B"/>
    <w:rsid w:val="00220478"/>
    <w:rsid w:val="002219FE"/>
    <w:rsid w:val="00223038"/>
    <w:rsid w:val="002276D8"/>
    <w:rsid w:val="00231AEE"/>
    <w:rsid w:val="00231F01"/>
    <w:rsid w:val="002347A2"/>
    <w:rsid w:val="00241C06"/>
    <w:rsid w:val="002441CA"/>
    <w:rsid w:val="002454B6"/>
    <w:rsid w:val="002454BF"/>
    <w:rsid w:val="00247241"/>
    <w:rsid w:val="00250284"/>
    <w:rsid w:val="002506D5"/>
    <w:rsid w:val="0025122C"/>
    <w:rsid w:val="0025191D"/>
    <w:rsid w:val="00251D72"/>
    <w:rsid w:val="00251F97"/>
    <w:rsid w:val="00252A1D"/>
    <w:rsid w:val="002531B6"/>
    <w:rsid w:val="00260D81"/>
    <w:rsid w:val="0026167E"/>
    <w:rsid w:val="00263805"/>
    <w:rsid w:val="002675F0"/>
    <w:rsid w:val="00267F50"/>
    <w:rsid w:val="00272E1C"/>
    <w:rsid w:val="002912BF"/>
    <w:rsid w:val="00293A5F"/>
    <w:rsid w:val="00293F24"/>
    <w:rsid w:val="002948BA"/>
    <w:rsid w:val="002A628D"/>
    <w:rsid w:val="002A680C"/>
    <w:rsid w:val="002A7E98"/>
    <w:rsid w:val="002B15EA"/>
    <w:rsid w:val="002B214E"/>
    <w:rsid w:val="002B2592"/>
    <w:rsid w:val="002B27E0"/>
    <w:rsid w:val="002B4D03"/>
    <w:rsid w:val="002B6339"/>
    <w:rsid w:val="002C2B09"/>
    <w:rsid w:val="002C2BF0"/>
    <w:rsid w:val="002C4D0F"/>
    <w:rsid w:val="002C575D"/>
    <w:rsid w:val="002C61DE"/>
    <w:rsid w:val="002C7025"/>
    <w:rsid w:val="002D1A89"/>
    <w:rsid w:val="002D3128"/>
    <w:rsid w:val="002E00EE"/>
    <w:rsid w:val="002F4B12"/>
    <w:rsid w:val="002F6AFB"/>
    <w:rsid w:val="002F7C56"/>
    <w:rsid w:val="00301E86"/>
    <w:rsid w:val="00302246"/>
    <w:rsid w:val="003028FC"/>
    <w:rsid w:val="00302C15"/>
    <w:rsid w:val="0030315A"/>
    <w:rsid w:val="003041A5"/>
    <w:rsid w:val="00307A2B"/>
    <w:rsid w:val="003103BF"/>
    <w:rsid w:val="003133F5"/>
    <w:rsid w:val="00315F05"/>
    <w:rsid w:val="003172DC"/>
    <w:rsid w:val="003204A1"/>
    <w:rsid w:val="00321C22"/>
    <w:rsid w:val="00326C63"/>
    <w:rsid w:val="00331396"/>
    <w:rsid w:val="00331B80"/>
    <w:rsid w:val="00334815"/>
    <w:rsid w:val="00334F65"/>
    <w:rsid w:val="00335CA2"/>
    <w:rsid w:val="00336CF4"/>
    <w:rsid w:val="00340ECD"/>
    <w:rsid w:val="00345124"/>
    <w:rsid w:val="0035176A"/>
    <w:rsid w:val="003518AE"/>
    <w:rsid w:val="0035462D"/>
    <w:rsid w:val="00370EBF"/>
    <w:rsid w:val="003745C1"/>
    <w:rsid w:val="003765B8"/>
    <w:rsid w:val="00377386"/>
    <w:rsid w:val="00377D08"/>
    <w:rsid w:val="0038097F"/>
    <w:rsid w:val="0038240C"/>
    <w:rsid w:val="00383A92"/>
    <w:rsid w:val="00385457"/>
    <w:rsid w:val="003875EF"/>
    <w:rsid w:val="00387CF2"/>
    <w:rsid w:val="00392B81"/>
    <w:rsid w:val="003A05C4"/>
    <w:rsid w:val="003B3D27"/>
    <w:rsid w:val="003B7963"/>
    <w:rsid w:val="003C26C7"/>
    <w:rsid w:val="003C32C6"/>
    <w:rsid w:val="003C3971"/>
    <w:rsid w:val="003C3D6D"/>
    <w:rsid w:val="003C4949"/>
    <w:rsid w:val="003C7F2F"/>
    <w:rsid w:val="003D0025"/>
    <w:rsid w:val="003D32D6"/>
    <w:rsid w:val="003D6A91"/>
    <w:rsid w:val="003D7052"/>
    <w:rsid w:val="003D786D"/>
    <w:rsid w:val="003E37D2"/>
    <w:rsid w:val="003E3C37"/>
    <w:rsid w:val="003F2400"/>
    <w:rsid w:val="003F3436"/>
    <w:rsid w:val="00402D12"/>
    <w:rsid w:val="00405DCC"/>
    <w:rsid w:val="00411F3B"/>
    <w:rsid w:val="00412284"/>
    <w:rsid w:val="00415568"/>
    <w:rsid w:val="00417F3D"/>
    <w:rsid w:val="004207B9"/>
    <w:rsid w:val="004224CD"/>
    <w:rsid w:val="00423334"/>
    <w:rsid w:val="00424E40"/>
    <w:rsid w:val="00430E9C"/>
    <w:rsid w:val="00431A40"/>
    <w:rsid w:val="004345EC"/>
    <w:rsid w:val="0043620F"/>
    <w:rsid w:val="0044209E"/>
    <w:rsid w:val="004422B6"/>
    <w:rsid w:val="00447263"/>
    <w:rsid w:val="00452000"/>
    <w:rsid w:val="004529A5"/>
    <w:rsid w:val="00457324"/>
    <w:rsid w:val="00465515"/>
    <w:rsid w:val="00480AE9"/>
    <w:rsid w:val="00481BDA"/>
    <w:rsid w:val="004824C6"/>
    <w:rsid w:val="00484EBC"/>
    <w:rsid w:val="00485FC2"/>
    <w:rsid w:val="004951CB"/>
    <w:rsid w:val="00497221"/>
    <w:rsid w:val="004A03AE"/>
    <w:rsid w:val="004A125C"/>
    <w:rsid w:val="004A1DB3"/>
    <w:rsid w:val="004A45E1"/>
    <w:rsid w:val="004B1E55"/>
    <w:rsid w:val="004C15E8"/>
    <w:rsid w:val="004C49F6"/>
    <w:rsid w:val="004D149F"/>
    <w:rsid w:val="004D3578"/>
    <w:rsid w:val="004E10A1"/>
    <w:rsid w:val="004E213A"/>
    <w:rsid w:val="004E5C00"/>
    <w:rsid w:val="004E6764"/>
    <w:rsid w:val="004F02F9"/>
    <w:rsid w:val="004F0988"/>
    <w:rsid w:val="004F2139"/>
    <w:rsid w:val="004F3340"/>
    <w:rsid w:val="004F7511"/>
    <w:rsid w:val="0050355E"/>
    <w:rsid w:val="00503DA2"/>
    <w:rsid w:val="005102B8"/>
    <w:rsid w:val="0051483E"/>
    <w:rsid w:val="00516F64"/>
    <w:rsid w:val="005200A1"/>
    <w:rsid w:val="005202C2"/>
    <w:rsid w:val="00523FA8"/>
    <w:rsid w:val="005247CC"/>
    <w:rsid w:val="00525E33"/>
    <w:rsid w:val="00532BD5"/>
    <w:rsid w:val="0053388B"/>
    <w:rsid w:val="005343D6"/>
    <w:rsid w:val="00535773"/>
    <w:rsid w:val="00542CA7"/>
    <w:rsid w:val="00543E6C"/>
    <w:rsid w:val="0054451F"/>
    <w:rsid w:val="00546870"/>
    <w:rsid w:val="0055189D"/>
    <w:rsid w:val="00555DB2"/>
    <w:rsid w:val="0056103E"/>
    <w:rsid w:val="00564C5E"/>
    <w:rsid w:val="00565087"/>
    <w:rsid w:val="0056565B"/>
    <w:rsid w:val="00565A66"/>
    <w:rsid w:val="00566A79"/>
    <w:rsid w:val="00570B1E"/>
    <w:rsid w:val="00572A61"/>
    <w:rsid w:val="00572A74"/>
    <w:rsid w:val="00577EC1"/>
    <w:rsid w:val="005825E2"/>
    <w:rsid w:val="00582DA8"/>
    <w:rsid w:val="0058405D"/>
    <w:rsid w:val="00584165"/>
    <w:rsid w:val="00584456"/>
    <w:rsid w:val="0058517B"/>
    <w:rsid w:val="0058742B"/>
    <w:rsid w:val="00597B11"/>
    <w:rsid w:val="005A1533"/>
    <w:rsid w:val="005A27B3"/>
    <w:rsid w:val="005A4BF6"/>
    <w:rsid w:val="005B1A33"/>
    <w:rsid w:val="005B4C61"/>
    <w:rsid w:val="005C04E9"/>
    <w:rsid w:val="005C4A3F"/>
    <w:rsid w:val="005C568F"/>
    <w:rsid w:val="005D0968"/>
    <w:rsid w:val="005D18FF"/>
    <w:rsid w:val="005D1C52"/>
    <w:rsid w:val="005D1D07"/>
    <w:rsid w:val="005D2E01"/>
    <w:rsid w:val="005D7526"/>
    <w:rsid w:val="005E0903"/>
    <w:rsid w:val="005E0A8C"/>
    <w:rsid w:val="005E0DC1"/>
    <w:rsid w:val="005E39C0"/>
    <w:rsid w:val="005E4BB2"/>
    <w:rsid w:val="005E5D2B"/>
    <w:rsid w:val="005F0F18"/>
    <w:rsid w:val="005F420E"/>
    <w:rsid w:val="005F5FFF"/>
    <w:rsid w:val="00602AEA"/>
    <w:rsid w:val="00602D8C"/>
    <w:rsid w:val="00606C7A"/>
    <w:rsid w:val="00607E30"/>
    <w:rsid w:val="006132D8"/>
    <w:rsid w:val="00614D9B"/>
    <w:rsid w:val="00614FDF"/>
    <w:rsid w:val="00615BC6"/>
    <w:rsid w:val="006175F1"/>
    <w:rsid w:val="00620E4C"/>
    <w:rsid w:val="0062554D"/>
    <w:rsid w:val="00634EC9"/>
    <w:rsid w:val="00635105"/>
    <w:rsid w:val="0063543D"/>
    <w:rsid w:val="0064010E"/>
    <w:rsid w:val="00641E4D"/>
    <w:rsid w:val="006470AA"/>
    <w:rsid w:val="00647114"/>
    <w:rsid w:val="00647239"/>
    <w:rsid w:val="00647914"/>
    <w:rsid w:val="00651E49"/>
    <w:rsid w:val="00656729"/>
    <w:rsid w:val="0065702D"/>
    <w:rsid w:val="00661517"/>
    <w:rsid w:val="006640C6"/>
    <w:rsid w:val="00664FFC"/>
    <w:rsid w:val="0066508C"/>
    <w:rsid w:val="00667BE7"/>
    <w:rsid w:val="00672BF7"/>
    <w:rsid w:val="0067378E"/>
    <w:rsid w:val="0067382A"/>
    <w:rsid w:val="00674109"/>
    <w:rsid w:val="006846EE"/>
    <w:rsid w:val="006872ED"/>
    <w:rsid w:val="0069480B"/>
    <w:rsid w:val="006A061D"/>
    <w:rsid w:val="006A323F"/>
    <w:rsid w:val="006A35C0"/>
    <w:rsid w:val="006A5F71"/>
    <w:rsid w:val="006B30D0"/>
    <w:rsid w:val="006C2EC3"/>
    <w:rsid w:val="006C3D95"/>
    <w:rsid w:val="006C5A73"/>
    <w:rsid w:val="006C6A91"/>
    <w:rsid w:val="006D1BDF"/>
    <w:rsid w:val="006D296E"/>
    <w:rsid w:val="006D6D2E"/>
    <w:rsid w:val="006E0303"/>
    <w:rsid w:val="006E1A31"/>
    <w:rsid w:val="006E2F66"/>
    <w:rsid w:val="006E44D7"/>
    <w:rsid w:val="006E5C86"/>
    <w:rsid w:val="006E7821"/>
    <w:rsid w:val="006F5679"/>
    <w:rsid w:val="00700B51"/>
    <w:rsid w:val="00701116"/>
    <w:rsid w:val="00705840"/>
    <w:rsid w:val="007065A4"/>
    <w:rsid w:val="0070682A"/>
    <w:rsid w:val="00707AFB"/>
    <w:rsid w:val="00713C44"/>
    <w:rsid w:val="00722129"/>
    <w:rsid w:val="0072486F"/>
    <w:rsid w:val="00725C6A"/>
    <w:rsid w:val="00734A5B"/>
    <w:rsid w:val="00735920"/>
    <w:rsid w:val="00735A42"/>
    <w:rsid w:val="007364D1"/>
    <w:rsid w:val="0074026F"/>
    <w:rsid w:val="007429F6"/>
    <w:rsid w:val="00742CF0"/>
    <w:rsid w:val="00744E76"/>
    <w:rsid w:val="00745145"/>
    <w:rsid w:val="007549D6"/>
    <w:rsid w:val="00763661"/>
    <w:rsid w:val="007665AE"/>
    <w:rsid w:val="00774DA4"/>
    <w:rsid w:val="00781F0F"/>
    <w:rsid w:val="0078377A"/>
    <w:rsid w:val="00790C35"/>
    <w:rsid w:val="00791C41"/>
    <w:rsid w:val="00794181"/>
    <w:rsid w:val="0079449E"/>
    <w:rsid w:val="00794E9D"/>
    <w:rsid w:val="007A3DC3"/>
    <w:rsid w:val="007A4FC0"/>
    <w:rsid w:val="007A7049"/>
    <w:rsid w:val="007B14EE"/>
    <w:rsid w:val="007B5338"/>
    <w:rsid w:val="007B600E"/>
    <w:rsid w:val="007B7E33"/>
    <w:rsid w:val="007C6618"/>
    <w:rsid w:val="007C7DBB"/>
    <w:rsid w:val="007D0135"/>
    <w:rsid w:val="007D43B7"/>
    <w:rsid w:val="007E031E"/>
    <w:rsid w:val="007F0F4A"/>
    <w:rsid w:val="00801503"/>
    <w:rsid w:val="00802387"/>
    <w:rsid w:val="008028A4"/>
    <w:rsid w:val="008039C9"/>
    <w:rsid w:val="0081135A"/>
    <w:rsid w:val="00811A10"/>
    <w:rsid w:val="00811C08"/>
    <w:rsid w:val="00814868"/>
    <w:rsid w:val="00830747"/>
    <w:rsid w:val="00836985"/>
    <w:rsid w:val="008414EF"/>
    <w:rsid w:val="0085072C"/>
    <w:rsid w:val="00854C46"/>
    <w:rsid w:val="00855E6B"/>
    <w:rsid w:val="00861FE1"/>
    <w:rsid w:val="00863444"/>
    <w:rsid w:val="008768CA"/>
    <w:rsid w:val="008871A2"/>
    <w:rsid w:val="00887E7A"/>
    <w:rsid w:val="00892460"/>
    <w:rsid w:val="0089259D"/>
    <w:rsid w:val="00893492"/>
    <w:rsid w:val="00894F25"/>
    <w:rsid w:val="00896DF0"/>
    <w:rsid w:val="008A0AD3"/>
    <w:rsid w:val="008A2DE3"/>
    <w:rsid w:val="008A3CC2"/>
    <w:rsid w:val="008A668E"/>
    <w:rsid w:val="008A6E7B"/>
    <w:rsid w:val="008B371B"/>
    <w:rsid w:val="008B3E18"/>
    <w:rsid w:val="008B62AD"/>
    <w:rsid w:val="008C0ED2"/>
    <w:rsid w:val="008C18BE"/>
    <w:rsid w:val="008C1F1F"/>
    <w:rsid w:val="008C384C"/>
    <w:rsid w:val="008C6BF5"/>
    <w:rsid w:val="008D325C"/>
    <w:rsid w:val="008D74BF"/>
    <w:rsid w:val="008E152D"/>
    <w:rsid w:val="00901468"/>
    <w:rsid w:val="00902104"/>
    <w:rsid w:val="0090271F"/>
    <w:rsid w:val="00902E23"/>
    <w:rsid w:val="009042B2"/>
    <w:rsid w:val="009044C9"/>
    <w:rsid w:val="00910EB6"/>
    <w:rsid w:val="009114D7"/>
    <w:rsid w:val="0091348E"/>
    <w:rsid w:val="0091536D"/>
    <w:rsid w:val="00917CCB"/>
    <w:rsid w:val="00921021"/>
    <w:rsid w:val="009247DB"/>
    <w:rsid w:val="009259C7"/>
    <w:rsid w:val="0092756F"/>
    <w:rsid w:val="00932D68"/>
    <w:rsid w:val="00937D10"/>
    <w:rsid w:val="00942EC2"/>
    <w:rsid w:val="00943E2F"/>
    <w:rsid w:val="009464EB"/>
    <w:rsid w:val="0095550A"/>
    <w:rsid w:val="00960F17"/>
    <w:rsid w:val="009615C0"/>
    <w:rsid w:val="00963FF9"/>
    <w:rsid w:val="0097122D"/>
    <w:rsid w:val="00971C38"/>
    <w:rsid w:val="00971CAF"/>
    <w:rsid w:val="009807B0"/>
    <w:rsid w:val="0098456A"/>
    <w:rsid w:val="00990FDE"/>
    <w:rsid w:val="00993024"/>
    <w:rsid w:val="00997981"/>
    <w:rsid w:val="00997EDB"/>
    <w:rsid w:val="00997EFF"/>
    <w:rsid w:val="009A10B5"/>
    <w:rsid w:val="009A22BC"/>
    <w:rsid w:val="009A2CDC"/>
    <w:rsid w:val="009A4979"/>
    <w:rsid w:val="009A5777"/>
    <w:rsid w:val="009A66B7"/>
    <w:rsid w:val="009A6C48"/>
    <w:rsid w:val="009A788A"/>
    <w:rsid w:val="009B53E2"/>
    <w:rsid w:val="009C3560"/>
    <w:rsid w:val="009C47DC"/>
    <w:rsid w:val="009C49A8"/>
    <w:rsid w:val="009C7542"/>
    <w:rsid w:val="009D180D"/>
    <w:rsid w:val="009D37FD"/>
    <w:rsid w:val="009E19F2"/>
    <w:rsid w:val="009E6AF7"/>
    <w:rsid w:val="009E6D9B"/>
    <w:rsid w:val="009F0061"/>
    <w:rsid w:val="009F0E6C"/>
    <w:rsid w:val="009F37B7"/>
    <w:rsid w:val="009F40C7"/>
    <w:rsid w:val="009F7274"/>
    <w:rsid w:val="00A00750"/>
    <w:rsid w:val="00A01F2E"/>
    <w:rsid w:val="00A0435D"/>
    <w:rsid w:val="00A05054"/>
    <w:rsid w:val="00A10F02"/>
    <w:rsid w:val="00A164B4"/>
    <w:rsid w:val="00A203BA"/>
    <w:rsid w:val="00A24CDC"/>
    <w:rsid w:val="00A253DD"/>
    <w:rsid w:val="00A264FB"/>
    <w:rsid w:val="00A26956"/>
    <w:rsid w:val="00A27486"/>
    <w:rsid w:val="00A279E9"/>
    <w:rsid w:val="00A30568"/>
    <w:rsid w:val="00A307B4"/>
    <w:rsid w:val="00A30B7E"/>
    <w:rsid w:val="00A32C42"/>
    <w:rsid w:val="00A336EC"/>
    <w:rsid w:val="00A44CA8"/>
    <w:rsid w:val="00A44EDE"/>
    <w:rsid w:val="00A46E92"/>
    <w:rsid w:val="00A50673"/>
    <w:rsid w:val="00A53724"/>
    <w:rsid w:val="00A5432E"/>
    <w:rsid w:val="00A559BE"/>
    <w:rsid w:val="00A56066"/>
    <w:rsid w:val="00A56B51"/>
    <w:rsid w:val="00A60505"/>
    <w:rsid w:val="00A606DE"/>
    <w:rsid w:val="00A62764"/>
    <w:rsid w:val="00A6510D"/>
    <w:rsid w:val="00A662C6"/>
    <w:rsid w:val="00A70D58"/>
    <w:rsid w:val="00A730C3"/>
    <w:rsid w:val="00A73129"/>
    <w:rsid w:val="00A7502C"/>
    <w:rsid w:val="00A76CE0"/>
    <w:rsid w:val="00A80E7A"/>
    <w:rsid w:val="00A82346"/>
    <w:rsid w:val="00A846E4"/>
    <w:rsid w:val="00A8481D"/>
    <w:rsid w:val="00A92BA1"/>
    <w:rsid w:val="00A95503"/>
    <w:rsid w:val="00A965E1"/>
    <w:rsid w:val="00A9713A"/>
    <w:rsid w:val="00AA37F8"/>
    <w:rsid w:val="00AA7756"/>
    <w:rsid w:val="00AA7885"/>
    <w:rsid w:val="00AB6271"/>
    <w:rsid w:val="00AC0668"/>
    <w:rsid w:val="00AC6BC6"/>
    <w:rsid w:val="00AD2A24"/>
    <w:rsid w:val="00AD5CBA"/>
    <w:rsid w:val="00AE26C9"/>
    <w:rsid w:val="00AE65E2"/>
    <w:rsid w:val="00AE7629"/>
    <w:rsid w:val="00AE7F24"/>
    <w:rsid w:val="00AF0D04"/>
    <w:rsid w:val="00AF482D"/>
    <w:rsid w:val="00AF6CBE"/>
    <w:rsid w:val="00AF71F5"/>
    <w:rsid w:val="00B00D21"/>
    <w:rsid w:val="00B02750"/>
    <w:rsid w:val="00B077BD"/>
    <w:rsid w:val="00B1377F"/>
    <w:rsid w:val="00B15449"/>
    <w:rsid w:val="00B23F9F"/>
    <w:rsid w:val="00B31026"/>
    <w:rsid w:val="00B3111A"/>
    <w:rsid w:val="00B3540E"/>
    <w:rsid w:val="00B45559"/>
    <w:rsid w:val="00B46F1F"/>
    <w:rsid w:val="00B46F36"/>
    <w:rsid w:val="00B542F5"/>
    <w:rsid w:val="00B55A64"/>
    <w:rsid w:val="00B63432"/>
    <w:rsid w:val="00B75600"/>
    <w:rsid w:val="00B75B78"/>
    <w:rsid w:val="00B9142C"/>
    <w:rsid w:val="00B93086"/>
    <w:rsid w:val="00B9389C"/>
    <w:rsid w:val="00B95EBE"/>
    <w:rsid w:val="00B97F22"/>
    <w:rsid w:val="00BA19ED"/>
    <w:rsid w:val="00BA2308"/>
    <w:rsid w:val="00BA2985"/>
    <w:rsid w:val="00BA4B8D"/>
    <w:rsid w:val="00BB445A"/>
    <w:rsid w:val="00BB57C0"/>
    <w:rsid w:val="00BC0F7D"/>
    <w:rsid w:val="00BC38B0"/>
    <w:rsid w:val="00BC4296"/>
    <w:rsid w:val="00BC6087"/>
    <w:rsid w:val="00BD2F4F"/>
    <w:rsid w:val="00BD6F84"/>
    <w:rsid w:val="00BD7D31"/>
    <w:rsid w:val="00BE3255"/>
    <w:rsid w:val="00BE6F49"/>
    <w:rsid w:val="00BF128E"/>
    <w:rsid w:val="00BF1C35"/>
    <w:rsid w:val="00BF3D1B"/>
    <w:rsid w:val="00BF6A05"/>
    <w:rsid w:val="00C0046C"/>
    <w:rsid w:val="00C04CD1"/>
    <w:rsid w:val="00C074DD"/>
    <w:rsid w:val="00C07E1E"/>
    <w:rsid w:val="00C1496A"/>
    <w:rsid w:val="00C17857"/>
    <w:rsid w:val="00C22A86"/>
    <w:rsid w:val="00C26A37"/>
    <w:rsid w:val="00C30D19"/>
    <w:rsid w:val="00C31241"/>
    <w:rsid w:val="00C315C7"/>
    <w:rsid w:val="00C31B4B"/>
    <w:rsid w:val="00C320D3"/>
    <w:rsid w:val="00C3299F"/>
    <w:rsid w:val="00C33079"/>
    <w:rsid w:val="00C36043"/>
    <w:rsid w:val="00C42404"/>
    <w:rsid w:val="00C4373B"/>
    <w:rsid w:val="00C45231"/>
    <w:rsid w:val="00C46F25"/>
    <w:rsid w:val="00C51D67"/>
    <w:rsid w:val="00C54BC5"/>
    <w:rsid w:val="00C61D91"/>
    <w:rsid w:val="00C6364C"/>
    <w:rsid w:val="00C72833"/>
    <w:rsid w:val="00C75B20"/>
    <w:rsid w:val="00C80F1D"/>
    <w:rsid w:val="00C85608"/>
    <w:rsid w:val="00C93F40"/>
    <w:rsid w:val="00C95327"/>
    <w:rsid w:val="00C9585E"/>
    <w:rsid w:val="00CA307B"/>
    <w:rsid w:val="00CA3D0C"/>
    <w:rsid w:val="00CA5EF4"/>
    <w:rsid w:val="00CC3113"/>
    <w:rsid w:val="00CC315F"/>
    <w:rsid w:val="00CC3F1C"/>
    <w:rsid w:val="00CC7211"/>
    <w:rsid w:val="00CC7352"/>
    <w:rsid w:val="00CD01C9"/>
    <w:rsid w:val="00CD1EC3"/>
    <w:rsid w:val="00CD5BF4"/>
    <w:rsid w:val="00CD5C3B"/>
    <w:rsid w:val="00CD6AE8"/>
    <w:rsid w:val="00CE347B"/>
    <w:rsid w:val="00CE5843"/>
    <w:rsid w:val="00CE5A54"/>
    <w:rsid w:val="00CE6004"/>
    <w:rsid w:val="00CE6D5B"/>
    <w:rsid w:val="00CF3BFE"/>
    <w:rsid w:val="00CF41D7"/>
    <w:rsid w:val="00D03680"/>
    <w:rsid w:val="00D057F3"/>
    <w:rsid w:val="00D13478"/>
    <w:rsid w:val="00D17B41"/>
    <w:rsid w:val="00D279F6"/>
    <w:rsid w:val="00D3411E"/>
    <w:rsid w:val="00D41577"/>
    <w:rsid w:val="00D53EE0"/>
    <w:rsid w:val="00D57972"/>
    <w:rsid w:val="00D64D7D"/>
    <w:rsid w:val="00D675A9"/>
    <w:rsid w:val="00D738D6"/>
    <w:rsid w:val="00D74A41"/>
    <w:rsid w:val="00D755EB"/>
    <w:rsid w:val="00D75F17"/>
    <w:rsid w:val="00D76048"/>
    <w:rsid w:val="00D8202D"/>
    <w:rsid w:val="00D87E00"/>
    <w:rsid w:val="00D9134D"/>
    <w:rsid w:val="00D927E6"/>
    <w:rsid w:val="00D935F2"/>
    <w:rsid w:val="00D93865"/>
    <w:rsid w:val="00D947D1"/>
    <w:rsid w:val="00DA2233"/>
    <w:rsid w:val="00DA631B"/>
    <w:rsid w:val="00DA672A"/>
    <w:rsid w:val="00DA7A03"/>
    <w:rsid w:val="00DB1818"/>
    <w:rsid w:val="00DB19AF"/>
    <w:rsid w:val="00DB1E64"/>
    <w:rsid w:val="00DB2158"/>
    <w:rsid w:val="00DB2480"/>
    <w:rsid w:val="00DB25B8"/>
    <w:rsid w:val="00DB78B1"/>
    <w:rsid w:val="00DC309B"/>
    <w:rsid w:val="00DC4DA2"/>
    <w:rsid w:val="00DC78D6"/>
    <w:rsid w:val="00DD1322"/>
    <w:rsid w:val="00DD168A"/>
    <w:rsid w:val="00DD17BF"/>
    <w:rsid w:val="00DD1F36"/>
    <w:rsid w:val="00DD31B7"/>
    <w:rsid w:val="00DD4C17"/>
    <w:rsid w:val="00DD6A2A"/>
    <w:rsid w:val="00DD74A5"/>
    <w:rsid w:val="00DD77DD"/>
    <w:rsid w:val="00DE0D54"/>
    <w:rsid w:val="00DE3828"/>
    <w:rsid w:val="00DF2B1F"/>
    <w:rsid w:val="00DF3F7D"/>
    <w:rsid w:val="00DF62CD"/>
    <w:rsid w:val="00DF6DA4"/>
    <w:rsid w:val="00E05F44"/>
    <w:rsid w:val="00E06513"/>
    <w:rsid w:val="00E06BD6"/>
    <w:rsid w:val="00E14C59"/>
    <w:rsid w:val="00E16509"/>
    <w:rsid w:val="00E1794B"/>
    <w:rsid w:val="00E216C8"/>
    <w:rsid w:val="00E25780"/>
    <w:rsid w:val="00E307C8"/>
    <w:rsid w:val="00E326E8"/>
    <w:rsid w:val="00E4178C"/>
    <w:rsid w:val="00E44582"/>
    <w:rsid w:val="00E53ED2"/>
    <w:rsid w:val="00E66E4A"/>
    <w:rsid w:val="00E707B9"/>
    <w:rsid w:val="00E7640B"/>
    <w:rsid w:val="00E77645"/>
    <w:rsid w:val="00E800E6"/>
    <w:rsid w:val="00E8230C"/>
    <w:rsid w:val="00E82A88"/>
    <w:rsid w:val="00E830E6"/>
    <w:rsid w:val="00E92B24"/>
    <w:rsid w:val="00E96D6A"/>
    <w:rsid w:val="00E979FA"/>
    <w:rsid w:val="00EA15B0"/>
    <w:rsid w:val="00EA24BB"/>
    <w:rsid w:val="00EA3FC0"/>
    <w:rsid w:val="00EA468C"/>
    <w:rsid w:val="00EA5EA7"/>
    <w:rsid w:val="00EA690F"/>
    <w:rsid w:val="00EB5BD4"/>
    <w:rsid w:val="00EC06F8"/>
    <w:rsid w:val="00EC202B"/>
    <w:rsid w:val="00EC2D79"/>
    <w:rsid w:val="00EC4A25"/>
    <w:rsid w:val="00EC5339"/>
    <w:rsid w:val="00ED2FF9"/>
    <w:rsid w:val="00ED3F92"/>
    <w:rsid w:val="00EE1376"/>
    <w:rsid w:val="00EE4593"/>
    <w:rsid w:val="00EF461B"/>
    <w:rsid w:val="00EF6E6C"/>
    <w:rsid w:val="00F025A2"/>
    <w:rsid w:val="00F04712"/>
    <w:rsid w:val="00F10914"/>
    <w:rsid w:val="00F11AE1"/>
    <w:rsid w:val="00F12C42"/>
    <w:rsid w:val="00F13360"/>
    <w:rsid w:val="00F13FDB"/>
    <w:rsid w:val="00F16E25"/>
    <w:rsid w:val="00F22EC7"/>
    <w:rsid w:val="00F262A6"/>
    <w:rsid w:val="00F3013C"/>
    <w:rsid w:val="00F308CC"/>
    <w:rsid w:val="00F325C8"/>
    <w:rsid w:val="00F3614F"/>
    <w:rsid w:val="00F364B7"/>
    <w:rsid w:val="00F36C7E"/>
    <w:rsid w:val="00F37ECA"/>
    <w:rsid w:val="00F41D31"/>
    <w:rsid w:val="00F41ECC"/>
    <w:rsid w:val="00F470D5"/>
    <w:rsid w:val="00F47E63"/>
    <w:rsid w:val="00F53E01"/>
    <w:rsid w:val="00F56A44"/>
    <w:rsid w:val="00F653B8"/>
    <w:rsid w:val="00F70CD3"/>
    <w:rsid w:val="00F727A6"/>
    <w:rsid w:val="00F769B9"/>
    <w:rsid w:val="00F82373"/>
    <w:rsid w:val="00F82C52"/>
    <w:rsid w:val="00F9005E"/>
    <w:rsid w:val="00F9008D"/>
    <w:rsid w:val="00F90BC4"/>
    <w:rsid w:val="00F9522A"/>
    <w:rsid w:val="00FA1266"/>
    <w:rsid w:val="00FA28A3"/>
    <w:rsid w:val="00FA6638"/>
    <w:rsid w:val="00FA6F0A"/>
    <w:rsid w:val="00FB2CDF"/>
    <w:rsid w:val="00FC1192"/>
    <w:rsid w:val="00FC193E"/>
    <w:rsid w:val="00FD0430"/>
    <w:rsid w:val="00FD3618"/>
    <w:rsid w:val="00FD43FC"/>
    <w:rsid w:val="00FE539C"/>
    <w:rsid w:val="00FE5BCF"/>
    <w:rsid w:val="00FE68FF"/>
    <w:rsid w:val="00FF281C"/>
    <w:rsid w:val="00FF42AD"/>
    <w:rsid w:val="00FF4C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B3E21"/>
  <w15:docId w15:val="{06ED2234-3D60-0C45-82E6-BD6D2D2FA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4B"/>
    <w:pPr>
      <w:spacing w:after="180"/>
    </w:pPr>
    <w:rPr>
      <w:rFonts w:eastAsia="Times New Roman"/>
      <w:lang w:eastAsia="en-US"/>
    </w:rPr>
  </w:style>
  <w:style w:type="paragraph" w:styleId="Heading1">
    <w:name w:val="heading 1"/>
    <w:next w:val="Normal"/>
    <w:qFormat/>
    <w:rsid w:val="00C31B4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C31B4B"/>
    <w:pPr>
      <w:pBdr>
        <w:top w:val="none" w:sz="0" w:space="0" w:color="auto"/>
      </w:pBdr>
      <w:spacing w:before="180"/>
      <w:outlineLvl w:val="1"/>
    </w:pPr>
    <w:rPr>
      <w:sz w:val="32"/>
    </w:rPr>
  </w:style>
  <w:style w:type="paragraph" w:styleId="Heading3">
    <w:name w:val="heading 3"/>
    <w:basedOn w:val="Heading2"/>
    <w:next w:val="Normal"/>
    <w:link w:val="Heading3Char"/>
    <w:qFormat/>
    <w:rsid w:val="00C31B4B"/>
    <w:pPr>
      <w:spacing w:before="120"/>
      <w:outlineLvl w:val="2"/>
    </w:pPr>
    <w:rPr>
      <w:sz w:val="28"/>
    </w:rPr>
  </w:style>
  <w:style w:type="paragraph" w:styleId="Heading4">
    <w:name w:val="heading 4"/>
    <w:basedOn w:val="Heading3"/>
    <w:next w:val="Normal"/>
    <w:link w:val="Heading4Char"/>
    <w:qFormat/>
    <w:rsid w:val="00C31B4B"/>
    <w:pPr>
      <w:ind w:left="1418" w:hanging="1418"/>
      <w:outlineLvl w:val="3"/>
    </w:pPr>
    <w:rPr>
      <w:sz w:val="24"/>
    </w:rPr>
  </w:style>
  <w:style w:type="paragraph" w:styleId="Heading5">
    <w:name w:val="heading 5"/>
    <w:basedOn w:val="Heading4"/>
    <w:next w:val="Normal"/>
    <w:qFormat/>
    <w:rsid w:val="00C31B4B"/>
    <w:pPr>
      <w:ind w:left="1701" w:hanging="1701"/>
      <w:outlineLvl w:val="4"/>
    </w:pPr>
    <w:rPr>
      <w:sz w:val="22"/>
    </w:rPr>
  </w:style>
  <w:style w:type="paragraph" w:styleId="Heading6">
    <w:name w:val="heading 6"/>
    <w:basedOn w:val="H6"/>
    <w:next w:val="Normal"/>
    <w:qFormat/>
    <w:rsid w:val="00C31B4B"/>
    <w:pPr>
      <w:outlineLvl w:val="5"/>
    </w:pPr>
  </w:style>
  <w:style w:type="paragraph" w:styleId="Heading7">
    <w:name w:val="heading 7"/>
    <w:basedOn w:val="H6"/>
    <w:next w:val="Normal"/>
    <w:qFormat/>
    <w:rsid w:val="00C31B4B"/>
    <w:pPr>
      <w:outlineLvl w:val="6"/>
    </w:pPr>
  </w:style>
  <w:style w:type="paragraph" w:styleId="Heading8">
    <w:name w:val="heading 8"/>
    <w:basedOn w:val="Heading1"/>
    <w:next w:val="Normal"/>
    <w:qFormat/>
    <w:rsid w:val="00C31B4B"/>
    <w:pPr>
      <w:ind w:left="0" w:firstLine="0"/>
      <w:outlineLvl w:val="7"/>
    </w:pPr>
  </w:style>
  <w:style w:type="paragraph" w:styleId="Heading9">
    <w:name w:val="heading 9"/>
    <w:basedOn w:val="Heading8"/>
    <w:next w:val="Normal"/>
    <w:qFormat/>
    <w:rsid w:val="00C31B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1B4B"/>
    <w:pPr>
      <w:ind w:left="1985" w:hanging="1985"/>
      <w:outlineLvl w:val="9"/>
    </w:pPr>
    <w:rPr>
      <w:sz w:val="20"/>
    </w:rPr>
  </w:style>
  <w:style w:type="paragraph" w:styleId="TOC9">
    <w:name w:val="toc 9"/>
    <w:basedOn w:val="TOC8"/>
    <w:uiPriority w:val="39"/>
    <w:rsid w:val="00C31B4B"/>
    <w:pPr>
      <w:ind w:left="1418" w:hanging="1418"/>
    </w:pPr>
  </w:style>
  <w:style w:type="paragraph" w:styleId="TOC8">
    <w:name w:val="toc 8"/>
    <w:basedOn w:val="TOC1"/>
    <w:uiPriority w:val="39"/>
    <w:rsid w:val="00C31B4B"/>
    <w:pPr>
      <w:spacing w:before="180"/>
      <w:ind w:left="2693" w:hanging="2693"/>
    </w:pPr>
    <w:rPr>
      <w:b/>
    </w:rPr>
  </w:style>
  <w:style w:type="paragraph" w:styleId="TOC1">
    <w:name w:val="toc 1"/>
    <w:uiPriority w:val="39"/>
    <w:rsid w:val="00C31B4B"/>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Normal"/>
    <w:next w:val="Normal"/>
    <w:rsid w:val="00C31B4B"/>
    <w:pPr>
      <w:keepLines/>
      <w:tabs>
        <w:tab w:val="center" w:pos="4536"/>
        <w:tab w:val="right" w:pos="9072"/>
      </w:tabs>
    </w:pPr>
    <w:rPr>
      <w:noProof/>
    </w:rPr>
  </w:style>
  <w:style w:type="character" w:customStyle="1" w:styleId="ZGSM">
    <w:name w:val="ZGSM"/>
    <w:rsid w:val="00C31B4B"/>
  </w:style>
  <w:style w:type="paragraph" w:styleId="Header">
    <w:name w:val="header"/>
    <w:rsid w:val="00C31B4B"/>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C31B4B"/>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C31B4B"/>
    <w:pPr>
      <w:ind w:left="1701" w:hanging="1701"/>
    </w:pPr>
  </w:style>
  <w:style w:type="paragraph" w:styleId="TOC4">
    <w:name w:val="toc 4"/>
    <w:basedOn w:val="TOC3"/>
    <w:uiPriority w:val="39"/>
    <w:rsid w:val="00C31B4B"/>
    <w:pPr>
      <w:ind w:left="1418" w:hanging="1418"/>
    </w:pPr>
  </w:style>
  <w:style w:type="paragraph" w:styleId="TOC3">
    <w:name w:val="toc 3"/>
    <w:basedOn w:val="TOC2"/>
    <w:uiPriority w:val="39"/>
    <w:rsid w:val="00C31B4B"/>
    <w:pPr>
      <w:ind w:left="1134" w:hanging="1134"/>
    </w:pPr>
  </w:style>
  <w:style w:type="paragraph" w:styleId="TOC2">
    <w:name w:val="toc 2"/>
    <w:basedOn w:val="TOC1"/>
    <w:uiPriority w:val="39"/>
    <w:rsid w:val="00C31B4B"/>
    <w:pPr>
      <w:keepNext w:val="0"/>
      <w:spacing w:before="0"/>
      <w:ind w:left="851" w:hanging="851"/>
    </w:pPr>
    <w:rPr>
      <w:sz w:val="20"/>
    </w:rPr>
  </w:style>
  <w:style w:type="paragraph" w:styleId="Footer">
    <w:name w:val="footer"/>
    <w:basedOn w:val="Header"/>
    <w:rsid w:val="00C31B4B"/>
    <w:pPr>
      <w:jc w:val="center"/>
    </w:pPr>
    <w:rPr>
      <w:i/>
    </w:rPr>
  </w:style>
  <w:style w:type="paragraph" w:customStyle="1" w:styleId="TT">
    <w:name w:val="TT"/>
    <w:basedOn w:val="Heading1"/>
    <w:next w:val="Normal"/>
    <w:rsid w:val="00C31B4B"/>
    <w:pPr>
      <w:outlineLvl w:val="9"/>
    </w:pPr>
  </w:style>
  <w:style w:type="paragraph" w:customStyle="1" w:styleId="NF">
    <w:name w:val="NF"/>
    <w:basedOn w:val="NO"/>
    <w:rsid w:val="00C31B4B"/>
    <w:pPr>
      <w:keepNext/>
      <w:spacing w:after="0"/>
    </w:pPr>
    <w:rPr>
      <w:rFonts w:ascii="Arial" w:hAnsi="Arial"/>
      <w:sz w:val="18"/>
    </w:rPr>
  </w:style>
  <w:style w:type="paragraph" w:customStyle="1" w:styleId="NO">
    <w:name w:val="NO"/>
    <w:basedOn w:val="Normal"/>
    <w:link w:val="NOChar"/>
    <w:qFormat/>
    <w:rsid w:val="00C31B4B"/>
    <w:pPr>
      <w:keepLines/>
      <w:ind w:left="1135" w:hanging="851"/>
    </w:pPr>
  </w:style>
  <w:style w:type="paragraph" w:customStyle="1" w:styleId="PL">
    <w:name w:val="PL"/>
    <w:rsid w:val="00C31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C31B4B"/>
    <w:pPr>
      <w:jc w:val="right"/>
    </w:pPr>
  </w:style>
  <w:style w:type="paragraph" w:customStyle="1" w:styleId="TAL">
    <w:name w:val="TAL"/>
    <w:basedOn w:val="Normal"/>
    <w:link w:val="TALChar"/>
    <w:qFormat/>
    <w:rsid w:val="00C31B4B"/>
    <w:pPr>
      <w:keepNext/>
      <w:keepLines/>
      <w:spacing w:after="0"/>
    </w:pPr>
    <w:rPr>
      <w:rFonts w:ascii="Arial" w:hAnsi="Arial"/>
      <w:sz w:val="18"/>
    </w:rPr>
  </w:style>
  <w:style w:type="paragraph" w:customStyle="1" w:styleId="TAH">
    <w:name w:val="TAH"/>
    <w:basedOn w:val="TAC"/>
    <w:link w:val="TAHCar"/>
    <w:qFormat/>
    <w:rsid w:val="00C31B4B"/>
    <w:rPr>
      <w:b/>
    </w:rPr>
  </w:style>
  <w:style w:type="paragraph" w:customStyle="1" w:styleId="TAC">
    <w:name w:val="TAC"/>
    <w:basedOn w:val="TAL"/>
    <w:rsid w:val="00C31B4B"/>
    <w:pPr>
      <w:jc w:val="center"/>
    </w:pPr>
  </w:style>
  <w:style w:type="paragraph" w:customStyle="1" w:styleId="LD">
    <w:name w:val="LD"/>
    <w:rsid w:val="00C31B4B"/>
    <w:pPr>
      <w:keepNext/>
      <w:keepLines/>
      <w:spacing w:line="180" w:lineRule="exact"/>
    </w:pPr>
    <w:rPr>
      <w:rFonts w:ascii="Courier New" w:eastAsia="Times New Roman" w:hAnsi="Courier New"/>
      <w:noProof/>
      <w:lang w:eastAsia="en-US"/>
    </w:rPr>
  </w:style>
  <w:style w:type="paragraph" w:customStyle="1" w:styleId="EX">
    <w:name w:val="EX"/>
    <w:basedOn w:val="Normal"/>
    <w:link w:val="EXCar"/>
    <w:rsid w:val="00C31B4B"/>
    <w:pPr>
      <w:keepLines/>
      <w:ind w:left="1702" w:hanging="1418"/>
    </w:pPr>
  </w:style>
  <w:style w:type="paragraph" w:customStyle="1" w:styleId="FP">
    <w:name w:val="FP"/>
    <w:basedOn w:val="Normal"/>
    <w:rsid w:val="00C31B4B"/>
    <w:pPr>
      <w:spacing w:after="0"/>
    </w:pPr>
  </w:style>
  <w:style w:type="paragraph" w:customStyle="1" w:styleId="NW">
    <w:name w:val="NW"/>
    <w:basedOn w:val="NO"/>
    <w:rsid w:val="00C31B4B"/>
    <w:pPr>
      <w:spacing w:after="0"/>
    </w:pPr>
  </w:style>
  <w:style w:type="paragraph" w:customStyle="1" w:styleId="EW">
    <w:name w:val="EW"/>
    <w:basedOn w:val="EX"/>
    <w:rsid w:val="00C31B4B"/>
    <w:pPr>
      <w:spacing w:after="0"/>
    </w:pPr>
  </w:style>
  <w:style w:type="paragraph" w:customStyle="1" w:styleId="B1">
    <w:name w:val="B1"/>
    <w:basedOn w:val="Normal"/>
    <w:link w:val="B1Char"/>
    <w:qFormat/>
    <w:rsid w:val="00C31B4B"/>
    <w:pPr>
      <w:ind w:left="568" w:hanging="284"/>
    </w:pPr>
  </w:style>
  <w:style w:type="paragraph" w:styleId="TOC6">
    <w:name w:val="toc 6"/>
    <w:basedOn w:val="TOC5"/>
    <w:next w:val="Normal"/>
    <w:uiPriority w:val="39"/>
    <w:rsid w:val="00C31B4B"/>
    <w:pPr>
      <w:ind w:left="1985" w:hanging="1985"/>
    </w:pPr>
  </w:style>
  <w:style w:type="paragraph" w:styleId="TOC7">
    <w:name w:val="toc 7"/>
    <w:basedOn w:val="TOC6"/>
    <w:next w:val="Normal"/>
    <w:uiPriority w:val="39"/>
    <w:rsid w:val="00C31B4B"/>
    <w:pPr>
      <w:ind w:left="2268" w:hanging="2268"/>
    </w:pPr>
  </w:style>
  <w:style w:type="paragraph" w:customStyle="1" w:styleId="EditorsNote">
    <w:name w:val="Editor's Note"/>
    <w:basedOn w:val="NO"/>
    <w:link w:val="EditorsNoteChar"/>
    <w:rsid w:val="00C31B4B"/>
    <w:rPr>
      <w:color w:val="FF0000"/>
    </w:rPr>
  </w:style>
  <w:style w:type="paragraph" w:customStyle="1" w:styleId="TH">
    <w:name w:val="TH"/>
    <w:basedOn w:val="Normal"/>
    <w:link w:val="THChar"/>
    <w:qFormat/>
    <w:rsid w:val="00C31B4B"/>
    <w:pPr>
      <w:keepNext/>
      <w:keepLines/>
      <w:spacing w:before="60"/>
      <w:jc w:val="center"/>
    </w:pPr>
    <w:rPr>
      <w:rFonts w:ascii="Arial" w:hAnsi="Arial"/>
      <w:b/>
    </w:rPr>
  </w:style>
  <w:style w:type="paragraph" w:customStyle="1" w:styleId="ZA">
    <w:name w:val="ZA"/>
    <w:rsid w:val="00C31B4B"/>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C31B4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C31B4B"/>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C31B4B"/>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C31B4B"/>
    <w:pPr>
      <w:ind w:left="851" w:hanging="851"/>
    </w:pPr>
  </w:style>
  <w:style w:type="paragraph" w:customStyle="1" w:styleId="ZH">
    <w:name w:val="ZH"/>
    <w:rsid w:val="00C31B4B"/>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rsid w:val="00C31B4B"/>
    <w:pPr>
      <w:keepNext w:val="0"/>
      <w:spacing w:before="0" w:after="240"/>
    </w:pPr>
  </w:style>
  <w:style w:type="paragraph" w:customStyle="1" w:styleId="ZG">
    <w:name w:val="ZG"/>
    <w:rsid w:val="00C31B4B"/>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C31B4B"/>
    <w:pPr>
      <w:ind w:left="851" w:hanging="284"/>
    </w:pPr>
  </w:style>
  <w:style w:type="paragraph" w:customStyle="1" w:styleId="B3">
    <w:name w:val="B3"/>
    <w:basedOn w:val="Normal"/>
    <w:link w:val="B3Char2"/>
    <w:rsid w:val="00C31B4B"/>
    <w:pPr>
      <w:ind w:left="1135" w:hanging="284"/>
    </w:pPr>
  </w:style>
  <w:style w:type="paragraph" w:customStyle="1" w:styleId="B4">
    <w:name w:val="B4"/>
    <w:basedOn w:val="Normal"/>
    <w:rsid w:val="00C31B4B"/>
    <w:pPr>
      <w:ind w:left="1418" w:hanging="284"/>
    </w:pPr>
  </w:style>
  <w:style w:type="paragraph" w:customStyle="1" w:styleId="B5">
    <w:name w:val="B5"/>
    <w:basedOn w:val="Normal"/>
    <w:rsid w:val="00C31B4B"/>
    <w:pPr>
      <w:ind w:left="1702" w:hanging="284"/>
    </w:pPr>
  </w:style>
  <w:style w:type="paragraph" w:customStyle="1" w:styleId="ZTD">
    <w:name w:val="ZTD"/>
    <w:basedOn w:val="ZB"/>
    <w:rsid w:val="00C31B4B"/>
    <w:pPr>
      <w:framePr w:hRule="auto" w:wrap="notBeside" w:y="852"/>
    </w:pPr>
    <w:rPr>
      <w:i w:val="0"/>
      <w:sz w:val="40"/>
    </w:rPr>
  </w:style>
  <w:style w:type="paragraph" w:customStyle="1" w:styleId="ZV">
    <w:name w:val="ZV"/>
    <w:basedOn w:val="ZU"/>
    <w:rsid w:val="00C31B4B"/>
    <w:pPr>
      <w:framePr w:wrap="notBeside" w:y="16161"/>
    </w:pPr>
  </w:style>
  <w:style w:type="paragraph" w:customStyle="1" w:styleId="TAJ">
    <w:name w:val="TAJ"/>
    <w:basedOn w:val="TH"/>
    <w:rsid w:val="00C31B4B"/>
  </w:style>
  <w:style w:type="paragraph" w:customStyle="1" w:styleId="Guidance">
    <w:name w:val="Guidance"/>
    <w:basedOn w:val="Normal"/>
    <w:rsid w:val="00C31B4B"/>
    <w:rPr>
      <w:i/>
      <w:color w:val="0000FF"/>
    </w:rPr>
  </w:style>
  <w:style w:type="paragraph" w:styleId="BalloonText">
    <w:name w:val="Balloon Text"/>
    <w:basedOn w:val="Normal"/>
    <w:link w:val="BalloonTextChar"/>
    <w:rsid w:val="00C31B4B"/>
    <w:pPr>
      <w:spacing w:after="0"/>
    </w:pPr>
    <w:rPr>
      <w:rFonts w:ascii="Segoe UI" w:hAnsi="Segoe UI" w:cs="Segoe UI"/>
      <w:sz w:val="18"/>
      <w:szCs w:val="18"/>
    </w:rPr>
  </w:style>
  <w:style w:type="character" w:customStyle="1" w:styleId="BalloonTextChar">
    <w:name w:val="Balloon Text Char"/>
    <w:link w:val="BalloonText"/>
    <w:rsid w:val="00C31B4B"/>
    <w:rPr>
      <w:rFonts w:ascii="Segoe UI" w:eastAsia="Times New Roman" w:hAnsi="Segoe UI" w:cs="Segoe UI"/>
      <w:sz w:val="18"/>
      <w:szCs w:val="18"/>
      <w:lang w:eastAsia="en-US"/>
    </w:rPr>
  </w:style>
  <w:style w:type="table" w:styleId="TableGrid">
    <w:name w:val="Table Grid"/>
    <w:basedOn w:val="TableNormal"/>
    <w:rsid w:val="00C31B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31B4B"/>
    <w:rPr>
      <w:color w:val="0563C1"/>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rsid w:val="00C31B4B"/>
    <w:rPr>
      <w:color w:val="954F72"/>
      <w:u w:val="single"/>
    </w:rPr>
  </w:style>
  <w:style w:type="character" w:customStyle="1" w:styleId="TALChar">
    <w:name w:val="TAL Char"/>
    <w:link w:val="TAL"/>
    <w:rsid w:val="00FC193E"/>
    <w:rPr>
      <w:rFonts w:ascii="Arial" w:eastAsia="Times New Roman" w:hAnsi="Arial"/>
      <w:sz w:val="18"/>
      <w:lang w:eastAsia="en-US"/>
    </w:rPr>
  </w:style>
  <w:style w:type="character" w:customStyle="1" w:styleId="THChar">
    <w:name w:val="TH Char"/>
    <w:link w:val="TH"/>
    <w:qFormat/>
    <w:locked/>
    <w:rsid w:val="00FC193E"/>
    <w:rPr>
      <w:rFonts w:ascii="Arial" w:eastAsia="Times New Roman" w:hAnsi="Arial"/>
      <w:b/>
      <w:lang w:eastAsia="en-US"/>
    </w:rPr>
  </w:style>
  <w:style w:type="character" w:customStyle="1" w:styleId="TAHCar">
    <w:name w:val="TAH Car"/>
    <w:link w:val="TAH"/>
    <w:qFormat/>
    <w:rsid w:val="00FC193E"/>
    <w:rPr>
      <w:rFonts w:ascii="Arial" w:eastAsia="Times New Roman"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rFonts w:eastAsia="Times New Roman"/>
      <w:lang w:eastAsia="en-US"/>
    </w:rPr>
  </w:style>
  <w:style w:type="character" w:customStyle="1" w:styleId="NOChar">
    <w:name w:val="NO Char"/>
    <w:link w:val="NO"/>
    <w:locked/>
    <w:rsid w:val="00FA6F0A"/>
    <w:rPr>
      <w:rFonts w:eastAsia="Times New Roman"/>
      <w:lang w:eastAsia="en-US"/>
    </w:rPr>
  </w:style>
  <w:style w:type="character" w:customStyle="1" w:styleId="B1Char">
    <w:name w:val="B1 Char"/>
    <w:link w:val="B1"/>
    <w:qFormat/>
    <w:rsid w:val="00A76CE0"/>
    <w:rPr>
      <w:rFonts w:eastAsia="Times New Roman"/>
      <w:lang w:eastAsia="en-US"/>
    </w:rPr>
  </w:style>
  <w:style w:type="character" w:customStyle="1" w:styleId="TFChar">
    <w:name w:val="TF Char"/>
    <w:link w:val="TF"/>
    <w:qFormat/>
    <w:rsid w:val="00FA6F0A"/>
    <w:rPr>
      <w:rFonts w:ascii="Arial" w:eastAsia="Times New Roman" w:hAnsi="Arial"/>
      <w:b/>
      <w:lang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99"/>
    <w:qFormat/>
    <w:rsid w:val="00D8202D"/>
    <w:pPr>
      <w:ind w:left="720"/>
      <w:contextualSpacing/>
      <w:jc w:val="both"/>
    </w:pPr>
    <w:rPr>
      <w:rFonts w:eastAsia="Malgun Gothic"/>
    </w:rPr>
  </w:style>
  <w:style w:type="character" w:customStyle="1" w:styleId="Heading2Char">
    <w:name w:val="Heading 2 Char"/>
    <w:link w:val="Heading2"/>
    <w:rsid w:val="00D8202D"/>
    <w:rPr>
      <w:rFonts w:ascii="Arial" w:eastAsia="Times New Roman"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style>
  <w:style w:type="character" w:customStyle="1" w:styleId="CommentTextChar">
    <w:name w:val="Comment Text Char"/>
    <w:basedOn w:val="DefaultParagraphFont"/>
    <w:link w:val="CommentText"/>
    <w:rsid w:val="00D8202D"/>
    <w:rPr>
      <w:rFonts w:eastAsia="SimSun"/>
      <w:lang w:eastAsia="en-US"/>
    </w:rPr>
  </w:style>
  <w:style w:type="paragraph" w:styleId="Caption">
    <w:name w:val="caption"/>
    <w:basedOn w:val="Normal"/>
    <w:next w:val="Normal"/>
    <w:unhideWhenUsed/>
    <w:qFormat/>
    <w:rsid w:val="00D8202D"/>
    <w:rPr>
      <w:b/>
      <w:bCs/>
    </w:rPr>
  </w:style>
  <w:style w:type="character" w:customStyle="1" w:styleId="EditorsNoteChar">
    <w:name w:val="Editor's Note Char"/>
    <w:aliases w:val="EN Char"/>
    <w:link w:val="EditorsNote"/>
    <w:locked/>
    <w:rsid w:val="00D53EE0"/>
    <w:rPr>
      <w:rFonts w:eastAsia="Times New Roman"/>
      <w:color w:val="FF0000"/>
      <w:lang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b/>
      <w:bCs/>
      <w:lang w:val="en-IN"/>
    </w:rPr>
  </w:style>
  <w:style w:type="character" w:customStyle="1" w:styleId="CommentSubjectChar">
    <w:name w:val="Comment Subject Char"/>
    <w:basedOn w:val="CommentTextChar"/>
    <w:link w:val="CommentSubject"/>
    <w:semiHidden/>
    <w:rsid w:val="006E2F66"/>
    <w:rPr>
      <w:rFonts w:eastAsia="SimSun"/>
      <w:b/>
      <w:bCs/>
      <w:lang w:val="en-IN" w:eastAsia="en-US"/>
    </w:rPr>
  </w:style>
  <w:style w:type="paragraph" w:styleId="Revision">
    <w:name w:val="Revision"/>
    <w:hidden/>
    <w:uiPriority w:val="99"/>
    <w:semiHidden/>
    <w:rsid w:val="006E2F66"/>
    <w:rPr>
      <w:lang w:val="en-IN" w:eastAsia="en-US"/>
    </w:rPr>
  </w:style>
  <w:style w:type="character" w:customStyle="1" w:styleId="EXChar">
    <w:name w:val="EX Char"/>
    <w:locked/>
    <w:rsid w:val="00584456"/>
    <w:rPr>
      <w:rFonts w:ascii="Times New Roman" w:hAnsi="Times New Roman"/>
      <w:lang w:val="en-GB" w:eastAsia="en-US"/>
    </w:rPr>
  </w:style>
  <w:style w:type="character" w:customStyle="1" w:styleId="EditorsNoteCharChar">
    <w:name w:val="Editor's Note Char Char"/>
    <w:rsid w:val="00CA307B"/>
    <w:rPr>
      <w:rFonts w:ascii="Times New Roman" w:hAnsi="Times New Roman"/>
      <w:color w:val="FF0000"/>
      <w:lang w:val="x-none"/>
    </w:rPr>
  </w:style>
  <w:style w:type="character" w:customStyle="1" w:styleId="TALCar">
    <w:name w:val="TAL Car"/>
    <w:qFormat/>
    <w:rsid w:val="005F420E"/>
    <w:rPr>
      <w:rFonts w:ascii="Arial" w:hAnsi="Arial"/>
      <w:sz w:val="18"/>
      <w:lang w:eastAsia="en-US"/>
    </w:rPr>
  </w:style>
  <w:style w:type="character" w:customStyle="1" w:styleId="TANChar">
    <w:name w:val="TAN Char"/>
    <w:link w:val="TAN"/>
    <w:rsid w:val="005F420E"/>
    <w:rPr>
      <w:rFonts w:ascii="Arial" w:eastAsia="Times New Roman" w:hAnsi="Arial"/>
      <w:sz w:val="18"/>
      <w:lang w:eastAsia="en-US"/>
    </w:rPr>
  </w:style>
  <w:style w:type="paragraph" w:customStyle="1" w:styleId="CRCoverPage">
    <w:name w:val="CR Cover Page"/>
    <w:rsid w:val="00811A10"/>
    <w:pPr>
      <w:spacing w:after="120"/>
    </w:pPr>
    <w:rPr>
      <w:rFonts w:ascii="Arial" w:eastAsia="Malgun Gothic" w:hAnsi="Arial"/>
      <w:lang w:eastAsia="en-US"/>
    </w:rPr>
  </w:style>
  <w:style w:type="character" w:customStyle="1" w:styleId="B2Char">
    <w:name w:val="B2 Char"/>
    <w:link w:val="B2"/>
    <w:rsid w:val="00E216C8"/>
    <w:rPr>
      <w:rFonts w:eastAsia="Times New Roman"/>
      <w:lang w:eastAsia="en-US"/>
    </w:rPr>
  </w:style>
  <w:style w:type="character" w:customStyle="1" w:styleId="B3Char2">
    <w:name w:val="B3 Char2"/>
    <w:link w:val="B3"/>
    <w:rsid w:val="00E216C8"/>
    <w:rPr>
      <w:rFonts w:eastAsia="Times New Roman"/>
      <w:lang w:eastAsia="en-US"/>
    </w:rPr>
  </w:style>
  <w:style w:type="character" w:customStyle="1" w:styleId="Heading3Char">
    <w:name w:val="Heading 3 Char"/>
    <w:link w:val="Heading3"/>
    <w:rsid w:val="00D41577"/>
    <w:rPr>
      <w:rFonts w:ascii="Arial" w:eastAsia="Times New Roman" w:hAnsi="Arial"/>
      <w:sz w:val="28"/>
      <w:lang w:eastAsia="en-US"/>
    </w:rPr>
  </w:style>
  <w:style w:type="character" w:customStyle="1" w:styleId="Heading4Char">
    <w:name w:val="Heading 4 Char"/>
    <w:link w:val="Heading4"/>
    <w:rsid w:val="00D41577"/>
    <w:rPr>
      <w:rFonts w:ascii="Arial" w:eastAsia="Times New Roman" w:hAnsi="Arial"/>
      <w:sz w:val="24"/>
      <w:lang w:eastAsia="en-US"/>
    </w:rPr>
  </w:style>
  <w:style w:type="paragraph" w:styleId="Index2">
    <w:name w:val="index 2"/>
    <w:basedOn w:val="Index1"/>
    <w:rsid w:val="0003054D"/>
    <w:pPr>
      <w:ind w:left="284"/>
    </w:pPr>
  </w:style>
  <w:style w:type="paragraph" w:styleId="Index1">
    <w:name w:val="index 1"/>
    <w:basedOn w:val="Normal"/>
    <w:rsid w:val="0003054D"/>
    <w:pPr>
      <w:keepLines/>
      <w:spacing w:after="0"/>
    </w:pPr>
  </w:style>
  <w:style w:type="paragraph" w:styleId="ListNumber2">
    <w:name w:val="List Number 2"/>
    <w:basedOn w:val="ListNumber"/>
    <w:rsid w:val="0003054D"/>
    <w:pPr>
      <w:ind w:left="851"/>
    </w:pPr>
  </w:style>
  <w:style w:type="character" w:styleId="FootnoteReference">
    <w:name w:val="footnote reference"/>
    <w:rsid w:val="0003054D"/>
    <w:rPr>
      <w:b/>
      <w:position w:val="6"/>
      <w:sz w:val="16"/>
    </w:rPr>
  </w:style>
  <w:style w:type="paragraph" w:styleId="FootnoteText">
    <w:name w:val="footnote text"/>
    <w:basedOn w:val="Normal"/>
    <w:link w:val="FootnoteTextChar"/>
    <w:rsid w:val="0003054D"/>
    <w:pPr>
      <w:keepLines/>
      <w:spacing w:after="0"/>
      <w:ind w:left="454" w:hanging="454"/>
    </w:pPr>
    <w:rPr>
      <w:sz w:val="16"/>
    </w:rPr>
  </w:style>
  <w:style w:type="character" w:customStyle="1" w:styleId="FootnoteTextChar">
    <w:name w:val="Footnote Text Char"/>
    <w:basedOn w:val="DefaultParagraphFont"/>
    <w:link w:val="FootnoteText"/>
    <w:rsid w:val="0003054D"/>
    <w:rPr>
      <w:sz w:val="16"/>
      <w:lang w:eastAsia="en-US"/>
    </w:rPr>
  </w:style>
  <w:style w:type="paragraph" w:styleId="ListBullet2">
    <w:name w:val="List Bullet 2"/>
    <w:basedOn w:val="ListBullet"/>
    <w:rsid w:val="0003054D"/>
    <w:pPr>
      <w:ind w:left="851"/>
    </w:pPr>
  </w:style>
  <w:style w:type="paragraph" w:styleId="ListBullet3">
    <w:name w:val="List Bullet 3"/>
    <w:basedOn w:val="ListBullet2"/>
    <w:rsid w:val="0003054D"/>
    <w:pPr>
      <w:ind w:left="1135"/>
    </w:pPr>
  </w:style>
  <w:style w:type="paragraph" w:styleId="ListNumber">
    <w:name w:val="List Number"/>
    <w:basedOn w:val="List"/>
    <w:rsid w:val="0003054D"/>
  </w:style>
  <w:style w:type="paragraph" w:styleId="List4">
    <w:name w:val="List 4"/>
    <w:basedOn w:val="List3"/>
    <w:rsid w:val="0003054D"/>
    <w:pPr>
      <w:ind w:left="1418"/>
    </w:pPr>
  </w:style>
  <w:style w:type="paragraph" w:styleId="List5">
    <w:name w:val="List 5"/>
    <w:basedOn w:val="List4"/>
    <w:rsid w:val="0003054D"/>
    <w:pPr>
      <w:ind w:left="1702"/>
    </w:pPr>
  </w:style>
  <w:style w:type="paragraph" w:styleId="List">
    <w:name w:val="List"/>
    <w:basedOn w:val="Normal"/>
    <w:rsid w:val="0003054D"/>
    <w:pPr>
      <w:ind w:left="568" w:hanging="284"/>
    </w:pPr>
  </w:style>
  <w:style w:type="paragraph" w:styleId="ListBullet">
    <w:name w:val="List Bullet"/>
    <w:basedOn w:val="List"/>
    <w:rsid w:val="0003054D"/>
  </w:style>
  <w:style w:type="paragraph" w:styleId="ListBullet4">
    <w:name w:val="List Bullet 4"/>
    <w:basedOn w:val="ListBullet3"/>
    <w:rsid w:val="0003054D"/>
    <w:pPr>
      <w:ind w:left="1418"/>
    </w:pPr>
  </w:style>
  <w:style w:type="paragraph" w:styleId="ListBullet5">
    <w:name w:val="List Bullet 5"/>
    <w:basedOn w:val="ListBullet4"/>
    <w:rsid w:val="0003054D"/>
    <w:pPr>
      <w:ind w:left="1702"/>
    </w:pPr>
  </w:style>
  <w:style w:type="paragraph" w:customStyle="1" w:styleId="tdoc-header">
    <w:name w:val="tdoc-header"/>
    <w:rsid w:val="0003054D"/>
    <w:rPr>
      <w:rFonts w:ascii="Arial" w:hAnsi="Arial"/>
      <w:noProof/>
      <w:sz w:val="24"/>
      <w:lang w:eastAsia="en-US"/>
    </w:rPr>
  </w:style>
  <w:style w:type="paragraph" w:styleId="DocumentMap">
    <w:name w:val="Document Map"/>
    <w:basedOn w:val="Normal"/>
    <w:link w:val="DocumentMapChar"/>
    <w:rsid w:val="0003054D"/>
    <w:pPr>
      <w:shd w:val="clear" w:color="auto" w:fill="000080"/>
    </w:pPr>
    <w:rPr>
      <w:rFonts w:ascii="Tahoma" w:hAnsi="Tahoma" w:cs="Tahoma"/>
    </w:rPr>
  </w:style>
  <w:style w:type="character" w:customStyle="1" w:styleId="DocumentMapChar">
    <w:name w:val="Document Map Char"/>
    <w:basedOn w:val="DefaultParagraphFont"/>
    <w:link w:val="DocumentMap"/>
    <w:rsid w:val="0003054D"/>
    <w:rPr>
      <w:rFonts w:ascii="Tahoma" w:hAnsi="Tahoma" w:cs="Tahoma"/>
      <w:shd w:val="clear" w:color="auto" w:fill="000080"/>
      <w:lang w:eastAsia="en-US"/>
    </w:rPr>
  </w:style>
  <w:style w:type="character" w:customStyle="1" w:styleId="apple-converted-space">
    <w:name w:val="apple-converted-space"/>
    <w:basedOn w:val="DefaultParagraphFont"/>
    <w:rsid w:val="0003054D"/>
  </w:style>
  <w:style w:type="character" w:customStyle="1" w:styleId="UnresolvedMention2">
    <w:name w:val="Unresolved Mention2"/>
    <w:uiPriority w:val="99"/>
    <w:semiHidden/>
    <w:unhideWhenUsed/>
    <w:rsid w:val="00C31B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D9600-998A-4C9C-A505-E6D959AF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11</TotalTime>
  <Pages>8</Pages>
  <Words>2770</Words>
  <Characters>15793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Robert Zaus</cp:lastModifiedBy>
  <cp:revision>4</cp:revision>
  <cp:lastPrinted>2019-02-25T14:05:00Z</cp:lastPrinted>
  <dcterms:created xsi:type="dcterms:W3CDTF">2022-06-15T12:25:00Z</dcterms:created>
  <dcterms:modified xsi:type="dcterms:W3CDTF">2022-06-16T13:12:00Z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F:\3GPP_Meetings\TSGS6_045-BIS-e\Rapporteur\23.700-98-020_cl.docx</vt:lpwstr>
  </property>
</Properties>
</file>