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D25C" w14:textId="68462B2B" w:rsidR="006A0189" w:rsidRDefault="006A0189" w:rsidP="006A0189">
      <w:pPr>
        <w:pStyle w:val="CRCoverPage"/>
        <w:tabs>
          <w:tab w:val="right" w:pos="9639"/>
        </w:tabs>
        <w:spacing w:after="0"/>
        <w:rPr>
          <w:b/>
          <w:noProof/>
          <w:sz w:val="24"/>
          <w:lang w:eastAsia="zh-CN"/>
        </w:rPr>
      </w:pPr>
      <w:r>
        <w:rPr>
          <w:b/>
          <w:noProof/>
          <w:sz w:val="24"/>
        </w:rPr>
        <w:t>3GPP TSG-SA WG6 Meeting #4</w:t>
      </w:r>
      <w:r w:rsidR="00E82F78">
        <w:rPr>
          <w:rFonts w:hint="eastAsia"/>
          <w:b/>
          <w:noProof/>
          <w:sz w:val="24"/>
          <w:lang w:eastAsia="zh-CN"/>
        </w:rPr>
        <w:t>2</w:t>
      </w:r>
      <w:r>
        <w:rPr>
          <w:b/>
          <w:noProof/>
          <w:sz w:val="24"/>
        </w:rPr>
        <w:t>-e</w:t>
      </w:r>
      <w:r>
        <w:rPr>
          <w:b/>
          <w:noProof/>
          <w:sz w:val="24"/>
        </w:rPr>
        <w:tab/>
        <w:t>S6-21</w:t>
      </w:r>
      <w:r w:rsidR="00A015E7">
        <w:rPr>
          <w:b/>
          <w:noProof/>
          <w:sz w:val="24"/>
        </w:rPr>
        <w:t>0566</w:t>
      </w:r>
    </w:p>
    <w:p w14:paraId="6CCFE5EA" w14:textId="4A222E4E"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E82F78" w:rsidRPr="002E55F3">
        <w:rPr>
          <w:b/>
          <w:noProof/>
          <w:sz w:val="22"/>
          <w:szCs w:val="22"/>
        </w:rPr>
        <w:t>1</w:t>
      </w:r>
      <w:r w:rsidR="00E82F78" w:rsidRPr="00281AC0">
        <w:rPr>
          <w:b/>
          <w:noProof/>
          <w:sz w:val="22"/>
          <w:szCs w:val="22"/>
          <w:vertAlign w:val="superscript"/>
        </w:rPr>
        <w:t>st</w:t>
      </w:r>
      <w:r w:rsidR="00E82F78" w:rsidRPr="002E55F3">
        <w:rPr>
          <w:rFonts w:cs="Arial"/>
          <w:b/>
          <w:bCs/>
          <w:sz w:val="22"/>
          <w:szCs w:val="22"/>
        </w:rPr>
        <w:t xml:space="preserve"> – </w:t>
      </w:r>
      <w:r w:rsidR="00E82F78">
        <w:rPr>
          <w:rFonts w:cs="Arial"/>
          <w:b/>
          <w:bCs/>
          <w:sz w:val="22"/>
          <w:szCs w:val="22"/>
        </w:rPr>
        <w:t>9</w:t>
      </w:r>
      <w:r w:rsidR="00E82F78" w:rsidRPr="00281AC0">
        <w:rPr>
          <w:rFonts w:cs="Arial"/>
          <w:b/>
          <w:bCs/>
          <w:sz w:val="22"/>
          <w:szCs w:val="22"/>
          <w:vertAlign w:val="superscript"/>
        </w:rPr>
        <w:t>th</w:t>
      </w:r>
      <w:r w:rsidR="00E82F78" w:rsidRPr="002E55F3">
        <w:rPr>
          <w:rFonts w:cs="Arial"/>
          <w:b/>
          <w:bCs/>
          <w:sz w:val="22"/>
          <w:szCs w:val="22"/>
        </w:rPr>
        <w:t xml:space="preserve"> </w:t>
      </w:r>
      <w:r w:rsidR="00E82F78">
        <w:rPr>
          <w:rFonts w:cs="Arial"/>
          <w:b/>
          <w:bCs/>
          <w:sz w:val="22"/>
          <w:szCs w:val="22"/>
        </w:rPr>
        <w:t>March</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A015E7">
        <w:rPr>
          <w:b/>
          <w:noProof/>
          <w:sz w:val="24"/>
        </w:rPr>
        <w:t>xxxx</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EB1DB2" w:rsidR="001E41F3" w:rsidRPr="00410371" w:rsidRDefault="006721E4" w:rsidP="00E13F3D">
            <w:pPr>
              <w:pStyle w:val="CRCoverPage"/>
              <w:spacing w:after="0"/>
              <w:jc w:val="right"/>
              <w:rPr>
                <w:b/>
                <w:noProof/>
                <w:sz w:val="28"/>
                <w:lang w:eastAsia="zh-CN"/>
              </w:rPr>
            </w:pPr>
            <w:r>
              <w:rPr>
                <w:rFonts w:hint="eastAsia"/>
                <w:b/>
                <w:noProof/>
                <w:sz w:val="28"/>
                <w:lang w:eastAsia="zh-CN"/>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BA0143" w:rsidR="001E41F3" w:rsidRPr="00410371" w:rsidRDefault="00907A8B" w:rsidP="00547111">
            <w:pPr>
              <w:pStyle w:val="CRCoverPage"/>
              <w:spacing w:after="0"/>
              <w:rPr>
                <w:noProof/>
                <w:lang w:eastAsia="zh-CN"/>
              </w:rPr>
            </w:pPr>
            <w:r>
              <w:rPr>
                <w:rFonts w:hint="eastAsia"/>
                <w:b/>
                <w:noProof/>
                <w:sz w:val="28"/>
                <w:lang w:eastAsia="zh-CN"/>
              </w:rPr>
              <w:t>00</w:t>
            </w:r>
            <w:r w:rsidR="00A015E7">
              <w:rPr>
                <w:b/>
                <w:noProof/>
                <w:sz w:val="28"/>
                <w:lang w:eastAsia="zh-CN"/>
              </w:rPr>
              <w:t>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7D0DF4" w:rsidR="001E41F3" w:rsidRPr="00410371" w:rsidRDefault="00A015E7" w:rsidP="00E13F3D">
            <w:pPr>
              <w:pStyle w:val="CRCoverPage"/>
              <w:spacing w:after="0"/>
              <w:jc w:val="center"/>
              <w:rPr>
                <w:b/>
                <w:noProof/>
                <w:lang w:eastAsia="zh-CN"/>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68CDE1" w:rsidR="001E41F3" w:rsidRPr="00410371" w:rsidRDefault="006721E4">
            <w:pPr>
              <w:pStyle w:val="CRCoverPage"/>
              <w:spacing w:after="0"/>
              <w:jc w:val="center"/>
              <w:rPr>
                <w:noProof/>
                <w:sz w:val="28"/>
                <w:lang w:eastAsia="zh-CN"/>
              </w:rPr>
            </w:pPr>
            <w:r>
              <w:rPr>
                <w:rFonts w:hint="eastAsia"/>
                <w:b/>
                <w:noProof/>
                <w:sz w:val="28"/>
                <w:lang w:eastAsia="zh-CN"/>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0668B8" w:rsidR="00F25D98" w:rsidRDefault="006721E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EC3822" w:rsidR="00F25D98" w:rsidRDefault="006721E4"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FEC692" w:rsidR="001E41F3" w:rsidRDefault="006721E4">
            <w:pPr>
              <w:pStyle w:val="CRCoverPage"/>
              <w:spacing w:after="0"/>
              <w:ind w:left="100"/>
              <w:rPr>
                <w:noProof/>
                <w:lang w:eastAsia="zh-CN"/>
              </w:rPr>
            </w:pPr>
            <w:r>
              <w:rPr>
                <w:rFonts w:hint="eastAsia"/>
                <w:noProof/>
                <w:lang w:eastAsia="zh-CN"/>
              </w:rPr>
              <w:t>Service identification in location management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43FC86" w:rsidR="001E41F3" w:rsidRPr="006C55F9" w:rsidRDefault="006C55F9" w:rsidP="006C55F9">
            <w:pPr>
              <w:pStyle w:val="CRCoverPage"/>
              <w:spacing w:after="0"/>
              <w:ind w:left="100"/>
              <w:rPr>
                <w:noProof/>
                <w:lang w:eastAsia="zh-CN"/>
              </w:rPr>
            </w:pPr>
            <w: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3FA955" w:rsidR="001E41F3" w:rsidRDefault="006721E4">
            <w:pPr>
              <w:pStyle w:val="CRCoverPage"/>
              <w:spacing w:after="0"/>
              <w:ind w:left="100"/>
              <w:rPr>
                <w:noProof/>
                <w:lang w:eastAsia="zh-CN"/>
              </w:rPr>
            </w:pPr>
            <w:proofErr w:type="spellStart"/>
            <w:r>
              <w:rPr>
                <w:rFonts w:hint="eastAsia"/>
                <w:lang w:eastAsia="zh-CN"/>
              </w:rP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607967" w:rsidR="001E41F3" w:rsidRDefault="00E82F78">
            <w:pPr>
              <w:pStyle w:val="CRCoverPage"/>
              <w:spacing w:after="0"/>
              <w:ind w:left="100"/>
              <w:rPr>
                <w:noProof/>
                <w:lang w:eastAsia="zh-CN"/>
              </w:rPr>
            </w:pPr>
            <w:r>
              <w:rPr>
                <w:rFonts w:hint="eastAsia"/>
                <w:lang w:eastAsia="zh-CN"/>
              </w:rPr>
              <w:t>2021-02</w:t>
            </w:r>
            <w:r w:rsidR="000C3C06">
              <w:rPr>
                <w:rFonts w:hint="eastAsia"/>
                <w:lang w:eastAsia="zh-CN"/>
              </w:rPr>
              <w:t>-2</w:t>
            </w:r>
            <w:r>
              <w:rPr>
                <w:rFonts w:hint="eastAsia"/>
                <w:lang w:eastAsia="zh-CN"/>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09A923" w:rsidR="001E41F3" w:rsidRDefault="006721E4"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29EA17" w:rsidR="001E41F3" w:rsidRDefault="006721E4">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0B6BAF" w14:textId="77777777" w:rsidR="00434B53" w:rsidRDefault="00606862" w:rsidP="005371C2">
            <w:pPr>
              <w:pStyle w:val="CRCoverPage"/>
              <w:spacing w:before="120"/>
              <w:ind w:left="102"/>
              <w:rPr>
                <w:noProof/>
                <w:lang w:eastAsia="zh-CN"/>
              </w:rPr>
            </w:pPr>
            <w:r>
              <w:rPr>
                <w:noProof/>
                <w:lang w:eastAsia="zh-CN"/>
              </w:rPr>
              <w:t xml:space="preserve">The location reporting provided by SEAL shall be VAL service specific, </w:t>
            </w:r>
            <w:r w:rsidR="00F94ABC">
              <w:rPr>
                <w:noProof/>
                <w:lang w:eastAsia="zh-CN"/>
              </w:rPr>
              <w:t>i.e. the Location Management Server shall be able to distinguish the VAL services when handling the</w:t>
            </w:r>
            <w:r w:rsidR="00BA2F71">
              <w:rPr>
                <w:noProof/>
                <w:lang w:eastAsia="zh-CN"/>
              </w:rPr>
              <w:t xml:space="preserve"> service requests for location information</w:t>
            </w:r>
            <w:r>
              <w:rPr>
                <w:noProof/>
                <w:lang w:eastAsia="zh-CN"/>
              </w:rPr>
              <w:t>.</w:t>
            </w:r>
          </w:p>
          <w:p w14:paraId="708AA7DE" w14:textId="09E40A81" w:rsidR="00025D53" w:rsidRDefault="00434B53" w:rsidP="00EE7E56">
            <w:pPr>
              <w:pStyle w:val="CRCoverPage"/>
              <w:spacing w:before="120"/>
              <w:ind w:left="102"/>
              <w:rPr>
                <w:noProof/>
                <w:lang w:eastAsia="zh-CN"/>
              </w:rPr>
            </w:pPr>
            <w:r>
              <w:rPr>
                <w:noProof/>
                <w:lang w:eastAsia="zh-CN"/>
              </w:rPr>
              <w:t>In the current specification the location service requests use VAL User ID or VAL UE ID as the target</w:t>
            </w:r>
            <w:r w:rsidR="007F0F35">
              <w:rPr>
                <w:noProof/>
                <w:lang w:eastAsia="zh-CN"/>
              </w:rPr>
              <w:t xml:space="preserve"> identity</w:t>
            </w:r>
            <w:r>
              <w:rPr>
                <w:noProof/>
                <w:lang w:eastAsia="zh-CN"/>
              </w:rPr>
              <w:t xml:space="preserve"> for location fetching. Both VAL User ID and VAL UE ID are unique identities within the specific VAL service. However, </w:t>
            </w:r>
            <w:r w:rsidR="007F0F35">
              <w:rPr>
                <w:noProof/>
                <w:lang w:eastAsia="zh-CN"/>
              </w:rPr>
              <w:t>the</w:t>
            </w:r>
            <w:r>
              <w:rPr>
                <w:noProof/>
                <w:lang w:eastAsia="zh-CN"/>
              </w:rPr>
              <w:t xml:space="preserve"> identity </w:t>
            </w:r>
            <w:r w:rsidR="007F0F35">
              <w:rPr>
                <w:noProof/>
                <w:lang w:eastAsia="zh-CN"/>
              </w:rPr>
              <w:t xml:space="preserve">(e.g. the MSISDN as a type of GPSI) </w:t>
            </w:r>
            <w:r>
              <w:rPr>
                <w:noProof/>
                <w:lang w:eastAsia="zh-CN"/>
              </w:rPr>
              <w:t xml:space="preserve">of a UE may be used </w:t>
            </w:r>
            <w:r w:rsidR="007F0F35">
              <w:rPr>
                <w:noProof/>
                <w:lang w:eastAsia="zh-CN"/>
              </w:rPr>
              <w:t>across</w:t>
            </w:r>
            <w:r>
              <w:rPr>
                <w:noProof/>
                <w:lang w:eastAsia="zh-CN"/>
              </w:rPr>
              <w:t xml:space="preserve"> multiple VAL services</w:t>
            </w:r>
            <w:r w:rsidR="007F0F35">
              <w:rPr>
                <w:noProof/>
                <w:lang w:eastAsia="zh-CN"/>
              </w:rPr>
              <w:t xml:space="preserve">. The potential risks exist that the UE’s location information is available to </w:t>
            </w:r>
            <w:r w:rsidR="00E00CAE">
              <w:rPr>
                <w:noProof/>
                <w:lang w:eastAsia="zh-CN"/>
              </w:rPr>
              <w:t xml:space="preserve">the irrevelant VAL services or to the VAL user of an </w:t>
            </w:r>
            <w:r w:rsidR="007F0F35">
              <w:rPr>
                <w:noProof/>
                <w:lang w:eastAsia="zh-CN"/>
              </w:rPr>
              <w:t>irrevelant VAL service</w:t>
            </w:r>
            <w:r w:rsidR="00E00CAE">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C433A1" w:rsidR="001E41F3" w:rsidRDefault="006C42A7" w:rsidP="00EE7E56">
            <w:pPr>
              <w:pStyle w:val="CRCoverPage"/>
              <w:spacing w:before="120"/>
              <w:ind w:left="102"/>
              <w:rPr>
                <w:noProof/>
                <w:lang w:eastAsia="zh-CN"/>
              </w:rPr>
            </w:pPr>
            <w:r>
              <w:rPr>
                <w:rFonts w:hint="eastAsia"/>
                <w:noProof/>
                <w:lang w:eastAsia="zh-CN"/>
              </w:rPr>
              <w:t xml:space="preserve">Add </w:t>
            </w:r>
            <w:r w:rsidR="00496545">
              <w:rPr>
                <w:rFonts w:hint="eastAsia"/>
                <w:noProof/>
                <w:lang w:eastAsia="zh-CN"/>
              </w:rPr>
              <w:t xml:space="preserve">VAL </w:t>
            </w:r>
            <w:r w:rsidR="00EE7E56">
              <w:rPr>
                <w:noProof/>
                <w:lang w:eastAsia="zh-CN"/>
              </w:rPr>
              <w:t>S</w:t>
            </w:r>
            <w:r w:rsidR="00496545">
              <w:rPr>
                <w:rFonts w:hint="eastAsia"/>
                <w:noProof/>
                <w:lang w:eastAsia="zh-CN"/>
              </w:rPr>
              <w:t xml:space="preserve">ervice </w:t>
            </w:r>
            <w:r w:rsidR="00EE7E56">
              <w:rPr>
                <w:noProof/>
                <w:lang w:eastAsia="zh-CN"/>
              </w:rPr>
              <w:t>ID in the information flows of service</w:t>
            </w:r>
            <w:r w:rsidR="00496545">
              <w:rPr>
                <w:rFonts w:hint="eastAsia"/>
                <w:noProof/>
                <w:lang w:eastAsia="zh-CN"/>
              </w:rPr>
              <w:t xml:space="preserve"> requests</w:t>
            </w:r>
            <w:r w:rsidR="00EE7E56">
              <w:rPr>
                <w:noProof/>
                <w:lang w:eastAsia="zh-CN"/>
              </w:rPr>
              <w:t xml:space="preserve"> for location. Address the service requests are for specified VAL service in the procedures.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53963F" w:rsidR="001E41F3" w:rsidRDefault="00DB31F2" w:rsidP="00EE7E56">
            <w:pPr>
              <w:pStyle w:val="CRCoverPage"/>
              <w:spacing w:before="120"/>
              <w:ind w:left="102"/>
              <w:rPr>
                <w:noProof/>
                <w:lang w:eastAsia="zh-CN"/>
              </w:rPr>
            </w:pPr>
            <w:r>
              <w:rPr>
                <w:rFonts w:hint="eastAsia"/>
                <w:noProof/>
                <w:lang w:eastAsia="zh-CN"/>
              </w:rPr>
              <w:t xml:space="preserve">Risks exist for location information to be </w:t>
            </w:r>
            <w:r w:rsidR="00767C0A">
              <w:rPr>
                <w:rFonts w:hint="eastAsia"/>
                <w:noProof/>
                <w:lang w:eastAsia="zh-CN"/>
              </w:rPr>
              <w:t xml:space="preserve">achieved </w:t>
            </w:r>
            <w:r w:rsidR="006B2315">
              <w:rPr>
                <w:rFonts w:hint="eastAsia"/>
                <w:noProof/>
                <w:lang w:eastAsia="zh-CN"/>
              </w:rPr>
              <w:t xml:space="preserve">by irrevelant VAL </w:t>
            </w:r>
            <w:r w:rsidR="00767C0A">
              <w:rPr>
                <w:rFonts w:hint="eastAsia"/>
                <w:noProof/>
                <w:lang w:eastAsia="zh-CN"/>
              </w:rPr>
              <w:t>services or parties.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0591CC" w:rsidR="001E41F3" w:rsidRDefault="00661BC3" w:rsidP="00661BC3">
            <w:pPr>
              <w:pStyle w:val="CRCoverPage"/>
              <w:spacing w:after="0"/>
              <w:ind w:left="100"/>
              <w:rPr>
                <w:noProof/>
                <w:lang w:eastAsia="zh-CN"/>
              </w:rPr>
            </w:pPr>
            <w:r>
              <w:rPr>
                <w:rFonts w:hint="eastAsia"/>
                <w:noProof/>
                <w:lang w:eastAsia="zh-CN"/>
              </w:rPr>
              <w:t>9.3.2.0, 9.3.2.</w:t>
            </w:r>
            <w:r>
              <w:rPr>
                <w:noProof/>
                <w:lang w:eastAsia="zh-CN"/>
              </w:rPr>
              <w:t>3</w:t>
            </w:r>
            <w:r w:rsidR="00E82F78">
              <w:rPr>
                <w:rFonts w:hint="eastAsia"/>
                <w:noProof/>
                <w:lang w:eastAsia="zh-CN"/>
              </w:rPr>
              <w:t>, 9.3.2.4, 9.3.2.5, 9.3.2.8</w:t>
            </w:r>
            <w:r>
              <w:rPr>
                <w:noProof/>
                <w:lang w:eastAsia="zh-CN"/>
              </w:rPr>
              <w:t>, 9.3.3.2, 9.3.4, 9.3.5, 9.3.6, 9.3.7, 9.3.9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32294C" w:rsidR="001E41F3" w:rsidRDefault="006721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672440" w:rsidR="001E41F3" w:rsidRDefault="006721E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E66458" w:rsidR="001E41F3" w:rsidRDefault="006721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pPr>
    </w:p>
    <w:p w14:paraId="0FBD23BE" w14:textId="77777777" w:rsidR="00843E2F" w:rsidRDefault="00843E2F">
      <w:pPr>
        <w:rPr>
          <w:noProof/>
          <w:lang w:eastAsia="zh-CN"/>
        </w:rPr>
      </w:pPr>
    </w:p>
    <w:p w14:paraId="4D4A138A" w14:textId="77777777" w:rsidR="00E82F78" w:rsidRPr="00C21836" w:rsidRDefault="00E82F78" w:rsidP="00E82F7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2DDC6AC7" w14:textId="77777777" w:rsidR="00E82F78" w:rsidRPr="00526FC3" w:rsidRDefault="00E82F78" w:rsidP="00E82F78">
      <w:pPr>
        <w:pStyle w:val="4"/>
      </w:pPr>
      <w:bookmarkStart w:id="1" w:name="_Toc59224634"/>
      <w:r>
        <w:rPr>
          <w:lang w:eastAsia="zh-CN"/>
        </w:rPr>
        <w:t>9.3</w:t>
      </w:r>
      <w:r w:rsidRPr="00526FC3">
        <w:t>.2.</w:t>
      </w:r>
      <w:r>
        <w:t>0</w:t>
      </w:r>
      <w:r w:rsidRPr="00526FC3">
        <w:tab/>
        <w:t>Location reporting configuration</w:t>
      </w:r>
      <w:r>
        <w:t xml:space="preserve"> request</w:t>
      </w:r>
      <w:bookmarkEnd w:id="1"/>
    </w:p>
    <w:p w14:paraId="7BF91F5E" w14:textId="77777777" w:rsidR="00E82F78" w:rsidRPr="00526FC3" w:rsidRDefault="00E82F78" w:rsidP="00E82F78">
      <w:r w:rsidRPr="00526FC3">
        <w:t>Table </w:t>
      </w:r>
      <w:r>
        <w:rPr>
          <w:lang w:eastAsia="zh-CN"/>
        </w:rPr>
        <w:t>9.3</w:t>
      </w:r>
      <w:r w:rsidRPr="00526FC3">
        <w:t>.2</w:t>
      </w:r>
      <w:r w:rsidRPr="00526FC3">
        <w:rPr>
          <w:lang w:eastAsia="zh-CN"/>
        </w:rPr>
        <w:t>.</w:t>
      </w:r>
      <w:r>
        <w:rPr>
          <w:lang w:eastAsia="zh-CN"/>
        </w:rPr>
        <w:t>0</w:t>
      </w:r>
      <w:r w:rsidRPr="00526FC3">
        <w:rPr>
          <w:lang w:eastAsia="zh-CN"/>
        </w:rPr>
        <w:t>-1</w:t>
      </w:r>
      <w:r w:rsidRPr="00526FC3">
        <w:t xml:space="preserve"> describes the information flow from the location management </w:t>
      </w:r>
      <w:r>
        <w:t>client</w:t>
      </w:r>
      <w:r w:rsidRPr="00526FC3">
        <w:t xml:space="preserve"> to the location management </w:t>
      </w:r>
      <w:r>
        <w:t>server</w:t>
      </w:r>
      <w:r w:rsidRPr="00526FC3">
        <w:t xml:space="preserve"> for </w:t>
      </w:r>
      <w:r>
        <w:t>requesting the</w:t>
      </w:r>
      <w:r w:rsidRPr="00526FC3">
        <w:t xml:space="preserve"> location reporting configuration.</w:t>
      </w:r>
    </w:p>
    <w:p w14:paraId="1F355981" w14:textId="77777777" w:rsidR="00E82F78" w:rsidRPr="00526FC3" w:rsidRDefault="00E82F78" w:rsidP="00E82F78">
      <w:pPr>
        <w:pStyle w:val="TH"/>
        <w:rPr>
          <w:lang w:val="en-US"/>
        </w:rPr>
      </w:pPr>
      <w:r w:rsidRPr="00526FC3">
        <w:t>Table </w:t>
      </w:r>
      <w:r>
        <w:rPr>
          <w:lang w:eastAsia="zh-CN"/>
        </w:rPr>
        <w:t>9.3</w:t>
      </w:r>
      <w:r w:rsidRPr="00526FC3">
        <w:rPr>
          <w:lang w:val="en-US"/>
        </w:rPr>
        <w:t>.2</w:t>
      </w:r>
      <w:r w:rsidRPr="00526FC3">
        <w:t>.</w:t>
      </w:r>
      <w:r>
        <w:rPr>
          <w:lang w:val="en-US"/>
        </w:rPr>
        <w:t>0</w:t>
      </w:r>
      <w:r w:rsidRPr="00526FC3">
        <w:t xml:space="preserve">-1: Location reporting configuration </w:t>
      </w:r>
      <w:r>
        <w:t>request</w:t>
      </w:r>
    </w:p>
    <w:tbl>
      <w:tblPr>
        <w:tblW w:w="8640" w:type="dxa"/>
        <w:jc w:val="center"/>
        <w:tblInd w:w="-25" w:type="dxa"/>
        <w:tblLayout w:type="fixed"/>
        <w:tblLook w:val="0000" w:firstRow="0" w:lastRow="0" w:firstColumn="0" w:lastColumn="0" w:noHBand="0" w:noVBand="0"/>
      </w:tblPr>
      <w:tblGrid>
        <w:gridCol w:w="2880"/>
        <w:gridCol w:w="1440"/>
        <w:gridCol w:w="4320"/>
      </w:tblGrid>
      <w:tr w:rsidR="00E82F78" w:rsidRPr="00526FC3" w14:paraId="6AA3761D"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5CB7632F" w14:textId="77777777" w:rsidR="00E82F78" w:rsidRPr="00526FC3" w:rsidRDefault="00E82F78" w:rsidP="00AA757F">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0264DA32" w14:textId="77777777" w:rsidR="00E82F78" w:rsidRPr="00526FC3" w:rsidRDefault="00E82F78" w:rsidP="00AA757F">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21354A7" w14:textId="77777777" w:rsidR="00E82F78" w:rsidRPr="00526FC3" w:rsidRDefault="00E82F78" w:rsidP="00AA757F">
            <w:pPr>
              <w:pStyle w:val="toprow"/>
              <w:rPr>
                <w:rFonts w:cs="Arial"/>
                <w:lang w:eastAsia="en-US"/>
              </w:rPr>
            </w:pPr>
            <w:r w:rsidRPr="00526FC3">
              <w:rPr>
                <w:rFonts w:cs="Arial"/>
                <w:lang w:eastAsia="en-US"/>
              </w:rPr>
              <w:t>Description</w:t>
            </w:r>
          </w:p>
        </w:tc>
      </w:tr>
      <w:tr w:rsidR="00E82F78" w:rsidRPr="00526FC3" w14:paraId="75473CAA"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1BF73970" w14:textId="77777777" w:rsidR="00E82F78" w:rsidRPr="00526FC3" w:rsidRDefault="00E82F78" w:rsidP="00AA757F">
            <w:pPr>
              <w:pStyle w:val="tablecontent"/>
              <w:rPr>
                <w:rFonts w:cs="Arial"/>
                <w:lang w:eastAsia="en-US"/>
              </w:rPr>
            </w:pPr>
            <w:r>
              <w:rPr>
                <w:rFonts w:cs="Arial"/>
                <w:lang w:eastAsia="en-US"/>
              </w:rPr>
              <w:t>Identity</w:t>
            </w:r>
          </w:p>
        </w:tc>
        <w:tc>
          <w:tcPr>
            <w:tcW w:w="1440" w:type="dxa"/>
            <w:tcBorders>
              <w:top w:val="single" w:sz="4" w:space="0" w:color="000000"/>
              <w:left w:val="single" w:sz="4" w:space="0" w:color="000000"/>
              <w:bottom w:val="single" w:sz="4" w:space="0" w:color="000000"/>
            </w:tcBorders>
            <w:shd w:val="clear" w:color="auto" w:fill="auto"/>
          </w:tcPr>
          <w:p w14:paraId="76633DAC" w14:textId="77777777" w:rsidR="00E82F78" w:rsidRPr="00526FC3" w:rsidRDefault="00E82F78" w:rsidP="00AA757F">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841F455" w14:textId="77777777" w:rsidR="00E82F78" w:rsidRPr="00526FC3" w:rsidRDefault="00E82F78" w:rsidP="00AA757F">
            <w:pPr>
              <w:pStyle w:val="tablecontent"/>
              <w:rPr>
                <w:rFonts w:cs="Arial"/>
                <w:lang w:eastAsia="en-US"/>
              </w:rPr>
            </w:pPr>
            <w:r w:rsidRPr="00526FC3">
              <w:rPr>
                <w:rFonts w:cs="Arial"/>
                <w:lang w:eastAsia="en-US"/>
              </w:rPr>
              <w:t xml:space="preserve">Identity of the </w:t>
            </w:r>
            <w:r>
              <w:rPr>
                <w:rFonts w:cs="Arial"/>
                <w:lang w:eastAsia="en-US"/>
              </w:rPr>
              <w:t>VAL</w:t>
            </w:r>
            <w:r w:rsidRPr="00526FC3">
              <w:rPr>
                <w:rFonts w:cs="Arial"/>
                <w:lang w:eastAsia="en-US"/>
              </w:rPr>
              <w:t xml:space="preserve"> user</w:t>
            </w:r>
            <w:r>
              <w:rPr>
                <w:rFonts w:cs="Arial"/>
                <w:lang w:eastAsia="en-US"/>
              </w:rPr>
              <w:t xml:space="preserve"> or identity of the VAL UE</w:t>
            </w:r>
            <w:r w:rsidRPr="00526FC3">
              <w:rPr>
                <w:rFonts w:cs="Arial"/>
                <w:lang w:eastAsia="en-US"/>
              </w:rPr>
              <w:t>.</w:t>
            </w:r>
          </w:p>
        </w:tc>
      </w:tr>
      <w:tr w:rsidR="00E82F78" w:rsidRPr="00526FC3" w14:paraId="27712683" w14:textId="77777777" w:rsidTr="00AA757F">
        <w:trPr>
          <w:jc w:val="center"/>
          <w:ins w:id="2" w:author="CATT" w:date="2021-01-12T14:30:00Z"/>
        </w:trPr>
        <w:tc>
          <w:tcPr>
            <w:tcW w:w="2880" w:type="dxa"/>
            <w:tcBorders>
              <w:top w:val="single" w:sz="4" w:space="0" w:color="000000"/>
              <w:left w:val="single" w:sz="4" w:space="0" w:color="000000"/>
              <w:bottom w:val="single" w:sz="4" w:space="0" w:color="000000"/>
            </w:tcBorders>
            <w:shd w:val="clear" w:color="auto" w:fill="auto"/>
          </w:tcPr>
          <w:p w14:paraId="48EF3327" w14:textId="77777777" w:rsidR="00E82F78" w:rsidRDefault="00E82F78" w:rsidP="00AA757F">
            <w:pPr>
              <w:pStyle w:val="tablecontent"/>
              <w:rPr>
                <w:ins w:id="3" w:author="CATT" w:date="2021-01-12T14:30:00Z"/>
                <w:rFonts w:cs="Arial"/>
                <w:lang w:eastAsia="en-US"/>
              </w:rPr>
            </w:pPr>
            <w:ins w:id="4" w:author="CATT" w:date="2021-01-12T14:30:00Z">
              <w:r w:rsidRPr="00470CE5">
                <w:rPr>
                  <w:rFonts w:cs="Arial"/>
                  <w:lang w:eastAsia="en-US"/>
                </w:rPr>
                <w:t>VAL service ID</w:t>
              </w:r>
            </w:ins>
          </w:p>
        </w:tc>
        <w:tc>
          <w:tcPr>
            <w:tcW w:w="1440" w:type="dxa"/>
            <w:tcBorders>
              <w:top w:val="single" w:sz="4" w:space="0" w:color="000000"/>
              <w:left w:val="single" w:sz="4" w:space="0" w:color="000000"/>
              <w:bottom w:val="single" w:sz="4" w:space="0" w:color="000000"/>
            </w:tcBorders>
            <w:shd w:val="clear" w:color="auto" w:fill="auto"/>
          </w:tcPr>
          <w:p w14:paraId="1B8A4081" w14:textId="2A2A141C" w:rsidR="00E82F78" w:rsidRPr="00526FC3" w:rsidRDefault="002F1E88" w:rsidP="00AA757F">
            <w:pPr>
              <w:pStyle w:val="tablecontent"/>
              <w:rPr>
                <w:ins w:id="5" w:author="CATT" w:date="2021-01-12T14:30:00Z"/>
                <w:rFonts w:cs="Arial"/>
                <w:lang w:eastAsia="zh-CN"/>
              </w:rPr>
            </w:pPr>
            <w:ins w:id="6" w:author="CATT_rev1" w:date="2021-03-03T22:50:00Z">
              <w:r>
                <w:rPr>
                  <w:rFonts w:cs="Arial"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1D94678" w14:textId="77777777" w:rsidR="00E82F78" w:rsidRPr="00526FC3" w:rsidRDefault="00E82F78" w:rsidP="00AA757F">
            <w:pPr>
              <w:pStyle w:val="tablecontent"/>
              <w:rPr>
                <w:ins w:id="7" w:author="CATT" w:date="2021-01-12T14:30:00Z"/>
                <w:rFonts w:cs="Arial"/>
                <w:lang w:eastAsia="en-US"/>
              </w:rPr>
            </w:pPr>
            <w:ins w:id="8" w:author="CATT" w:date="2021-01-12T14:31:00Z">
              <w:r>
                <w:rPr>
                  <w:rFonts w:cs="Arial"/>
                  <w:lang w:eastAsia="en-US"/>
                </w:rPr>
                <w:t>Identi</w:t>
              </w:r>
            </w:ins>
            <w:ins w:id="9" w:author="CATT" w:date="2021-01-12T14:34:00Z">
              <w:r>
                <w:rPr>
                  <w:rFonts w:cs="Arial" w:hint="eastAsia"/>
                  <w:lang w:eastAsia="zh-CN"/>
                </w:rPr>
                <w:t>t</w:t>
              </w:r>
            </w:ins>
            <w:ins w:id="10" w:author="CATT" w:date="2021-01-12T14:31:00Z">
              <w:r w:rsidRPr="00470CE5">
                <w:rPr>
                  <w:rFonts w:cs="Arial"/>
                  <w:lang w:eastAsia="en-US"/>
                </w:rPr>
                <w:t xml:space="preserve">y of the VAL service for which the </w:t>
              </w:r>
              <w:r>
                <w:rPr>
                  <w:rFonts w:cs="Arial" w:hint="eastAsia"/>
                  <w:lang w:eastAsia="zh-CN"/>
                </w:rPr>
                <w:t xml:space="preserve">location reporting </w:t>
              </w:r>
              <w:r w:rsidRPr="00470CE5">
                <w:rPr>
                  <w:rFonts w:cs="Arial"/>
                  <w:lang w:eastAsia="en-US"/>
                </w:rPr>
                <w:t>configuration is requested.</w:t>
              </w:r>
            </w:ins>
          </w:p>
        </w:tc>
      </w:tr>
    </w:tbl>
    <w:p w14:paraId="3ADF3CEB" w14:textId="77777777" w:rsidR="00E82F78" w:rsidRPr="00526FC3" w:rsidRDefault="00E82F78" w:rsidP="00E82F78">
      <w:pPr>
        <w:rPr>
          <w:lang w:eastAsia="zh-CN"/>
        </w:rPr>
      </w:pPr>
      <w:bookmarkStart w:id="11" w:name="_Toc59224635"/>
    </w:p>
    <w:p w14:paraId="012A9762" w14:textId="77777777" w:rsidR="00E82F78" w:rsidRPr="00C21836" w:rsidRDefault="00E82F78" w:rsidP="00E82F7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 w:name="_Toc59224637"/>
      <w:bookmarkEnd w:id="1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9FE38D5" w14:textId="77777777" w:rsidR="00E82F78" w:rsidRPr="00526FC3" w:rsidRDefault="00E82F78" w:rsidP="00E82F78">
      <w:pPr>
        <w:pStyle w:val="4"/>
      </w:pPr>
      <w:r>
        <w:rPr>
          <w:lang w:eastAsia="zh-CN"/>
        </w:rPr>
        <w:t>9.3</w:t>
      </w:r>
      <w:r w:rsidRPr="00526FC3">
        <w:t>.2.3</w:t>
      </w:r>
      <w:r w:rsidRPr="00526FC3">
        <w:tab/>
        <w:t>Location information request</w:t>
      </w:r>
      <w:bookmarkEnd w:id="12"/>
    </w:p>
    <w:p w14:paraId="08D71FFF" w14:textId="77777777" w:rsidR="00E82F78" w:rsidRPr="00526FC3" w:rsidRDefault="00E82F78" w:rsidP="00E82F78">
      <w:r w:rsidRPr="00526FC3">
        <w:t>Table </w:t>
      </w:r>
      <w:r>
        <w:rPr>
          <w:lang w:eastAsia="zh-CN"/>
        </w:rPr>
        <w:t>9.3</w:t>
      </w:r>
      <w:r w:rsidRPr="00526FC3">
        <w:t>.2</w:t>
      </w:r>
      <w:r w:rsidRPr="00526FC3">
        <w:rPr>
          <w:lang w:eastAsia="zh-CN"/>
        </w:rPr>
        <w:t>.3-1</w:t>
      </w:r>
      <w:r w:rsidRPr="00526FC3">
        <w:t xml:space="preserve"> describes the information flow from the </w:t>
      </w:r>
      <w:r>
        <w:t>VAL</w:t>
      </w:r>
      <w:r w:rsidRPr="00526FC3">
        <w:t xml:space="preserve"> server to the location management server and from the location management server to the location management client for requesting an immediate location information report.</w:t>
      </w:r>
    </w:p>
    <w:p w14:paraId="3FF325B2" w14:textId="77777777" w:rsidR="00E82F78" w:rsidRPr="00526FC3" w:rsidRDefault="00E82F78" w:rsidP="00E82F78">
      <w:pPr>
        <w:pStyle w:val="TH"/>
      </w:pPr>
      <w:r w:rsidRPr="00526FC3">
        <w:t>Table </w:t>
      </w:r>
      <w:r>
        <w:rPr>
          <w:lang w:eastAsia="zh-CN"/>
        </w:rPr>
        <w:t>9.3</w:t>
      </w:r>
      <w:r w:rsidRPr="00526FC3">
        <w:t>.2.3-1: Location information request</w:t>
      </w:r>
    </w:p>
    <w:tbl>
      <w:tblPr>
        <w:tblW w:w="8640" w:type="dxa"/>
        <w:jc w:val="center"/>
        <w:tblInd w:w="-25" w:type="dxa"/>
        <w:tblLayout w:type="fixed"/>
        <w:tblLook w:val="0000" w:firstRow="0" w:lastRow="0" w:firstColumn="0" w:lastColumn="0" w:noHBand="0" w:noVBand="0"/>
      </w:tblPr>
      <w:tblGrid>
        <w:gridCol w:w="2880"/>
        <w:gridCol w:w="1440"/>
        <w:gridCol w:w="4320"/>
      </w:tblGrid>
      <w:tr w:rsidR="00E82F78" w:rsidRPr="00526FC3" w14:paraId="06EF84D9"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6DF9F002" w14:textId="77777777" w:rsidR="00E82F78" w:rsidRPr="00526FC3" w:rsidRDefault="00E82F78" w:rsidP="00AA757F">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28796E78" w14:textId="77777777" w:rsidR="00E82F78" w:rsidRPr="00526FC3" w:rsidRDefault="00E82F78" w:rsidP="00AA757F">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58FC117" w14:textId="77777777" w:rsidR="00E82F78" w:rsidRPr="00526FC3" w:rsidRDefault="00E82F78" w:rsidP="00AA757F">
            <w:pPr>
              <w:pStyle w:val="toprow"/>
              <w:rPr>
                <w:rFonts w:cs="Arial"/>
                <w:lang w:eastAsia="en-US"/>
              </w:rPr>
            </w:pPr>
            <w:r w:rsidRPr="00526FC3">
              <w:rPr>
                <w:rFonts w:cs="Arial"/>
                <w:lang w:eastAsia="en-US"/>
              </w:rPr>
              <w:t>Description</w:t>
            </w:r>
          </w:p>
        </w:tc>
      </w:tr>
      <w:tr w:rsidR="00E82F78" w:rsidRPr="00526FC3" w14:paraId="1A32BDC1"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2DC8251E" w14:textId="77777777" w:rsidR="00E82F78" w:rsidRPr="00526FC3" w:rsidRDefault="00E82F78" w:rsidP="00AA757F">
            <w:pPr>
              <w:pStyle w:val="tablecontent"/>
              <w:rPr>
                <w:rFonts w:cs="Arial"/>
                <w:lang w:eastAsia="en-US"/>
              </w:rPr>
            </w:pPr>
            <w:r>
              <w:rPr>
                <w:rFonts w:cs="Arial"/>
                <w:lang w:eastAsia="en-US"/>
              </w:rPr>
              <w:t>Identity</w:t>
            </w:r>
            <w:r w:rsidRPr="00526FC3">
              <w:rPr>
                <w:rFonts w:cs="Arial"/>
                <w:lang w:eastAsia="en-US"/>
              </w:rPr>
              <w:t xml:space="preserve"> list</w:t>
            </w:r>
          </w:p>
        </w:tc>
        <w:tc>
          <w:tcPr>
            <w:tcW w:w="1440" w:type="dxa"/>
            <w:tcBorders>
              <w:top w:val="single" w:sz="4" w:space="0" w:color="000000"/>
              <w:left w:val="single" w:sz="4" w:space="0" w:color="000000"/>
              <w:bottom w:val="single" w:sz="4" w:space="0" w:color="000000"/>
            </w:tcBorders>
            <w:shd w:val="clear" w:color="auto" w:fill="auto"/>
          </w:tcPr>
          <w:p w14:paraId="7244B0C9" w14:textId="77777777" w:rsidR="00E82F78" w:rsidRPr="00526FC3" w:rsidRDefault="00E82F78" w:rsidP="00AA757F">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3EF466" w14:textId="77777777" w:rsidR="00E82F78" w:rsidRPr="00526FC3" w:rsidRDefault="00E82F78" w:rsidP="00AA757F">
            <w:pPr>
              <w:pStyle w:val="tablecontent"/>
              <w:rPr>
                <w:rFonts w:cs="Arial"/>
                <w:lang w:eastAsia="en-US"/>
              </w:rPr>
            </w:pPr>
            <w:r w:rsidRPr="00526FC3">
              <w:rPr>
                <w:rFonts w:cs="Arial"/>
                <w:lang w:eastAsia="en-US"/>
              </w:rPr>
              <w:t xml:space="preserve">List of </w:t>
            </w:r>
            <w:r>
              <w:rPr>
                <w:rFonts w:cs="Arial"/>
                <w:lang w:eastAsia="en-US"/>
              </w:rPr>
              <w:t>VAL</w:t>
            </w:r>
            <w:r w:rsidRPr="00526FC3">
              <w:rPr>
                <w:rFonts w:cs="Arial"/>
                <w:lang w:eastAsia="en-US"/>
              </w:rPr>
              <w:t xml:space="preserve"> users </w:t>
            </w:r>
            <w:r>
              <w:rPr>
                <w:rFonts w:cs="Arial"/>
                <w:lang w:eastAsia="en-US"/>
              </w:rPr>
              <w:t xml:space="preserve">or VAL UEs </w:t>
            </w:r>
            <w:r w:rsidRPr="00526FC3">
              <w:rPr>
                <w:rFonts w:cs="Arial"/>
                <w:lang w:eastAsia="en-US"/>
              </w:rPr>
              <w:t>whose location information is requested</w:t>
            </w:r>
          </w:p>
        </w:tc>
      </w:tr>
      <w:tr w:rsidR="00E82F78" w:rsidRPr="00526FC3" w14:paraId="10482FA4" w14:textId="77777777" w:rsidTr="00AA757F">
        <w:trPr>
          <w:jc w:val="center"/>
          <w:ins w:id="13" w:author="CATT" w:date="2021-01-12T14:41:00Z"/>
        </w:trPr>
        <w:tc>
          <w:tcPr>
            <w:tcW w:w="2880" w:type="dxa"/>
            <w:tcBorders>
              <w:top w:val="single" w:sz="4" w:space="0" w:color="000000"/>
              <w:left w:val="single" w:sz="4" w:space="0" w:color="000000"/>
              <w:bottom w:val="single" w:sz="4" w:space="0" w:color="000000"/>
            </w:tcBorders>
            <w:shd w:val="clear" w:color="auto" w:fill="auto"/>
          </w:tcPr>
          <w:p w14:paraId="27A660A5" w14:textId="77777777" w:rsidR="00E82F78" w:rsidRDefault="00E82F78" w:rsidP="00AA757F">
            <w:pPr>
              <w:pStyle w:val="tablecontent"/>
              <w:rPr>
                <w:ins w:id="14" w:author="CATT" w:date="2021-01-12T14:41:00Z"/>
                <w:rFonts w:cs="Arial"/>
                <w:lang w:eastAsia="en-US"/>
              </w:rPr>
            </w:pPr>
            <w:ins w:id="15" w:author="CATT" w:date="2021-01-12T14:41:00Z">
              <w:r w:rsidRPr="00470CE5">
                <w:rPr>
                  <w:rFonts w:cs="Arial"/>
                  <w:lang w:eastAsia="en-US"/>
                </w:rPr>
                <w:t>VAL service ID</w:t>
              </w:r>
            </w:ins>
          </w:p>
        </w:tc>
        <w:tc>
          <w:tcPr>
            <w:tcW w:w="1440" w:type="dxa"/>
            <w:tcBorders>
              <w:top w:val="single" w:sz="4" w:space="0" w:color="000000"/>
              <w:left w:val="single" w:sz="4" w:space="0" w:color="000000"/>
              <w:bottom w:val="single" w:sz="4" w:space="0" w:color="000000"/>
            </w:tcBorders>
            <w:shd w:val="clear" w:color="auto" w:fill="auto"/>
          </w:tcPr>
          <w:p w14:paraId="34D65104" w14:textId="0EFF9E56" w:rsidR="00E82F78" w:rsidRPr="00526FC3" w:rsidRDefault="002F1E88" w:rsidP="00AA757F">
            <w:pPr>
              <w:pStyle w:val="tablecontent"/>
              <w:rPr>
                <w:ins w:id="16" w:author="CATT" w:date="2021-01-12T14:41:00Z"/>
                <w:rFonts w:cs="Arial"/>
                <w:lang w:eastAsia="en-US"/>
              </w:rPr>
            </w:pPr>
            <w:ins w:id="17" w:author="CATT_rev1" w:date="2021-03-03T22:50:00Z">
              <w:r>
                <w:rPr>
                  <w:rFonts w:cs="Arial"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EECD56" w14:textId="77777777" w:rsidR="00E82F78" w:rsidRPr="00526FC3" w:rsidRDefault="00E82F78" w:rsidP="00AA757F">
            <w:pPr>
              <w:pStyle w:val="tablecontent"/>
              <w:rPr>
                <w:ins w:id="18" w:author="CATT" w:date="2021-01-12T14:41:00Z"/>
                <w:rFonts w:cs="Arial"/>
                <w:lang w:eastAsia="en-US"/>
              </w:rPr>
            </w:pPr>
            <w:ins w:id="19" w:author="CATT" w:date="2021-01-12T14:41:00Z">
              <w:r w:rsidRPr="00470CE5">
                <w:rPr>
                  <w:rFonts w:cs="Arial"/>
                  <w:lang w:eastAsia="en-US"/>
                </w:rPr>
                <w:t>Identi</w:t>
              </w:r>
              <w:r>
                <w:rPr>
                  <w:rFonts w:cs="Arial" w:hint="eastAsia"/>
                  <w:lang w:eastAsia="zh-CN"/>
                </w:rPr>
                <w:t>t</w:t>
              </w:r>
              <w:r w:rsidRPr="00470CE5">
                <w:rPr>
                  <w:rFonts w:cs="Arial"/>
                  <w:lang w:eastAsia="en-US"/>
                </w:rPr>
                <w:t xml:space="preserve">y of the VAL service for which the </w:t>
              </w:r>
              <w:r>
                <w:rPr>
                  <w:rFonts w:cs="Arial" w:hint="eastAsia"/>
                  <w:lang w:eastAsia="zh-CN"/>
                </w:rPr>
                <w:t>location information is</w:t>
              </w:r>
              <w:r w:rsidRPr="00470CE5">
                <w:rPr>
                  <w:rFonts w:cs="Arial"/>
                  <w:lang w:eastAsia="en-US"/>
                </w:rPr>
                <w:t xml:space="preserve"> re</w:t>
              </w:r>
              <w:r>
                <w:rPr>
                  <w:rFonts w:cs="Arial" w:hint="eastAsia"/>
                  <w:lang w:eastAsia="zh-CN"/>
                </w:rPr>
                <w:t>quest</w:t>
              </w:r>
              <w:r w:rsidRPr="00470CE5">
                <w:rPr>
                  <w:rFonts w:cs="Arial"/>
                  <w:lang w:eastAsia="en-US"/>
                </w:rPr>
                <w:t>ed.</w:t>
              </w:r>
            </w:ins>
          </w:p>
        </w:tc>
      </w:tr>
    </w:tbl>
    <w:p w14:paraId="18E7388E" w14:textId="77777777" w:rsidR="00F95448" w:rsidRPr="00526FC3" w:rsidRDefault="00F95448" w:rsidP="00F95448">
      <w:pPr>
        <w:pStyle w:val="EditorsNote"/>
        <w:rPr>
          <w:lang w:eastAsia="zh-CN"/>
        </w:rPr>
      </w:pPr>
      <w:bookmarkStart w:id="20" w:name="_Toc59224638"/>
      <w:ins w:id="21" w:author="CATT_r1" w:date="2021-01-23T23:59:00Z">
        <w:r>
          <w:rPr>
            <w:rFonts w:hint="eastAsia"/>
            <w:lang w:eastAsia="zh-CN"/>
          </w:rPr>
          <w:t>Editor</w:t>
        </w:r>
        <w:r>
          <w:rPr>
            <w:lang w:eastAsia="zh-CN"/>
          </w:rPr>
          <w:t>’</w:t>
        </w:r>
        <w:r>
          <w:rPr>
            <w:rFonts w:hint="eastAsia"/>
            <w:lang w:eastAsia="zh-CN"/>
          </w:rPr>
          <w:t xml:space="preserve">s Note: </w:t>
        </w:r>
        <w:r w:rsidRPr="000C3C06">
          <w:rPr>
            <w:lang w:eastAsia="zh-CN"/>
          </w:rPr>
          <w:t>It’s FFS the security aspects for LM-</w:t>
        </w:r>
        <w:proofErr w:type="spellStart"/>
        <w:r w:rsidRPr="000C3C06">
          <w:rPr>
            <w:lang w:eastAsia="zh-CN"/>
          </w:rPr>
          <w:t>Uu</w:t>
        </w:r>
        <w:proofErr w:type="spellEnd"/>
        <w:r w:rsidRPr="000C3C06">
          <w:rPr>
            <w:lang w:eastAsia="zh-CN"/>
          </w:rPr>
          <w:t xml:space="preserve"> and LM-S in relation to the VAL service ID that need to be coordinated with SA3</w:t>
        </w:r>
        <w:r>
          <w:rPr>
            <w:rFonts w:hint="eastAsia"/>
            <w:lang w:eastAsia="zh-CN"/>
          </w:rPr>
          <w:t>.</w:t>
        </w:r>
      </w:ins>
    </w:p>
    <w:p w14:paraId="3C58606C" w14:textId="77777777" w:rsidR="00E82F78" w:rsidRPr="00526FC3" w:rsidRDefault="00E82F78" w:rsidP="00E82F78">
      <w:pPr>
        <w:rPr>
          <w:lang w:eastAsia="zh-CN"/>
        </w:rPr>
      </w:pPr>
    </w:p>
    <w:p w14:paraId="2577F1C4" w14:textId="77777777" w:rsidR="00E82F78" w:rsidRPr="00C21836" w:rsidRDefault="00E82F78" w:rsidP="00E82F7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582C094" w14:textId="77777777" w:rsidR="00E82F78" w:rsidRPr="00526FC3" w:rsidRDefault="00E82F78" w:rsidP="00E82F78">
      <w:pPr>
        <w:pStyle w:val="4"/>
      </w:pPr>
      <w:r>
        <w:rPr>
          <w:lang w:eastAsia="zh-CN"/>
        </w:rPr>
        <w:t>9.3</w:t>
      </w:r>
      <w:r w:rsidRPr="00526FC3">
        <w:t>.2.4</w:t>
      </w:r>
      <w:r w:rsidRPr="00526FC3">
        <w:tab/>
        <w:t>Location reporting trigger</w:t>
      </w:r>
      <w:bookmarkEnd w:id="20"/>
    </w:p>
    <w:p w14:paraId="04228F1D" w14:textId="77777777" w:rsidR="00E82F78" w:rsidRPr="00526FC3" w:rsidRDefault="00E82F78" w:rsidP="00E82F78">
      <w:r w:rsidRPr="00526FC3">
        <w:t>Table </w:t>
      </w:r>
      <w:r>
        <w:rPr>
          <w:lang w:eastAsia="zh-CN"/>
        </w:rPr>
        <w:t>9.3</w:t>
      </w:r>
      <w:r w:rsidRPr="00526FC3">
        <w:t>.2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405583">
        <w:rPr>
          <w:lang w:eastAsia="zh-CN"/>
        </w:rPr>
        <w:t xml:space="preserve">or VAL server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3CD8F87E" w14:textId="77777777" w:rsidR="00E82F78" w:rsidRPr="00526FC3" w:rsidRDefault="00E82F78" w:rsidP="00E82F78">
      <w:pPr>
        <w:pStyle w:val="TH"/>
        <w:rPr>
          <w:lang w:val="en-US" w:eastAsia="zh-CN"/>
        </w:rPr>
      </w:pPr>
      <w:r w:rsidRPr="00526FC3">
        <w:lastRenderedPageBreak/>
        <w:t>Table </w:t>
      </w:r>
      <w:r>
        <w:rPr>
          <w:lang w:eastAsia="zh-CN"/>
        </w:rPr>
        <w:t>9.3</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Ind w:w="-25" w:type="dxa"/>
        <w:tblLayout w:type="fixed"/>
        <w:tblLook w:val="0000" w:firstRow="0" w:lastRow="0" w:firstColumn="0" w:lastColumn="0" w:noHBand="0" w:noVBand="0"/>
      </w:tblPr>
      <w:tblGrid>
        <w:gridCol w:w="2880"/>
        <w:gridCol w:w="1440"/>
        <w:gridCol w:w="4320"/>
      </w:tblGrid>
      <w:tr w:rsidR="00E82F78" w:rsidRPr="00526FC3" w14:paraId="054D840C"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6AC1D303" w14:textId="77777777" w:rsidR="00E82F78" w:rsidRPr="00526FC3" w:rsidRDefault="00E82F78" w:rsidP="00AA757F">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28C900BE" w14:textId="77777777" w:rsidR="00E82F78" w:rsidRPr="00526FC3" w:rsidRDefault="00E82F78" w:rsidP="00AA757F">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2E4D05" w14:textId="77777777" w:rsidR="00E82F78" w:rsidRPr="00526FC3" w:rsidRDefault="00E82F78" w:rsidP="00AA757F">
            <w:pPr>
              <w:pStyle w:val="toprow"/>
              <w:rPr>
                <w:rFonts w:cs="Arial"/>
                <w:lang w:eastAsia="en-US"/>
              </w:rPr>
            </w:pPr>
            <w:r w:rsidRPr="00526FC3">
              <w:rPr>
                <w:rFonts w:cs="Arial"/>
                <w:lang w:eastAsia="en-US"/>
              </w:rPr>
              <w:t>Description</w:t>
            </w:r>
          </w:p>
        </w:tc>
      </w:tr>
      <w:tr w:rsidR="00E82F78" w:rsidRPr="00526FC3" w14:paraId="072694FB"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09CF81ED" w14:textId="77777777" w:rsidR="00E82F78" w:rsidRPr="00526FC3" w:rsidRDefault="00E82F78" w:rsidP="00AA757F">
            <w:pPr>
              <w:pStyle w:val="tablecontent"/>
              <w:rPr>
                <w:rFonts w:cs="Arial"/>
                <w:lang w:eastAsia="en-US"/>
              </w:rPr>
            </w:pPr>
            <w:r>
              <w:rPr>
                <w:rFonts w:cs="Arial"/>
                <w:lang w:eastAsia="en-US"/>
              </w:rPr>
              <w:t>Identity</w:t>
            </w:r>
          </w:p>
        </w:tc>
        <w:tc>
          <w:tcPr>
            <w:tcW w:w="1440" w:type="dxa"/>
            <w:tcBorders>
              <w:top w:val="single" w:sz="4" w:space="0" w:color="000000"/>
              <w:left w:val="single" w:sz="4" w:space="0" w:color="000000"/>
              <w:bottom w:val="single" w:sz="4" w:space="0" w:color="000000"/>
            </w:tcBorders>
            <w:shd w:val="clear" w:color="auto" w:fill="auto"/>
          </w:tcPr>
          <w:p w14:paraId="78B81219" w14:textId="77777777" w:rsidR="00E82F78" w:rsidRPr="00526FC3" w:rsidRDefault="00E82F78" w:rsidP="00AA757F">
            <w:pPr>
              <w:pStyle w:val="tablecontent"/>
              <w:rPr>
                <w:rFonts w:cs="Arial"/>
                <w:lang w:eastAsia="en-US"/>
              </w:rPr>
            </w:pPr>
            <w:r w:rsidRPr="00526FC3">
              <w:rPr>
                <w:rFonts w:cs="Arial"/>
                <w:lang w:eastAsia="en-US"/>
              </w:rPr>
              <w:t>M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9B4157" w14:textId="77777777" w:rsidR="00E82F78" w:rsidRPr="00526FC3" w:rsidRDefault="00E82F78" w:rsidP="00AA757F">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Pr>
                <w:rFonts w:cs="Arial"/>
                <w:lang w:eastAsia="en-US"/>
              </w:rPr>
              <w:t>VAL</w:t>
            </w:r>
            <w:r w:rsidRPr="00526FC3">
              <w:rPr>
                <w:rFonts w:cs="Arial"/>
                <w:lang w:eastAsia="en-US"/>
              </w:rPr>
              <w:t xml:space="preserve"> user</w:t>
            </w:r>
            <w:r w:rsidRPr="00526FC3">
              <w:rPr>
                <w:rFonts w:cs="Arial" w:hint="eastAsia"/>
                <w:lang w:eastAsia="zh-CN"/>
              </w:rPr>
              <w:t xml:space="preserve"> </w:t>
            </w:r>
            <w:r>
              <w:rPr>
                <w:rFonts w:cs="Arial"/>
                <w:lang w:eastAsia="zh-CN"/>
              </w:rPr>
              <w:t>or VAL UE</w:t>
            </w:r>
          </w:p>
        </w:tc>
      </w:tr>
      <w:tr w:rsidR="00E82F78" w:rsidRPr="00526FC3" w14:paraId="03DA6CD3"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6E2E03A6" w14:textId="77777777" w:rsidR="00E82F78" w:rsidRPr="00526FC3" w:rsidRDefault="00E82F78" w:rsidP="00AA757F">
            <w:pPr>
              <w:pStyle w:val="tablecontent"/>
              <w:rPr>
                <w:rFonts w:cs="Arial"/>
                <w:lang w:eastAsia="en-US"/>
              </w:rPr>
            </w:pPr>
            <w:r>
              <w:rPr>
                <w:rFonts w:cs="Arial"/>
                <w:lang w:eastAsia="en-US"/>
              </w:rPr>
              <w:t>Identity</w:t>
            </w:r>
          </w:p>
        </w:tc>
        <w:tc>
          <w:tcPr>
            <w:tcW w:w="1440" w:type="dxa"/>
            <w:tcBorders>
              <w:top w:val="single" w:sz="4" w:space="0" w:color="000000"/>
              <w:left w:val="single" w:sz="4" w:space="0" w:color="000000"/>
              <w:bottom w:val="single" w:sz="4" w:space="0" w:color="000000"/>
            </w:tcBorders>
            <w:shd w:val="clear" w:color="auto" w:fill="auto"/>
          </w:tcPr>
          <w:p w14:paraId="764EE66C" w14:textId="77777777" w:rsidR="00E82F78" w:rsidRPr="00526FC3" w:rsidRDefault="00E82F78" w:rsidP="00AA757F">
            <w:pPr>
              <w:pStyle w:val="tablecontent"/>
              <w:rPr>
                <w:rFonts w:cs="Arial"/>
                <w:lang w:eastAsia="en-US"/>
              </w:rPr>
            </w:pPr>
            <w:r w:rsidRPr="00526FC3">
              <w:rPr>
                <w:rFonts w:cs="Arial" w:hint="eastAsia"/>
                <w:lang w:eastAsia="en-US"/>
              </w:rPr>
              <w:t>M</w:t>
            </w:r>
            <w:r w:rsidRPr="00526FC3">
              <w:rPr>
                <w:rFonts w:cs="Arial"/>
                <w:lang w:eastAsia="en-US"/>
              </w:rPr>
              <w:t xml:space="preserv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EAA576" w14:textId="77777777" w:rsidR="00E82F78" w:rsidRPr="00526FC3" w:rsidRDefault="00E82F78" w:rsidP="00AA757F">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w:t>
            </w:r>
            <w:r>
              <w:rPr>
                <w:rFonts w:cs="Arial"/>
                <w:lang w:eastAsia="en-US"/>
              </w:rPr>
              <w:t>VAL</w:t>
            </w:r>
            <w:r w:rsidRPr="00526FC3">
              <w:rPr>
                <w:rFonts w:cs="Arial"/>
                <w:lang w:eastAsia="en-US"/>
              </w:rPr>
              <w:t xml:space="preserve"> user </w:t>
            </w:r>
            <w:r>
              <w:rPr>
                <w:rFonts w:cs="Arial"/>
                <w:lang w:eastAsia="en-US"/>
              </w:rPr>
              <w:t>or VAL UE</w:t>
            </w:r>
          </w:p>
        </w:tc>
      </w:tr>
      <w:tr w:rsidR="00E82F78" w:rsidRPr="00526FC3" w14:paraId="41BBAADF" w14:textId="77777777" w:rsidTr="00AA757F">
        <w:trPr>
          <w:jc w:val="center"/>
          <w:ins w:id="22" w:author="CATT" w:date="2021-01-12T14:42:00Z"/>
        </w:trPr>
        <w:tc>
          <w:tcPr>
            <w:tcW w:w="2880" w:type="dxa"/>
            <w:tcBorders>
              <w:top w:val="single" w:sz="4" w:space="0" w:color="000000"/>
              <w:left w:val="single" w:sz="4" w:space="0" w:color="000000"/>
              <w:bottom w:val="single" w:sz="4" w:space="0" w:color="000000"/>
            </w:tcBorders>
            <w:shd w:val="clear" w:color="auto" w:fill="auto"/>
          </w:tcPr>
          <w:p w14:paraId="6D8D7CAB" w14:textId="77777777" w:rsidR="00E82F78" w:rsidRDefault="00E82F78" w:rsidP="00AA757F">
            <w:pPr>
              <w:pStyle w:val="tablecontent"/>
              <w:rPr>
                <w:ins w:id="23" w:author="CATT" w:date="2021-01-12T14:42:00Z"/>
                <w:rFonts w:cs="Arial"/>
                <w:lang w:eastAsia="en-US"/>
              </w:rPr>
            </w:pPr>
            <w:ins w:id="24" w:author="CATT" w:date="2021-01-12T14:42:00Z">
              <w:r w:rsidRPr="00470CE5">
                <w:rPr>
                  <w:rFonts w:cs="Arial"/>
                  <w:lang w:eastAsia="en-US"/>
                </w:rPr>
                <w:t>VAL service ID</w:t>
              </w:r>
            </w:ins>
          </w:p>
        </w:tc>
        <w:tc>
          <w:tcPr>
            <w:tcW w:w="1440" w:type="dxa"/>
            <w:tcBorders>
              <w:top w:val="single" w:sz="4" w:space="0" w:color="000000"/>
              <w:left w:val="single" w:sz="4" w:space="0" w:color="000000"/>
              <w:bottom w:val="single" w:sz="4" w:space="0" w:color="000000"/>
            </w:tcBorders>
            <w:shd w:val="clear" w:color="auto" w:fill="auto"/>
          </w:tcPr>
          <w:p w14:paraId="67F497CA" w14:textId="1FB4F4A8" w:rsidR="00E82F78" w:rsidRPr="00526FC3" w:rsidRDefault="002F1E88" w:rsidP="00AA757F">
            <w:pPr>
              <w:pStyle w:val="tablecontent"/>
              <w:rPr>
                <w:ins w:id="25" w:author="CATT" w:date="2021-01-12T14:42:00Z"/>
                <w:rFonts w:cs="Arial"/>
                <w:lang w:eastAsia="en-US"/>
              </w:rPr>
            </w:pPr>
            <w:ins w:id="26" w:author="CATT_rev1" w:date="2021-03-03T22:50:00Z">
              <w:r>
                <w:rPr>
                  <w:rFonts w:cs="Arial"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702156" w14:textId="77777777" w:rsidR="00E82F78" w:rsidRPr="00526FC3" w:rsidRDefault="00E82F78" w:rsidP="00AA757F">
            <w:pPr>
              <w:pStyle w:val="tablecontent"/>
              <w:rPr>
                <w:ins w:id="27" w:author="CATT" w:date="2021-01-12T14:42:00Z"/>
                <w:rFonts w:cs="Arial"/>
                <w:lang w:eastAsia="en-US"/>
              </w:rPr>
            </w:pPr>
            <w:ins w:id="28" w:author="CATT" w:date="2021-01-12T14:42:00Z">
              <w:r w:rsidRPr="00470CE5">
                <w:rPr>
                  <w:rFonts w:cs="Arial"/>
                  <w:lang w:eastAsia="en-US"/>
                </w:rPr>
                <w:t>Identi</w:t>
              </w:r>
              <w:r>
                <w:rPr>
                  <w:rFonts w:cs="Arial" w:hint="eastAsia"/>
                  <w:lang w:eastAsia="zh-CN"/>
                </w:rPr>
                <w:t>t</w:t>
              </w:r>
              <w:r w:rsidRPr="00470CE5">
                <w:rPr>
                  <w:rFonts w:cs="Arial"/>
                  <w:lang w:eastAsia="en-US"/>
                </w:rPr>
                <w:t xml:space="preserve">y of the VAL service for which the </w:t>
              </w:r>
              <w:r>
                <w:rPr>
                  <w:rFonts w:cs="Arial" w:hint="eastAsia"/>
                  <w:lang w:eastAsia="zh-CN"/>
                </w:rPr>
                <w:t xml:space="preserve">location </w:t>
              </w:r>
            </w:ins>
            <w:ins w:id="29" w:author="CATT" w:date="2021-01-12T14:43:00Z">
              <w:r>
                <w:rPr>
                  <w:rFonts w:cs="Arial" w:hint="eastAsia"/>
                  <w:lang w:eastAsia="zh-CN"/>
                </w:rPr>
                <w:t xml:space="preserve">reporting trigger </w:t>
              </w:r>
            </w:ins>
            <w:ins w:id="30" w:author="CATT" w:date="2021-01-12T14:42:00Z">
              <w:r>
                <w:rPr>
                  <w:rFonts w:cs="Arial" w:hint="eastAsia"/>
                  <w:lang w:eastAsia="zh-CN"/>
                </w:rPr>
                <w:t>is</w:t>
              </w:r>
              <w:r w:rsidRPr="00470CE5">
                <w:rPr>
                  <w:rFonts w:cs="Arial"/>
                  <w:lang w:eastAsia="en-US"/>
                </w:rPr>
                <w:t xml:space="preserve"> </w:t>
              </w:r>
            </w:ins>
            <w:ins w:id="31" w:author="CATT" w:date="2021-01-12T14:44:00Z">
              <w:r>
                <w:rPr>
                  <w:rFonts w:cs="Arial" w:hint="eastAsia"/>
                  <w:lang w:eastAsia="zh-CN"/>
                </w:rPr>
                <w:t>set</w:t>
              </w:r>
            </w:ins>
            <w:ins w:id="32" w:author="CATT" w:date="2021-01-12T14:42:00Z">
              <w:r w:rsidRPr="00470CE5">
                <w:rPr>
                  <w:rFonts w:cs="Arial"/>
                  <w:lang w:eastAsia="en-US"/>
                </w:rPr>
                <w:t>.</w:t>
              </w:r>
            </w:ins>
          </w:p>
        </w:tc>
      </w:tr>
      <w:tr w:rsidR="00E82F78" w:rsidRPr="00526FC3" w14:paraId="560AE4EF"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5797038E" w14:textId="77777777" w:rsidR="00E82F78" w:rsidRPr="00526FC3" w:rsidRDefault="00E82F78" w:rsidP="00AA757F">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5770308E" w14:textId="77777777" w:rsidR="00E82F78" w:rsidRPr="00526FC3" w:rsidRDefault="00E82F78" w:rsidP="00AA757F">
            <w:pPr>
              <w:pStyle w:val="tablecontent"/>
              <w:rPr>
                <w:rFonts w:cs="Arial"/>
                <w:lang w:eastAsia="en-US"/>
              </w:rPr>
            </w:pPr>
            <w:r w:rsidRPr="00526FC3">
              <w:rPr>
                <w:rFonts w:cs="Arial" w:hint="eastAsia"/>
                <w:lang w:eastAsia="en-US"/>
              </w:rPr>
              <w:t>O (NOTE</w:t>
            </w:r>
            <w:r w:rsidRPr="00526FC3">
              <w:rPr>
                <w:rFonts w:cs="Arial"/>
                <w:lang w:eastAsia="en-US"/>
              </w:rPr>
              <w:t xml:space="preserve"> 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03ACDA" w14:textId="77777777" w:rsidR="00E82F78" w:rsidRPr="00526FC3" w:rsidRDefault="00E82F78" w:rsidP="00AA757F">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E82F78" w:rsidRPr="00526FC3" w14:paraId="14BF4AC0"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7AFD986F" w14:textId="77777777" w:rsidR="00E82F78" w:rsidRPr="00526FC3" w:rsidRDefault="00E82F78" w:rsidP="00AA757F">
            <w:pPr>
              <w:pStyle w:val="tablecontent"/>
              <w:rPr>
                <w:rFonts w:cs="Arial"/>
                <w:lang w:eastAsia="en-US"/>
              </w:rPr>
            </w:pPr>
            <w:r w:rsidRPr="00526FC3">
              <w:rPr>
                <w:rFonts w:cs="Arial"/>
                <w:lang w:eastAsia="en-US"/>
              </w:rPr>
              <w:t>Requested location information</w:t>
            </w:r>
          </w:p>
        </w:tc>
        <w:tc>
          <w:tcPr>
            <w:tcW w:w="1440" w:type="dxa"/>
            <w:tcBorders>
              <w:top w:val="single" w:sz="4" w:space="0" w:color="000000"/>
              <w:left w:val="single" w:sz="4" w:space="0" w:color="000000"/>
              <w:bottom w:val="single" w:sz="4" w:space="0" w:color="000000"/>
            </w:tcBorders>
            <w:shd w:val="clear" w:color="auto" w:fill="auto"/>
          </w:tcPr>
          <w:p w14:paraId="6DCDE4F0" w14:textId="77777777" w:rsidR="00E82F78" w:rsidRPr="00526FC3" w:rsidRDefault="00E82F78" w:rsidP="00AA757F">
            <w:pPr>
              <w:pStyle w:val="tablecontent"/>
              <w:rPr>
                <w:rFonts w:cs="Arial"/>
                <w:lang w:eastAsia="en-US"/>
              </w:rPr>
            </w:pPr>
            <w:r w:rsidRPr="00526FC3">
              <w:rPr>
                <w:rFonts w:cs="Arial"/>
                <w:lang w:eastAsia="en-US"/>
              </w:rPr>
              <w:t>O (NOTE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D4CCBE" w14:textId="77777777" w:rsidR="00E82F78" w:rsidRPr="00526FC3" w:rsidRDefault="00E82F78" w:rsidP="00AA757F">
            <w:pPr>
              <w:pStyle w:val="tablecontent"/>
              <w:rPr>
                <w:rFonts w:cs="Arial"/>
                <w:lang w:eastAsia="en-US"/>
              </w:rPr>
            </w:pPr>
            <w:r w:rsidRPr="00526FC3">
              <w:rPr>
                <w:rFonts w:cs="Arial"/>
                <w:lang w:eastAsia="en-US"/>
              </w:rPr>
              <w:t>Identifies what location information is requested</w:t>
            </w:r>
          </w:p>
        </w:tc>
      </w:tr>
      <w:tr w:rsidR="00E82F78" w:rsidRPr="00526FC3" w14:paraId="1D833C45"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09A3644C" w14:textId="77777777" w:rsidR="00E82F78" w:rsidRPr="00526FC3" w:rsidRDefault="00E82F78" w:rsidP="00AA757F">
            <w:pPr>
              <w:pStyle w:val="tablecontent"/>
              <w:rPr>
                <w:rFonts w:cs="Arial"/>
                <w:lang w:eastAsia="en-US"/>
              </w:rPr>
            </w:pPr>
            <w:r w:rsidRPr="00526FC3">
              <w:rPr>
                <w:rFonts w:cs="Arial"/>
                <w:lang w:eastAsia="en-US"/>
              </w:rPr>
              <w:t>Triggering criteria</w:t>
            </w:r>
          </w:p>
        </w:tc>
        <w:tc>
          <w:tcPr>
            <w:tcW w:w="1440" w:type="dxa"/>
            <w:tcBorders>
              <w:top w:val="single" w:sz="4" w:space="0" w:color="000000"/>
              <w:left w:val="single" w:sz="4" w:space="0" w:color="000000"/>
              <w:bottom w:val="single" w:sz="4" w:space="0" w:color="000000"/>
            </w:tcBorders>
            <w:shd w:val="clear" w:color="auto" w:fill="auto"/>
          </w:tcPr>
          <w:p w14:paraId="5C4B6218" w14:textId="77777777" w:rsidR="00E82F78" w:rsidRPr="00526FC3" w:rsidRDefault="00E82F78" w:rsidP="00AA757F">
            <w:pPr>
              <w:pStyle w:val="tablecontent"/>
              <w:rPr>
                <w:rFonts w:cs="Arial"/>
                <w:lang w:eastAsia="en-US"/>
              </w:rPr>
            </w:pPr>
            <w:r w:rsidRPr="00526FC3">
              <w:rPr>
                <w:rFonts w:cs="Arial"/>
                <w:lang w:eastAsia="en-US"/>
              </w:rPr>
              <w:t>O (NOTE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2FF0C2F" w14:textId="77777777" w:rsidR="00E82F78" w:rsidRPr="00526FC3" w:rsidRDefault="00E82F78" w:rsidP="00AA757F">
            <w:pPr>
              <w:pStyle w:val="tablecontent"/>
              <w:rPr>
                <w:rFonts w:cs="Arial"/>
                <w:lang w:eastAsia="en-US"/>
              </w:rPr>
            </w:pPr>
            <w:r w:rsidRPr="00526FC3">
              <w:rPr>
                <w:rFonts w:cs="Arial"/>
                <w:lang w:eastAsia="en-US"/>
              </w:rPr>
              <w:t>Identifies when the client will send the location report</w:t>
            </w:r>
          </w:p>
        </w:tc>
      </w:tr>
      <w:tr w:rsidR="00E82F78" w:rsidRPr="00526FC3" w14:paraId="6EE64ADB"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4EABEAB3" w14:textId="77777777" w:rsidR="00E82F78" w:rsidRPr="00526FC3" w:rsidRDefault="00E82F78" w:rsidP="00AA757F">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3457A161" w14:textId="77777777" w:rsidR="00E82F78" w:rsidRPr="00526FC3" w:rsidRDefault="00E82F78" w:rsidP="00AA757F">
            <w:pPr>
              <w:pStyle w:val="tablecontent"/>
              <w:rPr>
                <w:rFonts w:cs="Arial"/>
                <w:lang w:eastAsia="en-US"/>
              </w:rPr>
            </w:pPr>
            <w:r w:rsidRPr="00526FC3">
              <w:rPr>
                <w:rFonts w:cs="Arial"/>
                <w:lang w:eastAsia="en-US"/>
              </w:rPr>
              <w:t>O (NOTE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D6E39A" w14:textId="77777777" w:rsidR="00E82F78" w:rsidRPr="00526FC3" w:rsidRDefault="00E82F78" w:rsidP="00AA757F">
            <w:pPr>
              <w:pStyle w:val="tablecontent"/>
              <w:rPr>
                <w:rFonts w:cs="Arial"/>
                <w:lang w:eastAsia="en-US"/>
              </w:rPr>
            </w:pPr>
            <w:r w:rsidRPr="00526FC3">
              <w:rPr>
                <w:rFonts w:cs="Arial"/>
                <w:lang w:eastAsia="en-US"/>
              </w:rPr>
              <w:t xml:space="preserve">Defaults to 0 if absent </w:t>
            </w:r>
            <w:r>
              <w:rPr>
                <w:rFonts w:cs="Arial"/>
                <w:lang w:eastAsia="en-US"/>
              </w:rPr>
              <w:t xml:space="preserve">otherwise </w:t>
            </w:r>
            <w:r w:rsidRPr="00526FC3">
              <w:rPr>
                <w:rFonts w:cs="Arial" w:hint="eastAsia"/>
                <w:lang w:eastAsia="zh-CN"/>
              </w:rPr>
              <w:t>indicates the interval time between consecutive reports</w:t>
            </w:r>
          </w:p>
        </w:tc>
      </w:tr>
      <w:tr w:rsidR="00E82F78" w:rsidRPr="00526FC3" w14:paraId="3D366020"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13D2B171" w14:textId="77777777" w:rsidR="00E82F78" w:rsidRPr="00526FC3" w:rsidRDefault="00E82F78" w:rsidP="00AA757F">
            <w:pPr>
              <w:pStyle w:val="tablecontent"/>
              <w:rPr>
                <w:rFonts w:cs="Arial"/>
                <w:lang w:eastAsia="en-US"/>
              </w:rPr>
            </w:pPr>
            <w:r w:rsidRPr="000263E0">
              <w:t>Endpoint information</w:t>
            </w:r>
          </w:p>
        </w:tc>
        <w:tc>
          <w:tcPr>
            <w:tcW w:w="1440" w:type="dxa"/>
            <w:tcBorders>
              <w:top w:val="single" w:sz="4" w:space="0" w:color="000000"/>
              <w:left w:val="single" w:sz="4" w:space="0" w:color="000000"/>
              <w:bottom w:val="single" w:sz="4" w:space="0" w:color="000000"/>
            </w:tcBorders>
            <w:shd w:val="clear" w:color="auto" w:fill="auto"/>
          </w:tcPr>
          <w:p w14:paraId="14EDF586" w14:textId="77777777" w:rsidR="00E82F78" w:rsidRPr="00526FC3" w:rsidRDefault="00E82F78" w:rsidP="00AA757F">
            <w:pPr>
              <w:pStyle w:val="tablecontent"/>
              <w:rPr>
                <w:rFonts w:cs="Arial"/>
                <w:lang w:eastAsia="en-US"/>
              </w:rPr>
            </w:pPr>
            <w:r w:rsidRPr="000263E0">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7F0D55F" w14:textId="77777777" w:rsidR="00E82F78" w:rsidRPr="00526FC3" w:rsidRDefault="00E82F78" w:rsidP="00AA757F">
            <w:pPr>
              <w:pStyle w:val="tablecontent"/>
              <w:rPr>
                <w:rFonts w:cs="Arial"/>
                <w:lang w:eastAsia="en-US"/>
              </w:rPr>
            </w:pPr>
            <w:r w:rsidRPr="000263E0">
              <w:t xml:space="preserve">Information of the endpoint of the requesting VAL server to which the location report notification has to be sent. It is provided if Immediate Report Indicator is set to </w:t>
            </w:r>
            <w:proofErr w:type="gramStart"/>
            <w:r w:rsidRPr="000263E0">
              <w:t>required</w:t>
            </w:r>
            <w:proofErr w:type="gramEnd"/>
            <w:r w:rsidRPr="000263E0">
              <w:t>.</w:t>
            </w:r>
          </w:p>
        </w:tc>
      </w:tr>
      <w:tr w:rsidR="00E82F78" w:rsidRPr="00526FC3" w14:paraId="2E40C180" w14:textId="77777777" w:rsidTr="00AA757F">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A127175" w14:textId="77777777" w:rsidR="00E82F78" w:rsidRPr="00352049" w:rsidRDefault="00E82F78" w:rsidP="00AA757F">
            <w:pPr>
              <w:pStyle w:val="TAN"/>
            </w:pPr>
            <w:r w:rsidRPr="00352049">
              <w:t>NOTE 1:</w:t>
            </w:r>
            <w:r w:rsidRPr="00352049">
              <w:tab/>
              <w:t xml:space="preserve">The identity of the requesting </w:t>
            </w:r>
            <w:r>
              <w:t>VAL</w:t>
            </w:r>
            <w:r w:rsidRPr="00352049">
              <w:t xml:space="preserve"> user</w:t>
            </w:r>
            <w:r>
              <w:t>/UE</w:t>
            </w:r>
            <w:r w:rsidRPr="00352049">
              <w:t xml:space="preserve"> and the requested </w:t>
            </w:r>
            <w:r>
              <w:t>VAL</w:t>
            </w:r>
            <w:r w:rsidRPr="00352049">
              <w:t xml:space="preserve"> user</w:t>
            </w:r>
            <w:r>
              <w:t>/UE</w:t>
            </w:r>
            <w:r w:rsidRPr="00352049">
              <w:t xml:space="preserve"> should belong to the same </w:t>
            </w:r>
            <w:r>
              <w:t>VAL</w:t>
            </w:r>
            <w:r w:rsidRPr="00352049">
              <w:t xml:space="preserve"> service.</w:t>
            </w:r>
          </w:p>
          <w:p w14:paraId="60977A6E" w14:textId="77777777" w:rsidR="00E82F78" w:rsidRPr="00352049" w:rsidRDefault="00E82F78" w:rsidP="00AA757F">
            <w:pPr>
              <w:pStyle w:val="TAN"/>
              <w:rPr>
                <w:rFonts w:cs="Arial"/>
              </w:rPr>
            </w:pPr>
            <w:r w:rsidRPr="00352049">
              <w:rPr>
                <w:rFonts w:cs="Arial"/>
              </w:rPr>
              <w:t>NOTE 2:</w:t>
            </w:r>
            <w:r w:rsidRPr="00352049">
              <w:rPr>
                <w:rFonts w:cs="Arial"/>
              </w:rPr>
              <w:tab/>
              <w:t>At least one of these rows shall be present.</w:t>
            </w:r>
          </w:p>
        </w:tc>
      </w:tr>
    </w:tbl>
    <w:p w14:paraId="054C28CA" w14:textId="77777777" w:rsidR="00E82F78" w:rsidRPr="00526FC3" w:rsidRDefault="00E82F78" w:rsidP="00E82F78">
      <w:pPr>
        <w:rPr>
          <w:lang w:eastAsia="zh-CN"/>
        </w:rPr>
      </w:pPr>
      <w:bookmarkStart w:id="33" w:name="_Toc59224639"/>
    </w:p>
    <w:p w14:paraId="55C58654" w14:textId="77777777" w:rsidR="00E82F78" w:rsidRPr="00C21836" w:rsidRDefault="00E82F78" w:rsidP="00E82F7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5BF2028" w14:textId="77777777" w:rsidR="00E82F78" w:rsidRPr="00526FC3" w:rsidRDefault="00E82F78" w:rsidP="00E82F78">
      <w:pPr>
        <w:pStyle w:val="4"/>
      </w:pPr>
      <w:r>
        <w:rPr>
          <w:lang w:eastAsia="zh-CN"/>
        </w:rPr>
        <w:t>9.3</w:t>
      </w:r>
      <w:r w:rsidRPr="00526FC3">
        <w:t>.2.5</w:t>
      </w:r>
      <w:r w:rsidRPr="00526FC3">
        <w:tab/>
        <w:t xml:space="preserve">Location </w:t>
      </w:r>
      <w:r w:rsidRPr="00526FC3">
        <w:rPr>
          <w:rFonts w:hint="eastAsia"/>
        </w:rPr>
        <w:t>information</w:t>
      </w:r>
      <w:r w:rsidRPr="00526FC3">
        <w:t xml:space="preserve"> </w:t>
      </w:r>
      <w:r w:rsidRPr="00526FC3">
        <w:rPr>
          <w:rFonts w:hint="eastAsia"/>
        </w:rPr>
        <w:t>subscription request</w:t>
      </w:r>
      <w:bookmarkEnd w:id="33"/>
    </w:p>
    <w:p w14:paraId="604157A0" w14:textId="77777777" w:rsidR="00E82F78" w:rsidRPr="00526FC3" w:rsidRDefault="00E82F78" w:rsidP="00E82F78">
      <w:pPr>
        <w:rPr>
          <w:lang w:eastAsia="zh-CN"/>
        </w:rPr>
      </w:pPr>
      <w:r w:rsidRPr="00526FC3">
        <w:t>Table </w:t>
      </w:r>
      <w:r>
        <w:rPr>
          <w:lang w:eastAsia="zh-CN"/>
        </w:rPr>
        <w:t>9.3</w:t>
      </w:r>
      <w:r w:rsidRPr="00526FC3">
        <w:t>.2</w:t>
      </w:r>
      <w:r w:rsidRPr="00526FC3">
        <w:rPr>
          <w:lang w:eastAsia="zh-CN"/>
        </w:rPr>
        <w:t>.5-1</w:t>
      </w:r>
      <w:r w:rsidRPr="00526FC3">
        <w:t xml:space="preserve"> describes the information flow from the </w:t>
      </w:r>
      <w:r>
        <w:t>VAL</w:t>
      </w:r>
      <w:r w:rsidRPr="00526FC3">
        <w:t xml:space="preserve"> server to the location management </w:t>
      </w:r>
      <w:r w:rsidRPr="00526FC3">
        <w:rPr>
          <w:rFonts w:hint="eastAsia"/>
          <w:lang w:eastAsia="zh-CN"/>
        </w:rPr>
        <w:t>server</w:t>
      </w:r>
      <w:r w:rsidRPr="00526FC3">
        <w:t xml:space="preserve"> for </w:t>
      </w:r>
      <w:r w:rsidRPr="00526FC3">
        <w:rPr>
          <w:rFonts w:hint="eastAsia"/>
          <w:lang w:eastAsia="zh-CN"/>
        </w:rPr>
        <w:t>location information subscription request.</w:t>
      </w:r>
    </w:p>
    <w:p w14:paraId="45CB7EB3" w14:textId="77777777" w:rsidR="00E82F78" w:rsidRPr="00526FC3" w:rsidRDefault="00E82F78" w:rsidP="00E82F78">
      <w:pPr>
        <w:pStyle w:val="TH"/>
        <w:rPr>
          <w:lang w:val="en-US" w:eastAsia="zh-CN"/>
        </w:rPr>
      </w:pPr>
      <w:r w:rsidRPr="00526FC3">
        <w:t>Table </w:t>
      </w:r>
      <w:r>
        <w:rPr>
          <w:lang w:eastAsia="zh-CN"/>
        </w:rPr>
        <w:t>9.3</w:t>
      </w:r>
      <w:r w:rsidRPr="00526FC3">
        <w:rPr>
          <w:lang w:val="en-US"/>
        </w:rPr>
        <w:t>.2</w:t>
      </w:r>
      <w:r w:rsidRPr="00526FC3">
        <w:t>.</w:t>
      </w:r>
      <w:r w:rsidRPr="00526FC3">
        <w:rPr>
          <w:lang w:val="en-US" w:eastAsia="zh-CN"/>
        </w:rPr>
        <w:t>5</w:t>
      </w:r>
      <w:r w:rsidRPr="00526FC3">
        <w:t xml:space="preserve">-1: Location </w:t>
      </w:r>
      <w:r w:rsidRPr="00526FC3">
        <w:rPr>
          <w:rFonts w:hint="eastAsia"/>
          <w:lang w:eastAsia="zh-CN"/>
        </w:rPr>
        <w:t>information</w:t>
      </w:r>
      <w:r w:rsidRPr="00526FC3">
        <w:t xml:space="preserve"> </w:t>
      </w:r>
      <w:r w:rsidRPr="00526FC3">
        <w:rPr>
          <w:rFonts w:hint="eastAsia"/>
          <w:lang w:eastAsia="zh-CN"/>
        </w:rPr>
        <w:t>subscription request</w:t>
      </w:r>
    </w:p>
    <w:tbl>
      <w:tblPr>
        <w:tblW w:w="8640" w:type="dxa"/>
        <w:jc w:val="center"/>
        <w:tblInd w:w="-25" w:type="dxa"/>
        <w:tblLayout w:type="fixed"/>
        <w:tblLook w:val="0000" w:firstRow="0" w:lastRow="0" w:firstColumn="0" w:lastColumn="0" w:noHBand="0" w:noVBand="0"/>
      </w:tblPr>
      <w:tblGrid>
        <w:gridCol w:w="2880"/>
        <w:gridCol w:w="1440"/>
        <w:gridCol w:w="4320"/>
      </w:tblGrid>
      <w:tr w:rsidR="00E82F78" w:rsidRPr="00526FC3" w14:paraId="675FF2D6"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2AC8703F" w14:textId="77777777" w:rsidR="00E82F78" w:rsidRPr="00526FC3" w:rsidRDefault="00E82F78" w:rsidP="00AA757F">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6686E4D8" w14:textId="77777777" w:rsidR="00E82F78" w:rsidRPr="00526FC3" w:rsidRDefault="00E82F78" w:rsidP="00AA757F">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062901" w14:textId="77777777" w:rsidR="00E82F78" w:rsidRPr="00526FC3" w:rsidRDefault="00E82F78" w:rsidP="00AA757F">
            <w:pPr>
              <w:pStyle w:val="toprow"/>
              <w:rPr>
                <w:rFonts w:cs="Arial"/>
                <w:lang w:eastAsia="en-US"/>
              </w:rPr>
            </w:pPr>
            <w:r w:rsidRPr="00526FC3">
              <w:rPr>
                <w:rFonts w:cs="Arial"/>
                <w:lang w:eastAsia="en-US"/>
              </w:rPr>
              <w:t>Description</w:t>
            </w:r>
          </w:p>
        </w:tc>
      </w:tr>
      <w:tr w:rsidR="00E82F78" w:rsidRPr="00526FC3" w14:paraId="71AF774E"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66F3F606" w14:textId="77777777" w:rsidR="00E82F78" w:rsidRPr="00526FC3" w:rsidRDefault="00E82F78" w:rsidP="00AA757F">
            <w:pPr>
              <w:pStyle w:val="tablecontent"/>
              <w:rPr>
                <w:rFonts w:cs="Arial"/>
                <w:lang w:eastAsia="en-US"/>
              </w:rPr>
            </w:pPr>
            <w:r>
              <w:rPr>
                <w:rFonts w:cs="Arial"/>
                <w:lang w:eastAsia="en-US"/>
              </w:rPr>
              <w:t>Identity</w:t>
            </w:r>
          </w:p>
        </w:tc>
        <w:tc>
          <w:tcPr>
            <w:tcW w:w="1440" w:type="dxa"/>
            <w:tcBorders>
              <w:top w:val="single" w:sz="4" w:space="0" w:color="000000"/>
              <w:left w:val="single" w:sz="4" w:space="0" w:color="000000"/>
              <w:bottom w:val="single" w:sz="4" w:space="0" w:color="000000"/>
            </w:tcBorders>
            <w:shd w:val="clear" w:color="auto" w:fill="auto"/>
          </w:tcPr>
          <w:p w14:paraId="38322ECE" w14:textId="77777777" w:rsidR="00E82F78" w:rsidRPr="00526FC3" w:rsidRDefault="00E82F78" w:rsidP="00AA757F">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3A5A84" w14:textId="77777777" w:rsidR="00E82F78" w:rsidRPr="00526FC3" w:rsidRDefault="00E82F78" w:rsidP="00AA757F">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Pr>
                <w:rFonts w:cs="Arial"/>
                <w:lang w:eastAsia="en-US"/>
              </w:rPr>
              <w:t>VAL</w:t>
            </w:r>
            <w:r w:rsidRPr="00526FC3">
              <w:rPr>
                <w:rFonts w:cs="Arial"/>
                <w:lang w:eastAsia="en-US"/>
              </w:rPr>
              <w:t xml:space="preserve"> user</w:t>
            </w:r>
            <w:r>
              <w:rPr>
                <w:rFonts w:cs="Arial"/>
                <w:lang w:eastAsia="en-US"/>
              </w:rPr>
              <w:t xml:space="preserve"> or VAL UE</w:t>
            </w:r>
          </w:p>
        </w:tc>
      </w:tr>
      <w:tr w:rsidR="00E82F78" w:rsidRPr="00526FC3" w14:paraId="1972C34D"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7380E731" w14:textId="77777777" w:rsidR="00E82F78" w:rsidRPr="00526FC3" w:rsidRDefault="00E82F78" w:rsidP="00AA757F">
            <w:pPr>
              <w:pStyle w:val="tablecontent"/>
              <w:rPr>
                <w:rFonts w:cs="Arial"/>
                <w:lang w:eastAsia="en-US"/>
              </w:rPr>
            </w:pPr>
            <w:r>
              <w:rPr>
                <w:rFonts w:cs="Arial"/>
                <w:lang w:eastAsia="en-US"/>
              </w:rPr>
              <w:t>Identities</w:t>
            </w:r>
            <w:r w:rsidRPr="00526FC3">
              <w:rPr>
                <w:rFonts w:cs="Arial"/>
                <w:lang w:eastAsia="en-US"/>
              </w:rPr>
              <w:t xml:space="preserve"> list</w:t>
            </w:r>
          </w:p>
        </w:tc>
        <w:tc>
          <w:tcPr>
            <w:tcW w:w="1440" w:type="dxa"/>
            <w:tcBorders>
              <w:top w:val="single" w:sz="4" w:space="0" w:color="000000"/>
              <w:left w:val="single" w:sz="4" w:space="0" w:color="000000"/>
              <w:bottom w:val="single" w:sz="4" w:space="0" w:color="000000"/>
            </w:tcBorders>
            <w:shd w:val="clear" w:color="auto" w:fill="auto"/>
          </w:tcPr>
          <w:p w14:paraId="33322662" w14:textId="77777777" w:rsidR="00E82F78" w:rsidRPr="00526FC3" w:rsidRDefault="00E82F78" w:rsidP="00AA757F">
            <w:pPr>
              <w:pStyle w:val="tablecontent"/>
              <w:rPr>
                <w:rFonts w:cs="Arial"/>
                <w:lang w:eastAsia="en-US"/>
              </w:rPr>
            </w:pPr>
            <w:r w:rsidRPr="00526FC3">
              <w:rPr>
                <w:rFonts w:cs="Arial" w:hint="eastAsia"/>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5F74084" w14:textId="77777777" w:rsidR="00E82F78" w:rsidRPr="00526FC3" w:rsidRDefault="00E82F78" w:rsidP="00AA757F">
            <w:pPr>
              <w:pStyle w:val="tablecontent"/>
              <w:rPr>
                <w:rFonts w:cs="Arial"/>
                <w:lang w:eastAsia="en-US"/>
              </w:rPr>
            </w:pPr>
            <w:r w:rsidRPr="00526FC3">
              <w:rPr>
                <w:rFonts w:cs="Arial"/>
                <w:lang w:eastAsia="en-US"/>
              </w:rPr>
              <w:t xml:space="preserve">List of </w:t>
            </w:r>
            <w:r>
              <w:rPr>
                <w:rFonts w:cs="Arial"/>
                <w:lang w:eastAsia="en-US"/>
              </w:rPr>
              <w:t>VAL</w:t>
            </w:r>
            <w:r w:rsidRPr="00526FC3">
              <w:rPr>
                <w:rFonts w:cs="Arial"/>
                <w:lang w:eastAsia="en-US"/>
              </w:rPr>
              <w:t xml:space="preserve"> users </w:t>
            </w:r>
            <w:r>
              <w:rPr>
                <w:rFonts w:cs="Arial"/>
                <w:lang w:eastAsia="en-US"/>
              </w:rPr>
              <w:t xml:space="preserve">or VAL UEs </w:t>
            </w:r>
            <w:r w:rsidRPr="00526FC3">
              <w:rPr>
                <w:rFonts w:cs="Arial"/>
                <w:lang w:eastAsia="en-US"/>
              </w:rPr>
              <w:t>whose location information is requested.</w:t>
            </w:r>
          </w:p>
        </w:tc>
      </w:tr>
      <w:tr w:rsidR="00E82F78" w:rsidRPr="00526FC3" w14:paraId="3D20EB3F" w14:textId="77777777" w:rsidTr="00AA757F">
        <w:trPr>
          <w:jc w:val="center"/>
          <w:ins w:id="34" w:author="CATT" w:date="2021-01-12T14:45:00Z"/>
        </w:trPr>
        <w:tc>
          <w:tcPr>
            <w:tcW w:w="2880" w:type="dxa"/>
            <w:tcBorders>
              <w:top w:val="single" w:sz="4" w:space="0" w:color="000000"/>
              <w:left w:val="single" w:sz="4" w:space="0" w:color="000000"/>
              <w:bottom w:val="single" w:sz="4" w:space="0" w:color="000000"/>
            </w:tcBorders>
            <w:shd w:val="clear" w:color="auto" w:fill="auto"/>
          </w:tcPr>
          <w:p w14:paraId="62BB0F0D" w14:textId="77777777" w:rsidR="00E82F78" w:rsidRDefault="00E82F78" w:rsidP="00AA757F">
            <w:pPr>
              <w:pStyle w:val="tablecontent"/>
              <w:rPr>
                <w:ins w:id="35" w:author="CATT" w:date="2021-01-12T14:45:00Z"/>
                <w:rFonts w:cs="Arial"/>
                <w:lang w:eastAsia="en-US"/>
              </w:rPr>
            </w:pPr>
            <w:ins w:id="36" w:author="CATT" w:date="2021-01-12T14:45:00Z">
              <w:r w:rsidRPr="00470CE5">
                <w:rPr>
                  <w:rFonts w:cs="Arial"/>
                  <w:lang w:eastAsia="en-US"/>
                </w:rPr>
                <w:t>VAL service ID</w:t>
              </w:r>
            </w:ins>
          </w:p>
        </w:tc>
        <w:tc>
          <w:tcPr>
            <w:tcW w:w="1440" w:type="dxa"/>
            <w:tcBorders>
              <w:top w:val="single" w:sz="4" w:space="0" w:color="000000"/>
              <w:left w:val="single" w:sz="4" w:space="0" w:color="000000"/>
              <w:bottom w:val="single" w:sz="4" w:space="0" w:color="000000"/>
            </w:tcBorders>
            <w:shd w:val="clear" w:color="auto" w:fill="auto"/>
          </w:tcPr>
          <w:p w14:paraId="3D3D5AC3" w14:textId="296EBD1C" w:rsidR="00E82F78" w:rsidRPr="00526FC3" w:rsidRDefault="002F1E88" w:rsidP="00AA757F">
            <w:pPr>
              <w:pStyle w:val="tablecontent"/>
              <w:rPr>
                <w:ins w:id="37" w:author="CATT" w:date="2021-01-12T14:45:00Z"/>
                <w:rFonts w:cs="Arial"/>
                <w:lang w:eastAsia="en-US"/>
              </w:rPr>
            </w:pPr>
            <w:ins w:id="38" w:author="CATT_rev1" w:date="2021-03-03T22:51:00Z">
              <w:r>
                <w:rPr>
                  <w:rFonts w:cs="Arial"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CFBA09" w14:textId="77777777" w:rsidR="00E82F78" w:rsidRPr="00526FC3" w:rsidRDefault="00E82F78" w:rsidP="00AA757F">
            <w:pPr>
              <w:pStyle w:val="tablecontent"/>
              <w:rPr>
                <w:ins w:id="39" w:author="CATT" w:date="2021-01-12T14:45:00Z"/>
                <w:rFonts w:cs="Arial"/>
                <w:lang w:eastAsia="en-US"/>
              </w:rPr>
            </w:pPr>
            <w:ins w:id="40" w:author="CATT" w:date="2021-01-12T14:45:00Z">
              <w:r w:rsidRPr="00470CE5">
                <w:rPr>
                  <w:rFonts w:cs="Arial"/>
                  <w:lang w:eastAsia="en-US"/>
                </w:rPr>
                <w:t>Identi</w:t>
              </w:r>
              <w:r>
                <w:rPr>
                  <w:rFonts w:cs="Arial" w:hint="eastAsia"/>
                  <w:lang w:eastAsia="zh-CN"/>
                </w:rPr>
                <w:t>t</w:t>
              </w:r>
              <w:r w:rsidRPr="00470CE5">
                <w:rPr>
                  <w:rFonts w:cs="Arial"/>
                  <w:lang w:eastAsia="en-US"/>
                </w:rPr>
                <w:t xml:space="preserve">y of the VAL service for which the </w:t>
              </w:r>
              <w:r>
                <w:rPr>
                  <w:rFonts w:cs="Arial" w:hint="eastAsia"/>
                  <w:lang w:eastAsia="zh-CN"/>
                </w:rPr>
                <w:t>location information is</w:t>
              </w:r>
              <w:r>
                <w:rPr>
                  <w:rFonts w:cs="Arial"/>
                  <w:lang w:eastAsia="en-US"/>
                </w:rPr>
                <w:t xml:space="preserve"> </w:t>
              </w:r>
              <w:r>
                <w:rPr>
                  <w:rFonts w:cs="Arial" w:hint="eastAsia"/>
                  <w:lang w:eastAsia="zh-CN"/>
                </w:rPr>
                <w:t>subscribed</w:t>
              </w:r>
              <w:r w:rsidRPr="00470CE5">
                <w:rPr>
                  <w:rFonts w:cs="Arial"/>
                  <w:lang w:eastAsia="en-US"/>
                </w:rPr>
                <w:t>.</w:t>
              </w:r>
            </w:ins>
          </w:p>
        </w:tc>
      </w:tr>
      <w:tr w:rsidR="00E82F78" w:rsidRPr="00526FC3" w14:paraId="36AFB560"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32EDB305" w14:textId="77777777" w:rsidR="00E82F78" w:rsidRPr="00526FC3" w:rsidRDefault="00E82F78" w:rsidP="00AA757F">
            <w:pPr>
              <w:pStyle w:val="tablecontent"/>
              <w:rPr>
                <w:rFonts w:cs="Arial"/>
                <w:lang w:eastAsia="zh-CN"/>
              </w:rPr>
            </w:pPr>
            <w:r w:rsidRPr="00526FC3">
              <w:rPr>
                <w:rFonts w:cs="Arial" w:hint="eastAsia"/>
                <w:lang w:eastAsia="zh-CN"/>
              </w:rPr>
              <w:t>T</w:t>
            </w:r>
            <w:r w:rsidRPr="00526FC3">
              <w:rPr>
                <w:rFonts w:cs="Arial"/>
                <w:lang w:eastAsia="en-US"/>
              </w:rPr>
              <w: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63F98634" w14:textId="77777777" w:rsidR="00E82F78" w:rsidRPr="00526FC3" w:rsidRDefault="00E82F78" w:rsidP="00AA757F">
            <w:pPr>
              <w:pStyle w:val="tablecontent"/>
              <w:rPr>
                <w:rFonts w:cs="Arial"/>
                <w:lang w:eastAsia="zh-CN"/>
              </w:rPr>
            </w:pPr>
            <w:r w:rsidRPr="00526FC3">
              <w:rPr>
                <w:rFonts w:cs="Arial"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9E6C5A" w14:textId="77777777" w:rsidR="00E82F78" w:rsidRPr="00526FC3" w:rsidRDefault="00E82F78" w:rsidP="00AA757F">
            <w:pPr>
              <w:pStyle w:val="tablecontent"/>
              <w:rPr>
                <w:rFonts w:cs="Arial"/>
                <w:lang w:eastAsia="zh-CN"/>
              </w:rPr>
            </w:pPr>
            <w:r w:rsidRPr="00526FC3">
              <w:rPr>
                <w:rFonts w:cs="Arial" w:hint="eastAsia"/>
                <w:lang w:eastAsia="zh-CN"/>
              </w:rPr>
              <w:t>It indicates the interval time between consecutive reports</w:t>
            </w:r>
          </w:p>
        </w:tc>
      </w:tr>
    </w:tbl>
    <w:p w14:paraId="0DCE074F" w14:textId="77777777" w:rsidR="00E82F78" w:rsidRPr="00526FC3" w:rsidRDefault="00E82F78" w:rsidP="00E82F78">
      <w:pPr>
        <w:rPr>
          <w:lang w:eastAsia="zh-CN"/>
        </w:rPr>
      </w:pPr>
    </w:p>
    <w:p w14:paraId="399D96B2" w14:textId="77777777" w:rsidR="00E82F78" w:rsidRPr="00C21836" w:rsidRDefault="00E82F78" w:rsidP="00E82F7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41" w:name="_Toc5922464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DAAFDFB" w14:textId="77777777" w:rsidR="00E82F78" w:rsidRPr="00526FC3" w:rsidRDefault="00E82F78" w:rsidP="00E82F78">
      <w:pPr>
        <w:pStyle w:val="4"/>
      </w:pPr>
      <w:r w:rsidRPr="00ED00B7">
        <w:rPr>
          <w:lang w:eastAsia="zh-CN"/>
        </w:rPr>
        <w:t>9.3</w:t>
      </w:r>
      <w:r w:rsidRPr="00ED00B7">
        <w:t>.2.</w:t>
      </w:r>
      <w:r>
        <w:t>8</w:t>
      </w:r>
      <w:r w:rsidRPr="00ED00B7">
        <w:tab/>
        <w:t>Location reporting configuration cancel request</w:t>
      </w:r>
      <w:bookmarkEnd w:id="41"/>
    </w:p>
    <w:p w14:paraId="53DE85C9" w14:textId="77777777" w:rsidR="00E82F78" w:rsidRPr="00526FC3" w:rsidRDefault="00E82F78" w:rsidP="00E82F78">
      <w:r w:rsidRPr="00526FC3">
        <w:t>Table </w:t>
      </w:r>
      <w:r>
        <w:rPr>
          <w:lang w:eastAsia="zh-CN"/>
        </w:rPr>
        <w:t>9.3</w:t>
      </w:r>
      <w:r w:rsidRPr="00526FC3">
        <w:t>.2</w:t>
      </w:r>
      <w:r w:rsidRPr="00526FC3">
        <w:rPr>
          <w:lang w:eastAsia="zh-CN"/>
        </w:rPr>
        <w:t>.</w:t>
      </w:r>
      <w:r>
        <w:rPr>
          <w:lang w:eastAsia="zh-CN"/>
        </w:rPr>
        <w:t>8</w:t>
      </w:r>
      <w:r w:rsidRPr="00526FC3">
        <w:rPr>
          <w:lang w:eastAsia="zh-CN"/>
        </w:rPr>
        <w:t>-1</w:t>
      </w:r>
      <w:r w:rsidRPr="00526FC3">
        <w:t xml:space="preserve"> describes the </w:t>
      </w:r>
      <w:r>
        <w:t>l</w:t>
      </w:r>
      <w:r w:rsidRPr="00D02F71">
        <w:t xml:space="preserve">ocation reporting configuration cancel request </w:t>
      </w:r>
      <w:r w:rsidRPr="00526FC3">
        <w:t xml:space="preserve">information flow from the location management </w:t>
      </w:r>
      <w:r w:rsidRPr="00526FC3">
        <w:rPr>
          <w:rFonts w:hint="eastAsia"/>
          <w:lang w:eastAsia="zh-CN"/>
        </w:rPr>
        <w:t xml:space="preserve">client </w:t>
      </w:r>
      <w:r>
        <w:rPr>
          <w:lang w:eastAsia="zh-CN"/>
        </w:rPr>
        <w:t xml:space="preserve">or VAL server </w:t>
      </w:r>
      <w:r w:rsidRPr="00526FC3">
        <w:t xml:space="preserve">to the location management </w:t>
      </w:r>
      <w:r w:rsidRPr="00526FC3">
        <w:rPr>
          <w:rFonts w:hint="eastAsia"/>
          <w:lang w:eastAsia="zh-CN"/>
        </w:rPr>
        <w:t>server</w:t>
      </w:r>
      <w:r w:rsidRPr="00526FC3">
        <w:t>.</w:t>
      </w:r>
    </w:p>
    <w:p w14:paraId="1ABF56C0" w14:textId="77777777" w:rsidR="00E82F78" w:rsidRPr="00526FC3" w:rsidRDefault="00E82F78" w:rsidP="00E82F78">
      <w:pPr>
        <w:pStyle w:val="TH"/>
        <w:rPr>
          <w:lang w:val="en-US" w:eastAsia="zh-CN"/>
        </w:rPr>
      </w:pPr>
      <w:r w:rsidRPr="00526FC3">
        <w:t>Table </w:t>
      </w:r>
      <w:r>
        <w:rPr>
          <w:lang w:eastAsia="zh-CN"/>
        </w:rPr>
        <w:t>9.3</w:t>
      </w:r>
      <w:r w:rsidRPr="00526FC3">
        <w:rPr>
          <w:lang w:val="en-US"/>
        </w:rPr>
        <w:t>.2</w:t>
      </w:r>
      <w:r w:rsidRPr="00526FC3">
        <w:t>.</w:t>
      </w:r>
      <w:r>
        <w:t>8</w:t>
      </w:r>
      <w:r w:rsidRPr="00526FC3">
        <w:t xml:space="preserve">-1: </w:t>
      </w:r>
      <w:r>
        <w:t>L</w:t>
      </w:r>
      <w:r w:rsidRPr="003F1E82">
        <w:t>ocation reporting configuration cancel request</w:t>
      </w:r>
    </w:p>
    <w:tbl>
      <w:tblPr>
        <w:tblW w:w="8640" w:type="dxa"/>
        <w:jc w:val="center"/>
        <w:tblLayout w:type="fixed"/>
        <w:tblLook w:val="0000" w:firstRow="0" w:lastRow="0" w:firstColumn="0" w:lastColumn="0" w:noHBand="0" w:noVBand="0"/>
      </w:tblPr>
      <w:tblGrid>
        <w:gridCol w:w="2880"/>
        <w:gridCol w:w="1440"/>
        <w:gridCol w:w="4320"/>
      </w:tblGrid>
      <w:tr w:rsidR="00E82F78" w:rsidRPr="00526FC3" w14:paraId="2AC7D2C7"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396FB85A" w14:textId="77777777" w:rsidR="00E82F78" w:rsidRPr="00526FC3" w:rsidRDefault="00E82F78" w:rsidP="00AA757F">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0E001BCE" w14:textId="77777777" w:rsidR="00E82F78" w:rsidRPr="00526FC3" w:rsidRDefault="00E82F78" w:rsidP="00AA757F">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376FC6" w14:textId="77777777" w:rsidR="00E82F78" w:rsidRPr="00526FC3" w:rsidRDefault="00E82F78" w:rsidP="00AA757F">
            <w:pPr>
              <w:pStyle w:val="toprow"/>
              <w:rPr>
                <w:rFonts w:cs="Arial"/>
                <w:lang w:eastAsia="en-US"/>
              </w:rPr>
            </w:pPr>
            <w:r w:rsidRPr="00526FC3">
              <w:rPr>
                <w:rFonts w:cs="Arial"/>
                <w:lang w:eastAsia="en-US"/>
              </w:rPr>
              <w:t>Description</w:t>
            </w:r>
          </w:p>
        </w:tc>
      </w:tr>
      <w:tr w:rsidR="00E82F78" w:rsidRPr="00526FC3" w14:paraId="56903D02"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4EEDD995" w14:textId="77777777" w:rsidR="00E82F78" w:rsidRPr="00526FC3" w:rsidRDefault="00E82F78" w:rsidP="00AA757F">
            <w:pPr>
              <w:pStyle w:val="tablecontent"/>
              <w:rPr>
                <w:rFonts w:cs="Arial"/>
                <w:lang w:eastAsia="en-US"/>
              </w:rPr>
            </w:pPr>
            <w:r>
              <w:rPr>
                <w:rFonts w:cs="Arial"/>
                <w:lang w:eastAsia="en-US"/>
              </w:rPr>
              <w:t>Identity</w:t>
            </w:r>
          </w:p>
        </w:tc>
        <w:tc>
          <w:tcPr>
            <w:tcW w:w="1440" w:type="dxa"/>
            <w:tcBorders>
              <w:top w:val="single" w:sz="4" w:space="0" w:color="000000"/>
              <w:left w:val="single" w:sz="4" w:space="0" w:color="000000"/>
              <w:bottom w:val="single" w:sz="4" w:space="0" w:color="000000"/>
            </w:tcBorders>
            <w:shd w:val="clear" w:color="auto" w:fill="auto"/>
          </w:tcPr>
          <w:p w14:paraId="15C1194D" w14:textId="77777777" w:rsidR="00E82F78" w:rsidRPr="00526FC3" w:rsidRDefault="00E82F78" w:rsidP="00AA757F">
            <w:pPr>
              <w:pStyle w:val="tablecontent"/>
              <w:rPr>
                <w:rFonts w:cs="Arial"/>
                <w:lang w:eastAsia="en-US"/>
              </w:rPr>
            </w:pPr>
            <w:r>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BF44F3A" w14:textId="77777777" w:rsidR="00E82F78" w:rsidRPr="00526FC3" w:rsidRDefault="00E82F78" w:rsidP="00AA757F">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Pr>
                <w:rFonts w:cs="Arial"/>
                <w:lang w:eastAsia="en-US"/>
              </w:rPr>
              <w:t>VAL</w:t>
            </w:r>
            <w:r w:rsidRPr="00526FC3">
              <w:rPr>
                <w:rFonts w:cs="Arial"/>
                <w:lang w:eastAsia="en-US"/>
              </w:rPr>
              <w:t xml:space="preserve"> user</w:t>
            </w:r>
            <w:r w:rsidRPr="00526FC3">
              <w:rPr>
                <w:rFonts w:cs="Arial" w:hint="eastAsia"/>
                <w:lang w:eastAsia="zh-CN"/>
              </w:rPr>
              <w:t xml:space="preserve"> </w:t>
            </w:r>
            <w:r>
              <w:rPr>
                <w:rFonts w:cs="Arial"/>
                <w:lang w:eastAsia="zh-CN"/>
              </w:rPr>
              <w:t>or VAL UE</w:t>
            </w:r>
          </w:p>
        </w:tc>
      </w:tr>
      <w:tr w:rsidR="00E82F78" w:rsidRPr="00526FC3" w14:paraId="0F18605E" w14:textId="77777777" w:rsidTr="00AA757F">
        <w:trPr>
          <w:jc w:val="center"/>
        </w:trPr>
        <w:tc>
          <w:tcPr>
            <w:tcW w:w="2880" w:type="dxa"/>
            <w:tcBorders>
              <w:top w:val="single" w:sz="4" w:space="0" w:color="000000"/>
              <w:left w:val="single" w:sz="4" w:space="0" w:color="000000"/>
              <w:bottom w:val="single" w:sz="4" w:space="0" w:color="000000"/>
            </w:tcBorders>
            <w:shd w:val="clear" w:color="auto" w:fill="auto"/>
          </w:tcPr>
          <w:p w14:paraId="768166DE" w14:textId="77777777" w:rsidR="00E82F78" w:rsidRPr="00526FC3" w:rsidRDefault="00E82F78" w:rsidP="00AA757F">
            <w:pPr>
              <w:pStyle w:val="tablecontent"/>
              <w:rPr>
                <w:rFonts w:cs="Arial"/>
                <w:lang w:eastAsia="en-US"/>
              </w:rPr>
            </w:pPr>
            <w:r>
              <w:rPr>
                <w:rFonts w:cs="Arial"/>
                <w:lang w:eastAsia="en-US"/>
              </w:rPr>
              <w:t>Identity</w:t>
            </w:r>
          </w:p>
        </w:tc>
        <w:tc>
          <w:tcPr>
            <w:tcW w:w="1440" w:type="dxa"/>
            <w:tcBorders>
              <w:top w:val="single" w:sz="4" w:space="0" w:color="000000"/>
              <w:left w:val="single" w:sz="4" w:space="0" w:color="000000"/>
              <w:bottom w:val="single" w:sz="4" w:space="0" w:color="000000"/>
            </w:tcBorders>
            <w:shd w:val="clear" w:color="auto" w:fill="auto"/>
          </w:tcPr>
          <w:p w14:paraId="5D543720" w14:textId="77777777" w:rsidR="00E82F78" w:rsidRPr="00526FC3" w:rsidRDefault="00E82F78" w:rsidP="00AA757F">
            <w:pPr>
              <w:pStyle w:val="tablecontent"/>
              <w:rPr>
                <w:rFonts w:cs="Arial"/>
                <w:lang w:eastAsia="en-US"/>
              </w:rPr>
            </w:pPr>
            <w:r w:rsidRPr="00526FC3">
              <w:rPr>
                <w:rFonts w:cs="Arial" w:hint="eastAsia"/>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2D3B6CC" w14:textId="77777777" w:rsidR="00E82F78" w:rsidRPr="00526FC3" w:rsidRDefault="00E82F78" w:rsidP="00AA757F">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w:t>
            </w:r>
            <w:r>
              <w:rPr>
                <w:rFonts w:cs="Arial"/>
                <w:lang w:eastAsia="en-US"/>
              </w:rPr>
              <w:t>VAL</w:t>
            </w:r>
            <w:r w:rsidRPr="00526FC3">
              <w:rPr>
                <w:rFonts w:cs="Arial"/>
                <w:lang w:eastAsia="en-US"/>
              </w:rPr>
              <w:t xml:space="preserve"> user </w:t>
            </w:r>
            <w:r>
              <w:rPr>
                <w:rFonts w:cs="Arial"/>
                <w:lang w:eastAsia="en-US"/>
              </w:rPr>
              <w:t>or VAL UE</w:t>
            </w:r>
          </w:p>
        </w:tc>
      </w:tr>
      <w:tr w:rsidR="00E82F78" w:rsidRPr="00526FC3" w14:paraId="327BC5BA" w14:textId="77777777" w:rsidTr="00AA757F">
        <w:trPr>
          <w:jc w:val="center"/>
          <w:ins w:id="42" w:author="CATT" w:date="2021-01-12T14:48:00Z"/>
        </w:trPr>
        <w:tc>
          <w:tcPr>
            <w:tcW w:w="2880" w:type="dxa"/>
            <w:tcBorders>
              <w:top w:val="single" w:sz="4" w:space="0" w:color="000000"/>
              <w:left w:val="single" w:sz="4" w:space="0" w:color="000000"/>
              <w:bottom w:val="single" w:sz="4" w:space="0" w:color="000000"/>
            </w:tcBorders>
            <w:shd w:val="clear" w:color="auto" w:fill="auto"/>
          </w:tcPr>
          <w:p w14:paraId="3535A8BA" w14:textId="77777777" w:rsidR="00E82F78" w:rsidRDefault="00E82F78" w:rsidP="00AA757F">
            <w:pPr>
              <w:pStyle w:val="tablecontent"/>
              <w:rPr>
                <w:ins w:id="43" w:author="CATT" w:date="2021-01-12T14:48:00Z"/>
                <w:rFonts w:cs="Arial"/>
                <w:lang w:eastAsia="en-US"/>
              </w:rPr>
            </w:pPr>
            <w:ins w:id="44" w:author="CATT" w:date="2021-01-12T14:48:00Z">
              <w:r w:rsidRPr="00470CE5">
                <w:rPr>
                  <w:rFonts w:cs="Arial"/>
                  <w:lang w:eastAsia="en-US"/>
                </w:rPr>
                <w:t>VAL service ID</w:t>
              </w:r>
            </w:ins>
          </w:p>
        </w:tc>
        <w:tc>
          <w:tcPr>
            <w:tcW w:w="1440" w:type="dxa"/>
            <w:tcBorders>
              <w:top w:val="single" w:sz="4" w:space="0" w:color="000000"/>
              <w:left w:val="single" w:sz="4" w:space="0" w:color="000000"/>
              <w:bottom w:val="single" w:sz="4" w:space="0" w:color="000000"/>
            </w:tcBorders>
            <w:shd w:val="clear" w:color="auto" w:fill="auto"/>
          </w:tcPr>
          <w:p w14:paraId="6696C95A" w14:textId="74A912F5" w:rsidR="00E82F78" w:rsidRPr="00526FC3" w:rsidRDefault="002F1E88" w:rsidP="00AA757F">
            <w:pPr>
              <w:pStyle w:val="tablecontent"/>
              <w:rPr>
                <w:ins w:id="45" w:author="CATT" w:date="2021-01-12T14:48:00Z"/>
                <w:rFonts w:cs="Arial"/>
                <w:lang w:eastAsia="en-US"/>
              </w:rPr>
            </w:pPr>
            <w:ins w:id="46" w:author="CATT_rev1" w:date="2021-03-03T22:51:00Z">
              <w:r>
                <w:rPr>
                  <w:rFonts w:cs="Arial"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B75D1C" w14:textId="77777777" w:rsidR="00E82F78" w:rsidRPr="00526FC3" w:rsidRDefault="00E82F78" w:rsidP="00AA757F">
            <w:pPr>
              <w:pStyle w:val="tablecontent"/>
              <w:rPr>
                <w:ins w:id="47" w:author="CATT" w:date="2021-01-12T14:48:00Z"/>
                <w:rFonts w:cs="Arial"/>
                <w:lang w:eastAsia="en-US"/>
              </w:rPr>
            </w:pPr>
            <w:ins w:id="48" w:author="CATT" w:date="2021-01-12T14:48:00Z">
              <w:r w:rsidRPr="00470CE5">
                <w:rPr>
                  <w:rFonts w:cs="Arial"/>
                  <w:lang w:eastAsia="en-US"/>
                </w:rPr>
                <w:t>Identi</w:t>
              </w:r>
              <w:r>
                <w:rPr>
                  <w:rFonts w:cs="Arial" w:hint="eastAsia"/>
                  <w:lang w:eastAsia="zh-CN"/>
                </w:rPr>
                <w:t>t</w:t>
              </w:r>
              <w:r w:rsidRPr="00470CE5">
                <w:rPr>
                  <w:rFonts w:cs="Arial"/>
                  <w:lang w:eastAsia="en-US"/>
                </w:rPr>
                <w:t xml:space="preserve">y of the VAL service for which the </w:t>
              </w:r>
              <w:r>
                <w:rPr>
                  <w:rFonts w:cs="Arial" w:hint="eastAsia"/>
                  <w:lang w:eastAsia="zh-CN"/>
                </w:rPr>
                <w:t>location reporting configuration</w:t>
              </w:r>
            </w:ins>
            <w:ins w:id="49" w:author="CATT" w:date="2021-01-12T14:49:00Z">
              <w:r>
                <w:rPr>
                  <w:rFonts w:cs="Arial" w:hint="eastAsia"/>
                  <w:lang w:eastAsia="zh-CN"/>
                </w:rPr>
                <w:t xml:space="preserve"> </w:t>
              </w:r>
            </w:ins>
            <w:ins w:id="50" w:author="CATT" w:date="2021-01-12T14:48:00Z">
              <w:r>
                <w:rPr>
                  <w:rFonts w:cs="Arial" w:hint="eastAsia"/>
                  <w:lang w:eastAsia="zh-CN"/>
                </w:rPr>
                <w:t>is</w:t>
              </w:r>
              <w:r>
                <w:rPr>
                  <w:rFonts w:cs="Arial"/>
                  <w:lang w:eastAsia="en-US"/>
                </w:rPr>
                <w:t xml:space="preserve"> </w:t>
              </w:r>
            </w:ins>
            <w:ins w:id="51" w:author="CATT" w:date="2021-01-12T14:49:00Z">
              <w:r>
                <w:rPr>
                  <w:rFonts w:cs="Arial" w:hint="eastAsia"/>
                  <w:lang w:eastAsia="zh-CN"/>
                </w:rPr>
                <w:t>request</w:t>
              </w:r>
            </w:ins>
            <w:ins w:id="52" w:author="CATT" w:date="2021-01-12T14:48:00Z">
              <w:r>
                <w:rPr>
                  <w:rFonts w:cs="Arial" w:hint="eastAsia"/>
                  <w:lang w:eastAsia="zh-CN"/>
                </w:rPr>
                <w:t>ed</w:t>
              </w:r>
            </w:ins>
            <w:ins w:id="53" w:author="CATT" w:date="2021-01-12T14:50:00Z">
              <w:r>
                <w:rPr>
                  <w:rFonts w:cs="Arial" w:hint="eastAsia"/>
                  <w:lang w:eastAsia="zh-CN"/>
                </w:rPr>
                <w:t xml:space="preserve"> to be </w:t>
              </w:r>
              <w:proofErr w:type="spellStart"/>
              <w:r>
                <w:rPr>
                  <w:rFonts w:cs="Arial" w:hint="eastAsia"/>
                  <w:lang w:eastAsia="zh-CN"/>
                </w:rPr>
                <w:t>canceled</w:t>
              </w:r>
            </w:ins>
            <w:proofErr w:type="spellEnd"/>
            <w:ins w:id="54" w:author="CATT" w:date="2021-01-12T14:48:00Z">
              <w:r w:rsidRPr="00470CE5">
                <w:rPr>
                  <w:rFonts w:cs="Arial"/>
                  <w:lang w:eastAsia="en-US"/>
                </w:rPr>
                <w:t>.</w:t>
              </w:r>
            </w:ins>
          </w:p>
        </w:tc>
      </w:tr>
    </w:tbl>
    <w:p w14:paraId="2FCC246A" w14:textId="77777777" w:rsidR="003C3D91" w:rsidRPr="00526FC3" w:rsidRDefault="003C3D91" w:rsidP="003C3D91">
      <w:pPr>
        <w:rPr>
          <w:lang w:eastAsia="zh-CN"/>
        </w:rPr>
      </w:pPr>
    </w:p>
    <w:p w14:paraId="459DD0B9" w14:textId="77777777" w:rsidR="003C3D91" w:rsidRPr="00C21836" w:rsidRDefault="003C3D91" w:rsidP="003C3D9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F10BEFD" w14:textId="77777777" w:rsidR="00F514F4" w:rsidRDefault="00F514F4" w:rsidP="00F514F4">
      <w:pPr>
        <w:pStyle w:val="4"/>
      </w:pPr>
      <w:bookmarkStart w:id="55" w:name="_Toc59224645"/>
      <w:r>
        <w:t>9.3.3.2</w:t>
      </w:r>
      <w:r>
        <w:tab/>
        <w:t>Fetching location reporting configuration</w:t>
      </w:r>
      <w:bookmarkEnd w:id="55"/>
    </w:p>
    <w:p w14:paraId="007BC303" w14:textId="77777777" w:rsidR="00F514F4" w:rsidRDefault="00F514F4" w:rsidP="00F514F4">
      <w:r>
        <w:t>Figure 9.3.3.2-1 illustrates the procedure for fetching location reporting configuration.</w:t>
      </w:r>
    </w:p>
    <w:p w14:paraId="26F4E810" w14:textId="77777777" w:rsidR="00F514F4" w:rsidRDefault="00F514F4" w:rsidP="00F514F4">
      <w:r>
        <w:lastRenderedPageBreak/>
        <w:t>Pre-condition:</w:t>
      </w:r>
    </w:p>
    <w:p w14:paraId="1C777A78" w14:textId="77777777" w:rsidR="00F514F4" w:rsidRDefault="00F514F4" w:rsidP="00F514F4">
      <w:pPr>
        <w:pStyle w:val="B1"/>
      </w:pPr>
      <w:r>
        <w:t>-</w:t>
      </w:r>
      <w:r>
        <w:tab/>
        <w:t>If multicast delivery mode is used, the MBMS bearer being used is activated by the location management server.</w:t>
      </w:r>
      <w:r w:rsidRPr="007256E1">
        <w:t xml:space="preserve"> </w:t>
      </w:r>
    </w:p>
    <w:p w14:paraId="2EA2059B" w14:textId="77777777" w:rsidR="00F514F4" w:rsidRDefault="00F514F4" w:rsidP="00F514F4">
      <w:pPr>
        <w:pStyle w:val="B1"/>
      </w:pPr>
      <w:r>
        <w:t>-</w:t>
      </w:r>
      <w:r>
        <w:tab/>
        <w:t>The location management client is aware that the location reporting configuration is available at the location management server.</w:t>
      </w:r>
    </w:p>
    <w:p w14:paraId="18BDC964" w14:textId="77777777" w:rsidR="00F514F4" w:rsidRPr="00526FC3" w:rsidRDefault="00F514F4" w:rsidP="00F514F4">
      <w:pPr>
        <w:pStyle w:val="TH"/>
        <w:rPr>
          <w:lang w:eastAsia="zh-CN"/>
        </w:rPr>
      </w:pPr>
      <w:r w:rsidRPr="00526FC3">
        <w:rPr>
          <w:lang w:eastAsia="zh-CN"/>
        </w:rPr>
        <w:object w:dxaOrig="5508" w:dyaOrig="3084" w14:anchorId="40B7B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5pt;height:154.2pt" o:ole="">
            <v:imagedata r:id="rId12" o:title=""/>
          </v:shape>
          <o:OLEObject Type="Embed" ProgID="Visio.Drawing.11" ShapeID="_x0000_i1025" DrawAspect="Content" ObjectID="_1676317091" r:id="rId13"/>
        </w:object>
      </w:r>
      <w:bookmarkStart w:id="56" w:name="_GoBack"/>
      <w:bookmarkEnd w:id="56"/>
    </w:p>
    <w:p w14:paraId="43E3B464" w14:textId="77777777" w:rsidR="00F514F4" w:rsidRPr="00526FC3" w:rsidRDefault="00F514F4" w:rsidP="00F514F4">
      <w:pPr>
        <w:pStyle w:val="TF"/>
      </w:pPr>
      <w:r w:rsidRPr="00526FC3">
        <w:t xml:space="preserve">Figure </w:t>
      </w:r>
      <w:r>
        <w:t>9.3.3.2</w:t>
      </w:r>
      <w:r w:rsidRPr="00526FC3">
        <w:t xml:space="preserve">-1: </w:t>
      </w:r>
      <w:r>
        <w:t>Fetching</w:t>
      </w:r>
      <w:r w:rsidRPr="00526FC3">
        <w:t xml:space="preserve"> location reporting</w:t>
      </w:r>
      <w:r w:rsidRPr="007256E1">
        <w:t xml:space="preserve"> </w:t>
      </w:r>
      <w:r>
        <w:t>configuration</w:t>
      </w:r>
      <w:r w:rsidRPr="00526FC3">
        <w:t xml:space="preserve"> procedure</w:t>
      </w:r>
    </w:p>
    <w:p w14:paraId="118C4539" w14:textId="77777777" w:rsidR="00F514F4" w:rsidRDefault="00F514F4" w:rsidP="00F514F4">
      <w:pPr>
        <w:pStyle w:val="B1"/>
      </w:pPr>
      <w:r w:rsidRPr="00526FC3">
        <w:t>1.</w:t>
      </w:r>
      <w:r w:rsidRPr="00526FC3">
        <w:tab/>
        <w:t xml:space="preserve">The location management </w:t>
      </w:r>
      <w:r>
        <w:t>client</w:t>
      </w:r>
      <w:r w:rsidRPr="00526FC3">
        <w:t xml:space="preserve"> sends location reporting configuration </w:t>
      </w:r>
      <w:r>
        <w:t xml:space="preserve">request </w:t>
      </w:r>
      <w:r w:rsidRPr="00526FC3">
        <w:t>message to the</w:t>
      </w:r>
      <w:r>
        <w:t xml:space="preserve"> location management server.</w:t>
      </w:r>
    </w:p>
    <w:p w14:paraId="4D485241" w14:textId="4CAFFDC5" w:rsidR="00F514F4" w:rsidRPr="00526FC3" w:rsidRDefault="00F514F4" w:rsidP="00F514F4">
      <w:pPr>
        <w:pStyle w:val="B1"/>
      </w:pPr>
      <w:r>
        <w:t>2</w:t>
      </w:r>
      <w:r w:rsidRPr="00526FC3">
        <w:t>.</w:t>
      </w:r>
      <w:r w:rsidRPr="00526FC3">
        <w:tab/>
        <w:t xml:space="preserve">The location management server sends location reporting configuration message to the location management client(s) containing the initial </w:t>
      </w:r>
      <w:r>
        <w:t xml:space="preserve">location reporting event triggers </w:t>
      </w:r>
      <w:r w:rsidRPr="00526FC3">
        <w:t>configuration (or a subsequent update)</w:t>
      </w:r>
      <w:ins w:id="57" w:author="CATT" w:date="2021-02-23T13:49:00Z">
        <w:r w:rsidR="003C3D91">
          <w:t xml:space="preserve"> for the </w:t>
        </w:r>
      </w:ins>
      <w:ins w:id="58" w:author="CATT_rev1" w:date="2021-03-03T22:48:00Z">
        <w:r w:rsidR="002F1E88">
          <w:rPr>
            <w:rFonts w:hint="eastAsia"/>
            <w:lang w:eastAsia="zh-CN"/>
          </w:rPr>
          <w:t>requested</w:t>
        </w:r>
      </w:ins>
      <w:ins w:id="59" w:author="CATT" w:date="2021-02-23T13:49:00Z">
        <w:r w:rsidR="003C3D91">
          <w:t xml:space="preserve"> VAL service</w:t>
        </w:r>
      </w:ins>
      <w:r>
        <w:t>, e.g. m</w:t>
      </w:r>
      <w:r>
        <w:rPr>
          <w:rFonts w:cs="Arial"/>
        </w:rPr>
        <w:t>inimum time between consecutive reports, SAI changes, or ECGI changes</w:t>
      </w:r>
      <w:r w:rsidRPr="00526FC3">
        <w:t xml:space="preserve"> for reporting the location of the </w:t>
      </w:r>
      <w:r>
        <w:t>VAL</w:t>
      </w:r>
      <w:r w:rsidRPr="00526FC3">
        <w:t xml:space="preserve"> UE. This message can be sent over a unicast bearer to a specific location management client or as a group message over an MBMS bearer to update the location reporting configuration for multiple location management clients at the same time.</w:t>
      </w:r>
    </w:p>
    <w:p w14:paraId="6A886A71" w14:textId="77777777" w:rsidR="00F514F4" w:rsidRPr="00526FC3" w:rsidRDefault="00F514F4" w:rsidP="00F514F4">
      <w:pPr>
        <w:pStyle w:val="NO"/>
      </w:pPr>
      <w:r w:rsidRPr="00526FC3">
        <w:t>NOTE 1:</w:t>
      </w:r>
      <w:r w:rsidRPr="00526FC3">
        <w:tab/>
        <w:t>The location reporting configuration information can be made part of the user profile, in which case the sending of the message is not necessary.</w:t>
      </w:r>
    </w:p>
    <w:p w14:paraId="0E68614C" w14:textId="77777777" w:rsidR="00F514F4" w:rsidRPr="00526FC3" w:rsidRDefault="00F514F4" w:rsidP="00F514F4">
      <w:pPr>
        <w:pStyle w:val="NO"/>
      </w:pPr>
      <w:r w:rsidRPr="00526FC3">
        <w:t>NOTE 2:</w:t>
      </w:r>
      <w:r w:rsidRPr="00526FC3">
        <w:tab/>
        <w:t>Different location management clients may be given different location reporting criteria.</w:t>
      </w:r>
    </w:p>
    <w:p w14:paraId="556957D5" w14:textId="77777777" w:rsidR="00F514F4" w:rsidRPr="00526FC3" w:rsidRDefault="00F514F4" w:rsidP="00F514F4">
      <w:pPr>
        <w:pStyle w:val="B1"/>
      </w:pPr>
      <w:r>
        <w:t>3</w:t>
      </w:r>
      <w:r w:rsidRPr="00526FC3">
        <w:t>.</w:t>
      </w:r>
      <w:r w:rsidRPr="00526FC3">
        <w:tab/>
      </w:r>
      <w:r>
        <w:t>The location management client stores or updates the location reporting event triggers configuration.</w:t>
      </w:r>
      <w:r w:rsidRPr="00526FC3">
        <w:t xml:space="preserve"> A location reporting event occurs, triggering step 3.</w:t>
      </w:r>
    </w:p>
    <w:p w14:paraId="525D175B" w14:textId="77777777" w:rsidR="003C3D91" w:rsidRPr="00526FC3" w:rsidRDefault="003C3D91" w:rsidP="003C3D91">
      <w:pPr>
        <w:rPr>
          <w:lang w:eastAsia="zh-CN"/>
        </w:rPr>
      </w:pPr>
      <w:bookmarkStart w:id="60" w:name="_Toc59224647"/>
    </w:p>
    <w:p w14:paraId="5855E934" w14:textId="77777777" w:rsidR="003C3D91" w:rsidRPr="00C21836" w:rsidRDefault="003C3D91" w:rsidP="003C3D9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696A35E" w14:textId="77777777" w:rsidR="00F514F4" w:rsidRPr="00526FC3" w:rsidRDefault="00F514F4" w:rsidP="00F514F4">
      <w:pPr>
        <w:pStyle w:val="3"/>
      </w:pPr>
      <w:r>
        <w:t>9.3.4</w:t>
      </w:r>
      <w:r w:rsidRPr="00526FC3">
        <w:tab/>
        <w:t>On-demand location reporting procedure</w:t>
      </w:r>
      <w:bookmarkEnd w:id="60"/>
    </w:p>
    <w:p w14:paraId="2C061827" w14:textId="77777777" w:rsidR="00F514F4" w:rsidRPr="00526FC3" w:rsidRDefault="00F514F4" w:rsidP="00F514F4">
      <w:r w:rsidRPr="00526FC3">
        <w:rPr>
          <w:lang w:eastAsia="zh-CN"/>
        </w:rPr>
        <w:t xml:space="preserve">The location management server can request UE location information at any time by sending a location information request to the location management client, which may trigger location management client to immediately send the location report. </w:t>
      </w:r>
    </w:p>
    <w:p w14:paraId="00D96331" w14:textId="77777777" w:rsidR="00F514F4" w:rsidRPr="00526FC3" w:rsidRDefault="00F514F4" w:rsidP="00F514F4">
      <w:pPr>
        <w:pStyle w:val="TH"/>
      </w:pPr>
      <w:r w:rsidRPr="00526FC3">
        <w:rPr>
          <w:lang w:eastAsia="zh-CN"/>
        </w:rPr>
        <w:object w:dxaOrig="5551" w:dyaOrig="4425" w14:anchorId="0A3E673F">
          <v:shape id="_x0000_i1026" type="#_x0000_t75" style="width:277.8pt;height:221.1pt" o:ole="">
            <v:imagedata r:id="rId14" o:title=""/>
          </v:shape>
          <o:OLEObject Type="Embed" ProgID="Visio.Drawing.11" ShapeID="_x0000_i1026" DrawAspect="Content" ObjectID="_1676317092" r:id="rId15"/>
        </w:object>
      </w:r>
    </w:p>
    <w:p w14:paraId="2EBF0C2B" w14:textId="77777777" w:rsidR="00F514F4" w:rsidRPr="00526FC3" w:rsidRDefault="00F514F4" w:rsidP="00F514F4">
      <w:pPr>
        <w:pStyle w:val="TF"/>
      </w:pPr>
      <w:r w:rsidRPr="00526FC3">
        <w:t xml:space="preserve">Figure </w:t>
      </w:r>
      <w:r>
        <w:t>9.3.4</w:t>
      </w:r>
      <w:r w:rsidRPr="00526FC3">
        <w:t>-1: On-demand location information reporting procedure</w:t>
      </w:r>
    </w:p>
    <w:p w14:paraId="72429E64" w14:textId="77777777" w:rsidR="00F514F4" w:rsidRPr="00526FC3" w:rsidRDefault="00F514F4" w:rsidP="00F514F4">
      <w:pPr>
        <w:pStyle w:val="B1"/>
      </w:pPr>
      <w:r w:rsidRPr="00526FC3">
        <w:t>1.</w:t>
      </w:r>
      <w:r w:rsidRPr="00526FC3">
        <w:tab/>
        <w:t xml:space="preserve">Based on configurations such as periodical location information timer, or location information request from other entities (e.g., another location management client, </w:t>
      </w:r>
      <w:r>
        <w:t>VAL</w:t>
      </w:r>
      <w:r w:rsidRPr="00526FC3">
        <w:t xml:space="preserve"> server), location management server initiates the immediately request location information from the location management client.</w:t>
      </w:r>
    </w:p>
    <w:p w14:paraId="00C366B1" w14:textId="77777777" w:rsidR="00F514F4" w:rsidRPr="00526FC3" w:rsidRDefault="00F514F4" w:rsidP="00F514F4">
      <w:pPr>
        <w:pStyle w:val="B1"/>
      </w:pPr>
      <w:r w:rsidRPr="00526FC3">
        <w:t>2.</w:t>
      </w:r>
      <w:r w:rsidRPr="00526FC3">
        <w:tab/>
        <w:t>The location management server sends a location information request to the location management client.</w:t>
      </w:r>
    </w:p>
    <w:p w14:paraId="634755DC" w14:textId="1C498CEC" w:rsidR="00F514F4" w:rsidRPr="00526FC3" w:rsidRDefault="00F514F4" w:rsidP="00F514F4">
      <w:pPr>
        <w:pStyle w:val="B1"/>
      </w:pPr>
      <w:r w:rsidRPr="00526FC3">
        <w:t>3.</w:t>
      </w:r>
      <w:r w:rsidRPr="00526FC3">
        <w:tab/>
      </w:r>
      <w:r>
        <w:t>VAL</w:t>
      </w:r>
      <w:r w:rsidRPr="00526FC3">
        <w:t xml:space="preserve"> user </w:t>
      </w:r>
      <w:r>
        <w:t xml:space="preserve">or VAL UE </w:t>
      </w:r>
      <w:r w:rsidRPr="00526FC3">
        <w:t>is notified and asked about the permission to share its location</w:t>
      </w:r>
      <w:ins w:id="61" w:author="CATT" w:date="2021-02-23T11:47:00Z">
        <w:r w:rsidR="00C058E1">
          <w:t xml:space="preserve"> for the </w:t>
        </w:r>
      </w:ins>
      <w:ins w:id="62" w:author="CATT_rev1" w:date="2021-03-03T22:49:00Z">
        <w:r w:rsidR="002F1E88">
          <w:rPr>
            <w:rFonts w:hint="eastAsia"/>
            <w:lang w:eastAsia="zh-CN"/>
          </w:rPr>
          <w:t>requested</w:t>
        </w:r>
      </w:ins>
      <w:ins w:id="63" w:author="CATT" w:date="2021-02-23T11:47:00Z">
        <w:r w:rsidR="00CE7457">
          <w:t xml:space="preserve"> V</w:t>
        </w:r>
      </w:ins>
      <w:ins w:id="64" w:author="CATT" w:date="2021-02-23T11:48:00Z">
        <w:r w:rsidR="00C058E1">
          <w:t>AL</w:t>
        </w:r>
      </w:ins>
      <w:ins w:id="65" w:author="CATT" w:date="2021-02-23T11:47:00Z">
        <w:r w:rsidR="00CE7457">
          <w:t xml:space="preserve"> </w:t>
        </w:r>
      </w:ins>
      <w:ins w:id="66" w:author="CATT" w:date="2021-02-23T11:48:00Z">
        <w:r w:rsidR="00C058E1">
          <w:t>s</w:t>
        </w:r>
      </w:ins>
      <w:ins w:id="67" w:author="CATT" w:date="2021-02-23T11:47:00Z">
        <w:r w:rsidR="00CE7457">
          <w:t>ervice</w:t>
        </w:r>
      </w:ins>
      <w:r w:rsidRPr="00526FC3">
        <w:t xml:space="preserve">. </w:t>
      </w:r>
      <w:r>
        <w:t>VAL</w:t>
      </w:r>
      <w:r w:rsidRPr="00526FC3">
        <w:t xml:space="preserve"> user can accept or deny the request</w:t>
      </w:r>
      <w:ins w:id="68" w:author="CATT" w:date="2021-02-23T11:27:00Z">
        <w:r w:rsidR="008F2CA9">
          <w:t>.</w:t>
        </w:r>
      </w:ins>
    </w:p>
    <w:p w14:paraId="42B5D6A7" w14:textId="77777777" w:rsidR="00F514F4" w:rsidRPr="00526FC3" w:rsidRDefault="00F514F4" w:rsidP="00F514F4">
      <w:pPr>
        <w:pStyle w:val="B1"/>
      </w:pPr>
      <w:r w:rsidRPr="00526FC3">
        <w:t>4.</w:t>
      </w:r>
      <w:r w:rsidRPr="00526FC3">
        <w:tab/>
        <w:t>The location management client immediately responds to the location management server with a report containing location information identified by the location management server and available to the location management client.</w:t>
      </w:r>
    </w:p>
    <w:p w14:paraId="54F8A207" w14:textId="77777777" w:rsidR="00F514F4" w:rsidRPr="00526FC3" w:rsidRDefault="00F514F4" w:rsidP="00F514F4">
      <w:pPr>
        <w:pStyle w:val="B1"/>
      </w:pPr>
      <w:r w:rsidRPr="00526FC3">
        <w:t>5.</w:t>
      </w:r>
      <w:r w:rsidRPr="00526FC3">
        <w:tab/>
        <w:t>Upon receiving the report, the location management server updates location of the reporting location management client. If the location management server does not have location information of the reporting location management client before, then just stores the reporting location information for that location management client.</w:t>
      </w:r>
    </w:p>
    <w:p w14:paraId="72E06659" w14:textId="77777777" w:rsidR="003C3D91" w:rsidRPr="00526FC3" w:rsidRDefault="003C3D91" w:rsidP="003C3D91">
      <w:pPr>
        <w:rPr>
          <w:lang w:eastAsia="zh-CN"/>
        </w:rPr>
      </w:pPr>
      <w:bookmarkStart w:id="69" w:name="_Toc59224648"/>
    </w:p>
    <w:p w14:paraId="25C36B34" w14:textId="77777777" w:rsidR="003C3D91" w:rsidRPr="00C21836" w:rsidRDefault="003C3D91" w:rsidP="003C3D9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16CCCD2" w14:textId="77777777" w:rsidR="00F514F4" w:rsidRPr="00526FC3" w:rsidRDefault="00F514F4" w:rsidP="00F514F4">
      <w:pPr>
        <w:pStyle w:val="3"/>
      </w:pPr>
      <w:r>
        <w:t>9.3.5</w:t>
      </w:r>
      <w:r w:rsidRPr="00526FC3">
        <w:tab/>
        <w:t xml:space="preserve">Client-triggered </w:t>
      </w:r>
      <w:r>
        <w:t xml:space="preserve">or VAL server-triggered </w:t>
      </w:r>
      <w:r w:rsidRPr="00526FC3">
        <w:t>location reporting procedure</w:t>
      </w:r>
      <w:bookmarkEnd w:id="69"/>
    </w:p>
    <w:p w14:paraId="25FA6BCF" w14:textId="77777777" w:rsidR="00F514F4" w:rsidRPr="00526FC3" w:rsidRDefault="00F514F4" w:rsidP="00F514F4">
      <w:pPr>
        <w:rPr>
          <w:lang w:val="nl-NL" w:eastAsia="zh-CN"/>
        </w:rPr>
      </w:pPr>
      <w:r w:rsidRPr="00526FC3">
        <w:rPr>
          <w:rFonts w:hint="eastAsia"/>
          <w:lang w:val="nl-NL" w:eastAsia="zh-CN"/>
        </w:rPr>
        <w:t xml:space="preserve">Figure </w:t>
      </w:r>
      <w:r>
        <w:rPr>
          <w:lang w:val="nl-NL" w:eastAsia="zh-CN"/>
        </w:rPr>
        <w:t>9.3.5</w:t>
      </w:r>
      <w:r w:rsidRPr="00526FC3">
        <w:rPr>
          <w:rFonts w:hint="eastAsia"/>
          <w:lang w:val="nl-NL" w:eastAsia="zh-CN"/>
        </w:rPr>
        <w:t xml:space="preserve">-1 illustrates the high level procedure of client-triggered </w:t>
      </w:r>
      <w:r>
        <w:t xml:space="preserve">or VAL server-triggered </w:t>
      </w:r>
      <w:r w:rsidRPr="00526FC3">
        <w:rPr>
          <w:rFonts w:hint="eastAsia"/>
          <w:lang w:val="nl-NL" w:eastAsia="zh-CN"/>
        </w:rPr>
        <w:t>location reporting.</w:t>
      </w:r>
    </w:p>
    <w:p w14:paraId="13069DAC" w14:textId="77777777" w:rsidR="00F514F4" w:rsidRPr="00526FC3" w:rsidRDefault="00F514F4" w:rsidP="00F514F4">
      <w:pPr>
        <w:pStyle w:val="TH"/>
        <w:rPr>
          <w:lang w:eastAsia="zh-CN"/>
        </w:rPr>
      </w:pPr>
      <w:r>
        <w:rPr>
          <w:rFonts w:eastAsia="DengXian"/>
        </w:rPr>
        <w:object w:dxaOrig="7050" w:dyaOrig="3960" w14:anchorId="170B8FAA">
          <v:shape id="_x0000_i1027" type="#_x0000_t75" style="width:352.05pt;height:198.45pt" o:ole="">
            <v:imagedata r:id="rId16" o:title=""/>
          </v:shape>
          <o:OLEObject Type="Embed" ProgID="Visio.Drawing.11" ShapeID="_x0000_i1027" DrawAspect="Content" ObjectID="_1676317093" r:id="rId17"/>
        </w:object>
      </w:r>
    </w:p>
    <w:p w14:paraId="7FDB8F2B" w14:textId="77777777" w:rsidR="00F514F4" w:rsidRPr="00526FC3" w:rsidRDefault="00F514F4" w:rsidP="00F514F4">
      <w:pPr>
        <w:pStyle w:val="TF"/>
      </w:pPr>
      <w:r w:rsidRPr="00526FC3">
        <w:t xml:space="preserve">Figure </w:t>
      </w:r>
      <w:r>
        <w:t>9.3.5</w:t>
      </w:r>
      <w:r w:rsidRPr="00526FC3">
        <w:t>-1: Client-triggered location reporting procedure</w:t>
      </w:r>
    </w:p>
    <w:p w14:paraId="251073F6" w14:textId="4A82A244" w:rsidR="00F514F4" w:rsidRPr="00526FC3" w:rsidRDefault="00F514F4" w:rsidP="00F514F4">
      <w:pPr>
        <w:pStyle w:val="B1"/>
        <w:rPr>
          <w:lang w:eastAsia="zh-CN"/>
        </w:rPr>
      </w:pPr>
      <w:r w:rsidRPr="00526FC3">
        <w:t>1.</w:t>
      </w:r>
      <w:r w:rsidRPr="00526FC3">
        <w:tab/>
        <w:t>Location management</w:t>
      </w:r>
      <w:r w:rsidRPr="00526FC3">
        <w:rPr>
          <w:lang w:eastAsia="zh-CN"/>
        </w:rPr>
        <w:t xml:space="preserve"> client 2 (authorized </w:t>
      </w:r>
      <w:r>
        <w:rPr>
          <w:lang w:eastAsia="zh-CN"/>
        </w:rPr>
        <w:t>VAL</w:t>
      </w:r>
      <w:r w:rsidRPr="00526FC3">
        <w:rPr>
          <w:lang w:eastAsia="zh-CN"/>
        </w:rPr>
        <w:t xml:space="preserve"> user</w:t>
      </w:r>
      <w:r>
        <w:rPr>
          <w:lang w:eastAsia="zh-CN"/>
        </w:rPr>
        <w:t xml:space="preserve"> or VAL UE</w:t>
      </w:r>
      <w:r w:rsidRPr="00526FC3">
        <w:rPr>
          <w:lang w:eastAsia="zh-CN"/>
        </w:rPr>
        <w:t xml:space="preserve">) </w:t>
      </w:r>
      <w:r>
        <w:rPr>
          <w:lang w:eastAsia="zh-CN"/>
        </w:rPr>
        <w:t xml:space="preserve">or VAL server </w:t>
      </w:r>
      <w:r w:rsidRPr="00526FC3">
        <w:rPr>
          <w:lang w:eastAsia="zh-CN"/>
        </w:rPr>
        <w:t>sends a location reporting trigger to the location management server to activate a location reporting procedure for obtaining the location information of location management client 1</w:t>
      </w:r>
      <w:ins w:id="70" w:author="CATT" w:date="2021-02-23T13:53:00Z">
        <w:r w:rsidR="003C3D91">
          <w:rPr>
            <w:lang w:eastAsia="zh-CN"/>
          </w:rPr>
          <w:t xml:space="preserve"> for the specified VAL service</w:t>
        </w:r>
      </w:ins>
      <w:r w:rsidRPr="00526FC3">
        <w:rPr>
          <w:lang w:eastAsia="zh-CN"/>
        </w:rPr>
        <w:t>.</w:t>
      </w:r>
    </w:p>
    <w:p w14:paraId="033D6A48" w14:textId="77777777" w:rsidR="00F514F4" w:rsidRPr="00526FC3" w:rsidRDefault="00F514F4" w:rsidP="00F514F4">
      <w:pPr>
        <w:pStyle w:val="NO"/>
        <w:rPr>
          <w:lang w:eastAsia="zh-CN"/>
        </w:rPr>
      </w:pPr>
      <w:r w:rsidRPr="00ED00B7">
        <w:rPr>
          <w:lang w:eastAsia="zh-CN"/>
        </w:rPr>
        <w:t>NOTE:</w:t>
      </w:r>
      <w:r w:rsidRPr="00ED00B7">
        <w:rPr>
          <w:lang w:eastAsia="zh-CN"/>
        </w:rPr>
        <w:tab/>
        <w:t>Step 1 can be performed when Location management client 2 or VAL server require to update the location reporting trigger.</w:t>
      </w:r>
      <w:r w:rsidRPr="00526FC3">
        <w:rPr>
          <w:lang w:eastAsia="zh-CN"/>
        </w:rPr>
        <w:t xml:space="preserve"> </w:t>
      </w:r>
    </w:p>
    <w:p w14:paraId="6622EB53" w14:textId="77777777" w:rsidR="00F514F4" w:rsidRDefault="00F514F4" w:rsidP="00F514F4">
      <w:pPr>
        <w:pStyle w:val="B1"/>
        <w:rPr>
          <w:lang w:eastAsia="zh-CN"/>
        </w:rPr>
      </w:pPr>
      <w:r w:rsidRPr="00526FC3">
        <w:t>2.</w:t>
      </w:r>
      <w:r w:rsidRPr="00526FC3">
        <w:tab/>
        <w:t xml:space="preserve">Location management server checks whether location management client 2 </w:t>
      </w:r>
      <w:r>
        <w:rPr>
          <w:lang w:eastAsia="zh-CN"/>
        </w:rPr>
        <w:t xml:space="preserve">or VAL server </w:t>
      </w:r>
      <w:r w:rsidRPr="00526FC3">
        <w:t>is authorized to send a location reporting trigger. Depending on the information specified by the location reporting trigger, location management server initiates an on-demand location reporting procedure or an event-triggered location reporting procedure for the location of location management client 1</w:t>
      </w:r>
      <w:r w:rsidRPr="00526FC3">
        <w:rPr>
          <w:lang w:eastAsia="zh-CN"/>
        </w:rPr>
        <w:t>.</w:t>
      </w:r>
      <w:r w:rsidRPr="00D52AA4">
        <w:rPr>
          <w:lang w:eastAsia="zh-CN"/>
        </w:rPr>
        <w:t xml:space="preserve"> </w:t>
      </w:r>
    </w:p>
    <w:p w14:paraId="64AABE92" w14:textId="77777777" w:rsidR="00F514F4" w:rsidRDefault="00F514F4" w:rsidP="00F514F4">
      <w:pPr>
        <w:pStyle w:val="B1"/>
        <w:rPr>
          <w:lang w:eastAsia="zh-CN"/>
        </w:rPr>
      </w:pPr>
      <w:r>
        <w:rPr>
          <w:lang w:eastAsia="zh-CN"/>
        </w:rPr>
        <w:t>3.</w:t>
      </w:r>
      <w:r>
        <w:rPr>
          <w:lang w:eastAsia="zh-CN"/>
        </w:rPr>
        <w:tab/>
        <w:t>Once the location information of the location management client 1 is available in the location management server by the on-demand location reporting procedure, a location information report is sent to the location management client 2 or VAL server.</w:t>
      </w:r>
    </w:p>
    <w:p w14:paraId="4D13DC44" w14:textId="77777777" w:rsidR="003C3D91" w:rsidRPr="00526FC3" w:rsidRDefault="003C3D91" w:rsidP="003C3D91">
      <w:pPr>
        <w:rPr>
          <w:lang w:eastAsia="zh-CN"/>
        </w:rPr>
      </w:pPr>
      <w:bookmarkStart w:id="71" w:name="_Toc536271559"/>
      <w:bookmarkStart w:id="72" w:name="_Toc536270999"/>
      <w:bookmarkStart w:id="73" w:name="_Toc536270692"/>
      <w:bookmarkStart w:id="74" w:name="_Toc521435200"/>
      <w:bookmarkStart w:id="75" w:name="_Toc59224649"/>
    </w:p>
    <w:p w14:paraId="0DF60C33" w14:textId="77777777" w:rsidR="003C3D91" w:rsidRPr="00C21836" w:rsidRDefault="003C3D91" w:rsidP="003C3D9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55DDBB5" w14:textId="77777777" w:rsidR="00F514F4" w:rsidRDefault="00F514F4" w:rsidP="00F514F4">
      <w:pPr>
        <w:pStyle w:val="3"/>
        <w:rPr>
          <w:lang w:eastAsia="ko-KR"/>
        </w:rPr>
      </w:pPr>
      <w:r>
        <w:rPr>
          <w:lang w:eastAsia="ko-KR"/>
        </w:rPr>
        <w:t>9.3.6</w:t>
      </w:r>
      <w:r>
        <w:rPr>
          <w:lang w:eastAsia="ko-KR"/>
        </w:rPr>
        <w:tab/>
        <w:t>Location reporting triggers configuration cancel</w:t>
      </w:r>
      <w:bookmarkEnd w:id="71"/>
      <w:bookmarkEnd w:id="72"/>
      <w:bookmarkEnd w:id="73"/>
      <w:bookmarkEnd w:id="74"/>
      <w:bookmarkEnd w:id="75"/>
    </w:p>
    <w:p w14:paraId="7CC25B1C" w14:textId="77777777" w:rsidR="00F514F4" w:rsidRDefault="00F514F4" w:rsidP="00F514F4">
      <w:r>
        <w:t>Figure 9.3.6-1 illustrates the procedure used for cancelling the location reporting triggers configuration at the target</w:t>
      </w:r>
      <w:r w:rsidRPr="00BD326A">
        <w:t xml:space="preserve"> </w:t>
      </w:r>
      <w:r>
        <w:t>Location management client.</w:t>
      </w:r>
    </w:p>
    <w:p w14:paraId="472E2F64" w14:textId="77777777" w:rsidR="00F514F4" w:rsidRDefault="00F514F4" w:rsidP="00F514F4">
      <w:r>
        <w:t>Pre-conditions:</w:t>
      </w:r>
    </w:p>
    <w:p w14:paraId="51DCF0A9" w14:textId="77777777" w:rsidR="00F514F4" w:rsidRDefault="00F514F4" w:rsidP="00F514F4">
      <w:pPr>
        <w:pStyle w:val="B1"/>
      </w:pPr>
      <w:r>
        <w:t>1.</w:t>
      </w:r>
      <w:r>
        <w:tab/>
        <w:t xml:space="preserve">The location management server has subscribed the location management client 2 </w:t>
      </w:r>
      <w:proofErr w:type="gramStart"/>
      <w:r>
        <w:t>location</w:t>
      </w:r>
      <w:proofErr w:type="gramEnd"/>
      <w:r>
        <w:t xml:space="preserve"> with the location reporting event triggers.</w:t>
      </w:r>
    </w:p>
    <w:p w14:paraId="24095B5D" w14:textId="77777777" w:rsidR="00F514F4" w:rsidRDefault="00F514F4" w:rsidP="00F514F4">
      <w:pPr>
        <w:pStyle w:val="B1"/>
      </w:pPr>
      <w:r>
        <w:t>2.</w:t>
      </w:r>
      <w:r>
        <w:tab/>
        <w:t>If multicast delivery mode is used, the MBMS bearer being used is activated by the location management server.</w:t>
      </w:r>
    </w:p>
    <w:p w14:paraId="1602BBB4" w14:textId="77777777" w:rsidR="00F514F4" w:rsidRDefault="00F514F4" w:rsidP="00F514F4">
      <w:pPr>
        <w:pStyle w:val="TH"/>
        <w:rPr>
          <w:lang w:eastAsia="zh-CN"/>
        </w:rPr>
      </w:pPr>
      <w:r w:rsidRPr="00526FC3">
        <w:rPr>
          <w:lang w:eastAsia="zh-CN"/>
        </w:rPr>
        <w:object w:dxaOrig="8796" w:dyaOrig="3216" w14:anchorId="319333F1">
          <v:shape id="_x0000_i1028" type="#_x0000_t75" style="width:439.95pt;height:161pt" o:ole="">
            <v:imagedata r:id="rId18" o:title=""/>
          </v:shape>
          <o:OLEObject Type="Embed" ProgID="Visio.Drawing.11" ShapeID="_x0000_i1028" DrawAspect="Content" ObjectID="_1676317094" r:id="rId19"/>
        </w:object>
      </w:r>
    </w:p>
    <w:p w14:paraId="01E7B5B9" w14:textId="77777777" w:rsidR="00F514F4" w:rsidRDefault="00F514F4" w:rsidP="00F514F4">
      <w:pPr>
        <w:pStyle w:val="TF"/>
        <w:rPr>
          <w:lang w:eastAsia="x-none"/>
        </w:rPr>
      </w:pPr>
      <w:r>
        <w:t>Figure 9.3.6-1: Location reporting triggers configuration cancel</w:t>
      </w:r>
    </w:p>
    <w:p w14:paraId="313318B4" w14:textId="2DCCF876" w:rsidR="00F514F4" w:rsidRDefault="00F514F4" w:rsidP="00F514F4">
      <w:pPr>
        <w:pStyle w:val="B1"/>
      </w:pPr>
      <w:r>
        <w:t>1.</w:t>
      </w:r>
      <w:r>
        <w:tab/>
        <w:t>The l</w:t>
      </w:r>
      <w:r w:rsidRPr="00526FC3">
        <w:t>ocation management</w:t>
      </w:r>
      <w:r w:rsidRPr="00526FC3">
        <w:rPr>
          <w:lang w:eastAsia="zh-CN"/>
        </w:rPr>
        <w:t xml:space="preserve"> client </w:t>
      </w:r>
      <w:r>
        <w:rPr>
          <w:lang w:eastAsia="zh-CN"/>
        </w:rPr>
        <w:t>1</w:t>
      </w:r>
      <w:r w:rsidRPr="00526FC3">
        <w:rPr>
          <w:lang w:eastAsia="zh-CN"/>
        </w:rPr>
        <w:t xml:space="preserve"> (authorized </w:t>
      </w:r>
      <w:r>
        <w:rPr>
          <w:lang w:eastAsia="zh-CN"/>
        </w:rPr>
        <w:t>VAL</w:t>
      </w:r>
      <w:r w:rsidRPr="00526FC3">
        <w:rPr>
          <w:lang w:eastAsia="zh-CN"/>
        </w:rPr>
        <w:t xml:space="preserve"> user</w:t>
      </w:r>
      <w:r>
        <w:rPr>
          <w:lang w:eastAsia="zh-CN"/>
        </w:rPr>
        <w:t xml:space="preserve"> or VAL UE</w:t>
      </w:r>
      <w:r w:rsidRPr="00526FC3">
        <w:rPr>
          <w:lang w:eastAsia="zh-CN"/>
        </w:rPr>
        <w:t xml:space="preserve">) </w:t>
      </w:r>
      <w:r>
        <w:rPr>
          <w:lang w:eastAsia="zh-CN"/>
        </w:rPr>
        <w:t>or VAL server</w:t>
      </w:r>
      <w:r>
        <w:t xml:space="preserve"> sends a location reporting configuration cancel request </w:t>
      </w:r>
      <w:ins w:id="76" w:author="CATT" w:date="2021-02-23T13:56:00Z">
        <w:r w:rsidR="003C3D91">
          <w:t xml:space="preserve">for the specified VAL service </w:t>
        </w:r>
      </w:ins>
      <w:r>
        <w:t xml:space="preserve">to the location management server (1a). The location management server sends the </w:t>
      </w:r>
      <w:r w:rsidRPr="00E54D29">
        <w:t>location reporting configuration cancel request</w:t>
      </w:r>
      <w:r>
        <w:t xml:space="preserve"> to the location management client 2 to </w:t>
      </w:r>
      <w:r>
        <w:rPr>
          <w:lang w:eastAsia="zh-CN"/>
        </w:rPr>
        <w:t xml:space="preserve">stop receiving the UE </w:t>
      </w:r>
      <w:r>
        <w:t>location information (1b). This message can be sent via unicast or multicast.</w:t>
      </w:r>
      <w:r w:rsidRPr="00BD326A">
        <w:t xml:space="preserve"> </w:t>
      </w:r>
    </w:p>
    <w:p w14:paraId="10478876" w14:textId="77777777" w:rsidR="00F514F4" w:rsidRDefault="00F514F4" w:rsidP="00F514F4">
      <w:pPr>
        <w:pStyle w:val="NO"/>
      </w:pPr>
      <w:r>
        <w:t>NOTE:</w:t>
      </w:r>
      <w:r>
        <w:tab/>
        <w:t>Step 1b can be initiated without step 1a.</w:t>
      </w:r>
    </w:p>
    <w:p w14:paraId="234AE3E5" w14:textId="77777777" w:rsidR="00F514F4" w:rsidRDefault="00F514F4" w:rsidP="00F514F4">
      <w:pPr>
        <w:pStyle w:val="B1"/>
      </w:pPr>
      <w:r>
        <w:t>2.</w:t>
      </w:r>
      <w:r>
        <w:tab/>
        <w:t xml:space="preserve">The location management client invalidates the location reporting triggers configuration and no longer reports its location to the location management server. </w:t>
      </w:r>
    </w:p>
    <w:p w14:paraId="0B15978B" w14:textId="77777777" w:rsidR="00F514F4" w:rsidRDefault="00F514F4" w:rsidP="00F514F4">
      <w:pPr>
        <w:pStyle w:val="B1"/>
      </w:pPr>
      <w:r>
        <w:t>3.</w:t>
      </w:r>
      <w:r>
        <w:tab/>
        <w:t>The location management client 2 sends the location reporting configuration cancel response to the location management server (3a) as an acknowledgement. The location management server sends the location reporting configuration cancel response to the location management client 1 (3b) as an acknowledgement.</w:t>
      </w:r>
    </w:p>
    <w:p w14:paraId="2B648296" w14:textId="77777777" w:rsidR="003C3D91" w:rsidRPr="00526FC3" w:rsidRDefault="003C3D91" w:rsidP="003C3D91">
      <w:pPr>
        <w:rPr>
          <w:lang w:eastAsia="zh-CN"/>
        </w:rPr>
      </w:pPr>
      <w:bookmarkStart w:id="77" w:name="_Toc59224650"/>
    </w:p>
    <w:p w14:paraId="49F2856A" w14:textId="77777777" w:rsidR="003C3D91" w:rsidRPr="00C21836" w:rsidRDefault="003C3D91" w:rsidP="003C3D9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66370AF" w14:textId="77777777" w:rsidR="00F514F4" w:rsidRPr="00526FC3" w:rsidRDefault="00F514F4" w:rsidP="00F514F4">
      <w:pPr>
        <w:pStyle w:val="3"/>
      </w:pPr>
      <w:r>
        <w:t>9.3.7</w:t>
      </w:r>
      <w:r w:rsidRPr="00526FC3">
        <w:tab/>
      </w:r>
      <w:r w:rsidRPr="00526FC3">
        <w:rPr>
          <w:rFonts w:hint="eastAsia"/>
        </w:rPr>
        <w:t>L</w:t>
      </w:r>
      <w:r w:rsidRPr="00526FC3">
        <w:t xml:space="preserve">ocation </w:t>
      </w:r>
      <w:r w:rsidRPr="00526FC3">
        <w:rPr>
          <w:rFonts w:hint="eastAsia"/>
        </w:rPr>
        <w:t>information</w:t>
      </w:r>
      <w:r w:rsidRPr="00526FC3">
        <w:t xml:space="preserve"> </w:t>
      </w:r>
      <w:r w:rsidRPr="00526FC3">
        <w:rPr>
          <w:rFonts w:hint="eastAsia"/>
        </w:rPr>
        <w:t xml:space="preserve">subscription </w:t>
      </w:r>
      <w:r w:rsidRPr="00526FC3">
        <w:t>procedur</w:t>
      </w:r>
      <w:r w:rsidRPr="00526FC3">
        <w:rPr>
          <w:rFonts w:hint="eastAsia"/>
        </w:rPr>
        <w:t>e</w:t>
      </w:r>
      <w:bookmarkEnd w:id="77"/>
    </w:p>
    <w:p w14:paraId="3FE6C476" w14:textId="77777777" w:rsidR="00F514F4" w:rsidRPr="00526FC3" w:rsidRDefault="00F514F4" w:rsidP="00F514F4">
      <w:pPr>
        <w:rPr>
          <w:lang w:val="nl-NL" w:eastAsia="zh-CN"/>
        </w:rPr>
      </w:pPr>
      <w:r w:rsidRPr="00526FC3">
        <w:rPr>
          <w:rFonts w:hint="eastAsia"/>
          <w:lang w:val="nl-NL" w:eastAsia="zh-CN"/>
        </w:rPr>
        <w:t xml:space="preserve">Figure </w:t>
      </w:r>
      <w:r>
        <w:rPr>
          <w:lang w:val="nl-NL" w:eastAsia="zh-CN"/>
        </w:rPr>
        <w:t>9.3.7</w:t>
      </w:r>
      <w:r w:rsidRPr="00526FC3">
        <w:rPr>
          <w:rFonts w:hint="eastAsia"/>
          <w:lang w:val="nl-NL" w:eastAsia="zh-CN"/>
        </w:rPr>
        <w:t xml:space="preserve">-1 illustrates the high level procedure of location information </w:t>
      </w:r>
      <w:r w:rsidRPr="00526FC3">
        <w:rPr>
          <w:rFonts w:hint="eastAsia"/>
          <w:lang w:eastAsia="zh-CN"/>
        </w:rPr>
        <w:t>subscription request</w:t>
      </w:r>
      <w:r w:rsidRPr="00526FC3">
        <w:rPr>
          <w:rFonts w:hint="eastAsia"/>
          <w:lang w:val="nl-NL" w:eastAsia="zh-CN"/>
        </w:rPr>
        <w:t>.</w:t>
      </w:r>
      <w:r w:rsidRPr="00526FC3">
        <w:rPr>
          <w:lang w:val="nl-NL" w:eastAsia="zh-CN"/>
        </w:rPr>
        <w:t xml:space="preserve"> The same procedure can be applied for location management client and other entities that would like to subscribe to </w:t>
      </w:r>
      <w:r>
        <w:rPr>
          <w:lang w:val="nl-NL" w:eastAsia="zh-CN"/>
        </w:rPr>
        <w:t>VAL</w:t>
      </w:r>
      <w:r w:rsidRPr="00526FC3">
        <w:rPr>
          <w:lang w:val="nl-NL" w:eastAsia="zh-CN"/>
        </w:rPr>
        <w:t xml:space="preserve"> user </w:t>
      </w:r>
      <w:r>
        <w:rPr>
          <w:lang w:val="nl-NL" w:eastAsia="zh-CN"/>
        </w:rPr>
        <w:t xml:space="preserve">or VAL UE </w:t>
      </w:r>
      <w:r w:rsidRPr="00526FC3">
        <w:rPr>
          <w:lang w:val="nl-NL" w:eastAsia="zh-CN"/>
        </w:rPr>
        <w:t>location information.</w:t>
      </w:r>
      <w:r>
        <w:rPr>
          <w:lang w:val="nl-NL" w:eastAsia="zh-CN"/>
        </w:rPr>
        <w:t xml:space="preserve"> This procedure is also used for intiating tracking a UE's location.</w:t>
      </w:r>
    </w:p>
    <w:p w14:paraId="130BC95F" w14:textId="77777777" w:rsidR="00F514F4" w:rsidRPr="00526FC3" w:rsidRDefault="00F514F4" w:rsidP="00F514F4">
      <w:pPr>
        <w:pStyle w:val="TH"/>
        <w:rPr>
          <w:lang w:eastAsia="zh-CN"/>
        </w:rPr>
      </w:pPr>
      <w:r>
        <w:rPr>
          <w:rFonts w:ascii="Times New Roman" w:hAnsi="Times New Roman"/>
        </w:rPr>
        <w:object w:dxaOrig="8720" w:dyaOrig="3410" w14:anchorId="773C6D74">
          <v:shape id="_x0000_i1029" type="#_x0000_t75" style="width:435.95pt;height:170.1pt" o:ole="">
            <v:imagedata r:id="rId20" o:title=""/>
          </v:shape>
          <o:OLEObject Type="Embed" ProgID="Visio.Drawing.15" ShapeID="_x0000_i1029" DrawAspect="Content" ObjectID="_1676317095" r:id="rId21"/>
        </w:object>
      </w:r>
    </w:p>
    <w:p w14:paraId="46390792" w14:textId="77777777" w:rsidR="00F514F4" w:rsidRPr="00526FC3" w:rsidRDefault="00F514F4" w:rsidP="00F514F4">
      <w:pPr>
        <w:pStyle w:val="TF"/>
        <w:rPr>
          <w:lang w:eastAsia="zh-CN"/>
        </w:rPr>
      </w:pPr>
      <w:r w:rsidRPr="00526FC3">
        <w:rPr>
          <w:lang w:eastAsia="zh-CN"/>
        </w:rPr>
        <w:t xml:space="preserve">Figure </w:t>
      </w:r>
      <w:r>
        <w:rPr>
          <w:lang w:eastAsia="zh-CN"/>
        </w:rPr>
        <w:t>9.3.7</w:t>
      </w:r>
      <w:r w:rsidRPr="00526FC3">
        <w:rPr>
          <w:lang w:eastAsia="zh-CN"/>
        </w:rPr>
        <w:t>-1: Location information subscription request procedure</w:t>
      </w:r>
    </w:p>
    <w:p w14:paraId="14E43F83" w14:textId="6FABAC3D" w:rsidR="00F514F4" w:rsidRPr="00526FC3" w:rsidRDefault="00F514F4" w:rsidP="00F514F4">
      <w:pPr>
        <w:pStyle w:val="B1"/>
        <w:rPr>
          <w:lang w:eastAsia="zh-CN"/>
        </w:rPr>
      </w:pPr>
      <w:r w:rsidRPr="00526FC3">
        <w:rPr>
          <w:rFonts w:hint="eastAsia"/>
          <w:lang w:eastAsia="zh-CN"/>
        </w:rPr>
        <w:t>1</w:t>
      </w:r>
      <w:r w:rsidRPr="00526FC3">
        <w:t>.</w:t>
      </w:r>
      <w:r w:rsidRPr="00526FC3">
        <w:tab/>
      </w:r>
      <w:r>
        <w:t>The VAL</w:t>
      </w:r>
      <w:r w:rsidRPr="00526FC3">
        <w:t xml:space="preserve"> server</w:t>
      </w:r>
      <w:r w:rsidRPr="00526FC3">
        <w:rPr>
          <w:rFonts w:hint="eastAsia"/>
          <w:lang w:eastAsia="zh-CN"/>
        </w:rPr>
        <w:t xml:space="preserve"> </w:t>
      </w:r>
      <w:r w:rsidRPr="00526FC3">
        <w:rPr>
          <w:lang w:eastAsia="zh-CN"/>
        </w:rPr>
        <w:t xml:space="preserve">sends a location </w:t>
      </w:r>
      <w:r w:rsidRPr="00526FC3">
        <w:rPr>
          <w:rFonts w:hint="eastAsia"/>
          <w:lang w:eastAsia="zh-CN"/>
        </w:rPr>
        <w:t>information</w:t>
      </w:r>
      <w:r w:rsidRPr="00526FC3">
        <w:t xml:space="preserve"> </w:t>
      </w:r>
      <w:r w:rsidRPr="00526FC3">
        <w:rPr>
          <w:rFonts w:hint="eastAsia"/>
          <w:lang w:eastAsia="zh-CN"/>
        </w:rPr>
        <w:t>subscription</w:t>
      </w:r>
      <w:r w:rsidRPr="00526FC3">
        <w:rPr>
          <w:lang w:eastAsia="zh-CN"/>
        </w:rPr>
        <w:t xml:space="preserve"> </w:t>
      </w:r>
      <w:r w:rsidRPr="00526FC3">
        <w:rPr>
          <w:rFonts w:hint="eastAsia"/>
          <w:lang w:eastAsia="zh-CN"/>
        </w:rPr>
        <w:t xml:space="preserve">request </w:t>
      </w:r>
      <w:r w:rsidRPr="00526FC3">
        <w:rPr>
          <w:lang w:eastAsia="zh-CN"/>
        </w:rPr>
        <w:t xml:space="preserve">to the location management server to </w:t>
      </w:r>
      <w:r w:rsidRPr="00526FC3">
        <w:rPr>
          <w:rFonts w:hint="eastAsia"/>
          <w:lang w:eastAsia="zh-CN"/>
        </w:rPr>
        <w:t xml:space="preserve">subscribe </w:t>
      </w:r>
      <w:r w:rsidRPr="00526FC3">
        <w:rPr>
          <w:lang w:eastAsia="zh-CN"/>
        </w:rPr>
        <w:t xml:space="preserve">location </w:t>
      </w:r>
      <w:r w:rsidRPr="00526FC3">
        <w:rPr>
          <w:rFonts w:hint="eastAsia"/>
          <w:lang w:eastAsia="zh-CN"/>
        </w:rPr>
        <w:t>information</w:t>
      </w:r>
      <w:r w:rsidRPr="00526FC3">
        <w:t xml:space="preserve"> </w:t>
      </w:r>
      <w:r w:rsidRPr="00526FC3">
        <w:rPr>
          <w:rFonts w:hint="eastAsia"/>
          <w:lang w:eastAsia="zh-CN"/>
        </w:rPr>
        <w:t xml:space="preserve">of </w:t>
      </w:r>
      <w:r w:rsidRPr="00526FC3">
        <w:rPr>
          <w:lang w:eastAsia="zh-CN"/>
        </w:rPr>
        <w:t xml:space="preserve">one or more </w:t>
      </w:r>
      <w:r>
        <w:rPr>
          <w:lang w:eastAsia="zh-CN"/>
        </w:rPr>
        <w:t>VAL</w:t>
      </w:r>
      <w:r w:rsidRPr="00526FC3">
        <w:rPr>
          <w:lang w:eastAsia="zh-CN"/>
        </w:rPr>
        <w:t xml:space="preserve"> users</w:t>
      </w:r>
      <w:r>
        <w:rPr>
          <w:lang w:eastAsia="zh-CN"/>
        </w:rPr>
        <w:t xml:space="preserve"> or VAL UEs</w:t>
      </w:r>
      <w:ins w:id="78" w:author="CATT" w:date="2021-02-23T13:58:00Z">
        <w:r w:rsidR="003C3D91">
          <w:rPr>
            <w:lang w:eastAsia="zh-CN"/>
          </w:rPr>
          <w:t xml:space="preserve"> for the specified VAL service</w:t>
        </w:r>
      </w:ins>
      <w:r w:rsidRPr="00526FC3">
        <w:rPr>
          <w:rFonts w:hint="eastAsia"/>
          <w:lang w:eastAsia="zh-CN"/>
        </w:rPr>
        <w:t>.</w:t>
      </w:r>
    </w:p>
    <w:p w14:paraId="13654568" w14:textId="77777777" w:rsidR="00F514F4" w:rsidRDefault="00F514F4" w:rsidP="00F514F4">
      <w:pPr>
        <w:pStyle w:val="B1"/>
      </w:pPr>
      <w:r w:rsidRPr="00526FC3">
        <w:rPr>
          <w:rFonts w:hint="eastAsia"/>
          <w:lang w:eastAsia="zh-CN"/>
        </w:rPr>
        <w:lastRenderedPageBreak/>
        <w:t>2</w:t>
      </w:r>
      <w:r w:rsidRPr="00526FC3">
        <w:t>.</w:t>
      </w:r>
      <w:r w:rsidRPr="00526FC3">
        <w:tab/>
      </w:r>
      <w:r w:rsidRPr="00526FC3">
        <w:rPr>
          <w:lang w:eastAsia="zh-CN"/>
        </w:rPr>
        <w:t xml:space="preserve">The location management server shall check if the </w:t>
      </w:r>
      <w:r>
        <w:rPr>
          <w:lang w:eastAsia="zh-CN"/>
        </w:rPr>
        <w:t>VAL</w:t>
      </w:r>
      <w:r w:rsidRPr="00526FC3">
        <w:rPr>
          <w:lang w:eastAsia="zh-CN"/>
        </w:rPr>
        <w:t xml:space="preserve"> server is authorized to initiate </w:t>
      </w:r>
      <w:r w:rsidRPr="00526FC3">
        <w:rPr>
          <w:rFonts w:hint="eastAsia"/>
          <w:lang w:eastAsia="zh-CN"/>
        </w:rPr>
        <w:t>the l</w:t>
      </w:r>
      <w:r w:rsidRPr="00526FC3">
        <w:t xml:space="preserve">ocation </w:t>
      </w:r>
      <w:r w:rsidRPr="00526FC3">
        <w:rPr>
          <w:rFonts w:hint="eastAsia"/>
          <w:lang w:eastAsia="zh-CN"/>
        </w:rPr>
        <w:t>information</w:t>
      </w:r>
      <w:r w:rsidRPr="00526FC3">
        <w:t xml:space="preserve"> </w:t>
      </w:r>
      <w:r w:rsidRPr="00526FC3">
        <w:rPr>
          <w:rFonts w:hint="eastAsia"/>
          <w:lang w:eastAsia="zh-CN"/>
        </w:rPr>
        <w:t>subscription</w:t>
      </w:r>
      <w:r w:rsidRPr="00526FC3">
        <w:t xml:space="preserve"> </w:t>
      </w:r>
      <w:r w:rsidRPr="00526FC3">
        <w:rPr>
          <w:rFonts w:hint="eastAsia"/>
          <w:lang w:eastAsia="zh-CN"/>
        </w:rPr>
        <w:t xml:space="preserve">request. </w:t>
      </w:r>
      <w:r>
        <w:rPr>
          <w:lang w:eastAsia="zh-CN"/>
        </w:rPr>
        <w:t xml:space="preserve">Further, </w:t>
      </w:r>
      <w:r>
        <w:t>the location management server may initiate location reporting configuration with the location management client of the UE for immediate reporting.</w:t>
      </w:r>
      <w:r w:rsidRPr="00074A31">
        <w:t xml:space="preserve"> </w:t>
      </w:r>
    </w:p>
    <w:p w14:paraId="2F245ED4" w14:textId="77777777" w:rsidR="00F514F4" w:rsidRDefault="00F514F4" w:rsidP="00F514F4">
      <w:pPr>
        <w:pStyle w:val="B1"/>
      </w:pPr>
      <w:r>
        <w:t>3.</w:t>
      </w:r>
      <w:r>
        <w:tab/>
        <w:t>The location management server may optionally subscribe for UE location information from 3GPP core network for the UE.</w:t>
      </w:r>
    </w:p>
    <w:p w14:paraId="2156BFC3" w14:textId="77777777" w:rsidR="00F514F4" w:rsidRPr="00526FC3" w:rsidRDefault="00F514F4" w:rsidP="00F514F4">
      <w:pPr>
        <w:pStyle w:val="B1"/>
        <w:rPr>
          <w:lang w:eastAsia="zh-CN"/>
        </w:rPr>
      </w:pPr>
      <w:r>
        <w:t>4.</w:t>
      </w:r>
      <w:r>
        <w:tab/>
        <w:t>The location management server determines the UE location information of the UE as received in steps 3 and 4.</w:t>
      </w:r>
    </w:p>
    <w:p w14:paraId="18076007" w14:textId="77777777" w:rsidR="00F514F4" w:rsidRPr="00526FC3" w:rsidRDefault="00F514F4" w:rsidP="00F514F4">
      <w:pPr>
        <w:pStyle w:val="B1"/>
        <w:rPr>
          <w:lang w:eastAsia="zh-CN"/>
        </w:rPr>
      </w:pPr>
      <w:r>
        <w:rPr>
          <w:lang w:eastAsia="zh-CN"/>
        </w:rPr>
        <w:t>5</w:t>
      </w:r>
      <w:r w:rsidRPr="00526FC3">
        <w:t>.</w:t>
      </w:r>
      <w:r w:rsidRPr="00526FC3">
        <w:tab/>
      </w:r>
      <w:r w:rsidRPr="00526FC3">
        <w:rPr>
          <w:rFonts w:hint="eastAsia"/>
          <w:lang w:eastAsia="zh-CN"/>
        </w:rPr>
        <w:t xml:space="preserve">The </w:t>
      </w:r>
      <w:r w:rsidRPr="00526FC3">
        <w:rPr>
          <w:lang w:eastAsia="zh-CN"/>
        </w:rPr>
        <w:t xml:space="preserve">location management </w:t>
      </w:r>
      <w:r w:rsidRPr="00526FC3">
        <w:t xml:space="preserve">server </w:t>
      </w:r>
      <w:r w:rsidRPr="00526FC3">
        <w:rPr>
          <w:rFonts w:hint="eastAsia"/>
          <w:lang w:eastAsia="zh-CN"/>
        </w:rPr>
        <w:t xml:space="preserve">replies with a location information </w:t>
      </w:r>
      <w:r w:rsidRPr="00526FC3">
        <w:rPr>
          <w:lang w:eastAsia="zh-CN"/>
        </w:rPr>
        <w:t>subscription</w:t>
      </w:r>
      <w:r w:rsidRPr="00526FC3">
        <w:rPr>
          <w:rFonts w:hint="eastAsia"/>
          <w:lang w:eastAsia="zh-CN"/>
        </w:rPr>
        <w:t xml:space="preserve"> response </w:t>
      </w:r>
      <w:r w:rsidRPr="00526FC3">
        <w:t>indicating</w:t>
      </w:r>
      <w:r w:rsidRPr="00526FC3">
        <w:rPr>
          <w:rFonts w:hint="eastAsia"/>
          <w:lang w:eastAsia="zh-CN"/>
        </w:rPr>
        <w:t xml:space="preserve"> the subscription status</w:t>
      </w:r>
      <w:r>
        <w:rPr>
          <w:lang w:eastAsia="zh-CN"/>
        </w:rPr>
        <w:t xml:space="preserve"> </w:t>
      </w:r>
      <w:r>
        <w:t>and if immediate reporting was requested, the location information of the VAL UE(s)</w:t>
      </w:r>
      <w:r w:rsidRPr="00526FC3">
        <w:rPr>
          <w:rFonts w:hint="eastAsia"/>
          <w:lang w:eastAsia="zh-CN"/>
        </w:rPr>
        <w:t>.</w:t>
      </w:r>
    </w:p>
    <w:p w14:paraId="6CB5C82E" w14:textId="77777777" w:rsidR="00661BC3" w:rsidRPr="00526FC3" w:rsidRDefault="00661BC3" w:rsidP="00661BC3">
      <w:pPr>
        <w:rPr>
          <w:lang w:eastAsia="zh-CN"/>
        </w:rPr>
      </w:pPr>
      <w:bookmarkStart w:id="79" w:name="_Toc59224652"/>
    </w:p>
    <w:p w14:paraId="14CD7F5B" w14:textId="77777777" w:rsidR="00661BC3" w:rsidRPr="00C21836" w:rsidRDefault="00661BC3" w:rsidP="00661BC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ADA7FBC" w14:textId="77777777" w:rsidR="00F514F4" w:rsidRPr="00526FC3" w:rsidRDefault="00F514F4" w:rsidP="00F514F4">
      <w:pPr>
        <w:pStyle w:val="3"/>
      </w:pPr>
      <w:r>
        <w:t>9.3.9</w:t>
      </w:r>
      <w:r w:rsidRPr="00526FC3">
        <w:tab/>
        <w:t>On-demand usage of location information procedure</w:t>
      </w:r>
      <w:bookmarkEnd w:id="79"/>
    </w:p>
    <w:p w14:paraId="1B630E77" w14:textId="77777777" w:rsidR="00F514F4" w:rsidRPr="00526FC3" w:rsidRDefault="00F514F4" w:rsidP="00F514F4">
      <w:r w:rsidRPr="00526FC3">
        <w:rPr>
          <w:lang w:eastAsia="zh-CN"/>
        </w:rPr>
        <w:t xml:space="preserve">The </w:t>
      </w:r>
      <w:r>
        <w:rPr>
          <w:lang w:eastAsia="zh-CN"/>
        </w:rPr>
        <w:t>VAL</w:t>
      </w:r>
      <w:r w:rsidRPr="00526FC3">
        <w:rPr>
          <w:lang w:eastAsia="zh-CN"/>
        </w:rPr>
        <w:t xml:space="preserve"> server can request UE location information at any time by sending a location information request to the location management server, which may trigger location management server to immediately send the location report. </w:t>
      </w:r>
    </w:p>
    <w:p w14:paraId="422EA36D" w14:textId="77777777" w:rsidR="00F514F4" w:rsidRPr="00526FC3" w:rsidRDefault="00F514F4" w:rsidP="00F514F4">
      <w:pPr>
        <w:rPr>
          <w:lang w:val="nl-NL" w:eastAsia="zh-CN"/>
        </w:rPr>
      </w:pPr>
      <w:r w:rsidRPr="00526FC3">
        <w:rPr>
          <w:rFonts w:hint="eastAsia"/>
          <w:lang w:val="nl-NL" w:eastAsia="zh-CN"/>
        </w:rPr>
        <w:t xml:space="preserve">Figure </w:t>
      </w:r>
      <w:r>
        <w:t>9.3.9</w:t>
      </w:r>
      <w:r w:rsidRPr="00526FC3">
        <w:rPr>
          <w:rFonts w:hint="eastAsia"/>
          <w:lang w:val="nl-NL" w:eastAsia="zh-CN"/>
        </w:rPr>
        <w:t xml:space="preserve">-1 illustrates the high level procedure of </w:t>
      </w:r>
      <w:r w:rsidRPr="00526FC3">
        <w:rPr>
          <w:lang w:val="nl-NL" w:eastAsia="zh-CN"/>
        </w:rPr>
        <w:t xml:space="preserve">on demand usage of </w:t>
      </w:r>
      <w:r w:rsidRPr="00526FC3">
        <w:rPr>
          <w:rFonts w:hint="eastAsia"/>
          <w:lang w:val="nl-NL" w:eastAsia="zh-CN"/>
        </w:rPr>
        <w:t>location information.</w:t>
      </w:r>
      <w:r w:rsidRPr="00526FC3">
        <w:rPr>
          <w:lang w:val="nl-NL" w:eastAsia="zh-CN"/>
        </w:rPr>
        <w:t xml:space="preserve"> The same procedure can be applied for location management client and other entities that would like to subscribe to location information of </w:t>
      </w:r>
      <w:r>
        <w:rPr>
          <w:lang w:val="nl-NL" w:eastAsia="zh-CN"/>
        </w:rPr>
        <w:t>VAL</w:t>
      </w:r>
      <w:r w:rsidRPr="00526FC3">
        <w:rPr>
          <w:lang w:val="nl-NL" w:eastAsia="zh-CN"/>
        </w:rPr>
        <w:t xml:space="preserve"> user</w:t>
      </w:r>
      <w:r>
        <w:rPr>
          <w:lang w:val="nl-NL" w:eastAsia="zh-CN"/>
        </w:rPr>
        <w:t xml:space="preserve"> or VAL UE</w:t>
      </w:r>
      <w:r w:rsidRPr="00526FC3">
        <w:rPr>
          <w:lang w:val="nl-NL" w:eastAsia="zh-CN"/>
        </w:rPr>
        <w:t>.</w:t>
      </w:r>
    </w:p>
    <w:p w14:paraId="12406F48" w14:textId="77777777" w:rsidR="00F514F4" w:rsidRDefault="00F514F4" w:rsidP="00F514F4">
      <w:pPr>
        <w:pStyle w:val="TH"/>
      </w:pPr>
      <w:r w:rsidRPr="00526FC3">
        <w:object w:dxaOrig="6020" w:dyaOrig="3667" w14:anchorId="0416221B">
          <v:shape id="_x0000_i1030" type="#_x0000_t75" style="width:301.05pt;height:183.1pt" o:ole="">
            <v:imagedata r:id="rId22" o:title=""/>
          </v:shape>
          <o:OLEObject Type="Embed" ProgID="Visio.Drawing.11" ShapeID="_x0000_i1030" DrawAspect="Content" ObjectID="_1676317096" r:id="rId23"/>
        </w:object>
      </w:r>
    </w:p>
    <w:p w14:paraId="4CF9D919" w14:textId="77777777" w:rsidR="00F514F4" w:rsidRPr="00526FC3" w:rsidRDefault="00F514F4" w:rsidP="00F514F4">
      <w:pPr>
        <w:pStyle w:val="TF"/>
        <w:rPr>
          <w:lang w:eastAsia="zh-CN"/>
        </w:rPr>
      </w:pPr>
      <w:r w:rsidRPr="00526FC3">
        <w:rPr>
          <w:lang w:eastAsia="zh-CN"/>
        </w:rPr>
        <w:t xml:space="preserve">Figure </w:t>
      </w:r>
      <w:r>
        <w:t>9.3.9</w:t>
      </w:r>
      <w:r w:rsidRPr="00526FC3">
        <w:rPr>
          <w:lang w:eastAsia="zh-CN"/>
        </w:rPr>
        <w:t>-1: On-demand usage of location information procedure</w:t>
      </w:r>
    </w:p>
    <w:p w14:paraId="280A79E9" w14:textId="137D7393" w:rsidR="00F514F4" w:rsidRPr="00526FC3" w:rsidRDefault="00F514F4" w:rsidP="00F514F4">
      <w:pPr>
        <w:pStyle w:val="B1"/>
        <w:rPr>
          <w:lang w:eastAsia="zh-CN"/>
        </w:rPr>
      </w:pPr>
      <w:r w:rsidRPr="00526FC3">
        <w:rPr>
          <w:rFonts w:hint="eastAsia"/>
          <w:lang w:eastAsia="zh-CN"/>
        </w:rPr>
        <w:t>1</w:t>
      </w:r>
      <w:r w:rsidRPr="00526FC3">
        <w:t>.</w:t>
      </w:r>
      <w:r w:rsidRPr="00526FC3">
        <w:tab/>
      </w:r>
      <w:r>
        <w:t>VAL</w:t>
      </w:r>
      <w:r w:rsidRPr="00526FC3">
        <w:t xml:space="preserve"> server sends a location information request</w:t>
      </w:r>
      <w:ins w:id="80" w:author="CATT" w:date="2021-02-23T12:12:00Z">
        <w:r w:rsidR="00DB0B13">
          <w:t xml:space="preserve"> for the specified VAL service</w:t>
        </w:r>
      </w:ins>
      <w:r w:rsidRPr="00526FC3">
        <w:t xml:space="preserve"> to the location management server.</w:t>
      </w:r>
    </w:p>
    <w:p w14:paraId="34F3B3B7" w14:textId="77777777" w:rsidR="00F514F4" w:rsidRPr="00526FC3" w:rsidRDefault="00F514F4" w:rsidP="00F514F4">
      <w:pPr>
        <w:pStyle w:val="B1"/>
        <w:rPr>
          <w:lang w:eastAsia="zh-CN"/>
        </w:rPr>
      </w:pPr>
      <w:r w:rsidRPr="00526FC3">
        <w:rPr>
          <w:rFonts w:hint="eastAsia"/>
          <w:lang w:eastAsia="zh-CN"/>
        </w:rPr>
        <w:t>2</w:t>
      </w:r>
      <w:r w:rsidRPr="00526FC3">
        <w:t>.</w:t>
      </w:r>
      <w:r w:rsidRPr="00526FC3">
        <w:tab/>
      </w:r>
      <w:r w:rsidRPr="00526FC3">
        <w:rPr>
          <w:lang w:eastAsia="zh-CN"/>
        </w:rPr>
        <w:t xml:space="preserve">The location management server acquires the latest location of the UEs being requested, by triggering an on-demand location report procedure as described in </w:t>
      </w:r>
      <w:proofErr w:type="spellStart"/>
      <w:r w:rsidRPr="00526FC3">
        <w:rPr>
          <w:lang w:eastAsia="zh-CN"/>
        </w:rPr>
        <w:t>subclause</w:t>
      </w:r>
      <w:proofErr w:type="spellEnd"/>
      <w:r w:rsidRPr="00526FC3">
        <w:rPr>
          <w:lang w:eastAsia="zh-CN"/>
        </w:rPr>
        <w:t xml:space="preserve"> </w:t>
      </w:r>
      <w:r>
        <w:rPr>
          <w:lang w:eastAsia="zh-CN"/>
        </w:rPr>
        <w:t>9.3.4</w:t>
      </w:r>
      <w:r w:rsidRPr="00526FC3">
        <w:rPr>
          <w:lang w:eastAsia="zh-CN"/>
        </w:rPr>
        <w:t>, or from PLMN operator.</w:t>
      </w:r>
    </w:p>
    <w:p w14:paraId="044245AE" w14:textId="77777777" w:rsidR="00F514F4" w:rsidRPr="00526FC3" w:rsidRDefault="00F514F4" w:rsidP="00F514F4">
      <w:pPr>
        <w:pStyle w:val="B1"/>
        <w:rPr>
          <w:lang w:eastAsia="zh-CN"/>
        </w:rPr>
      </w:pPr>
      <w:r w:rsidRPr="00526FC3">
        <w:rPr>
          <w:lang w:eastAsia="zh-CN"/>
        </w:rPr>
        <w:t>3.</w:t>
      </w:r>
      <w:r w:rsidRPr="00526FC3">
        <w:rPr>
          <w:lang w:eastAsia="zh-CN"/>
        </w:rPr>
        <w:tab/>
        <w:t xml:space="preserve">Then, location management server immediately sends the location information report including the latest location information acquired of one or more </w:t>
      </w:r>
      <w:r>
        <w:rPr>
          <w:lang w:eastAsia="zh-CN"/>
        </w:rPr>
        <w:t>VAL</w:t>
      </w:r>
      <w:r w:rsidRPr="00526FC3">
        <w:rPr>
          <w:lang w:eastAsia="zh-CN"/>
        </w:rPr>
        <w:t xml:space="preserve"> users</w:t>
      </w:r>
      <w:r>
        <w:rPr>
          <w:lang w:eastAsia="zh-CN"/>
        </w:rPr>
        <w:t xml:space="preserve"> or VAL UEs</w:t>
      </w:r>
      <w:r w:rsidRPr="00526FC3">
        <w:rPr>
          <w:lang w:eastAsia="zh-CN"/>
        </w:rPr>
        <w:t>.</w:t>
      </w:r>
    </w:p>
    <w:p w14:paraId="7D77E1A6" w14:textId="77777777" w:rsidR="00F514F4" w:rsidRPr="00526FC3" w:rsidRDefault="00F514F4" w:rsidP="00F514F4">
      <w:pPr>
        <w:pStyle w:val="B1"/>
        <w:rPr>
          <w:lang w:eastAsia="zh-CN"/>
        </w:rPr>
      </w:pPr>
      <w:r w:rsidRPr="00526FC3">
        <w:rPr>
          <w:lang w:eastAsia="zh-CN"/>
        </w:rPr>
        <w:t>4.</w:t>
      </w:r>
      <w:r w:rsidRPr="00526FC3">
        <w:rPr>
          <w:lang w:eastAsia="zh-CN"/>
        </w:rPr>
        <w:tab/>
      </w:r>
      <w:r>
        <w:rPr>
          <w:lang w:eastAsia="zh-CN"/>
        </w:rPr>
        <w:t>VAL</w:t>
      </w:r>
      <w:r w:rsidRPr="00526FC3">
        <w:rPr>
          <w:lang w:eastAsia="zh-CN"/>
        </w:rPr>
        <w:t xml:space="preserve"> server may further share this location information to a group or to another </w:t>
      </w:r>
      <w:r>
        <w:rPr>
          <w:lang w:eastAsia="zh-CN"/>
        </w:rPr>
        <w:t>VAL</w:t>
      </w:r>
      <w:r w:rsidRPr="00526FC3">
        <w:rPr>
          <w:lang w:eastAsia="zh-CN"/>
        </w:rPr>
        <w:t xml:space="preserve"> user</w:t>
      </w:r>
      <w:r>
        <w:rPr>
          <w:lang w:eastAsia="zh-CN"/>
        </w:rPr>
        <w:t xml:space="preserve"> or VAL UE</w:t>
      </w:r>
      <w:r w:rsidRPr="00526FC3">
        <w:rPr>
          <w:lang w:eastAsia="zh-CN"/>
        </w:rPr>
        <w:t>.</w:t>
      </w:r>
    </w:p>
    <w:p w14:paraId="7B189B68" w14:textId="77777777" w:rsidR="00F514F4" w:rsidRPr="00526FC3" w:rsidRDefault="00F514F4" w:rsidP="00F514F4">
      <w:pPr>
        <w:pStyle w:val="NO"/>
        <w:rPr>
          <w:lang w:eastAsia="zh-CN"/>
        </w:rPr>
      </w:pPr>
      <w:r w:rsidRPr="00526FC3">
        <w:rPr>
          <w:lang w:eastAsia="zh-CN"/>
        </w:rPr>
        <w:t>NOTE:</w:t>
      </w:r>
      <w:r w:rsidRPr="00526FC3">
        <w:rPr>
          <w:lang w:eastAsia="zh-CN"/>
        </w:rPr>
        <w:tab/>
        <w:t>For other entities, the step 3 can be skipped if not needed.</w:t>
      </w:r>
    </w:p>
    <w:sectPr w:rsidR="00F514F4" w:rsidRPr="00526FC3">
      <w:headerReference w:type="default" r:id="rId24"/>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6B2A9" w14:textId="77777777" w:rsidR="0080488F" w:rsidRDefault="0080488F">
      <w:r>
        <w:separator/>
      </w:r>
    </w:p>
  </w:endnote>
  <w:endnote w:type="continuationSeparator" w:id="0">
    <w:p w14:paraId="3B48099F" w14:textId="77777777" w:rsidR="0080488F" w:rsidRDefault="0080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2C2BD" w14:textId="77777777" w:rsidR="0080488F" w:rsidRDefault="0080488F">
      <w:r>
        <w:separator/>
      </w:r>
    </w:p>
  </w:footnote>
  <w:footnote w:type="continuationSeparator" w:id="0">
    <w:p w14:paraId="602029E7" w14:textId="77777777" w:rsidR="0080488F" w:rsidRDefault="00804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1E809" w14:textId="77777777" w:rsidR="0020225A" w:rsidRDefault="000800FD">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5D53"/>
    <w:rsid w:val="000270CB"/>
    <w:rsid w:val="000800FD"/>
    <w:rsid w:val="00086715"/>
    <w:rsid w:val="000A6394"/>
    <w:rsid w:val="000B7FED"/>
    <w:rsid w:val="000C038A"/>
    <w:rsid w:val="000C3C06"/>
    <w:rsid w:val="000C6598"/>
    <w:rsid w:val="000D44B3"/>
    <w:rsid w:val="00145D43"/>
    <w:rsid w:val="00192C46"/>
    <w:rsid w:val="001A08B3"/>
    <w:rsid w:val="001A7B60"/>
    <w:rsid w:val="001B52F0"/>
    <w:rsid w:val="001B7A65"/>
    <w:rsid w:val="001E41F3"/>
    <w:rsid w:val="001F658F"/>
    <w:rsid w:val="002174AE"/>
    <w:rsid w:val="0026004D"/>
    <w:rsid w:val="002640DD"/>
    <w:rsid w:val="00275D12"/>
    <w:rsid w:val="00284FEB"/>
    <w:rsid w:val="002860C4"/>
    <w:rsid w:val="002B5741"/>
    <w:rsid w:val="002E472E"/>
    <w:rsid w:val="002F1E88"/>
    <w:rsid w:val="00305409"/>
    <w:rsid w:val="003609EF"/>
    <w:rsid w:val="0036231A"/>
    <w:rsid w:val="00367C26"/>
    <w:rsid w:val="00374DD4"/>
    <w:rsid w:val="003C3D91"/>
    <w:rsid w:val="003E1A36"/>
    <w:rsid w:val="00410371"/>
    <w:rsid w:val="004242F1"/>
    <w:rsid w:val="00434B53"/>
    <w:rsid w:val="00470CE5"/>
    <w:rsid w:val="00496545"/>
    <w:rsid w:val="004B6E6E"/>
    <w:rsid w:val="004B75B7"/>
    <w:rsid w:val="0051580D"/>
    <w:rsid w:val="0052299C"/>
    <w:rsid w:val="005371C2"/>
    <w:rsid w:val="00547111"/>
    <w:rsid w:val="00592D74"/>
    <w:rsid w:val="00594059"/>
    <w:rsid w:val="005E2C44"/>
    <w:rsid w:val="00606862"/>
    <w:rsid w:val="006155FF"/>
    <w:rsid w:val="00621188"/>
    <w:rsid w:val="006257ED"/>
    <w:rsid w:val="00661BC3"/>
    <w:rsid w:val="00665C47"/>
    <w:rsid w:val="006721E4"/>
    <w:rsid w:val="00695808"/>
    <w:rsid w:val="006A0189"/>
    <w:rsid w:val="006B2315"/>
    <w:rsid w:val="006B46FB"/>
    <w:rsid w:val="006C42A7"/>
    <w:rsid w:val="006C55F9"/>
    <w:rsid w:val="006E21FB"/>
    <w:rsid w:val="00767C0A"/>
    <w:rsid w:val="00792342"/>
    <w:rsid w:val="007977A8"/>
    <w:rsid w:val="007A2B72"/>
    <w:rsid w:val="007B512A"/>
    <w:rsid w:val="007C2097"/>
    <w:rsid w:val="007D6A07"/>
    <w:rsid w:val="007F0F35"/>
    <w:rsid w:val="007F7259"/>
    <w:rsid w:val="008040A8"/>
    <w:rsid w:val="0080488F"/>
    <w:rsid w:val="008279FA"/>
    <w:rsid w:val="00843E2F"/>
    <w:rsid w:val="008626E7"/>
    <w:rsid w:val="00870EE7"/>
    <w:rsid w:val="008863B9"/>
    <w:rsid w:val="008A45A6"/>
    <w:rsid w:val="008A7C22"/>
    <w:rsid w:val="008F2CA9"/>
    <w:rsid w:val="008F3789"/>
    <w:rsid w:val="008F686C"/>
    <w:rsid w:val="00907A8B"/>
    <w:rsid w:val="009148DE"/>
    <w:rsid w:val="00941E30"/>
    <w:rsid w:val="009777D9"/>
    <w:rsid w:val="00991B88"/>
    <w:rsid w:val="009A5753"/>
    <w:rsid w:val="009A579D"/>
    <w:rsid w:val="009E3297"/>
    <w:rsid w:val="009F734F"/>
    <w:rsid w:val="00A015E7"/>
    <w:rsid w:val="00A246B6"/>
    <w:rsid w:val="00A47E70"/>
    <w:rsid w:val="00A50CF0"/>
    <w:rsid w:val="00A7671C"/>
    <w:rsid w:val="00AA2CBC"/>
    <w:rsid w:val="00AA3FF3"/>
    <w:rsid w:val="00AC5820"/>
    <w:rsid w:val="00AD1CD8"/>
    <w:rsid w:val="00B258BB"/>
    <w:rsid w:val="00B67B97"/>
    <w:rsid w:val="00B75503"/>
    <w:rsid w:val="00B968C8"/>
    <w:rsid w:val="00BA2F71"/>
    <w:rsid w:val="00BA3EC5"/>
    <w:rsid w:val="00BA51D9"/>
    <w:rsid w:val="00BB0425"/>
    <w:rsid w:val="00BB5DFC"/>
    <w:rsid w:val="00BC5EEF"/>
    <w:rsid w:val="00BD279D"/>
    <w:rsid w:val="00BD6BB8"/>
    <w:rsid w:val="00C058E1"/>
    <w:rsid w:val="00C66BA2"/>
    <w:rsid w:val="00C95985"/>
    <w:rsid w:val="00CC5026"/>
    <w:rsid w:val="00CC68D0"/>
    <w:rsid w:val="00CE7457"/>
    <w:rsid w:val="00D03F9A"/>
    <w:rsid w:val="00D06D51"/>
    <w:rsid w:val="00D24991"/>
    <w:rsid w:val="00D26523"/>
    <w:rsid w:val="00D50255"/>
    <w:rsid w:val="00D66520"/>
    <w:rsid w:val="00D80A84"/>
    <w:rsid w:val="00DB0B13"/>
    <w:rsid w:val="00DB31F2"/>
    <w:rsid w:val="00DE34CF"/>
    <w:rsid w:val="00E00CAE"/>
    <w:rsid w:val="00E13F3D"/>
    <w:rsid w:val="00E34898"/>
    <w:rsid w:val="00E82F78"/>
    <w:rsid w:val="00E83C91"/>
    <w:rsid w:val="00EB09B7"/>
    <w:rsid w:val="00EE7D7C"/>
    <w:rsid w:val="00EE7E56"/>
    <w:rsid w:val="00F1708F"/>
    <w:rsid w:val="00F25D98"/>
    <w:rsid w:val="00F26E95"/>
    <w:rsid w:val="00F300FB"/>
    <w:rsid w:val="00F32197"/>
    <w:rsid w:val="00F514F4"/>
    <w:rsid w:val="00F94ABC"/>
    <w:rsid w:val="00F9544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470CE5"/>
    <w:rPr>
      <w:rFonts w:ascii="Arial" w:hAnsi="Arial"/>
      <w:sz w:val="18"/>
      <w:lang w:val="en-GB" w:eastAsia="en-US"/>
    </w:rPr>
  </w:style>
  <w:style w:type="character" w:customStyle="1" w:styleId="THChar">
    <w:name w:val="TH Char"/>
    <w:link w:val="TH"/>
    <w:qFormat/>
    <w:rsid w:val="00470CE5"/>
    <w:rPr>
      <w:rFonts w:ascii="Arial" w:hAnsi="Arial"/>
      <w:b/>
      <w:lang w:val="en-GB" w:eastAsia="en-US"/>
    </w:rPr>
  </w:style>
  <w:style w:type="character" w:customStyle="1" w:styleId="TAHChar">
    <w:name w:val="TAH Char"/>
    <w:link w:val="TAH"/>
    <w:locked/>
    <w:rsid w:val="00470CE5"/>
    <w:rPr>
      <w:rFonts w:ascii="Arial" w:hAnsi="Arial"/>
      <w:b/>
      <w:sz w:val="18"/>
      <w:lang w:val="en-GB" w:eastAsia="en-US"/>
    </w:rPr>
  </w:style>
  <w:style w:type="paragraph" w:customStyle="1" w:styleId="toprow">
    <w:name w:val="top row"/>
    <w:basedOn w:val="TAH"/>
    <w:link w:val="toprowChar"/>
    <w:qFormat/>
    <w:rsid w:val="00470CE5"/>
    <w:rPr>
      <w:rFonts w:eastAsia="宋体"/>
      <w:lang w:eastAsia="x-none"/>
    </w:rPr>
  </w:style>
  <w:style w:type="paragraph" w:customStyle="1" w:styleId="tablecontent">
    <w:name w:val="table content"/>
    <w:basedOn w:val="TAL"/>
    <w:link w:val="tablecontentChar"/>
    <w:qFormat/>
    <w:rsid w:val="00470CE5"/>
    <w:rPr>
      <w:rFonts w:eastAsia="宋体"/>
      <w:lang w:eastAsia="x-none"/>
    </w:rPr>
  </w:style>
  <w:style w:type="character" w:customStyle="1" w:styleId="toprowChar">
    <w:name w:val="top row Char"/>
    <w:link w:val="toprow"/>
    <w:rsid w:val="00470CE5"/>
    <w:rPr>
      <w:rFonts w:ascii="Arial" w:eastAsia="宋体" w:hAnsi="Arial"/>
      <w:b/>
      <w:sz w:val="18"/>
      <w:lang w:val="en-GB" w:eastAsia="x-none"/>
    </w:rPr>
  </w:style>
  <w:style w:type="character" w:customStyle="1" w:styleId="tablecontentChar">
    <w:name w:val="table content Char"/>
    <w:link w:val="tablecontent"/>
    <w:rsid w:val="00470CE5"/>
    <w:rPr>
      <w:rFonts w:ascii="Arial" w:eastAsia="宋体" w:hAnsi="Arial"/>
      <w:sz w:val="18"/>
      <w:lang w:val="en-GB" w:eastAsia="x-none"/>
    </w:rPr>
  </w:style>
  <w:style w:type="character" w:customStyle="1" w:styleId="EditorsNoteChar">
    <w:name w:val="Editor's Note Char"/>
    <w:aliases w:val="EN Char"/>
    <w:link w:val="EditorsNote"/>
    <w:locked/>
    <w:rsid w:val="000C3C06"/>
    <w:rPr>
      <w:rFonts w:ascii="Times New Roman" w:hAnsi="Times New Roman"/>
      <w:color w:val="FF0000"/>
      <w:lang w:val="en-GB" w:eastAsia="en-US"/>
    </w:rPr>
  </w:style>
  <w:style w:type="character" w:customStyle="1" w:styleId="B1Char">
    <w:name w:val="B1 Char"/>
    <w:link w:val="B1"/>
    <w:qFormat/>
    <w:rsid w:val="00F514F4"/>
    <w:rPr>
      <w:rFonts w:ascii="Times New Roman" w:hAnsi="Times New Roman"/>
      <w:lang w:val="en-GB" w:eastAsia="en-US"/>
    </w:rPr>
  </w:style>
  <w:style w:type="character" w:customStyle="1" w:styleId="TFChar">
    <w:name w:val="TF Char"/>
    <w:link w:val="TF"/>
    <w:locked/>
    <w:rsid w:val="00F514F4"/>
    <w:rPr>
      <w:rFonts w:ascii="Arial" w:hAnsi="Arial"/>
      <w:b/>
      <w:lang w:val="en-GB" w:eastAsia="en-US"/>
    </w:rPr>
  </w:style>
  <w:style w:type="character" w:customStyle="1" w:styleId="NOZchn">
    <w:name w:val="NO Zchn"/>
    <w:link w:val="NO"/>
    <w:rsid w:val="00F514F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470CE5"/>
    <w:rPr>
      <w:rFonts w:ascii="Arial" w:hAnsi="Arial"/>
      <w:sz w:val="18"/>
      <w:lang w:val="en-GB" w:eastAsia="en-US"/>
    </w:rPr>
  </w:style>
  <w:style w:type="character" w:customStyle="1" w:styleId="THChar">
    <w:name w:val="TH Char"/>
    <w:link w:val="TH"/>
    <w:qFormat/>
    <w:rsid w:val="00470CE5"/>
    <w:rPr>
      <w:rFonts w:ascii="Arial" w:hAnsi="Arial"/>
      <w:b/>
      <w:lang w:val="en-GB" w:eastAsia="en-US"/>
    </w:rPr>
  </w:style>
  <w:style w:type="character" w:customStyle="1" w:styleId="TAHChar">
    <w:name w:val="TAH Char"/>
    <w:link w:val="TAH"/>
    <w:locked/>
    <w:rsid w:val="00470CE5"/>
    <w:rPr>
      <w:rFonts w:ascii="Arial" w:hAnsi="Arial"/>
      <w:b/>
      <w:sz w:val="18"/>
      <w:lang w:val="en-GB" w:eastAsia="en-US"/>
    </w:rPr>
  </w:style>
  <w:style w:type="paragraph" w:customStyle="1" w:styleId="toprow">
    <w:name w:val="top row"/>
    <w:basedOn w:val="TAH"/>
    <w:link w:val="toprowChar"/>
    <w:qFormat/>
    <w:rsid w:val="00470CE5"/>
    <w:rPr>
      <w:rFonts w:eastAsia="宋体"/>
      <w:lang w:eastAsia="x-none"/>
    </w:rPr>
  </w:style>
  <w:style w:type="paragraph" w:customStyle="1" w:styleId="tablecontent">
    <w:name w:val="table content"/>
    <w:basedOn w:val="TAL"/>
    <w:link w:val="tablecontentChar"/>
    <w:qFormat/>
    <w:rsid w:val="00470CE5"/>
    <w:rPr>
      <w:rFonts w:eastAsia="宋体"/>
      <w:lang w:eastAsia="x-none"/>
    </w:rPr>
  </w:style>
  <w:style w:type="character" w:customStyle="1" w:styleId="toprowChar">
    <w:name w:val="top row Char"/>
    <w:link w:val="toprow"/>
    <w:rsid w:val="00470CE5"/>
    <w:rPr>
      <w:rFonts w:ascii="Arial" w:eastAsia="宋体" w:hAnsi="Arial"/>
      <w:b/>
      <w:sz w:val="18"/>
      <w:lang w:val="en-GB" w:eastAsia="x-none"/>
    </w:rPr>
  </w:style>
  <w:style w:type="character" w:customStyle="1" w:styleId="tablecontentChar">
    <w:name w:val="table content Char"/>
    <w:link w:val="tablecontent"/>
    <w:rsid w:val="00470CE5"/>
    <w:rPr>
      <w:rFonts w:ascii="Arial" w:eastAsia="宋体" w:hAnsi="Arial"/>
      <w:sz w:val="18"/>
      <w:lang w:val="en-GB" w:eastAsia="x-none"/>
    </w:rPr>
  </w:style>
  <w:style w:type="character" w:customStyle="1" w:styleId="EditorsNoteChar">
    <w:name w:val="Editor's Note Char"/>
    <w:aliases w:val="EN Char"/>
    <w:link w:val="EditorsNote"/>
    <w:locked/>
    <w:rsid w:val="000C3C06"/>
    <w:rPr>
      <w:rFonts w:ascii="Times New Roman" w:hAnsi="Times New Roman"/>
      <w:color w:val="FF0000"/>
      <w:lang w:val="en-GB" w:eastAsia="en-US"/>
    </w:rPr>
  </w:style>
  <w:style w:type="character" w:customStyle="1" w:styleId="B1Char">
    <w:name w:val="B1 Char"/>
    <w:link w:val="B1"/>
    <w:qFormat/>
    <w:rsid w:val="00F514F4"/>
    <w:rPr>
      <w:rFonts w:ascii="Times New Roman" w:hAnsi="Times New Roman"/>
      <w:lang w:val="en-GB" w:eastAsia="en-US"/>
    </w:rPr>
  </w:style>
  <w:style w:type="character" w:customStyle="1" w:styleId="TFChar">
    <w:name w:val="TF Char"/>
    <w:link w:val="TF"/>
    <w:locked/>
    <w:rsid w:val="00F514F4"/>
    <w:rPr>
      <w:rFonts w:ascii="Arial" w:hAnsi="Arial"/>
      <w:b/>
      <w:lang w:val="en-GB" w:eastAsia="en-US"/>
    </w:rPr>
  </w:style>
  <w:style w:type="character" w:customStyle="1" w:styleId="NOZchn">
    <w:name w:val="NO Zchn"/>
    <w:link w:val="NO"/>
    <w:rsid w:val="00F514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1C2C-E60E-4755-ACB8-F8416310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2293</Words>
  <Characters>13072</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CATT_rev1</cp:lastModifiedBy>
  <cp:revision>2</cp:revision>
  <cp:lastPrinted>1900-12-31T16:00:00Z</cp:lastPrinted>
  <dcterms:created xsi:type="dcterms:W3CDTF">2021-03-03T14:51:00Z</dcterms:created>
  <dcterms:modified xsi:type="dcterms:W3CDTF">2021-03-03T14:51:00Z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