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99E" w:rsidRPr="00BC1240" w:rsidRDefault="00A8199E" w:rsidP="00A819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 w:rsidR="00511DC3">
        <w:rPr>
          <w:b/>
          <w:noProof/>
          <w:sz w:val="24"/>
        </w:rPr>
        <w:t>19</w:t>
      </w:r>
      <w:r w:rsidR="00FE303B">
        <w:rPr>
          <w:b/>
          <w:noProof/>
          <w:sz w:val="24"/>
        </w:rPr>
        <w:t xml:space="preserve">                                   </w:t>
      </w:r>
      <w:r w:rsidR="003C39BE">
        <w:rPr>
          <w:b/>
          <w:noProof/>
          <w:sz w:val="24"/>
        </w:rPr>
        <w:t xml:space="preserve">                               </w:t>
      </w:r>
      <w:r>
        <w:rPr>
          <w:b/>
          <w:noProof/>
          <w:sz w:val="24"/>
        </w:rPr>
        <w:t>S6-17</w:t>
      </w:r>
      <w:r w:rsidR="00734990">
        <w:rPr>
          <w:b/>
          <w:noProof/>
          <w:sz w:val="24"/>
        </w:rPr>
        <w:t>1180</w:t>
      </w:r>
    </w:p>
    <w:p w:rsidR="00A8199E" w:rsidRDefault="00511DC3" w:rsidP="00A819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</w:t>
      </w:r>
      <w:r w:rsidR="00A8199E" w:rsidRPr="00C172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A8199E" w:rsidRPr="00C172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9-13</w:t>
      </w:r>
      <w:r w:rsidR="00A8199E" w:rsidRPr="00C172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8199E">
        <w:rPr>
          <w:b/>
          <w:noProof/>
          <w:sz w:val="24"/>
        </w:rPr>
        <w:t xml:space="preserve"> </w:t>
      </w:r>
      <w:r w:rsidR="00A8199E" w:rsidRPr="00C1723F">
        <w:rPr>
          <w:b/>
          <w:noProof/>
          <w:sz w:val="24"/>
        </w:rPr>
        <w:t>2017</w:t>
      </w:r>
      <w:r w:rsidR="00FE303B">
        <w:rPr>
          <w:b/>
          <w:noProof/>
          <w:sz w:val="24"/>
        </w:rPr>
        <w:t xml:space="preserve">                                       </w:t>
      </w:r>
      <w:r w:rsidR="00A8199E">
        <w:rPr>
          <w:b/>
          <w:noProof/>
          <w:sz w:val="24"/>
        </w:rPr>
        <w:t>(</w:t>
      </w:r>
      <w:r w:rsidR="00A8199E" w:rsidRPr="00B10636">
        <w:rPr>
          <w:b/>
          <w:i/>
          <w:noProof/>
          <w:color w:val="0070C0"/>
          <w:sz w:val="24"/>
        </w:rPr>
        <w:t>revision of S6-17</w:t>
      </w:r>
      <w:r w:rsidR="00B10636" w:rsidRPr="00B10636">
        <w:rPr>
          <w:b/>
          <w:i/>
          <w:noProof/>
          <w:color w:val="0070C0"/>
          <w:sz w:val="24"/>
        </w:rPr>
        <w:t>tttt</w:t>
      </w:r>
      <w:r w:rsidR="00A8199E" w:rsidRPr="00BC1240">
        <w:rPr>
          <w:b/>
          <w:noProof/>
          <w:sz w:val="24"/>
        </w:rPr>
        <w:t>)</w:t>
      </w:r>
    </w:p>
    <w:p w:rsidR="00A8199E" w:rsidRDefault="00A8199E" w:rsidP="00A8199E">
      <w:pPr>
        <w:rPr>
          <w:rFonts w:ascii="Arial" w:hAnsi="Arial" w:cs="Arial"/>
          <w:b/>
          <w:bCs/>
        </w:rPr>
      </w:pP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Motorola Solutions</w:t>
      </w: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addition of </w:t>
      </w:r>
      <w:r w:rsidR="003C39BE">
        <w:rPr>
          <w:rFonts w:ascii="Arial" w:hAnsi="Arial" w:cs="Arial"/>
          <w:b/>
          <w:bCs/>
        </w:rPr>
        <w:t xml:space="preserve">Solution for MC service </w:t>
      </w:r>
      <w:r w:rsidR="00294AAF">
        <w:rPr>
          <w:rFonts w:ascii="Arial" w:hAnsi="Arial" w:cs="Arial"/>
          <w:b/>
          <w:bCs/>
        </w:rPr>
        <w:t>C</w:t>
      </w:r>
      <w:r w:rsidR="003C39BE">
        <w:rPr>
          <w:rFonts w:ascii="Arial" w:hAnsi="Arial" w:cs="Arial"/>
          <w:b/>
          <w:bCs/>
        </w:rPr>
        <w:t>lient registration and de-registration</w:t>
      </w: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</w:t>
      </w:r>
      <w:r w:rsidR="00511DC3">
        <w:rPr>
          <w:rFonts w:ascii="Arial" w:hAnsi="Arial" w:cs="Arial"/>
          <w:b/>
          <w:bCs/>
        </w:rPr>
        <w:t>792</w:t>
      </w:r>
    </w:p>
    <w:p w:rsidR="00A8199E" w:rsidRPr="00C524DD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34990">
        <w:rPr>
          <w:rFonts w:ascii="Arial" w:hAnsi="Arial" w:cs="Arial"/>
          <w:b/>
          <w:bCs/>
        </w:rPr>
        <w:t>9.2</w:t>
      </w: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A8199E" w:rsidRPr="00C524DD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voprescu@motorolasolutions.com</w:t>
      </w:r>
    </w:p>
    <w:p w:rsidR="00A8199E" w:rsidRPr="00C524DD" w:rsidRDefault="00A8199E" w:rsidP="00A8199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A8199E" w:rsidRPr="00352F1E" w:rsidRDefault="00A8199E" w:rsidP="00A8199E">
      <w:pPr>
        <w:pStyle w:val="CRCoverPage"/>
        <w:rPr>
          <w:b/>
          <w:noProof/>
          <w:lang w:val="fr-FR"/>
        </w:rPr>
      </w:pPr>
      <w:r w:rsidRPr="00352F1E">
        <w:rPr>
          <w:b/>
          <w:noProof/>
        </w:rPr>
        <w:t>1</w:t>
      </w:r>
      <w:r w:rsidRPr="00352F1E">
        <w:rPr>
          <w:b/>
          <w:noProof/>
          <w:lang w:val="fr-FR"/>
        </w:rPr>
        <w:t>. Introduction</w:t>
      </w:r>
    </w:p>
    <w:p w:rsidR="00A8199E" w:rsidRPr="00352F1E" w:rsidRDefault="00A8199E" w:rsidP="00A8199E">
      <w:pPr>
        <w:rPr>
          <w:noProof/>
          <w:lang w:val="fr-FR"/>
        </w:rPr>
      </w:pPr>
      <w:r w:rsidRPr="00352F1E">
        <w:rPr>
          <w:noProof/>
          <w:lang w:val="fr-FR"/>
        </w:rPr>
        <w:t>This pCR</w:t>
      </w:r>
      <w:r w:rsidR="00352F1E" w:rsidRPr="00352F1E">
        <w:rPr>
          <w:noProof/>
          <w:lang w:val="fr-FR"/>
        </w:rPr>
        <w:t xml:space="preserve"> proposes a solution for registrations and deregistrations of the MC service Clients with regard to the MC MBMS API</w:t>
      </w:r>
      <w:r w:rsidR="0068690D" w:rsidRPr="00352F1E">
        <w:rPr>
          <w:noProof/>
          <w:lang w:val="fr-FR"/>
        </w:rPr>
        <w:t>.</w:t>
      </w:r>
    </w:p>
    <w:p w:rsidR="00A8199E" w:rsidRPr="00352F1E" w:rsidRDefault="00A8199E" w:rsidP="00A8199E">
      <w:pPr>
        <w:pStyle w:val="CRCoverPage"/>
        <w:rPr>
          <w:b/>
          <w:noProof/>
          <w:lang w:val="en-US"/>
        </w:rPr>
      </w:pPr>
      <w:r w:rsidRPr="00352F1E">
        <w:rPr>
          <w:b/>
          <w:noProof/>
          <w:lang w:val="en-US"/>
        </w:rPr>
        <w:t>2. Reason for Change</w:t>
      </w:r>
    </w:p>
    <w:p w:rsidR="00A8199E" w:rsidRPr="00352F1E" w:rsidRDefault="00B10636" w:rsidP="00A8199E">
      <w:pPr>
        <w:rPr>
          <w:noProof/>
        </w:rPr>
      </w:pPr>
      <w:r w:rsidRPr="00352F1E">
        <w:rPr>
          <w:noProof/>
        </w:rPr>
        <w:t xml:space="preserve">Section </w:t>
      </w:r>
      <w:r w:rsidR="00352F1E" w:rsidRPr="00352F1E">
        <w:rPr>
          <w:noProof/>
        </w:rPr>
        <w:t xml:space="preserve">6 </w:t>
      </w:r>
      <w:r w:rsidRPr="00352F1E">
        <w:rPr>
          <w:noProof/>
        </w:rPr>
        <w:t xml:space="preserve">of TR 23.792 </w:t>
      </w:r>
      <w:r w:rsidR="00352F1E" w:rsidRPr="00352F1E">
        <w:rPr>
          <w:noProof/>
        </w:rPr>
        <w:t>collects p</w:t>
      </w:r>
      <w:r w:rsidR="00352F1E">
        <w:rPr>
          <w:noProof/>
        </w:rPr>
        <w:t>roposed solutions for adoption</w:t>
      </w:r>
      <w:r w:rsidRPr="00352F1E">
        <w:rPr>
          <w:noProof/>
        </w:rPr>
        <w:t xml:space="preserve"> </w:t>
      </w:r>
      <w:r w:rsidR="00352F1E" w:rsidRPr="00352F1E">
        <w:rPr>
          <w:noProof/>
        </w:rPr>
        <w:t>in</w:t>
      </w:r>
      <w:r w:rsidR="00352F1E">
        <w:rPr>
          <w:noProof/>
        </w:rPr>
        <w:t xml:space="preserve"> </w:t>
      </w:r>
      <w:r w:rsidRPr="00352F1E">
        <w:rPr>
          <w:noProof/>
        </w:rPr>
        <w:t>the API</w:t>
      </w:r>
      <w:r w:rsidR="00A8199E" w:rsidRPr="00352F1E">
        <w:rPr>
          <w:noProof/>
        </w:rPr>
        <w:t>.</w:t>
      </w:r>
    </w:p>
    <w:p w:rsidR="00A8199E" w:rsidRPr="00352F1E" w:rsidRDefault="00A8199E" w:rsidP="00A8199E">
      <w:pPr>
        <w:pStyle w:val="CRCoverPage"/>
        <w:rPr>
          <w:b/>
          <w:noProof/>
          <w:lang w:val="fr-FR"/>
        </w:rPr>
      </w:pPr>
      <w:r w:rsidRPr="00352F1E">
        <w:rPr>
          <w:b/>
          <w:noProof/>
          <w:lang w:val="fr-FR"/>
        </w:rPr>
        <w:t>3. Proposal</w:t>
      </w:r>
    </w:p>
    <w:p w:rsidR="00A8199E" w:rsidRPr="008A5E86" w:rsidRDefault="00A8199E" w:rsidP="00A8199E">
      <w:pPr>
        <w:rPr>
          <w:noProof/>
        </w:rPr>
      </w:pPr>
      <w:r w:rsidRPr="00352F1E">
        <w:rPr>
          <w:noProof/>
        </w:rPr>
        <w:t>It is proposed to agree to inclusion</w:t>
      </w:r>
      <w:r w:rsidR="007D10AF" w:rsidRPr="00352F1E">
        <w:rPr>
          <w:noProof/>
        </w:rPr>
        <w:t xml:space="preserve"> in the TR</w:t>
      </w:r>
      <w:r w:rsidR="00D56D78" w:rsidRPr="00352F1E">
        <w:rPr>
          <w:noProof/>
        </w:rPr>
        <w:t xml:space="preserve"> 23.792</w:t>
      </w:r>
      <w:r w:rsidRPr="00352F1E">
        <w:rPr>
          <w:noProof/>
        </w:rPr>
        <w:t>.</w:t>
      </w:r>
    </w:p>
    <w:p w:rsidR="007D10AF" w:rsidRDefault="007D10AF">
      <w:r>
        <w:br w:type="page"/>
      </w:r>
    </w:p>
    <w:p w:rsidR="00B46297" w:rsidRDefault="00B10636" w:rsidP="00B46297">
      <w:pPr>
        <w:pStyle w:val="Heading2"/>
        <w:rPr>
          <w:b/>
          <w:color w:val="00B050"/>
          <w:sz w:val="36"/>
        </w:rPr>
      </w:pPr>
      <w:r>
        <w:lastRenderedPageBreak/>
        <w:tab/>
      </w:r>
      <w:r>
        <w:tab/>
      </w:r>
      <w:r>
        <w:tab/>
      </w:r>
      <w:r>
        <w:tab/>
      </w:r>
      <w:r w:rsidRPr="00B10636">
        <w:rPr>
          <w:b/>
          <w:color w:val="00B050"/>
          <w:sz w:val="36"/>
        </w:rPr>
        <w:t>**** First Change ****</w:t>
      </w:r>
      <w:bookmarkStart w:id="0" w:name="_Toc469901507"/>
      <w:bookmarkStart w:id="1" w:name="_Toc488760251"/>
      <w:bookmarkStart w:id="2" w:name="_Toc488941279"/>
      <w:bookmarkStart w:id="3" w:name="_Toc488760253"/>
    </w:p>
    <w:p w:rsidR="003C39BE" w:rsidRPr="00C067D7" w:rsidRDefault="003C39BE" w:rsidP="003C39BE">
      <w:pPr>
        <w:pStyle w:val="Heading2"/>
        <w:rPr>
          <w:lang w:eastAsia="zh-CN"/>
        </w:rPr>
      </w:pPr>
      <w:bookmarkStart w:id="4" w:name="_Toc488760261"/>
      <w:bookmarkStart w:id="5" w:name="_Toc488941285"/>
      <w:bookmarkEnd w:id="0"/>
      <w:bookmarkEnd w:id="1"/>
      <w:bookmarkEnd w:id="2"/>
      <w:proofErr w:type="gramStart"/>
      <w:r>
        <w:rPr>
          <w:rFonts w:hint="eastAsia"/>
          <w:lang w:eastAsia="zh-CN"/>
        </w:rPr>
        <w:t>6.</w:t>
      </w:r>
      <w:r w:rsidRPr="003C39BE">
        <w:rPr>
          <w:rFonts w:hint="eastAsia"/>
          <w:highlight w:val="yellow"/>
          <w:lang w:eastAsia="zh-CN"/>
        </w:rPr>
        <w:t>x</w:t>
      </w:r>
      <w:proofErr w:type="gramEnd"/>
      <w:r>
        <w:rPr>
          <w:rFonts w:hint="eastAsia"/>
          <w:lang w:eastAsia="zh-CN"/>
        </w:rPr>
        <w:tab/>
        <w:t xml:space="preserve">&lt;Solution </w:t>
      </w:r>
      <w:r w:rsidRPr="003C39BE">
        <w:rPr>
          <w:rFonts w:hint="eastAsia"/>
          <w:highlight w:val="yellow"/>
          <w:lang w:eastAsia="zh-CN"/>
        </w:rPr>
        <w:t>X</w:t>
      </w:r>
      <w:r>
        <w:rPr>
          <w:rFonts w:hint="eastAsia"/>
          <w:lang w:eastAsia="zh-CN"/>
        </w:rPr>
        <w:t>&gt;</w:t>
      </w:r>
      <w:bookmarkEnd w:id="4"/>
      <w:bookmarkEnd w:id="5"/>
      <w:r>
        <w:rPr>
          <w:lang w:eastAsia="zh-CN"/>
        </w:rPr>
        <w:t xml:space="preserve"> MC service Client registration and de-registration</w:t>
      </w:r>
    </w:p>
    <w:p w:rsidR="003C39BE" w:rsidRDefault="003C39BE" w:rsidP="003C39BE">
      <w:pPr>
        <w:pStyle w:val="Heading3"/>
        <w:rPr>
          <w:lang w:eastAsia="zh-CN"/>
        </w:rPr>
      </w:pPr>
      <w:bookmarkStart w:id="6" w:name="_Toc488760262"/>
      <w:bookmarkStart w:id="7" w:name="_Toc488941286"/>
      <w:r>
        <w:rPr>
          <w:rFonts w:hint="eastAsia"/>
          <w:lang w:eastAsia="zh-CN"/>
        </w:rPr>
        <w:t>6</w:t>
      </w:r>
      <w:r w:rsidRPr="009E369B">
        <w:rPr>
          <w:rFonts w:hint="eastAsia"/>
        </w:rPr>
        <w:t>.</w:t>
      </w:r>
      <w:r w:rsidRPr="003C39BE">
        <w:rPr>
          <w:rFonts w:hint="eastAsia"/>
          <w:highlight w:val="yellow"/>
        </w:rPr>
        <w:t>x</w:t>
      </w:r>
      <w:r w:rsidRPr="009E369B">
        <w:rPr>
          <w:rFonts w:hint="eastAsia"/>
        </w:rPr>
        <w:t>.1</w:t>
      </w:r>
      <w:r w:rsidRPr="009E369B">
        <w:rPr>
          <w:rFonts w:hint="eastAsia"/>
        </w:rPr>
        <w:tab/>
        <w:t>S</w:t>
      </w:r>
      <w:r>
        <w:rPr>
          <w:rFonts w:hint="eastAsia"/>
          <w:lang w:eastAsia="zh-CN"/>
        </w:rPr>
        <w:t>olution description</w:t>
      </w:r>
      <w:bookmarkEnd w:id="6"/>
      <w:bookmarkEnd w:id="7"/>
    </w:p>
    <w:p w:rsidR="00155611" w:rsidRDefault="00155611" w:rsidP="00155611">
      <w:pPr>
        <w:pStyle w:val="EditorsNote"/>
        <w:rPr>
          <w:ins w:id="8" w:author="val_5" w:date="2017-09-29T17:49:00Z"/>
          <w:lang w:eastAsia="zh-CN"/>
        </w:rPr>
      </w:pPr>
      <w:bookmarkStart w:id="9" w:name="_Toc488760263"/>
      <w:bookmarkStart w:id="10" w:name="_Toc488941287"/>
      <w:ins w:id="11" w:author="val_5" w:date="2017-09-29T17:49:00Z">
        <w:r w:rsidRPr="002E3283">
          <w:rPr>
            <w:lang w:eastAsia="zh-CN"/>
          </w:rPr>
          <w:t>Editor’</w:t>
        </w:r>
        <w:r w:rsidRPr="002E3283">
          <w:rPr>
            <w:rFonts w:hint="eastAsia"/>
            <w:lang w:eastAsia="zh-CN"/>
          </w:rPr>
          <w:t xml:space="preserve">s note: </w:t>
        </w:r>
      </w:ins>
      <w:ins w:id="12" w:author="val_5" w:date="2017-09-29T17:50:00Z">
        <w:r>
          <w:rPr>
            <w:lang w:eastAsia="zh-CN"/>
          </w:rPr>
          <w:t xml:space="preserve">the </w:t>
        </w:r>
      </w:ins>
      <w:ins w:id="13" w:author="val_5" w:date="2017-09-29T17:53:00Z">
        <w:r>
          <w:rPr>
            <w:lang w:eastAsia="zh-CN"/>
          </w:rPr>
          <w:t xml:space="preserve">exact </w:t>
        </w:r>
      </w:ins>
      <w:ins w:id="14" w:author="val_5" w:date="2017-09-29T17:50:00Z">
        <w:r>
          <w:rPr>
            <w:lang w:eastAsia="zh-CN"/>
          </w:rPr>
          <w:t xml:space="preserve">names of the methods, parameters and error codes, the naming conventions, the data types and the </w:t>
        </w:r>
      </w:ins>
      <w:ins w:id="15" w:author="val_5" w:date="2017-09-29T17:53:00Z">
        <w:r>
          <w:rPr>
            <w:lang w:eastAsia="zh-CN"/>
          </w:rPr>
          <w:t xml:space="preserve">comprehensive </w:t>
        </w:r>
      </w:ins>
      <w:ins w:id="16" w:author="val_5" w:date="2017-09-29T17:50:00Z">
        <w:r>
          <w:rPr>
            <w:lang w:eastAsia="zh-CN"/>
          </w:rPr>
          <w:t xml:space="preserve">identification of errors </w:t>
        </w:r>
      </w:ins>
      <w:ins w:id="17" w:author="val_5" w:date="2017-09-29T17:52:00Z">
        <w:r>
          <w:rPr>
            <w:lang w:eastAsia="zh-CN"/>
          </w:rPr>
          <w:t xml:space="preserve">are </w:t>
        </w:r>
      </w:ins>
      <w:ins w:id="18" w:author="val_5" w:date="2017-09-29T17:53:00Z">
        <w:r>
          <w:rPr>
            <w:lang w:eastAsia="zh-CN"/>
          </w:rPr>
          <w:t>FFS</w:t>
        </w:r>
      </w:ins>
      <w:ins w:id="19" w:author="val_5" w:date="2017-09-29T17:54:00Z">
        <w:r>
          <w:rPr>
            <w:lang w:eastAsia="zh-CN"/>
          </w:rPr>
          <w:t>.</w:t>
        </w:r>
      </w:ins>
    </w:p>
    <w:p w:rsidR="00CD6968" w:rsidRDefault="00CD6968" w:rsidP="00CD6968">
      <w:pPr>
        <w:rPr>
          <w:ins w:id="20" w:author="val_5" w:date="2017-09-28T18:58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21" w:author="val_5" w:date="2017-09-28T18:56:00Z">
        <w:r w:rsidRPr="00CD6968">
          <w:rPr>
            <w:rFonts w:ascii="Times New Roman" w:hAnsi="Times New Roman" w:cs="Times New Roman"/>
            <w:noProof/>
            <w:sz w:val="20"/>
            <w:szCs w:val="20"/>
          </w:rPr>
          <w:t xml:space="preserve">This solution addresses </w:t>
        </w:r>
      </w:ins>
      <w:ins w:id="22" w:author="val_5" w:date="2017-09-29T17:28:00Z">
        <w:r w:rsidR="00995091">
          <w:rPr>
            <w:rFonts w:ascii="Times New Roman" w:hAnsi="Times New Roman" w:cs="Times New Roman"/>
            <w:noProof/>
            <w:sz w:val="20"/>
            <w:szCs w:val="20"/>
          </w:rPr>
          <w:t xml:space="preserve">the </w:t>
        </w:r>
      </w:ins>
      <w:ins w:id="23" w:author="val_5" w:date="2017-09-28T18:56:00Z">
        <w:r w:rsidRPr="00CD6968">
          <w:rPr>
            <w:rFonts w:ascii="Times New Roman" w:hAnsi="Times New Roman" w:cs="Times New Roman"/>
            <w:noProof/>
            <w:sz w:val="20"/>
            <w:szCs w:val="20"/>
          </w:rPr>
          <w:t xml:space="preserve">key issue </w:t>
        </w:r>
      </w:ins>
      <w:ins w:id="24" w:author="val_5" w:date="2017-09-29T17:29:00Z">
        <w:r w:rsidR="00995091">
          <w:rPr>
            <w:rFonts w:ascii="Times New Roman" w:hAnsi="Times New Roman" w:cs="Times New Roman"/>
            <w:noProof/>
            <w:sz w:val="20"/>
            <w:szCs w:val="20"/>
          </w:rPr>
          <w:t>identified in subclause 5.5</w:t>
        </w:r>
      </w:ins>
      <w:ins w:id="25" w:author="val_5" w:date="2017-09-28T18:56:00Z">
        <w:r w:rsidRPr="00CD6968">
          <w:rPr>
            <w:rFonts w:ascii="Times New Roman" w:hAnsi="Times New Roman" w:cs="Times New Roman"/>
            <w:noProof/>
            <w:sz w:val="20"/>
            <w:szCs w:val="20"/>
          </w:rPr>
          <w:t>, to meet requirement MBMSAPI-FR-1</w:t>
        </w:r>
      </w:ins>
      <w:ins w:id="26" w:author="val_5" w:date="2017-09-29T17:29:00Z">
        <w:r w:rsidR="00995091">
          <w:rPr>
            <w:rFonts w:ascii="Times New Roman" w:hAnsi="Times New Roman" w:cs="Times New Roman"/>
            <w:noProof/>
            <w:sz w:val="20"/>
            <w:szCs w:val="20"/>
          </w:rPr>
          <w:t xml:space="preserve"> from subclause</w:t>
        </w:r>
      </w:ins>
      <w:ins w:id="27" w:author="val_5" w:date="2017-09-28T18:56:00Z">
        <w:r w:rsidRPr="00CD6968">
          <w:rPr>
            <w:rFonts w:ascii="Times New Roman" w:hAnsi="Times New Roman" w:cs="Times New Roman"/>
            <w:noProof/>
            <w:sz w:val="20"/>
            <w:szCs w:val="20"/>
          </w:rPr>
          <w:t xml:space="preserve"> 4.1. The following</w:t>
        </w:r>
        <w:r w:rsidRPr="00CD696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methods</w:t>
        </w:r>
      </w:ins>
      <w:ins w:id="28" w:author="val_5" w:date="2017-09-28T18:58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are being defined:</w:t>
        </w:r>
      </w:ins>
    </w:p>
    <w:p w:rsidR="00CD6968" w:rsidRDefault="00CD6968" w:rsidP="00CD6968">
      <w:pPr>
        <w:spacing w:after="0"/>
        <w:rPr>
          <w:ins w:id="29" w:author="val_5" w:date="2017-09-28T19:00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30" w:author="val_5" w:date="2017-09-28T18:58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Method name: </w:t>
        </w:r>
      </w:ins>
      <w:proofErr w:type="spellStart"/>
      <w:ins w:id="31" w:author="val_5" w:date="2017-09-28T18:59:00Z"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registerM</w:t>
        </w:r>
      </w:ins>
      <w:ins w:id="32" w:author="val_5" w:date="2017-09-29T17:54:00Z">
        <w:r w:rsidR="00155611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C</w:t>
        </w:r>
      </w:ins>
      <w:ins w:id="33" w:author="val_5" w:date="2017-09-28T18:59:00Z"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ServiceClient_req</w:t>
        </w:r>
      </w:ins>
      <w:proofErr w:type="spellEnd"/>
    </w:p>
    <w:p w:rsidR="00CD6968" w:rsidRDefault="00782B6E" w:rsidP="00CD6968">
      <w:pPr>
        <w:spacing w:after="0"/>
        <w:rPr>
          <w:ins w:id="34" w:author="val_5" w:date="2017-09-28T19:01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35" w:author="val_5" w:date="2017-09-28T19:0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Direction: from MC service Client</w:t>
        </w:r>
      </w:ins>
    </w:p>
    <w:p w:rsidR="00782B6E" w:rsidRDefault="00782B6E" w:rsidP="00CD6968">
      <w:pPr>
        <w:spacing w:after="0"/>
        <w:rPr>
          <w:ins w:id="36" w:author="val_5" w:date="2017-09-28T19:01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37" w:author="val_5" w:date="2017-09-28T19:0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Input parameters:</w:t>
        </w:r>
      </w:ins>
      <w:ins w:id="38" w:author="val_5" w:date="2017-09-28T19:06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  <w:proofErr w:type="spellStart"/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proofErr w:type="spellStart"/>
      <w:ins w:id="39" w:author="val_5" w:date="2017-09-28T19:18:00Z">
        <w:r w:rsid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clientId</w:t>
        </w:r>
      </w:ins>
      <w:proofErr w:type="spellEnd"/>
      <w:ins w:id="40" w:author="val_5" w:date="2017-09-28T19:06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proofErr w:type="spellStart"/>
      <w:ins w:id="41" w:author="val_5" w:date="2017-09-28T19:07:00Z"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optionalCredentials</w:t>
        </w:r>
      </w:ins>
      <w:proofErr w:type="spellEnd"/>
    </w:p>
    <w:p w:rsidR="00782B6E" w:rsidRDefault="00782B6E" w:rsidP="00CD6968">
      <w:pPr>
        <w:spacing w:after="0"/>
        <w:rPr>
          <w:ins w:id="42" w:author="val_5" w:date="2017-09-29T17:32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43" w:author="val_5" w:date="2017-09-28T19:0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Action</w:t>
        </w:r>
      </w:ins>
      <w:ins w:id="44" w:author="val_5" w:date="2017-09-28T19:11:00Z">
        <w:r w:rsidR="009B0E7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: This method is </w:t>
        </w:r>
      </w:ins>
      <w:ins w:id="45" w:author="val_5" w:date="2017-09-29T17:30:00Z">
        <w:r w:rsidR="0099509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the</w:t>
        </w:r>
      </w:ins>
      <w:ins w:id="46" w:author="val_5" w:date="2017-09-28T19:11:00Z">
        <w:r w:rsidR="009B0E7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first step necessary for the MC </w:t>
        </w:r>
      </w:ins>
      <w:ins w:id="47" w:author="val_5" w:date="2017-10-01T19:48:00Z">
        <w:r w:rsidR="00225AE0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</w:t>
        </w:r>
      </w:ins>
      <w:ins w:id="48" w:author="val_5" w:date="2017-09-28T19:11:00Z">
        <w:r w:rsidR="009B0E7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ervice </w:t>
        </w:r>
      </w:ins>
      <w:ins w:id="49" w:author="val_5" w:date="2017-10-01T19:48:00Z">
        <w:r w:rsidR="00225AE0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C</w:t>
        </w:r>
      </w:ins>
      <w:ins w:id="50" w:author="val_5" w:date="2017-09-28T19:11:00Z">
        <w:r w:rsidR="009B0E7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lient to be able to use the </w:t>
        </w:r>
      </w:ins>
      <w:ins w:id="51" w:author="val_5" w:date="2017-09-28T19:12:00Z">
        <w:r w:rsidR="009B0E7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MC </w:t>
        </w:r>
      </w:ins>
      <w:ins w:id="52" w:author="val_5" w:date="2017-09-28T19:11:00Z">
        <w:r w:rsidR="009B0E7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MBMS API</w:t>
        </w:r>
      </w:ins>
      <w:ins w:id="53" w:author="val_5" w:date="2017-09-28T19:12:00Z">
        <w:r w:rsidR="009B0E7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. The </w:t>
        </w:r>
        <w:proofErr w:type="spellStart"/>
        <w:r w:rsidR="009B0E72"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 w:rsidR="009B0E7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is a unique bit pattern generated by the MC service Client</w:t>
        </w:r>
      </w:ins>
      <w:ins w:id="54" w:author="val_5" w:date="2017-10-01T19:48:00Z">
        <w:r w:rsidR="00225AE0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every time it makes a new request</w:t>
        </w:r>
      </w:ins>
      <w:ins w:id="55" w:author="val_5" w:date="2017-09-28T19:12:00Z">
        <w:r w:rsidR="009B0E7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. </w:t>
        </w:r>
      </w:ins>
      <w:proofErr w:type="spellStart"/>
      <w:proofErr w:type="gramStart"/>
      <w:ins w:id="56" w:author="val_5" w:date="2017-09-28T19:18:00Z">
        <w:r w:rsid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clientId</w:t>
        </w:r>
      </w:ins>
      <w:proofErr w:type="spellEnd"/>
      <w:proofErr w:type="gramEnd"/>
      <w:ins w:id="57" w:author="val_5" w:date="2017-09-28T19:12:00Z">
        <w:r w:rsidR="009B0E7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is a </w:t>
        </w:r>
      </w:ins>
      <w:ins w:id="58" w:author="val_5" w:date="2017-09-28T19:17:00Z">
        <w:r w:rsidR="009B0E7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string that is coordinated among different applications running on the UE to be guaranteed as </w:t>
        </w:r>
      </w:ins>
      <w:ins w:id="59" w:author="val_5" w:date="2017-09-28T19:19:00Z">
        <w:r w:rsidR="009B0E7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different for each instantiation of an application.</w:t>
        </w:r>
      </w:ins>
      <w:ins w:id="60" w:author="val_5" w:date="2017-09-28T19:20:00Z">
        <w:r w:rsidR="009B0E7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  <w:proofErr w:type="spellStart"/>
        <w:proofErr w:type="gramStart"/>
        <w:r w:rsidR="009B0E72" w:rsidRPr="00FE379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optionalCredentials</w:t>
        </w:r>
        <w:proofErr w:type="spellEnd"/>
        <w:proofErr w:type="gramEnd"/>
        <w:r w:rsidR="009B0E72" w:rsidRPr="00FE379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 </w:t>
        </w:r>
        <w:r w:rsidR="009B0E7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can be </w:t>
        </w:r>
      </w:ins>
      <w:ins w:id="61" w:author="val_5" w:date="2017-09-28T19:23:00Z">
        <w:r w:rsidR="00FE379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pre-</w:t>
        </w:r>
      </w:ins>
      <w:ins w:id="62" w:author="val_5" w:date="2017-09-28T19:20:00Z">
        <w:r w:rsidR="009B0E7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configured such that the </w:t>
        </w:r>
      </w:ins>
      <w:ins w:id="63" w:author="val_5" w:date="2017-09-28T19:23:00Z">
        <w:r w:rsidR="00FE379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MC service </w:t>
        </w:r>
      </w:ins>
      <w:ins w:id="64" w:author="val_5" w:date="2017-10-01T19:49:00Z">
        <w:r w:rsidR="00225AE0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C</w:t>
        </w:r>
      </w:ins>
      <w:ins w:id="65" w:author="val_5" w:date="2017-09-28T19:21:00Z">
        <w:r w:rsidR="00FE379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lient</w:t>
        </w:r>
      </w:ins>
      <w:ins w:id="66" w:author="val_5" w:date="2017-09-30T14:21:00Z">
        <w:r w:rsidR="00294AA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</w:t>
        </w:r>
      </w:ins>
      <w:ins w:id="67" w:author="val_5" w:date="2017-09-28T19:21:00Z">
        <w:r w:rsidR="00FE379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can be </w:t>
        </w:r>
      </w:ins>
      <w:ins w:id="68" w:author="val_5" w:date="2017-09-28T19:23:00Z">
        <w:r w:rsidR="00FE379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locally </w:t>
        </w:r>
      </w:ins>
      <w:ins w:id="69" w:author="val_5" w:date="2017-09-28T19:21:00Z">
        <w:r w:rsidR="00FE379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validated as legitimate application</w:t>
        </w:r>
      </w:ins>
      <w:ins w:id="70" w:author="val_5" w:date="2017-09-30T14:21:00Z">
        <w:r w:rsidR="00294AA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</w:t>
        </w:r>
      </w:ins>
      <w:ins w:id="71" w:author="val_5" w:date="2017-09-28T19:21:00Z">
        <w:r w:rsidR="00FE379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72" w:author="val_5" w:date="2017-09-28T19:24:00Z">
        <w:r w:rsidR="00FE379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entitled to use</w:t>
        </w:r>
      </w:ins>
      <w:ins w:id="73" w:author="val_5" w:date="2017-09-28T19:21:00Z">
        <w:r w:rsidR="00FE379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MC MBMS API.  </w:t>
        </w:r>
      </w:ins>
    </w:p>
    <w:p w:rsidR="00995091" w:rsidRDefault="00995091" w:rsidP="00CD6968">
      <w:pPr>
        <w:spacing w:after="0"/>
        <w:rPr>
          <w:ins w:id="74" w:author="val_5" w:date="2017-09-29T17:32:00Z"/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95091" w:rsidRDefault="00995091" w:rsidP="00995091">
      <w:pPr>
        <w:spacing w:after="0"/>
        <w:rPr>
          <w:ins w:id="75" w:author="val_5" w:date="2017-09-29T17:32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76" w:author="val_5" w:date="2017-09-29T17:3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Method name: </w:t>
        </w:r>
        <w:proofErr w:type="spellStart"/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registerM</w:t>
        </w:r>
      </w:ins>
      <w:ins w:id="77" w:author="val_5" w:date="2017-09-29T17:54:00Z">
        <w:r w:rsidR="00155611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C</w:t>
        </w:r>
      </w:ins>
      <w:ins w:id="78" w:author="val_5" w:date="2017-09-29T17:32:00Z"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ServiceClient_re</w:t>
        </w:r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sp</w:t>
        </w:r>
        <w:proofErr w:type="spellEnd"/>
      </w:ins>
    </w:p>
    <w:p w:rsidR="00995091" w:rsidRDefault="00995091" w:rsidP="00995091">
      <w:pPr>
        <w:spacing w:after="0"/>
        <w:rPr>
          <w:ins w:id="79" w:author="val_5" w:date="2017-09-29T17:32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80" w:author="val_5" w:date="2017-09-29T17:3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Direction: to MC service Client</w:t>
        </w:r>
      </w:ins>
    </w:p>
    <w:p w:rsidR="00995091" w:rsidRDefault="00995091" w:rsidP="00995091">
      <w:pPr>
        <w:spacing w:after="0"/>
        <w:rPr>
          <w:ins w:id="81" w:author="val_5" w:date="2017-09-29T17:32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82" w:author="val_5" w:date="2017-09-29T17:3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Output parameters: </w:t>
        </w:r>
        <w:proofErr w:type="spellStart"/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clientId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proofErr w:type="spellStart"/>
      <w:ins w:id="83" w:author="val_5" w:date="2017-09-29T17:33:00Z"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registrationId</w:t>
        </w:r>
        <w:proofErr w:type="spellEnd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,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resultCode</w:t>
        </w:r>
      </w:ins>
      <w:proofErr w:type="spellEnd"/>
    </w:p>
    <w:p w:rsidR="00995091" w:rsidRDefault="00995091" w:rsidP="00995091">
      <w:pPr>
        <w:spacing w:after="0"/>
        <w:rPr>
          <w:ins w:id="84" w:author="val_5" w:date="2017-09-29T17:55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85" w:author="val_5" w:date="2017-09-29T17:3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Action: This method is the </w:t>
        </w:r>
      </w:ins>
      <w:ins w:id="86" w:author="val_5" w:date="2017-09-29T17:3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registration response received after the invocation of the registration request and a successful response is a</w:t>
        </w:r>
      </w:ins>
      <w:ins w:id="87" w:author="val_5" w:date="2017-09-29T17:3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necessary </w:t>
        </w:r>
      </w:ins>
      <w:ins w:id="88" w:author="val_5" w:date="2017-09-29T17:37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step </w:t>
        </w:r>
      </w:ins>
      <w:ins w:id="89" w:author="val_5" w:date="2017-09-29T17:3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for the MC </w:t>
        </w:r>
      </w:ins>
      <w:ins w:id="90" w:author="val_5" w:date="2017-10-01T19:49:00Z">
        <w:r w:rsidR="00225AE0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</w:t>
        </w:r>
      </w:ins>
      <w:ins w:id="91" w:author="val_5" w:date="2017-09-29T17:3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ervice </w:t>
        </w:r>
      </w:ins>
      <w:ins w:id="92" w:author="val_5" w:date="2017-10-01T19:49:00Z">
        <w:r w:rsidR="00225AE0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C</w:t>
        </w:r>
      </w:ins>
      <w:ins w:id="93" w:author="val_5" w:date="2017-09-29T17:3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lient to be able to use the MC MBMS API. The </w:t>
        </w:r>
        <w:proofErr w:type="spellStart"/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94" w:author="val_5" w:date="2017-09-29T17:38:00Z">
        <w:r w:rsidR="00D3223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and the</w:t>
        </w:r>
      </w:ins>
      <w:ins w:id="95" w:author="val_5" w:date="2017-09-29T17:3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clientId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96" w:author="val_5" w:date="2017-09-29T17:38:00Z">
        <w:r w:rsidR="00D3223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are returned from the request unchanged, to allow the MC service Client to match the response to a pending request. </w:t>
        </w:r>
      </w:ins>
      <w:ins w:id="97" w:author="val_5" w:date="2017-09-29T17:39:00Z">
        <w:r w:rsidR="00D3223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If successful, a valid </w:t>
        </w:r>
        <w:proofErr w:type="spellStart"/>
        <w:r w:rsidR="00D32233" w:rsidRPr="00D32233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registrationId</w:t>
        </w:r>
        <w:proofErr w:type="spellEnd"/>
        <w:r w:rsidR="00D3223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is returned</w:t>
        </w:r>
      </w:ins>
      <w:ins w:id="98" w:author="val_5" w:date="2017-09-29T17:3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99" w:author="val_5" w:date="2017-09-29T17:41:00Z">
        <w:r w:rsidR="00D3223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to be used by the</w:t>
        </w:r>
      </w:ins>
      <w:ins w:id="100" w:author="val_5" w:date="2017-09-29T17:3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MC </w:t>
        </w:r>
        <w:proofErr w:type="gramStart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service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client </w:t>
        </w:r>
      </w:ins>
      <w:ins w:id="101" w:author="val_5" w:date="2017-09-29T17:42:00Z">
        <w:r w:rsidR="00D3223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in subsequent invocations of the</w:t>
        </w:r>
      </w:ins>
      <w:ins w:id="102" w:author="val_5" w:date="2017-09-29T17:3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MC MBMS API. </w:t>
        </w:r>
      </w:ins>
      <w:ins w:id="103" w:author="val_5" w:date="2017-09-29T17:45:00Z">
        <w:r w:rsidR="00D3223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</w:t>
        </w:r>
        <w:proofErr w:type="spellStart"/>
        <w:r w:rsidR="00D32233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resultCode</w:t>
        </w:r>
        <w:proofErr w:type="spellEnd"/>
        <w:r w:rsidR="00D3223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indicates either success or a failure code such as </w:t>
        </w:r>
      </w:ins>
      <w:ins w:id="104" w:author="val_5" w:date="2017-09-29T17:46:00Z">
        <w:r w:rsidR="00D3223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“</w:t>
        </w:r>
      </w:ins>
      <w:ins w:id="105" w:author="val_5" w:date="2017-09-29T17:45:00Z">
        <w:r w:rsidR="00D3223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duplicate request</w:t>
        </w:r>
      </w:ins>
      <w:ins w:id="106" w:author="val_5" w:date="2017-09-29T17:47:00Z">
        <w:r w:rsidR="00D3223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”, </w:t>
        </w:r>
        <w:r w:rsidR="00BA2A9D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“already registered”, </w:t>
        </w:r>
      </w:ins>
      <w:ins w:id="107" w:author="val_5" w:date="2017-09-29T17:48:00Z">
        <w:r w:rsidR="00BA2A9D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“unrecognized client id or credentials”.</w:t>
        </w:r>
      </w:ins>
      <w:ins w:id="108" w:author="val_5" w:date="2017-09-29T17:3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</w:p>
    <w:p w:rsidR="00155611" w:rsidRDefault="00155611" w:rsidP="00995091">
      <w:pPr>
        <w:spacing w:after="0"/>
        <w:rPr>
          <w:ins w:id="109" w:author="val_5" w:date="2017-09-29T17:55:00Z"/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155611" w:rsidRDefault="00155611" w:rsidP="00155611">
      <w:pPr>
        <w:spacing w:after="0"/>
        <w:rPr>
          <w:ins w:id="110" w:author="val_5" w:date="2017-09-29T17:55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11" w:author="val_5" w:date="2017-09-29T17:5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Method name: </w:t>
        </w:r>
        <w:proofErr w:type="spellStart"/>
        <w:r w:rsidRPr="00C90175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de</w:t>
        </w:r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registerM</w:t>
        </w:r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C</w:t>
        </w:r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ServiceClient_req</w:t>
        </w:r>
        <w:proofErr w:type="spellEnd"/>
      </w:ins>
    </w:p>
    <w:p w:rsidR="00155611" w:rsidRDefault="00155611" w:rsidP="00155611">
      <w:pPr>
        <w:spacing w:after="0"/>
        <w:rPr>
          <w:ins w:id="112" w:author="val_5" w:date="2017-09-29T17:55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13" w:author="val_5" w:date="2017-09-29T17:5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Direction: from MC service Client</w:t>
        </w:r>
      </w:ins>
    </w:p>
    <w:p w:rsidR="00155611" w:rsidRDefault="00155611" w:rsidP="00155611">
      <w:pPr>
        <w:spacing w:after="0"/>
        <w:rPr>
          <w:ins w:id="114" w:author="val_5" w:date="2017-09-29T17:55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15" w:author="val_5" w:date="2017-09-29T17:5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Input parameters: </w:t>
        </w:r>
      </w:ins>
      <w:proofErr w:type="spellStart"/>
      <w:ins w:id="116" w:author="val_5" w:date="2017-09-29T18:10:00Z">
        <w:r w:rsidR="00442482"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 w:rsidR="0044248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proofErr w:type="spellStart"/>
      <w:ins w:id="117" w:author="val_5" w:date="2017-09-29T17:55:00Z"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registrationId</w:t>
        </w:r>
        <w:proofErr w:type="spellEnd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,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immediacyF</w:t>
        </w:r>
      </w:ins>
      <w:ins w:id="118" w:author="val_5" w:date="2017-09-29T17:57:00Z"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lag</w:t>
        </w:r>
      </w:ins>
      <w:proofErr w:type="spellEnd"/>
    </w:p>
    <w:p w:rsidR="00155611" w:rsidRDefault="00155611" w:rsidP="00155611">
      <w:pPr>
        <w:spacing w:after="0"/>
        <w:rPr>
          <w:ins w:id="119" w:author="val_5" w:date="2017-09-29T17:55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20" w:author="val_5" w:date="2017-09-29T17:5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Action: This method is </w:t>
        </w:r>
      </w:ins>
      <w:ins w:id="121" w:author="val_5" w:date="2017-09-29T17:58:00Z">
        <w:r w:rsidR="00463C3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used by </w:t>
        </w:r>
      </w:ins>
      <w:ins w:id="122" w:author="val_5" w:date="2017-09-29T17:59:00Z">
        <w:r w:rsidR="00463C3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 registered</w:t>
        </w:r>
      </w:ins>
      <w:ins w:id="123" w:author="val_5" w:date="2017-09-29T17:58:00Z">
        <w:r w:rsidR="00463C3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MC service Client </w:t>
        </w:r>
      </w:ins>
      <w:ins w:id="124" w:author="val_5" w:date="2017-09-29T17:59:00Z">
        <w:r w:rsidR="00463C3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to end its use of</w:t>
        </w:r>
      </w:ins>
      <w:ins w:id="125" w:author="val_5" w:date="2017-09-29T17:5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MC MBMS API</w:t>
        </w:r>
      </w:ins>
      <w:ins w:id="126" w:author="val_5" w:date="2017-09-29T17:59:00Z">
        <w:r w:rsidR="00463C3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until a next </w:t>
        </w:r>
      </w:ins>
      <w:ins w:id="127" w:author="val_5" w:date="2017-09-29T18:00:00Z">
        <w:r w:rsidR="00463C3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successful</w:t>
        </w:r>
      </w:ins>
      <w:ins w:id="128" w:author="val_5" w:date="2017-09-29T17:59:00Z">
        <w:r w:rsidR="00463C3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29" w:author="val_5" w:date="2017-09-29T18:00:00Z">
        <w:r w:rsidR="00463C3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registration</w:t>
        </w:r>
      </w:ins>
      <w:ins w:id="130" w:author="val_5" w:date="2017-09-29T18:04:00Z">
        <w:r w:rsidR="00463C3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and results in the release of all resources </w:t>
        </w:r>
      </w:ins>
      <w:ins w:id="131" w:author="val_5" w:date="2017-10-01T19:50:00Z">
        <w:r w:rsidR="00225AE0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and contexts </w:t>
        </w:r>
      </w:ins>
      <w:ins w:id="132" w:author="val_5" w:date="2017-09-29T18:04:00Z">
        <w:r w:rsidR="00463C3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held on behalf of the MC</w:t>
        </w:r>
      </w:ins>
      <w:ins w:id="133" w:author="val_5" w:date="2017-09-29T18:05:00Z">
        <w:r w:rsidR="00463C3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service Client.</w:t>
        </w:r>
      </w:ins>
      <w:ins w:id="134" w:author="val_5" w:date="2017-09-29T18:00:00Z">
        <w:r w:rsidR="00463C3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The </w:t>
        </w:r>
        <w:proofErr w:type="spellStart"/>
        <w:r w:rsidR="00463C3A" w:rsidRPr="00463C3A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immediacyFlag</w:t>
        </w:r>
        <w:proofErr w:type="spellEnd"/>
        <w:r w:rsidR="00463C3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indicates if the deregistration is to </w:t>
        </w:r>
      </w:ins>
      <w:ins w:id="135" w:author="val_5" w:date="2017-09-29T18:03:00Z">
        <w:r w:rsidR="00463C3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take place</w:t>
        </w:r>
      </w:ins>
      <w:ins w:id="136" w:author="val_5" w:date="2017-09-29T18:00:00Z">
        <w:r w:rsidR="00463C3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immediate</w:t>
        </w:r>
      </w:ins>
      <w:ins w:id="137" w:author="val_5" w:date="2017-09-29T18:03:00Z">
        <w:r w:rsidR="00463C3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ly</w:t>
        </w:r>
      </w:ins>
      <w:ins w:id="138" w:author="val_5" w:date="2017-09-29T18:00:00Z">
        <w:r w:rsidR="00463C3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or after the delivery of still cached data </w:t>
        </w:r>
      </w:ins>
      <w:ins w:id="139" w:author="val_5" w:date="2017-09-29T18:05:00Z">
        <w:r w:rsidR="00463C3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already </w:t>
        </w:r>
      </w:ins>
      <w:ins w:id="140" w:author="val_5" w:date="2017-09-29T18:00:00Z">
        <w:r w:rsidR="00463C3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received on MBMS bearers</w:t>
        </w:r>
      </w:ins>
      <w:ins w:id="141" w:author="val_5" w:date="2017-09-29T18:05:00Z">
        <w:r w:rsidR="00463C3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at the time of the deregistration request</w:t>
        </w:r>
      </w:ins>
      <w:ins w:id="142" w:author="val_5" w:date="2017-09-29T18:00:00Z">
        <w:r w:rsidR="00463C3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. </w:t>
        </w:r>
      </w:ins>
      <w:ins w:id="143" w:author="val_5" w:date="2017-09-29T17:5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 </w:t>
        </w:r>
      </w:ins>
    </w:p>
    <w:p w:rsidR="00155611" w:rsidRDefault="00155611" w:rsidP="00995091">
      <w:pPr>
        <w:spacing w:after="0"/>
        <w:rPr>
          <w:ins w:id="144" w:author="val_5" w:date="2017-09-28T19:02:00Z"/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90175" w:rsidRDefault="00C90175" w:rsidP="00C90175">
      <w:pPr>
        <w:spacing w:after="0"/>
        <w:rPr>
          <w:ins w:id="145" w:author="val_5" w:date="2017-09-29T18:06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46" w:author="val_5" w:date="2017-09-29T18:06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Method name: </w:t>
        </w:r>
        <w:proofErr w:type="spellStart"/>
        <w:r w:rsidRPr="00C90175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de</w:t>
        </w:r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registerM</w:t>
        </w:r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C</w:t>
        </w:r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ServiceClient_re</w:t>
        </w:r>
      </w:ins>
      <w:ins w:id="147" w:author="val_5" w:date="2017-09-29T18:07:00Z"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sp</w:t>
        </w:r>
      </w:ins>
      <w:proofErr w:type="spellEnd"/>
    </w:p>
    <w:p w:rsidR="00C90175" w:rsidRDefault="00C90175" w:rsidP="00C90175">
      <w:pPr>
        <w:spacing w:after="0"/>
        <w:rPr>
          <w:ins w:id="148" w:author="val_5" w:date="2017-09-29T18:06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49" w:author="val_5" w:date="2017-09-29T18:06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Direction: </w:t>
        </w:r>
      </w:ins>
      <w:ins w:id="150" w:author="val_5" w:date="2017-09-29T18:07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to</w:t>
        </w:r>
      </w:ins>
      <w:ins w:id="151" w:author="val_5" w:date="2017-09-29T18:06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MC service Client</w:t>
        </w:r>
      </w:ins>
    </w:p>
    <w:p w:rsidR="00C90175" w:rsidRDefault="00442482" w:rsidP="00C90175">
      <w:pPr>
        <w:spacing w:after="0"/>
        <w:rPr>
          <w:ins w:id="152" w:author="val_5" w:date="2017-09-29T18:06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53" w:author="val_5" w:date="2017-09-29T18:1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Out</w:t>
        </w:r>
      </w:ins>
      <w:ins w:id="154" w:author="val_5" w:date="2017-09-29T18:06:00Z">
        <w:r w:rsidR="00C9017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put parameters: </w:t>
        </w:r>
      </w:ins>
      <w:proofErr w:type="spellStart"/>
      <w:ins w:id="155" w:author="val_5" w:date="2017-09-29T18:08:00Z"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proofErr w:type="spellStart"/>
      <w:ins w:id="156" w:author="val_5" w:date="2017-09-29T18:11:00Z"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resultCode</w:t>
        </w:r>
      </w:ins>
      <w:proofErr w:type="spellEnd"/>
    </w:p>
    <w:p w:rsidR="00782B6E" w:rsidDel="009B0E72" w:rsidRDefault="00C90175" w:rsidP="00C90175">
      <w:pPr>
        <w:spacing w:after="0"/>
        <w:rPr>
          <w:del w:id="157" w:author="val_5" w:date="2017-09-28T19:11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58" w:author="val_5" w:date="2017-09-29T18:06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Action: </w:t>
        </w:r>
      </w:ins>
      <w:ins w:id="159" w:author="val_5" w:date="2017-09-30T07:00:00Z">
        <w:r w:rsidR="007E3D6E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</w:t>
        </w:r>
        <w:proofErr w:type="spellStart"/>
        <w:r w:rsidR="007E3D6E"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 w:rsidR="007E3D6E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is returned from the request unchanged. </w:t>
        </w:r>
      </w:ins>
      <w:ins w:id="160" w:author="val_5" w:date="2017-09-29T18:13:00Z">
        <w:r w:rsidR="0044248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Upon receiving a deregistrati</w:t>
        </w:r>
      </w:ins>
      <w:ins w:id="161" w:author="val_5" w:date="2017-09-29T18:14:00Z">
        <w:r w:rsidR="0044248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on response, the MC </w:t>
        </w:r>
        <w:proofErr w:type="gramStart"/>
        <w:r w:rsidR="0044248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service</w:t>
        </w:r>
        <w:proofErr w:type="gramEnd"/>
        <w:r w:rsidR="0044248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Client can consider itself deregistered</w:t>
        </w:r>
      </w:ins>
      <w:ins w:id="162" w:author="val_5" w:date="2017-09-30T14:17:00Z">
        <w:r w:rsidR="00294AA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.</w:t>
        </w:r>
      </w:ins>
      <w:ins w:id="163" w:author="val_5" w:date="2017-09-29T18:14:00Z">
        <w:r w:rsidR="0044248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64" w:author="val_5" w:date="2017-09-30T14:17:00Z">
        <w:r w:rsidR="00294AA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</w:t>
        </w:r>
      </w:ins>
      <w:proofErr w:type="spellStart"/>
      <w:ins w:id="165" w:author="val_5" w:date="2017-09-29T18:14:00Z">
        <w:r w:rsidR="00D822D3" w:rsidRPr="00D822D3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166" w:author="val_5" w:date="2017-09-29T18:16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resultCode</w:t>
        </w:r>
      </w:ins>
      <w:proofErr w:type="spellEnd"/>
      <w:ins w:id="167" w:author="val_5" w:date="2017-09-30T14:18:00Z">
        <w:r w:rsidR="00294AA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, if returned, is for information only.</w:t>
        </w:r>
      </w:ins>
    </w:p>
    <w:p w:rsidR="00CD6968" w:rsidRPr="00CD6968" w:rsidRDefault="00CD6968" w:rsidP="00CD6968">
      <w:pPr>
        <w:pStyle w:val="Heading3"/>
        <w:spacing w:after="0"/>
        <w:rPr>
          <w:lang w:val="en-US" w:eastAsia="zh-CN"/>
        </w:rPr>
      </w:pPr>
      <w:proofErr w:type="gramStart"/>
      <w:r>
        <w:rPr>
          <w:rFonts w:hint="eastAsia"/>
          <w:lang w:eastAsia="zh-CN"/>
        </w:rPr>
        <w:lastRenderedPageBreak/>
        <w:t>6</w:t>
      </w:r>
      <w:r w:rsidRPr="009E369B">
        <w:rPr>
          <w:rFonts w:hint="eastAsia"/>
        </w:rPr>
        <w:t>.</w:t>
      </w:r>
      <w:r w:rsidRPr="003C39BE">
        <w:rPr>
          <w:rFonts w:hint="eastAsia"/>
          <w:highlight w:val="yellow"/>
        </w:rPr>
        <w:t>x</w:t>
      </w:r>
      <w:r w:rsidRPr="009E369B">
        <w:rPr>
          <w:rFonts w:hint="eastAsia"/>
        </w:rPr>
        <w:t>.</w:t>
      </w:r>
      <w:r>
        <w:rPr>
          <w:lang w:val="en-US"/>
        </w:rPr>
        <w:t>2</w:t>
      </w:r>
      <w:proofErr w:type="gramEnd"/>
      <w:r w:rsidRPr="009E369B">
        <w:rPr>
          <w:rFonts w:hint="eastAsia"/>
        </w:rPr>
        <w:tab/>
        <w:t>S</w:t>
      </w:r>
      <w:r>
        <w:rPr>
          <w:rFonts w:hint="eastAsia"/>
          <w:lang w:eastAsia="zh-CN"/>
        </w:rPr>
        <w:t xml:space="preserve">olution </w:t>
      </w:r>
      <w:r>
        <w:rPr>
          <w:lang w:val="en-US" w:eastAsia="zh-CN"/>
        </w:rPr>
        <w:t>evaluation</w:t>
      </w:r>
    </w:p>
    <w:bookmarkEnd w:id="9"/>
    <w:bookmarkEnd w:id="10"/>
    <w:p w:rsidR="00B46297" w:rsidRDefault="0091034D" w:rsidP="0091034D">
      <w:pPr>
        <w:rPr>
          <w:ins w:id="168" w:author="val_5" w:date="2017-09-30T22:03:00Z"/>
          <w:rFonts w:ascii="Times New Roman" w:hAnsi="Times New Roman" w:cs="Times New Roman"/>
          <w:noProof/>
          <w:sz w:val="20"/>
          <w:szCs w:val="20"/>
        </w:rPr>
      </w:pPr>
      <w:ins w:id="169" w:author="val_5" w:date="2017-09-28T17:44:00Z">
        <w:r w:rsidRPr="000F4760">
          <w:rPr>
            <w:rFonts w:ascii="Times New Roman" w:hAnsi="Times New Roman" w:cs="Times New Roman"/>
            <w:noProof/>
            <w:sz w:val="20"/>
            <w:szCs w:val="20"/>
          </w:rPr>
          <w:t xml:space="preserve">The </w:t>
        </w:r>
      </w:ins>
      <w:ins w:id="170" w:author="val_5" w:date="2017-09-30T21:58:00Z">
        <w:r w:rsidR="000F4760">
          <w:rPr>
            <w:rFonts w:ascii="Times New Roman" w:hAnsi="Times New Roman" w:cs="Times New Roman"/>
            <w:noProof/>
            <w:sz w:val="20"/>
            <w:szCs w:val="20"/>
          </w:rPr>
          <w:t>methods defined for registrat</w:t>
        </w:r>
      </w:ins>
      <w:ins w:id="171" w:author="val_5" w:date="2017-09-30T21:59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ion and deregistration are non-blocking, allowing the </w:t>
        </w:r>
      </w:ins>
      <w:ins w:id="172" w:author="val_5" w:date="2017-09-30T22:00:00Z">
        <w:r w:rsidR="000F4760">
          <w:rPr>
            <w:rFonts w:ascii="Times New Roman" w:hAnsi="Times New Roman" w:cs="Times New Roman"/>
            <w:noProof/>
            <w:sz w:val="20"/>
            <w:szCs w:val="20"/>
          </w:rPr>
          <w:t>M</w:t>
        </w:r>
      </w:ins>
      <w:ins w:id="173" w:author="val_5" w:date="2017-09-30T21:59:00Z">
        <w:r w:rsidR="000F4760">
          <w:rPr>
            <w:rFonts w:ascii="Times New Roman" w:hAnsi="Times New Roman" w:cs="Times New Roman"/>
            <w:noProof/>
            <w:sz w:val="20"/>
            <w:szCs w:val="20"/>
          </w:rPr>
          <w:t>C service Client to</w:t>
        </w:r>
      </w:ins>
      <w:ins w:id="174" w:author="val_5" w:date="2017-09-30T22:00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 continue performing its other functions</w:t>
        </w:r>
      </w:ins>
      <w:ins w:id="175" w:author="val_5" w:date="2017-09-30T22:03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 while waiting</w:t>
        </w:r>
      </w:ins>
      <w:ins w:id="176" w:author="val_5" w:date="2017-09-30T22:00:00Z">
        <w:r w:rsidR="000F4760">
          <w:rPr>
            <w:rFonts w:ascii="Times New Roman" w:hAnsi="Times New Roman" w:cs="Times New Roman"/>
            <w:noProof/>
            <w:sz w:val="20"/>
            <w:szCs w:val="20"/>
          </w:rPr>
          <w:t>. The registration</w:t>
        </w:r>
      </w:ins>
      <w:ins w:id="177" w:author="val_5" w:date="2017-09-30T22:01:00Z">
        <w:r w:rsidR="000F4760">
          <w:rPr>
            <w:rFonts w:ascii="Times New Roman" w:hAnsi="Times New Roman" w:cs="Times New Roman"/>
            <w:noProof/>
            <w:sz w:val="20"/>
            <w:szCs w:val="20"/>
          </w:rPr>
          <w:t>s</w:t>
        </w:r>
      </w:ins>
      <w:ins w:id="178" w:author="val_5" w:date="2017-09-30T22:00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 allows for full idenitifcation</w:t>
        </w:r>
      </w:ins>
      <w:ins w:id="179" w:author="val_5" w:date="2017-09-30T22:01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 and presentation of credentials</w:t>
        </w:r>
      </w:ins>
      <w:ins w:id="180" w:author="val_5" w:date="2017-09-30T22:02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. The deregistration allows for immediate or delayed action. </w:t>
        </w:r>
      </w:ins>
    </w:p>
    <w:p w:rsidR="000F4760" w:rsidRPr="000F4760" w:rsidRDefault="000F4760" w:rsidP="0091034D">
      <w:pPr>
        <w:rPr>
          <w:rFonts w:ascii="Times New Roman" w:hAnsi="Times New Roman" w:cs="Times New Roman"/>
          <w:noProof/>
          <w:sz w:val="20"/>
          <w:szCs w:val="20"/>
        </w:rPr>
      </w:pPr>
      <w:ins w:id="181" w:author="val_5" w:date="2017-09-30T22:03:00Z">
        <w:r>
          <w:rPr>
            <w:rFonts w:ascii="Times New Roman" w:hAnsi="Times New Roman" w:cs="Times New Roman"/>
            <w:noProof/>
            <w:sz w:val="20"/>
            <w:szCs w:val="20"/>
          </w:rPr>
          <w:t>Th</w:t>
        </w:r>
      </w:ins>
      <w:ins w:id="182" w:author="val_5" w:date="2017-10-01T19:47:00Z">
        <w:r w:rsidR="00225AE0">
          <w:rPr>
            <w:rFonts w:ascii="Times New Roman" w:hAnsi="Times New Roman" w:cs="Times New Roman"/>
            <w:noProof/>
            <w:sz w:val="20"/>
            <w:szCs w:val="20"/>
          </w:rPr>
          <w:t>e</w:t>
        </w:r>
      </w:ins>
      <w:ins w:id="183" w:author="val_5" w:date="2017-09-30T22:03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 defined methods are straight forward and meet the requirements</w:t>
        </w:r>
      </w:ins>
      <w:ins w:id="184" w:author="val_5" w:date="2017-09-30T22:05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 for mission critical functionality</w:t>
        </w:r>
      </w:ins>
      <w:ins w:id="185" w:author="val_5" w:date="2017-09-30T22:03:00Z">
        <w:r>
          <w:rPr>
            <w:rFonts w:ascii="Times New Roman" w:hAnsi="Times New Roman" w:cs="Times New Roman"/>
            <w:noProof/>
            <w:sz w:val="20"/>
            <w:szCs w:val="20"/>
          </w:rPr>
          <w:t>.</w:t>
        </w:r>
      </w:ins>
    </w:p>
    <w:bookmarkEnd w:id="3"/>
    <w:p w:rsidR="00FE303B" w:rsidRPr="00EE4422" w:rsidRDefault="00FE303B" w:rsidP="0091034D">
      <w:pPr>
        <w:ind w:left="2160" w:firstLine="720"/>
        <w:rPr>
          <w:rFonts w:ascii="Arial" w:hAnsi="Arial" w:cs="Arial"/>
          <w:b/>
          <w:color w:val="00B050"/>
        </w:rPr>
      </w:pPr>
      <w:r w:rsidRPr="00EE4422">
        <w:rPr>
          <w:rFonts w:ascii="Arial" w:hAnsi="Arial" w:cs="Arial"/>
          <w:b/>
          <w:color w:val="00B050"/>
          <w:sz w:val="36"/>
        </w:rPr>
        <w:t>**** End of Changes ****</w:t>
      </w:r>
    </w:p>
    <w:p w:rsidR="00422345" w:rsidRPr="00422345" w:rsidRDefault="00422345" w:rsidP="00FE303B">
      <w:pPr>
        <w:rPr>
          <w:rFonts w:ascii="Times New Roman" w:hAnsi="Times New Roman" w:cs="Times New Roman"/>
          <w:sz w:val="20"/>
          <w:szCs w:val="20"/>
        </w:rPr>
      </w:pPr>
    </w:p>
    <w:sectPr w:rsidR="00422345" w:rsidRPr="00422345" w:rsidSect="008D4D5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1F2" w:rsidRDefault="00CE31F2" w:rsidP="00FC2BCA">
      <w:pPr>
        <w:spacing w:after="0" w:line="240" w:lineRule="auto"/>
      </w:pPr>
      <w:r>
        <w:separator/>
      </w:r>
    </w:p>
  </w:endnote>
  <w:endnote w:type="continuationSeparator" w:id="0">
    <w:p w:rsidR="00CE31F2" w:rsidRDefault="00CE31F2" w:rsidP="00FC2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1F2" w:rsidRDefault="00CE31F2" w:rsidP="00FC2BCA">
      <w:pPr>
        <w:spacing w:after="0" w:line="240" w:lineRule="auto"/>
      </w:pPr>
      <w:r>
        <w:separator/>
      </w:r>
    </w:p>
  </w:footnote>
  <w:footnote w:type="continuationSeparator" w:id="0">
    <w:p w:rsidR="00CE31F2" w:rsidRDefault="00CE31F2" w:rsidP="00FC2B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BCA" w:rsidRDefault="00FC2BCA">
    <w:pPr>
      <w:pStyle w:val="Header"/>
    </w:pP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2345"/>
    <w:rsid w:val="00010F1A"/>
    <w:rsid w:val="000D69C0"/>
    <w:rsid w:val="000E20E1"/>
    <w:rsid w:val="000F4760"/>
    <w:rsid w:val="001068E0"/>
    <w:rsid w:val="00155611"/>
    <w:rsid w:val="00157AC5"/>
    <w:rsid w:val="00203C78"/>
    <w:rsid w:val="00225AE0"/>
    <w:rsid w:val="00262FE6"/>
    <w:rsid w:val="00287103"/>
    <w:rsid w:val="00294948"/>
    <w:rsid w:val="00294AAF"/>
    <w:rsid w:val="00294EB1"/>
    <w:rsid w:val="002C6E2F"/>
    <w:rsid w:val="002D6B10"/>
    <w:rsid w:val="002F3ED9"/>
    <w:rsid w:val="00352F1E"/>
    <w:rsid w:val="003812D1"/>
    <w:rsid w:val="00396CA7"/>
    <w:rsid w:val="003B2C85"/>
    <w:rsid w:val="003C39BE"/>
    <w:rsid w:val="003D7D6F"/>
    <w:rsid w:val="0041572D"/>
    <w:rsid w:val="00422345"/>
    <w:rsid w:val="004322A3"/>
    <w:rsid w:val="00442482"/>
    <w:rsid w:val="00463C3A"/>
    <w:rsid w:val="00474E19"/>
    <w:rsid w:val="00492DDD"/>
    <w:rsid w:val="004A6693"/>
    <w:rsid w:val="004E56EA"/>
    <w:rsid w:val="004F61B6"/>
    <w:rsid w:val="004F793E"/>
    <w:rsid w:val="00511DC3"/>
    <w:rsid w:val="005277FA"/>
    <w:rsid w:val="005338BE"/>
    <w:rsid w:val="00553023"/>
    <w:rsid w:val="00571565"/>
    <w:rsid w:val="00577357"/>
    <w:rsid w:val="005C17D3"/>
    <w:rsid w:val="00620D79"/>
    <w:rsid w:val="0068690D"/>
    <w:rsid w:val="006B357B"/>
    <w:rsid w:val="006E41E0"/>
    <w:rsid w:val="006E6942"/>
    <w:rsid w:val="007257A2"/>
    <w:rsid w:val="00734990"/>
    <w:rsid w:val="007623E9"/>
    <w:rsid w:val="00770DC3"/>
    <w:rsid w:val="00782B6E"/>
    <w:rsid w:val="007A1BFB"/>
    <w:rsid w:val="007A3DBC"/>
    <w:rsid w:val="007B1DBB"/>
    <w:rsid w:val="007C6066"/>
    <w:rsid w:val="007D10AF"/>
    <w:rsid w:val="007E3D6E"/>
    <w:rsid w:val="007F5602"/>
    <w:rsid w:val="00871A7B"/>
    <w:rsid w:val="008D4D50"/>
    <w:rsid w:val="0091034D"/>
    <w:rsid w:val="009412F8"/>
    <w:rsid w:val="00995091"/>
    <w:rsid w:val="009B0E72"/>
    <w:rsid w:val="009D73A5"/>
    <w:rsid w:val="00A31108"/>
    <w:rsid w:val="00A3158E"/>
    <w:rsid w:val="00A34899"/>
    <w:rsid w:val="00A53174"/>
    <w:rsid w:val="00A8199E"/>
    <w:rsid w:val="00B10636"/>
    <w:rsid w:val="00B46297"/>
    <w:rsid w:val="00B558FC"/>
    <w:rsid w:val="00BA03F7"/>
    <w:rsid w:val="00BA0B62"/>
    <w:rsid w:val="00BA2A9D"/>
    <w:rsid w:val="00BD38F2"/>
    <w:rsid w:val="00C17348"/>
    <w:rsid w:val="00C47521"/>
    <w:rsid w:val="00C51277"/>
    <w:rsid w:val="00C7621D"/>
    <w:rsid w:val="00C767D9"/>
    <w:rsid w:val="00C85322"/>
    <w:rsid w:val="00C90175"/>
    <w:rsid w:val="00CC7DC9"/>
    <w:rsid w:val="00CD63B4"/>
    <w:rsid w:val="00CD6968"/>
    <w:rsid w:val="00CE0EA9"/>
    <w:rsid w:val="00CE31F2"/>
    <w:rsid w:val="00D07C3B"/>
    <w:rsid w:val="00D1104B"/>
    <w:rsid w:val="00D32233"/>
    <w:rsid w:val="00D56D78"/>
    <w:rsid w:val="00D713EB"/>
    <w:rsid w:val="00D822D3"/>
    <w:rsid w:val="00D84546"/>
    <w:rsid w:val="00DB3C0E"/>
    <w:rsid w:val="00DB5672"/>
    <w:rsid w:val="00DF24F4"/>
    <w:rsid w:val="00E16030"/>
    <w:rsid w:val="00EA1D68"/>
    <w:rsid w:val="00ED0035"/>
    <w:rsid w:val="00ED4E1E"/>
    <w:rsid w:val="00EE4422"/>
    <w:rsid w:val="00EE7E43"/>
    <w:rsid w:val="00F10D43"/>
    <w:rsid w:val="00F4203D"/>
    <w:rsid w:val="00F425E0"/>
    <w:rsid w:val="00F5751C"/>
    <w:rsid w:val="00F86798"/>
    <w:rsid w:val="00FB53A7"/>
    <w:rsid w:val="00FC2BCA"/>
    <w:rsid w:val="00FE303B"/>
    <w:rsid w:val="00FE3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fillcolor="none [2414]" strokecolor="none [2414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D50"/>
  </w:style>
  <w:style w:type="paragraph" w:styleId="Heading1">
    <w:name w:val="heading 1"/>
    <w:next w:val="Normal"/>
    <w:link w:val="Heading1Char"/>
    <w:qFormat/>
    <w:rsid w:val="005C1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5C1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C17D3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F">
    <w:name w:val="TF"/>
    <w:basedOn w:val="Normal"/>
    <w:link w:val="TFChar"/>
    <w:rsid w:val="00422345"/>
    <w:pPr>
      <w:keepLines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422345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42234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locked/>
    <w:rsid w:val="0042234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2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34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5C17D3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C17D3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5C17D3"/>
    <w:rPr>
      <w:rFonts w:ascii="Arial" w:eastAsia="Times New Roman" w:hAnsi="Arial" w:cs="Times New Roman"/>
      <w:sz w:val="28"/>
      <w:szCs w:val="20"/>
      <w:lang w:eastAsia="ja-JP"/>
    </w:rPr>
  </w:style>
  <w:style w:type="paragraph" w:customStyle="1" w:styleId="EditorsNote">
    <w:name w:val="Editor's Note"/>
    <w:aliases w:val="EN"/>
    <w:basedOn w:val="Normal"/>
    <w:link w:val="EditorsNoteChar"/>
    <w:rsid w:val="005C17D3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CRCoverPage">
    <w:name w:val="CR Cover Page"/>
    <w:rsid w:val="00A8199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B10636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FC2B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2BCA"/>
  </w:style>
  <w:style w:type="paragraph" w:styleId="Footer">
    <w:name w:val="footer"/>
    <w:basedOn w:val="Normal"/>
    <w:link w:val="FooterChar"/>
    <w:uiPriority w:val="99"/>
    <w:semiHidden/>
    <w:unhideWhenUsed/>
    <w:rsid w:val="00FC2B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2BCA"/>
  </w:style>
  <w:style w:type="character" w:styleId="CommentReference">
    <w:name w:val="annotation reference"/>
    <w:basedOn w:val="DefaultParagraphFont"/>
    <w:uiPriority w:val="99"/>
    <w:semiHidden/>
    <w:unhideWhenUsed/>
    <w:rsid w:val="00770D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0D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0D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0D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0D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1794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val_5</dc:creator>
  <cp:lastModifiedBy>val_5</cp:lastModifiedBy>
  <cp:revision>24</cp:revision>
  <dcterms:created xsi:type="dcterms:W3CDTF">2017-09-28T02:21:00Z</dcterms:created>
  <dcterms:modified xsi:type="dcterms:W3CDTF">2017-10-02T01:47:00Z</dcterms:modified>
</cp:coreProperties>
</file>