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AD3D59">
        <w:rPr>
          <w:sz w:val="64"/>
          <w:lang w:val="sv-SE"/>
        </w:rPr>
        <w:t>MIM</w:t>
      </w:r>
      <w:r w:rsidR="00AD3D59" w:rsidRPr="00FB06CB">
        <w:rPr>
          <w:sz w:val="64"/>
          <w:lang w:val="sv-SE"/>
        </w:rPr>
        <w:t xml:space="preserve"> </w:t>
      </w:r>
      <w:r w:rsidRPr="00FB06CB">
        <w:rPr>
          <w:lang w:val="sv-SE"/>
        </w:rPr>
        <w:t>V</w:t>
      </w:r>
      <w:r w:rsidR="00FB06CB" w:rsidRPr="00FB06CB">
        <w:rPr>
          <w:lang w:val="sv-SE"/>
        </w:rPr>
        <w:t>0</w:t>
      </w:r>
      <w:r w:rsidRPr="00FB06CB">
        <w:rPr>
          <w:lang w:val="sv-SE"/>
        </w:rPr>
        <w:t>.</w:t>
      </w:r>
      <w:r w:rsidR="00EE4F61">
        <w:rPr>
          <w:lang w:val="sv-SE"/>
        </w:rPr>
        <w:t>1</w:t>
      </w:r>
      <w:r w:rsidRPr="00FB06CB">
        <w:rPr>
          <w:lang w:val="sv-SE"/>
        </w:rPr>
        <w:t>.</w:t>
      </w:r>
      <w:r w:rsidR="00EE4F61">
        <w:rPr>
          <w:lang w:val="sv-SE"/>
        </w:rPr>
        <w:t>0</w:t>
      </w:r>
      <w:r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FB06CB" w:rsidRPr="00FB06CB">
        <w:rPr>
          <w:sz w:val="32"/>
          <w:lang w:val="sv-SE"/>
        </w:rPr>
        <w:t>0</w:t>
      </w:r>
      <w:r w:rsidR="00EE4F61">
        <w:rPr>
          <w:sz w:val="32"/>
          <w:lang w:val="sv-SE"/>
        </w:rPr>
        <w:t>6</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8728E8">
        <w:t>interconnect</w:t>
      </w:r>
      <w:r w:rsidR="008728E8"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D802F4" w:rsidP="00A72864">
      <w:pPr>
        <w:pStyle w:val="ZU"/>
        <w:framePr w:h="4929" w:hRule="exact" w:wrap="notBeside"/>
        <w:tabs>
          <w:tab w:val="right" w:pos="10206"/>
        </w:tabs>
        <w:jc w:val="left"/>
      </w:pPr>
      <w:r w:rsidRPr="00D802F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r w:rsidR="00A72864" w:rsidRPr="00235394">
        <w:rPr>
          <w:color w:val="0000FF"/>
        </w:rPr>
        <w:tab/>
      </w:r>
      <w:r>
        <w:pict>
          <v:shape id="_x0000_i1026" type="#_x0000_t75" style="width:128.25pt;height:75pt">
            <v:imagedata r:id="rId9"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default" r:id="rId10"/>
          <w:footerReference w:type="default" r:id="rId11"/>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9D0094" w:rsidRDefault="00D802F4">
      <w:pPr>
        <w:pStyle w:val="TOC1"/>
        <w:rPr>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r w:rsidR="009D0094">
        <w:t>Foreword</w:t>
      </w:r>
      <w:r w:rsidR="009D0094">
        <w:tab/>
      </w:r>
      <w:r w:rsidR="009D0094">
        <w:fldChar w:fldCharType="begin"/>
      </w:r>
      <w:r w:rsidR="009D0094">
        <w:instrText xml:space="preserve"> PAGEREF _Toc453236038 \h </w:instrText>
      </w:r>
      <w:r w:rsidR="009D0094">
        <w:fldChar w:fldCharType="separate"/>
      </w:r>
      <w:r w:rsidR="009D0094">
        <w:t>4</w:t>
      </w:r>
      <w:r w:rsidR="009D0094">
        <w:fldChar w:fldCharType="end"/>
      </w:r>
    </w:p>
    <w:p w:rsidR="009D0094" w:rsidRDefault="009D00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_Toc453236039 \h </w:instrText>
      </w:r>
      <w:r>
        <w:fldChar w:fldCharType="separate"/>
      </w:r>
      <w:r>
        <w:t>5</w:t>
      </w:r>
      <w:r>
        <w:fldChar w:fldCharType="end"/>
      </w:r>
    </w:p>
    <w:p w:rsidR="009D0094" w:rsidRDefault="009D00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_Toc453236040 \h </w:instrText>
      </w:r>
      <w:r>
        <w:fldChar w:fldCharType="separate"/>
      </w:r>
      <w:r>
        <w:t>5</w:t>
      </w:r>
      <w:r>
        <w:fldChar w:fldCharType="end"/>
      </w:r>
    </w:p>
    <w:p w:rsidR="009D0094" w:rsidRDefault="009D00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_Toc453236041 \h </w:instrText>
      </w:r>
      <w:r>
        <w:fldChar w:fldCharType="separate"/>
      </w:r>
      <w:r>
        <w:t>5</w:t>
      </w:r>
      <w:r>
        <w:fldChar w:fldCharType="end"/>
      </w:r>
    </w:p>
    <w:p w:rsidR="009D0094" w:rsidRDefault="009D00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_Toc453236042 \h </w:instrText>
      </w:r>
      <w:r>
        <w:fldChar w:fldCharType="separate"/>
      </w:r>
      <w:r>
        <w:t>5</w:t>
      </w:r>
      <w:r>
        <w:fldChar w:fldCharType="end"/>
      </w:r>
    </w:p>
    <w:p w:rsidR="009D0094" w:rsidRDefault="009D00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_Toc453236043 \h </w:instrText>
      </w:r>
      <w:r>
        <w:fldChar w:fldCharType="separate"/>
      </w:r>
      <w:r>
        <w:t>6</w:t>
      </w:r>
      <w:r>
        <w:fldChar w:fldCharType="end"/>
      </w:r>
    </w:p>
    <w:p w:rsidR="009D0094" w:rsidRDefault="009D00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Migration and interconnection scenarios</w:t>
      </w:r>
      <w:r>
        <w:tab/>
      </w:r>
      <w:r>
        <w:fldChar w:fldCharType="begin"/>
      </w:r>
      <w:r>
        <w:instrText xml:space="preserve"> PAGEREF _Toc453236044 \h </w:instrText>
      </w:r>
      <w:r>
        <w:fldChar w:fldCharType="separate"/>
      </w:r>
      <w:r>
        <w:t>6</w:t>
      </w:r>
      <w:r>
        <w:fldChar w:fldCharType="end"/>
      </w:r>
    </w:p>
    <w:p w:rsidR="009D0094" w:rsidRDefault="009D00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Migration scenarios</w:t>
      </w:r>
      <w:r>
        <w:tab/>
      </w:r>
      <w:r>
        <w:fldChar w:fldCharType="begin"/>
      </w:r>
      <w:r>
        <w:instrText xml:space="preserve"> PAGEREF _Toc453236045 \h </w:instrText>
      </w:r>
      <w:r>
        <w:fldChar w:fldCharType="separate"/>
      </w:r>
      <w:r>
        <w:t>6</w:t>
      </w:r>
      <w:r>
        <w:fldChar w:fldCharType="end"/>
      </w:r>
    </w:p>
    <w:p w:rsidR="009D0094" w:rsidRDefault="009D009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Scenario 1: UE in visited network using partner MCPTT system with connection to primary MCPTT system (migration)</w:t>
      </w:r>
      <w:r>
        <w:tab/>
      </w:r>
      <w:r>
        <w:fldChar w:fldCharType="begin"/>
      </w:r>
      <w:r>
        <w:instrText xml:space="preserve"> PAGEREF _Toc453236046 \h </w:instrText>
      </w:r>
      <w:r>
        <w:fldChar w:fldCharType="separate"/>
      </w:r>
      <w:r>
        <w:t>6</w:t>
      </w:r>
      <w:r>
        <w:fldChar w:fldCharType="end"/>
      </w:r>
    </w:p>
    <w:p w:rsidR="009D0094" w:rsidRDefault="009D009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Scenario 2: Communicating between UEs in different home networks using different primary MCPTT systems (interconnect)</w:t>
      </w:r>
      <w:r>
        <w:tab/>
      </w:r>
      <w:r>
        <w:fldChar w:fldCharType="begin"/>
      </w:r>
      <w:r>
        <w:instrText xml:space="preserve"> PAGEREF _Toc453236047 \h </w:instrText>
      </w:r>
      <w:r>
        <w:fldChar w:fldCharType="separate"/>
      </w:r>
      <w:r>
        <w:t>7</w:t>
      </w:r>
      <w:r>
        <w:fldChar w:fldCharType="end"/>
      </w:r>
    </w:p>
    <w:p w:rsidR="009D0094" w:rsidRDefault="009D0094">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Further migration and interconnect scenarios</w:t>
      </w:r>
      <w:r>
        <w:tab/>
      </w:r>
      <w:r>
        <w:fldChar w:fldCharType="begin"/>
      </w:r>
      <w:r>
        <w:instrText xml:space="preserve"> PAGEREF _Toc453236048 \h </w:instrText>
      </w:r>
      <w:r>
        <w:fldChar w:fldCharType="separate"/>
      </w:r>
      <w:r>
        <w:t>7</w:t>
      </w:r>
      <w:r>
        <w:fldChar w:fldCharType="end"/>
      </w:r>
    </w:p>
    <w:p w:rsidR="009D0094" w:rsidRDefault="009D00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MCPTT call scenarios</w:t>
      </w:r>
      <w:r>
        <w:tab/>
      </w:r>
      <w:r>
        <w:fldChar w:fldCharType="begin"/>
      </w:r>
      <w:r>
        <w:instrText xml:space="preserve"> PAGEREF _Toc453236049 \h </w:instrText>
      </w:r>
      <w:r>
        <w:fldChar w:fldCharType="separate"/>
      </w:r>
      <w:r>
        <w:t>7</w:t>
      </w:r>
      <w:r>
        <w:fldChar w:fldCharType="end"/>
      </w:r>
    </w:p>
    <w:p w:rsidR="009D0094" w:rsidRDefault="009D009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Scenario 1: Group call</w:t>
      </w:r>
      <w:r>
        <w:tab/>
      </w:r>
      <w:r>
        <w:fldChar w:fldCharType="begin"/>
      </w:r>
      <w:r>
        <w:instrText xml:space="preserve"> PAGEREF _Toc453236050 \h </w:instrText>
      </w:r>
      <w:r>
        <w:fldChar w:fldCharType="separate"/>
      </w:r>
      <w:r>
        <w:t>7</w:t>
      </w:r>
      <w:r>
        <w:fldChar w:fldCharType="end"/>
      </w:r>
    </w:p>
    <w:p w:rsidR="009D0094" w:rsidRDefault="009D0094">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Migrated UE communicates in group in partner MCPTT system</w:t>
      </w:r>
      <w:r>
        <w:tab/>
      </w:r>
      <w:r>
        <w:fldChar w:fldCharType="begin"/>
      </w:r>
      <w:r>
        <w:instrText xml:space="preserve"> PAGEREF _Toc453236051 \h </w:instrText>
      </w:r>
      <w:r>
        <w:fldChar w:fldCharType="separate"/>
      </w:r>
      <w:r>
        <w:t>7</w:t>
      </w:r>
      <w:r>
        <w:fldChar w:fldCharType="end"/>
      </w:r>
    </w:p>
    <w:p w:rsidR="009D0094" w:rsidRDefault="009D0094">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Group call between interconnected primary MCPTT systems</w:t>
      </w:r>
      <w:r>
        <w:tab/>
      </w:r>
      <w:r>
        <w:fldChar w:fldCharType="begin"/>
      </w:r>
      <w:r>
        <w:instrText xml:space="preserve"> PAGEREF _Toc453236052 \h </w:instrText>
      </w:r>
      <w:r>
        <w:fldChar w:fldCharType="separate"/>
      </w:r>
      <w:r>
        <w:t>8</w:t>
      </w:r>
      <w:r>
        <w:fldChar w:fldCharType="end"/>
      </w:r>
    </w:p>
    <w:p w:rsidR="009D0094" w:rsidRDefault="009D0094">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Further group call scenarios</w:t>
      </w:r>
      <w:r>
        <w:tab/>
      </w:r>
      <w:r>
        <w:fldChar w:fldCharType="begin"/>
      </w:r>
      <w:r>
        <w:instrText xml:space="preserve"> PAGEREF _Toc453236053 \h </w:instrText>
      </w:r>
      <w:r>
        <w:fldChar w:fldCharType="separate"/>
      </w:r>
      <w:r>
        <w:t>8</w:t>
      </w:r>
      <w:r>
        <w:fldChar w:fldCharType="end"/>
      </w:r>
    </w:p>
    <w:p w:rsidR="009D0094" w:rsidRDefault="009D009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Scenario 2: Private call</w:t>
      </w:r>
      <w:r>
        <w:tab/>
      </w:r>
      <w:r>
        <w:fldChar w:fldCharType="begin"/>
      </w:r>
      <w:r>
        <w:instrText xml:space="preserve"> PAGEREF _Toc453236054 \h </w:instrText>
      </w:r>
      <w:r>
        <w:fldChar w:fldCharType="separate"/>
      </w:r>
      <w:r>
        <w:t>9</w:t>
      </w:r>
      <w:r>
        <w:fldChar w:fldCharType="end"/>
      </w:r>
    </w:p>
    <w:p w:rsidR="009D0094" w:rsidRDefault="009D0094">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r>
      <w:r>
        <w:instrText xml:space="preserve"> PAGEREF _Toc453236055 \h </w:instrText>
      </w:r>
      <w:r>
        <w:fldChar w:fldCharType="separate"/>
      </w:r>
      <w:r>
        <w:t>9</w:t>
      </w:r>
      <w:r>
        <w:fldChar w:fldCharType="end"/>
      </w:r>
    </w:p>
    <w:p w:rsidR="009D0094" w:rsidRDefault="009D0094">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UE A and UE Z in primary MCPTT systems communicate using interconnect function</w:t>
      </w:r>
      <w:r>
        <w:tab/>
      </w:r>
      <w:r>
        <w:fldChar w:fldCharType="begin"/>
      </w:r>
      <w:r>
        <w:instrText xml:space="preserve"> PAGEREF _Toc453236056 \h </w:instrText>
      </w:r>
      <w:r>
        <w:fldChar w:fldCharType="separate"/>
      </w:r>
      <w:r>
        <w:t>9</w:t>
      </w:r>
      <w:r>
        <w:fldChar w:fldCharType="end"/>
      </w:r>
    </w:p>
    <w:p w:rsidR="009D0094" w:rsidRDefault="009D0094">
      <w:pPr>
        <w:pStyle w:val="TOC4"/>
        <w:rPr>
          <w:rFonts w:asciiTheme="minorHAnsi" w:eastAsiaTheme="minorEastAsia" w:hAnsiTheme="minorHAnsi" w:cstheme="minorBidi"/>
          <w:sz w:val="22"/>
          <w:szCs w:val="22"/>
          <w:lang w:eastAsia="en-GB"/>
        </w:rPr>
      </w:pPr>
      <w:r>
        <w:t xml:space="preserve">4.2.2.3 </w:t>
      </w:r>
      <w:r>
        <w:rPr>
          <w:rFonts w:asciiTheme="minorHAnsi" w:eastAsiaTheme="minorEastAsia" w:hAnsiTheme="minorHAnsi" w:cstheme="minorBidi"/>
          <w:sz w:val="22"/>
          <w:szCs w:val="22"/>
          <w:lang w:eastAsia="en-GB"/>
        </w:rPr>
        <w:tab/>
      </w:r>
      <w:r>
        <w:t>UE A migrated to primary MCPTT system of UE Z</w:t>
      </w:r>
      <w:r>
        <w:tab/>
      </w:r>
      <w:r>
        <w:fldChar w:fldCharType="begin"/>
      </w:r>
      <w:r>
        <w:instrText xml:space="preserve"> PAGEREF _Toc453236057 \h </w:instrText>
      </w:r>
      <w:r>
        <w:fldChar w:fldCharType="separate"/>
      </w:r>
      <w:r>
        <w:t>9</w:t>
      </w:r>
      <w:r>
        <w:fldChar w:fldCharType="end"/>
      </w:r>
    </w:p>
    <w:p w:rsidR="009D0094" w:rsidRDefault="009D0094">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UE A migrated to partner MCPTT system that is different from primary MCPTT system of UE Z</w:t>
      </w:r>
      <w:r>
        <w:tab/>
      </w:r>
      <w:r>
        <w:fldChar w:fldCharType="begin"/>
      </w:r>
      <w:r>
        <w:instrText xml:space="preserve"> PAGEREF _Toc453236058 \h </w:instrText>
      </w:r>
      <w:r>
        <w:fldChar w:fldCharType="separate"/>
      </w:r>
      <w:r>
        <w:t>10</w:t>
      </w:r>
      <w:r>
        <w:fldChar w:fldCharType="end"/>
      </w:r>
    </w:p>
    <w:p w:rsidR="009D0094" w:rsidRDefault="009D0094">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UE A and UE Z both migrated to different partnerMCPTT systems</w:t>
      </w:r>
      <w:r>
        <w:tab/>
      </w:r>
      <w:r>
        <w:fldChar w:fldCharType="begin"/>
      </w:r>
      <w:r>
        <w:instrText xml:space="preserve"> PAGEREF _Toc453236059 \h </w:instrText>
      </w:r>
      <w:r>
        <w:fldChar w:fldCharType="separate"/>
      </w:r>
      <w:r>
        <w:t>10</w:t>
      </w:r>
      <w:r>
        <w:fldChar w:fldCharType="end"/>
      </w:r>
    </w:p>
    <w:p w:rsidR="009D0094" w:rsidRDefault="009D0094">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UE A and UE Z both migrated to the same partner MCPTT system</w:t>
      </w:r>
      <w:r>
        <w:tab/>
      </w:r>
      <w:r>
        <w:fldChar w:fldCharType="begin"/>
      </w:r>
      <w:r>
        <w:instrText xml:space="preserve"> PAGEREF _Toc453236060 \h </w:instrText>
      </w:r>
      <w:r>
        <w:fldChar w:fldCharType="separate"/>
      </w:r>
      <w:r>
        <w:t>11</w:t>
      </w:r>
      <w:r>
        <w:fldChar w:fldCharType="end"/>
      </w:r>
    </w:p>
    <w:p w:rsidR="009D0094" w:rsidRDefault="009D0094">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UE A migrated to the partner MCPTT system communicating with UE B in primary MCPTT system, which is primary MCPTT system of UE A</w:t>
      </w:r>
      <w:r>
        <w:tab/>
      </w:r>
      <w:r>
        <w:fldChar w:fldCharType="begin"/>
      </w:r>
      <w:r>
        <w:instrText xml:space="preserve"> PAGEREF _Toc453236061 \h </w:instrText>
      </w:r>
      <w:r>
        <w:fldChar w:fldCharType="separate"/>
      </w:r>
      <w:r>
        <w:t>11</w:t>
      </w:r>
      <w:r>
        <w:fldChar w:fldCharType="end"/>
      </w:r>
    </w:p>
    <w:p w:rsidR="009D0094" w:rsidRDefault="009D0094">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Scenario x: &lt;other call scenario&gt;</w:t>
      </w:r>
      <w:r>
        <w:tab/>
      </w:r>
      <w:r>
        <w:fldChar w:fldCharType="begin"/>
      </w:r>
      <w:r>
        <w:instrText xml:space="preserve"> PAGEREF _Toc453236062 \h </w:instrText>
      </w:r>
      <w:r>
        <w:fldChar w:fldCharType="separate"/>
      </w:r>
      <w:r>
        <w:t>12</w:t>
      </w:r>
      <w:r>
        <w:fldChar w:fldCharType="end"/>
      </w:r>
    </w:p>
    <w:p w:rsidR="009D0094" w:rsidRDefault="009D009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MCData scenarios</w:t>
      </w:r>
      <w:r>
        <w:tab/>
      </w:r>
      <w:r>
        <w:fldChar w:fldCharType="begin"/>
      </w:r>
      <w:r>
        <w:instrText xml:space="preserve"> PAGEREF _Toc453236063 \h </w:instrText>
      </w:r>
      <w:r>
        <w:fldChar w:fldCharType="separate"/>
      </w:r>
      <w:r>
        <w:t>12</w:t>
      </w:r>
      <w:r>
        <w:fldChar w:fldCharType="end"/>
      </w:r>
    </w:p>
    <w:p w:rsidR="009D0094" w:rsidRDefault="009D009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MCVideo scenarios</w:t>
      </w:r>
      <w:r>
        <w:tab/>
      </w:r>
      <w:r>
        <w:fldChar w:fldCharType="begin"/>
      </w:r>
      <w:r>
        <w:instrText xml:space="preserve"> PAGEREF _Toc453236064 \h </w:instrText>
      </w:r>
      <w:r>
        <w:fldChar w:fldCharType="separate"/>
      </w:r>
      <w:r>
        <w:t>12</w:t>
      </w:r>
      <w:r>
        <w:fldChar w:fldCharType="end"/>
      </w:r>
    </w:p>
    <w:p w:rsidR="009D0094" w:rsidRDefault="009D00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_Toc453236065 \h </w:instrText>
      </w:r>
      <w:r>
        <w:fldChar w:fldCharType="separate"/>
      </w:r>
      <w:r>
        <w:t>12</w:t>
      </w:r>
      <w:r>
        <w:fldChar w:fldCharType="end"/>
      </w:r>
    </w:p>
    <w:p w:rsidR="009D0094" w:rsidRDefault="009D0094">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x: &lt;key issue title&gt;</w:t>
      </w:r>
      <w:r>
        <w:tab/>
      </w:r>
      <w:r>
        <w:fldChar w:fldCharType="begin"/>
      </w:r>
      <w:r>
        <w:instrText xml:space="preserve"> PAGEREF _Toc453236066 \h </w:instrText>
      </w:r>
      <w:r>
        <w:fldChar w:fldCharType="separate"/>
      </w:r>
      <w:r>
        <w:t>12</w:t>
      </w:r>
      <w:r>
        <w:fldChar w:fldCharType="end"/>
      </w:r>
    </w:p>
    <w:p w:rsidR="009D0094" w:rsidRDefault="009D0094">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_Toc453236067 \h </w:instrText>
      </w:r>
      <w:r>
        <w:fldChar w:fldCharType="separate"/>
      </w:r>
      <w:r>
        <w:t>12</w:t>
      </w:r>
      <w:r>
        <w:fldChar w:fldCharType="end"/>
      </w:r>
    </w:p>
    <w:p w:rsidR="009D0094" w:rsidRDefault="009D0094">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_Toc453236068 \h </w:instrText>
      </w:r>
      <w:r>
        <w:fldChar w:fldCharType="separate"/>
      </w:r>
      <w:r>
        <w:t>12</w:t>
      </w:r>
      <w:r>
        <w:fldChar w:fldCharType="end"/>
      </w:r>
    </w:p>
    <w:p w:rsidR="009D0094" w:rsidRDefault="009D00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_Toc453236069 \h </w:instrText>
      </w:r>
      <w:r>
        <w:fldChar w:fldCharType="separate"/>
      </w:r>
      <w:r>
        <w:t>12</w:t>
      </w:r>
      <w:r>
        <w:fldChar w:fldCharType="end"/>
      </w:r>
    </w:p>
    <w:p w:rsidR="009D0094" w:rsidRDefault="009D009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 &lt;Solution Title&gt;</w:t>
      </w:r>
      <w:r>
        <w:tab/>
      </w:r>
      <w:r>
        <w:fldChar w:fldCharType="begin"/>
      </w:r>
      <w:r>
        <w:instrText xml:space="preserve"> PAGEREF _Toc453236070 \h </w:instrText>
      </w:r>
      <w:r>
        <w:fldChar w:fldCharType="separate"/>
      </w:r>
      <w:r>
        <w:t>12</w:t>
      </w:r>
      <w:r>
        <w:fldChar w:fldCharType="end"/>
      </w:r>
    </w:p>
    <w:p w:rsidR="009D0094" w:rsidRDefault="009D009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_Toc453236071 \h </w:instrText>
      </w:r>
      <w:r>
        <w:fldChar w:fldCharType="separate"/>
      </w:r>
      <w:r>
        <w:t>12</w:t>
      </w:r>
      <w:r>
        <w:fldChar w:fldCharType="end"/>
      </w:r>
    </w:p>
    <w:p w:rsidR="009D0094" w:rsidRDefault="009D00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_Toc453236072 \h </w:instrText>
      </w:r>
      <w:r>
        <w:fldChar w:fldCharType="separate"/>
      </w:r>
      <w:r>
        <w:t>12</w:t>
      </w:r>
      <w:r>
        <w:fldChar w:fldCharType="end"/>
      </w:r>
    </w:p>
    <w:p w:rsidR="009D0094" w:rsidRDefault="009D009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_Toc453236073 \h </w:instrText>
      </w:r>
      <w:r>
        <w:fldChar w:fldCharType="separate"/>
      </w:r>
      <w:r>
        <w:t>12</w:t>
      </w:r>
      <w:r>
        <w:fldChar w:fldCharType="end"/>
      </w:r>
    </w:p>
    <w:p w:rsidR="009D0094" w:rsidRDefault="009D009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fldChar w:fldCharType="begin"/>
      </w:r>
      <w:r>
        <w:instrText xml:space="preserve"> PAGEREF _Toc453236074 \h </w:instrText>
      </w:r>
      <w:r>
        <w:fldChar w:fldCharType="separate"/>
      </w:r>
      <w:r>
        <w:t>12</w:t>
      </w:r>
      <w:r>
        <w:fldChar w:fldCharType="end"/>
      </w:r>
    </w:p>
    <w:p w:rsidR="009D0094" w:rsidRDefault="009D009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r>
      <w:r>
        <w:instrText xml:space="preserve"> PAGEREF _Toc453236075 \h </w:instrText>
      </w:r>
      <w:r>
        <w:fldChar w:fldCharType="separate"/>
      </w:r>
      <w:r>
        <w:t>13</w:t>
      </w:r>
      <w:r>
        <w:fldChar w:fldCharType="end"/>
      </w:r>
    </w:p>
    <w:p w:rsidR="009D0094" w:rsidRDefault="009D0094">
      <w:pPr>
        <w:pStyle w:val="TOC1"/>
        <w:rPr>
          <w:rFonts w:asciiTheme="minorHAnsi" w:eastAsiaTheme="minorEastAsia" w:hAnsiTheme="minorHAnsi" w:cstheme="minorBidi"/>
          <w:szCs w:val="22"/>
          <w:lang w:eastAsia="en-GB"/>
        </w:rPr>
      </w:pPr>
      <w:r>
        <w:t>Annex &lt;X&gt;: Change history</w:t>
      </w:r>
      <w:r>
        <w:tab/>
      </w:r>
      <w:r>
        <w:fldChar w:fldCharType="begin"/>
      </w:r>
      <w:r>
        <w:instrText xml:space="preserve"> PAGEREF _Toc453236076 \h </w:instrText>
      </w:r>
      <w:r>
        <w:fldChar w:fldCharType="separate"/>
      </w:r>
      <w:r>
        <w:t>14</w:t>
      </w:r>
      <w:r>
        <w:fldChar w:fldCharType="end"/>
      </w:r>
    </w:p>
    <w:p w:rsidR="00E8629F" w:rsidRPr="00235394" w:rsidRDefault="00D802F4">
      <w:r>
        <w:rPr>
          <w:noProof/>
          <w:sz w:val="22"/>
        </w:rPr>
        <w:fldChar w:fldCharType="end"/>
      </w:r>
    </w:p>
    <w:p w:rsidR="00E8629F" w:rsidRPr="00235394" w:rsidRDefault="00E8629F">
      <w:pPr>
        <w:pStyle w:val="Heading1"/>
      </w:pPr>
      <w:r w:rsidRPr="00235394">
        <w:br w:type="page"/>
      </w:r>
      <w:bookmarkStart w:id="3" w:name="_Toc448480841"/>
      <w:bookmarkStart w:id="4" w:name="_Toc453236038"/>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48480842"/>
      <w:bookmarkStart w:id="6" w:name="_Toc453236039"/>
      <w:r w:rsidRPr="00235394">
        <w:lastRenderedPageBreak/>
        <w:t>1</w:t>
      </w:r>
      <w:r w:rsidRPr="00235394">
        <w:tab/>
        <w:t>Scope</w:t>
      </w:r>
      <w:bookmarkEnd w:id="5"/>
      <w:bookmarkEnd w:id="6"/>
    </w:p>
    <w:p w:rsidR="00EB3A97" w:rsidRPr="00235394" w:rsidRDefault="00EB3A97" w:rsidP="00EB3A97">
      <w:r w:rsidRPr="00EB3A97">
        <w:t>Th</w:t>
      </w:r>
      <w:r w:rsidR="008728E8">
        <w:t>e present document</w:t>
      </w:r>
      <w:r w:rsidRPr="00EB3A97">
        <w:t xml:space="preserve"> </w:t>
      </w:r>
      <w:r>
        <w:t>studies solutions to satisfy the requirements for interconnect and migration between Mission Critical systems. It may identify enhancements to be included in the Technical Specifications for those services</w:t>
      </w:r>
      <w:r w:rsidR="00686A98">
        <w:t xml:space="preserve">.  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xml:space="preserve">], </w:t>
      </w:r>
      <w:proofErr w:type="gramStart"/>
      <w:r w:rsidR="00686A98" w:rsidRPr="00686A98">
        <w:t>3GPP</w:t>
      </w:r>
      <w:proofErr w:type="gramEnd"/>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7" w:name="_Toc448480843"/>
      <w:bookmarkStart w:id="8" w:name="_Toc453236040"/>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w:t>
      </w:r>
      <w:proofErr w:type="spellStart"/>
      <w:r w:rsidR="00342D04">
        <w:t>MCCore</w:t>
      </w:r>
      <w:proofErr w:type="spellEnd"/>
      <w:r w:rsidR="00342D04">
        <w:t>);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Pr="00235394"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E8629F" w:rsidRPr="00235394" w:rsidRDefault="00E8629F">
      <w:pPr>
        <w:pStyle w:val="Heading1"/>
      </w:pPr>
      <w:bookmarkStart w:id="9" w:name="_Toc448480844"/>
      <w:bookmarkStart w:id="10" w:name="_Toc453236041"/>
      <w:r w:rsidRPr="00235394">
        <w:t>3</w:t>
      </w:r>
      <w:r w:rsidRPr="00235394">
        <w:tab/>
      </w:r>
      <w:r w:rsidR="00367724" w:rsidRPr="00235394">
        <w:t>Definitions and abbreviations</w:t>
      </w:r>
      <w:bookmarkEnd w:id="9"/>
      <w:bookmarkEnd w:id="10"/>
    </w:p>
    <w:p w:rsidR="00E8629F" w:rsidRPr="00235394" w:rsidRDefault="00E8629F">
      <w:pPr>
        <w:pStyle w:val="Heading2"/>
      </w:pPr>
      <w:bookmarkStart w:id="11" w:name="_Toc448480845"/>
      <w:bookmarkStart w:id="12" w:name="_Toc453236042"/>
      <w:r w:rsidRPr="00235394">
        <w:t>3.1</w:t>
      </w:r>
      <w:r w:rsidRPr="00235394">
        <w:tab/>
        <w:t>Definitions</w:t>
      </w:r>
      <w:bookmarkEnd w:id="11"/>
      <w:bookmarkEnd w:id="12"/>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pPr>
        <w:rPr>
          <w:b/>
        </w:rPr>
      </w:pPr>
      <w:r w:rsidRPr="00A8263F">
        <w:rPr>
          <w:b/>
        </w:rPr>
        <w:t>Group call:</w:t>
      </w:r>
      <w:r w:rsidRPr="00A8263F">
        <w:t xml:space="preserve"> A mechanism by which an MCPTT user can make one-to-many MCPTT transmissions to other MCPTT users that are affiliated members of an MCPTT group.</w:t>
      </w:r>
    </w:p>
    <w:p w:rsidR="00D444B7" w:rsidRDefault="00D444B7" w:rsidP="00D444B7">
      <w:r>
        <w:rPr>
          <w:b/>
        </w:rPr>
        <w:t>Inter</w:t>
      </w:r>
      <w:r w:rsidR="001C3D33">
        <w:rPr>
          <w:b/>
        </w:rPr>
        <w:t>connect</w:t>
      </w:r>
      <w:r w:rsidRPr="00AE68BB">
        <w:rPr>
          <w:b/>
        </w:rPr>
        <w:t>:</w:t>
      </w:r>
      <w:r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A8263F" w:rsidRDefault="00A8263F" w:rsidP="00D444B7">
      <w:r w:rsidRPr="00A8263F">
        <w:rPr>
          <w:b/>
        </w:rPr>
        <w:t>MCPTT system:</w:t>
      </w:r>
      <w:r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A8263F" w:rsidRDefault="00A8263F" w:rsidP="00A8263F">
      <w:pPr>
        <w:pStyle w:val="EditorsNote"/>
      </w:pPr>
      <w:r>
        <w:lastRenderedPageBreak/>
        <w:t>Editor's note:</w:t>
      </w:r>
      <w:r>
        <w:tab/>
        <w:t xml:space="preserve">Definitions need to be modified, or additional definitions included </w:t>
      </w:r>
      <w:proofErr w:type="gramStart"/>
      <w:r>
        <w:t>to encompass</w:t>
      </w:r>
      <w:proofErr w:type="gramEnd"/>
      <w:r>
        <w:t xml:space="preserve"> services other than MCPTT</w:t>
      </w:r>
    </w:p>
    <w:p w:rsidR="00E8629F" w:rsidRPr="00235394" w:rsidRDefault="00E8629F">
      <w:pPr>
        <w:pStyle w:val="Heading2"/>
      </w:pPr>
      <w:bookmarkStart w:id="13" w:name="_Toc448480846"/>
      <w:bookmarkStart w:id="14" w:name="_Toc453236043"/>
      <w:r w:rsidRPr="00235394">
        <w:t>3.</w:t>
      </w:r>
      <w:r w:rsidR="001C3D33">
        <w:t>2</w:t>
      </w:r>
      <w:r w:rsidRPr="00235394">
        <w:tab/>
        <w:t>Abbreviations</w:t>
      </w:r>
      <w:bookmarkEnd w:id="13"/>
      <w:bookmarkEnd w:id="14"/>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15" w:name="_Toc448480847"/>
      <w:bookmarkStart w:id="16" w:name="_Toc453236044"/>
      <w:r>
        <w:t>4</w:t>
      </w:r>
      <w:r>
        <w:tab/>
        <w:t>Migration and interconnection scenarios</w:t>
      </w:r>
      <w:bookmarkEnd w:id="15"/>
      <w:bookmarkEnd w:id="16"/>
    </w:p>
    <w:p w:rsidR="007C3613" w:rsidRDefault="007C3613" w:rsidP="007C3613">
      <w:pPr>
        <w:pStyle w:val="Heading2"/>
      </w:pPr>
      <w:bookmarkStart w:id="17" w:name="_Toc448480848"/>
      <w:bookmarkStart w:id="18" w:name="_Toc453236045"/>
      <w:r>
        <w:t>4.1</w:t>
      </w:r>
      <w:r>
        <w:tab/>
        <w:t>Migration scenarios</w:t>
      </w:r>
      <w:bookmarkEnd w:id="17"/>
      <w:bookmarkEnd w:id="18"/>
    </w:p>
    <w:p w:rsidR="007C3613" w:rsidRDefault="007C3613" w:rsidP="007C3613">
      <w:pPr>
        <w:pStyle w:val="Heading3"/>
      </w:pPr>
      <w:bookmarkStart w:id="19" w:name="_Toc448480849"/>
      <w:bookmarkStart w:id="20" w:name="_Toc453236046"/>
      <w:r>
        <w:t>4.1.1</w:t>
      </w:r>
      <w:r>
        <w:tab/>
        <w:t xml:space="preserve">Scenario </w:t>
      </w:r>
      <w:r w:rsidR="00BF1BCC" w:rsidRPr="00BF1BCC">
        <w:t>1: UE in visited network using partner MCPTT system with connection to primary MCPTT system (migration)</w:t>
      </w:r>
      <w:bookmarkEnd w:id="19"/>
      <w:bookmarkEnd w:id="20"/>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BF1BCC" w:rsidP="00BF1BCC">
      <w:pPr>
        <w:pStyle w:val="TH"/>
        <w:rPr>
          <w:noProof/>
        </w:rPr>
      </w:pPr>
      <w:r>
        <w:rPr>
          <w:noProof/>
        </w:rPr>
        <w:object w:dxaOrig="5372" w:dyaOrig="2327">
          <v:shape id="_x0000_i1027" type="#_x0000_t75" style="width:268.5pt;height:116.25pt" o:ole="">
            <v:imagedata r:id="rId12" o:title=""/>
          </v:shape>
          <o:OLEObject Type="Embed" ProgID="Visio.Drawing.11" ShapeID="_x0000_i1027" DrawAspect="Content" ObjectID="_1526983779" r:id="rId13"/>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UE in visited network using partner MCPTT system with connection to primary MCPTT system (migration)</w:t>
      </w:r>
    </w:p>
    <w:p w:rsidR="00BF1BCC" w:rsidRDefault="00BF1BCC" w:rsidP="00BF1BCC">
      <w:r>
        <w:t>In Figure</w:t>
      </w:r>
      <w:r w:rsidR="00D47B88">
        <w:t> </w:t>
      </w:r>
      <w:r>
        <w:t xml:space="preserve">4.1.1-1 MCPTT system A (coloured blue) is the primary MCPTT system of UE A. MCPTT system A is in a different trust domain to MCPTT system B, however MCPTT system A has a business relationship with MCPTT system B which allows MCPTT system B to provide MCPTT service to users of MCPTT system A. MCPTT UE A has migrated to obtain MCPTT service from MCPTT system B (coloured yellow), as MCPTT system B is a partner MCPTT system for UE A. </w:t>
      </w:r>
    </w:p>
    <w:p w:rsidR="00BF1BCC" w:rsidRDefault="00BF1BCC" w:rsidP="00BF1BCC">
      <w:r>
        <w:t xml:space="preserve">MCPTT system B is the primary MCPTT system of UE Z.  While UE A is served by MCPTT </w:t>
      </w:r>
      <w:r w:rsidRPr="00707210">
        <w:t>system</w:t>
      </w:r>
      <w:r>
        <w:t xml:space="preserve"> B, UE A can take part in MCPTT communications with UE Z, and with other UEs in MCPTT system B. The communications connections are represented by red dashed lines, which can be private calls, group calls and other types of mission critical communication. The partner MCPTT </w:t>
      </w:r>
      <w:r w:rsidRPr="00707210">
        <w:t>system</w:t>
      </w:r>
      <w:r>
        <w:t xml:space="preserve"> B has a connection to the primary MCPTT </w:t>
      </w:r>
      <w:r w:rsidRPr="00707210">
        <w:t>system</w:t>
      </w:r>
      <w:r>
        <w:t xml:space="preserve"> A</w:t>
      </w:r>
      <w:r w:rsidRPr="00D53033">
        <w:t xml:space="preserve"> </w:t>
      </w:r>
      <w:r>
        <w:t>of UE A, and may be used to provide services such as logging of UE A’s MCPTT communications.</w:t>
      </w:r>
    </w:p>
    <w:p w:rsidR="00BF1BCC" w:rsidRDefault="00BF1BCC" w:rsidP="00BF1BCC">
      <w:r>
        <w:t>UE A may perform direct signalling to its primary MCPTT system A, for example for user authentication and authorisation purposes.  This is shown as a green dotted line on figure</w:t>
      </w:r>
      <w:r w:rsidR="004B47BB">
        <w:t> </w:t>
      </w:r>
      <w:r>
        <w:t>4.1.1-1, and does not represent any communications services.</w:t>
      </w:r>
    </w:p>
    <w:p w:rsidR="00BF1BCC" w:rsidRDefault="00BF1BCC" w:rsidP="00BF1BCC">
      <w:r>
        <w:t xml:space="preserve">This scenario does not require UE A to take part in any communications with other UEs who are obtaining service from primary MCPTT </w:t>
      </w:r>
      <w:r w:rsidRPr="00707210">
        <w:t>system</w:t>
      </w:r>
      <w:r>
        <w:t xml:space="preserve"> A of UE A.</w:t>
      </w:r>
    </w:p>
    <w:p w:rsidR="00BF1BCC" w:rsidRDefault="00BF1BCC" w:rsidP="00BF1BCC">
      <w:pPr>
        <w:pStyle w:val="Heading3"/>
        <w:rPr>
          <w:noProof/>
          <w:lang w:val="en-US"/>
        </w:rPr>
      </w:pPr>
      <w:bookmarkStart w:id="21" w:name="_Toc453236047"/>
      <w:r>
        <w:lastRenderedPageBreak/>
        <w:t>4.1.2</w:t>
      </w:r>
      <w:r>
        <w:tab/>
        <w:t xml:space="preserve">Scenario 2: </w:t>
      </w:r>
      <w:r w:rsidRPr="009500BC">
        <w:t>Communicating between UEs in different home networks using different primary MCPTT systems (interconnect)</w:t>
      </w:r>
      <w:bookmarkEnd w:id="21"/>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 xml:space="preserve"> -1 below illustrates this scenario:</w:t>
      </w:r>
    </w:p>
    <w:p w:rsidR="00BF1BCC" w:rsidRDefault="00BF1BCC" w:rsidP="00BF1BCC">
      <w:pPr>
        <w:pStyle w:val="TH"/>
        <w:rPr>
          <w:noProof/>
          <w:lang w:val="en-US"/>
        </w:rPr>
      </w:pPr>
      <w:r>
        <w:rPr>
          <w:noProof/>
        </w:rPr>
        <w:object w:dxaOrig="6448" w:dyaOrig="1346">
          <v:shape id="_x0000_i1028" type="#_x0000_t75" style="width:322.5pt;height:67.5pt" o:ole="">
            <v:imagedata r:id="rId14" o:title=""/>
          </v:shape>
          <o:OLEObject Type="Embed" ProgID="Visio.Drawing.11" ShapeID="_x0000_i1028" DrawAspect="Content" ObjectID="_1526983780" r:id="rId15"/>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Communicating between UEs in different home networks using different primary MCPTT systems (interconnect)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Pr="009500BC">
        <w:rPr>
          <w:noProof/>
        </w:rPr>
        <w:t xml:space="preserve">MCPTT </w:t>
      </w:r>
      <w:r>
        <w:rPr>
          <w:noProof/>
        </w:rPr>
        <w:t>system</w:t>
      </w:r>
      <w:r w:rsidRPr="009500BC">
        <w:rPr>
          <w:noProof/>
        </w:rPr>
        <w:t xml:space="preserve"> A (coloured blue) is </w:t>
      </w:r>
      <w:r>
        <w:rPr>
          <w:noProof/>
        </w:rPr>
        <w:t>the primary MCPTT system of UE A, and MCPTT system B (coloured yellow) is the primary system of UE Z</w:t>
      </w:r>
      <w:r w:rsidRPr="009500BC">
        <w:rPr>
          <w:noProof/>
        </w:rPr>
        <w:t>.</w:t>
      </w:r>
      <w:r>
        <w:rPr>
          <w:noProof/>
        </w:rPr>
        <w:t xml:space="preserve">  MCPTT system A has a business relationship with MCPTT system B which allows calls to be made between the two MCPTT systems. In this scenario,</w:t>
      </w:r>
      <w:r w:rsidRPr="009500BC">
        <w:rPr>
          <w:noProof/>
        </w:rPr>
        <w:t xml:space="preserve"> no UE has migrated to seek service from a partner MCPTT system, and all UEs are obtaining service via their respective home</w:t>
      </w:r>
      <w:r>
        <w:rPr>
          <w:noProof/>
        </w:rPr>
        <w:t xml:space="preserve"> MCPTT systems. </w:t>
      </w:r>
    </w:p>
    <w:p w:rsidR="00BF1BCC" w:rsidRDefault="00BF1BCC" w:rsidP="00BF1BCC">
      <w:pPr>
        <w:rPr>
          <w:noProof/>
        </w:rPr>
      </w:pPr>
      <w:r>
        <w:rPr>
          <w:noProof/>
        </w:rPr>
        <w:t>MCPTT c</w:t>
      </w:r>
      <w:r w:rsidRPr="009500BC">
        <w:rPr>
          <w:noProof/>
        </w:rPr>
        <w:t>ommunication is provided between the two primary MCPTT systems, such that UEs can communicate together across the different MCPTT systems</w:t>
      </w:r>
      <w:r>
        <w:rPr>
          <w:noProof/>
        </w:rPr>
        <w:t>, shown in figure</w:t>
      </w:r>
      <w:r w:rsidR="00D47B88">
        <w:rPr>
          <w:noProof/>
        </w:rPr>
        <w:t> </w:t>
      </w:r>
      <w:r>
        <w:rPr>
          <w:noProof/>
        </w:rPr>
        <w:t>4.1.2-1 as red dashed lines</w:t>
      </w:r>
      <w:r w:rsidRPr="009500BC">
        <w:rPr>
          <w:noProof/>
        </w:rPr>
        <w:t xml:space="preserve">. </w:t>
      </w:r>
      <w:r>
        <w:rPr>
          <w:noProof/>
        </w:rPr>
        <w:t>Private</w:t>
      </w:r>
      <w:r w:rsidRPr="009500BC">
        <w:rPr>
          <w:noProof/>
        </w:rPr>
        <w:t xml:space="preserve"> calls, group calls and other </w:t>
      </w:r>
      <w:r>
        <w:rPr>
          <w:noProof/>
        </w:rPr>
        <w:t xml:space="preserve">types of </w:t>
      </w:r>
      <w:r w:rsidRPr="009500BC">
        <w:rPr>
          <w:noProof/>
        </w:rPr>
        <w:t>MCPTT communications can include UEs from either or both MCPTT systems.</w:t>
      </w:r>
    </w:p>
    <w:p w:rsidR="00BF1BCC" w:rsidRDefault="00BF1BCC" w:rsidP="00BF1BCC">
      <w:pPr>
        <w:pStyle w:val="Heading3"/>
        <w:rPr>
          <w:noProof/>
        </w:rPr>
      </w:pPr>
      <w:bookmarkStart w:id="22" w:name="_Toc453236048"/>
      <w:r>
        <w:t>4.1.3</w:t>
      </w:r>
      <w:r>
        <w:tab/>
        <w:t>Further migration and interconnect scenarios</w:t>
      </w:r>
      <w:bookmarkEnd w:id="22"/>
    </w:p>
    <w:p w:rsidR="00BF1BCC" w:rsidRPr="009500BC" w:rsidRDefault="00BF1BCC" w:rsidP="00BF1BCC">
      <w:pPr>
        <w:rPr>
          <w:noProof/>
        </w:rPr>
      </w:pPr>
      <w:r>
        <w:rPr>
          <w:noProof/>
        </w:rPr>
        <w:t>Additional migration and interconnect scenarios can be built based on Scenarios 1 and 2.  For example, UE A from primary MCPTT system A can migrate to partner MCPTT system B, and whilst receiving service from MCPTT system B can also communicate using private calls, group calls and other forms of communication with UE Z and with UEs who remain served by their primary MCPTT system A.  However the mechanisms required to satisfy scenarios 1 and 2 are also expected to satisfy these further scenarios.</w:t>
      </w:r>
    </w:p>
    <w:p w:rsidR="007C3613" w:rsidRDefault="007C3613" w:rsidP="007C3613">
      <w:pPr>
        <w:pStyle w:val="Heading2"/>
      </w:pPr>
      <w:bookmarkStart w:id="23" w:name="_Toc448480850"/>
      <w:bookmarkStart w:id="24" w:name="_Toc453236049"/>
      <w:r>
        <w:t>4.2</w:t>
      </w:r>
      <w:r>
        <w:tab/>
      </w:r>
      <w:r w:rsidR="001C3D33">
        <w:t xml:space="preserve">MCPTT </w:t>
      </w:r>
      <w:r>
        <w:t>call scenarios</w:t>
      </w:r>
      <w:bookmarkEnd w:id="23"/>
      <w:bookmarkEnd w:id="24"/>
    </w:p>
    <w:p w:rsidR="007C3613" w:rsidRDefault="007C3613" w:rsidP="007C3613">
      <w:pPr>
        <w:pStyle w:val="Heading3"/>
      </w:pPr>
      <w:bookmarkStart w:id="25" w:name="_Toc448480851"/>
      <w:bookmarkStart w:id="26" w:name="_Toc453236050"/>
      <w:r>
        <w:t>4.2.1</w:t>
      </w:r>
      <w:r>
        <w:tab/>
        <w:t>Scenario 1: Group call</w:t>
      </w:r>
      <w:bookmarkEnd w:id="25"/>
      <w:bookmarkEnd w:id="26"/>
    </w:p>
    <w:p w:rsidR="000F4DA5" w:rsidRDefault="000F4DA5" w:rsidP="000F4DA5">
      <w:pPr>
        <w:pStyle w:val="Heading4"/>
      </w:pPr>
      <w:bookmarkStart w:id="27" w:name="_Toc453236051"/>
      <w:r>
        <w:t>4.2.1.1</w:t>
      </w:r>
      <w:r>
        <w:tab/>
        <w:t xml:space="preserve">Migrated UE communicates in group in partner MCPTT </w:t>
      </w:r>
      <w:r w:rsidRPr="0011674D">
        <w:t>system</w:t>
      </w:r>
      <w:bookmarkEnd w:id="27"/>
    </w:p>
    <w:p w:rsidR="000F4DA5" w:rsidRDefault="000F4DA5" w:rsidP="000F4DA5">
      <w:r>
        <w:t>This scenario is shown in figure</w:t>
      </w:r>
      <w:r w:rsidR="00D47B88">
        <w:t> </w:t>
      </w:r>
      <w:r>
        <w:t>4.2.1.1-1.</w:t>
      </w:r>
    </w:p>
    <w:p w:rsidR="000F4DA5" w:rsidRDefault="000F4DA5" w:rsidP="000F4DA5"/>
    <w:p w:rsidR="000F4DA5" w:rsidRDefault="000F4DA5" w:rsidP="000F4DA5">
      <w:pPr>
        <w:pStyle w:val="TH"/>
      </w:pPr>
      <w:r>
        <w:object w:dxaOrig="5555" w:dyaOrig="2934">
          <v:shape id="_x0000_i1029" type="#_x0000_t75" style="width:277.5pt;height:147pt" o:ole="">
            <v:imagedata r:id="rId16" o:title=""/>
          </v:shape>
          <o:OLEObject Type="Embed" ProgID="Visio.Drawing.11" ShapeID="_x0000_i1029" DrawAspect="Content" ObjectID="_1526983781" r:id="rId17"/>
        </w:object>
      </w:r>
    </w:p>
    <w:p w:rsidR="000F4DA5" w:rsidRDefault="000F4DA5" w:rsidP="000F4DA5">
      <w:pPr>
        <w:pStyle w:val="TF"/>
      </w:pPr>
      <w:r>
        <w:t>Figure</w:t>
      </w:r>
      <w:r w:rsidR="00D47B88">
        <w:t> </w:t>
      </w:r>
      <w:r>
        <w:t>4.2.1.1-1: Migrated group call</w:t>
      </w:r>
    </w:p>
    <w:p w:rsidR="000F4DA5" w:rsidRDefault="000F4DA5" w:rsidP="000F4DA5">
      <w:r>
        <w:lastRenderedPageBreak/>
        <w:t>In this scenario, the migration scenario is that described in clause 4.1.x.  Referring to figure</w:t>
      </w:r>
      <w:r w:rsidR="00D47B88">
        <w:t> </w:t>
      </w:r>
      <w:r>
        <w:t>4.2.1.1-1, UE A is receiving MCPTT service from a partner MCPTT system B, and communicates in a group call in group G with UE Z and with other UEs for whom MCPTT system B is the primary MCPTT system.  Group G is defined in a group management server in MCPTT system B, and MCPTT system B is therefore the controlling MCPTT system for Group G.</w:t>
      </w:r>
    </w:p>
    <w:p w:rsidR="000F4DA5" w:rsidRDefault="000F4DA5" w:rsidP="000F4DA5">
      <w:r>
        <w:t>In order to communicate in group G, UE A will be authorised to communicate in group G, and will affiliate to group G.  The authorisation process will include MCPTT system B, and may include MCPTT system A.</w:t>
      </w:r>
    </w:p>
    <w:p w:rsidR="000F4DA5" w:rsidRDefault="000F4DA5" w:rsidP="000F4DA5">
      <w:r>
        <w:t xml:space="preserve">In order to communicate in group G, UE A obtains configuration information from the GMS hosting the configuration data for group G in MCPTT system B.  This data will include security parameters, such as encryption keys. </w:t>
      </w:r>
    </w:p>
    <w:p w:rsidR="000F4DA5" w:rsidRDefault="000F4DA5" w:rsidP="000F4DA5">
      <w:r>
        <w:t>Because UE A has primary service from MCPTT system A, communications in group G may be logged by MCPTT system A for the duration that UE A is affiliated to group G.</w:t>
      </w:r>
    </w:p>
    <w:p w:rsidR="000F4DA5" w:rsidRDefault="000F4DA5" w:rsidP="000F4DA5">
      <w:r>
        <w:t>When UE A transmits to the group, UE A's MCPTT ID may be conveyed to other UEs participating in the group (UE Z and further UEs in MCPTT system B).  When UE Z transmits to the group, UE Z's MCPTT ID may be conveyed to UE A.</w:t>
      </w:r>
    </w:p>
    <w:p w:rsidR="000F4DA5" w:rsidRDefault="000F4DA5" w:rsidP="000F4DA5">
      <w:pPr>
        <w:pStyle w:val="Heading4"/>
      </w:pPr>
      <w:bookmarkStart w:id="28" w:name="_Toc453236052"/>
      <w:r>
        <w:t>4.2.1.2</w:t>
      </w:r>
      <w:r>
        <w:tab/>
        <w:t>Group call between interconnected primary MCPTT systems</w:t>
      </w:r>
      <w:bookmarkEnd w:id="28"/>
    </w:p>
    <w:p w:rsidR="000F4DA5" w:rsidRDefault="000F4DA5" w:rsidP="000F4DA5">
      <w:r>
        <w:t>This scenario is shown in figure</w:t>
      </w:r>
      <w:r w:rsidR="00D47B88">
        <w:t> </w:t>
      </w:r>
      <w:r>
        <w:t>4.2.1.2-1.</w:t>
      </w:r>
    </w:p>
    <w:p w:rsidR="000F4DA5" w:rsidRDefault="000F4DA5" w:rsidP="000F4DA5">
      <w:pPr>
        <w:pStyle w:val="TH"/>
      </w:pPr>
      <w:r>
        <w:object w:dxaOrig="7825" w:dyaOrig="1573">
          <v:shape id="_x0000_i1030" type="#_x0000_t75" style="width:391.5pt;height:78.75pt" o:ole="">
            <v:imagedata r:id="rId18" o:title=""/>
          </v:shape>
          <o:OLEObject Type="Embed" ProgID="Visio.Drawing.11" ShapeID="_x0000_i1030" DrawAspect="Content" ObjectID="_1526983782" r:id="rId19"/>
        </w:object>
      </w:r>
    </w:p>
    <w:p w:rsidR="000F4DA5" w:rsidRPr="00BD51A4" w:rsidRDefault="000F4DA5" w:rsidP="000F4DA5">
      <w:pPr>
        <w:pStyle w:val="TF"/>
      </w:pPr>
      <w:r>
        <w:t>Figure</w:t>
      </w:r>
      <w:r w:rsidR="00D47B88">
        <w:t> </w:t>
      </w:r>
      <w:r>
        <w:t>4.2.1.2-1 Group call between interconnected primary MCPTT systems</w:t>
      </w:r>
    </w:p>
    <w:p w:rsidR="000F4DA5" w:rsidRDefault="000F4DA5" w:rsidP="000F4DA5">
      <w:r w:rsidRPr="001F0562">
        <w:t xml:space="preserve">In this scenario, the </w:t>
      </w:r>
      <w:r>
        <w:t>interconnect</w:t>
      </w:r>
      <w:r w:rsidRPr="001F0562">
        <w:t xml:space="preserve"> scenario is that described in clause 4.1</w:t>
      </w:r>
      <w:r>
        <w:t>.x.  Referring to figure</w:t>
      </w:r>
      <w:r w:rsidR="00D47B88">
        <w:t> </w:t>
      </w:r>
      <w:r>
        <w:t>4.2.1.2-1</w:t>
      </w:r>
      <w:r w:rsidRPr="001F0562">
        <w:t>,</w:t>
      </w:r>
      <w:r>
        <w:t xml:space="preserve"> UE A is receiving MCPTT service from its primary MCPTT system A and communicating in group calls in group H, and UE Z is receiving MCPTT service from its primary MCPTT system B, and also communicating in group calls in group H, and the two MCPTT systems are connected such that any call placed to group H is placed to all participants in group H in both MCPTT systems.</w:t>
      </w:r>
    </w:p>
    <w:p w:rsidR="000F4DA5" w:rsidRDefault="000F4DA5" w:rsidP="000F4DA5">
      <w:r>
        <w:t xml:space="preserve">It is assumed that one MCPTT system, for example MCPTT system </w:t>
      </w:r>
      <w:proofErr w:type="gramStart"/>
      <w:r>
        <w:t>A,</w:t>
      </w:r>
      <w:proofErr w:type="gramEnd"/>
      <w:r>
        <w:t xml:space="preserve"> is the controlling MCPTT system for Group H so that there is a single point for floor control management, including prioritisation and interruption of talking parties.  Therefore in this example, MCPTT system B is the participating MCPTT system for Group H.</w:t>
      </w:r>
    </w:p>
    <w:p w:rsidR="000F4DA5" w:rsidRDefault="000F4DA5" w:rsidP="000F4DA5">
      <w:r>
        <w:t xml:space="preserve">In order to communicate in Group H, UEs A and Z are affiliated to group H.  The controlling system for Group H, in this example MCPTT system A, will hold group configuration data for Group H in a GMS.  </w:t>
      </w:r>
    </w:p>
    <w:p w:rsidR="000F4DA5" w:rsidRDefault="000F4DA5" w:rsidP="000F4DA5">
      <w:pPr>
        <w:pStyle w:val="EditorsNote"/>
      </w:pPr>
      <w:r>
        <w:t>Editor's note:</w:t>
      </w:r>
      <w:r>
        <w:tab/>
        <w:t xml:space="preserve">It is FFS whether MCPTT system B will hold separate group configuration data for Group H in a GMS, or whether UE Z will receive configuration </w:t>
      </w:r>
      <w:proofErr w:type="spellStart"/>
      <w:r>
        <w:t>datafrom</w:t>
      </w:r>
      <w:proofErr w:type="spellEnd"/>
      <w:r>
        <w:t xml:space="preserve"> a GMS in MCPTT system A.</w:t>
      </w:r>
    </w:p>
    <w:p w:rsidR="000F4DA5" w:rsidRDefault="000F4DA5" w:rsidP="000F4DA5">
      <w:pPr>
        <w:pStyle w:val="EditorsNote"/>
      </w:pPr>
      <w:r w:rsidRPr="00982682">
        <w:t>Editor's note:</w:t>
      </w:r>
      <w:r>
        <w:tab/>
        <w:t xml:space="preserve">If the service provided to Group H in MCPTT system B differs in any way from the service provided to Group H in MCPTT system A, configuration data for Group H for group participants in MCPTT system B will differ from configuration data for Group H in MCPTT system A, and therefore it is possible that Group H will be also defined in a GMS in MCPTT system B. </w:t>
      </w:r>
    </w:p>
    <w:p w:rsidR="000F4DA5" w:rsidRDefault="000F4DA5" w:rsidP="000F4DA5">
      <w:r>
        <w:t>In order to provide communication between group members in MCPTT system A and MCPTT system B, affiliation information needs to be exchanged between MCPTT systems A and B when at least one group member has affiliated to group H in MCPTT system B.</w:t>
      </w:r>
    </w:p>
    <w:p w:rsidR="000F4DA5" w:rsidRDefault="000F4DA5" w:rsidP="000F4DA5">
      <w:r>
        <w:t>When UE A transmits to Group H in MCPTT system A, the MCPTT ID of UE A may be provided to UE Z in MCPTT system B.</w:t>
      </w:r>
    </w:p>
    <w:p w:rsidR="000F4DA5" w:rsidRDefault="000F4DA5" w:rsidP="000F4DA5">
      <w:pPr>
        <w:pStyle w:val="Heading4"/>
        <w:rPr>
          <w:noProof/>
        </w:rPr>
      </w:pPr>
      <w:bookmarkStart w:id="29" w:name="_Toc453236053"/>
      <w:r>
        <w:rPr>
          <w:noProof/>
        </w:rPr>
        <w:t>4.2.1.3</w:t>
      </w:r>
      <w:r>
        <w:rPr>
          <w:noProof/>
        </w:rPr>
        <w:tab/>
        <w:t>Further group call scenarios</w:t>
      </w:r>
      <w:bookmarkEnd w:id="29"/>
    </w:p>
    <w:p w:rsidR="000F4DA5" w:rsidRDefault="000F4DA5" w:rsidP="000F4DA5">
      <w:pPr>
        <w:rPr>
          <w:noProof/>
        </w:rPr>
      </w:pPr>
      <w:r>
        <w:rPr>
          <w:noProof/>
        </w:rPr>
        <w:t xml:space="preserve">Additional group call scenarios can be built based on the scenarios described in clauses 4.2.1.1 and 4.2.1.2.  </w:t>
      </w:r>
    </w:p>
    <w:p w:rsidR="000F4DA5" w:rsidRDefault="000F4DA5" w:rsidP="000F4DA5">
      <w:pPr>
        <w:rPr>
          <w:noProof/>
        </w:rPr>
      </w:pPr>
      <w:r>
        <w:rPr>
          <w:noProof/>
        </w:rPr>
        <w:lastRenderedPageBreak/>
        <w:t xml:space="preserve">For example, if UE A from MCPTT system A migrates to MCPTT system B and joins Group H in order to communicate with further UEs within UE A's primary MCPTT system A or to communicate with UEs within the partner MCPTT system B then UE A must be authorised to affiliate to Group H in MCPTT system B.  </w:t>
      </w:r>
    </w:p>
    <w:p w:rsidR="009D0094" w:rsidRDefault="000F4DA5" w:rsidP="009D0094">
      <w:pPr>
        <w:pStyle w:val="EditorsNote"/>
        <w:rPr>
          <w:noProof/>
        </w:rPr>
      </w:pPr>
      <w:r>
        <w:rPr>
          <w:noProof/>
        </w:rPr>
        <w:t>Editor's note:</w:t>
      </w:r>
      <w:r>
        <w:rPr>
          <w:noProof/>
        </w:rPr>
        <w:tab/>
        <w:t>It is FFS whether such authorisation may involve MCPTT system A, or MCPTT system B, or both.</w:t>
      </w:r>
    </w:p>
    <w:p w:rsidR="007C3613" w:rsidRDefault="007C3613" w:rsidP="009D0094">
      <w:pPr>
        <w:pStyle w:val="Heading3"/>
      </w:pPr>
      <w:bookmarkStart w:id="30" w:name="_Toc448480852"/>
      <w:bookmarkStart w:id="31" w:name="_Toc453236054"/>
      <w:r>
        <w:t>4.2.2</w:t>
      </w:r>
      <w:r>
        <w:tab/>
        <w:t>Scenario 2: Private call</w:t>
      </w:r>
      <w:bookmarkEnd w:id="30"/>
      <w:bookmarkEnd w:id="31"/>
    </w:p>
    <w:p w:rsidR="00EE4F61" w:rsidRPr="00EE4F61" w:rsidRDefault="00EE4F61" w:rsidP="00EE4F61">
      <w:pPr>
        <w:pStyle w:val="Heading4"/>
      </w:pPr>
      <w:bookmarkStart w:id="32" w:name="_Toc453236055"/>
      <w:r w:rsidRPr="00EE4F61">
        <w:t>4.2.2.1</w:t>
      </w:r>
      <w:r w:rsidRPr="00EE4F61">
        <w:tab/>
        <w:t>General</w:t>
      </w:r>
      <w:bookmarkEnd w:id="32"/>
    </w:p>
    <w:p w:rsidR="00EE4F61" w:rsidRPr="00EE4F61" w:rsidRDefault="00EE4F61" w:rsidP="00EE4F61">
      <w:r w:rsidRPr="00EE4F61">
        <w:t>There are several scenarios for private call communications which can be built on the migration and interconnect scenarios described in clause 4.1.x, depending on whether one party or both parties have migrated to a partner MCPTT system, and whether both parties are obtaining service from the same MCPTT system.  These scenarios are described in the following sub-clauses.</w:t>
      </w:r>
    </w:p>
    <w:p w:rsidR="00EE4F61" w:rsidRPr="00EE4F61" w:rsidRDefault="00EE4F61" w:rsidP="00EE4F61">
      <w:r w:rsidRPr="00EE4F61">
        <w:t>In these scenarios, the MCPTT systems are in different trust domains from each other.  Each of the MCPTT systems must have a</w:t>
      </w:r>
      <w:r w:rsidR="009D0094">
        <w:t xml:space="preserve"> </w:t>
      </w:r>
      <w:r w:rsidRPr="00EE4F61">
        <w:t>business relationship with the other MCPTT systems that permits users to migrate and to permit interconnected calls to take place.</w:t>
      </w:r>
    </w:p>
    <w:p w:rsidR="00EE4F61" w:rsidRPr="00EE4F61" w:rsidRDefault="00EE4F61" w:rsidP="00EE4F61">
      <w:r w:rsidRPr="00EE4F61">
        <w:t xml:space="preserve">Each scenario considers two UEs, UE A and either UE Z or UE B, where one or both of these UEs </w:t>
      </w:r>
      <w:proofErr w:type="gramStart"/>
      <w:r w:rsidRPr="00EE4F61">
        <w:t>has</w:t>
      </w:r>
      <w:proofErr w:type="gramEnd"/>
      <w:r w:rsidRPr="00EE4F61">
        <w:t xml:space="preserve"> migrated to a different MCPTT system.  The call scenario could take place in either direction: for example in a particular scenario UE A could place a private call to UE Z, or UE Z could place a private call to UE A.</w:t>
      </w:r>
    </w:p>
    <w:p w:rsidR="00EE4F61" w:rsidRPr="00EE4F61" w:rsidRDefault="00EE4F61" w:rsidP="00EE4F61">
      <w:pPr>
        <w:pStyle w:val="Heading4"/>
        <w:rPr>
          <w:noProof/>
        </w:rPr>
      </w:pPr>
      <w:bookmarkStart w:id="33" w:name="_Toc453236056"/>
      <w:r w:rsidRPr="00EE4F61">
        <w:rPr>
          <w:noProof/>
        </w:rPr>
        <w:t>4.2.2.2</w:t>
      </w:r>
      <w:r w:rsidRPr="00EE4F61">
        <w:rPr>
          <w:noProof/>
        </w:rPr>
        <w:tab/>
        <w:t>UE A and UE Z in primary MCPTT systems communicate using interconnect function</w:t>
      </w:r>
      <w:bookmarkEnd w:id="33"/>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EE4F61" w:rsidRPr="00EE4F61" w:rsidRDefault="00EE4F61" w:rsidP="00EE4F61">
      <w:pPr>
        <w:pStyle w:val="TH"/>
        <w:rPr>
          <w:noProof/>
        </w:rPr>
      </w:pPr>
      <w:r w:rsidRPr="00EE4F61">
        <w:rPr>
          <w:noProof/>
        </w:rPr>
        <w:object w:dxaOrig="4520" w:dyaOrig="1437">
          <v:shape id="_x0000_i1031" type="#_x0000_t75" style="width:225.75pt;height:1in">
            <v:imagedata r:id="rId20" o:title=""/>
          </v:shape>
        </w:object>
      </w:r>
    </w:p>
    <w:p w:rsidR="00EE4F61" w:rsidRPr="00EE4F61" w:rsidRDefault="00EE4F61" w:rsidP="00EE4F61">
      <w:pPr>
        <w:pStyle w:val="TF"/>
        <w:rPr>
          <w:noProof/>
        </w:rPr>
      </w:pPr>
      <w:r w:rsidRPr="00EE4F61">
        <w:rPr>
          <w:noProof/>
          <w:lang/>
        </w:rPr>
        <w:t>Figure</w:t>
      </w:r>
      <w:r w:rsidR="00D47B88">
        <w:rPr>
          <w:noProof/>
          <w:lang/>
        </w:rPr>
        <w:t> </w:t>
      </w:r>
      <w:r w:rsidRPr="00EE4F61">
        <w:rPr>
          <w:noProof/>
          <w:lang/>
        </w:rPr>
        <w:t>4.2.2.</w:t>
      </w:r>
      <w:r w:rsidRPr="00EE4F61">
        <w:rPr>
          <w:noProof/>
        </w:rPr>
        <w:t>2</w:t>
      </w:r>
      <w:r w:rsidRPr="00EE4F61">
        <w:rPr>
          <w:noProof/>
          <w:lang/>
        </w:rPr>
        <w:t xml:space="preserve">-1: UE A </w:t>
      </w:r>
      <w:r w:rsidRPr="00EE4F61">
        <w:rPr>
          <w:noProof/>
        </w:rPr>
        <w:t>and</w:t>
      </w:r>
      <w:r w:rsidRPr="00EE4F61">
        <w:rPr>
          <w:noProof/>
          <w:lang/>
        </w:rPr>
        <w:t xml:space="preserve"> UE Z</w:t>
      </w:r>
      <w:r w:rsidRPr="00EE4F61">
        <w:rPr>
          <w:noProof/>
        </w:rPr>
        <w:t xml:space="preserve"> in primary MCPTT systems using interconnect function</w:t>
      </w:r>
    </w:p>
    <w:p w:rsidR="00EE4F61" w:rsidRPr="00EE4F61" w:rsidRDefault="00EE4F61" w:rsidP="00EE4F61">
      <w:pPr>
        <w:rPr>
          <w:noProof/>
        </w:rPr>
      </w:pPr>
      <w:r w:rsidRPr="00EE4F61">
        <w:rPr>
          <w:noProof/>
        </w:rPr>
        <w:t>In this scenario, both UE A and UE Z are receiving MCPTT service from their primary MCPTT systems, MCPTT systems A and B respectively.  A private call is placed between the two primary MCPTT systems.  Each primary MCPTT system has access to the media for logging purposes.</w:t>
      </w:r>
    </w:p>
    <w:p w:rsidR="00EE4F61" w:rsidRPr="00EE4F61" w:rsidRDefault="00EE4F61" w:rsidP="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EE4F61" w:rsidRPr="00EE4F61" w:rsidRDefault="00EE4F61" w:rsidP="00EE4F61">
      <w:pPr>
        <w:pStyle w:val="Heading4"/>
      </w:pPr>
      <w:bookmarkStart w:id="34" w:name="_Toc453236057"/>
      <w:r w:rsidRPr="00EE4F61">
        <w:t xml:space="preserve">4.2.2.3 </w:t>
      </w:r>
      <w:r w:rsidR="009D0094">
        <w:tab/>
      </w:r>
      <w:r w:rsidRPr="00EE4F61">
        <w:t>UE A migrated to primary MCPTT system of UE Z</w:t>
      </w:r>
      <w:bookmarkEnd w:id="34"/>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EE4F61" w:rsidRPr="00EE4F61" w:rsidRDefault="00EE4F61" w:rsidP="00EE4F61">
      <w:pPr>
        <w:pStyle w:val="TH"/>
        <w:rPr>
          <w:noProof/>
        </w:rPr>
      </w:pPr>
      <w:r w:rsidRPr="00EE4F61">
        <w:rPr>
          <w:noProof/>
        </w:rPr>
        <w:object w:dxaOrig="3801" w:dyaOrig="2254">
          <v:shape id="_x0000_i1032" type="#_x0000_t75" style="width:189.75pt;height:112.5pt">
            <v:imagedata r:id="rId21" o:title=""/>
          </v:shape>
        </w:object>
      </w:r>
    </w:p>
    <w:p w:rsidR="00EE4F61" w:rsidRPr="00EE4F61" w:rsidRDefault="00EE4F61" w:rsidP="00EE4F61">
      <w:pPr>
        <w:pStyle w:val="TF"/>
        <w:rPr>
          <w:noProof/>
        </w:rPr>
      </w:pPr>
      <w:r w:rsidRPr="00EE4F61">
        <w:rPr>
          <w:noProof/>
        </w:rPr>
        <w:t>Figure</w:t>
      </w:r>
      <w:r w:rsidR="00D47B88">
        <w:rPr>
          <w:noProof/>
        </w:rPr>
        <w:t> </w:t>
      </w:r>
      <w:r w:rsidRPr="00EE4F61">
        <w:rPr>
          <w:noProof/>
        </w:rPr>
        <w:t>4.2.2.3-1: UE A migrates to primary MCPTT system of UE Z</w:t>
      </w:r>
    </w:p>
    <w:p w:rsidR="00EE4F61" w:rsidRPr="00EE4F61" w:rsidRDefault="00EE4F61" w:rsidP="00EE4F61">
      <w:pPr>
        <w:rPr>
          <w:noProof/>
        </w:rPr>
      </w:pPr>
      <w:r w:rsidRPr="00EE4F61">
        <w:rPr>
          <w:noProof/>
        </w:rPr>
        <w:t>In this scenario, UE A is obtaining MCPTT service from MCPTT system B, which is a partner MCPTT system for UE A and primary MCPTT system for UE Z.  Media may be routed to MCPTT system A, the primary MCPTT system for UE A, to allow logging to take place.</w:t>
      </w:r>
    </w:p>
    <w:p w:rsidR="00EE4F61" w:rsidRPr="00EE4F61" w:rsidRDefault="00EE4F61" w:rsidP="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EE4F61" w:rsidRPr="00EE4F61" w:rsidRDefault="00EE4F61" w:rsidP="00EE4F61">
      <w:pPr>
        <w:pStyle w:val="Heading4"/>
        <w:rPr>
          <w:noProof/>
        </w:rPr>
      </w:pPr>
      <w:bookmarkStart w:id="35" w:name="_Toc453236058"/>
      <w:r w:rsidRPr="00EE4F61">
        <w:rPr>
          <w:noProof/>
        </w:rPr>
        <w:t>4.2.2.4</w:t>
      </w:r>
      <w:r w:rsidRPr="00EE4F61">
        <w:rPr>
          <w:noProof/>
        </w:rPr>
        <w:tab/>
        <w:t>UE A migrated to partner MCPTT system that is different from primary MCPTT system of UE Z</w:t>
      </w:r>
      <w:bookmarkEnd w:id="3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EE4F61" w:rsidRPr="00EE4F61" w:rsidRDefault="00EE4F61" w:rsidP="00EE4F61">
      <w:pPr>
        <w:pStyle w:val="TH"/>
        <w:rPr>
          <w:noProof/>
        </w:rPr>
      </w:pPr>
      <w:r w:rsidRPr="00EE4F61">
        <w:rPr>
          <w:noProof/>
        </w:rPr>
        <w:object w:dxaOrig="6540" w:dyaOrig="1631">
          <v:shape id="_x0000_i1033" type="#_x0000_t75" style="width:327pt;height:81.75pt">
            <v:imagedata r:id="rId22" o:title=""/>
          </v:shape>
        </w:object>
      </w:r>
    </w:p>
    <w:p w:rsidR="00EE4F61" w:rsidRPr="00EE4F61" w:rsidRDefault="00EE4F61" w:rsidP="00EE4F61">
      <w:pPr>
        <w:pStyle w:val="TF"/>
        <w:rPr>
          <w:noProof/>
        </w:rPr>
      </w:pPr>
      <w:r w:rsidRPr="00EE4F61">
        <w:rPr>
          <w:noProof/>
        </w:rPr>
        <w:t>Figure</w:t>
      </w:r>
      <w:r w:rsidR="00D47B88">
        <w:rPr>
          <w:noProof/>
        </w:rPr>
        <w:t> </w:t>
      </w:r>
      <w:r w:rsidRPr="00EE4F61">
        <w:rPr>
          <w:noProof/>
        </w:rPr>
        <w:t>4.2.2.4-1: UE A migrated to different partner MCPTT system</w:t>
      </w:r>
    </w:p>
    <w:p w:rsidR="00EE4F61" w:rsidRPr="00EE4F61" w:rsidRDefault="00EE4F61" w:rsidP="00EE4F61">
      <w:pPr>
        <w:rPr>
          <w:noProof/>
        </w:rPr>
      </w:pPr>
      <w:r w:rsidRPr="00EE4F61">
        <w:rPr>
          <w:noProof/>
        </w:rPr>
        <w:t>In this scenario, UE A is obtaining MCPTT service from MCPTT system C, which is a partner system for UE A.  Media for a call between UE A and UE Z may also flow to or though MCPTT system A, the primary MCPTT system of UE A, to allow logging to take place.</w:t>
      </w:r>
    </w:p>
    <w:p w:rsidR="00EE4F61" w:rsidRPr="00EE4F61" w:rsidRDefault="00EE4F61" w:rsidP="00EE4F61">
      <w:pPr>
        <w:pStyle w:val="NO"/>
        <w:rPr>
          <w:noProof/>
        </w:rPr>
      </w:pPr>
      <w:r w:rsidRPr="00EE4F61">
        <w:rPr>
          <w:noProof/>
        </w:rPr>
        <w:t xml:space="preserve">NOTE: </w:t>
      </w:r>
      <w:r w:rsidRPr="00EE4F61">
        <w:rPr>
          <w:noProof/>
        </w:rPr>
        <w:tab/>
        <w:t>The red dashed lines in the figure</w:t>
      </w:r>
      <w:r w:rsidR="000016F0">
        <w:rPr>
          <w:noProof/>
        </w:rPr>
        <w:t xml:space="preserve">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EE4F61" w:rsidRPr="00EE4F61" w:rsidRDefault="00EE4F61" w:rsidP="00EE4F61">
      <w:pPr>
        <w:pStyle w:val="Heading4"/>
        <w:rPr>
          <w:noProof/>
        </w:rPr>
      </w:pPr>
      <w:bookmarkStart w:id="36" w:name="_Toc453236059"/>
      <w:r w:rsidRPr="00EE4F61">
        <w:rPr>
          <w:noProof/>
        </w:rPr>
        <w:t>4.2.2.5</w:t>
      </w:r>
      <w:r w:rsidRPr="00EE4F61">
        <w:rPr>
          <w:noProof/>
        </w:rPr>
        <w:tab/>
        <w:t>UE A and UE Z both migrated to different partnerMCPTT systems</w:t>
      </w:r>
      <w:bookmarkEnd w:id="36"/>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EE4F61" w:rsidRPr="00EE4F61" w:rsidRDefault="00EE4F61" w:rsidP="00EE4F61">
      <w:pPr>
        <w:pStyle w:val="TH"/>
        <w:rPr>
          <w:noProof/>
        </w:rPr>
      </w:pPr>
      <w:r w:rsidRPr="00EE4F61">
        <w:rPr>
          <w:noProof/>
        </w:rPr>
        <w:object w:dxaOrig="6802" w:dyaOrig="1607">
          <v:shape id="_x0000_i1034" type="#_x0000_t75" style="width:339.75pt;height:80.25pt">
            <v:imagedata r:id="rId23" o:title=""/>
          </v:shape>
        </w:object>
      </w:r>
    </w:p>
    <w:p w:rsidR="00EE4F61" w:rsidRPr="00EE4F61" w:rsidRDefault="00EE4F61" w:rsidP="00EE4F61">
      <w:pPr>
        <w:pStyle w:val="TF"/>
        <w:rPr>
          <w:noProof/>
        </w:rPr>
      </w:pPr>
      <w:r w:rsidRPr="00EE4F61">
        <w:rPr>
          <w:noProof/>
        </w:rPr>
        <w:t>Figure</w:t>
      </w:r>
      <w:r w:rsidR="00D47B88">
        <w:rPr>
          <w:noProof/>
        </w:rPr>
        <w:t> </w:t>
      </w:r>
      <w:r w:rsidRPr="00EE4F61">
        <w:rPr>
          <w:noProof/>
        </w:rPr>
        <w:t>4.2.2.5-1: UE A and UE Z migrated to different partner MCPTT systems</w:t>
      </w:r>
    </w:p>
    <w:p w:rsidR="00EE4F61" w:rsidRPr="00EE4F61" w:rsidRDefault="00EE4F61" w:rsidP="00EE4F61">
      <w:pPr>
        <w:rPr>
          <w:noProof/>
        </w:rPr>
      </w:pPr>
      <w:r w:rsidRPr="00EE4F61">
        <w:rPr>
          <w:noProof/>
        </w:rPr>
        <w:lastRenderedPageBreak/>
        <w:t>In this scenario, UE A is obtaining MCPTT service from MCPTT system C, which is a partner MCPTT system for UE A, and UE B is obtaining MCPTT service from MCPTT system D, which is a partner MCPTT system for UE Z.  MCPTT systems A and B may receive the media flow for logging purposes.</w:t>
      </w:r>
    </w:p>
    <w:p w:rsidR="00EE4F61" w:rsidRPr="00EE4F61" w:rsidRDefault="00EE4F61" w:rsidP="00EE4F61">
      <w:pPr>
        <w:pStyle w:val="NO"/>
        <w:rPr>
          <w:noProof/>
        </w:rPr>
      </w:pPr>
      <w:r w:rsidRPr="00EE4F61">
        <w:rPr>
          <w:noProof/>
        </w:rPr>
        <w:t xml:space="preserve">NOTE: </w:t>
      </w:r>
      <w:r w:rsidRPr="00EE4F61">
        <w:rPr>
          <w:noProof/>
        </w:rPr>
        <w:tab/>
        <w:t>The red dashed lines in the figureindicates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EE4F61" w:rsidRPr="00EE4F61" w:rsidRDefault="00EE4F61" w:rsidP="00EE4F61">
      <w:pPr>
        <w:pStyle w:val="Heading4"/>
        <w:rPr>
          <w:noProof/>
        </w:rPr>
      </w:pPr>
      <w:bookmarkStart w:id="37" w:name="_Toc453236060"/>
      <w:r w:rsidRPr="00EE4F61">
        <w:rPr>
          <w:noProof/>
        </w:rPr>
        <w:t>4.2.2.6</w:t>
      </w:r>
      <w:r w:rsidRPr="00EE4F61">
        <w:rPr>
          <w:noProof/>
        </w:rPr>
        <w:tab/>
        <w:t>UE A and UE Z both migrated to the same partner MCPTT system</w:t>
      </w:r>
      <w:bookmarkEnd w:id="3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EE4F61" w:rsidRPr="00EE4F61" w:rsidRDefault="00EE4F61" w:rsidP="00EE4F61">
      <w:pPr>
        <w:pStyle w:val="TH"/>
        <w:rPr>
          <w:noProof/>
        </w:rPr>
      </w:pPr>
      <w:r w:rsidRPr="00EE4F61">
        <w:rPr>
          <w:noProof/>
        </w:rPr>
        <w:object w:dxaOrig="4285" w:dyaOrig="2227">
          <v:shape id="_x0000_i1035" type="#_x0000_t75" style="width:214.5pt;height:111pt">
            <v:imagedata r:id="rId24" o:title=""/>
          </v:shape>
        </w:object>
      </w:r>
    </w:p>
    <w:p w:rsidR="00EE4F61" w:rsidRPr="00EE4F61" w:rsidRDefault="00EE4F61" w:rsidP="00EE4F61">
      <w:pPr>
        <w:pStyle w:val="TF"/>
        <w:rPr>
          <w:noProof/>
        </w:rPr>
      </w:pPr>
      <w:r w:rsidRPr="00EE4F61">
        <w:rPr>
          <w:noProof/>
        </w:rPr>
        <w:t>Figure</w:t>
      </w:r>
      <w:r w:rsidR="00D47B88">
        <w:rPr>
          <w:noProof/>
        </w:rPr>
        <w:t> </w:t>
      </w:r>
      <w:r w:rsidRPr="00EE4F61">
        <w:rPr>
          <w:noProof/>
        </w:rPr>
        <w:t>4.2.2.6-1 UE A and UE Z both migrated to the same partner MCPTT system</w:t>
      </w:r>
    </w:p>
    <w:p w:rsidR="00EE4F61" w:rsidRPr="00EE4F61" w:rsidRDefault="00EE4F61" w:rsidP="00EE4F61">
      <w:pPr>
        <w:rPr>
          <w:noProof/>
        </w:rPr>
      </w:pPr>
      <w:r w:rsidRPr="00EE4F61">
        <w:rPr>
          <w:noProof/>
        </w:rPr>
        <w:t>In this scenario, UE A and UE Z have both migrated to the same MCPTT system, MCPTT system C, which is a partner MCPTT system for both.  Media may flow to MCPTT systems A and B for logging purposes.</w:t>
      </w:r>
    </w:p>
    <w:p w:rsidR="00EE4F61" w:rsidRPr="00EE4F61" w:rsidRDefault="00EE4F61" w:rsidP="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EE4F61" w:rsidRPr="00EE4F61" w:rsidRDefault="00EE4F61" w:rsidP="00EE4F61">
      <w:pPr>
        <w:pStyle w:val="Heading4"/>
        <w:rPr>
          <w:noProof/>
        </w:rPr>
      </w:pPr>
      <w:bookmarkStart w:id="38" w:name="_Toc453236061"/>
      <w:r w:rsidRPr="00EE4F61">
        <w:rPr>
          <w:noProof/>
        </w:rPr>
        <w:t>4.2.2.7</w:t>
      </w:r>
      <w:r w:rsidRPr="00EE4F61">
        <w:rPr>
          <w:noProof/>
        </w:rPr>
        <w:tab/>
        <w:t>UE A migrated to the partner MCPTT system communicating with UE B in primary MCPTT system, which is primary MCPTT system of UE A</w:t>
      </w:r>
      <w:bookmarkEnd w:id="38"/>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EE4F61" w:rsidRPr="00EE4F61" w:rsidRDefault="00EE4F61" w:rsidP="00EE4F61">
      <w:pPr>
        <w:pStyle w:val="TH"/>
        <w:rPr>
          <w:noProof/>
        </w:rPr>
      </w:pPr>
      <w:r w:rsidRPr="00EE4F61">
        <w:rPr>
          <w:noProof/>
        </w:rPr>
        <w:object w:dxaOrig="3321" w:dyaOrig="2240">
          <v:shape id="_x0000_i1036" type="#_x0000_t75" style="width:165.75pt;height:111.75pt">
            <v:imagedata r:id="rId25" o:title=""/>
          </v:shape>
        </w:object>
      </w:r>
    </w:p>
    <w:p w:rsidR="00EE4F61" w:rsidRPr="00EE4F61" w:rsidRDefault="00EE4F61" w:rsidP="00EE4F61">
      <w:pPr>
        <w:pStyle w:val="TF"/>
        <w:rPr>
          <w:noProof/>
        </w:rPr>
      </w:pPr>
      <w:r w:rsidRPr="00EE4F61">
        <w:rPr>
          <w:noProof/>
        </w:rPr>
        <w:t>Figure</w:t>
      </w:r>
      <w:r w:rsidR="00D47B88">
        <w:rPr>
          <w:noProof/>
        </w:rPr>
        <w:t> </w:t>
      </w:r>
      <w:r w:rsidRPr="00EE4F61">
        <w:rPr>
          <w:noProof/>
        </w:rPr>
        <w:t>4.2.2.7-1 UE A migrated with UEB in primary MCPTT system of UE A and UE B</w:t>
      </w:r>
    </w:p>
    <w:p w:rsidR="00EE4F61" w:rsidRPr="00EE4F61" w:rsidRDefault="00EE4F61" w:rsidP="00EE4F61">
      <w:pPr>
        <w:rPr>
          <w:noProof/>
        </w:rPr>
      </w:pPr>
      <w:r w:rsidRPr="00EE4F61">
        <w:rPr>
          <w:noProof/>
        </w:rPr>
        <w:t xml:space="preserve">In this scenario, UE A has migrated to the MCPTT system B which is a partner MCPTT system for UE A, and UE A is communicating with UE B which is in its primary MCPTT system, which is also the primary MCPTT system for UE A.  </w:t>
      </w:r>
    </w:p>
    <w:p w:rsidR="009D0094" w:rsidRDefault="00EE4F61" w:rsidP="009D0094">
      <w:pPr>
        <w:pStyle w:val="NO"/>
        <w:rPr>
          <w:noProof/>
        </w:rPr>
      </w:pPr>
      <w:r w:rsidRPr="00EE4F61">
        <w:rPr>
          <w:noProof/>
        </w:rPr>
        <w:t xml:space="preserve">NOTE: </w:t>
      </w:r>
      <w:r w:rsidRPr="00EE4F61">
        <w:rPr>
          <w:noProof/>
        </w:rPr>
        <w:tab/>
        <w:t>The red dashed lines in the figure 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7C3613" w:rsidRDefault="007C3613" w:rsidP="009D0094">
      <w:pPr>
        <w:pStyle w:val="Heading3"/>
      </w:pPr>
      <w:bookmarkStart w:id="39" w:name="_Toc448480853"/>
      <w:bookmarkStart w:id="40" w:name="_Toc453236062"/>
      <w:r>
        <w:lastRenderedPageBreak/>
        <w:t>4.2.3</w:t>
      </w:r>
      <w:r>
        <w:tab/>
        <w:t>Scenario x: &lt;other call scenario&gt;</w:t>
      </w:r>
      <w:bookmarkEnd w:id="39"/>
      <w:bookmarkEnd w:id="40"/>
    </w:p>
    <w:p w:rsidR="007C3613" w:rsidRDefault="007C3613" w:rsidP="007C3613">
      <w:pPr>
        <w:pStyle w:val="EditorsNote"/>
      </w:pPr>
      <w:r>
        <w:t>Editor's Note: Describe further scenarios related to speech calls in further sub-clauses.</w:t>
      </w:r>
    </w:p>
    <w:p w:rsidR="007C3613" w:rsidRDefault="007C3613" w:rsidP="007C3613">
      <w:pPr>
        <w:pStyle w:val="Heading2"/>
      </w:pPr>
      <w:bookmarkStart w:id="41" w:name="_Toc448480854"/>
      <w:bookmarkStart w:id="42" w:name="_Toc453236063"/>
      <w:r>
        <w:t>4.3</w:t>
      </w:r>
      <w:r>
        <w:tab/>
      </w:r>
      <w:proofErr w:type="spellStart"/>
      <w:r>
        <w:t>MCData</w:t>
      </w:r>
      <w:proofErr w:type="spellEnd"/>
      <w:r>
        <w:t xml:space="preserve"> </w:t>
      </w:r>
      <w:r w:rsidR="008728E8" w:rsidRPr="008728E8">
        <w:t>scenarios</w:t>
      </w:r>
      <w:bookmarkEnd w:id="41"/>
      <w:bookmarkEnd w:id="42"/>
    </w:p>
    <w:p w:rsidR="007C3613" w:rsidRDefault="007C3613" w:rsidP="007C3613">
      <w:pPr>
        <w:pStyle w:val="EditorsNote"/>
      </w:pPr>
      <w:r>
        <w:t xml:space="preserve">Editor's Note: Describe scenarios related to </w:t>
      </w:r>
      <w:proofErr w:type="spellStart"/>
      <w:r w:rsidR="00994310">
        <w:t>MC</w:t>
      </w:r>
      <w:r>
        <w:t>Data</w:t>
      </w:r>
      <w:proofErr w:type="spellEnd"/>
      <w:r>
        <w:t xml:space="preserve"> in further sub-clauses.</w:t>
      </w:r>
    </w:p>
    <w:p w:rsidR="007C3613" w:rsidRDefault="007C3613" w:rsidP="007C3613">
      <w:pPr>
        <w:pStyle w:val="Heading2"/>
      </w:pPr>
      <w:bookmarkStart w:id="43" w:name="_Toc448480855"/>
      <w:bookmarkStart w:id="44" w:name="_Toc453236064"/>
      <w:r>
        <w:t>4.4</w:t>
      </w:r>
      <w:r>
        <w:tab/>
      </w:r>
      <w:proofErr w:type="spellStart"/>
      <w:r>
        <w:t>MCVideo</w:t>
      </w:r>
      <w:proofErr w:type="spellEnd"/>
      <w:r>
        <w:t xml:space="preserve"> </w:t>
      </w:r>
      <w:r w:rsidR="008728E8" w:rsidRPr="008728E8">
        <w:t>scenarios</w:t>
      </w:r>
      <w:bookmarkEnd w:id="43"/>
      <w:bookmarkEnd w:id="44"/>
    </w:p>
    <w:p w:rsidR="007C3613" w:rsidRDefault="007C3613" w:rsidP="007C3613">
      <w:pPr>
        <w:pStyle w:val="EditorsNote"/>
      </w:pPr>
      <w:r>
        <w:t xml:space="preserve">Editor's Note: Describe scenarios related </w:t>
      </w:r>
      <w:proofErr w:type="spellStart"/>
      <w:r>
        <w:t>MCVideo</w:t>
      </w:r>
      <w:proofErr w:type="spellEnd"/>
      <w:r>
        <w:t xml:space="preserve"> in further sub-clauses.</w:t>
      </w:r>
    </w:p>
    <w:p w:rsidR="00FE65A1" w:rsidRDefault="00FE65A1" w:rsidP="00FE65A1">
      <w:pPr>
        <w:pStyle w:val="Heading1"/>
      </w:pPr>
      <w:bookmarkStart w:id="45" w:name="_Toc448480856"/>
      <w:bookmarkStart w:id="46" w:name="_Toc453236065"/>
      <w:r>
        <w:t>5</w:t>
      </w:r>
      <w:r>
        <w:tab/>
        <w:t>Key Issues</w:t>
      </w:r>
      <w:bookmarkEnd w:id="45"/>
      <w:bookmarkEnd w:id="46"/>
    </w:p>
    <w:p w:rsidR="007C3613" w:rsidRDefault="007C3613" w:rsidP="007C3613">
      <w:pPr>
        <w:pStyle w:val="Heading2"/>
      </w:pPr>
      <w:bookmarkStart w:id="47" w:name="_Toc448480866"/>
      <w:bookmarkStart w:id="48" w:name="_Toc453236066"/>
      <w:proofErr w:type="gramStart"/>
      <w:r>
        <w:t>5.x</w:t>
      </w:r>
      <w:proofErr w:type="gramEnd"/>
      <w:r>
        <w:tab/>
        <w:t>Key Issue x: &lt;</w:t>
      </w:r>
      <w:r w:rsidR="00257B84">
        <w:t>key issue title</w:t>
      </w:r>
      <w:r>
        <w:t>&gt;</w:t>
      </w:r>
      <w:bookmarkEnd w:id="47"/>
      <w:bookmarkEnd w:id="48"/>
    </w:p>
    <w:p w:rsidR="007C3613" w:rsidRDefault="007C3613" w:rsidP="007C3613">
      <w:pPr>
        <w:pStyle w:val="Heading3"/>
      </w:pPr>
      <w:bookmarkStart w:id="49" w:name="_Toc448480867"/>
      <w:bookmarkStart w:id="50" w:name="_Toc453236067"/>
      <w:proofErr w:type="gramStart"/>
      <w:r>
        <w:t>5.x.1</w:t>
      </w:r>
      <w:proofErr w:type="gramEnd"/>
      <w:r>
        <w:tab/>
        <w:t>Description</w:t>
      </w:r>
      <w:bookmarkEnd w:id="49"/>
      <w:bookmarkEnd w:id="50"/>
    </w:p>
    <w:p w:rsidR="007C3613" w:rsidRDefault="007C3613" w:rsidP="007C3613">
      <w:pPr>
        <w:pStyle w:val="EditorsNote"/>
      </w:pPr>
      <w:r>
        <w:t>Editor's Note: Describe the key issue (i.e. problem statement), including technical constraints and interpretations.</w:t>
      </w:r>
    </w:p>
    <w:p w:rsidR="007C3613" w:rsidRDefault="007C3613" w:rsidP="007C3613">
      <w:pPr>
        <w:pStyle w:val="Heading3"/>
      </w:pPr>
      <w:bookmarkStart w:id="51" w:name="_Toc448480868"/>
      <w:bookmarkStart w:id="52" w:name="_Toc453236068"/>
      <w:proofErr w:type="gramStart"/>
      <w:r>
        <w:t>5.x.2</w:t>
      </w:r>
      <w:proofErr w:type="gramEnd"/>
      <w:r>
        <w:tab/>
        <w:t>Architectural Requirements</w:t>
      </w:r>
      <w:bookmarkEnd w:id="51"/>
      <w:bookmarkEnd w:id="52"/>
    </w:p>
    <w:p w:rsidR="007C3613" w:rsidRDefault="007C3613" w:rsidP="007C3613">
      <w:pPr>
        <w:pStyle w:val="EditorsNote"/>
      </w:pPr>
      <w:r>
        <w:t>Editor's Note: Capture agreements on architectural requirements for solving the key issue. This clause may be omitted if deemed unnecessary.</w:t>
      </w:r>
    </w:p>
    <w:p w:rsidR="00FE65A1" w:rsidRDefault="00FE65A1" w:rsidP="00FE65A1">
      <w:pPr>
        <w:pStyle w:val="Heading1"/>
      </w:pPr>
      <w:bookmarkStart w:id="53" w:name="_Toc448480869"/>
      <w:bookmarkStart w:id="54" w:name="_Toc453236069"/>
      <w:r>
        <w:t>6</w:t>
      </w:r>
      <w:r>
        <w:tab/>
        <w:t>Solutions</w:t>
      </w:r>
      <w:bookmarkEnd w:id="53"/>
      <w:bookmarkEnd w:id="54"/>
    </w:p>
    <w:p w:rsidR="00FE65A1" w:rsidRDefault="00FE65A1" w:rsidP="00FE65A1">
      <w:pPr>
        <w:pStyle w:val="Heading2"/>
      </w:pPr>
      <w:bookmarkStart w:id="55" w:name="_Toc448480870"/>
      <w:bookmarkStart w:id="56" w:name="_Toc453236070"/>
      <w:r>
        <w:t>6.1</w:t>
      </w:r>
      <w:r>
        <w:tab/>
        <w:t>Solution #: &lt;Solution Title&gt;</w:t>
      </w:r>
      <w:bookmarkEnd w:id="55"/>
      <w:bookmarkEnd w:id="56"/>
    </w:p>
    <w:p w:rsidR="00FE65A1" w:rsidRDefault="00FE65A1" w:rsidP="00FE65A1">
      <w:pPr>
        <w:pStyle w:val="Heading3"/>
      </w:pPr>
      <w:bookmarkStart w:id="57" w:name="_Toc448480871"/>
      <w:bookmarkStart w:id="58" w:name="_Toc453236071"/>
      <w:r>
        <w:t>6.1.1</w:t>
      </w:r>
      <w:r>
        <w:tab/>
        <w:t>Description</w:t>
      </w:r>
      <w:bookmarkEnd w:id="57"/>
      <w:bookmarkEnd w:id="58"/>
    </w:p>
    <w:p w:rsidR="00FE65A1" w:rsidRDefault="00FE65A1" w:rsidP="00FE65A1">
      <w:pPr>
        <w:pStyle w:val="EditorsNote"/>
      </w:pPr>
      <w:r>
        <w:t xml:space="preserve">Editor's Note: Describe the solutions. Sub-clause(s) may be added to capture details, procedural flow etc. </w:t>
      </w:r>
    </w:p>
    <w:p w:rsidR="00FE65A1" w:rsidRDefault="00FE65A1" w:rsidP="00FE65A1">
      <w:pPr>
        <w:pStyle w:val="Heading3"/>
      </w:pPr>
      <w:bookmarkStart w:id="59" w:name="_Toc448480872"/>
      <w:bookmarkStart w:id="60" w:name="_Toc453236072"/>
      <w:r>
        <w:t>6.1.2</w:t>
      </w:r>
      <w:r>
        <w:tab/>
        <w:t>Impacts on existing nodes and functionality</w:t>
      </w:r>
      <w:bookmarkEnd w:id="59"/>
      <w:bookmarkEnd w:id="60"/>
    </w:p>
    <w:p w:rsidR="00FE65A1" w:rsidRDefault="00FE65A1" w:rsidP="00FE65A1">
      <w:pPr>
        <w:pStyle w:val="EditorsNote"/>
      </w:pPr>
      <w:r>
        <w:t>Editor's Note: Capture impacts on existing 3GPP nodes and functional elements.</w:t>
      </w:r>
    </w:p>
    <w:p w:rsidR="00FE65A1" w:rsidRDefault="00FE65A1" w:rsidP="00FE65A1">
      <w:pPr>
        <w:pStyle w:val="Heading3"/>
      </w:pPr>
      <w:bookmarkStart w:id="61" w:name="_Toc448480873"/>
      <w:bookmarkStart w:id="62" w:name="_Toc453236073"/>
      <w:r>
        <w:t>6.1.3</w:t>
      </w:r>
      <w:r>
        <w:tab/>
        <w:t>Solution Evaluation</w:t>
      </w:r>
      <w:bookmarkEnd w:id="61"/>
      <w:bookmarkEnd w:id="62"/>
    </w:p>
    <w:p w:rsidR="00FE65A1" w:rsidRDefault="00FE65A1" w:rsidP="00FE65A1">
      <w:pPr>
        <w:pStyle w:val="EditorsNote"/>
      </w:pPr>
      <w:r>
        <w:t>Editor's Note: Use this section for evaluation at solution level.</w:t>
      </w:r>
    </w:p>
    <w:p w:rsidR="00FE65A1" w:rsidRDefault="00FE65A1" w:rsidP="00FE65A1">
      <w:pPr>
        <w:pStyle w:val="Heading1"/>
      </w:pPr>
      <w:bookmarkStart w:id="63" w:name="_Toc448480874"/>
      <w:bookmarkStart w:id="64" w:name="_Toc453236074"/>
      <w:r>
        <w:t>7</w:t>
      </w:r>
      <w:r>
        <w:tab/>
        <w:t>Overall Evaluation</w:t>
      </w:r>
      <w:bookmarkEnd w:id="63"/>
      <w:bookmarkEnd w:id="64"/>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65" w:name="_Toc448480875"/>
      <w:bookmarkStart w:id="66" w:name="_Toc453236075"/>
      <w:r>
        <w:lastRenderedPageBreak/>
        <w:t>8</w:t>
      </w:r>
      <w:r>
        <w:tab/>
        <w:t>Conclusions</w:t>
      </w:r>
      <w:bookmarkEnd w:id="65"/>
      <w:bookmarkEnd w:id="66"/>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67" w:name="_Toc448480876"/>
      <w:bookmarkStart w:id="68" w:name="historyclause"/>
      <w:bookmarkStart w:id="69" w:name="_Toc453236076"/>
      <w:r w:rsidR="00E8629F" w:rsidRPr="00235394">
        <w:lastRenderedPageBreak/>
        <w:t>Annex &lt;X&gt;</w:t>
      </w:r>
      <w:proofErr w:type="gramStart"/>
      <w:r w:rsidR="00E8629F" w:rsidRPr="00235394">
        <w:t>:</w:t>
      </w:r>
      <w:proofErr w:type="gramEnd"/>
      <w:r w:rsidR="00E8629F" w:rsidRPr="00235394">
        <w:br/>
        <w:t>Change history</w:t>
      </w:r>
      <w:bookmarkEnd w:id="67"/>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68"/>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 xml:space="preserve">Update following SA6 #11, incorporating </w:t>
            </w:r>
            <w:proofErr w:type="spellStart"/>
            <w:r>
              <w:t>pCRs</w:t>
            </w:r>
            <w:proofErr w:type="spellEnd"/>
            <w:r>
              <w:t>:</w:t>
            </w:r>
          </w:p>
          <w:p w:rsidR="00EE4F61" w:rsidRDefault="006604BE" w:rsidP="006604BE">
            <w:pPr>
              <w:pStyle w:val="TAL"/>
            </w:pPr>
            <w:r>
              <w:t>S6</w:t>
            </w:r>
            <w:r>
              <w:noBreakHyphen/>
              <w:t>160541</w:t>
            </w:r>
            <w:r w:rsidR="00EE4F61">
              <w:t>,</w:t>
            </w:r>
            <w:r>
              <w:t xml:space="preserve"> 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bl>
    <w:p w:rsidR="00E8629F" w:rsidRPr="00235394" w:rsidRDefault="00E8629F"/>
    <w:p w:rsidR="00E8629F" w:rsidRPr="00235394" w:rsidRDefault="00E8629F"/>
    <w:sectPr w:rsidR="00E8629F" w:rsidRPr="00235394" w:rsidSect="00D802F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08A" w:rsidRDefault="0039208A">
      <w:r>
        <w:separator/>
      </w:r>
    </w:p>
  </w:endnote>
  <w:endnote w:type="continuationSeparator" w:id="0">
    <w:p w:rsidR="0039208A" w:rsidRDefault="003920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08A" w:rsidRDefault="0039208A">
      <w:r>
        <w:separator/>
      </w:r>
    </w:p>
  </w:footnote>
  <w:footnote w:type="continuationSeparator" w:id="0">
    <w:p w:rsidR="0039208A" w:rsidRDefault="00392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Header"/>
      <w:framePr w:wrap="auto" w:vAnchor="text" w:hAnchor="margin" w:xAlign="right" w:y="1"/>
      <w:widowControl/>
    </w:pPr>
    <w:fldSimple w:instr=" STYLEREF ZA ">
      <w:r w:rsidR="00E9465F">
        <w:t>3GPP TR 23.MIM V0.1.0 (2016-06)</w:t>
      </w:r>
    </w:fldSimple>
  </w:p>
  <w:p w:rsidR="004B47BB" w:rsidRDefault="004B47BB">
    <w:pPr>
      <w:pStyle w:val="Header"/>
      <w:framePr w:wrap="auto" w:vAnchor="text" w:hAnchor="margin" w:xAlign="center" w:y="1"/>
      <w:widowControl/>
    </w:pPr>
    <w:fldSimple w:instr=" PAGE ">
      <w:r w:rsidR="00E9465F">
        <w:t>14</w:t>
      </w:r>
    </w:fldSimple>
  </w:p>
  <w:p w:rsidR="004B47BB" w:rsidRDefault="004B47BB">
    <w:pPr>
      <w:pStyle w:val="Header"/>
      <w:framePr w:wrap="auto" w:vAnchor="text" w:hAnchor="margin" w:y="1"/>
      <w:widowControl/>
    </w:pPr>
    <w:fldSimple w:instr=" STYLEREF ZGSM ">
      <w:r w:rsidR="00E9465F">
        <w:t>Release 14</w:t>
      </w:r>
    </w:fldSimple>
  </w:p>
  <w:p w:rsidR="004B47BB" w:rsidRDefault="004B4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6F0"/>
    <w:rsid w:val="0002191D"/>
    <w:rsid w:val="000266A0"/>
    <w:rsid w:val="00031C1D"/>
    <w:rsid w:val="000830E9"/>
    <w:rsid w:val="00093E7E"/>
    <w:rsid w:val="000A445D"/>
    <w:rsid w:val="000B2E8A"/>
    <w:rsid w:val="000D6CFC"/>
    <w:rsid w:val="000E4FBA"/>
    <w:rsid w:val="000F4DA5"/>
    <w:rsid w:val="000F5591"/>
    <w:rsid w:val="001453F2"/>
    <w:rsid w:val="00151D7D"/>
    <w:rsid w:val="00153528"/>
    <w:rsid w:val="001925A1"/>
    <w:rsid w:val="001A08AA"/>
    <w:rsid w:val="001A3120"/>
    <w:rsid w:val="001C3D33"/>
    <w:rsid w:val="00212373"/>
    <w:rsid w:val="002138EA"/>
    <w:rsid w:val="00214FBD"/>
    <w:rsid w:val="00222897"/>
    <w:rsid w:val="00223A4C"/>
    <w:rsid w:val="00235394"/>
    <w:rsid w:val="00257B84"/>
    <w:rsid w:val="0026179F"/>
    <w:rsid w:val="00274E1A"/>
    <w:rsid w:val="00282213"/>
    <w:rsid w:val="002C093F"/>
    <w:rsid w:val="002F4093"/>
    <w:rsid w:val="003025CF"/>
    <w:rsid w:val="00332161"/>
    <w:rsid w:val="00342D04"/>
    <w:rsid w:val="00367724"/>
    <w:rsid w:val="00367E96"/>
    <w:rsid w:val="0039208A"/>
    <w:rsid w:val="003E7668"/>
    <w:rsid w:val="00444225"/>
    <w:rsid w:val="004474E3"/>
    <w:rsid w:val="00466809"/>
    <w:rsid w:val="00483A9B"/>
    <w:rsid w:val="004A17C7"/>
    <w:rsid w:val="004B47BB"/>
    <w:rsid w:val="004F7A3D"/>
    <w:rsid w:val="00505BFA"/>
    <w:rsid w:val="00512EB6"/>
    <w:rsid w:val="00515AE6"/>
    <w:rsid w:val="005517CF"/>
    <w:rsid w:val="00636C18"/>
    <w:rsid w:val="006604BE"/>
    <w:rsid w:val="00686A98"/>
    <w:rsid w:val="006A6FFB"/>
    <w:rsid w:val="006E175C"/>
    <w:rsid w:val="006F7184"/>
    <w:rsid w:val="0070646B"/>
    <w:rsid w:val="0072262A"/>
    <w:rsid w:val="00736DA5"/>
    <w:rsid w:val="00774EC0"/>
    <w:rsid w:val="007C3613"/>
    <w:rsid w:val="007F0E1E"/>
    <w:rsid w:val="007F62EA"/>
    <w:rsid w:val="00824048"/>
    <w:rsid w:val="00864265"/>
    <w:rsid w:val="008728E8"/>
    <w:rsid w:val="008C60E9"/>
    <w:rsid w:val="008C7B20"/>
    <w:rsid w:val="008D5D96"/>
    <w:rsid w:val="00934AFE"/>
    <w:rsid w:val="00973EC6"/>
    <w:rsid w:val="00983910"/>
    <w:rsid w:val="009922BB"/>
    <w:rsid w:val="00994310"/>
    <w:rsid w:val="009A33A8"/>
    <w:rsid w:val="009B330D"/>
    <w:rsid w:val="009C0727"/>
    <w:rsid w:val="009D0094"/>
    <w:rsid w:val="009F5947"/>
    <w:rsid w:val="00A05958"/>
    <w:rsid w:val="00A0636D"/>
    <w:rsid w:val="00A12A9E"/>
    <w:rsid w:val="00A17573"/>
    <w:rsid w:val="00A30129"/>
    <w:rsid w:val="00A42FDC"/>
    <w:rsid w:val="00A44545"/>
    <w:rsid w:val="00A65A1E"/>
    <w:rsid w:val="00A72864"/>
    <w:rsid w:val="00A81B15"/>
    <w:rsid w:val="00A8263F"/>
    <w:rsid w:val="00A85DBC"/>
    <w:rsid w:val="00AA78EF"/>
    <w:rsid w:val="00AB3F85"/>
    <w:rsid w:val="00AC0ACE"/>
    <w:rsid w:val="00AC766D"/>
    <w:rsid w:val="00AD3D59"/>
    <w:rsid w:val="00B209F9"/>
    <w:rsid w:val="00B76AAA"/>
    <w:rsid w:val="00B8446C"/>
    <w:rsid w:val="00B973E4"/>
    <w:rsid w:val="00BF0A2F"/>
    <w:rsid w:val="00BF1BCC"/>
    <w:rsid w:val="00BF7970"/>
    <w:rsid w:val="00C80E2F"/>
    <w:rsid w:val="00D444B7"/>
    <w:rsid w:val="00D47B88"/>
    <w:rsid w:val="00D520E4"/>
    <w:rsid w:val="00D57DFA"/>
    <w:rsid w:val="00D65179"/>
    <w:rsid w:val="00D802F4"/>
    <w:rsid w:val="00DD0C2C"/>
    <w:rsid w:val="00E11E0C"/>
    <w:rsid w:val="00E31007"/>
    <w:rsid w:val="00E55ABC"/>
    <w:rsid w:val="00E57B74"/>
    <w:rsid w:val="00E8629F"/>
    <w:rsid w:val="00E9465F"/>
    <w:rsid w:val="00EA3C24"/>
    <w:rsid w:val="00EB3A97"/>
    <w:rsid w:val="00EC1003"/>
    <w:rsid w:val="00EE4F61"/>
    <w:rsid w:val="00F072D8"/>
    <w:rsid w:val="00F95A3A"/>
    <w:rsid w:val="00FB06CB"/>
    <w:rsid w:val="00FC051F"/>
    <w:rsid w:val="00FD3FFF"/>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44AAD-959D-431F-85CA-4D4382678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3487</Words>
  <Characters>19879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23320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TR_23.MIM_v010</cp:lastModifiedBy>
  <cp:revision>3</cp:revision>
  <dcterms:created xsi:type="dcterms:W3CDTF">2016-06-09T12:22:00Z</dcterms:created>
  <dcterms:modified xsi:type="dcterms:W3CDTF">2016-06-09T12:22:00Z</dcterms:modified>
</cp:coreProperties>
</file>