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2A7021B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3769A" w:rsidRPr="00F3769A">
        <w:rPr>
          <w:b/>
          <w:noProof/>
          <w:sz w:val="28"/>
        </w:rPr>
        <w:t>222</w:t>
      </w:r>
      <w:r w:rsidR="00B6325D">
        <w:rPr>
          <w:b/>
          <w:noProof/>
          <w:sz w:val="28"/>
        </w:rPr>
        <w:t>756</w:t>
      </w:r>
    </w:p>
    <w:p w14:paraId="16B7CADB" w14:textId="24225D1B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>e-meeting, 4 - 12 April 2022</w:t>
      </w:r>
      <w:r w:rsidR="00B6325D">
        <w:rPr>
          <w:b/>
          <w:bCs/>
          <w:sz w:val="24"/>
        </w:rPr>
        <w:tab/>
      </w:r>
    </w:p>
    <w:p w14:paraId="23EE00BD" w14:textId="5554B6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EF3CD0">
        <w:rPr>
          <w:rFonts w:ascii="Arial" w:hAnsi="Arial"/>
          <w:b/>
          <w:lang w:val="en-US"/>
        </w:rPr>
        <w:t>, Orange, Ericsson</w:t>
      </w:r>
      <w:ins w:id="0" w:author="D1" w:date="2022-04-12T16:40:00Z">
        <w:r w:rsidR="00945A8B">
          <w:rPr>
            <w:rFonts w:ascii="Arial" w:hAnsi="Arial"/>
            <w:b/>
            <w:lang w:val="en-US"/>
          </w:rPr>
          <w:t xml:space="preserve">, </w:t>
        </w:r>
        <w:r w:rsidR="00945A8B" w:rsidRPr="00945A8B">
          <w:rPr>
            <w:rFonts w:ascii="Arial" w:hAnsi="Arial"/>
            <w:b/>
            <w:lang w:val="en-US"/>
          </w:rPr>
          <w:t>Telefónica</w:t>
        </w:r>
      </w:ins>
    </w:p>
    <w:p w14:paraId="7C9F0994" w14:textId="720541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8B126D">
        <w:rPr>
          <w:rFonts w:ascii="Arial" w:hAnsi="Arial" w:cs="Arial"/>
          <w:b/>
        </w:rPr>
        <w:t xml:space="preserve">Describe possible solution for </w:t>
      </w:r>
      <w:r w:rsidR="00B83F74">
        <w:rPr>
          <w:rFonts w:ascii="Arial" w:hAnsi="Arial" w:cs="Arial"/>
          <w:b/>
        </w:rPr>
        <w:t>EGMF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3AA640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6.5.22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7538E60" w14:textId="555AA8F4" w:rsidR="007E493E" w:rsidRDefault="007E493E" w:rsidP="007E493E">
      <w:pPr>
        <w:rPr>
          <w:lang w:eastAsia="zh-CN"/>
        </w:rPr>
      </w:pPr>
      <w:r>
        <w:rPr>
          <w:lang w:eastAsia="zh-CN"/>
        </w:rPr>
        <w:t>This contribution describes potential solution</w:t>
      </w:r>
      <w:r w:rsidR="00A4114B">
        <w:rPr>
          <w:lang w:eastAsia="zh-CN"/>
        </w:rPr>
        <w:t>s</w:t>
      </w:r>
      <w:r>
        <w:rPr>
          <w:lang w:eastAsia="zh-CN"/>
        </w:rPr>
        <w:t xml:space="preserve"> where </w:t>
      </w:r>
      <w:r w:rsidR="00DE1119">
        <w:rPr>
          <w:lang w:eastAsia="zh-CN"/>
        </w:rPr>
        <w:t xml:space="preserve">network slice management capability is exposed via the </w:t>
      </w:r>
      <w:r>
        <w:rPr>
          <w:lang w:eastAsia="zh-CN"/>
        </w:rPr>
        <w:t>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.</w:t>
      </w:r>
    </w:p>
    <w:p w14:paraId="6B85370E" w14:textId="77777777" w:rsidR="00E8217B" w:rsidRDefault="00E8217B" w:rsidP="00E8217B">
      <w:pPr>
        <w:rPr>
          <w:lang w:eastAsia="zh-CN"/>
        </w:rPr>
      </w:pPr>
      <w:r>
        <w:rPr>
          <w:lang w:eastAsia="zh-CN"/>
        </w:rPr>
        <w:t>TS 23.222 Annex B.0 describes how a service API provider may use the Common API Framework (CAPIF).</w:t>
      </w:r>
    </w:p>
    <w:p w14:paraId="709DFBEF" w14:textId="77777777" w:rsidR="00E8217B" w:rsidRDefault="00E8217B" w:rsidP="00E8217B">
      <w:pPr>
        <w:jc w:val="center"/>
        <w:rPr>
          <w:lang w:eastAsia="zh-CN"/>
        </w:rPr>
      </w:pPr>
      <w:r>
        <w:object w:dxaOrig="9643" w:dyaOrig="8095" w14:anchorId="4378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336.5pt" o:ole="">
            <v:imagedata r:id="rId7" o:title=""/>
          </v:shape>
          <o:OLEObject Type="Embed" ProgID="Visio.Drawing.11" ShapeID="_x0000_i1025" DrawAspect="Content" ObjectID="_1711437417" r:id="rId8"/>
        </w:object>
      </w:r>
    </w:p>
    <w:p w14:paraId="285FDCD7" w14:textId="57ED9CD0" w:rsidR="00E8217B" w:rsidRDefault="00E8217B" w:rsidP="00E8217B">
      <w:pPr>
        <w:pStyle w:val="TH"/>
        <w:rPr>
          <w:lang w:eastAsia="zh-CN"/>
        </w:rPr>
      </w:pPr>
      <w:r>
        <w:rPr>
          <w:lang w:eastAsia="zh-CN"/>
        </w:rPr>
        <w:t xml:space="preserve">Figure 3-1: </w:t>
      </w:r>
      <w:r w:rsidRPr="00E8217B">
        <w:rPr>
          <w:lang w:eastAsia="zh-CN"/>
        </w:rPr>
        <w:t>Functional model for the CAPIF</w:t>
      </w:r>
    </w:p>
    <w:p w14:paraId="20D26BA4" w14:textId="77777777" w:rsidR="00E8217B" w:rsidRDefault="00E8217B" w:rsidP="00864432">
      <w:pPr>
        <w:rPr>
          <w:lang w:eastAsia="zh-CN"/>
        </w:rPr>
      </w:pP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1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2" w:name="_Toc95755608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3" w:name="_Toc95755559"/>
    </w:p>
    <w:p w14:paraId="394DF5B4" w14:textId="77777777" w:rsidR="003205C4" w:rsidRPr="004D3578" w:rsidRDefault="003205C4" w:rsidP="003205C4">
      <w:pPr>
        <w:pStyle w:val="Heading1"/>
      </w:pPr>
      <w:r w:rsidRPr="004D3578">
        <w:t>2</w:t>
      </w:r>
      <w:r w:rsidRPr="004D3578">
        <w:tab/>
        <w:t>References</w:t>
      </w:r>
      <w:bookmarkEnd w:id="3"/>
    </w:p>
    <w:p w14:paraId="7ED7BA3A" w14:textId="77777777" w:rsidR="003205C4" w:rsidRPr="004D3578" w:rsidRDefault="003205C4" w:rsidP="003205C4">
      <w:r w:rsidRPr="004D3578">
        <w:t>The following documents contain provisions which, through reference in this text, constitute provisions of the present document.</w:t>
      </w:r>
    </w:p>
    <w:p w14:paraId="351039FC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A8D3636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665A244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40ECCB8" w14:textId="77777777" w:rsidR="003205C4" w:rsidRDefault="003205C4" w:rsidP="003205C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6D0634B" w14:textId="77777777" w:rsidR="003205C4" w:rsidRDefault="003205C4" w:rsidP="003205C4">
      <w:pPr>
        <w:pStyle w:val="EX"/>
      </w:pPr>
      <w:r>
        <w:t>[2]</w:t>
      </w:r>
      <w:r>
        <w:tab/>
        <w:t>TM Forum TMF622 Product Order API REST Specification</w:t>
      </w:r>
    </w:p>
    <w:p w14:paraId="637E13C7" w14:textId="77777777" w:rsidR="003205C4" w:rsidRDefault="003205C4" w:rsidP="003205C4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6C9A9D5" w14:textId="77777777" w:rsidR="003205C4" w:rsidRDefault="003205C4" w:rsidP="003205C4">
      <w:pPr>
        <w:pStyle w:val="EX"/>
      </w:pPr>
      <w:r>
        <w:t>[4]</w:t>
      </w:r>
      <w:r>
        <w:tab/>
        <w:t xml:space="preserve">TM Forum TMF652 Resource Order Management API </w:t>
      </w:r>
    </w:p>
    <w:p w14:paraId="318549D7" w14:textId="77777777" w:rsidR="003205C4" w:rsidRDefault="003205C4" w:rsidP="003205C4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16E8183" w14:textId="77777777" w:rsidR="003205C4" w:rsidRDefault="003205C4" w:rsidP="003205C4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76B7892" w14:textId="77777777" w:rsidR="003205C4" w:rsidRDefault="003205C4" w:rsidP="003205C4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20FD6E27" w14:textId="77777777" w:rsidR="003205C4" w:rsidRDefault="003205C4" w:rsidP="003205C4">
      <w:pPr>
        <w:pStyle w:val="ZT"/>
        <w:framePr w:wrap="notBeside"/>
        <w:jc w:val="center"/>
      </w:pPr>
    </w:p>
    <w:p w14:paraId="3577A456" w14:textId="77777777" w:rsidR="003205C4" w:rsidRDefault="003205C4" w:rsidP="003205C4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9E84CBC" w14:textId="77777777" w:rsidR="003205C4" w:rsidRDefault="003205C4" w:rsidP="003205C4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FD4ABCD" w14:textId="77777777" w:rsidR="003205C4" w:rsidRDefault="003205C4" w:rsidP="003205C4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4CCFB9B4" w14:textId="77777777" w:rsidR="003205C4" w:rsidRDefault="003205C4" w:rsidP="003205C4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58140D53" w14:textId="77777777" w:rsidR="003205C4" w:rsidRDefault="003205C4" w:rsidP="003205C4">
      <w:pPr>
        <w:pStyle w:val="EX"/>
      </w:pPr>
      <w:r>
        <w:t>[12]</w:t>
      </w:r>
      <w:r>
        <w:tab/>
        <w:t>TM Forum TMF633 Service Catalogue Management API</w:t>
      </w:r>
    </w:p>
    <w:p w14:paraId="5AFCE57B" w14:textId="77777777" w:rsidR="00C95EE0" w:rsidRPr="00112D69" w:rsidRDefault="00C95EE0" w:rsidP="00C95EE0">
      <w:pPr>
        <w:pStyle w:val="EX"/>
      </w:pPr>
      <w:r>
        <w:t>[13]</w:t>
      </w:r>
      <w:r>
        <w:tab/>
        <w:t>TM Forum TMF620 Product Catalogue Management API</w:t>
      </w:r>
    </w:p>
    <w:p w14:paraId="5B04C57E" w14:textId="77777777" w:rsidR="00B6325D" w:rsidRPr="00112D69" w:rsidRDefault="00B6325D" w:rsidP="00B6325D">
      <w:pPr>
        <w:pStyle w:val="EX"/>
        <w:rPr>
          <w:ins w:id="4" w:author="R6" w:date="2022-04-12T16:33:00Z"/>
        </w:rPr>
      </w:pPr>
      <w:ins w:id="5" w:author="R6" w:date="2022-04-12T16:33:00Z">
        <w:r>
          <w:t>[x1]</w:t>
        </w:r>
        <w:r>
          <w:tab/>
          <w:t>3GPP TS 23.222: "Functional architecture and information flows to support Common API Framework for 3GPP Northbound APIs; Stage 2"</w:t>
        </w:r>
      </w:ins>
    </w:p>
    <w:p w14:paraId="61195D2B" w14:textId="77777777" w:rsidR="00B6325D" w:rsidRPr="00112D69" w:rsidRDefault="00B6325D" w:rsidP="00B6325D">
      <w:pPr>
        <w:pStyle w:val="EX"/>
        <w:rPr>
          <w:ins w:id="6" w:author="R6" w:date="2022-04-12T16:33:00Z"/>
        </w:rPr>
      </w:pPr>
      <w:ins w:id="7" w:author="R6" w:date="2022-04-12T16:33:00Z">
        <w:r>
          <w:t>[x2]</w:t>
        </w:r>
        <w:r>
          <w:tab/>
        </w:r>
        <w:r w:rsidRPr="00AD0146">
          <w:t>3GPP TS 28.532: "Management and orchestration; Generic Management Service"</w:t>
        </w:r>
      </w:ins>
    </w:p>
    <w:p w14:paraId="25183821" w14:textId="77777777" w:rsidR="00B6325D" w:rsidRDefault="00B6325D" w:rsidP="00B6325D">
      <w:pPr>
        <w:pStyle w:val="EX"/>
        <w:rPr>
          <w:ins w:id="8" w:author="R6" w:date="2022-04-12T16:33:00Z"/>
        </w:rPr>
      </w:pPr>
      <w:ins w:id="9" w:author="R6" w:date="2022-04-12T16:33:00Z">
        <w:r>
          <w:t>[x3]</w:t>
        </w:r>
        <w:r>
          <w:tab/>
          <w:t>3GPP TS 28.623: "Telecommunication management; Generic Network Resource Model (NRM) Integration Reference Point (IRP); Solution Set (SS) definitions"</w:t>
        </w:r>
      </w:ins>
    </w:p>
    <w:p w14:paraId="2D2E06FB" w14:textId="77777777" w:rsidR="00B6325D" w:rsidRDefault="00B6325D" w:rsidP="00B6325D">
      <w:pPr>
        <w:pStyle w:val="EX"/>
        <w:rPr>
          <w:ins w:id="10" w:author="R6" w:date="2022-04-12T16:33:00Z"/>
        </w:rPr>
      </w:pPr>
      <w:ins w:id="11" w:author="R6" w:date="2022-04-12T16:33:00Z">
        <w:r>
          <w:t>[x4]</w:t>
        </w:r>
        <w:r>
          <w:tab/>
          <w:t>3GPP TS 28.622: " Telecommunication management; Generic Network Resource Model (NRM) Integration Reference Point (IRP) Information Service (IS)"</w:t>
        </w:r>
      </w:ins>
    </w:p>
    <w:p w14:paraId="59CE9F7A" w14:textId="77777777" w:rsidR="00B6325D" w:rsidRDefault="00B6325D" w:rsidP="00B6325D">
      <w:pPr>
        <w:pStyle w:val="EX"/>
        <w:rPr>
          <w:ins w:id="12" w:author="R6" w:date="2022-04-12T16:33:00Z"/>
        </w:rPr>
      </w:pPr>
      <w:ins w:id="13" w:author="R6" w:date="2022-04-12T16:33:00Z">
        <w:r>
          <w:t>[x5]</w:t>
        </w:r>
        <w:r>
          <w:tab/>
          <w:t>3GPP TS 28.201: "Charging management; Network slice performance and analytics charging in the 5G System (5GS); Stage 2"</w:t>
        </w:r>
      </w:ins>
    </w:p>
    <w:p w14:paraId="7695DDE0" w14:textId="77777777" w:rsidR="003205C4" w:rsidRDefault="003205C4" w:rsidP="003205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041FD748" w14:textId="77777777" w:rsidTr="00A0565B">
        <w:tc>
          <w:tcPr>
            <w:tcW w:w="9639" w:type="dxa"/>
            <w:shd w:val="clear" w:color="auto" w:fill="FFFFCC"/>
            <w:vAlign w:val="center"/>
          </w:tcPr>
          <w:p w14:paraId="6E6DC4B2" w14:textId="77306B9C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49286F3" w14:textId="77777777" w:rsidR="003205C4" w:rsidRDefault="003205C4" w:rsidP="003205C4"/>
    <w:bookmarkEnd w:id="2"/>
    <w:p w14:paraId="09E7172C" w14:textId="77777777" w:rsidR="00B6325D" w:rsidRDefault="00B6325D" w:rsidP="00B6325D">
      <w:pPr>
        <w:pStyle w:val="Heading2"/>
        <w:rPr>
          <w:ins w:id="14" w:author="R6" w:date="2022-04-12T16:34:00Z"/>
        </w:rPr>
      </w:pPr>
      <w:ins w:id="15" w:author="R6" w:date="2022-04-12T16:34:00Z">
        <w:r>
          <w:t>7.x</w:t>
        </w:r>
        <w:r>
          <w:tab/>
          <w:t>Potential s</w:t>
        </w:r>
        <w:r w:rsidRPr="001973ED">
          <w:t>olution</w:t>
        </w:r>
        <w:r>
          <w:t>s</w:t>
        </w:r>
        <w:r w:rsidRPr="001973ED">
          <w:t xml:space="preserve"> for </w:t>
        </w:r>
        <w:r>
          <w:t>n</w:t>
        </w:r>
        <w:r w:rsidRPr="00B94894">
          <w:t>etwork slice management capability exposure</w:t>
        </w:r>
        <w:r>
          <w:t xml:space="preserve"> via CAPIF</w:t>
        </w:r>
      </w:ins>
    </w:p>
    <w:p w14:paraId="0170B779" w14:textId="77777777" w:rsidR="00B6325D" w:rsidRDefault="00B6325D" w:rsidP="00B6325D">
      <w:pPr>
        <w:pStyle w:val="Heading3"/>
        <w:rPr>
          <w:ins w:id="16" w:author="R6" w:date="2022-04-12T16:34:00Z"/>
          <w:lang w:eastAsia="zh-CN"/>
        </w:rPr>
      </w:pPr>
      <w:ins w:id="17" w:author="R6" w:date="2022-04-12T16:34:00Z">
        <w:r>
          <w:rPr>
            <w:lang w:eastAsia="zh-CN"/>
          </w:rPr>
          <w:t>7.x.1</w:t>
        </w:r>
        <w:r>
          <w:rPr>
            <w:lang w:eastAsia="zh-CN"/>
          </w:rPr>
          <w:tab/>
          <w:t>Exposure via CAPIF alternative 1</w:t>
        </w:r>
      </w:ins>
    </w:p>
    <w:p w14:paraId="5C3B512E" w14:textId="77777777" w:rsidR="00B6325D" w:rsidRDefault="00B6325D" w:rsidP="00B6325D">
      <w:pPr>
        <w:rPr>
          <w:ins w:id="18" w:author="R6" w:date="2022-04-12T16:34:00Z"/>
        </w:rPr>
      </w:pPr>
      <w:ins w:id="19" w:author="R6" w:date="2022-04-12T16:34:00Z">
        <w:r>
          <w:rPr>
            <w:lang w:eastAsia="zh-CN"/>
          </w:rPr>
          <w:t>This clause describes a potential solution where network slice management capability is exposed via the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>, see TS 23.222[x1].</w:t>
        </w:r>
      </w:ins>
    </w:p>
    <w:p w14:paraId="6AA642B4" w14:textId="77777777" w:rsidR="00B6325D" w:rsidRDefault="00B6325D" w:rsidP="00B6325D">
      <w:pPr>
        <w:rPr>
          <w:ins w:id="20" w:author="R6" w:date="2022-04-12T16:34:00Z"/>
        </w:rPr>
      </w:pPr>
      <w:ins w:id="21" w:author="R6" w:date="2022-04-12T16:34:00Z">
        <w:r w:rsidRPr="006109B3">
          <w:rPr>
            <w:noProof/>
          </w:rPr>
          <w:t xml:space="preserve"> </w:t>
        </w:r>
        <w:r w:rsidRPr="00250898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156759BB" wp14:editId="38EA24D0">
              <wp:extent cx="6120765" cy="4013200"/>
              <wp:effectExtent l="0" t="0" r="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759D567" w14:textId="77777777" w:rsidR="00B6325D" w:rsidRDefault="00B6325D" w:rsidP="00B6325D">
      <w:pPr>
        <w:pStyle w:val="TH"/>
        <w:rPr>
          <w:ins w:id="22" w:author="R6" w:date="2022-04-12T16:34:00Z"/>
          <w:lang w:eastAsia="zh-CN"/>
        </w:rPr>
      </w:pPr>
      <w:ins w:id="23" w:author="R6" w:date="2022-04-12T16:34:00Z">
        <w:r>
          <w:rPr>
            <w:lang w:eastAsia="zh-CN"/>
          </w:rPr>
          <w:t>Figure 7.x.1-1: Exposure via CAPIF alternative 1</w:t>
        </w:r>
      </w:ins>
    </w:p>
    <w:p w14:paraId="1C5C7403" w14:textId="77777777" w:rsidR="00B6325D" w:rsidRDefault="00B6325D" w:rsidP="00B6325D">
      <w:pPr>
        <w:rPr>
          <w:ins w:id="24" w:author="R6" w:date="2022-04-12T16:34:00Z"/>
          <w:lang w:eastAsia="zh-CN"/>
        </w:rPr>
      </w:pPr>
      <w:ins w:id="25" w:author="R6" w:date="2022-04-12T16:34:00Z">
        <w:r>
          <w:rPr>
            <w:lang w:eastAsia="zh-CN"/>
          </w:rPr>
          <w:t xml:space="preserve">In this alternative, network slice management capability provides </w:t>
        </w:r>
        <w:proofErr w:type="spellStart"/>
        <w:r w:rsidRPr="00127709">
          <w:t>faultMnS</w:t>
        </w:r>
        <w:proofErr w:type="spellEnd"/>
        <w:r w:rsidRPr="00916028">
          <w:t xml:space="preserve">, </w:t>
        </w:r>
        <w:proofErr w:type="spellStart"/>
        <w:r w:rsidRPr="00127709">
          <w:t>fileDataReportingMnS</w:t>
        </w:r>
        <w:proofErr w:type="spellEnd"/>
        <w:r w:rsidRPr="00916028">
          <w:t xml:space="preserve">, </w:t>
        </w:r>
        <w:proofErr w:type="spellStart"/>
        <w:r w:rsidRPr="00127709">
          <w:t>heartbeatNtf</w:t>
        </w:r>
        <w:proofErr w:type="spellEnd"/>
        <w:r w:rsidRPr="00916028">
          <w:t xml:space="preserve">, </w:t>
        </w:r>
        <w:proofErr w:type="spellStart"/>
        <w:r w:rsidRPr="00127709">
          <w:t>perfMnS</w:t>
        </w:r>
        <w:proofErr w:type="spellEnd"/>
        <w:r w:rsidRPr="00916028">
          <w:t xml:space="preserve">, </w:t>
        </w:r>
        <w:proofErr w:type="spellStart"/>
        <w:r w:rsidRPr="00127709">
          <w:t>provMnS</w:t>
        </w:r>
        <w:proofErr w:type="spellEnd"/>
        <w:r w:rsidRPr="00916028">
          <w:t xml:space="preserve">, and </w:t>
        </w:r>
        <w:proofErr w:type="spellStart"/>
        <w:r w:rsidRPr="00127709">
          <w:t>streamingDataMnS</w:t>
        </w:r>
        <w:proofErr w:type="spellEnd"/>
        <w:r>
          <w:t xml:space="preserve"> as s</w:t>
        </w:r>
        <w:r>
          <w:rPr>
            <w:noProof/>
          </w:rPr>
          <w:t xml:space="preserve">pecified in </w:t>
        </w:r>
        <w:r w:rsidRPr="00127709">
          <w:rPr>
            <w:noProof/>
          </w:rPr>
          <w:t>in TS</w:t>
        </w:r>
        <w:r w:rsidRPr="0068588D">
          <w:t> </w:t>
        </w:r>
        <w:r w:rsidRPr="00127709">
          <w:rPr>
            <w:noProof/>
          </w:rPr>
          <w:t>28.532</w:t>
        </w:r>
        <w:r w:rsidRPr="0068588D">
          <w:t> </w:t>
        </w:r>
        <w:r w:rsidRPr="00127709">
          <w:rPr>
            <w:noProof/>
          </w:rPr>
          <w:t>[</w:t>
        </w:r>
        <w:r>
          <w:rPr>
            <w:noProof/>
          </w:rPr>
          <w:t>x2].</w:t>
        </w:r>
      </w:ins>
    </w:p>
    <w:p w14:paraId="422F56F1" w14:textId="3FC61AEC" w:rsidR="00AD0E87" w:rsidRPr="00711CDF" w:rsidDel="00AD0E87" w:rsidRDefault="00AD0E87" w:rsidP="00AD0E87">
      <w:pPr>
        <w:ind w:left="360"/>
        <w:rPr>
          <w:ins w:id="26" w:author="R6" w:date="2022-04-12T16:34:00Z"/>
          <w:del w:id="27" w:author="D1" w:date="2022-04-12T16:35:00Z"/>
          <w:color w:val="FF0000"/>
        </w:rPr>
      </w:pPr>
      <w:ins w:id="28" w:author="R6" w:date="2022-04-12T16:34:00Z">
        <w:del w:id="29" w:author="D1" w:date="2022-04-12T16:35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1BF84F0" w14:textId="44BC23A8" w:rsidR="00AD0E87" w:rsidRPr="00711CDF" w:rsidRDefault="00AD0E87" w:rsidP="00AD0E87">
      <w:pPr>
        <w:ind w:left="360"/>
        <w:rPr>
          <w:ins w:id="30" w:author="D1" w:date="2022-04-12T16:35:00Z"/>
          <w:color w:val="FF0000"/>
        </w:rPr>
      </w:pPr>
      <w:ins w:id="31" w:author="D1" w:date="2022-04-12T16:35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</w:ins>
      <w:ins w:id="32" w:author="D1" w:date="2022-04-12T16:37:00Z">
        <w:r>
          <w:t>network slice management exposure</w:t>
        </w:r>
      </w:ins>
      <w:ins w:id="33" w:author="D1" w:date="2022-04-12T16:35:00Z">
        <w:r>
          <w:t xml:space="preserve">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76637BDA" w14:textId="77777777" w:rsidR="00B6325D" w:rsidRDefault="00B6325D" w:rsidP="00B6325D">
      <w:pPr>
        <w:pStyle w:val="Heading3"/>
        <w:rPr>
          <w:ins w:id="34" w:author="R6" w:date="2022-04-12T16:34:00Z"/>
          <w:lang w:eastAsia="zh-CN"/>
        </w:rPr>
      </w:pPr>
      <w:ins w:id="35" w:author="R6" w:date="2022-04-12T16:34:00Z">
        <w:r>
          <w:rPr>
            <w:lang w:eastAsia="zh-CN"/>
          </w:rPr>
          <w:t>7.x.2</w:t>
        </w:r>
        <w:r>
          <w:rPr>
            <w:lang w:eastAsia="zh-CN"/>
          </w:rPr>
          <w:tab/>
          <w:t>Exposure via CAPIF alternative 2</w:t>
        </w:r>
      </w:ins>
    </w:p>
    <w:p w14:paraId="61934C16" w14:textId="77777777" w:rsidR="00B6325D" w:rsidRDefault="00B6325D" w:rsidP="00B6325D">
      <w:pPr>
        <w:rPr>
          <w:ins w:id="36" w:author="R6" w:date="2022-04-12T16:34:00Z"/>
          <w:lang w:eastAsia="zh-CN"/>
        </w:rPr>
      </w:pPr>
      <w:ins w:id="37" w:author="R6" w:date="2022-04-12T16:34:00Z">
        <w:r>
          <w:rPr>
            <w:lang w:eastAsia="zh-CN"/>
          </w:rPr>
          <w:t xml:space="preserve">This clause describes a potential solution where network slice management capability is used in conjunction with a CAPIF core function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6ADAC56D" w14:textId="77777777" w:rsidR="00B6325D" w:rsidRDefault="00B6325D" w:rsidP="00B6325D">
      <w:pPr>
        <w:rPr>
          <w:ins w:id="38" w:author="R6" w:date="2022-04-12T16:34:00Z"/>
        </w:rPr>
      </w:pPr>
      <w:ins w:id="39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09931D27" wp14:editId="6BD20F9F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D4D3D7" w14:textId="77777777" w:rsidR="00B6325D" w:rsidRDefault="00B6325D" w:rsidP="00B6325D">
      <w:pPr>
        <w:pStyle w:val="TH"/>
        <w:rPr>
          <w:ins w:id="40" w:author="R6" w:date="2022-04-12T16:34:00Z"/>
          <w:lang w:eastAsia="zh-CN"/>
        </w:rPr>
      </w:pPr>
      <w:ins w:id="41" w:author="R6" w:date="2022-04-12T16:34:00Z">
        <w:r>
          <w:rPr>
            <w:lang w:eastAsia="zh-CN"/>
          </w:rPr>
          <w:t>Figure 7.x.2-1: Exposure via CAPIF alternative 2</w:t>
        </w:r>
      </w:ins>
    </w:p>
    <w:p w14:paraId="30CFD904" w14:textId="46396B9E" w:rsidR="00B6325D" w:rsidRDefault="00B6325D" w:rsidP="00B6325D">
      <w:pPr>
        <w:rPr>
          <w:ins w:id="42" w:author="R6" w:date="2022-04-12T16:34:00Z"/>
          <w:lang w:eastAsia="zh-CN"/>
        </w:rPr>
      </w:pPr>
      <w:ins w:id="43" w:author="R6" w:date="2022-04-12T16:34:00Z">
        <w:r>
          <w:rPr>
            <w:lang w:eastAsia="zh-CN"/>
          </w:rPr>
          <w:t>In this alternative, network slice management capability consumes the interfaces at reference points CAPIF-3, CAPIF-4, and CAPIF-5 as defined in TS 23.222[x1].</w:t>
        </w:r>
      </w:ins>
      <w:ins w:id="44" w:author="D2" w:date="2022-04-14T10:28:00Z">
        <w:r w:rsidR="00DC173C" w:rsidRPr="00DC173C">
          <w:t xml:space="preserve"> </w:t>
        </w:r>
        <w:r w:rsidR="00DC173C" w:rsidRPr="00DC173C">
          <w:rPr>
            <w:lang w:eastAsia="zh-CN"/>
          </w:rPr>
          <w:t>It may be necessary to extend CAPIF-3/4/5 as defined in TS 23.222[x1] to support exposure of network slice management services</w:t>
        </w:r>
      </w:ins>
      <w:ins w:id="45" w:author="D2" w:date="2022-04-14T10:29:00Z">
        <w:r w:rsidR="00DC173C">
          <w:rPr>
            <w:lang w:eastAsia="zh-CN"/>
          </w:rPr>
          <w:t>.</w:t>
        </w:r>
      </w:ins>
      <w:bookmarkStart w:id="46" w:name="_GoBack"/>
      <w:bookmarkEnd w:id="46"/>
    </w:p>
    <w:p w14:paraId="30C5363C" w14:textId="7234B220" w:rsidR="00B6325D" w:rsidRDefault="00B6325D" w:rsidP="00B6325D">
      <w:pPr>
        <w:rPr>
          <w:ins w:id="47" w:author="R6" w:date="2022-04-12T16:34:00Z"/>
          <w:noProof/>
        </w:rPr>
      </w:pPr>
      <w:ins w:id="48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CAPIF-2/2e. It may be necessary to extend CAPIF-2/2e as defined in TS 23.222[x1] to support </w:t>
        </w:r>
      </w:ins>
      <w:ins w:id="49" w:author="D2" w:date="2022-04-14T10:29:00Z">
        <w:r w:rsidR="00DC173C" w:rsidRPr="00DC173C">
          <w:rPr>
            <w:lang w:eastAsia="zh-CN"/>
          </w:rPr>
          <w:t xml:space="preserve">exposure of </w:t>
        </w:r>
      </w:ins>
      <w:ins w:id="50" w:author="R6" w:date="2022-04-12T16:34:00Z">
        <w:r>
          <w:rPr>
            <w:lang w:eastAsia="zh-CN"/>
          </w:rPr>
          <w:t xml:space="preserve">network slice management services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noProof/>
          </w:rPr>
          <w:t>.</w:t>
        </w:r>
      </w:ins>
    </w:p>
    <w:p w14:paraId="18BE7617" w14:textId="6AA268F0" w:rsidR="00B6325D" w:rsidRDefault="00B6325D" w:rsidP="00B6325D">
      <w:pPr>
        <w:rPr>
          <w:ins w:id="51" w:author="R6" w:date="2022-04-12T16:34:00Z"/>
          <w:lang w:eastAsia="zh-CN"/>
        </w:rPr>
      </w:pPr>
      <w:ins w:id="52" w:author="R6" w:date="2022-04-12T16:34:00Z">
        <w:r w:rsidRPr="005D4A19">
          <w:rPr>
            <w:lang w:eastAsia="zh-CN"/>
          </w:rPr>
          <w:t xml:space="preserve">In this alternative,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</w:t>
        </w:r>
        <w:r>
          <w:rPr>
            <w:lang w:eastAsia="zh-CN"/>
          </w:rPr>
          <w:t>s</w:t>
        </w:r>
        <w:r w:rsidRPr="005D4A19">
          <w:rPr>
            <w:lang w:eastAsia="zh-CN"/>
          </w:rPr>
          <w:t xml:space="preserve"> utilize the interfaces at reference point CAPIF-1/1e. It may be necessary to extend CAPIF-1/1e as defined in TS 23.222[x1] to support </w:t>
        </w:r>
      </w:ins>
      <w:ins w:id="53" w:author="D2" w:date="2022-04-14T10:29:00Z">
        <w:r w:rsidR="00DC173C" w:rsidRPr="00DC173C">
          <w:rPr>
            <w:lang w:eastAsia="zh-CN"/>
          </w:rPr>
          <w:t xml:space="preserve">exposure of </w:t>
        </w:r>
      </w:ins>
      <w:ins w:id="54" w:author="R6" w:date="2022-04-12T16:34:00Z">
        <w:r w:rsidRPr="005D4A19">
          <w:rPr>
            <w:lang w:eastAsia="zh-CN"/>
          </w:rPr>
          <w:t xml:space="preserve">network slice management services and </w:t>
        </w:r>
        <w:r>
          <w:rPr>
            <w:lang w:eastAsia="zh-CN"/>
          </w:rPr>
          <w:t>authorization/</w:t>
        </w:r>
        <w:r w:rsidRPr="005D4A19">
          <w:rPr>
            <w:lang w:eastAsia="zh-CN"/>
          </w:rPr>
          <w:t xml:space="preserve">authentication of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consumers.</w:t>
        </w:r>
      </w:ins>
    </w:p>
    <w:p w14:paraId="5DC4FF1C" w14:textId="60E41ADD" w:rsidR="00B6325D" w:rsidRPr="00711CDF" w:rsidDel="00AD0E87" w:rsidRDefault="00B6325D" w:rsidP="00B6325D">
      <w:pPr>
        <w:ind w:left="360"/>
        <w:rPr>
          <w:ins w:id="55" w:author="R6" w:date="2022-04-12T16:34:00Z"/>
          <w:del w:id="56" w:author="D1" w:date="2022-04-12T16:38:00Z"/>
          <w:color w:val="FF0000"/>
        </w:rPr>
      </w:pPr>
      <w:ins w:id="57" w:author="R6" w:date="2022-04-12T16:34:00Z">
        <w:del w:id="58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9EF08FA" w14:textId="77777777" w:rsidR="00AD0E87" w:rsidRPr="00711CDF" w:rsidRDefault="00AD0E87" w:rsidP="00AD0E87">
      <w:pPr>
        <w:ind w:left="360"/>
        <w:rPr>
          <w:ins w:id="59" w:author="D1" w:date="2022-04-12T16:38:00Z"/>
          <w:color w:val="FF0000"/>
        </w:rPr>
      </w:pPr>
      <w:ins w:id="60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>network slice management 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697BBC32" w14:textId="77777777" w:rsidR="00B6325D" w:rsidRDefault="00B6325D" w:rsidP="00B6325D">
      <w:pPr>
        <w:pStyle w:val="Heading3"/>
        <w:rPr>
          <w:ins w:id="61" w:author="R6" w:date="2022-04-12T16:34:00Z"/>
          <w:lang w:eastAsia="zh-CN"/>
        </w:rPr>
      </w:pPr>
      <w:ins w:id="62" w:author="R6" w:date="2022-04-12T16:34:00Z">
        <w:r>
          <w:rPr>
            <w:lang w:eastAsia="zh-CN"/>
          </w:rPr>
          <w:t>7.x.3</w:t>
        </w:r>
        <w:r>
          <w:rPr>
            <w:lang w:eastAsia="zh-CN"/>
          </w:rPr>
          <w:tab/>
          <w:t>Exposure via CAPIF alternative 3</w:t>
        </w:r>
      </w:ins>
    </w:p>
    <w:p w14:paraId="4AEFC100" w14:textId="77777777" w:rsidR="00B6325D" w:rsidRDefault="00B6325D" w:rsidP="00B6325D">
      <w:pPr>
        <w:rPr>
          <w:ins w:id="63" w:author="R6" w:date="2022-04-12T16:34:00Z"/>
          <w:lang w:eastAsia="zh-CN"/>
        </w:rPr>
      </w:pPr>
      <w:ins w:id="64" w:author="R6" w:date="2022-04-12T16:34:00Z">
        <w:r>
          <w:rPr>
            <w:lang w:eastAsia="zh-CN"/>
          </w:rPr>
          <w:t>This clause describes a potential solution where network slice management capability implements a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 xml:space="preserve">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6ACBF9FC" w14:textId="77777777" w:rsidR="00B6325D" w:rsidRDefault="00B6325D" w:rsidP="00B6325D">
      <w:pPr>
        <w:rPr>
          <w:ins w:id="65" w:author="R6" w:date="2022-04-12T16:34:00Z"/>
        </w:rPr>
      </w:pPr>
      <w:ins w:id="66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74AE3846" wp14:editId="5AB1DCD3">
              <wp:extent cx="6120765" cy="4004945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422259" w14:textId="77777777" w:rsidR="00B6325D" w:rsidRDefault="00B6325D" w:rsidP="00B6325D">
      <w:pPr>
        <w:pStyle w:val="TH"/>
        <w:rPr>
          <w:ins w:id="67" w:author="R6" w:date="2022-04-12T16:34:00Z"/>
          <w:lang w:eastAsia="zh-CN"/>
        </w:rPr>
      </w:pPr>
      <w:ins w:id="68" w:author="R6" w:date="2022-04-12T16:34:00Z">
        <w:r>
          <w:rPr>
            <w:lang w:eastAsia="zh-CN"/>
          </w:rPr>
          <w:t>Figure 7.x.3-1: Exposure via CAPIF alternative 3</w:t>
        </w:r>
      </w:ins>
    </w:p>
    <w:p w14:paraId="3A2C7617" w14:textId="77777777" w:rsidR="00B6325D" w:rsidRDefault="00B6325D" w:rsidP="00B6325D">
      <w:pPr>
        <w:rPr>
          <w:ins w:id="69" w:author="R6" w:date="2022-04-12T16:34:00Z"/>
          <w:lang w:eastAsia="zh-CN"/>
        </w:rPr>
      </w:pPr>
      <w:ins w:id="70" w:author="R6" w:date="2022-04-12T16:34:00Z">
        <w:r>
          <w:rPr>
            <w:lang w:eastAsia="zh-CN"/>
          </w:rPr>
          <w:t>In this alternative, network slice management capability may internally implement the interfaces at reference points CAPIF-3, CAPIF-4, and CAPIF-5 as defined in TS 23.222[x1] or may use non-standardized interfaces.</w:t>
        </w:r>
      </w:ins>
    </w:p>
    <w:p w14:paraId="56BB2E51" w14:textId="77777777" w:rsidR="00B6325D" w:rsidRDefault="00B6325D" w:rsidP="00B6325D">
      <w:pPr>
        <w:rPr>
          <w:ins w:id="71" w:author="R6" w:date="2022-04-12T16:34:00Z"/>
          <w:noProof/>
        </w:rPr>
      </w:pPr>
      <w:ins w:id="72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CAPIF-1/1e. </w:t>
        </w:r>
        <w:r w:rsidRPr="00D4743B">
          <w:rPr>
            <w:lang w:eastAsia="zh-CN"/>
          </w:rPr>
          <w:t>It may be necessary to extend CAPIF-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/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e</w:t>
        </w:r>
        <w:r>
          <w:rPr>
            <w:lang w:eastAsia="zh-CN"/>
          </w:rPr>
          <w:t xml:space="preserve"> as defined in TS 23.222[x1]</w:t>
        </w:r>
        <w:r w:rsidRPr="00855A67">
          <w:rPr>
            <w:lang w:eastAsia="zh-CN"/>
          </w:rPr>
          <w:t xml:space="preserve"> to support </w:t>
        </w:r>
        <w:r>
          <w:rPr>
            <w:lang w:eastAsia="zh-CN"/>
          </w:rPr>
          <w:t xml:space="preserve">authorization/authentication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and discovery</w:t>
        </w:r>
        <w:r w:rsidRPr="00855A67">
          <w:rPr>
            <w:lang w:eastAsia="zh-CN"/>
          </w:rPr>
          <w:t xml:space="preserve"> of </w:t>
        </w:r>
        <w:proofErr w:type="spellStart"/>
        <w:r w:rsidRPr="00855A67">
          <w:rPr>
            <w:lang w:eastAsia="zh-CN"/>
          </w:rPr>
          <w:t>MnS</w:t>
        </w:r>
        <w:proofErr w:type="spellEnd"/>
        <w:r w:rsidRPr="00855A67">
          <w:rPr>
            <w:lang w:eastAsia="zh-CN"/>
          </w:rPr>
          <w:t xml:space="preserve"> </w:t>
        </w:r>
        <w:r>
          <w:rPr>
            <w:lang w:eastAsia="zh-CN"/>
          </w:rPr>
          <w:t>producers</w:t>
        </w:r>
        <w:r>
          <w:rPr>
            <w:noProof/>
          </w:rPr>
          <w:t>.</w:t>
        </w:r>
      </w:ins>
    </w:p>
    <w:p w14:paraId="65ECAAB9" w14:textId="73A0AE01" w:rsidR="00B6325D" w:rsidRDefault="00B6325D" w:rsidP="00B6325D">
      <w:pPr>
        <w:rPr>
          <w:ins w:id="73" w:author="R6" w:date="2022-04-12T16:34:00Z"/>
          <w:lang w:eastAsia="zh-CN"/>
        </w:rPr>
      </w:pPr>
      <w:ins w:id="74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CAPIF-2/2e. It may be necessary to extend CAPIF-2/2e as defined in TS 23.222[x1] to support </w:t>
        </w:r>
      </w:ins>
      <w:ins w:id="75" w:author="D2" w:date="2022-04-14T10:30:00Z">
        <w:r w:rsidR="00DC173C" w:rsidRPr="00DC173C">
          <w:rPr>
            <w:lang w:eastAsia="zh-CN"/>
          </w:rPr>
          <w:t xml:space="preserve">exposure of </w:t>
        </w:r>
      </w:ins>
      <w:ins w:id="76" w:author="R6" w:date="2022-04-12T16:34:00Z">
        <w:r>
          <w:rPr>
            <w:lang w:eastAsia="zh-CN"/>
          </w:rPr>
          <w:t xml:space="preserve">network slice management services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435E581E" w14:textId="7DA0522F" w:rsidR="00B6325D" w:rsidRPr="00711CDF" w:rsidDel="00AD0E87" w:rsidRDefault="00B6325D" w:rsidP="00B6325D">
      <w:pPr>
        <w:ind w:left="360"/>
        <w:rPr>
          <w:ins w:id="77" w:author="R6" w:date="2022-04-12T16:34:00Z"/>
          <w:del w:id="78" w:author="D1" w:date="2022-04-12T16:38:00Z"/>
          <w:color w:val="FF0000"/>
        </w:rPr>
      </w:pPr>
      <w:ins w:id="79" w:author="R6" w:date="2022-04-12T16:34:00Z">
        <w:del w:id="80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29E784CD" w14:textId="77777777" w:rsidR="00AD0E87" w:rsidRPr="00711CDF" w:rsidRDefault="00AD0E87" w:rsidP="00AD0E87">
      <w:pPr>
        <w:ind w:left="360"/>
        <w:rPr>
          <w:ins w:id="81" w:author="D1" w:date="2022-04-12T16:38:00Z"/>
          <w:color w:val="FF0000"/>
        </w:rPr>
      </w:pPr>
      <w:ins w:id="82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>network slice management 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10E9736D" w14:textId="77777777" w:rsidR="0063634A" w:rsidRPr="007E3B48" w:rsidRDefault="0063634A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3" w:name="_Toc462827461"/>
            <w:bookmarkStart w:id="84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83"/>
      <w:bookmarkEnd w:id="84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75F2" w14:textId="77777777" w:rsidR="00E436BA" w:rsidRDefault="00E436BA">
      <w:r>
        <w:separator/>
      </w:r>
    </w:p>
  </w:endnote>
  <w:endnote w:type="continuationSeparator" w:id="0">
    <w:p w14:paraId="7F0694C8" w14:textId="77777777" w:rsidR="00E436BA" w:rsidRDefault="00E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63A2" w14:textId="77777777" w:rsidR="00E436BA" w:rsidRDefault="00E436BA">
      <w:r>
        <w:separator/>
      </w:r>
    </w:p>
  </w:footnote>
  <w:footnote w:type="continuationSeparator" w:id="0">
    <w:p w14:paraId="2F8DF436" w14:textId="77777777" w:rsidR="00E436BA" w:rsidRDefault="00E4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1">
    <w15:presenceInfo w15:providerId="None" w15:userId="D1"/>
  </w15:person>
  <w15:person w15:author="R6">
    <w15:presenceInfo w15:providerId="None" w15:userId="R6"/>
  </w15:person>
  <w15:person w15:author="D2">
    <w15:presenceInfo w15:providerId="None" w15:userId="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F6CF6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B1652"/>
    <w:rsid w:val="001C3EC8"/>
    <w:rsid w:val="001C73D6"/>
    <w:rsid w:val="001D2BD4"/>
    <w:rsid w:val="001D348E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791C"/>
    <w:rsid w:val="00273056"/>
    <w:rsid w:val="00293885"/>
    <w:rsid w:val="00294F3B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7652"/>
    <w:rsid w:val="0034798E"/>
    <w:rsid w:val="0035122B"/>
    <w:rsid w:val="00353451"/>
    <w:rsid w:val="0036078A"/>
    <w:rsid w:val="00363E16"/>
    <w:rsid w:val="00371032"/>
    <w:rsid w:val="003711C2"/>
    <w:rsid w:val="00371B44"/>
    <w:rsid w:val="00373C2F"/>
    <w:rsid w:val="00384850"/>
    <w:rsid w:val="003A17FF"/>
    <w:rsid w:val="003C122B"/>
    <w:rsid w:val="003C46DF"/>
    <w:rsid w:val="003C5A97"/>
    <w:rsid w:val="003C7A04"/>
    <w:rsid w:val="003D750F"/>
    <w:rsid w:val="003E3F89"/>
    <w:rsid w:val="003F3958"/>
    <w:rsid w:val="003F52B2"/>
    <w:rsid w:val="003F6A7D"/>
    <w:rsid w:val="00440414"/>
    <w:rsid w:val="004558E9"/>
    <w:rsid w:val="0045777E"/>
    <w:rsid w:val="004B2221"/>
    <w:rsid w:val="004B3753"/>
    <w:rsid w:val="004B50C3"/>
    <w:rsid w:val="004C31D2"/>
    <w:rsid w:val="004C4699"/>
    <w:rsid w:val="004D24F6"/>
    <w:rsid w:val="004D55C2"/>
    <w:rsid w:val="004E2648"/>
    <w:rsid w:val="004E33B4"/>
    <w:rsid w:val="004E4996"/>
    <w:rsid w:val="005036AB"/>
    <w:rsid w:val="00521131"/>
    <w:rsid w:val="00527C0B"/>
    <w:rsid w:val="005410F6"/>
    <w:rsid w:val="005644C6"/>
    <w:rsid w:val="00565780"/>
    <w:rsid w:val="005729C4"/>
    <w:rsid w:val="00587492"/>
    <w:rsid w:val="0059227B"/>
    <w:rsid w:val="005B0966"/>
    <w:rsid w:val="005B64D3"/>
    <w:rsid w:val="005B795D"/>
    <w:rsid w:val="005C15BD"/>
    <w:rsid w:val="005D4A19"/>
    <w:rsid w:val="005F162C"/>
    <w:rsid w:val="005F2416"/>
    <w:rsid w:val="0060287F"/>
    <w:rsid w:val="006109B3"/>
    <w:rsid w:val="00613820"/>
    <w:rsid w:val="00617E69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57CF"/>
    <w:rsid w:val="006B67C4"/>
    <w:rsid w:val="006C2056"/>
    <w:rsid w:val="006D340A"/>
    <w:rsid w:val="006F2BC3"/>
    <w:rsid w:val="00700AF5"/>
    <w:rsid w:val="00701E6B"/>
    <w:rsid w:val="00715A1D"/>
    <w:rsid w:val="007213FF"/>
    <w:rsid w:val="00735F25"/>
    <w:rsid w:val="00736B60"/>
    <w:rsid w:val="0073729E"/>
    <w:rsid w:val="00746BB8"/>
    <w:rsid w:val="0075423A"/>
    <w:rsid w:val="007559D4"/>
    <w:rsid w:val="00760BB0"/>
    <w:rsid w:val="0076157A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2778C"/>
    <w:rsid w:val="00832E75"/>
    <w:rsid w:val="00850812"/>
    <w:rsid w:val="00855A67"/>
    <w:rsid w:val="00860B11"/>
    <w:rsid w:val="00860BC9"/>
    <w:rsid w:val="00864432"/>
    <w:rsid w:val="00876B9A"/>
    <w:rsid w:val="00880EF9"/>
    <w:rsid w:val="008912ED"/>
    <w:rsid w:val="008933BF"/>
    <w:rsid w:val="008A10C4"/>
    <w:rsid w:val="008B0248"/>
    <w:rsid w:val="008B126D"/>
    <w:rsid w:val="008C776B"/>
    <w:rsid w:val="008F549B"/>
    <w:rsid w:val="008F5F33"/>
    <w:rsid w:val="00906D72"/>
    <w:rsid w:val="0091046A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92312"/>
    <w:rsid w:val="009B3233"/>
    <w:rsid w:val="009B7803"/>
    <w:rsid w:val="009B7C56"/>
    <w:rsid w:val="009C0DED"/>
    <w:rsid w:val="009D4D9F"/>
    <w:rsid w:val="009E22EA"/>
    <w:rsid w:val="009F1B30"/>
    <w:rsid w:val="00A00407"/>
    <w:rsid w:val="00A0565B"/>
    <w:rsid w:val="00A063A7"/>
    <w:rsid w:val="00A26CF0"/>
    <w:rsid w:val="00A3015F"/>
    <w:rsid w:val="00A35DEF"/>
    <w:rsid w:val="00A37D7F"/>
    <w:rsid w:val="00A4114B"/>
    <w:rsid w:val="00A43A6B"/>
    <w:rsid w:val="00A46410"/>
    <w:rsid w:val="00A47CC8"/>
    <w:rsid w:val="00A57688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421C2"/>
    <w:rsid w:val="00B4369C"/>
    <w:rsid w:val="00B579C7"/>
    <w:rsid w:val="00B6325D"/>
    <w:rsid w:val="00B65C90"/>
    <w:rsid w:val="00B666F8"/>
    <w:rsid w:val="00B76763"/>
    <w:rsid w:val="00B7732B"/>
    <w:rsid w:val="00B83F74"/>
    <w:rsid w:val="00B879F0"/>
    <w:rsid w:val="00B92B5D"/>
    <w:rsid w:val="00B94894"/>
    <w:rsid w:val="00B95AB0"/>
    <w:rsid w:val="00BA649A"/>
    <w:rsid w:val="00BC25AA"/>
    <w:rsid w:val="00BD58EE"/>
    <w:rsid w:val="00BD64B8"/>
    <w:rsid w:val="00C022E3"/>
    <w:rsid w:val="00C112EB"/>
    <w:rsid w:val="00C22D17"/>
    <w:rsid w:val="00C310B6"/>
    <w:rsid w:val="00C44E12"/>
    <w:rsid w:val="00C4712D"/>
    <w:rsid w:val="00C555C9"/>
    <w:rsid w:val="00C7062C"/>
    <w:rsid w:val="00C77D46"/>
    <w:rsid w:val="00C93C36"/>
    <w:rsid w:val="00C94F55"/>
    <w:rsid w:val="00C95EE0"/>
    <w:rsid w:val="00CA7D62"/>
    <w:rsid w:val="00CB07A8"/>
    <w:rsid w:val="00CB1E4E"/>
    <w:rsid w:val="00CC65B0"/>
    <w:rsid w:val="00CC6C36"/>
    <w:rsid w:val="00CD4A57"/>
    <w:rsid w:val="00D00355"/>
    <w:rsid w:val="00D146F1"/>
    <w:rsid w:val="00D23335"/>
    <w:rsid w:val="00D329F2"/>
    <w:rsid w:val="00D33604"/>
    <w:rsid w:val="00D37B08"/>
    <w:rsid w:val="00D43781"/>
    <w:rsid w:val="00D437FF"/>
    <w:rsid w:val="00D4743B"/>
    <w:rsid w:val="00D5130C"/>
    <w:rsid w:val="00D516A0"/>
    <w:rsid w:val="00D62265"/>
    <w:rsid w:val="00D638FB"/>
    <w:rsid w:val="00D7794A"/>
    <w:rsid w:val="00D837F3"/>
    <w:rsid w:val="00D838AB"/>
    <w:rsid w:val="00D8512E"/>
    <w:rsid w:val="00D90726"/>
    <w:rsid w:val="00DA00A7"/>
    <w:rsid w:val="00DA1E58"/>
    <w:rsid w:val="00DA61EE"/>
    <w:rsid w:val="00DA683C"/>
    <w:rsid w:val="00DA7D78"/>
    <w:rsid w:val="00DB6278"/>
    <w:rsid w:val="00DB6F3B"/>
    <w:rsid w:val="00DC173C"/>
    <w:rsid w:val="00DD05FD"/>
    <w:rsid w:val="00DD1068"/>
    <w:rsid w:val="00DE0C70"/>
    <w:rsid w:val="00DE1119"/>
    <w:rsid w:val="00DE4EF2"/>
    <w:rsid w:val="00DF04CC"/>
    <w:rsid w:val="00DF2C0E"/>
    <w:rsid w:val="00E04DB6"/>
    <w:rsid w:val="00E06FFB"/>
    <w:rsid w:val="00E12B33"/>
    <w:rsid w:val="00E222E2"/>
    <w:rsid w:val="00E30155"/>
    <w:rsid w:val="00E334F6"/>
    <w:rsid w:val="00E35A31"/>
    <w:rsid w:val="00E37EB8"/>
    <w:rsid w:val="00E4250C"/>
    <w:rsid w:val="00E436BA"/>
    <w:rsid w:val="00E46832"/>
    <w:rsid w:val="00E76E50"/>
    <w:rsid w:val="00E8217B"/>
    <w:rsid w:val="00E91FE1"/>
    <w:rsid w:val="00EA3236"/>
    <w:rsid w:val="00EA5E95"/>
    <w:rsid w:val="00ED1390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67A1C"/>
    <w:rsid w:val="00F82C5B"/>
    <w:rsid w:val="00F8555F"/>
    <w:rsid w:val="00F92F94"/>
    <w:rsid w:val="00FB5301"/>
    <w:rsid w:val="00FC5FCD"/>
    <w:rsid w:val="00FD10DA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6521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D2</cp:lastModifiedBy>
  <cp:revision>3</cp:revision>
  <cp:lastPrinted>1900-01-01T00:00:00Z</cp:lastPrinted>
  <dcterms:created xsi:type="dcterms:W3CDTF">2022-04-14T09:26:00Z</dcterms:created>
  <dcterms:modified xsi:type="dcterms:W3CDTF">2022-04-14T09:31:00Z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