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 #142e" w:date="2022-04-13T10:10:41Z">
              <w:r>
                <w:rPr>
                  <w:rFonts w:hint="default"/>
                  <w:highlight w:val="none"/>
                  <w:lang w:val="en-US"/>
                </w:rPr>
                <w:delText>0</w:delText>
              </w:r>
            </w:del>
            <w:ins w:id="1" w:author="SA5 #142e" w:date="2022-04-13T10:10:41Z">
              <w:r>
                <w:rPr>
                  <w:rFonts w:hint="default"/>
                  <w:highlight w:val="none"/>
                  <w:lang w:val="en-US"/>
                </w:rPr>
                <w:t>1</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rPr>
          <w:del w:id="2" w:author="SA5 #142e" w:date="2022-04-13T10:29:01Z"/>
        </w:rPr>
      </w:pPr>
      <w:r>
        <w:fldChar w:fldCharType="begin"/>
      </w:r>
      <w:r>
        <w:instrText xml:space="preserve"> TOC \o "1-9" </w:instrText>
      </w:r>
      <w:r>
        <w:fldChar w:fldCharType="separate"/>
      </w:r>
      <w:del w:id="3" w:author="SA5 #142e" w:date="2022-04-13T10:29:01Z">
        <w:r>
          <w:rPr/>
          <w:delText>Foreword</w:delText>
        </w:r>
      </w:del>
      <w:del w:id="4" w:author="SA5 #142e" w:date="2022-04-13T10:29:01Z">
        <w:r>
          <w:rPr/>
          <w:tab/>
        </w:r>
      </w:del>
      <w:del w:id="5" w:author="SA5 #142e" w:date="2022-04-13T10:29:01Z">
        <w:r>
          <w:rPr/>
          <w:fldChar w:fldCharType="begin"/>
        </w:r>
      </w:del>
      <w:del w:id="6" w:author="SA5 #142e" w:date="2022-04-13T10:29:01Z">
        <w:r>
          <w:rPr/>
          <w:delInstrText xml:space="preserve"> PAGEREF _Toc23069 \h </w:delInstrText>
        </w:r>
      </w:del>
      <w:del w:id="7" w:author="SA5 #142e" w:date="2022-04-13T10:29:01Z">
        <w:r>
          <w:rPr/>
          <w:fldChar w:fldCharType="separate"/>
        </w:r>
      </w:del>
      <w:del w:id="8" w:author="SA5 #142e" w:date="2022-04-13T10:29:01Z">
        <w:r>
          <w:rPr/>
          <w:delText>4</w:delText>
        </w:r>
      </w:del>
      <w:del w:id="9" w:author="SA5 #142e" w:date="2022-04-13T10:29:01Z">
        <w:r>
          <w:rPr/>
          <w:fldChar w:fldCharType="end"/>
        </w:r>
      </w:del>
    </w:p>
    <w:p>
      <w:pPr>
        <w:pStyle w:val="18"/>
        <w:tabs>
          <w:tab w:val="right" w:pos="2000"/>
          <w:tab w:val="right" w:leader="dot" w:pos="9641"/>
          <w:tab w:val="clear" w:pos="9639"/>
        </w:tabs>
        <w:rPr>
          <w:del w:id="10" w:author="SA5 #142e" w:date="2022-04-13T10:29:01Z"/>
        </w:rPr>
      </w:pPr>
      <w:del w:id="11" w:author="SA5 #142e" w:date="2022-04-13T10:29:01Z">
        <w:r>
          <w:rPr/>
          <w:delText>1</w:delText>
        </w:r>
      </w:del>
      <w:del w:id="12" w:author="SA5 #142e" w:date="2022-04-13T10:29:01Z">
        <w:r>
          <w:rPr/>
          <w:tab/>
        </w:r>
      </w:del>
      <w:del w:id="13" w:author="SA5 #142e" w:date="2022-04-13T10:29:01Z">
        <w:r>
          <w:rPr/>
          <w:delText>Scope</w:delText>
        </w:r>
      </w:del>
      <w:del w:id="14" w:author="SA5 #142e" w:date="2022-04-13T10:29:01Z">
        <w:r>
          <w:rPr/>
          <w:tab/>
        </w:r>
      </w:del>
      <w:del w:id="15" w:author="SA5 #142e" w:date="2022-04-13T10:29:01Z">
        <w:r>
          <w:rPr>
            <w:rFonts w:hint="default"/>
            <w:lang w:val="en-US"/>
          </w:rPr>
          <w:tab/>
        </w:r>
      </w:del>
      <w:del w:id="16" w:author="SA5 #142e" w:date="2022-04-13T10:29:01Z">
        <w:r>
          <w:rPr/>
          <w:fldChar w:fldCharType="begin"/>
        </w:r>
      </w:del>
      <w:del w:id="17" w:author="SA5 #142e" w:date="2022-04-13T10:29:01Z">
        <w:r>
          <w:rPr/>
          <w:delInstrText xml:space="preserve"> PAGEREF _Toc13137 \h </w:delInstrText>
        </w:r>
      </w:del>
      <w:del w:id="18" w:author="SA5 #142e" w:date="2022-04-13T10:29:01Z">
        <w:r>
          <w:rPr/>
          <w:fldChar w:fldCharType="separate"/>
        </w:r>
      </w:del>
      <w:del w:id="19" w:author="SA5 #142e" w:date="2022-04-13T10:29:01Z">
        <w:r>
          <w:rPr/>
          <w:delText>6</w:delText>
        </w:r>
      </w:del>
      <w:del w:id="20" w:author="SA5 #142e" w:date="2022-04-13T10:29:01Z">
        <w:r>
          <w:rPr/>
          <w:fldChar w:fldCharType="end"/>
        </w:r>
      </w:del>
    </w:p>
    <w:p>
      <w:pPr>
        <w:pStyle w:val="18"/>
        <w:tabs>
          <w:tab w:val="right" w:pos="2000"/>
          <w:tab w:val="right" w:leader="dot" w:pos="9641"/>
          <w:tab w:val="clear" w:pos="9639"/>
        </w:tabs>
        <w:rPr>
          <w:del w:id="21" w:author="SA5 #142e" w:date="2022-04-13T10:29:01Z"/>
        </w:rPr>
      </w:pPr>
      <w:del w:id="22" w:author="SA5 #142e" w:date="2022-04-13T10:29:01Z">
        <w:r>
          <w:rPr/>
          <w:delText>2</w:delText>
        </w:r>
      </w:del>
      <w:del w:id="23" w:author="SA5 #142e" w:date="2022-04-13T10:29:01Z">
        <w:r>
          <w:rPr/>
          <w:tab/>
        </w:r>
      </w:del>
      <w:del w:id="24" w:author="SA5 #142e" w:date="2022-04-13T10:29:01Z">
        <w:r>
          <w:rPr/>
          <w:delText>References</w:delText>
        </w:r>
      </w:del>
      <w:del w:id="25" w:author="SA5 #142e" w:date="2022-04-13T10:29:01Z">
        <w:r>
          <w:rPr/>
          <w:tab/>
        </w:r>
      </w:del>
      <w:del w:id="26" w:author="SA5 #142e" w:date="2022-04-13T10:29:01Z">
        <w:r>
          <w:rPr>
            <w:rFonts w:hint="default"/>
            <w:lang w:val="en-US"/>
          </w:rPr>
          <w:tab/>
        </w:r>
      </w:del>
      <w:del w:id="27" w:author="SA5 #142e" w:date="2022-04-13T10:29:01Z">
        <w:r>
          <w:rPr/>
          <w:fldChar w:fldCharType="begin"/>
        </w:r>
      </w:del>
      <w:del w:id="28" w:author="SA5 #142e" w:date="2022-04-13T10:29:01Z">
        <w:r>
          <w:rPr/>
          <w:delInstrText xml:space="preserve"> PAGEREF _Toc32553 \h </w:delInstrText>
        </w:r>
      </w:del>
      <w:del w:id="29" w:author="SA5 #142e" w:date="2022-04-13T10:29:01Z">
        <w:r>
          <w:rPr/>
          <w:fldChar w:fldCharType="separate"/>
        </w:r>
      </w:del>
      <w:del w:id="30" w:author="SA5 #142e" w:date="2022-04-13T10:29:01Z">
        <w:r>
          <w:rPr/>
          <w:delText>6</w:delText>
        </w:r>
      </w:del>
      <w:del w:id="31" w:author="SA5 #142e" w:date="2022-04-13T10:29:01Z">
        <w:r>
          <w:rPr/>
          <w:fldChar w:fldCharType="end"/>
        </w:r>
      </w:del>
    </w:p>
    <w:p>
      <w:pPr>
        <w:pStyle w:val="18"/>
        <w:tabs>
          <w:tab w:val="right" w:pos="2000"/>
          <w:tab w:val="right" w:leader="dot" w:pos="9641"/>
          <w:tab w:val="clear" w:pos="9639"/>
        </w:tabs>
        <w:rPr>
          <w:del w:id="32" w:author="SA5 #142e" w:date="2022-04-13T10:29:01Z"/>
        </w:rPr>
      </w:pPr>
      <w:del w:id="33" w:author="SA5 #142e" w:date="2022-04-13T10:29:01Z">
        <w:r>
          <w:rPr/>
          <w:delText>3</w:delText>
        </w:r>
      </w:del>
      <w:del w:id="34" w:author="SA5 #142e" w:date="2022-04-13T10:29:01Z">
        <w:r>
          <w:rPr/>
          <w:tab/>
        </w:r>
      </w:del>
      <w:del w:id="35" w:author="SA5 #142e" w:date="2022-04-13T10:29:01Z">
        <w:r>
          <w:rPr/>
          <w:delText>Definitions of terms, symbols and abbreviations</w:delText>
        </w:r>
      </w:del>
      <w:del w:id="36" w:author="SA5 #142e" w:date="2022-04-13T10:29:01Z">
        <w:r>
          <w:rPr/>
          <w:tab/>
        </w:r>
      </w:del>
      <w:del w:id="37" w:author="SA5 #142e" w:date="2022-04-13T10:29:01Z">
        <w:r>
          <w:rPr/>
          <w:fldChar w:fldCharType="begin"/>
        </w:r>
      </w:del>
      <w:del w:id="38" w:author="SA5 #142e" w:date="2022-04-13T10:29:01Z">
        <w:r>
          <w:rPr/>
          <w:delInstrText xml:space="preserve"> PAGEREF _Toc17208 \h </w:delInstrText>
        </w:r>
      </w:del>
      <w:del w:id="39" w:author="SA5 #142e" w:date="2022-04-13T10:29:01Z">
        <w:r>
          <w:rPr/>
          <w:fldChar w:fldCharType="separate"/>
        </w:r>
      </w:del>
      <w:del w:id="40" w:author="SA5 #142e" w:date="2022-04-13T10:29:01Z">
        <w:r>
          <w:rPr/>
          <w:delText>6</w:delText>
        </w:r>
      </w:del>
      <w:del w:id="41" w:author="SA5 #142e" w:date="2022-04-13T10:29:01Z">
        <w:r>
          <w:rPr/>
          <w:fldChar w:fldCharType="end"/>
        </w:r>
      </w:del>
    </w:p>
    <w:p>
      <w:pPr>
        <w:pStyle w:val="17"/>
        <w:tabs>
          <w:tab w:val="right" w:pos="2000"/>
          <w:tab w:val="right" w:leader="dot" w:pos="9641"/>
          <w:tab w:val="clear" w:pos="9639"/>
        </w:tabs>
        <w:rPr>
          <w:del w:id="42" w:author="SA5 #142e" w:date="2022-04-13T10:29:01Z"/>
        </w:rPr>
      </w:pPr>
      <w:del w:id="43" w:author="SA5 #142e" w:date="2022-04-13T10:29:01Z">
        <w:r>
          <w:rPr/>
          <w:delText>3.1</w:delText>
        </w:r>
      </w:del>
      <w:del w:id="44" w:author="SA5 #142e" w:date="2022-04-13T10:29:01Z">
        <w:r>
          <w:rPr/>
          <w:tab/>
        </w:r>
      </w:del>
      <w:del w:id="45" w:author="SA5 #142e" w:date="2022-04-13T10:29:01Z">
        <w:r>
          <w:rPr/>
          <w:delText>Terms</w:delText>
        </w:r>
      </w:del>
      <w:del w:id="46" w:author="SA5 #142e" w:date="2022-04-13T10:29:01Z">
        <w:r>
          <w:rPr/>
          <w:tab/>
        </w:r>
      </w:del>
      <w:del w:id="47" w:author="SA5 #142e" w:date="2022-04-13T10:29:01Z">
        <w:r>
          <w:rPr>
            <w:rFonts w:hint="default"/>
            <w:lang w:val="en-US"/>
          </w:rPr>
          <w:tab/>
        </w:r>
      </w:del>
      <w:del w:id="48" w:author="SA5 #142e" w:date="2022-04-13T10:29:01Z">
        <w:r>
          <w:rPr/>
          <w:fldChar w:fldCharType="begin"/>
        </w:r>
      </w:del>
      <w:del w:id="49" w:author="SA5 #142e" w:date="2022-04-13T10:29:01Z">
        <w:r>
          <w:rPr/>
          <w:delInstrText xml:space="preserve"> PAGEREF _Toc13942 \h </w:delInstrText>
        </w:r>
      </w:del>
      <w:del w:id="50" w:author="SA5 #142e" w:date="2022-04-13T10:29:01Z">
        <w:r>
          <w:rPr/>
          <w:fldChar w:fldCharType="separate"/>
        </w:r>
      </w:del>
      <w:del w:id="51" w:author="SA5 #142e" w:date="2022-04-13T10:29:01Z">
        <w:r>
          <w:rPr/>
          <w:delText>6</w:delText>
        </w:r>
      </w:del>
      <w:del w:id="52" w:author="SA5 #142e" w:date="2022-04-13T10:29:01Z">
        <w:r>
          <w:rPr/>
          <w:fldChar w:fldCharType="end"/>
        </w:r>
      </w:del>
    </w:p>
    <w:p>
      <w:pPr>
        <w:pStyle w:val="17"/>
        <w:tabs>
          <w:tab w:val="right" w:pos="2000"/>
          <w:tab w:val="right" w:leader="dot" w:pos="9641"/>
          <w:tab w:val="clear" w:pos="9639"/>
        </w:tabs>
        <w:rPr>
          <w:del w:id="53" w:author="SA5 #142e" w:date="2022-04-13T10:29:01Z"/>
        </w:rPr>
      </w:pPr>
      <w:del w:id="54" w:author="SA5 #142e" w:date="2022-04-13T10:29:01Z">
        <w:r>
          <w:rPr/>
          <w:delText>3.2</w:delText>
        </w:r>
      </w:del>
      <w:del w:id="55" w:author="SA5 #142e" w:date="2022-04-13T10:29:01Z">
        <w:r>
          <w:rPr/>
          <w:tab/>
        </w:r>
      </w:del>
      <w:del w:id="56" w:author="SA5 #142e" w:date="2022-04-13T10:29:01Z">
        <w:r>
          <w:rPr/>
          <w:delText>Symbols</w:delText>
        </w:r>
      </w:del>
      <w:del w:id="57" w:author="SA5 #142e" w:date="2022-04-13T10:29:01Z">
        <w:r>
          <w:rPr/>
          <w:tab/>
        </w:r>
      </w:del>
      <w:del w:id="58" w:author="SA5 #142e" w:date="2022-04-13T10:29:01Z">
        <w:r>
          <w:rPr>
            <w:rFonts w:hint="default"/>
            <w:lang w:val="en-US"/>
          </w:rPr>
          <w:tab/>
        </w:r>
      </w:del>
      <w:del w:id="59" w:author="SA5 #142e" w:date="2022-04-13T10:29:01Z">
        <w:r>
          <w:rPr/>
          <w:fldChar w:fldCharType="begin"/>
        </w:r>
      </w:del>
      <w:del w:id="60" w:author="SA5 #142e" w:date="2022-04-13T10:29:01Z">
        <w:r>
          <w:rPr/>
          <w:delInstrText xml:space="preserve"> PAGEREF _Toc15345 \h </w:delInstrText>
        </w:r>
      </w:del>
      <w:del w:id="61" w:author="SA5 #142e" w:date="2022-04-13T10:29:01Z">
        <w:r>
          <w:rPr/>
          <w:fldChar w:fldCharType="separate"/>
        </w:r>
      </w:del>
      <w:del w:id="62" w:author="SA5 #142e" w:date="2022-04-13T10:29:01Z">
        <w:r>
          <w:rPr/>
          <w:delText>6</w:delText>
        </w:r>
      </w:del>
      <w:del w:id="63" w:author="SA5 #142e" w:date="2022-04-13T10:29:01Z">
        <w:r>
          <w:rPr/>
          <w:fldChar w:fldCharType="end"/>
        </w:r>
      </w:del>
    </w:p>
    <w:p>
      <w:pPr>
        <w:pStyle w:val="17"/>
        <w:tabs>
          <w:tab w:val="right" w:pos="2000"/>
          <w:tab w:val="right" w:leader="dot" w:pos="9641"/>
          <w:tab w:val="clear" w:pos="9639"/>
        </w:tabs>
        <w:rPr>
          <w:del w:id="64" w:author="SA5 #142e" w:date="2022-04-13T10:29:01Z"/>
        </w:rPr>
      </w:pPr>
      <w:del w:id="65" w:author="SA5 #142e" w:date="2022-04-13T10:29:01Z">
        <w:r>
          <w:rPr/>
          <w:delText>3.3</w:delText>
        </w:r>
      </w:del>
      <w:del w:id="66" w:author="SA5 #142e" w:date="2022-04-13T10:29:01Z">
        <w:r>
          <w:rPr/>
          <w:tab/>
        </w:r>
      </w:del>
      <w:del w:id="67" w:author="SA5 #142e" w:date="2022-04-13T10:29:01Z">
        <w:r>
          <w:rPr/>
          <w:delText>Abbreviations</w:delText>
        </w:r>
      </w:del>
      <w:del w:id="68" w:author="SA5 #142e" w:date="2022-04-13T10:29:01Z">
        <w:r>
          <w:rPr/>
          <w:tab/>
        </w:r>
      </w:del>
      <w:del w:id="69" w:author="SA5 #142e" w:date="2022-04-13T10:29:01Z">
        <w:r>
          <w:rPr>
            <w:rFonts w:hint="default"/>
            <w:lang w:val="en-US"/>
          </w:rPr>
          <w:tab/>
        </w:r>
      </w:del>
      <w:del w:id="70" w:author="SA5 #142e" w:date="2022-04-13T10:29:01Z">
        <w:r>
          <w:rPr/>
          <w:fldChar w:fldCharType="begin"/>
        </w:r>
      </w:del>
      <w:del w:id="71" w:author="SA5 #142e" w:date="2022-04-13T10:29:01Z">
        <w:r>
          <w:rPr/>
          <w:delInstrText xml:space="preserve"> PAGEREF _Toc30092 \h </w:delInstrText>
        </w:r>
      </w:del>
      <w:del w:id="72" w:author="SA5 #142e" w:date="2022-04-13T10:29:01Z">
        <w:r>
          <w:rPr/>
          <w:fldChar w:fldCharType="separate"/>
        </w:r>
      </w:del>
      <w:del w:id="73" w:author="SA5 #142e" w:date="2022-04-13T10:29:01Z">
        <w:r>
          <w:rPr/>
          <w:delText>6</w:delText>
        </w:r>
      </w:del>
      <w:del w:id="74" w:author="SA5 #142e" w:date="2022-04-13T10:29:01Z">
        <w:r>
          <w:rPr/>
          <w:fldChar w:fldCharType="end"/>
        </w:r>
      </w:del>
    </w:p>
    <w:p>
      <w:pPr>
        <w:pStyle w:val="19"/>
        <w:tabs>
          <w:tab w:val="right" w:leader="dot" w:pos="9641"/>
          <w:tab w:val="clear" w:pos="9639"/>
        </w:tabs>
        <w:rPr>
          <w:del w:id="75" w:author="SA5 #142e" w:date="2022-04-13T10:29:01Z"/>
        </w:rPr>
      </w:pPr>
      <w:del w:id="76" w:author="SA5 #142e" w:date="2022-04-13T10:29:01Z">
        <w:r>
          <w:rPr/>
          <w:delText>Annex &lt;X&gt; (informative): Change history</w:delText>
        </w:r>
      </w:del>
      <w:del w:id="77" w:author="SA5 #142e" w:date="2022-04-13T10:29:01Z">
        <w:r>
          <w:rPr/>
          <w:tab/>
        </w:r>
      </w:del>
      <w:del w:id="78" w:author="SA5 #142e" w:date="2022-04-13T10:29:01Z">
        <w:r>
          <w:rPr/>
          <w:fldChar w:fldCharType="begin"/>
        </w:r>
      </w:del>
      <w:del w:id="79" w:author="SA5 #142e" w:date="2022-04-13T10:29:01Z">
        <w:r>
          <w:rPr/>
          <w:delInstrText xml:space="preserve"> PAGEREF _Toc29573 \h </w:delInstrText>
        </w:r>
      </w:del>
      <w:del w:id="80" w:author="SA5 #142e" w:date="2022-04-13T10:29:01Z">
        <w:r>
          <w:rPr/>
          <w:fldChar w:fldCharType="separate"/>
        </w:r>
      </w:del>
      <w:del w:id="81" w:author="SA5 #142e" w:date="2022-04-13T10:29:01Z">
        <w:r>
          <w:rPr/>
          <w:delText>7</w:delText>
        </w:r>
      </w:del>
      <w:del w:id="82" w:author="SA5 #142e" w:date="2022-04-13T10:29:01Z">
        <w:r>
          <w:rPr/>
          <w:fldChar w:fldCharType="end"/>
        </w:r>
      </w:del>
    </w:p>
    <w:p>
      <w:pPr>
        <w:pStyle w:val="18"/>
        <w:tabs>
          <w:tab w:val="right" w:leader="dot" w:pos="9641"/>
          <w:tab w:val="clear" w:pos="9639"/>
        </w:tabs>
        <w:rPr>
          <w:ins w:id="83" w:author="SA5 #142e" w:date="2022-04-13T10:29:01Z"/>
        </w:rPr>
      </w:pPr>
      <w:ins w:id="84" w:author="SA5 #142e" w:date="2022-04-13T10:29:01Z">
        <w:r>
          <w:rPr/>
          <w:t>Foreword</w:t>
        </w:r>
        <w:r>
          <w:rPr/>
          <w:tab/>
        </w:r>
      </w:ins>
      <w:ins w:id="85" w:author="SA5 #142e" w:date="2022-04-13T10:29:01Z">
        <w:r>
          <w:rPr/>
          <w:fldChar w:fldCharType="begin"/>
        </w:r>
      </w:ins>
      <w:ins w:id="86" w:author="SA5 #142e" w:date="2022-04-13T10:29:01Z">
        <w:r>
          <w:rPr/>
          <w:instrText xml:space="preserve"> PAGEREF _Toc10238 \h </w:instrText>
        </w:r>
      </w:ins>
      <w:ins w:id="87" w:author="SA5 #142e" w:date="2022-04-13T10:29:01Z">
        <w:r>
          <w:rPr/>
          <w:fldChar w:fldCharType="separate"/>
        </w:r>
      </w:ins>
      <w:ins w:id="88" w:author="SA5 #142e" w:date="2022-04-13T10:29:01Z">
        <w:r>
          <w:rPr/>
          <w:t>4</w:t>
        </w:r>
      </w:ins>
      <w:ins w:id="89" w:author="SA5 #142e" w:date="2022-04-13T10:29:01Z">
        <w:r>
          <w:rPr/>
          <w:fldChar w:fldCharType="end"/>
        </w:r>
      </w:ins>
    </w:p>
    <w:p>
      <w:pPr>
        <w:pStyle w:val="18"/>
        <w:tabs>
          <w:tab w:val="right" w:pos="2000"/>
          <w:tab w:val="right" w:leader="dot" w:pos="9641"/>
          <w:tab w:val="clear" w:pos="9639"/>
        </w:tabs>
        <w:rPr>
          <w:ins w:id="90" w:author="SA5 #142e" w:date="2022-04-13T10:29:01Z"/>
        </w:rPr>
      </w:pPr>
      <w:ins w:id="91" w:author="SA5 #142e" w:date="2022-04-13T10:29:01Z">
        <w:r>
          <w:rPr/>
          <w:t>1</w:t>
        </w:r>
      </w:ins>
      <w:ins w:id="92" w:author="SA5 #142e" w:date="2022-04-13T10:29:01Z">
        <w:r>
          <w:rPr/>
          <w:tab/>
        </w:r>
      </w:ins>
      <w:ins w:id="93" w:author="SA5 #142e" w:date="2022-04-13T10:29:01Z">
        <w:r>
          <w:rPr/>
          <w:t>Scope</w:t>
        </w:r>
        <w:r>
          <w:rPr/>
          <w:tab/>
        </w:r>
      </w:ins>
      <w:ins w:id="94" w:author="SA5 #142e" w:date="2022-04-13T10:29:04Z">
        <w:r>
          <w:rPr>
            <w:rFonts w:hint="default"/>
            <w:lang w:val="en-US"/>
          </w:rPr>
          <w:tab/>
        </w:r>
      </w:ins>
      <w:ins w:id="95" w:author="SA5 #142e" w:date="2022-04-13T10:29:01Z">
        <w:r>
          <w:rPr/>
          <w:fldChar w:fldCharType="begin"/>
        </w:r>
      </w:ins>
      <w:ins w:id="96" w:author="SA5 #142e" w:date="2022-04-13T10:29:01Z">
        <w:r>
          <w:rPr/>
          <w:instrText xml:space="preserve"> PAGEREF _Toc23251 \h </w:instrText>
        </w:r>
      </w:ins>
      <w:ins w:id="97" w:author="SA5 #142e" w:date="2022-04-13T10:29:01Z">
        <w:r>
          <w:rPr/>
          <w:fldChar w:fldCharType="separate"/>
        </w:r>
      </w:ins>
      <w:ins w:id="98" w:author="SA5 #142e" w:date="2022-04-13T10:29:01Z">
        <w:r>
          <w:rPr/>
          <w:t>6</w:t>
        </w:r>
      </w:ins>
      <w:ins w:id="99" w:author="SA5 #142e" w:date="2022-04-13T10:29:01Z">
        <w:r>
          <w:rPr/>
          <w:fldChar w:fldCharType="end"/>
        </w:r>
      </w:ins>
    </w:p>
    <w:p>
      <w:pPr>
        <w:pStyle w:val="18"/>
        <w:tabs>
          <w:tab w:val="right" w:pos="2000"/>
          <w:tab w:val="right" w:leader="dot" w:pos="9641"/>
          <w:tab w:val="clear" w:pos="9639"/>
        </w:tabs>
        <w:rPr>
          <w:ins w:id="100" w:author="SA5 #142e" w:date="2022-04-13T10:29:01Z"/>
        </w:rPr>
      </w:pPr>
      <w:ins w:id="101" w:author="SA5 #142e" w:date="2022-04-13T10:29:01Z">
        <w:r>
          <w:rPr/>
          <w:t>2</w:t>
        </w:r>
      </w:ins>
      <w:ins w:id="102" w:author="SA5 #142e" w:date="2022-04-13T10:29:01Z">
        <w:r>
          <w:rPr/>
          <w:tab/>
        </w:r>
      </w:ins>
      <w:ins w:id="103" w:author="SA5 #142e" w:date="2022-04-13T10:29:01Z">
        <w:r>
          <w:rPr/>
          <w:t>References</w:t>
        </w:r>
        <w:r>
          <w:rPr/>
          <w:tab/>
        </w:r>
      </w:ins>
      <w:ins w:id="104" w:author="SA5 #142e" w:date="2022-04-13T10:29:05Z">
        <w:r>
          <w:rPr>
            <w:rFonts w:hint="default"/>
            <w:lang w:val="en-US"/>
          </w:rPr>
          <w:tab/>
        </w:r>
      </w:ins>
      <w:ins w:id="105" w:author="SA5 #142e" w:date="2022-04-13T10:29:01Z">
        <w:r>
          <w:rPr/>
          <w:fldChar w:fldCharType="begin"/>
        </w:r>
      </w:ins>
      <w:ins w:id="106" w:author="SA5 #142e" w:date="2022-04-13T10:29:01Z">
        <w:r>
          <w:rPr/>
          <w:instrText xml:space="preserve"> PAGEREF _Toc5860 \h </w:instrText>
        </w:r>
      </w:ins>
      <w:ins w:id="107" w:author="SA5 #142e" w:date="2022-04-13T10:29:01Z">
        <w:r>
          <w:rPr/>
          <w:fldChar w:fldCharType="separate"/>
        </w:r>
      </w:ins>
      <w:ins w:id="108" w:author="SA5 #142e" w:date="2022-04-13T10:29:01Z">
        <w:r>
          <w:rPr/>
          <w:t>6</w:t>
        </w:r>
      </w:ins>
      <w:ins w:id="109" w:author="SA5 #142e" w:date="2022-04-13T10:29:01Z">
        <w:r>
          <w:rPr/>
          <w:fldChar w:fldCharType="end"/>
        </w:r>
      </w:ins>
    </w:p>
    <w:p>
      <w:pPr>
        <w:pStyle w:val="18"/>
        <w:tabs>
          <w:tab w:val="right" w:pos="2000"/>
          <w:tab w:val="right" w:leader="dot" w:pos="9641"/>
          <w:tab w:val="clear" w:pos="9639"/>
        </w:tabs>
        <w:rPr>
          <w:ins w:id="110" w:author="SA5 #142e" w:date="2022-04-13T10:29:01Z"/>
        </w:rPr>
      </w:pPr>
      <w:ins w:id="111" w:author="SA5 #142e" w:date="2022-04-13T10:29:01Z">
        <w:r>
          <w:rPr/>
          <w:t>3</w:t>
        </w:r>
      </w:ins>
      <w:ins w:id="112" w:author="SA5 #142e" w:date="2022-04-13T10:29:01Z">
        <w:r>
          <w:rPr/>
          <w:tab/>
        </w:r>
      </w:ins>
      <w:ins w:id="113" w:author="SA5 #142e" w:date="2022-04-13T10:29:01Z">
        <w:r>
          <w:rPr/>
          <w:t>Definitions of terms, symbols and abbreviations</w:t>
        </w:r>
        <w:r>
          <w:rPr/>
          <w:tab/>
        </w:r>
      </w:ins>
      <w:ins w:id="114" w:author="SA5 #142e" w:date="2022-04-13T10:29:01Z">
        <w:r>
          <w:rPr/>
          <w:fldChar w:fldCharType="begin"/>
        </w:r>
      </w:ins>
      <w:ins w:id="115" w:author="SA5 #142e" w:date="2022-04-13T10:29:01Z">
        <w:r>
          <w:rPr/>
          <w:instrText xml:space="preserve"> PAGEREF _Toc19504 \h </w:instrText>
        </w:r>
      </w:ins>
      <w:ins w:id="116" w:author="SA5 #142e" w:date="2022-04-13T10:29:01Z">
        <w:r>
          <w:rPr/>
          <w:fldChar w:fldCharType="separate"/>
        </w:r>
      </w:ins>
      <w:ins w:id="117" w:author="SA5 #142e" w:date="2022-04-13T10:29:01Z">
        <w:r>
          <w:rPr/>
          <w:t>6</w:t>
        </w:r>
      </w:ins>
      <w:ins w:id="118" w:author="SA5 #142e" w:date="2022-04-13T10:29:01Z">
        <w:r>
          <w:rPr/>
          <w:fldChar w:fldCharType="end"/>
        </w:r>
      </w:ins>
    </w:p>
    <w:p>
      <w:pPr>
        <w:pStyle w:val="17"/>
        <w:tabs>
          <w:tab w:val="right" w:pos="2000"/>
          <w:tab w:val="right" w:leader="dot" w:pos="9641"/>
          <w:tab w:val="clear" w:pos="9639"/>
        </w:tabs>
        <w:rPr>
          <w:ins w:id="119" w:author="SA5 #142e" w:date="2022-04-13T10:29:01Z"/>
        </w:rPr>
      </w:pPr>
      <w:ins w:id="120" w:author="SA5 #142e" w:date="2022-04-13T10:29:01Z">
        <w:r>
          <w:rPr/>
          <w:t>3.1</w:t>
        </w:r>
      </w:ins>
      <w:ins w:id="121" w:author="SA5 #142e" w:date="2022-04-13T10:29:01Z">
        <w:r>
          <w:rPr/>
          <w:tab/>
        </w:r>
      </w:ins>
      <w:ins w:id="122" w:author="SA5 #142e" w:date="2022-04-13T10:29:01Z">
        <w:r>
          <w:rPr/>
          <w:t>Terms</w:t>
        </w:r>
        <w:r>
          <w:rPr/>
          <w:tab/>
        </w:r>
      </w:ins>
      <w:ins w:id="123" w:author="SA5 #142e" w:date="2022-04-13T10:29:07Z">
        <w:r>
          <w:rPr>
            <w:rFonts w:hint="default"/>
            <w:lang w:val="en-US"/>
          </w:rPr>
          <w:tab/>
        </w:r>
      </w:ins>
      <w:ins w:id="124" w:author="SA5 #142e" w:date="2022-04-13T10:29:01Z">
        <w:r>
          <w:rPr/>
          <w:fldChar w:fldCharType="begin"/>
        </w:r>
      </w:ins>
      <w:ins w:id="125" w:author="SA5 #142e" w:date="2022-04-13T10:29:01Z">
        <w:r>
          <w:rPr/>
          <w:instrText xml:space="preserve"> PAGEREF _Toc31293 \h </w:instrText>
        </w:r>
      </w:ins>
      <w:ins w:id="126" w:author="SA5 #142e" w:date="2022-04-13T10:29:01Z">
        <w:r>
          <w:rPr/>
          <w:fldChar w:fldCharType="separate"/>
        </w:r>
      </w:ins>
      <w:ins w:id="127" w:author="SA5 #142e" w:date="2022-04-13T10:29:01Z">
        <w:r>
          <w:rPr/>
          <w:t>6</w:t>
        </w:r>
      </w:ins>
      <w:ins w:id="128" w:author="SA5 #142e" w:date="2022-04-13T10:29:01Z">
        <w:r>
          <w:rPr/>
          <w:fldChar w:fldCharType="end"/>
        </w:r>
      </w:ins>
    </w:p>
    <w:p>
      <w:pPr>
        <w:pStyle w:val="17"/>
        <w:tabs>
          <w:tab w:val="right" w:pos="2000"/>
          <w:tab w:val="right" w:leader="dot" w:pos="9641"/>
          <w:tab w:val="clear" w:pos="9639"/>
        </w:tabs>
        <w:rPr>
          <w:ins w:id="129" w:author="SA5 #142e" w:date="2022-04-13T10:29:01Z"/>
        </w:rPr>
      </w:pPr>
      <w:ins w:id="130" w:author="SA5 #142e" w:date="2022-04-13T10:29:01Z">
        <w:r>
          <w:rPr/>
          <w:t>3.2</w:t>
        </w:r>
      </w:ins>
      <w:ins w:id="131" w:author="SA5 #142e" w:date="2022-04-13T10:29:01Z">
        <w:r>
          <w:rPr/>
          <w:tab/>
        </w:r>
      </w:ins>
      <w:ins w:id="132" w:author="SA5 #142e" w:date="2022-04-13T10:29:01Z">
        <w:r>
          <w:rPr/>
          <w:t>Symbols</w:t>
        </w:r>
        <w:r>
          <w:rPr/>
          <w:tab/>
        </w:r>
      </w:ins>
      <w:ins w:id="133" w:author="SA5 #142e" w:date="2022-04-13T10:29:08Z">
        <w:r>
          <w:rPr>
            <w:rFonts w:hint="default"/>
            <w:lang w:val="en-US"/>
          </w:rPr>
          <w:tab/>
        </w:r>
      </w:ins>
      <w:ins w:id="134" w:author="SA5 #142e" w:date="2022-04-13T10:29:01Z">
        <w:r>
          <w:rPr/>
          <w:fldChar w:fldCharType="begin"/>
        </w:r>
      </w:ins>
      <w:ins w:id="135" w:author="SA5 #142e" w:date="2022-04-13T10:29:01Z">
        <w:r>
          <w:rPr/>
          <w:instrText xml:space="preserve"> PAGEREF _Toc9975 \h </w:instrText>
        </w:r>
      </w:ins>
      <w:ins w:id="136" w:author="SA5 #142e" w:date="2022-04-13T10:29:01Z">
        <w:r>
          <w:rPr/>
          <w:fldChar w:fldCharType="separate"/>
        </w:r>
      </w:ins>
      <w:ins w:id="137" w:author="SA5 #142e" w:date="2022-04-13T10:29:01Z">
        <w:r>
          <w:rPr/>
          <w:t>6</w:t>
        </w:r>
      </w:ins>
      <w:ins w:id="138" w:author="SA5 #142e" w:date="2022-04-13T10:29:01Z">
        <w:r>
          <w:rPr/>
          <w:fldChar w:fldCharType="end"/>
        </w:r>
      </w:ins>
    </w:p>
    <w:p>
      <w:pPr>
        <w:pStyle w:val="17"/>
        <w:tabs>
          <w:tab w:val="right" w:pos="2000"/>
          <w:tab w:val="right" w:leader="dot" w:pos="9641"/>
          <w:tab w:val="clear" w:pos="9639"/>
        </w:tabs>
        <w:rPr>
          <w:ins w:id="139" w:author="SA5 #142e" w:date="2022-04-13T10:29:01Z"/>
        </w:rPr>
      </w:pPr>
      <w:ins w:id="140" w:author="SA5 #142e" w:date="2022-04-13T10:29:01Z">
        <w:r>
          <w:rPr/>
          <w:t>3.3</w:t>
        </w:r>
      </w:ins>
      <w:ins w:id="141" w:author="SA5 #142e" w:date="2022-04-13T10:29:01Z">
        <w:r>
          <w:rPr/>
          <w:tab/>
        </w:r>
      </w:ins>
      <w:ins w:id="142" w:author="SA5 #142e" w:date="2022-04-13T10:29:01Z">
        <w:r>
          <w:rPr/>
          <w:t>Abbreviations</w:t>
        </w:r>
      </w:ins>
      <w:ins w:id="143" w:author="SA5 #142e" w:date="2022-04-13T10:29:08Z">
        <w:r>
          <w:rPr>
            <w:rFonts w:hint="default"/>
            <w:lang w:val="en-US"/>
          </w:rPr>
          <w:tab/>
        </w:r>
      </w:ins>
      <w:ins w:id="144" w:author="SA5 #142e" w:date="2022-04-13T10:29:01Z">
        <w:r>
          <w:rPr/>
          <w:tab/>
        </w:r>
      </w:ins>
      <w:ins w:id="145" w:author="SA5 #142e" w:date="2022-04-13T10:29:01Z">
        <w:r>
          <w:rPr/>
          <w:fldChar w:fldCharType="begin"/>
        </w:r>
      </w:ins>
      <w:ins w:id="146" w:author="SA5 #142e" w:date="2022-04-13T10:29:01Z">
        <w:r>
          <w:rPr/>
          <w:instrText xml:space="preserve"> PAGEREF _Toc15070 \h </w:instrText>
        </w:r>
      </w:ins>
      <w:ins w:id="147" w:author="SA5 #142e" w:date="2022-04-13T10:29:01Z">
        <w:r>
          <w:rPr/>
          <w:fldChar w:fldCharType="separate"/>
        </w:r>
      </w:ins>
      <w:ins w:id="148" w:author="SA5 #142e" w:date="2022-04-13T10:29:01Z">
        <w:r>
          <w:rPr/>
          <w:t>6</w:t>
        </w:r>
      </w:ins>
      <w:ins w:id="149" w:author="SA5 #142e" w:date="2022-04-13T10:29:01Z">
        <w:r>
          <w:rPr/>
          <w:fldChar w:fldCharType="end"/>
        </w:r>
      </w:ins>
    </w:p>
    <w:p>
      <w:pPr>
        <w:pStyle w:val="18"/>
        <w:tabs>
          <w:tab w:val="right" w:pos="2000"/>
          <w:tab w:val="right" w:leader="dot" w:pos="9641"/>
          <w:tab w:val="clear" w:pos="9639"/>
        </w:tabs>
        <w:rPr>
          <w:ins w:id="150" w:author="SA5 #142e" w:date="2022-04-13T10:29:01Z"/>
        </w:rPr>
      </w:pPr>
      <w:ins w:id="151" w:author="SA5 #142e" w:date="2022-04-13T10:29:01Z">
        <w:r>
          <w:rPr>
            <w:rFonts w:hint="default" w:ascii="Arial" w:hAnsi="Arial" w:cs="Times New Roman"/>
            <w:lang w:val="en-US"/>
          </w:rPr>
          <w:t>4</w:t>
        </w:r>
      </w:ins>
      <w:ins w:id="152" w:author="SA5 #142e" w:date="2022-04-13T10:29:01Z">
        <w:r>
          <w:rPr>
            <w:rFonts w:hint="default" w:ascii="Arial" w:hAnsi="Arial" w:cs="Times New Roman"/>
            <w:lang w:val="en-US"/>
          </w:rPr>
          <w:tab/>
        </w:r>
      </w:ins>
      <w:ins w:id="153" w:author="SA5 #142e" w:date="2022-04-13T10:29:01Z">
        <w:r>
          <w:rPr>
            <w:rFonts w:hint="default"/>
            <w:lang w:val="en-US"/>
          </w:rPr>
          <w:t>Background and concepts</w:t>
        </w:r>
      </w:ins>
      <w:ins w:id="154" w:author="SA5 #142e" w:date="2022-04-13T10:29:01Z">
        <w:r>
          <w:rPr/>
          <w:tab/>
        </w:r>
      </w:ins>
      <w:ins w:id="155" w:author="SA5 #142e" w:date="2022-04-13T10:29:01Z">
        <w:r>
          <w:rPr/>
          <w:fldChar w:fldCharType="begin"/>
        </w:r>
      </w:ins>
      <w:ins w:id="156" w:author="SA5 #142e" w:date="2022-04-13T10:29:01Z">
        <w:r>
          <w:rPr/>
          <w:instrText xml:space="preserve"> PAGEREF _Toc30572 \h </w:instrText>
        </w:r>
      </w:ins>
      <w:ins w:id="157" w:author="SA5 #142e" w:date="2022-04-13T10:29:01Z">
        <w:r>
          <w:rPr/>
          <w:fldChar w:fldCharType="separate"/>
        </w:r>
      </w:ins>
      <w:ins w:id="158" w:author="SA5 #142e" w:date="2022-04-13T10:29:01Z">
        <w:r>
          <w:rPr/>
          <w:t>6</w:t>
        </w:r>
      </w:ins>
      <w:ins w:id="159" w:author="SA5 #142e" w:date="2022-04-13T10:29:01Z">
        <w:r>
          <w:rPr/>
          <w:fldChar w:fldCharType="end"/>
        </w:r>
      </w:ins>
    </w:p>
    <w:p>
      <w:pPr>
        <w:pStyle w:val="17"/>
        <w:tabs>
          <w:tab w:val="right" w:leader="dot" w:pos="9641"/>
          <w:tab w:val="clear" w:pos="9639"/>
        </w:tabs>
        <w:rPr>
          <w:ins w:id="160" w:author="SA5 #142e" w:date="2022-04-13T10:29:01Z"/>
        </w:rPr>
      </w:pPr>
      <w:ins w:id="161" w:author="SA5 #142e" w:date="2022-04-13T10:29:01Z">
        <w:r>
          <w:rPr/>
          <w:t>4.</w:t>
        </w:r>
      </w:ins>
      <w:ins w:id="162" w:author="SA5 #142e" w:date="2022-04-13T10:29:01Z">
        <w:r>
          <w:rPr>
            <w:rFonts w:hint="default"/>
            <w:lang w:val="en-US"/>
          </w:rPr>
          <w:t>1</w:t>
        </w:r>
      </w:ins>
      <w:ins w:id="163" w:author="SA5 #142e" w:date="2022-04-13T10:29:01Z">
        <w:r>
          <w:rPr/>
          <w:t xml:space="preserve"> Concept for autonomous network level evaluation</w:t>
        </w:r>
        <w:r>
          <w:rPr/>
          <w:tab/>
        </w:r>
      </w:ins>
      <w:ins w:id="164" w:author="SA5 #142e" w:date="2022-04-13T10:29:01Z">
        <w:r>
          <w:rPr/>
          <w:fldChar w:fldCharType="begin"/>
        </w:r>
      </w:ins>
      <w:ins w:id="165" w:author="SA5 #142e" w:date="2022-04-13T10:29:01Z">
        <w:r>
          <w:rPr/>
          <w:instrText xml:space="preserve"> PAGEREF _Toc31995 \h </w:instrText>
        </w:r>
      </w:ins>
      <w:ins w:id="166" w:author="SA5 #142e" w:date="2022-04-13T10:29:01Z">
        <w:r>
          <w:rPr/>
          <w:fldChar w:fldCharType="separate"/>
        </w:r>
      </w:ins>
      <w:ins w:id="167" w:author="SA5 #142e" w:date="2022-04-13T10:29:01Z">
        <w:r>
          <w:rPr/>
          <w:t>7</w:t>
        </w:r>
      </w:ins>
      <w:ins w:id="168" w:author="SA5 #142e" w:date="2022-04-13T10:29:01Z">
        <w:r>
          <w:rPr/>
          <w:fldChar w:fldCharType="end"/>
        </w:r>
      </w:ins>
    </w:p>
    <w:p>
      <w:pPr>
        <w:pStyle w:val="16"/>
        <w:tabs>
          <w:tab w:val="right" w:leader="dot" w:pos="9641"/>
          <w:tab w:val="clear" w:pos="9639"/>
        </w:tabs>
        <w:rPr>
          <w:ins w:id="169" w:author="SA5 #142e" w:date="2022-04-13T10:29:01Z"/>
        </w:rPr>
      </w:pPr>
      <w:ins w:id="170" w:author="SA5 #142e" w:date="2022-04-13T10:29:01Z">
        <w:r>
          <w:rPr>
            <w:rFonts w:hint="eastAsia"/>
            <w:i w:val="0"/>
            <w:iCs w:val="0"/>
            <w:color w:val="auto"/>
            <w:lang w:eastAsia="zh-CN"/>
          </w:rPr>
          <w:t>4</w:t>
        </w:r>
      </w:ins>
      <w:ins w:id="171" w:author="SA5 #142e" w:date="2022-04-13T10:29:01Z">
        <w:r>
          <w:rPr>
            <w:i w:val="0"/>
            <w:iCs w:val="0"/>
            <w:color w:val="auto"/>
            <w:lang w:eastAsia="zh-CN"/>
          </w:rPr>
          <w:t>.</w:t>
        </w:r>
      </w:ins>
      <w:ins w:id="172" w:author="SA5 #142e" w:date="2022-04-13T10:29:01Z">
        <w:r>
          <w:rPr>
            <w:rFonts w:hint="default"/>
            <w:i w:val="0"/>
            <w:iCs w:val="0"/>
            <w:color w:val="auto"/>
            <w:lang w:val="en-US" w:eastAsia="zh-CN"/>
          </w:rPr>
          <w:t>1</w:t>
        </w:r>
      </w:ins>
      <w:ins w:id="173" w:author="SA5 #142e" w:date="2022-04-13T10:29:01Z">
        <w:r>
          <w:rPr>
            <w:i w:val="0"/>
            <w:iCs w:val="0"/>
            <w:color w:val="auto"/>
            <w:lang w:eastAsia="zh-CN"/>
          </w:rPr>
          <w:t>.1 Introduction</w:t>
        </w:r>
      </w:ins>
      <w:ins w:id="174" w:author="SA5 #142e" w:date="2022-04-13T10:29:01Z">
        <w:r>
          <w:rPr/>
          <w:tab/>
        </w:r>
      </w:ins>
      <w:ins w:id="175" w:author="SA5 #142e" w:date="2022-04-13T10:29:01Z">
        <w:r>
          <w:rPr/>
          <w:fldChar w:fldCharType="begin"/>
        </w:r>
      </w:ins>
      <w:ins w:id="176" w:author="SA5 #142e" w:date="2022-04-13T10:29:01Z">
        <w:r>
          <w:rPr/>
          <w:instrText xml:space="preserve"> PAGEREF _Toc29586 \h </w:instrText>
        </w:r>
      </w:ins>
      <w:ins w:id="177" w:author="SA5 #142e" w:date="2022-04-13T10:29:01Z">
        <w:r>
          <w:rPr/>
          <w:fldChar w:fldCharType="separate"/>
        </w:r>
      </w:ins>
      <w:ins w:id="178" w:author="SA5 #142e" w:date="2022-04-13T10:29:01Z">
        <w:r>
          <w:rPr/>
          <w:t>7</w:t>
        </w:r>
      </w:ins>
      <w:ins w:id="179" w:author="SA5 #142e" w:date="2022-04-13T10:29:01Z">
        <w:r>
          <w:rPr/>
          <w:fldChar w:fldCharType="end"/>
        </w:r>
      </w:ins>
    </w:p>
    <w:p>
      <w:pPr>
        <w:pStyle w:val="16"/>
        <w:tabs>
          <w:tab w:val="right" w:leader="dot" w:pos="9641"/>
          <w:tab w:val="clear" w:pos="9639"/>
        </w:tabs>
        <w:rPr>
          <w:ins w:id="180" w:author="SA5 #142e" w:date="2022-04-13T10:29:01Z"/>
        </w:rPr>
      </w:pPr>
      <w:ins w:id="181" w:author="SA5 #142e" w:date="2022-04-13T10:29:01Z">
        <w:r>
          <w:rPr>
            <w:i w:val="0"/>
            <w:iCs w:val="0"/>
            <w:color w:val="auto"/>
          </w:rPr>
          <w:t>4.</w:t>
        </w:r>
      </w:ins>
      <w:ins w:id="182" w:author="SA5 #142e" w:date="2022-04-13T10:29:01Z">
        <w:r>
          <w:rPr>
            <w:rFonts w:hint="default"/>
            <w:i w:val="0"/>
            <w:iCs w:val="0"/>
            <w:color w:val="auto"/>
            <w:lang w:val="en-US"/>
          </w:rPr>
          <w:t>1</w:t>
        </w:r>
      </w:ins>
      <w:ins w:id="183" w:author="SA5 #142e" w:date="2022-04-13T10:29:01Z">
        <w:r>
          <w:rPr>
            <w:i w:val="0"/>
            <w:iCs w:val="0"/>
            <w:color w:val="auto"/>
          </w:rPr>
          <w:t xml:space="preserve">.1 Autonomous network level </w:t>
        </w:r>
      </w:ins>
      <w:ins w:id="184" w:author="SA5 #142e" w:date="2022-04-13T10:29:01Z">
        <w:r>
          <w:rPr/>
          <w:t xml:space="preserve">qualitative </w:t>
        </w:r>
      </w:ins>
      <w:ins w:id="185" w:author="SA5 #142e" w:date="2022-04-13T10:29:01Z">
        <w:r>
          <w:rPr>
            <w:rFonts w:hint="eastAsia"/>
            <w:lang w:eastAsia="zh-CN"/>
          </w:rPr>
          <w:t>evaluation</w:t>
        </w:r>
      </w:ins>
      <w:ins w:id="186" w:author="SA5 #142e" w:date="2022-04-13T10:29:01Z">
        <w:r>
          <w:rPr/>
          <w:tab/>
        </w:r>
      </w:ins>
      <w:ins w:id="187" w:author="SA5 #142e" w:date="2022-04-13T10:29:01Z">
        <w:r>
          <w:rPr/>
          <w:fldChar w:fldCharType="begin"/>
        </w:r>
      </w:ins>
      <w:ins w:id="188" w:author="SA5 #142e" w:date="2022-04-13T10:29:01Z">
        <w:r>
          <w:rPr/>
          <w:instrText xml:space="preserve"> PAGEREF _Toc3892 \h </w:instrText>
        </w:r>
      </w:ins>
      <w:ins w:id="189" w:author="SA5 #142e" w:date="2022-04-13T10:29:01Z">
        <w:r>
          <w:rPr/>
          <w:fldChar w:fldCharType="separate"/>
        </w:r>
      </w:ins>
      <w:ins w:id="190" w:author="SA5 #142e" w:date="2022-04-13T10:29:01Z">
        <w:r>
          <w:rPr/>
          <w:t>7</w:t>
        </w:r>
      </w:ins>
      <w:ins w:id="191" w:author="SA5 #142e" w:date="2022-04-13T10:29:01Z">
        <w:r>
          <w:rPr/>
          <w:fldChar w:fldCharType="end"/>
        </w:r>
      </w:ins>
    </w:p>
    <w:p>
      <w:pPr>
        <w:pStyle w:val="17"/>
        <w:tabs>
          <w:tab w:val="right" w:leader="dot" w:pos="9641"/>
          <w:tab w:val="clear" w:pos="9639"/>
        </w:tabs>
        <w:rPr>
          <w:ins w:id="192" w:author="SA5 #142e" w:date="2022-04-13T10:29:01Z"/>
        </w:rPr>
      </w:pPr>
      <w:ins w:id="193" w:author="SA5 #142e" w:date="2022-04-13T10:29:01Z">
        <w:r>
          <w:rPr>
            <w:i w:val="0"/>
            <w:iCs w:val="0"/>
            <w:color w:val="auto"/>
          </w:rPr>
          <w:t>4.</w:t>
        </w:r>
      </w:ins>
      <w:ins w:id="194" w:author="SA5 #142e" w:date="2022-04-13T10:29:01Z">
        <w:r>
          <w:rPr>
            <w:rFonts w:hint="default"/>
            <w:i w:val="0"/>
            <w:iCs w:val="0"/>
            <w:color w:val="auto"/>
            <w:lang w:val="en-US"/>
          </w:rPr>
          <w:t>1</w:t>
        </w:r>
      </w:ins>
      <w:ins w:id="195" w:author="SA5 #142e" w:date="2022-04-13T10:29:01Z">
        <w:r>
          <w:rPr>
            <w:i w:val="0"/>
            <w:iCs w:val="0"/>
            <w:color w:val="auto"/>
          </w:rPr>
          <w:t>.2 Autonomous network level quantitative evaluation</w:t>
        </w:r>
      </w:ins>
      <w:ins w:id="196" w:author="SA5 #142e" w:date="2022-04-13T10:29:01Z">
        <w:r>
          <w:rPr/>
          <w:tab/>
        </w:r>
      </w:ins>
      <w:ins w:id="197" w:author="SA5 #142e" w:date="2022-04-13T10:29:01Z">
        <w:r>
          <w:rPr/>
          <w:fldChar w:fldCharType="begin"/>
        </w:r>
      </w:ins>
      <w:ins w:id="198" w:author="SA5 #142e" w:date="2022-04-13T10:29:01Z">
        <w:r>
          <w:rPr/>
          <w:instrText xml:space="preserve"> PAGEREF _Toc16014 \h </w:instrText>
        </w:r>
      </w:ins>
      <w:ins w:id="199" w:author="SA5 #142e" w:date="2022-04-13T10:29:01Z">
        <w:r>
          <w:rPr/>
          <w:fldChar w:fldCharType="separate"/>
        </w:r>
      </w:ins>
      <w:ins w:id="200" w:author="SA5 #142e" w:date="2022-04-13T10:29:01Z">
        <w:r>
          <w:rPr/>
          <w:t>7</w:t>
        </w:r>
      </w:ins>
      <w:ins w:id="201" w:author="SA5 #142e" w:date="2022-04-13T10:29:01Z">
        <w:r>
          <w:rPr/>
          <w:fldChar w:fldCharType="end"/>
        </w:r>
      </w:ins>
    </w:p>
    <w:p>
      <w:pPr>
        <w:pStyle w:val="17"/>
        <w:tabs>
          <w:tab w:val="right" w:leader="dot" w:pos="9641"/>
          <w:tab w:val="clear" w:pos="9639"/>
        </w:tabs>
        <w:rPr>
          <w:ins w:id="202" w:author="SA5 #142e" w:date="2022-04-13T10:29:01Z"/>
        </w:rPr>
      </w:pPr>
      <w:ins w:id="203" w:author="SA5 #142e" w:date="2022-04-13T10:29:01Z">
        <w:r>
          <w:rPr>
            <w:i w:val="0"/>
            <w:iCs w:val="0"/>
            <w:color w:val="auto"/>
          </w:rPr>
          <w:t>4.</w:t>
        </w:r>
      </w:ins>
      <w:ins w:id="204" w:author="SA5 #142e" w:date="2022-04-13T10:29:01Z">
        <w:r>
          <w:rPr>
            <w:rFonts w:hint="default"/>
            <w:i w:val="0"/>
            <w:iCs w:val="0"/>
            <w:color w:val="auto"/>
            <w:lang w:val="en-US"/>
          </w:rPr>
          <w:t>1</w:t>
        </w:r>
      </w:ins>
      <w:ins w:id="205" w:author="SA5 #142e" w:date="2022-04-13T10:29:01Z">
        <w:r>
          <w:rPr>
            <w:i w:val="0"/>
            <w:iCs w:val="0"/>
            <w:color w:val="auto"/>
          </w:rPr>
          <w:t xml:space="preserve">.3 </w:t>
        </w:r>
      </w:ins>
      <w:ins w:id="206" w:author="SA5 #142e" w:date="2022-04-13T10:29:01Z">
        <w:r>
          <w:rPr>
            <w:rFonts w:hint="eastAsia"/>
            <w:i w:val="0"/>
            <w:color w:val="auto"/>
          </w:rPr>
          <w:t>Key effectiveness indicator</w:t>
        </w:r>
      </w:ins>
      <w:ins w:id="207" w:author="SA5 #142e" w:date="2022-04-13T10:29:01Z">
        <w:r>
          <w:rPr/>
          <w:tab/>
        </w:r>
      </w:ins>
      <w:ins w:id="208" w:author="SA5 #142e" w:date="2022-04-13T10:29:01Z">
        <w:r>
          <w:rPr/>
          <w:fldChar w:fldCharType="begin"/>
        </w:r>
      </w:ins>
      <w:ins w:id="209" w:author="SA5 #142e" w:date="2022-04-13T10:29:01Z">
        <w:r>
          <w:rPr/>
          <w:instrText xml:space="preserve"> PAGEREF _Toc26735 \h </w:instrText>
        </w:r>
      </w:ins>
      <w:ins w:id="210" w:author="SA5 #142e" w:date="2022-04-13T10:29:01Z">
        <w:r>
          <w:rPr/>
          <w:fldChar w:fldCharType="separate"/>
        </w:r>
      </w:ins>
      <w:ins w:id="211" w:author="SA5 #142e" w:date="2022-04-13T10:29:01Z">
        <w:r>
          <w:rPr/>
          <w:t>7</w:t>
        </w:r>
      </w:ins>
      <w:ins w:id="212" w:author="SA5 #142e" w:date="2022-04-13T10:29:01Z">
        <w:r>
          <w:rPr/>
          <w:fldChar w:fldCharType="end"/>
        </w:r>
      </w:ins>
    </w:p>
    <w:p>
      <w:pPr>
        <w:pStyle w:val="18"/>
        <w:tabs>
          <w:tab w:val="right" w:pos="2000"/>
          <w:tab w:val="right" w:leader="dot" w:pos="9641"/>
          <w:tab w:val="clear" w:pos="9639"/>
        </w:tabs>
        <w:rPr>
          <w:ins w:id="213" w:author="SA5 #142e" w:date="2022-04-13T10:29:01Z"/>
        </w:rPr>
      </w:pPr>
      <w:ins w:id="214" w:author="SA5 #142e" w:date="2022-04-13T10:29:01Z">
        <w:r>
          <w:rPr>
            <w:rFonts w:hint="default"/>
            <w:lang w:val="en-US"/>
          </w:rPr>
          <w:t>5</w:t>
        </w:r>
      </w:ins>
      <w:ins w:id="215" w:author="SA5 #142e" w:date="2022-04-13T10:29:01Z">
        <w:r>
          <w:rPr/>
          <w:tab/>
        </w:r>
      </w:ins>
      <w:ins w:id="216" w:author="SA5 #142e" w:date="2022-04-13T10:29:01Z">
        <w:r>
          <w:rPr>
            <w:rFonts w:hint="eastAsia"/>
          </w:rPr>
          <w:t>Key Issues and potential solutions</w:t>
        </w:r>
      </w:ins>
      <w:ins w:id="217" w:author="SA5 #142e" w:date="2022-04-13T10:29:01Z">
        <w:r>
          <w:rPr/>
          <w:tab/>
        </w:r>
      </w:ins>
      <w:ins w:id="218" w:author="SA5 #142e" w:date="2022-04-13T10:29:01Z">
        <w:r>
          <w:rPr/>
          <w:fldChar w:fldCharType="begin"/>
        </w:r>
      </w:ins>
      <w:ins w:id="219" w:author="SA5 #142e" w:date="2022-04-13T10:29:01Z">
        <w:r>
          <w:rPr/>
          <w:instrText xml:space="preserve"> PAGEREF _Toc18155 \h </w:instrText>
        </w:r>
      </w:ins>
      <w:ins w:id="220" w:author="SA5 #142e" w:date="2022-04-13T10:29:01Z">
        <w:r>
          <w:rPr/>
          <w:fldChar w:fldCharType="separate"/>
        </w:r>
      </w:ins>
      <w:ins w:id="221" w:author="SA5 #142e" w:date="2022-04-13T10:29:01Z">
        <w:r>
          <w:rPr/>
          <w:t>8</w:t>
        </w:r>
      </w:ins>
      <w:ins w:id="222" w:author="SA5 #142e" w:date="2022-04-13T10:29:01Z">
        <w:r>
          <w:rPr/>
          <w:fldChar w:fldCharType="end"/>
        </w:r>
      </w:ins>
    </w:p>
    <w:p>
      <w:pPr>
        <w:pStyle w:val="17"/>
        <w:tabs>
          <w:tab w:val="right" w:pos="2000"/>
          <w:tab w:val="right" w:leader="dot" w:pos="9641"/>
          <w:tab w:val="clear" w:pos="9639"/>
        </w:tabs>
        <w:rPr>
          <w:ins w:id="223" w:author="SA5 #142e" w:date="2022-04-13T10:29:01Z"/>
        </w:rPr>
      </w:pPr>
      <w:ins w:id="224" w:author="SA5 #142e" w:date="2022-04-13T10:29:01Z">
        <w:r>
          <w:rPr>
            <w:rFonts w:hint="default"/>
            <w:lang w:val="en-US"/>
          </w:rPr>
          <w:t>5</w:t>
        </w:r>
      </w:ins>
      <w:ins w:id="225" w:author="SA5 #142e" w:date="2022-04-13T10:29:01Z">
        <w:r>
          <w:rPr/>
          <w:t>.</w:t>
        </w:r>
      </w:ins>
      <w:ins w:id="226" w:author="SA5 #142e" w:date="2022-04-13T10:29:01Z">
        <w:r>
          <w:rPr>
            <w:rFonts w:hint="default"/>
            <w:lang w:val="en-US"/>
          </w:rPr>
          <w:t>1</w:t>
        </w:r>
      </w:ins>
      <w:ins w:id="227" w:author="SA5 #142e" w:date="2022-04-13T10:29:01Z">
        <w:r>
          <w:rPr>
            <w:rFonts w:hint="default"/>
            <w:lang w:val="en-US"/>
          </w:rPr>
          <w:tab/>
        </w:r>
      </w:ins>
      <w:ins w:id="228" w:author="SA5 #142e" w:date="2022-04-13T10:29:01Z">
        <w:r>
          <w:rPr/>
          <w:t>Key Issue#</w:t>
        </w:r>
      </w:ins>
      <w:ins w:id="229" w:author="SA5 #142e" w:date="2022-04-13T10:29:01Z">
        <w:r>
          <w:rPr>
            <w:rFonts w:hint="eastAsia"/>
            <w:lang w:eastAsia="zh-CN"/>
          </w:rPr>
          <w:t xml:space="preserve"> </w:t>
        </w:r>
      </w:ins>
      <w:ins w:id="230" w:author="SA5 #142e" w:date="2022-04-13T10:29:01Z">
        <w:r>
          <w:rPr>
            <w:rFonts w:hint="default"/>
            <w:lang w:val="en-US" w:eastAsia="zh-CN"/>
          </w:rPr>
          <w:t>1</w:t>
        </w:r>
      </w:ins>
      <w:ins w:id="231" w:author="SA5 #142e" w:date="2022-04-13T10:29:01Z">
        <w:r>
          <w:rPr/>
          <w:t xml:space="preserve">: </w:t>
        </w:r>
      </w:ins>
      <w:ins w:id="232" w:author="SA5 #142e" w:date="2022-04-13T10:29:01Z">
        <w:r>
          <w:rPr>
            <w:rFonts w:hint="default"/>
            <w:lang w:val="en-US"/>
          </w:rPr>
          <w:t>D</w:t>
        </w:r>
      </w:ins>
      <w:ins w:id="233" w:author="SA5 #142e" w:date="2022-04-13T10:29:01Z">
        <w:r>
          <w:rPr>
            <w:rFonts w:hint="eastAsia"/>
          </w:rPr>
          <w:t>imensions for autonomous network levels evaluation</w:t>
        </w:r>
      </w:ins>
      <w:ins w:id="234" w:author="SA5 #142e" w:date="2022-04-13T10:29:01Z">
        <w:r>
          <w:rPr/>
          <w:tab/>
        </w:r>
      </w:ins>
      <w:ins w:id="235" w:author="SA5 #142e" w:date="2022-04-13T10:29:01Z">
        <w:r>
          <w:rPr/>
          <w:fldChar w:fldCharType="begin"/>
        </w:r>
      </w:ins>
      <w:ins w:id="236" w:author="SA5 #142e" w:date="2022-04-13T10:29:01Z">
        <w:r>
          <w:rPr/>
          <w:instrText xml:space="preserve"> PAGEREF _Toc19273 \h </w:instrText>
        </w:r>
      </w:ins>
      <w:ins w:id="237" w:author="SA5 #142e" w:date="2022-04-13T10:29:01Z">
        <w:r>
          <w:rPr/>
          <w:fldChar w:fldCharType="separate"/>
        </w:r>
      </w:ins>
      <w:ins w:id="238" w:author="SA5 #142e" w:date="2022-04-13T10:29:01Z">
        <w:r>
          <w:rPr/>
          <w:t>8</w:t>
        </w:r>
      </w:ins>
      <w:ins w:id="239" w:author="SA5 #142e" w:date="2022-04-13T10:29:01Z">
        <w:r>
          <w:rPr/>
          <w:fldChar w:fldCharType="end"/>
        </w:r>
      </w:ins>
    </w:p>
    <w:p>
      <w:pPr>
        <w:pStyle w:val="16"/>
        <w:tabs>
          <w:tab w:val="right" w:pos="2000"/>
          <w:tab w:val="right" w:leader="dot" w:pos="9641"/>
          <w:tab w:val="clear" w:pos="9639"/>
        </w:tabs>
        <w:rPr>
          <w:ins w:id="240" w:author="SA5 #142e" w:date="2022-04-13T10:29:01Z"/>
        </w:rPr>
      </w:pPr>
      <w:ins w:id="241" w:author="SA5 #142e" w:date="2022-04-13T10:29:01Z">
        <w:r>
          <w:rPr>
            <w:rFonts w:hint="default"/>
            <w:i w:val="0"/>
            <w:lang w:val="en-US"/>
          </w:rPr>
          <w:t>5</w:t>
        </w:r>
      </w:ins>
      <w:ins w:id="242" w:author="SA5 #142e" w:date="2022-04-13T10:29:01Z">
        <w:r>
          <w:rPr>
            <w:i w:val="0"/>
          </w:rPr>
          <w:t>.</w:t>
        </w:r>
      </w:ins>
      <w:ins w:id="243" w:author="SA5 #142e" w:date="2022-04-13T10:29:01Z">
        <w:r>
          <w:rPr>
            <w:rFonts w:hint="default"/>
            <w:i w:val="0"/>
            <w:lang w:val="en-US"/>
          </w:rPr>
          <w:t>1</w:t>
        </w:r>
      </w:ins>
      <w:ins w:id="244" w:author="SA5 #142e" w:date="2022-04-13T10:29:01Z">
        <w:r>
          <w:rPr>
            <w:i w:val="0"/>
          </w:rPr>
          <w:t>.1</w:t>
        </w:r>
      </w:ins>
      <w:ins w:id="245" w:author="SA5 #142e" w:date="2022-04-13T10:29:01Z">
        <w:r>
          <w:rPr>
            <w:rFonts w:hint="default"/>
            <w:i w:val="0"/>
            <w:lang w:val="en-US"/>
          </w:rPr>
          <w:tab/>
        </w:r>
      </w:ins>
      <w:ins w:id="246" w:author="SA5 #142e" w:date="2022-04-13T10:29:01Z">
        <w:r>
          <w:rPr>
            <w:i w:val="0"/>
          </w:rPr>
          <w:t>Description</w:t>
        </w:r>
      </w:ins>
      <w:ins w:id="247" w:author="SA5 #142e" w:date="2022-04-13T10:29:01Z">
        <w:r>
          <w:rPr/>
          <w:tab/>
        </w:r>
      </w:ins>
      <w:ins w:id="248" w:author="SA5 #142e" w:date="2022-04-13T10:29:01Z">
        <w:r>
          <w:rPr/>
          <w:fldChar w:fldCharType="begin"/>
        </w:r>
      </w:ins>
      <w:ins w:id="249" w:author="SA5 #142e" w:date="2022-04-13T10:29:01Z">
        <w:r>
          <w:rPr/>
          <w:instrText xml:space="preserve"> PAGEREF _Toc554 \h </w:instrText>
        </w:r>
      </w:ins>
      <w:ins w:id="250" w:author="SA5 #142e" w:date="2022-04-13T10:29:01Z">
        <w:r>
          <w:rPr/>
          <w:fldChar w:fldCharType="separate"/>
        </w:r>
      </w:ins>
      <w:ins w:id="251" w:author="SA5 #142e" w:date="2022-04-13T10:29:01Z">
        <w:r>
          <w:rPr/>
          <w:t>8</w:t>
        </w:r>
      </w:ins>
      <w:ins w:id="252" w:author="SA5 #142e" w:date="2022-04-13T10:29:01Z">
        <w:r>
          <w:rPr/>
          <w:fldChar w:fldCharType="end"/>
        </w:r>
      </w:ins>
    </w:p>
    <w:p>
      <w:pPr>
        <w:pStyle w:val="17"/>
        <w:tabs>
          <w:tab w:val="right" w:pos="2000"/>
          <w:tab w:val="right" w:leader="dot" w:pos="9641"/>
          <w:tab w:val="clear" w:pos="9639"/>
        </w:tabs>
        <w:rPr>
          <w:ins w:id="253" w:author="SA5 #142e" w:date="2022-04-13T10:29:01Z"/>
        </w:rPr>
      </w:pPr>
      <w:ins w:id="254" w:author="SA5 #142e" w:date="2022-04-13T10:29:01Z">
        <w:r>
          <w:rPr>
            <w:rFonts w:hint="default"/>
            <w:lang w:val="en-US"/>
          </w:rPr>
          <w:t>5</w:t>
        </w:r>
      </w:ins>
      <w:ins w:id="255" w:author="SA5 #142e" w:date="2022-04-13T10:29:01Z">
        <w:r>
          <w:rPr/>
          <w:t>.</w:t>
        </w:r>
      </w:ins>
      <w:ins w:id="256" w:author="SA5 #142e" w:date="2022-04-13T10:29:01Z">
        <w:r>
          <w:rPr>
            <w:rFonts w:hint="default"/>
            <w:lang w:val="en-US"/>
          </w:rPr>
          <w:t>2</w:t>
        </w:r>
      </w:ins>
      <w:ins w:id="257" w:author="SA5 #142e" w:date="2022-04-13T10:29:01Z">
        <w:r>
          <w:rPr>
            <w:rFonts w:hint="default"/>
            <w:lang w:val="en-US"/>
          </w:rPr>
          <w:tab/>
        </w:r>
      </w:ins>
      <w:ins w:id="258" w:author="SA5 #142e" w:date="2022-04-13T10:29:01Z">
        <w:r>
          <w:rPr/>
          <w:t>Key Issue#</w:t>
        </w:r>
      </w:ins>
      <w:ins w:id="259" w:author="SA5 #142e" w:date="2022-04-13T10:29:01Z">
        <w:r>
          <w:rPr>
            <w:rFonts w:hint="eastAsia"/>
            <w:lang w:eastAsia="zh-CN"/>
          </w:rPr>
          <w:t xml:space="preserve"> </w:t>
        </w:r>
      </w:ins>
      <w:ins w:id="260" w:author="SA5 #142e" w:date="2022-04-13T10:29:01Z">
        <w:r>
          <w:rPr>
            <w:rFonts w:hint="default"/>
            <w:lang w:val="en-US" w:eastAsia="zh-CN"/>
          </w:rPr>
          <w:t>2</w:t>
        </w:r>
      </w:ins>
      <w:ins w:id="261" w:author="SA5 #142e" w:date="2022-04-13T10:29:01Z">
        <w:r>
          <w:rPr/>
          <w:t xml:space="preserve">: </w:t>
        </w:r>
      </w:ins>
      <w:ins w:id="262" w:author="SA5 #142e" w:date="2022-04-13T10:29:01Z">
        <w:r>
          <w:rPr>
            <w:rFonts w:hint="eastAsia"/>
          </w:rPr>
          <w:t>Generic methodology for autonomous network levels evaluation</w:t>
        </w:r>
      </w:ins>
      <w:ins w:id="263" w:author="SA5 #142e" w:date="2022-04-13T10:29:01Z">
        <w:r>
          <w:rPr/>
          <w:tab/>
        </w:r>
      </w:ins>
      <w:ins w:id="264" w:author="SA5 #142e" w:date="2022-04-13T10:29:01Z">
        <w:r>
          <w:rPr/>
          <w:fldChar w:fldCharType="begin"/>
        </w:r>
      </w:ins>
      <w:ins w:id="265" w:author="SA5 #142e" w:date="2022-04-13T10:29:01Z">
        <w:r>
          <w:rPr/>
          <w:instrText xml:space="preserve"> PAGEREF _Toc26441 \h </w:instrText>
        </w:r>
      </w:ins>
      <w:ins w:id="266" w:author="SA5 #142e" w:date="2022-04-13T10:29:01Z">
        <w:r>
          <w:rPr/>
          <w:fldChar w:fldCharType="separate"/>
        </w:r>
      </w:ins>
      <w:ins w:id="267" w:author="SA5 #142e" w:date="2022-04-13T10:29:01Z">
        <w:r>
          <w:rPr/>
          <w:t>8</w:t>
        </w:r>
      </w:ins>
      <w:ins w:id="268" w:author="SA5 #142e" w:date="2022-04-13T10:29:01Z">
        <w:r>
          <w:rPr/>
          <w:fldChar w:fldCharType="end"/>
        </w:r>
      </w:ins>
    </w:p>
    <w:p>
      <w:pPr>
        <w:pStyle w:val="16"/>
        <w:tabs>
          <w:tab w:val="right" w:pos="2000"/>
          <w:tab w:val="right" w:leader="dot" w:pos="9641"/>
          <w:tab w:val="clear" w:pos="9639"/>
        </w:tabs>
        <w:rPr>
          <w:ins w:id="269" w:author="SA5 #142e" w:date="2022-04-13T10:29:01Z"/>
        </w:rPr>
      </w:pPr>
      <w:ins w:id="270" w:author="SA5 #142e" w:date="2022-04-13T10:29:01Z">
        <w:r>
          <w:rPr>
            <w:rFonts w:hint="default"/>
            <w:i w:val="0"/>
            <w:lang w:val="en-US"/>
          </w:rPr>
          <w:t>5</w:t>
        </w:r>
      </w:ins>
      <w:ins w:id="271" w:author="SA5 #142e" w:date="2022-04-13T10:29:01Z">
        <w:r>
          <w:rPr>
            <w:i w:val="0"/>
          </w:rPr>
          <w:t>.</w:t>
        </w:r>
      </w:ins>
      <w:ins w:id="272" w:author="SA5 #142e" w:date="2022-04-13T10:29:01Z">
        <w:r>
          <w:rPr>
            <w:rFonts w:hint="default"/>
            <w:i w:val="0"/>
            <w:lang w:val="en-US"/>
          </w:rPr>
          <w:t>2</w:t>
        </w:r>
      </w:ins>
      <w:ins w:id="273" w:author="SA5 #142e" w:date="2022-04-13T10:29:01Z">
        <w:r>
          <w:rPr>
            <w:i w:val="0"/>
          </w:rPr>
          <w:t>.1</w:t>
        </w:r>
      </w:ins>
      <w:ins w:id="274" w:author="SA5 #142e" w:date="2022-04-13T10:29:01Z">
        <w:r>
          <w:rPr>
            <w:rFonts w:hint="default"/>
            <w:i w:val="0"/>
            <w:lang w:val="en-US"/>
          </w:rPr>
          <w:tab/>
        </w:r>
      </w:ins>
      <w:ins w:id="275" w:author="SA5 #142e" w:date="2022-04-13T10:29:01Z">
        <w:r>
          <w:rPr>
            <w:i w:val="0"/>
          </w:rPr>
          <w:t>Description</w:t>
        </w:r>
      </w:ins>
      <w:ins w:id="276" w:author="SA5 #142e" w:date="2022-04-13T10:29:01Z">
        <w:r>
          <w:rPr/>
          <w:tab/>
        </w:r>
      </w:ins>
      <w:ins w:id="277" w:author="SA5 #142e" w:date="2022-04-13T10:29:01Z">
        <w:r>
          <w:rPr/>
          <w:fldChar w:fldCharType="begin"/>
        </w:r>
      </w:ins>
      <w:ins w:id="278" w:author="SA5 #142e" w:date="2022-04-13T10:29:01Z">
        <w:r>
          <w:rPr/>
          <w:instrText xml:space="preserve"> PAGEREF _Toc22931 \h </w:instrText>
        </w:r>
      </w:ins>
      <w:ins w:id="279" w:author="SA5 #142e" w:date="2022-04-13T10:29:01Z">
        <w:r>
          <w:rPr/>
          <w:fldChar w:fldCharType="separate"/>
        </w:r>
      </w:ins>
      <w:ins w:id="280" w:author="SA5 #142e" w:date="2022-04-13T10:29:01Z">
        <w:r>
          <w:rPr/>
          <w:t>8</w:t>
        </w:r>
      </w:ins>
      <w:ins w:id="281" w:author="SA5 #142e" w:date="2022-04-13T10:29:01Z">
        <w:r>
          <w:rPr/>
          <w:fldChar w:fldCharType="end"/>
        </w:r>
      </w:ins>
    </w:p>
    <w:p>
      <w:pPr>
        <w:pStyle w:val="17"/>
        <w:tabs>
          <w:tab w:val="right" w:pos="2000"/>
          <w:tab w:val="right" w:leader="dot" w:pos="9641"/>
          <w:tab w:val="clear" w:pos="9639"/>
        </w:tabs>
        <w:rPr>
          <w:ins w:id="282" w:author="SA5 #142e" w:date="2022-04-13T10:29:01Z"/>
        </w:rPr>
      </w:pPr>
      <w:ins w:id="283" w:author="SA5 #142e" w:date="2022-04-13T10:29:01Z">
        <w:r>
          <w:rPr>
            <w:rFonts w:hint="default"/>
            <w:lang w:val="en-US"/>
          </w:rPr>
          <w:t>5</w:t>
        </w:r>
      </w:ins>
      <w:ins w:id="284" w:author="SA5 #142e" w:date="2022-04-13T10:29:01Z">
        <w:r>
          <w:rPr/>
          <w:t>.</w:t>
        </w:r>
      </w:ins>
      <w:ins w:id="285" w:author="SA5 #142e" w:date="2022-04-13T10:29:01Z">
        <w:r>
          <w:rPr>
            <w:rFonts w:hint="default"/>
            <w:lang w:val="en-US"/>
          </w:rPr>
          <w:t>X</w:t>
        </w:r>
      </w:ins>
      <w:ins w:id="286" w:author="SA5 #142e" w:date="2022-04-13T10:29:01Z">
        <w:r>
          <w:rPr>
            <w:rFonts w:hint="default"/>
            <w:lang w:val="en-US"/>
          </w:rPr>
          <w:tab/>
        </w:r>
      </w:ins>
      <w:ins w:id="287" w:author="SA5 #142e" w:date="2022-04-13T10:29:01Z">
        <w:r>
          <w:rPr/>
          <w:t>Key Issue#</w:t>
        </w:r>
      </w:ins>
      <w:ins w:id="288" w:author="SA5 #142e" w:date="2022-04-13T10:29:01Z">
        <w:r>
          <w:rPr>
            <w:rFonts w:hint="eastAsia"/>
            <w:lang w:eastAsia="zh-CN"/>
          </w:rPr>
          <w:t xml:space="preserve"> Num</w:t>
        </w:r>
      </w:ins>
      <w:ins w:id="289" w:author="SA5 #142e" w:date="2022-04-13T10:29:01Z">
        <w:r>
          <w:rPr/>
          <w:t xml:space="preserve">: </w:t>
        </w:r>
      </w:ins>
      <w:ins w:id="290" w:author="SA5 #142e" w:date="2022-04-13T10:29:01Z">
        <w:r>
          <w:rPr>
            <w:rFonts w:hint="default"/>
            <w:lang w:val="en-US"/>
          </w:rPr>
          <w:t>KEI and process of autonomous network levels evaluation for &lt;the use cases defined in Rel-17&gt;</w:t>
        </w:r>
      </w:ins>
      <w:ins w:id="291" w:author="SA5 #142e" w:date="2022-04-13T10:29:01Z">
        <w:r>
          <w:rPr/>
          <w:tab/>
        </w:r>
      </w:ins>
      <w:ins w:id="292" w:author="SA5 #142e" w:date="2022-04-13T10:29:12Z">
        <w:r>
          <w:rPr>
            <w:rFonts w:hint="default"/>
            <w:lang w:val="en-US"/>
          </w:rPr>
          <w:tab/>
        </w:r>
      </w:ins>
      <w:ins w:id="293" w:author="SA5 #142e" w:date="2022-04-13T10:29:01Z">
        <w:bookmarkStart w:id="51" w:name="_GoBack"/>
        <w:bookmarkEnd w:id="51"/>
        <w:r>
          <w:rPr/>
          <w:fldChar w:fldCharType="begin"/>
        </w:r>
      </w:ins>
      <w:ins w:id="294" w:author="SA5 #142e" w:date="2022-04-13T10:29:01Z">
        <w:r>
          <w:rPr/>
          <w:instrText xml:space="preserve"> PAGEREF _Toc8434 \h </w:instrText>
        </w:r>
      </w:ins>
      <w:ins w:id="295" w:author="SA5 #142e" w:date="2022-04-13T10:29:01Z">
        <w:r>
          <w:rPr/>
          <w:fldChar w:fldCharType="separate"/>
        </w:r>
      </w:ins>
      <w:ins w:id="296" w:author="SA5 #142e" w:date="2022-04-13T10:29:01Z">
        <w:r>
          <w:rPr/>
          <w:t>8</w:t>
        </w:r>
      </w:ins>
      <w:ins w:id="297" w:author="SA5 #142e" w:date="2022-04-13T10:29:01Z">
        <w:r>
          <w:rPr/>
          <w:fldChar w:fldCharType="end"/>
        </w:r>
      </w:ins>
    </w:p>
    <w:p>
      <w:pPr>
        <w:pStyle w:val="16"/>
        <w:tabs>
          <w:tab w:val="right" w:pos="2000"/>
          <w:tab w:val="right" w:leader="dot" w:pos="9641"/>
          <w:tab w:val="clear" w:pos="9639"/>
        </w:tabs>
        <w:rPr>
          <w:ins w:id="298" w:author="SA5 #142e" w:date="2022-04-13T10:29:01Z"/>
        </w:rPr>
      </w:pPr>
      <w:ins w:id="299" w:author="SA5 #142e" w:date="2022-04-13T10:29:01Z">
        <w:r>
          <w:rPr>
            <w:rFonts w:hint="default"/>
            <w:i w:val="0"/>
            <w:lang w:val="en-US"/>
          </w:rPr>
          <w:t>5</w:t>
        </w:r>
      </w:ins>
      <w:ins w:id="300" w:author="SA5 #142e" w:date="2022-04-13T10:29:01Z">
        <w:r>
          <w:rPr>
            <w:i w:val="0"/>
          </w:rPr>
          <w:t>.</w:t>
        </w:r>
      </w:ins>
      <w:ins w:id="301" w:author="SA5 #142e" w:date="2022-04-13T10:29:01Z">
        <w:r>
          <w:rPr>
            <w:rFonts w:hint="default"/>
            <w:i w:val="0"/>
            <w:lang w:val="en-US"/>
          </w:rPr>
          <w:t>X</w:t>
        </w:r>
      </w:ins>
      <w:ins w:id="302" w:author="SA5 #142e" w:date="2022-04-13T10:29:01Z">
        <w:r>
          <w:rPr>
            <w:i w:val="0"/>
          </w:rPr>
          <w:t>.1</w:t>
        </w:r>
      </w:ins>
      <w:ins w:id="303" w:author="SA5 #142e" w:date="2022-04-13T10:29:01Z">
        <w:r>
          <w:rPr>
            <w:rFonts w:hint="default"/>
            <w:i w:val="0"/>
            <w:lang w:val="en-US"/>
          </w:rPr>
          <w:tab/>
        </w:r>
      </w:ins>
      <w:ins w:id="304" w:author="SA5 #142e" w:date="2022-04-13T10:29:01Z">
        <w:r>
          <w:rPr>
            <w:i w:val="0"/>
          </w:rPr>
          <w:t>Description</w:t>
        </w:r>
      </w:ins>
      <w:ins w:id="305" w:author="SA5 #142e" w:date="2022-04-13T10:29:01Z">
        <w:r>
          <w:rPr/>
          <w:tab/>
        </w:r>
      </w:ins>
      <w:ins w:id="306" w:author="SA5 #142e" w:date="2022-04-13T10:29:01Z">
        <w:r>
          <w:rPr/>
          <w:fldChar w:fldCharType="begin"/>
        </w:r>
      </w:ins>
      <w:ins w:id="307" w:author="SA5 #142e" w:date="2022-04-13T10:29:01Z">
        <w:r>
          <w:rPr/>
          <w:instrText xml:space="preserve"> PAGEREF _Toc9876 \h </w:instrText>
        </w:r>
      </w:ins>
      <w:ins w:id="308" w:author="SA5 #142e" w:date="2022-04-13T10:29:01Z">
        <w:r>
          <w:rPr/>
          <w:fldChar w:fldCharType="separate"/>
        </w:r>
      </w:ins>
      <w:ins w:id="309" w:author="SA5 #142e" w:date="2022-04-13T10:29:01Z">
        <w:r>
          <w:rPr/>
          <w:t>8</w:t>
        </w:r>
      </w:ins>
      <w:ins w:id="310" w:author="SA5 #142e" w:date="2022-04-13T10:29:01Z">
        <w:r>
          <w:rPr/>
          <w:fldChar w:fldCharType="end"/>
        </w:r>
      </w:ins>
    </w:p>
    <w:p>
      <w:pPr>
        <w:pStyle w:val="18"/>
        <w:tabs>
          <w:tab w:val="right" w:pos="2000"/>
          <w:tab w:val="right" w:leader="dot" w:pos="9641"/>
          <w:tab w:val="clear" w:pos="9639"/>
        </w:tabs>
        <w:rPr>
          <w:ins w:id="311" w:author="SA5 #142e" w:date="2022-04-13T10:29:01Z"/>
        </w:rPr>
      </w:pPr>
      <w:ins w:id="312" w:author="SA5 #142e" w:date="2022-04-13T10:29:01Z">
        <w:r>
          <w:rPr>
            <w:rFonts w:hint="default" w:cs="Times New Roman"/>
            <w:lang w:val="en-US"/>
          </w:rPr>
          <w:t>6</w:t>
        </w:r>
      </w:ins>
      <w:ins w:id="313" w:author="SA5 #142e" w:date="2022-04-13T10:29:01Z">
        <w:r>
          <w:rPr>
            <w:rFonts w:hint="default" w:ascii="Arial" w:hAnsi="Arial" w:cs="Times New Roman"/>
            <w:lang w:val="en-US"/>
          </w:rPr>
          <w:tab/>
        </w:r>
      </w:ins>
      <w:ins w:id="314" w:author="SA5 #142e" w:date="2022-04-13T10:29:01Z">
        <w:r>
          <w:rPr>
            <w:rFonts w:hint="default"/>
            <w:lang w:val="en-US"/>
          </w:rPr>
          <w:t>Conclusion and recommendation</w:t>
        </w:r>
      </w:ins>
      <w:ins w:id="315" w:author="SA5 #142e" w:date="2022-04-13T10:29:01Z">
        <w:r>
          <w:rPr/>
          <w:tab/>
        </w:r>
      </w:ins>
      <w:ins w:id="316" w:author="SA5 #142e" w:date="2022-04-13T10:29:01Z">
        <w:r>
          <w:rPr/>
          <w:fldChar w:fldCharType="begin"/>
        </w:r>
      </w:ins>
      <w:ins w:id="317" w:author="SA5 #142e" w:date="2022-04-13T10:29:01Z">
        <w:r>
          <w:rPr/>
          <w:instrText xml:space="preserve"> PAGEREF _Toc7968 \h </w:instrText>
        </w:r>
      </w:ins>
      <w:ins w:id="318" w:author="SA5 #142e" w:date="2022-04-13T10:29:01Z">
        <w:r>
          <w:rPr/>
          <w:fldChar w:fldCharType="separate"/>
        </w:r>
      </w:ins>
      <w:ins w:id="319" w:author="SA5 #142e" w:date="2022-04-13T10:29:01Z">
        <w:r>
          <w:rPr/>
          <w:t>8</w:t>
        </w:r>
      </w:ins>
      <w:ins w:id="320" w:author="SA5 #142e" w:date="2022-04-13T10:29:01Z">
        <w:r>
          <w:rPr/>
          <w:fldChar w:fldCharType="end"/>
        </w:r>
      </w:ins>
    </w:p>
    <w:p>
      <w:pPr>
        <w:pStyle w:val="19"/>
        <w:tabs>
          <w:tab w:val="right" w:leader="dot" w:pos="9641"/>
          <w:tab w:val="clear" w:pos="9639"/>
        </w:tabs>
        <w:rPr>
          <w:ins w:id="321" w:author="SA5 #142e" w:date="2022-04-13T10:29:01Z"/>
        </w:rPr>
      </w:pPr>
      <w:ins w:id="322" w:author="SA5 #142e" w:date="2022-04-13T10:29:01Z">
        <w:r>
          <w:rPr/>
          <w:t>Annex &lt;X&gt; (informative):</w:t>
        </w:r>
      </w:ins>
      <w:ins w:id="323" w:author="SA5 #142e" w:date="2022-04-13T10:29:01Z">
        <w:r>
          <w:rPr/>
          <w:t xml:space="preserve"> </w:t>
        </w:r>
      </w:ins>
      <w:ins w:id="324" w:author="SA5 #142e" w:date="2022-04-13T10:29:01Z">
        <w:r>
          <w:rPr/>
          <w:t>Change history</w:t>
        </w:r>
        <w:r>
          <w:rPr/>
          <w:tab/>
        </w:r>
      </w:ins>
      <w:ins w:id="325" w:author="SA5 #142e" w:date="2022-04-13T10:29:01Z">
        <w:r>
          <w:rPr/>
          <w:fldChar w:fldCharType="begin"/>
        </w:r>
      </w:ins>
      <w:ins w:id="326" w:author="SA5 #142e" w:date="2022-04-13T10:29:01Z">
        <w:r>
          <w:rPr/>
          <w:instrText xml:space="preserve"> PAGEREF _Toc790 \h </w:instrText>
        </w:r>
      </w:ins>
      <w:ins w:id="327" w:author="SA5 #142e" w:date="2022-04-13T10:29:01Z">
        <w:r>
          <w:rPr/>
          <w:fldChar w:fldCharType="separate"/>
        </w:r>
      </w:ins>
      <w:ins w:id="328" w:author="SA5 #142e" w:date="2022-04-13T10:29:01Z">
        <w:r>
          <w:rPr/>
          <w:t>9</w:t>
        </w:r>
      </w:ins>
      <w:ins w:id="329" w:author="SA5 #142e" w:date="2022-04-13T10:29:01Z">
        <w:r>
          <w:rPr/>
          <w:fldChar w:fldCharType="end"/>
        </w:r>
      </w:ins>
    </w:p>
    <w:p>
      <w:r>
        <w:fldChar w:fldCharType="end"/>
      </w:r>
    </w:p>
    <w:p>
      <w:pPr>
        <w:pStyle w:val="63"/>
      </w:pPr>
      <w:r>
        <w:br w:type="page"/>
      </w:r>
    </w:p>
    <w:p>
      <w:pPr>
        <w:pStyle w:val="2"/>
      </w:pPr>
      <w:bookmarkStart w:id="13" w:name="foreword"/>
      <w:bookmarkEnd w:id="13"/>
      <w:bookmarkStart w:id="14" w:name="_Toc23069"/>
      <w:bookmarkStart w:id="15" w:name="_Toc10238"/>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13137"/>
      <w:bookmarkStart w:id="20" w:name="_Toc23251"/>
      <w:r>
        <w:t>1</w:t>
      </w:r>
      <w:r>
        <w:tab/>
      </w:r>
      <w:r>
        <w:t>Scope</w:t>
      </w:r>
      <w:bookmarkEnd w:id="19"/>
      <w:bookmarkEnd w:id="20"/>
    </w:p>
    <w:p>
      <w:bookmarkStart w:id="21" w:name="references"/>
      <w:bookmarkEnd w:id="21"/>
      <w:bookmarkStart w:id="22" w:name="_Toc32553"/>
      <w:r>
        <w:t xml:space="preserve">The present document </w:t>
      </w:r>
      <w:del w:id="330" w:author="China Mobile" w:date="2022-03-22T14:14:47Z">
        <w:r>
          <w:rPr/>
          <w:delText>…</w:delText>
        </w:r>
      </w:del>
      <w:ins w:id="331" w:author="China Mobile" w:date="2022-03-22T14:23:23Z">
        <w:r>
          <w:rPr>
            <w:rFonts w:hint="eastAsia"/>
          </w:rPr>
          <w:t xml:space="preserve">studies on evaluation of autonomous network levels. It </w:t>
        </w:r>
      </w:ins>
      <w:ins w:id="332" w:author="China Mobile" w:date="2022-03-22T14:23:23Z">
        <w:del w:id="333" w:author="China Mobile-rev1" w:date="2022-04-06T22:42:17Z">
          <w:r>
            <w:rPr>
              <w:rFonts w:hint="eastAsia"/>
            </w:rPr>
            <w:delText>investigates</w:delText>
          </w:r>
        </w:del>
      </w:ins>
      <w:ins w:id="334" w:author="China Mobile-rev1" w:date="2022-04-06T22:42:18Z">
        <w:r>
          <w:rPr>
            <w:rFonts w:hint="default"/>
            <w:lang w:val="en-US"/>
          </w:rPr>
          <w:t>in</w:t>
        </w:r>
      </w:ins>
      <w:ins w:id="335" w:author="China Mobile-rev1" w:date="2022-04-06T22:42:19Z">
        <w:r>
          <w:rPr>
            <w:rFonts w:hint="default"/>
            <w:lang w:val="en-US"/>
          </w:rPr>
          <w:t>tro</w:t>
        </w:r>
      </w:ins>
      <w:ins w:id="336" w:author="China Mobile-rev1" w:date="2022-04-06T22:42:20Z">
        <w:r>
          <w:rPr>
            <w:rFonts w:hint="default"/>
            <w:lang w:val="en-US"/>
          </w:rPr>
          <w:t>duce</w:t>
        </w:r>
      </w:ins>
      <w:ins w:id="337" w:author="China Mobile-rev1" w:date="2022-04-06T22:42:21Z">
        <w:r>
          <w:rPr>
            <w:rFonts w:hint="default"/>
            <w:lang w:val="en-US"/>
          </w:rPr>
          <w:t>s</w:t>
        </w:r>
      </w:ins>
      <w:ins w:id="338" w:author="China Mobile" w:date="2022-03-22T14:23:23Z">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ins>
      <w:ins w:id="339" w:author="China Mobile" w:date="2022-03-22T14:23:59Z">
        <w:r>
          <w:rPr>
            <w:rFonts w:hint="default"/>
            <w:lang w:val="en-US"/>
          </w:rPr>
          <w:t>fu</w:t>
        </w:r>
      </w:ins>
      <w:ins w:id="340" w:author="China Mobile" w:date="2022-03-22T14:24:00Z">
        <w:r>
          <w:rPr>
            <w:rFonts w:hint="default"/>
            <w:lang w:val="en-US"/>
          </w:rPr>
          <w:t>rther</w:t>
        </w:r>
      </w:ins>
      <w:ins w:id="341" w:author="China Mobile" w:date="2022-03-22T14:24:01Z">
        <w:r>
          <w:rPr>
            <w:rFonts w:hint="default"/>
            <w:lang w:val="en-US"/>
          </w:rPr>
          <w:t xml:space="preserve"> </w:t>
        </w:r>
      </w:ins>
      <w:ins w:id="342" w:author="China Mobile" w:date="2022-03-22T14:23:23Z">
        <w:r>
          <w:rPr>
            <w:rFonts w:hint="eastAsia"/>
          </w:rPr>
          <w:t>normative work</w:t>
        </w:r>
      </w:ins>
      <w:ins w:id="343" w:author="China Mobile" w:date="2022-03-22T14:14:50Z">
        <w:r>
          <w:rPr>
            <w:rFonts w:hint="eastAsia"/>
          </w:rPr>
          <w:t>.</w:t>
        </w:r>
      </w:ins>
    </w:p>
    <w:p>
      <w:pPr>
        <w:pStyle w:val="2"/>
      </w:pPr>
      <w:bookmarkStart w:id="23" w:name="_Toc5860"/>
      <w:r>
        <w:t>2</w:t>
      </w:r>
      <w:r>
        <w:tab/>
      </w:r>
      <w:r>
        <w:t>References</w:t>
      </w:r>
      <w:bookmarkEnd w:id="22"/>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numPr>
          <w:ilvl w:val="0"/>
          <w:numId w:val="1"/>
        </w:numPr>
      </w:pPr>
      <w:r>
        <w:t>3GPP TR 21.905: "Vocabulary for 3GPP Specifications".</w:t>
      </w:r>
    </w:p>
    <w:p>
      <w:pPr>
        <w:pStyle w:val="41"/>
      </w:pPr>
      <w:ins w:id="344" w:author="China Mobile" w:date="2022-03-24T09:23:43Z">
        <w:r>
          <w:rPr>
            <w:rFonts w:hint="default"/>
            <w:lang w:val="en-US"/>
          </w:rPr>
          <w:t>[</w:t>
        </w:r>
      </w:ins>
      <w:ins w:id="345" w:author="China Mobile" w:date="2022-03-24T09:23:56Z">
        <w:del w:id="346" w:author="SA5 #142e" w:date="2022-04-13T10:25:09Z">
          <w:r>
            <w:rPr>
              <w:rFonts w:hint="default"/>
              <w:lang w:val="en-US"/>
            </w:rPr>
            <w:delText>X</w:delText>
          </w:r>
        </w:del>
      </w:ins>
      <w:ins w:id="347" w:author="SA5 #142e" w:date="2022-04-13T10:25:09Z">
        <w:r>
          <w:rPr>
            <w:rFonts w:hint="default"/>
            <w:lang w:val="en-US"/>
          </w:rPr>
          <w:t>2</w:t>
        </w:r>
      </w:ins>
      <w:ins w:id="348" w:author="China Mobile" w:date="2022-03-24T09:23:44Z">
        <w:r>
          <w:rPr>
            <w:rFonts w:hint="default"/>
            <w:lang w:val="en-US"/>
          </w:rPr>
          <w:t>]</w:t>
        </w:r>
      </w:ins>
      <w:ins w:id="349" w:author="China Mobile" w:date="2022-03-24T09:23:44Z">
        <w:r>
          <w:rPr>
            <w:rFonts w:hint="default"/>
            <w:lang w:val="en-US"/>
          </w:rPr>
          <w:tab/>
        </w:r>
      </w:ins>
      <w:ins w:id="350" w:author="China Mobile" w:date="2022-03-24T09:23:53Z">
        <w:r>
          <w:rPr/>
          <w:t>3GPP TS 28.100 "Management and orchestration; Levels of autonomous network"</w:t>
        </w:r>
      </w:ins>
    </w:p>
    <w:p>
      <w:pPr>
        <w:pStyle w:val="2"/>
      </w:pPr>
      <w:bookmarkStart w:id="24" w:name="definitions"/>
      <w:bookmarkEnd w:id="24"/>
      <w:bookmarkStart w:id="25" w:name="_Toc17208"/>
      <w:bookmarkStart w:id="26" w:name="_Toc19504"/>
      <w:r>
        <w:t>3</w:t>
      </w:r>
      <w:r>
        <w:tab/>
      </w:r>
      <w:r>
        <w:t>Definitions of terms, symbols and abbreviations</w:t>
      </w:r>
      <w:bookmarkEnd w:id="25"/>
      <w:bookmarkEnd w:id="26"/>
    </w:p>
    <w:p>
      <w:pPr>
        <w:pStyle w:val="3"/>
      </w:pPr>
      <w:bookmarkStart w:id="27" w:name="_Toc13942"/>
      <w:bookmarkStart w:id="28" w:name="_Toc31293"/>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345"/>
      <w:bookmarkStart w:id="30" w:name="_Toc9975"/>
      <w:r>
        <w:t>3.2</w:t>
      </w:r>
      <w:r>
        <w:tab/>
      </w:r>
      <w:r>
        <w:t>Symbols</w:t>
      </w:r>
      <w:bookmarkEnd w:id="29"/>
      <w:bookmarkEnd w:id="30"/>
    </w:p>
    <w:p>
      <w:pPr>
        <w:keepNext/>
      </w:pPr>
      <w:r>
        <w:t>For the purposes of the present document, the following symbols apply:</w:t>
      </w:r>
    </w:p>
    <w:p>
      <w:pPr>
        <w:pStyle w:val="44"/>
      </w:pPr>
      <w:r>
        <w:t>&lt;symbol&gt;</w:t>
      </w:r>
      <w:r>
        <w:tab/>
      </w:r>
      <w:r>
        <w:t>&lt;Explanation&gt;</w:t>
      </w:r>
    </w:p>
    <w:p>
      <w:pPr>
        <w:pStyle w:val="44"/>
      </w:pPr>
    </w:p>
    <w:p>
      <w:pPr>
        <w:pStyle w:val="3"/>
      </w:pPr>
      <w:bookmarkStart w:id="31" w:name="_Toc30092"/>
      <w:bookmarkStart w:id="32" w:name="_Toc15070"/>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del w:id="351" w:author="China Mobile" w:date="2022-03-22T13:42:53Z">
        <w:r>
          <w:rPr>
            <w:rFonts w:hint="default"/>
            <w:lang w:val="en-US"/>
          </w:rPr>
          <w:delText>&lt;ABBREVIATION&gt;</w:delText>
        </w:r>
      </w:del>
      <w:ins w:id="352" w:author="China Mobile" w:date="2022-03-22T13:42:53Z">
        <w:r>
          <w:rPr>
            <w:rFonts w:hint="default"/>
            <w:lang w:val="en-US"/>
          </w:rPr>
          <w:t>K</w:t>
        </w:r>
      </w:ins>
      <w:ins w:id="353" w:author="China Mobile" w:date="2022-03-22T13:42:54Z">
        <w:r>
          <w:rPr>
            <w:rFonts w:hint="default"/>
            <w:lang w:val="en-US"/>
          </w:rPr>
          <w:t>EI</w:t>
        </w:r>
      </w:ins>
      <w:r>
        <w:tab/>
      </w:r>
      <w:del w:id="354" w:author="China Mobile" w:date="2022-03-22T13:43:25Z">
        <w:r>
          <w:rPr/>
          <w:delText>&lt;Expansion&gt;</w:delText>
        </w:r>
      </w:del>
      <w:ins w:id="355" w:author="China Mobile" w:date="2022-03-22T13:43:28Z">
        <w:r>
          <w:rPr>
            <w:rFonts w:hint="eastAsia"/>
          </w:rPr>
          <w:t>Key Effectiveness Indicator</w:t>
        </w:r>
      </w:ins>
    </w:p>
    <w:p>
      <w:pPr>
        <w:pStyle w:val="44"/>
      </w:pPr>
    </w:p>
    <w:p>
      <w:pPr>
        <w:pStyle w:val="2"/>
        <w:rPr>
          <w:ins w:id="356" w:author="China Mobile" w:date="2022-03-22T12:06:27Z"/>
          <w:rFonts w:hint="default"/>
          <w:lang w:val="en-US"/>
          <w:rPrChange w:id="357" w:author="China Mobile" w:date="2022-03-22T13:37:45Z">
            <w:rPr>
              <w:ins w:id="358" w:author="China Mobile" w:date="2022-03-22T12:06:27Z"/>
              <w:rFonts w:hint="eastAsia"/>
            </w:rPr>
          </w:rPrChange>
        </w:rPr>
      </w:pPr>
      <w:ins w:id="359" w:author="China Mobile" w:date="2022-03-22T13:37:48Z">
        <w:bookmarkStart w:id="33" w:name="clause4"/>
        <w:bookmarkEnd w:id="33"/>
        <w:bookmarkStart w:id="34" w:name="_Toc30572"/>
        <w:r>
          <w:rPr>
            <w:rFonts w:hint="default" w:ascii="Arial" w:hAnsi="Arial" w:cs="Times New Roman"/>
            <w:lang w:val="en-US"/>
          </w:rPr>
          <w:t>4</w:t>
        </w:r>
      </w:ins>
      <w:ins w:id="360" w:author="China Mobile" w:date="2022-03-22T13:37:48Z">
        <w:r>
          <w:rPr>
            <w:rFonts w:hint="default" w:ascii="Arial" w:hAnsi="Arial" w:cs="Times New Roman"/>
            <w:lang w:val="en-US"/>
          </w:rPr>
          <w:tab/>
        </w:r>
      </w:ins>
      <w:ins w:id="361" w:author="China Mobile" w:date="2022-03-22T13:32:32Z">
        <w:r>
          <w:rPr>
            <w:rFonts w:hint="default"/>
            <w:lang w:val="en-US"/>
            <w:rPrChange w:id="362" w:author="China Mobile" w:date="2022-03-22T13:37:45Z">
              <w:rPr>
                <w:rFonts w:hint="eastAsia"/>
              </w:rPr>
            </w:rPrChange>
          </w:rPr>
          <w:t>Background and concepts</w:t>
        </w:r>
        <w:bookmarkEnd w:id="34"/>
      </w:ins>
    </w:p>
    <w:p>
      <w:pPr>
        <w:numPr>
          <w:ilvl w:val="0"/>
          <w:numId w:val="0"/>
        </w:numPr>
        <w:rPr>
          <w:rFonts w:hint="eastAsia"/>
          <w:i/>
          <w:iCs/>
          <w:color w:val="FF0000"/>
        </w:rPr>
        <w:pPrChange w:id="363" w:author="China Mobile" w:date="2022-03-22T12:07:12Z">
          <w:pPr>
            <w:pStyle w:val="3"/>
          </w:pPr>
        </w:pPrChange>
      </w:pPr>
      <w:ins w:id="364" w:author="China Mobile" w:date="2022-03-22T13:32:45Z">
        <w:r>
          <w:rPr>
            <w:rFonts w:hint="eastAsia"/>
            <w:i/>
            <w:iCs/>
            <w:color w:val="FF0000"/>
          </w:rPr>
          <w:t>Editor's note: this clause will contain background of relevant studies on autonomous network levels evaluation in other SDOs or industry parties, concepts of autonomous network levels evaluation and KEI</w:t>
        </w:r>
      </w:ins>
      <w:ins w:id="365" w:author="China Mobile" w:date="2022-03-22T13:32:45Z">
        <w:del w:id="366" w:author="SA5 #142e" w:date="2022-04-13T10:23:52Z">
          <w:r>
            <w:rPr>
              <w:rFonts w:hint="eastAsia"/>
              <w:i/>
              <w:iCs/>
              <w:color w:val="FF0000"/>
            </w:rPr>
            <w:delText>.</w:delText>
          </w:r>
        </w:del>
      </w:ins>
      <w:ins w:id="367" w:author="China Mobile" w:date="2022-03-22T12:07:08Z">
        <w:r>
          <w:rPr>
            <w:rFonts w:hint="eastAsia"/>
            <w:i/>
            <w:iCs/>
            <w:color w:val="FF0000"/>
            <w:rPrChange w:id="368" w:author="China Mobile" w:date="2022-03-22T12:07:34Z">
              <w:rPr>
                <w:rFonts w:hint="eastAsia"/>
              </w:rPr>
            </w:rPrChange>
          </w:rPr>
          <w:t>.</w:t>
        </w:r>
      </w:ins>
    </w:p>
    <w:p>
      <w:pPr>
        <w:pStyle w:val="3"/>
        <w:rPr>
          <w:ins w:id="369" w:author="China Mobile" w:date="2022-03-25T14:47:47Z"/>
        </w:rPr>
      </w:pPr>
      <w:ins w:id="370" w:author="China Mobile" w:date="2022-03-25T14:47:47Z">
        <w:bookmarkStart w:id="35" w:name="_Toc31995"/>
        <w:r>
          <w:rPr/>
          <w:t>4.</w:t>
        </w:r>
      </w:ins>
      <w:ins w:id="371" w:author="China Mobile" w:date="2022-03-25T14:47:47Z">
        <w:del w:id="372" w:author="SA5 #142e" w:date="2022-04-13T10:24:43Z">
          <w:r>
            <w:rPr>
              <w:rFonts w:hint="default"/>
              <w:lang w:val="en-US"/>
            </w:rPr>
            <w:delText>X</w:delText>
          </w:r>
        </w:del>
      </w:ins>
      <w:ins w:id="373" w:author="SA5 #142e" w:date="2022-04-13T10:24:43Z">
        <w:r>
          <w:rPr>
            <w:rFonts w:hint="default"/>
            <w:lang w:val="en-US"/>
          </w:rPr>
          <w:t>1</w:t>
        </w:r>
      </w:ins>
      <w:ins w:id="374" w:author="China Mobile" w:date="2022-03-25T14:47:47Z">
        <w:r>
          <w:rPr/>
          <w:t xml:space="preserve"> Concept for autonomous network level evaluation</w:t>
        </w:r>
        <w:bookmarkEnd w:id="35"/>
      </w:ins>
    </w:p>
    <w:p>
      <w:pPr>
        <w:pStyle w:val="4"/>
        <w:rPr>
          <w:ins w:id="375" w:author="China Mobile" w:date="2022-03-25T14:47:47Z"/>
          <w:rStyle w:val="66"/>
          <w:i w:val="0"/>
          <w:iCs w:val="0"/>
          <w:color w:val="auto"/>
          <w:lang w:eastAsia="zh-CN"/>
        </w:rPr>
      </w:pPr>
      <w:ins w:id="376" w:author="China Mobile" w:date="2022-03-25T14:47:47Z">
        <w:bookmarkStart w:id="36" w:name="_Toc29586"/>
        <w:r>
          <w:rPr>
            <w:rStyle w:val="66"/>
            <w:rFonts w:hint="eastAsia"/>
            <w:i w:val="0"/>
            <w:iCs w:val="0"/>
            <w:color w:val="auto"/>
            <w:lang w:eastAsia="zh-CN"/>
          </w:rPr>
          <w:t>4</w:t>
        </w:r>
      </w:ins>
      <w:ins w:id="377" w:author="China Mobile" w:date="2022-03-25T14:47:47Z">
        <w:r>
          <w:rPr>
            <w:rStyle w:val="66"/>
            <w:i w:val="0"/>
            <w:iCs w:val="0"/>
            <w:color w:val="auto"/>
            <w:lang w:eastAsia="zh-CN"/>
          </w:rPr>
          <w:t>.</w:t>
        </w:r>
      </w:ins>
      <w:ins w:id="378" w:author="China Mobile" w:date="2022-03-25T14:47:47Z">
        <w:del w:id="379" w:author="SA5 #142e" w:date="2022-04-13T10:24:45Z">
          <w:r>
            <w:rPr>
              <w:rStyle w:val="66"/>
              <w:rFonts w:hint="default"/>
              <w:i w:val="0"/>
              <w:iCs w:val="0"/>
              <w:color w:val="auto"/>
              <w:lang w:val="en-US" w:eastAsia="zh-CN"/>
            </w:rPr>
            <w:delText>X</w:delText>
          </w:r>
        </w:del>
      </w:ins>
      <w:ins w:id="380" w:author="SA5 #142e" w:date="2022-04-13T10:24:45Z">
        <w:r>
          <w:rPr>
            <w:rStyle w:val="66"/>
            <w:rFonts w:hint="default"/>
            <w:i w:val="0"/>
            <w:iCs w:val="0"/>
            <w:color w:val="auto"/>
            <w:lang w:val="en-US" w:eastAsia="zh-CN"/>
          </w:rPr>
          <w:t>1</w:t>
        </w:r>
      </w:ins>
      <w:ins w:id="381" w:author="China Mobile" w:date="2022-03-25T14:47:47Z">
        <w:r>
          <w:rPr>
            <w:rStyle w:val="66"/>
            <w:i w:val="0"/>
            <w:iCs w:val="0"/>
            <w:color w:val="auto"/>
            <w:lang w:eastAsia="zh-CN"/>
          </w:rPr>
          <w:t>.1 Introduction</w:t>
        </w:r>
        <w:bookmarkEnd w:id="36"/>
      </w:ins>
    </w:p>
    <w:p>
      <w:pPr>
        <w:jc w:val="both"/>
        <w:rPr>
          <w:ins w:id="382" w:author="China Mobile" w:date="2022-03-25T14:47:47Z"/>
          <w:rStyle w:val="26"/>
          <w:i w:val="0"/>
          <w:iCs w:val="0"/>
          <w:color w:val="auto"/>
          <w:lang w:eastAsia="zh-CN"/>
        </w:rPr>
      </w:pPr>
      <w:ins w:id="383" w:author="China Mobile" w:date="2022-03-25T18:32:40Z">
        <w:r>
          <w:rPr/>
          <w:t xml:space="preserve">Autonomous network level evaluation describes an approach for evaluating the autonomy capability of the autonomous network, which includes </w:t>
        </w:r>
      </w:ins>
      <w:ins w:id="384" w:author="China Mobile" w:date="2022-03-25T18:32:40Z">
        <w:r>
          <w:rPr>
            <w:rFonts w:hint="eastAsia"/>
          </w:rPr>
          <w:t>qualitative</w:t>
        </w:r>
      </w:ins>
      <w:ins w:id="385" w:author="China Mobile" w:date="2022-03-25T18:32:40Z">
        <w:r>
          <w:rPr/>
          <w:t xml:space="preserve"> description evaluation and </w:t>
        </w:r>
      </w:ins>
      <w:ins w:id="386" w:author="China Mobile" w:date="2022-03-25T18:32:40Z">
        <w:r>
          <w:rPr>
            <w:rFonts w:hint="eastAsia"/>
          </w:rPr>
          <w:t>quantitative evaluat</w:t>
        </w:r>
      </w:ins>
      <w:ins w:id="387" w:author="China Mobile" w:date="2022-03-25T18:32:40Z">
        <w:r>
          <w:rPr/>
          <w:t>ion.</w:t>
        </w:r>
      </w:ins>
    </w:p>
    <w:p>
      <w:pPr>
        <w:pStyle w:val="4"/>
        <w:rPr>
          <w:ins w:id="388" w:author="China Mobile" w:date="2022-03-25T14:47:47Z"/>
          <w:rStyle w:val="66"/>
          <w:i w:val="0"/>
          <w:iCs w:val="0"/>
          <w:color w:val="auto"/>
        </w:rPr>
      </w:pPr>
      <w:ins w:id="389" w:author="China Mobile" w:date="2022-03-25T14:47:47Z">
        <w:bookmarkStart w:id="37" w:name="_Toc3892"/>
        <w:r>
          <w:rPr>
            <w:rStyle w:val="66"/>
            <w:i w:val="0"/>
            <w:iCs w:val="0"/>
            <w:color w:val="auto"/>
          </w:rPr>
          <w:t>4.</w:t>
        </w:r>
      </w:ins>
      <w:ins w:id="390" w:author="China Mobile" w:date="2022-03-25T14:47:47Z">
        <w:del w:id="391" w:author="SA5 #142e" w:date="2022-04-13T10:24:47Z">
          <w:r>
            <w:rPr>
              <w:rStyle w:val="66"/>
              <w:rFonts w:hint="default"/>
              <w:i w:val="0"/>
              <w:iCs w:val="0"/>
              <w:color w:val="auto"/>
              <w:lang w:val="en-US"/>
            </w:rPr>
            <w:delText>X</w:delText>
          </w:r>
        </w:del>
      </w:ins>
      <w:ins w:id="392" w:author="SA5 #142e" w:date="2022-04-13T10:24:47Z">
        <w:r>
          <w:rPr>
            <w:rStyle w:val="66"/>
            <w:rFonts w:hint="default"/>
            <w:i w:val="0"/>
            <w:iCs w:val="0"/>
            <w:color w:val="auto"/>
            <w:lang w:val="en-US"/>
          </w:rPr>
          <w:t>1</w:t>
        </w:r>
      </w:ins>
      <w:ins w:id="393" w:author="China Mobile" w:date="2022-03-25T14:47:47Z">
        <w:r>
          <w:rPr>
            <w:rStyle w:val="66"/>
            <w:i w:val="0"/>
            <w:iCs w:val="0"/>
            <w:color w:val="auto"/>
          </w:rPr>
          <w:t xml:space="preserve">.1 Autonomous network level </w:t>
        </w:r>
      </w:ins>
      <w:ins w:id="394" w:author="China Mobile" w:date="2022-03-25T14:47:47Z">
        <w:r>
          <w:rPr/>
          <w:t xml:space="preserve">qualitative </w:t>
        </w:r>
      </w:ins>
      <w:ins w:id="395" w:author="China Mobile" w:date="2022-03-25T14:47:47Z">
        <w:r>
          <w:rPr>
            <w:rFonts w:hint="eastAsia"/>
            <w:lang w:eastAsia="zh-CN"/>
          </w:rPr>
          <w:t>evaluation</w:t>
        </w:r>
        <w:bookmarkEnd w:id="37"/>
      </w:ins>
      <w:ins w:id="396" w:author="China Mobile" w:date="2022-03-25T14:47:47Z">
        <w:r>
          <w:rPr>
            <w:rStyle w:val="66"/>
            <w:i w:val="0"/>
            <w:iCs w:val="0"/>
            <w:color w:val="auto"/>
          </w:rPr>
          <w:t xml:space="preserve"> </w:t>
        </w:r>
      </w:ins>
    </w:p>
    <w:p>
      <w:pPr>
        <w:jc w:val="both"/>
        <w:rPr>
          <w:ins w:id="397" w:author="China Mobile" w:date="2022-03-25T18:32:54Z"/>
          <w:rFonts w:eastAsia="微软雅黑"/>
        </w:rPr>
      </w:pPr>
      <w:ins w:id="398" w:author="China Mobile" w:date="2022-03-25T18:32:54Z">
        <w:r>
          <w:rPr>
            <w:rFonts w:hint="eastAsia"/>
            <w:lang w:eastAsia="zh-CN"/>
          </w:rPr>
          <w:t>T</w:t>
        </w:r>
      </w:ins>
      <w:ins w:id="399" w:author="China Mobile" w:date="2022-03-25T18:32:54Z">
        <w:r>
          <w:rPr>
            <w:lang w:eastAsia="zh-CN"/>
          </w:rPr>
          <w:t>S 28.100 [</w:t>
        </w:r>
      </w:ins>
      <w:ins w:id="400" w:author="China Mobile" w:date="2022-03-25T18:32:54Z">
        <w:del w:id="401" w:author="SA5 #142e" w:date="2022-04-13T10:25:21Z">
          <w:r>
            <w:rPr>
              <w:rFonts w:hint="default"/>
              <w:lang w:val="en-US" w:eastAsia="zh-CN"/>
            </w:rPr>
            <w:delText>X</w:delText>
          </w:r>
        </w:del>
      </w:ins>
      <w:ins w:id="402" w:author="SA5 #142e" w:date="2022-04-13T10:25:21Z">
        <w:r>
          <w:rPr>
            <w:rFonts w:hint="default"/>
            <w:lang w:val="en-US" w:eastAsia="zh-CN"/>
          </w:rPr>
          <w:t>2</w:t>
        </w:r>
      </w:ins>
      <w:ins w:id="403" w:author="China Mobile" w:date="2022-03-25T18:32:54Z">
        <w:r>
          <w:rPr>
            <w:lang w:eastAsia="zh-CN"/>
          </w:rPr>
          <w:t xml:space="preserve">] </w:t>
        </w:r>
      </w:ins>
      <w:ins w:id="404" w:author="China Mobile" w:date="2022-03-25T18:32:54Z">
        <w:r>
          <w:rPr>
            <w:rFonts w:hint="eastAsia" w:eastAsiaTheme="minorEastAsia"/>
            <w:lang w:eastAsia="zh-CN"/>
          </w:rPr>
          <w:t>p</w:t>
        </w:r>
      </w:ins>
      <w:ins w:id="405" w:author="China Mobile" w:date="2022-03-25T18:32:54Z">
        <w:r>
          <w:rPr>
            <w:rFonts w:eastAsiaTheme="minorEastAsia"/>
            <w:lang w:eastAsia="zh-CN"/>
          </w:rPr>
          <w:t>rovides a</w:t>
        </w:r>
      </w:ins>
      <w:ins w:id="406" w:author="China Mobile-rev1" w:date="2022-04-06T22:47:51Z">
        <w:r>
          <w:rPr>
            <w:rFonts w:hint="default" w:eastAsiaTheme="minorEastAsia"/>
            <w:lang w:val="en-US" w:eastAsia="zh-CN"/>
          </w:rPr>
          <w:t>n</w:t>
        </w:r>
      </w:ins>
      <w:ins w:id="407" w:author="China Mobile" w:date="2022-03-25T18:32:54Z">
        <w:r>
          <w:rPr>
            <w:rFonts w:eastAsiaTheme="minorEastAsia"/>
            <w:lang w:eastAsia="zh-CN"/>
          </w:rPr>
          <w:t xml:space="preserve"> </w:t>
        </w:r>
      </w:ins>
      <w:ins w:id="408" w:author="China Mobile" w:date="2022-03-25T18:32:54Z">
        <w:r>
          <w:rPr/>
          <w:t>approach for evaluating autonomous network levels based on the qualitative description of the autonomy capability (</w:t>
        </w:r>
      </w:ins>
      <w:ins w:id="409" w:author="China Mobile" w:date="2022-03-25T18:32:54Z">
        <w:r>
          <w:rPr>
            <w:rFonts w:hint="eastAsia"/>
          </w:rPr>
          <w:t>participation of the human and teleco</w:t>
        </w:r>
      </w:ins>
      <w:ins w:id="410" w:author="China Mobile" w:date="2022-03-25T18:32:54Z">
        <w:r>
          <w:rPr/>
          <w:t>m system) for each task in the entire workflow, which is used</w:t>
        </w:r>
      </w:ins>
      <w:ins w:id="411" w:author="China Mobile" w:date="2022-03-25T18:32:54Z">
        <w:r>
          <w:rPr>
            <w:rFonts w:eastAsiaTheme="minorEastAsia"/>
            <w:lang w:eastAsia="zh-CN"/>
          </w:rPr>
          <w:t xml:space="preserve"> for evaluating the autonomy capability of telecom system </w:t>
        </w:r>
      </w:ins>
      <w:ins w:id="412" w:author="China Mobile" w:date="2022-03-25T18:32:54Z">
        <w:r>
          <w:rPr>
            <w:rFonts w:eastAsia="微软雅黑"/>
          </w:rPr>
          <w:t>for individual scenario with certain management scope</w:t>
        </w:r>
      </w:ins>
      <w:ins w:id="413" w:author="China Mobile" w:date="2022-03-25T18:32:54Z">
        <w:r>
          <w:rPr>
            <w:rFonts w:eastAsiaTheme="minorEastAsia"/>
            <w:lang w:eastAsia="zh-CN"/>
          </w:rPr>
          <w:t>.</w:t>
        </w:r>
      </w:ins>
      <w:ins w:id="414" w:author="China Mobile" w:date="2022-03-25T18:32:54Z">
        <w:r>
          <w:rPr/>
          <w:t xml:space="preserve"> Such evaluation approach is a </w:t>
        </w:r>
      </w:ins>
      <w:ins w:id="415" w:author="China Mobile" w:date="2022-03-25T18:32:54Z">
        <w:r>
          <w:rPr>
            <w:rFonts w:hint="eastAsia"/>
          </w:rPr>
          <w:t xml:space="preserve">qualitative </w:t>
        </w:r>
      </w:ins>
      <w:ins w:id="416" w:author="China Mobile" w:date="2022-03-25T18:32:54Z">
        <w:r>
          <w:rPr/>
          <w:t>evaluation</w:t>
        </w:r>
      </w:ins>
      <w:ins w:id="417" w:author="China Mobile" w:date="2022-03-25T18:32:54Z">
        <w:r>
          <w:rPr>
            <w:rFonts w:hint="eastAsia"/>
          </w:rPr>
          <w:t xml:space="preserve"> </w:t>
        </w:r>
      </w:ins>
      <w:ins w:id="418" w:author="China Mobile" w:date="2022-03-25T18:32:54Z">
        <w:r>
          <w:rPr/>
          <w:t>approach for</w:t>
        </w:r>
      </w:ins>
      <w:ins w:id="419" w:author="China Mobile" w:date="2022-03-25T18:32:54Z">
        <w:r>
          <w:rPr>
            <w:rFonts w:hint="eastAsia"/>
          </w:rPr>
          <w:t xml:space="preserve"> the autonomy capability</w:t>
        </w:r>
      </w:ins>
      <w:ins w:id="420" w:author="China Mobile" w:date="2022-03-25T18:32:54Z">
        <w:r>
          <w:rPr/>
          <w:t xml:space="preserve"> of the telecom system, and </w:t>
        </w:r>
      </w:ins>
      <w:ins w:id="421" w:author="China Mobile" w:date="2022-03-25T18:32:54Z">
        <w:r>
          <w:rPr>
            <w:rFonts w:eastAsia="微软雅黑"/>
          </w:rPr>
          <w:t xml:space="preserve">the evaluation result can be Level 1, Level 2, Level 3, Level 4 and Level 5. For example, if RAN MnF implemented the following autonomy capability for radio coverage optimization, the </w:t>
        </w:r>
      </w:ins>
      <w:ins w:id="422" w:author="China Mobile" w:date="2022-03-25T18:32:54Z">
        <w:r>
          <w:rPr>
            <w:rFonts w:hint="eastAsia"/>
          </w:rPr>
          <w:t xml:space="preserve">qualitative </w:t>
        </w:r>
      </w:ins>
      <w:ins w:id="423" w:author="China Mobile" w:date="2022-03-25T18:32:54Z">
        <w:r>
          <w:rPr/>
          <w:t>evaluation</w:t>
        </w:r>
      </w:ins>
      <w:ins w:id="424" w:author="China Mobile" w:date="2022-03-25T18:32:54Z">
        <w:r>
          <w:rPr>
            <w:rFonts w:eastAsia="微软雅黑"/>
          </w:rPr>
          <w:t xml:space="preserve"> result is level 2 (see the Figure 4.</w:t>
        </w:r>
      </w:ins>
      <w:ins w:id="425" w:author="China Mobile" w:date="2022-03-25T18:32:54Z">
        <w:del w:id="426" w:author="SA5 #142e" w:date="2022-04-13T10:24:59Z">
          <w:r>
            <w:rPr>
              <w:rFonts w:hint="default" w:eastAsia="微软雅黑"/>
              <w:lang w:val="en-US"/>
            </w:rPr>
            <w:delText>X</w:delText>
          </w:r>
        </w:del>
      </w:ins>
      <w:ins w:id="427" w:author="SA5 #142e" w:date="2022-04-13T10:24:59Z">
        <w:r>
          <w:rPr>
            <w:rFonts w:hint="default" w:eastAsia="微软雅黑"/>
            <w:lang w:val="en-US"/>
          </w:rPr>
          <w:t>1</w:t>
        </w:r>
      </w:ins>
      <w:ins w:id="428" w:author="China Mobile" w:date="2022-03-25T18:32:54Z">
        <w:r>
          <w:rPr>
            <w:rFonts w:eastAsia="微软雅黑"/>
          </w:rPr>
          <w:t xml:space="preserve">.1-1) based on the </w:t>
        </w:r>
      </w:ins>
      <w:ins w:id="429" w:author="China Mobile" w:date="2022-03-25T18:32:54Z">
        <w:r>
          <w:rPr>
            <w:lang w:eastAsia="zh-CN"/>
          </w:rPr>
          <w:t xml:space="preserve">generic classification of autonomous network level for </w:t>
        </w:r>
      </w:ins>
      <w:ins w:id="430" w:author="China Mobile" w:date="2022-03-25T18:32:54Z">
        <w:r>
          <w:rPr>
            <w:rFonts w:eastAsiaTheme="minorEastAsia"/>
          </w:rPr>
          <w:t>network optimization in clause 7.1.2 in TS 28.100 [</w:t>
        </w:r>
      </w:ins>
      <w:ins w:id="431" w:author="China Mobile" w:date="2022-03-25T18:32:54Z">
        <w:del w:id="432" w:author="SA5 #142e" w:date="2022-04-13T10:25:06Z">
          <w:r>
            <w:rPr>
              <w:rFonts w:hint="default" w:eastAsiaTheme="minorEastAsia"/>
              <w:lang w:val="en-US"/>
            </w:rPr>
            <w:delText>X</w:delText>
          </w:r>
        </w:del>
      </w:ins>
      <w:ins w:id="433" w:author="SA5 #142e" w:date="2022-04-13T10:25:06Z">
        <w:r>
          <w:rPr>
            <w:rFonts w:hint="default" w:eastAsiaTheme="minorEastAsia"/>
            <w:lang w:val="en-US"/>
          </w:rPr>
          <w:t>2</w:t>
        </w:r>
      </w:ins>
      <w:ins w:id="434" w:author="China Mobile" w:date="2022-03-25T18:32:54Z">
        <w:r>
          <w:rPr>
            <w:rFonts w:eastAsiaTheme="minorEastAsia"/>
          </w:rPr>
          <w:t>].</w:t>
        </w:r>
      </w:ins>
    </w:p>
    <w:p>
      <w:pPr>
        <w:pStyle w:val="67"/>
        <w:numPr>
          <w:ilvl w:val="0"/>
          <w:numId w:val="2"/>
        </w:numPr>
        <w:ind w:firstLineChars="0"/>
        <w:jc w:val="both"/>
        <w:rPr>
          <w:ins w:id="435" w:author="China Mobile" w:date="2022-03-25T18:32:54Z"/>
          <w:rFonts w:eastAsia="微软雅黑"/>
        </w:rPr>
      </w:pPr>
      <w:ins w:id="436" w:author="China Mobile" w:date="2022-03-25T18:32:54Z">
        <w:r>
          <w:rPr>
            <w:rFonts w:eastAsia="微软雅黑"/>
          </w:rPr>
          <w:t>Task C (</w:t>
        </w:r>
      </w:ins>
      <w:ins w:id="437" w:author="China Mobile" w:date="2022-03-25T18:32:54Z">
        <w:r>
          <w:rPr>
            <w:rFonts w:eastAsiaTheme="minorEastAsia"/>
            <w:lang w:eastAsia="zh-CN"/>
          </w:rPr>
          <w:t>Coverage related information collection</w:t>
        </w:r>
      </w:ins>
      <w:ins w:id="438" w:author="China Mobile" w:date="2022-03-25T18:32:54Z">
        <w:r>
          <w:rPr>
            <w:rFonts w:eastAsia="微软雅黑"/>
          </w:rPr>
          <w:t>), Task D (</w:t>
        </w:r>
      </w:ins>
      <w:ins w:id="439" w:author="China Mobile" w:date="2022-03-25T18:32:54Z">
        <w:r>
          <w:rPr>
            <w:rFonts w:eastAsiaTheme="minorEastAsia"/>
            <w:lang w:eastAsia="zh-CN"/>
          </w:rPr>
          <w:t>Coverage issues identification</w:t>
        </w:r>
      </w:ins>
      <w:ins w:id="440" w:author="China Mobile" w:date="2022-03-25T18:32:54Z">
        <w:r>
          <w:rPr>
            <w:rFonts w:eastAsia="微软雅黑"/>
          </w:rPr>
          <w:t>), Task F (</w:t>
        </w:r>
      </w:ins>
      <w:ins w:id="441" w:author="China Mobile" w:date="2022-03-25T18:32:54Z">
        <w:r>
          <w:rPr>
            <w:rFonts w:eastAsiaTheme="minorEastAsia"/>
            <w:lang w:eastAsia="zh-CN"/>
          </w:rPr>
          <w:t>Coverage issues demarcation</w:t>
        </w:r>
      </w:ins>
      <w:ins w:id="442" w:author="China Mobile" w:date="2022-03-25T18:32:54Z">
        <w:r>
          <w:rPr>
            <w:rFonts w:eastAsia="微软雅黑"/>
          </w:rPr>
          <w:t>) and Task G (C</w:t>
        </w:r>
      </w:ins>
      <w:ins w:id="443" w:author="China Mobile" w:date="2022-03-25T18:32:54Z">
        <w:r>
          <w:rPr>
            <w:rFonts w:eastAsiaTheme="minorEastAsia"/>
            <w:lang w:eastAsia="zh-CN"/>
          </w:rPr>
          <w:t>overage issue root cause analysis</w:t>
        </w:r>
      </w:ins>
      <w:ins w:id="444" w:author="China Mobile" w:date="2022-03-25T18:32:54Z">
        <w:r>
          <w:rPr>
            <w:rFonts w:eastAsia="微软雅黑"/>
          </w:rPr>
          <w:t xml:space="preserve">) are accomplished by RAN MnF with human specified control information; </w:t>
        </w:r>
      </w:ins>
    </w:p>
    <w:p>
      <w:pPr>
        <w:pStyle w:val="67"/>
        <w:numPr>
          <w:ilvl w:val="0"/>
          <w:numId w:val="2"/>
        </w:numPr>
        <w:ind w:firstLineChars="0"/>
        <w:jc w:val="both"/>
        <w:rPr>
          <w:ins w:id="445" w:author="China Mobile" w:date="2022-03-25T18:32:54Z"/>
          <w:rFonts w:eastAsia="微软雅黑"/>
        </w:rPr>
      </w:pPr>
      <w:ins w:id="446" w:author="China Mobile" w:date="2022-03-25T18:32:54Z">
        <w:r>
          <w:rPr>
            <w:rFonts w:eastAsia="微软雅黑"/>
          </w:rPr>
          <w:t>Task J (</w:t>
        </w:r>
      </w:ins>
      <w:ins w:id="447" w:author="China Mobile" w:date="2022-03-25T18:32:54Z">
        <w:r>
          <w:rPr>
            <w:rFonts w:eastAsiaTheme="minorEastAsia"/>
            <w:lang w:eastAsia="zh-CN"/>
          </w:rPr>
          <w:t>Coverage adjustment solutions execution</w:t>
        </w:r>
      </w:ins>
      <w:ins w:id="448" w:author="China Mobile" w:date="2022-03-25T18:32:54Z">
        <w:r>
          <w:rPr>
            <w:rFonts w:eastAsia="微软雅黑"/>
          </w:rPr>
          <w:t>) is fully accomplished by RAN MnF</w:t>
        </w:r>
      </w:ins>
    </w:p>
    <w:p>
      <w:pPr>
        <w:pStyle w:val="67"/>
        <w:numPr>
          <w:ilvl w:val="0"/>
          <w:numId w:val="2"/>
        </w:numPr>
        <w:ind w:firstLineChars="0"/>
        <w:jc w:val="both"/>
        <w:rPr>
          <w:ins w:id="449" w:author="China Mobile" w:date="2022-03-25T14:47:47Z"/>
          <w:rFonts w:eastAsia="微软雅黑"/>
        </w:rPr>
      </w:pPr>
      <w:ins w:id="450" w:author="China Mobile" w:date="2022-03-25T18:32:54Z">
        <w:r>
          <w:rPr>
            <w:rFonts w:eastAsia="微软雅黑"/>
          </w:rPr>
          <w:t>Other Tasks are accomplished by Human.</w:t>
        </w:r>
      </w:ins>
    </w:p>
    <w:p>
      <w:pPr>
        <w:tabs>
          <w:tab w:val="left" w:pos="5810"/>
        </w:tabs>
        <w:jc w:val="center"/>
        <w:rPr>
          <w:ins w:id="451" w:author="China Mobile" w:date="2022-03-25T14:47:47Z"/>
          <w:rFonts w:eastAsia="微软雅黑"/>
        </w:rPr>
      </w:pPr>
      <w:ins w:id="452" w:author="China Mobile" w:date="2022-03-25T14:47:47Z">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ins>
    </w:p>
    <w:p>
      <w:pPr>
        <w:tabs>
          <w:tab w:val="left" w:pos="5810"/>
        </w:tabs>
        <w:jc w:val="center"/>
        <w:rPr>
          <w:ins w:id="454" w:author="China Mobile" w:date="2022-03-25T14:47:47Z"/>
          <w:rFonts w:eastAsia="微软雅黑"/>
          <w:lang w:eastAsia="zh-CN"/>
        </w:rPr>
      </w:pPr>
      <w:ins w:id="455" w:author="China Mobile" w:date="2022-03-25T14:47:47Z">
        <w:r>
          <w:rPr>
            <w:rFonts w:hint="eastAsia" w:eastAsia="微软雅黑"/>
            <w:lang w:eastAsia="zh-CN"/>
          </w:rPr>
          <w:t>F</w:t>
        </w:r>
      </w:ins>
      <w:ins w:id="456" w:author="China Mobile" w:date="2022-03-25T14:47:47Z">
        <w:r>
          <w:rPr>
            <w:rFonts w:eastAsia="微软雅黑"/>
            <w:lang w:eastAsia="zh-CN"/>
          </w:rPr>
          <w:t>igure 4.</w:t>
        </w:r>
      </w:ins>
      <w:ins w:id="457" w:author="China Mobile" w:date="2022-03-25T14:47:47Z">
        <w:del w:id="458" w:author="SA5 #142e" w:date="2022-04-13T10:25:01Z">
          <w:r>
            <w:rPr>
              <w:rFonts w:hint="default" w:eastAsia="微软雅黑"/>
              <w:lang w:val="en-US" w:eastAsia="zh-CN"/>
            </w:rPr>
            <w:delText>X</w:delText>
          </w:r>
        </w:del>
      </w:ins>
      <w:ins w:id="459" w:author="SA5 #142e" w:date="2022-04-13T10:25:01Z">
        <w:r>
          <w:rPr>
            <w:rFonts w:hint="default" w:eastAsia="微软雅黑"/>
            <w:lang w:val="en-US" w:eastAsia="zh-CN"/>
          </w:rPr>
          <w:t>1</w:t>
        </w:r>
      </w:ins>
      <w:ins w:id="460" w:author="China Mobile" w:date="2022-03-25T14:47:47Z">
        <w:r>
          <w:rPr>
            <w:rFonts w:eastAsia="微软雅黑"/>
            <w:lang w:eastAsia="zh-CN"/>
          </w:rPr>
          <w:t xml:space="preserve">.1-1 Example of </w:t>
        </w:r>
      </w:ins>
      <w:ins w:id="461" w:author="China Mobile" w:date="2022-03-25T14:47:47Z">
        <w:r>
          <w:rPr>
            <w:rStyle w:val="66"/>
            <w:i w:val="0"/>
            <w:iCs w:val="0"/>
            <w:color w:val="auto"/>
          </w:rPr>
          <w:t xml:space="preserve">Autonomous network level </w:t>
        </w:r>
      </w:ins>
      <w:ins w:id="462" w:author="China Mobile" w:date="2022-03-25T14:47:47Z">
        <w:r>
          <w:rPr/>
          <w:t xml:space="preserve">qualitative </w:t>
        </w:r>
      </w:ins>
      <w:ins w:id="463" w:author="China Mobile" w:date="2022-03-25T14:47:47Z">
        <w:r>
          <w:rPr>
            <w:rFonts w:hint="eastAsia"/>
            <w:lang w:eastAsia="zh-CN"/>
          </w:rPr>
          <w:t>evaluation</w:t>
        </w:r>
      </w:ins>
      <w:ins w:id="464" w:author="China Mobile" w:date="2022-03-25T14:47:47Z">
        <w:r>
          <w:rPr>
            <w:lang w:eastAsia="zh-CN"/>
          </w:rPr>
          <w:t xml:space="preserve"> result</w:t>
        </w:r>
      </w:ins>
    </w:p>
    <w:p>
      <w:pPr>
        <w:pStyle w:val="3"/>
        <w:rPr>
          <w:ins w:id="465" w:author="China Mobile" w:date="2022-03-25T14:47:47Z"/>
          <w:lang w:eastAsia="zh-CN"/>
        </w:rPr>
      </w:pPr>
      <w:ins w:id="466" w:author="China Mobile" w:date="2022-03-25T14:47:47Z">
        <w:bookmarkStart w:id="38" w:name="_Toc16014"/>
        <w:r>
          <w:rPr>
            <w:rStyle w:val="66"/>
            <w:i w:val="0"/>
            <w:iCs w:val="0"/>
            <w:color w:val="auto"/>
          </w:rPr>
          <w:t>4.</w:t>
        </w:r>
      </w:ins>
      <w:ins w:id="467" w:author="China Mobile" w:date="2022-03-25T14:47:47Z">
        <w:del w:id="468" w:author="SA5 #142e" w:date="2022-04-13T10:24:50Z">
          <w:r>
            <w:rPr>
              <w:rStyle w:val="66"/>
              <w:rFonts w:hint="default"/>
              <w:i w:val="0"/>
              <w:iCs w:val="0"/>
              <w:color w:val="auto"/>
              <w:lang w:val="en-US"/>
            </w:rPr>
            <w:delText>X</w:delText>
          </w:r>
        </w:del>
      </w:ins>
      <w:ins w:id="469" w:author="SA5 #142e" w:date="2022-04-13T10:24:50Z">
        <w:r>
          <w:rPr>
            <w:rStyle w:val="66"/>
            <w:rFonts w:hint="default"/>
            <w:i w:val="0"/>
            <w:iCs w:val="0"/>
            <w:color w:val="auto"/>
            <w:lang w:val="en-US"/>
          </w:rPr>
          <w:t>1</w:t>
        </w:r>
      </w:ins>
      <w:ins w:id="470" w:author="China Mobile" w:date="2022-03-25T14:47:47Z">
        <w:r>
          <w:rPr>
            <w:rStyle w:val="66"/>
            <w:i w:val="0"/>
            <w:iCs w:val="0"/>
            <w:color w:val="auto"/>
          </w:rPr>
          <w:t>.2 Autonomous network level quantitative evaluation</w:t>
        </w:r>
        <w:bookmarkEnd w:id="38"/>
        <w:r>
          <w:rPr>
            <w:rStyle w:val="66"/>
            <w:i w:val="0"/>
            <w:iCs w:val="0"/>
            <w:color w:val="auto"/>
          </w:rPr>
          <w:t xml:space="preserve"> </w:t>
        </w:r>
      </w:ins>
    </w:p>
    <w:p>
      <w:pPr>
        <w:jc w:val="both"/>
        <w:rPr>
          <w:ins w:id="471" w:author="China Mobile" w:date="2022-03-25T14:47:47Z"/>
        </w:rPr>
      </w:pPr>
      <w:ins w:id="472" w:author="China Mobile" w:date="2022-03-25T18:46:36Z">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 scenarios and/or management scope, as well as the whole telecom system for all scenarios.</w:t>
        </w:r>
      </w:ins>
      <w:ins w:id="473" w:author="China Mobile" w:date="2022-03-25T14:47:47Z">
        <w:r>
          <w:rPr/>
          <w:t xml:space="preserve"> </w:t>
        </w:r>
      </w:ins>
    </w:p>
    <w:p>
      <w:pPr>
        <w:pStyle w:val="3"/>
        <w:rPr>
          <w:ins w:id="474" w:author="China Mobile" w:date="2022-03-25T14:47:47Z"/>
          <w:rStyle w:val="66"/>
          <w:i w:val="0"/>
          <w:color w:val="auto"/>
        </w:rPr>
      </w:pPr>
      <w:ins w:id="475" w:author="China Mobile" w:date="2022-03-25T14:47:47Z">
        <w:bookmarkStart w:id="39" w:name="_Toc26735"/>
        <w:r>
          <w:rPr>
            <w:rStyle w:val="66"/>
            <w:i w:val="0"/>
            <w:iCs w:val="0"/>
            <w:color w:val="auto"/>
          </w:rPr>
          <w:t>4.</w:t>
        </w:r>
      </w:ins>
      <w:ins w:id="476" w:author="China Mobile" w:date="2022-03-25T14:47:47Z">
        <w:del w:id="477" w:author="SA5 #142e" w:date="2022-04-13T10:24:52Z">
          <w:r>
            <w:rPr>
              <w:rStyle w:val="66"/>
              <w:rFonts w:hint="default"/>
              <w:i w:val="0"/>
              <w:iCs w:val="0"/>
              <w:color w:val="auto"/>
              <w:lang w:val="en-US"/>
            </w:rPr>
            <w:delText>X</w:delText>
          </w:r>
        </w:del>
      </w:ins>
      <w:ins w:id="478" w:author="SA5 #142e" w:date="2022-04-13T10:24:52Z">
        <w:r>
          <w:rPr>
            <w:rStyle w:val="66"/>
            <w:rFonts w:hint="default"/>
            <w:i w:val="0"/>
            <w:iCs w:val="0"/>
            <w:color w:val="auto"/>
            <w:lang w:val="en-US"/>
          </w:rPr>
          <w:t>1</w:t>
        </w:r>
      </w:ins>
      <w:ins w:id="479" w:author="China Mobile" w:date="2022-03-25T14:47:47Z">
        <w:r>
          <w:rPr>
            <w:rStyle w:val="66"/>
            <w:i w:val="0"/>
            <w:iCs w:val="0"/>
            <w:color w:val="auto"/>
          </w:rPr>
          <w:t xml:space="preserve">.3 </w:t>
        </w:r>
      </w:ins>
      <w:ins w:id="480" w:author="China Mobile" w:date="2022-03-25T14:47:47Z">
        <w:r>
          <w:rPr>
            <w:rStyle w:val="66"/>
            <w:rFonts w:hint="eastAsia"/>
            <w:i w:val="0"/>
            <w:color w:val="auto"/>
          </w:rPr>
          <w:t>Key effectiveness indicator</w:t>
        </w:r>
        <w:bookmarkEnd w:id="39"/>
      </w:ins>
      <w:ins w:id="481" w:author="China Mobile" w:date="2022-03-25T14:47:47Z">
        <w:r>
          <w:rPr>
            <w:rStyle w:val="66"/>
            <w:i w:val="0"/>
            <w:color w:val="auto"/>
          </w:rPr>
          <w:t xml:space="preserve"> </w:t>
        </w:r>
      </w:ins>
    </w:p>
    <w:p>
      <w:pPr>
        <w:jc w:val="both"/>
        <w:rPr>
          <w:ins w:id="483" w:author="China Mobile" w:date="2022-03-22T12:07:13Z"/>
          <w:rFonts w:hint="eastAsia"/>
          <w:i/>
          <w:iCs/>
          <w:color w:val="FF0000"/>
          <w:rPrChange w:id="484" w:author="China Mobile" w:date="2022-03-22T12:07:34Z">
            <w:rPr>
              <w:ins w:id="485" w:author="China Mobile" w:date="2022-03-22T12:07:13Z"/>
              <w:rFonts w:hint="eastAsia"/>
            </w:rPr>
          </w:rPrChange>
        </w:rPr>
        <w:pPrChange w:id="482" w:author="China Mobile" w:date="2022-03-22T12:07:12Z">
          <w:pPr>
            <w:pStyle w:val="3"/>
          </w:pPr>
        </w:pPrChange>
      </w:pPr>
      <w:ins w:id="486" w:author="China Mobile" w:date="2022-03-25T18:46:53Z">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ins>
      <w:ins w:id="487" w:author="China Mobile" w:date="2022-03-25T14:47:47Z">
        <w:r>
          <w:rPr/>
          <w:t xml:space="preserve"> </w:t>
        </w:r>
      </w:ins>
    </w:p>
    <w:p>
      <w:pPr>
        <w:pStyle w:val="2"/>
        <w:rPr>
          <w:ins w:id="488" w:author="China Mobile" w:date="2022-03-22T12:24:31Z"/>
          <w:rFonts w:hint="eastAsia"/>
        </w:rPr>
      </w:pPr>
      <w:ins w:id="489" w:author="China Mobile" w:date="2022-03-23T16:49:02Z">
        <w:bookmarkStart w:id="40" w:name="_Toc18155"/>
        <w:r>
          <w:rPr>
            <w:rFonts w:hint="default"/>
            <w:lang w:val="en-US"/>
          </w:rPr>
          <w:t>5</w:t>
        </w:r>
      </w:ins>
      <w:ins w:id="490" w:author="China Mobile" w:date="2022-03-22T12:02:11Z">
        <w:r>
          <w:rPr/>
          <w:tab/>
        </w:r>
      </w:ins>
      <w:ins w:id="491" w:author="China Mobile" w:date="2022-03-22T13:53:30Z">
        <w:r>
          <w:rPr>
            <w:rFonts w:hint="eastAsia"/>
          </w:rPr>
          <w:t>Key Issues and potential solutions</w:t>
        </w:r>
        <w:bookmarkEnd w:id="40"/>
      </w:ins>
    </w:p>
    <w:p>
      <w:pPr>
        <w:rPr>
          <w:ins w:id="492" w:author="China Mobile" w:date="2022-03-22T12:02:11Z"/>
        </w:rPr>
      </w:pPr>
      <w:ins w:id="493" w:author="China Mobile" w:date="2022-03-22T13:53:55Z">
        <w:r>
          <w:rPr>
            <w:rFonts w:hint="eastAsia"/>
            <w:i/>
            <w:iCs/>
            <w:color w:val="FF0000"/>
          </w:rPr>
          <w:t xml:space="preserve">Editor's note: this clause will contain the key issues </w:t>
        </w:r>
      </w:ins>
      <w:ins w:id="494" w:author="China Mobile" w:date="2022-03-22T13:54:29Z">
        <w:r>
          <w:rPr>
            <w:rFonts w:hint="eastAsia"/>
            <w:i/>
            <w:iCs/>
            <w:color w:val="FF0000"/>
          </w:rPr>
          <w:t>and potential solutions</w:t>
        </w:r>
      </w:ins>
      <w:ins w:id="495" w:author="China Mobile" w:date="2022-03-22T13:54:36Z">
        <w:r>
          <w:rPr>
            <w:rFonts w:hint="default"/>
            <w:i/>
            <w:iCs/>
            <w:color w:val="FF0000"/>
            <w:lang w:val="en-US"/>
          </w:rPr>
          <w:t xml:space="preserve"> </w:t>
        </w:r>
      </w:ins>
      <w:ins w:id="496" w:author="China Mobile" w:date="2022-03-22T13:54:40Z">
        <w:r>
          <w:rPr>
            <w:rFonts w:hint="default"/>
            <w:i/>
            <w:iCs/>
            <w:color w:val="FF0000"/>
            <w:lang w:val="en-US"/>
          </w:rPr>
          <w:t>for</w:t>
        </w:r>
      </w:ins>
      <w:ins w:id="497" w:author="China Mobile" w:date="2022-03-22T13:54:41Z">
        <w:r>
          <w:rPr>
            <w:rFonts w:hint="default"/>
            <w:i/>
            <w:iCs/>
            <w:color w:val="FF0000"/>
            <w:lang w:val="en-US"/>
          </w:rPr>
          <w:t xml:space="preserve"> </w:t>
        </w:r>
      </w:ins>
      <w:ins w:id="498" w:author="China Mobile" w:date="2022-03-22T13:53:55Z">
        <w:r>
          <w:rPr>
            <w:rFonts w:hint="eastAsia"/>
            <w:i/>
            <w:iCs/>
            <w:color w:val="FF0000"/>
          </w:rPr>
          <w:t xml:space="preserve">autonomous network levels evaluation </w:t>
        </w:r>
      </w:ins>
      <w:ins w:id="499" w:author="China Mobile" w:date="2022-03-22T12:25:34Z">
        <w:r>
          <w:rPr>
            <w:rFonts w:hint="eastAsia"/>
            <w:i/>
            <w:iCs/>
            <w:color w:val="FF0000"/>
          </w:rPr>
          <w:t>.</w:t>
        </w:r>
      </w:ins>
    </w:p>
    <w:p>
      <w:pPr>
        <w:pStyle w:val="3"/>
        <w:rPr>
          <w:ins w:id="500" w:author="China Mobile" w:date="2022-03-23T16:48:21Z"/>
          <w:rFonts w:hint="eastAsia"/>
        </w:rPr>
      </w:pPr>
      <w:ins w:id="501" w:author="China Mobile" w:date="2022-03-23T16:49:04Z">
        <w:bookmarkStart w:id="41" w:name="_Toc19273"/>
        <w:r>
          <w:rPr>
            <w:rFonts w:hint="default"/>
            <w:lang w:val="en-US"/>
          </w:rPr>
          <w:t>5</w:t>
        </w:r>
      </w:ins>
      <w:ins w:id="502" w:author="China Mobile" w:date="2022-03-23T16:48:21Z">
        <w:r>
          <w:rPr/>
          <w:t>.</w:t>
        </w:r>
      </w:ins>
      <w:ins w:id="503" w:author="China Mobile" w:date="2022-03-23T16:48:21Z">
        <w:r>
          <w:rPr>
            <w:rFonts w:hint="default"/>
            <w:lang w:val="en-US"/>
          </w:rPr>
          <w:t>1</w:t>
        </w:r>
      </w:ins>
      <w:ins w:id="504" w:author="China Mobile" w:date="2022-03-23T16:48:21Z">
        <w:r>
          <w:rPr>
            <w:rFonts w:hint="default"/>
            <w:lang w:val="en-US"/>
          </w:rPr>
          <w:tab/>
        </w:r>
      </w:ins>
      <w:ins w:id="505" w:author="China Mobile" w:date="2022-03-23T16:48:21Z">
        <w:r>
          <w:rPr/>
          <w:t>Key Issue#</w:t>
        </w:r>
      </w:ins>
      <w:ins w:id="506" w:author="China Mobile" w:date="2022-03-23T16:48:21Z">
        <w:r>
          <w:rPr>
            <w:rFonts w:hint="eastAsia"/>
            <w:lang w:eastAsia="zh-CN"/>
          </w:rPr>
          <w:t xml:space="preserve"> </w:t>
        </w:r>
      </w:ins>
      <w:ins w:id="507" w:author="China Mobile" w:date="2022-03-23T16:48:21Z">
        <w:r>
          <w:rPr>
            <w:rFonts w:hint="default"/>
            <w:lang w:val="en-US" w:eastAsia="zh-CN"/>
          </w:rPr>
          <w:t>1</w:t>
        </w:r>
      </w:ins>
      <w:ins w:id="508" w:author="China Mobile" w:date="2022-03-23T16:48:21Z">
        <w:r>
          <w:rPr/>
          <w:t xml:space="preserve">: </w:t>
        </w:r>
      </w:ins>
      <w:ins w:id="509" w:author="China Mobile" w:date="2022-03-24T09:20:46Z">
        <w:r>
          <w:rPr>
            <w:rFonts w:hint="default"/>
            <w:lang w:val="en-US"/>
          </w:rPr>
          <w:t>D</w:t>
        </w:r>
      </w:ins>
      <w:ins w:id="510" w:author="China Mobile" w:date="2022-03-23T16:49:37Z">
        <w:r>
          <w:rPr>
            <w:rFonts w:hint="eastAsia"/>
          </w:rPr>
          <w:t>imensions for autonomous network levels evaluation</w:t>
        </w:r>
        <w:bookmarkEnd w:id="41"/>
      </w:ins>
    </w:p>
    <w:p>
      <w:pPr>
        <w:rPr>
          <w:ins w:id="511" w:author="China Mobile" w:date="2022-03-23T16:48:21Z"/>
          <w:rFonts w:hint="eastAsia"/>
          <w:i/>
          <w:iCs/>
          <w:color w:val="FF0000"/>
          <w:lang w:val="en-US"/>
        </w:rPr>
      </w:pPr>
      <w:ins w:id="512" w:author="China Mobile" w:date="2022-03-23T16:48:21Z">
        <w:r>
          <w:rPr>
            <w:rFonts w:hint="eastAsia"/>
            <w:i/>
            <w:iCs/>
            <w:color w:val="FF0000"/>
            <w:lang w:val="en-US"/>
          </w:rPr>
          <w:t>Editor's note: this clause will contain the description</w:t>
        </w:r>
      </w:ins>
      <w:ins w:id="513" w:author="China Mobile" w:date="2022-03-23T16:48:21Z">
        <w:r>
          <w:rPr>
            <w:rFonts w:hint="default" w:ascii="Times New Roman" w:hAnsi="Times New Roman" w:cs="Times New Roman"/>
            <w:i/>
            <w:iCs/>
            <w:color w:val="FF0000"/>
            <w:lang w:val="en-US"/>
          </w:rPr>
          <w:t xml:space="preserve"> and</w:t>
        </w:r>
      </w:ins>
      <w:ins w:id="514" w:author="China Mobile" w:date="2022-03-23T16:48:21Z">
        <w:r>
          <w:rPr>
            <w:rFonts w:hint="eastAsia"/>
            <w:i/>
            <w:iCs/>
            <w:color w:val="FF0000"/>
            <w:lang w:val="en-US"/>
          </w:rPr>
          <w:t xml:space="preserve"> potential solutions of </w:t>
        </w:r>
      </w:ins>
      <w:ins w:id="515" w:author="China Mobile" w:date="2022-03-23T16:50:24Z">
        <w:r>
          <w:rPr>
            <w:rFonts w:hint="eastAsia"/>
            <w:i/>
            <w:iCs/>
            <w:color w:val="FF0000"/>
          </w:rPr>
          <w:t xml:space="preserve"> potential dimensions for autonomous network levels evaluation.</w:t>
        </w:r>
      </w:ins>
      <w:ins w:id="516" w:author="China Mobile" w:date="2022-03-23T16:48:21Z">
        <w:r>
          <w:rPr>
            <w:rFonts w:hint="eastAsia"/>
            <w:i/>
            <w:iCs/>
            <w:color w:val="FF0000"/>
            <w:lang w:val="en-US"/>
          </w:rPr>
          <w:t xml:space="preserve"> </w:t>
        </w:r>
      </w:ins>
    </w:p>
    <w:p>
      <w:pPr>
        <w:pStyle w:val="4"/>
        <w:rPr>
          <w:ins w:id="517" w:author="China Mobile" w:date="2022-03-23T16:48:21Z"/>
          <w:rStyle w:val="66"/>
          <w:i w:val="0"/>
        </w:rPr>
      </w:pPr>
      <w:ins w:id="518" w:author="China Mobile" w:date="2022-03-23T16:49:06Z">
        <w:bookmarkStart w:id="42" w:name="_Toc554"/>
        <w:r>
          <w:rPr>
            <w:rStyle w:val="66"/>
            <w:rFonts w:hint="default"/>
            <w:i w:val="0"/>
            <w:lang w:val="en-US"/>
          </w:rPr>
          <w:t>5</w:t>
        </w:r>
      </w:ins>
      <w:ins w:id="519" w:author="China Mobile" w:date="2022-03-23T16:48:21Z">
        <w:r>
          <w:rPr>
            <w:rStyle w:val="66"/>
            <w:i w:val="0"/>
          </w:rPr>
          <w:t>.</w:t>
        </w:r>
      </w:ins>
      <w:ins w:id="520" w:author="China Mobile" w:date="2022-03-23T16:48:21Z">
        <w:r>
          <w:rPr>
            <w:rStyle w:val="66"/>
            <w:rFonts w:hint="default"/>
            <w:i w:val="0"/>
            <w:lang w:val="en-US"/>
          </w:rPr>
          <w:t>1</w:t>
        </w:r>
      </w:ins>
      <w:ins w:id="521" w:author="China Mobile" w:date="2022-03-23T16:48:21Z">
        <w:r>
          <w:rPr>
            <w:rStyle w:val="66"/>
            <w:i w:val="0"/>
          </w:rPr>
          <w:t>.1</w:t>
        </w:r>
      </w:ins>
      <w:ins w:id="522" w:author="China Mobile" w:date="2022-03-23T16:48:21Z">
        <w:r>
          <w:rPr>
            <w:rStyle w:val="66"/>
            <w:rFonts w:hint="default"/>
            <w:i w:val="0"/>
            <w:lang w:val="en-US"/>
          </w:rPr>
          <w:tab/>
        </w:r>
      </w:ins>
      <w:ins w:id="523" w:author="China Mobile" w:date="2022-03-23T16:48:21Z">
        <w:r>
          <w:rPr>
            <w:rStyle w:val="66"/>
            <w:i w:val="0"/>
          </w:rPr>
          <w:t>Description</w:t>
        </w:r>
        <w:bookmarkEnd w:id="42"/>
      </w:ins>
    </w:p>
    <w:p>
      <w:pPr>
        <w:rPr>
          <w:ins w:id="524" w:author="China Mobile" w:date="2022-03-23T16:48:21Z"/>
          <w:rStyle w:val="66"/>
          <w:rFonts w:ascii="Arial" w:hAnsi="Arial"/>
          <w:sz w:val="28"/>
        </w:rPr>
      </w:pPr>
      <w:ins w:id="525" w:author="China Mobile" w:date="2022-03-23T16:49:07Z">
        <w:r>
          <w:rPr>
            <w:rStyle w:val="66"/>
            <w:rFonts w:hint="default" w:ascii="Arial" w:hAnsi="Arial"/>
            <w:i w:val="0"/>
            <w:sz w:val="28"/>
            <w:lang w:val="en-US"/>
          </w:rPr>
          <w:t>5</w:t>
        </w:r>
      </w:ins>
      <w:ins w:id="526" w:author="China Mobile" w:date="2022-03-23T16:48:21Z">
        <w:r>
          <w:rPr>
            <w:rStyle w:val="66"/>
            <w:rFonts w:ascii="Arial" w:hAnsi="Arial"/>
            <w:i w:val="0"/>
            <w:sz w:val="28"/>
          </w:rPr>
          <w:t>.</w:t>
        </w:r>
      </w:ins>
      <w:ins w:id="527" w:author="China Mobile" w:date="2022-03-23T16:48:21Z">
        <w:r>
          <w:rPr>
            <w:rStyle w:val="66"/>
            <w:rFonts w:hint="default" w:ascii="Arial" w:hAnsi="Arial"/>
            <w:i w:val="0"/>
            <w:sz w:val="28"/>
            <w:lang w:val="en-US"/>
          </w:rPr>
          <w:t>1</w:t>
        </w:r>
      </w:ins>
      <w:ins w:id="528" w:author="China Mobile" w:date="2022-03-23T16:48:21Z">
        <w:r>
          <w:rPr>
            <w:rStyle w:val="66"/>
            <w:rFonts w:ascii="Arial" w:hAnsi="Arial"/>
            <w:i w:val="0"/>
            <w:sz w:val="28"/>
          </w:rPr>
          <w:t>.2</w:t>
        </w:r>
      </w:ins>
      <w:ins w:id="529" w:author="China Mobile" w:date="2022-03-23T16:48:21Z">
        <w:r>
          <w:rPr>
            <w:rStyle w:val="66"/>
            <w:rFonts w:hint="default" w:ascii="Arial" w:hAnsi="Arial"/>
            <w:i w:val="0"/>
            <w:sz w:val="28"/>
            <w:lang w:val="en-US"/>
          </w:rPr>
          <w:tab/>
        </w:r>
      </w:ins>
      <w:ins w:id="530" w:author="China Mobile" w:date="2022-03-23T16:48:21Z">
        <w:r>
          <w:rPr>
            <w:rStyle w:val="66"/>
            <w:rFonts w:hint="default" w:ascii="Arial" w:hAnsi="Arial"/>
            <w:i w:val="0"/>
            <w:sz w:val="28"/>
            <w:lang w:val="en-US"/>
          </w:rPr>
          <w:tab/>
        </w:r>
      </w:ins>
      <w:ins w:id="531" w:author="China Mobile" w:date="2022-03-23T16:48:21Z">
        <w:r>
          <w:rPr>
            <w:rStyle w:val="66"/>
            <w:rFonts w:ascii="Arial" w:hAnsi="Arial"/>
            <w:i w:val="0"/>
            <w:sz w:val="28"/>
          </w:rPr>
          <w:t>Potential solutions</w:t>
        </w:r>
      </w:ins>
    </w:p>
    <w:p>
      <w:pPr>
        <w:pStyle w:val="3"/>
        <w:rPr>
          <w:ins w:id="532" w:author="China Mobile" w:date="2022-03-22T13:55:22Z"/>
          <w:rFonts w:hint="eastAsia"/>
        </w:rPr>
      </w:pPr>
      <w:ins w:id="533" w:author="China Mobile" w:date="2022-03-23T16:49:08Z">
        <w:bookmarkStart w:id="43" w:name="_Toc26441"/>
        <w:r>
          <w:rPr>
            <w:rFonts w:hint="default"/>
            <w:lang w:val="en-US"/>
          </w:rPr>
          <w:t>5</w:t>
        </w:r>
      </w:ins>
      <w:ins w:id="534" w:author="China Mobile" w:date="2022-03-22T12:02:11Z">
        <w:r>
          <w:rPr/>
          <w:t>.</w:t>
        </w:r>
      </w:ins>
      <w:ins w:id="535" w:author="China Mobile" w:date="2022-03-23T16:48:26Z">
        <w:r>
          <w:rPr>
            <w:rFonts w:hint="default"/>
            <w:lang w:val="en-US"/>
          </w:rPr>
          <w:t>2</w:t>
        </w:r>
      </w:ins>
      <w:ins w:id="536" w:author="China Mobile" w:date="2022-03-22T13:35:27Z">
        <w:r>
          <w:rPr>
            <w:rFonts w:hint="default"/>
            <w:lang w:val="en-US"/>
          </w:rPr>
          <w:tab/>
        </w:r>
      </w:ins>
      <w:ins w:id="537" w:author="China Mobile" w:date="2022-03-22T12:02:11Z">
        <w:r>
          <w:rPr/>
          <w:t>Key Issue#</w:t>
        </w:r>
      </w:ins>
      <w:ins w:id="538" w:author="China Mobile" w:date="2022-03-22T12:02:11Z">
        <w:r>
          <w:rPr>
            <w:rFonts w:hint="eastAsia"/>
            <w:lang w:eastAsia="zh-CN"/>
          </w:rPr>
          <w:t xml:space="preserve"> </w:t>
        </w:r>
      </w:ins>
      <w:ins w:id="539" w:author="China Mobile" w:date="2022-03-23T16:48:30Z">
        <w:r>
          <w:rPr>
            <w:rFonts w:hint="default"/>
            <w:lang w:val="en-US" w:eastAsia="zh-CN"/>
          </w:rPr>
          <w:t>2</w:t>
        </w:r>
      </w:ins>
      <w:ins w:id="540" w:author="China Mobile" w:date="2022-03-22T12:02:11Z">
        <w:r>
          <w:rPr/>
          <w:t xml:space="preserve">: </w:t>
        </w:r>
      </w:ins>
      <w:ins w:id="541" w:author="China Mobile" w:date="2022-03-22T13:55:05Z">
        <w:r>
          <w:rPr>
            <w:rFonts w:hint="eastAsia"/>
          </w:rPr>
          <w:t>Generic methodology for autonomous network levels evaluation</w:t>
        </w:r>
        <w:bookmarkEnd w:id="43"/>
      </w:ins>
    </w:p>
    <w:p>
      <w:pPr>
        <w:rPr>
          <w:ins w:id="542" w:author="China Mobile" w:date="2022-03-22T12:02:11Z"/>
          <w:rFonts w:hint="eastAsia"/>
          <w:i/>
          <w:iCs/>
          <w:color w:val="FF0000"/>
          <w:lang w:val="en-US"/>
          <w:rPrChange w:id="543" w:author="China Mobile" w:date="2022-03-22T13:57:14Z">
            <w:rPr>
              <w:ins w:id="544" w:author="China Mobile" w:date="2022-03-22T12:02:11Z"/>
              <w:rFonts w:hint="default"/>
              <w:lang w:val="en-US"/>
            </w:rPr>
          </w:rPrChange>
        </w:rPr>
      </w:pPr>
      <w:ins w:id="545" w:author="China Mobile" w:date="2022-03-22T13:57:10Z">
        <w:r>
          <w:rPr>
            <w:rFonts w:hint="eastAsia"/>
            <w:i/>
            <w:iCs/>
            <w:color w:val="FF0000"/>
            <w:lang w:val="en-US"/>
            <w:rPrChange w:id="546" w:author="China Mobile" w:date="2022-03-22T13:57:14Z">
              <w:rPr>
                <w:rFonts w:hint="default"/>
                <w:lang w:val="en-US"/>
              </w:rPr>
            </w:rPrChange>
          </w:rPr>
          <w:t>Editor's note: this clause will contain the description</w:t>
        </w:r>
      </w:ins>
      <w:ins w:id="547" w:author="China Mobile" w:date="2022-03-22T13:57:24Z">
        <w:r>
          <w:rPr>
            <w:rFonts w:hint="default" w:ascii="Times New Roman" w:hAnsi="Times New Roman" w:cs="Times New Roman"/>
            <w:i/>
            <w:iCs/>
            <w:color w:val="FF0000"/>
            <w:lang w:val="en-US"/>
          </w:rPr>
          <w:t xml:space="preserve"> </w:t>
        </w:r>
      </w:ins>
      <w:ins w:id="548" w:author="China Mobile" w:date="2022-03-22T13:57:25Z">
        <w:r>
          <w:rPr>
            <w:rFonts w:hint="default" w:ascii="Times New Roman" w:hAnsi="Times New Roman" w:cs="Times New Roman"/>
            <w:i/>
            <w:iCs/>
            <w:color w:val="FF0000"/>
            <w:lang w:val="en-US"/>
          </w:rPr>
          <w:t>and</w:t>
        </w:r>
      </w:ins>
      <w:ins w:id="549" w:author="China Mobile" w:date="2022-03-22T13:57:10Z">
        <w:r>
          <w:rPr>
            <w:rFonts w:hint="eastAsia"/>
            <w:i/>
            <w:iCs/>
            <w:color w:val="FF0000"/>
            <w:lang w:val="en-US"/>
            <w:rPrChange w:id="550" w:author="China Mobile" w:date="2022-03-22T13:57:14Z">
              <w:rPr>
                <w:rFonts w:hint="default"/>
                <w:lang w:val="en-US"/>
              </w:rPr>
            </w:rPrChange>
          </w:rPr>
          <w:t xml:space="preserve"> potential solutions of generic methodology for quantitatively evaluating the autonomous network levels</w:t>
        </w:r>
      </w:ins>
      <w:ins w:id="551" w:author="China Mobile" w:date="2022-03-22T13:58:10Z">
        <w:r>
          <w:rPr>
            <w:rFonts w:hint="eastAsia" w:ascii="Times New Roman" w:hAnsi="Times New Roman" w:cs="Times New Roman"/>
            <w:i/>
            <w:iCs/>
            <w:color w:val="FF0000"/>
            <w:lang w:val="en-US"/>
          </w:rPr>
          <w:t xml:space="preserve"> (evaluation mechanisms for autonomous network levels)</w:t>
        </w:r>
      </w:ins>
      <w:ins w:id="552" w:author="China Mobile" w:date="2022-03-22T13:57:10Z">
        <w:r>
          <w:rPr>
            <w:rFonts w:hint="eastAsia"/>
            <w:i/>
            <w:iCs/>
            <w:color w:val="FF0000"/>
            <w:lang w:val="en-US"/>
            <w:rPrChange w:id="553" w:author="China Mobile" w:date="2022-03-22T13:57:14Z">
              <w:rPr>
                <w:rFonts w:hint="default"/>
                <w:lang w:val="en-US"/>
              </w:rPr>
            </w:rPrChange>
          </w:rPr>
          <w:t xml:space="preserve">. </w:t>
        </w:r>
      </w:ins>
    </w:p>
    <w:p>
      <w:pPr>
        <w:pStyle w:val="4"/>
        <w:rPr>
          <w:ins w:id="554" w:author="China Mobile" w:date="2022-03-22T12:02:11Z"/>
          <w:rStyle w:val="66"/>
          <w:i w:val="0"/>
        </w:rPr>
      </w:pPr>
      <w:ins w:id="555" w:author="China Mobile" w:date="2022-03-23T16:49:10Z">
        <w:bookmarkStart w:id="44" w:name="_Toc22931"/>
        <w:r>
          <w:rPr>
            <w:rStyle w:val="66"/>
            <w:rFonts w:hint="default"/>
            <w:i w:val="0"/>
            <w:lang w:val="en-US"/>
          </w:rPr>
          <w:t>5</w:t>
        </w:r>
      </w:ins>
      <w:ins w:id="556" w:author="China Mobile" w:date="2022-03-22T12:02:11Z">
        <w:r>
          <w:rPr>
            <w:rStyle w:val="66"/>
            <w:i w:val="0"/>
          </w:rPr>
          <w:t>.</w:t>
        </w:r>
      </w:ins>
      <w:ins w:id="557" w:author="China Mobile" w:date="2022-03-23T16:48:28Z">
        <w:r>
          <w:rPr>
            <w:rStyle w:val="66"/>
            <w:rFonts w:hint="default"/>
            <w:i w:val="0"/>
            <w:lang w:val="en-US"/>
          </w:rPr>
          <w:t>2</w:t>
        </w:r>
      </w:ins>
      <w:ins w:id="558" w:author="China Mobile" w:date="2022-03-22T12:02:11Z">
        <w:r>
          <w:rPr>
            <w:rStyle w:val="66"/>
            <w:i w:val="0"/>
          </w:rPr>
          <w:t>.1</w:t>
        </w:r>
      </w:ins>
      <w:ins w:id="559" w:author="China Mobile" w:date="2022-03-22T13:35:28Z">
        <w:r>
          <w:rPr>
            <w:rStyle w:val="66"/>
            <w:rFonts w:hint="default"/>
            <w:i w:val="0"/>
            <w:lang w:val="en-US"/>
          </w:rPr>
          <w:tab/>
        </w:r>
      </w:ins>
      <w:ins w:id="560" w:author="China Mobile" w:date="2022-03-22T12:02:11Z">
        <w:r>
          <w:rPr>
            <w:rStyle w:val="66"/>
            <w:i w:val="0"/>
          </w:rPr>
          <w:t>Description</w:t>
        </w:r>
        <w:bookmarkEnd w:id="44"/>
      </w:ins>
    </w:p>
    <w:p>
      <w:pPr>
        <w:rPr>
          <w:ins w:id="561" w:author="China Mobile" w:date="2022-03-22T12:02:11Z"/>
          <w:rStyle w:val="66"/>
          <w:rFonts w:ascii="Arial" w:hAnsi="Arial"/>
          <w:sz w:val="28"/>
        </w:rPr>
      </w:pPr>
      <w:ins w:id="562" w:author="China Mobile" w:date="2022-03-23T16:49:11Z">
        <w:r>
          <w:rPr>
            <w:rStyle w:val="66"/>
            <w:rFonts w:hint="default" w:ascii="Arial" w:hAnsi="Arial"/>
            <w:i w:val="0"/>
            <w:sz w:val="28"/>
            <w:lang w:val="en-US"/>
          </w:rPr>
          <w:t>5</w:t>
        </w:r>
      </w:ins>
      <w:ins w:id="563" w:author="China Mobile" w:date="2022-03-22T12:02:11Z">
        <w:r>
          <w:rPr>
            <w:rStyle w:val="66"/>
            <w:rFonts w:ascii="Arial" w:hAnsi="Arial"/>
            <w:i w:val="0"/>
            <w:sz w:val="28"/>
          </w:rPr>
          <w:t>.</w:t>
        </w:r>
      </w:ins>
      <w:ins w:id="564" w:author="China Mobile" w:date="2022-03-23T16:48:33Z">
        <w:r>
          <w:rPr>
            <w:rStyle w:val="66"/>
            <w:rFonts w:hint="default" w:ascii="Arial" w:hAnsi="Arial"/>
            <w:i w:val="0"/>
            <w:sz w:val="28"/>
            <w:lang w:val="en-US"/>
          </w:rPr>
          <w:t>2</w:t>
        </w:r>
      </w:ins>
      <w:ins w:id="565" w:author="China Mobile" w:date="2022-03-22T12:02:11Z">
        <w:r>
          <w:rPr>
            <w:rStyle w:val="66"/>
            <w:rFonts w:ascii="Arial" w:hAnsi="Arial"/>
            <w:i w:val="0"/>
            <w:sz w:val="28"/>
          </w:rPr>
          <w:t>.2</w:t>
        </w:r>
      </w:ins>
      <w:ins w:id="566" w:author="China Mobile" w:date="2022-03-22T13:35:30Z">
        <w:r>
          <w:rPr>
            <w:rStyle w:val="66"/>
            <w:rFonts w:hint="default" w:ascii="Arial" w:hAnsi="Arial"/>
            <w:i w:val="0"/>
            <w:sz w:val="28"/>
            <w:lang w:val="en-US"/>
          </w:rPr>
          <w:tab/>
        </w:r>
      </w:ins>
      <w:ins w:id="567" w:author="China Mobile" w:date="2022-03-22T13:35:30Z">
        <w:r>
          <w:rPr>
            <w:rStyle w:val="66"/>
            <w:rFonts w:hint="default" w:ascii="Arial" w:hAnsi="Arial"/>
            <w:i w:val="0"/>
            <w:sz w:val="28"/>
            <w:lang w:val="en-US"/>
          </w:rPr>
          <w:tab/>
        </w:r>
      </w:ins>
      <w:ins w:id="568" w:author="China Mobile" w:date="2022-03-22T12:02:11Z">
        <w:r>
          <w:rPr>
            <w:rStyle w:val="66"/>
            <w:rFonts w:ascii="Arial" w:hAnsi="Arial"/>
            <w:i w:val="0"/>
            <w:sz w:val="28"/>
          </w:rPr>
          <w:t>Potential solutions</w:t>
        </w:r>
      </w:ins>
    </w:p>
    <w:p>
      <w:pPr>
        <w:pStyle w:val="3"/>
        <w:rPr>
          <w:ins w:id="569" w:author="China Mobile" w:date="2022-03-22T13:58:31Z"/>
          <w:rFonts w:hint="eastAsia"/>
        </w:rPr>
      </w:pPr>
      <w:ins w:id="570" w:author="China Mobile" w:date="2022-03-23T16:49:13Z">
        <w:bookmarkStart w:id="45" w:name="_Toc8434"/>
        <w:r>
          <w:rPr>
            <w:rFonts w:hint="default"/>
            <w:lang w:val="en-US"/>
          </w:rPr>
          <w:t>5</w:t>
        </w:r>
      </w:ins>
      <w:ins w:id="571" w:author="China Mobile" w:date="2022-03-22T13:58:31Z">
        <w:r>
          <w:rPr/>
          <w:t>.</w:t>
        </w:r>
      </w:ins>
      <w:ins w:id="572" w:author="China Mobile" w:date="2022-03-22T14:00:41Z">
        <w:r>
          <w:rPr>
            <w:rFonts w:hint="default"/>
            <w:lang w:val="en-US"/>
          </w:rPr>
          <w:t>X</w:t>
        </w:r>
      </w:ins>
      <w:ins w:id="573" w:author="China Mobile" w:date="2022-03-22T13:58:31Z">
        <w:r>
          <w:rPr>
            <w:rFonts w:hint="default"/>
            <w:lang w:val="en-US"/>
          </w:rPr>
          <w:tab/>
        </w:r>
      </w:ins>
      <w:ins w:id="574" w:author="China Mobile" w:date="2022-03-22T13:58:31Z">
        <w:r>
          <w:rPr/>
          <w:t>Key Issue#</w:t>
        </w:r>
      </w:ins>
      <w:ins w:id="575" w:author="China Mobile" w:date="2022-03-22T13:58:31Z">
        <w:r>
          <w:rPr>
            <w:rFonts w:hint="eastAsia"/>
            <w:lang w:eastAsia="zh-CN"/>
          </w:rPr>
          <w:t xml:space="preserve"> Num</w:t>
        </w:r>
      </w:ins>
      <w:ins w:id="576" w:author="China Mobile" w:date="2022-03-22T13:58:31Z">
        <w:r>
          <w:rPr/>
          <w:t xml:space="preserve">: </w:t>
        </w:r>
      </w:ins>
      <w:ins w:id="577" w:author="China Mobile" w:date="2022-03-22T14:00:59Z">
        <w:r>
          <w:rPr>
            <w:rFonts w:hint="default"/>
            <w:lang w:val="en-US"/>
          </w:rPr>
          <w:t>KEI and process of autonomous network levels evaluation for &lt;the use cases defined in Rel-17&gt;</w:t>
        </w:r>
        <w:bookmarkEnd w:id="45"/>
      </w:ins>
    </w:p>
    <w:p>
      <w:pPr>
        <w:rPr>
          <w:ins w:id="578" w:author="China Mobile" w:date="2022-03-22T13:58:31Z"/>
          <w:rFonts w:hint="eastAsia" w:ascii="Times New Roman" w:hAnsi="Times New Roman" w:cs="Times New Roman"/>
          <w:i/>
          <w:iCs/>
          <w:color w:val="FF0000"/>
          <w:lang w:val="en-US"/>
        </w:rPr>
      </w:pPr>
      <w:ins w:id="579" w:author="China Mobile" w:date="2022-03-22T13:58:31Z">
        <w:r>
          <w:rPr>
            <w:rFonts w:hint="eastAsia" w:ascii="Times New Roman" w:hAnsi="Times New Roman" w:cs="Times New Roman"/>
            <w:i/>
            <w:iCs/>
            <w:color w:val="FF0000"/>
            <w:lang w:val="en-US"/>
          </w:rPr>
          <w:t xml:space="preserve">Editor's note: </w:t>
        </w:r>
      </w:ins>
      <w:ins w:id="580" w:author="China Mobile" w:date="2022-03-22T14:01:21Z">
        <w:r>
          <w:rPr>
            <w:rFonts w:hint="eastAsia" w:ascii="Times New Roman" w:hAnsi="Times New Roman" w:cs="Times New Roman"/>
            <w:i/>
            <w:iCs/>
            <w:color w:val="FF0000"/>
            <w:lang w:val="en-US"/>
          </w:rPr>
          <w:t>this clause will contain the description</w:t>
        </w:r>
      </w:ins>
      <w:ins w:id="581" w:author="China Mobile" w:date="2022-03-22T14:01:35Z">
        <w:r>
          <w:rPr>
            <w:rFonts w:hint="default" w:ascii="Times New Roman" w:hAnsi="Times New Roman" w:cs="Times New Roman"/>
            <w:i/>
            <w:iCs/>
            <w:color w:val="FF0000"/>
            <w:lang w:val="en-US"/>
          </w:rPr>
          <w:t xml:space="preserve"> </w:t>
        </w:r>
      </w:ins>
      <w:ins w:id="582" w:author="China Mobile" w:date="2022-03-22T14:01:33Z">
        <w:r>
          <w:rPr>
            <w:rFonts w:hint="default" w:ascii="Times New Roman" w:hAnsi="Times New Roman" w:cs="Times New Roman"/>
            <w:i/>
            <w:iCs/>
            <w:color w:val="FF0000"/>
            <w:lang w:val="en-US"/>
          </w:rPr>
          <w:t>and</w:t>
        </w:r>
      </w:ins>
      <w:ins w:id="583" w:author="China Mobile" w:date="2022-03-22T14:01:33Z">
        <w:r>
          <w:rPr>
            <w:rFonts w:hint="eastAsia" w:ascii="Times New Roman" w:hAnsi="Times New Roman" w:cs="Times New Roman"/>
            <w:i/>
            <w:iCs/>
            <w:color w:val="FF0000"/>
            <w:lang w:val="en-US"/>
          </w:rPr>
          <w:t xml:space="preserve"> potential solutions of </w:t>
        </w:r>
      </w:ins>
      <w:ins w:id="584" w:author="China Mobile" w:date="2022-03-22T14:01:21Z">
        <w:r>
          <w:rPr>
            <w:rFonts w:hint="eastAsia" w:ascii="Times New Roman" w:hAnsi="Times New Roman" w:cs="Times New Roman"/>
            <w:i/>
            <w:iCs/>
            <w:color w:val="FF0000"/>
            <w:lang w:val="en-US"/>
          </w:rPr>
          <w:t>KEI and process of autonomous network levels evaluation for each use case defined in Rel-17</w:t>
        </w:r>
      </w:ins>
      <w:ins w:id="585" w:author="China Mobile" w:date="2022-03-22T13:58:31Z">
        <w:r>
          <w:rPr>
            <w:rFonts w:hint="eastAsia" w:ascii="Times New Roman" w:hAnsi="Times New Roman" w:cs="Times New Roman"/>
            <w:i/>
            <w:iCs/>
            <w:color w:val="FF0000"/>
            <w:lang w:val="en-US"/>
          </w:rPr>
          <w:t xml:space="preserve">. </w:t>
        </w:r>
      </w:ins>
    </w:p>
    <w:p>
      <w:pPr>
        <w:pStyle w:val="4"/>
        <w:rPr>
          <w:ins w:id="586" w:author="China Mobile" w:date="2022-03-22T13:58:31Z"/>
          <w:rStyle w:val="66"/>
          <w:i w:val="0"/>
        </w:rPr>
      </w:pPr>
      <w:ins w:id="587" w:author="China Mobile" w:date="2022-03-23T16:49:15Z">
        <w:bookmarkStart w:id="46" w:name="_Toc9876"/>
        <w:r>
          <w:rPr>
            <w:rStyle w:val="66"/>
            <w:rFonts w:hint="default"/>
            <w:i w:val="0"/>
            <w:lang w:val="en-US"/>
          </w:rPr>
          <w:t>5</w:t>
        </w:r>
      </w:ins>
      <w:ins w:id="588" w:author="China Mobile" w:date="2022-03-22T13:58:31Z">
        <w:r>
          <w:rPr>
            <w:rStyle w:val="66"/>
            <w:i w:val="0"/>
          </w:rPr>
          <w:t>.</w:t>
        </w:r>
      </w:ins>
      <w:ins w:id="589" w:author="China Mobile" w:date="2022-03-22T14:00:43Z">
        <w:r>
          <w:rPr>
            <w:rStyle w:val="66"/>
            <w:rFonts w:hint="default"/>
            <w:i w:val="0"/>
            <w:lang w:val="en-US"/>
          </w:rPr>
          <w:t>X</w:t>
        </w:r>
      </w:ins>
      <w:ins w:id="590" w:author="China Mobile" w:date="2022-03-22T13:58:31Z">
        <w:r>
          <w:rPr>
            <w:rStyle w:val="66"/>
            <w:i w:val="0"/>
          </w:rPr>
          <w:t>.1</w:t>
        </w:r>
      </w:ins>
      <w:ins w:id="591" w:author="China Mobile" w:date="2022-03-22T13:58:31Z">
        <w:r>
          <w:rPr>
            <w:rStyle w:val="66"/>
            <w:rFonts w:hint="default"/>
            <w:i w:val="0"/>
            <w:lang w:val="en-US"/>
          </w:rPr>
          <w:tab/>
        </w:r>
      </w:ins>
      <w:ins w:id="592" w:author="China Mobile" w:date="2022-03-22T13:58:31Z">
        <w:r>
          <w:rPr>
            <w:rStyle w:val="66"/>
            <w:i w:val="0"/>
          </w:rPr>
          <w:t>Description</w:t>
        </w:r>
        <w:bookmarkEnd w:id="46"/>
      </w:ins>
    </w:p>
    <w:p>
      <w:pPr>
        <w:rPr>
          <w:ins w:id="593" w:author="China Mobile-rev1" w:date="2022-04-06T22:32:43Z"/>
          <w:rStyle w:val="66"/>
          <w:rFonts w:hint="default" w:ascii="Arial" w:hAnsi="Arial"/>
          <w:i w:val="0"/>
          <w:sz w:val="28"/>
          <w:lang w:val="en-US"/>
        </w:rPr>
      </w:pPr>
      <w:ins w:id="594" w:author="China Mobile" w:date="2022-03-23T16:49:17Z">
        <w:r>
          <w:rPr>
            <w:rStyle w:val="66"/>
            <w:rFonts w:hint="default" w:ascii="Arial" w:hAnsi="Arial"/>
            <w:i w:val="0"/>
            <w:sz w:val="28"/>
            <w:lang w:val="en-US"/>
          </w:rPr>
          <w:t>5</w:t>
        </w:r>
      </w:ins>
      <w:ins w:id="595" w:author="China Mobile" w:date="2022-03-22T13:58:31Z">
        <w:r>
          <w:rPr>
            <w:rStyle w:val="66"/>
            <w:rFonts w:ascii="Arial" w:hAnsi="Arial"/>
            <w:i w:val="0"/>
            <w:sz w:val="28"/>
          </w:rPr>
          <w:t>.</w:t>
        </w:r>
      </w:ins>
      <w:ins w:id="596" w:author="China Mobile" w:date="2022-03-22T14:00:44Z">
        <w:r>
          <w:rPr>
            <w:rStyle w:val="66"/>
            <w:rFonts w:hint="default" w:ascii="Arial" w:hAnsi="Arial"/>
            <w:i w:val="0"/>
            <w:sz w:val="28"/>
            <w:lang w:val="en-US"/>
          </w:rPr>
          <w:t>X</w:t>
        </w:r>
      </w:ins>
      <w:ins w:id="597" w:author="China Mobile" w:date="2022-03-22T13:58:31Z">
        <w:r>
          <w:rPr>
            <w:rStyle w:val="66"/>
            <w:rFonts w:ascii="Arial" w:hAnsi="Arial"/>
            <w:i w:val="0"/>
            <w:sz w:val="28"/>
          </w:rPr>
          <w:t>.2</w:t>
        </w:r>
      </w:ins>
      <w:ins w:id="598" w:author="China Mobile" w:date="2022-03-22T13:58:31Z">
        <w:r>
          <w:rPr>
            <w:rStyle w:val="66"/>
            <w:rFonts w:hint="default" w:ascii="Arial" w:hAnsi="Arial"/>
            <w:i w:val="0"/>
            <w:sz w:val="28"/>
            <w:lang w:val="en-US"/>
          </w:rPr>
          <w:tab/>
        </w:r>
      </w:ins>
      <w:ins w:id="599" w:author="China Mobile" w:date="2022-03-22T13:58:31Z">
        <w:r>
          <w:rPr>
            <w:rStyle w:val="66"/>
            <w:rFonts w:hint="default" w:ascii="Arial" w:hAnsi="Arial"/>
            <w:i w:val="0"/>
            <w:sz w:val="28"/>
            <w:lang w:val="en-US"/>
          </w:rPr>
          <w:tab/>
        </w:r>
      </w:ins>
      <w:ins w:id="600" w:author="China Mobile" w:date="2022-03-22T13:58:31Z">
        <w:r>
          <w:rPr>
            <w:rStyle w:val="66"/>
            <w:rFonts w:ascii="Arial" w:hAnsi="Arial"/>
            <w:i w:val="0"/>
            <w:sz w:val="28"/>
          </w:rPr>
          <w:t>Potential solutions</w:t>
        </w:r>
      </w:ins>
      <w:ins w:id="601" w:author="China Mobile-rev1" w:date="2022-04-06T22:32:36Z">
        <w:r>
          <w:rPr>
            <w:rStyle w:val="66"/>
            <w:rFonts w:hint="default" w:ascii="Arial" w:hAnsi="Arial"/>
            <w:i w:val="0"/>
            <w:sz w:val="28"/>
            <w:lang w:val="en-US"/>
          </w:rPr>
          <w:t xml:space="preserve"> </w:t>
        </w:r>
      </w:ins>
      <w:ins w:id="602" w:author="China Mobile-rev1" w:date="2022-04-06T22:32:37Z">
        <w:r>
          <w:rPr>
            <w:rStyle w:val="66"/>
            <w:rFonts w:hint="default" w:ascii="Arial" w:hAnsi="Arial"/>
            <w:i w:val="0"/>
            <w:sz w:val="28"/>
            <w:lang w:val="en-US"/>
          </w:rPr>
          <w:t>fo</w:t>
        </w:r>
      </w:ins>
      <w:ins w:id="603" w:author="China Mobile-rev1" w:date="2022-04-06T22:32:38Z">
        <w:r>
          <w:rPr>
            <w:rStyle w:val="66"/>
            <w:rFonts w:hint="default" w:ascii="Arial" w:hAnsi="Arial"/>
            <w:i w:val="0"/>
            <w:sz w:val="28"/>
            <w:lang w:val="en-US"/>
          </w:rPr>
          <w:t xml:space="preserve">r </w:t>
        </w:r>
      </w:ins>
      <w:ins w:id="604" w:author="China Mobile-rev1" w:date="2022-04-06T22:32:39Z">
        <w:r>
          <w:rPr>
            <w:rStyle w:val="66"/>
            <w:rFonts w:hint="default" w:ascii="Arial" w:hAnsi="Arial"/>
            <w:i w:val="0"/>
            <w:sz w:val="28"/>
            <w:lang w:val="en-US"/>
          </w:rPr>
          <w:t>K</w:t>
        </w:r>
      </w:ins>
      <w:ins w:id="605" w:author="China Mobile-rev1" w:date="2022-04-06T22:32:40Z">
        <w:r>
          <w:rPr>
            <w:rStyle w:val="66"/>
            <w:rFonts w:hint="default" w:ascii="Arial" w:hAnsi="Arial"/>
            <w:i w:val="0"/>
            <w:sz w:val="28"/>
            <w:lang w:val="en-US"/>
          </w:rPr>
          <w:t>EI</w:t>
        </w:r>
      </w:ins>
      <w:ins w:id="606" w:author="China Mobile-rev1" w:date="2022-04-06T22:33:25Z">
        <w:r>
          <w:rPr>
            <w:rStyle w:val="66"/>
            <w:rFonts w:hint="default" w:ascii="Arial" w:hAnsi="Arial"/>
            <w:i w:val="0"/>
            <w:sz w:val="28"/>
            <w:lang w:val="en-US"/>
          </w:rPr>
          <w:t xml:space="preserve"> </w:t>
        </w:r>
      </w:ins>
      <w:ins w:id="607" w:author="China Mobile-rev1" w:date="2022-04-06T22:33:27Z">
        <w:r>
          <w:rPr>
            <w:rStyle w:val="66"/>
            <w:rFonts w:hint="default" w:ascii="Arial" w:hAnsi="Arial"/>
            <w:i w:val="0"/>
            <w:sz w:val="28"/>
            <w:lang w:val="en-US"/>
          </w:rPr>
          <w:t xml:space="preserve">of </w:t>
        </w:r>
      </w:ins>
      <w:ins w:id="608" w:author="China Mobile-rev1" w:date="2022-04-06T22:34:15Z">
        <w:r>
          <w:rPr>
            <w:rStyle w:val="66"/>
            <w:rFonts w:hint="default" w:ascii="Arial" w:hAnsi="Arial"/>
            <w:i w:val="0"/>
            <w:sz w:val="28"/>
            <w:lang w:val="en-US"/>
          </w:rPr>
          <w:t>A</w:t>
        </w:r>
      </w:ins>
      <w:ins w:id="609" w:author="China Mobile-rev1" w:date="2022-04-06T22:34:16Z">
        <w:r>
          <w:rPr>
            <w:rStyle w:val="66"/>
            <w:rFonts w:hint="default" w:ascii="Arial" w:hAnsi="Arial"/>
            <w:i w:val="0"/>
            <w:sz w:val="28"/>
            <w:lang w:val="en-US"/>
          </w:rPr>
          <w:t>NL</w:t>
        </w:r>
      </w:ins>
      <w:ins w:id="610" w:author="China Mobile-rev1" w:date="2022-04-06T22:33:27Z">
        <w:r>
          <w:rPr>
            <w:rStyle w:val="66"/>
            <w:rFonts w:hint="default" w:ascii="Arial" w:hAnsi="Arial"/>
            <w:i w:val="0"/>
            <w:sz w:val="28"/>
            <w:lang w:val="en-US"/>
          </w:rPr>
          <w:t xml:space="preserve"> evaluation</w:t>
        </w:r>
      </w:ins>
    </w:p>
    <w:p>
      <w:pPr>
        <w:rPr>
          <w:ins w:id="611" w:author="China Mobile" w:date="2022-03-22T13:58:31Z"/>
          <w:rStyle w:val="66"/>
          <w:rFonts w:hint="default" w:ascii="Arial" w:hAnsi="Arial"/>
          <w:i w:val="0"/>
          <w:sz w:val="28"/>
          <w:lang w:val="en-US"/>
        </w:rPr>
      </w:pPr>
      <w:ins w:id="612" w:author="China Mobile-rev1" w:date="2022-04-06T22:32:45Z">
        <w:r>
          <w:rPr>
            <w:rStyle w:val="66"/>
            <w:rFonts w:hint="default" w:ascii="Arial" w:hAnsi="Arial"/>
            <w:i w:val="0"/>
            <w:sz w:val="28"/>
            <w:lang w:val="en-US"/>
          </w:rPr>
          <w:t>5.</w:t>
        </w:r>
      </w:ins>
      <w:ins w:id="613" w:author="China Mobile-rev1" w:date="2022-04-06T22:32:46Z">
        <w:r>
          <w:rPr>
            <w:rStyle w:val="66"/>
            <w:rFonts w:hint="default" w:ascii="Arial" w:hAnsi="Arial"/>
            <w:i w:val="0"/>
            <w:sz w:val="28"/>
            <w:lang w:val="en-US"/>
          </w:rPr>
          <w:t>X</w:t>
        </w:r>
      </w:ins>
      <w:ins w:id="614" w:author="China Mobile-rev1" w:date="2022-04-06T22:32:47Z">
        <w:r>
          <w:rPr>
            <w:rStyle w:val="66"/>
            <w:rFonts w:hint="default" w:ascii="Arial" w:hAnsi="Arial"/>
            <w:i w:val="0"/>
            <w:sz w:val="28"/>
            <w:lang w:val="en-US"/>
          </w:rPr>
          <w:t>.3</w:t>
        </w:r>
      </w:ins>
      <w:ins w:id="615" w:author="China Mobile-rev1" w:date="2022-04-06T22:32:49Z">
        <w:r>
          <w:rPr>
            <w:rStyle w:val="66"/>
            <w:rFonts w:hint="default" w:ascii="Arial" w:hAnsi="Arial"/>
            <w:i w:val="0"/>
            <w:sz w:val="28"/>
            <w:lang w:val="en-US"/>
          </w:rPr>
          <w:tab/>
        </w:r>
      </w:ins>
      <w:ins w:id="616" w:author="China Mobile-rev1" w:date="2022-04-06T22:32:50Z">
        <w:r>
          <w:rPr>
            <w:rStyle w:val="66"/>
            <w:rFonts w:hint="default" w:ascii="Arial" w:hAnsi="Arial"/>
            <w:i w:val="0"/>
            <w:sz w:val="28"/>
            <w:lang w:val="en-US"/>
          </w:rPr>
          <w:tab/>
        </w:r>
      </w:ins>
      <w:ins w:id="617" w:author="China Mobile-rev1" w:date="2022-04-06T22:33:01Z">
        <w:r>
          <w:rPr>
            <w:rStyle w:val="66"/>
            <w:rFonts w:ascii="Arial" w:hAnsi="Arial"/>
            <w:i w:val="0"/>
            <w:sz w:val="28"/>
          </w:rPr>
          <w:t>Potential solutions</w:t>
        </w:r>
      </w:ins>
      <w:ins w:id="618" w:author="China Mobile-rev1" w:date="2022-04-06T22:33:01Z">
        <w:r>
          <w:rPr>
            <w:rStyle w:val="66"/>
            <w:rFonts w:hint="default" w:ascii="Arial" w:hAnsi="Arial"/>
            <w:i w:val="0"/>
            <w:sz w:val="28"/>
            <w:lang w:val="en-US"/>
          </w:rPr>
          <w:t xml:space="preserve"> for </w:t>
        </w:r>
      </w:ins>
      <w:ins w:id="619" w:author="China Mobile-rev1" w:date="2022-04-06T22:33:10Z">
        <w:r>
          <w:rPr>
            <w:rStyle w:val="66"/>
            <w:rFonts w:hint="default" w:ascii="Arial" w:hAnsi="Arial"/>
            <w:i w:val="0"/>
            <w:sz w:val="28"/>
            <w:lang w:val="en-US"/>
          </w:rPr>
          <w:t>pr</w:t>
        </w:r>
      </w:ins>
      <w:ins w:id="620" w:author="China Mobile-rev1" w:date="2022-04-06T22:33:11Z">
        <w:r>
          <w:rPr>
            <w:rStyle w:val="66"/>
            <w:rFonts w:hint="default" w:ascii="Arial" w:hAnsi="Arial"/>
            <w:i w:val="0"/>
            <w:sz w:val="28"/>
            <w:lang w:val="en-US"/>
          </w:rPr>
          <w:t>oces</w:t>
        </w:r>
      </w:ins>
      <w:ins w:id="621" w:author="China Mobile-rev1" w:date="2022-04-06T22:33:12Z">
        <w:r>
          <w:rPr>
            <w:rStyle w:val="66"/>
            <w:rFonts w:hint="default" w:ascii="Arial" w:hAnsi="Arial"/>
            <w:i w:val="0"/>
            <w:sz w:val="28"/>
            <w:lang w:val="en-US"/>
          </w:rPr>
          <w:t>s</w:t>
        </w:r>
      </w:ins>
      <w:ins w:id="622" w:author="China Mobile-rev1" w:date="2022-04-06T22:33:40Z">
        <w:r>
          <w:rPr>
            <w:rStyle w:val="66"/>
            <w:rFonts w:hint="default" w:ascii="Arial" w:hAnsi="Arial"/>
            <w:i w:val="0"/>
            <w:sz w:val="28"/>
            <w:lang w:val="en-US"/>
          </w:rPr>
          <w:t xml:space="preserve"> of </w:t>
        </w:r>
      </w:ins>
      <w:ins w:id="623" w:author="China Mobile-rev1" w:date="2022-04-06T22:34:21Z">
        <w:r>
          <w:rPr>
            <w:rStyle w:val="66"/>
            <w:rFonts w:hint="default" w:ascii="Arial" w:hAnsi="Arial"/>
            <w:i w:val="0"/>
            <w:sz w:val="28"/>
            <w:lang w:val="en-US"/>
          </w:rPr>
          <w:t>ANL</w:t>
        </w:r>
      </w:ins>
      <w:ins w:id="624" w:author="China Mobile-rev1" w:date="2022-04-06T22:33:40Z">
        <w:r>
          <w:rPr>
            <w:rStyle w:val="66"/>
            <w:rFonts w:hint="default" w:ascii="Arial" w:hAnsi="Arial"/>
            <w:i w:val="0"/>
            <w:sz w:val="28"/>
            <w:lang w:val="en-US"/>
          </w:rPr>
          <w:t xml:space="preserve"> evaluation</w:t>
        </w:r>
      </w:ins>
    </w:p>
    <w:p>
      <w:pPr>
        <w:rPr>
          <w:ins w:id="625" w:author="China Mobile" w:date="2022-03-22T11:56:20Z"/>
        </w:rPr>
      </w:pPr>
    </w:p>
    <w:p>
      <w:pPr>
        <w:pStyle w:val="2"/>
        <w:rPr>
          <w:ins w:id="626" w:author="China Mobile" w:date="2022-03-22T12:26:57Z"/>
          <w:rFonts w:hint="default"/>
          <w:lang w:val="en-US"/>
          <w:rPrChange w:id="627" w:author="China Mobile" w:date="2022-03-22T13:56:27Z">
            <w:rPr>
              <w:ins w:id="628" w:author="China Mobile" w:date="2022-03-22T12:26:57Z"/>
              <w:rFonts w:hint="eastAsia"/>
            </w:rPr>
          </w:rPrChange>
        </w:rPr>
      </w:pPr>
      <w:ins w:id="629" w:author="China Mobile" w:date="2022-03-23T16:49:19Z">
        <w:bookmarkStart w:id="47" w:name="_Toc7968"/>
        <w:r>
          <w:rPr>
            <w:rFonts w:hint="default" w:cs="Times New Roman"/>
            <w:lang w:val="en-US"/>
          </w:rPr>
          <w:t>6</w:t>
        </w:r>
      </w:ins>
      <w:ins w:id="630" w:author="China Mobile" w:date="2022-03-22T13:56:29Z">
        <w:r>
          <w:rPr>
            <w:rFonts w:hint="default" w:ascii="Arial" w:hAnsi="Arial" w:cs="Times New Roman"/>
            <w:lang w:val="en-US"/>
          </w:rPr>
          <w:tab/>
        </w:r>
      </w:ins>
      <w:ins w:id="631" w:author="China Mobile" w:date="2022-03-22T11:56:20Z">
        <w:r>
          <w:rPr>
            <w:rFonts w:hint="default"/>
            <w:lang w:val="en-US"/>
            <w:rPrChange w:id="632" w:author="China Mobile" w:date="2022-03-22T13:56:27Z">
              <w:rPr>
                <w:rFonts w:hint="eastAsia"/>
              </w:rPr>
            </w:rPrChange>
          </w:rPr>
          <w:t>Conclusion and recommendation</w:t>
        </w:r>
        <w:bookmarkEnd w:id="47"/>
      </w:ins>
    </w:p>
    <w:p>
      <w:ins w:id="633" w:author="China Mobile" w:date="2022-03-22T12:27:17Z">
        <w:r>
          <w:rPr>
            <w:rFonts w:hint="eastAsia"/>
            <w:i/>
            <w:iCs/>
            <w:color w:val="FF0000"/>
            <w:highlight w:val="none"/>
            <w:rPrChange w:id="634" w:author="China Mobile" w:date="2022-03-22T12:27:21Z">
              <w:rPr>
                <w:rFonts w:hint="eastAsia"/>
                <w:i/>
                <w:highlight w:val="green"/>
              </w:rPr>
            </w:rPrChange>
          </w:rPr>
          <w:t>Editor's note: this clause will be used to document the conclusions and recommendation of the study</w:t>
        </w:r>
      </w:ins>
      <w:ins w:id="635" w:author="China Mobile" w:date="2022-03-22T14:02:49Z">
        <w:r>
          <w:rPr>
            <w:rFonts w:hint="default" w:ascii="Times New Roman" w:hAnsi="Times New Roman" w:cs="Times New Roman"/>
            <w:i/>
            <w:iCs/>
            <w:color w:val="FF0000"/>
            <w:lang w:val="en-US"/>
          </w:rPr>
          <w:t>, inc</w:t>
        </w:r>
      </w:ins>
      <w:ins w:id="636" w:author="China Mobile" w:date="2022-03-22T14:02:50Z">
        <w:r>
          <w:rPr>
            <w:rFonts w:hint="default" w:ascii="Times New Roman" w:hAnsi="Times New Roman" w:cs="Times New Roman"/>
            <w:i/>
            <w:iCs/>
            <w:color w:val="FF0000"/>
            <w:lang w:val="en-US"/>
          </w:rPr>
          <w:t>lud</w:t>
        </w:r>
      </w:ins>
      <w:ins w:id="637" w:author="China Mobile" w:date="2022-03-22T14:02:51Z">
        <w:r>
          <w:rPr>
            <w:rFonts w:hint="default" w:ascii="Times New Roman" w:hAnsi="Times New Roman" w:cs="Times New Roman"/>
            <w:i/>
            <w:iCs/>
            <w:color w:val="FF0000"/>
            <w:lang w:val="en-US"/>
          </w:rPr>
          <w:t>ing</w:t>
        </w:r>
      </w:ins>
      <w:ins w:id="638" w:author="China Mobile" w:date="2022-03-22T14:02:52Z">
        <w:r>
          <w:rPr>
            <w:rFonts w:hint="default" w:ascii="Times New Roman" w:hAnsi="Times New Roman" w:cs="Times New Roman"/>
            <w:i/>
            <w:iCs/>
            <w:color w:val="FF0000"/>
            <w:lang w:val="en-US"/>
          </w:rPr>
          <w:t xml:space="preserve"> </w:t>
        </w:r>
      </w:ins>
      <w:ins w:id="639" w:author="China Mobile" w:date="2022-03-22T14:02:59Z">
        <w:r>
          <w:rPr>
            <w:rFonts w:hint="default" w:ascii="Times New Roman" w:hAnsi="Times New Roman" w:cs="Times New Roman"/>
            <w:i/>
            <w:iCs/>
            <w:color w:val="FF0000"/>
            <w:lang w:val="en-US"/>
          </w:rPr>
          <w:t>p</w:t>
        </w:r>
      </w:ins>
      <w:ins w:id="640" w:author="China Mobile" w:date="2022-03-22T14:02:54Z">
        <w:r>
          <w:rPr>
            <w:rFonts w:hint="default" w:ascii="Times New Roman" w:hAnsi="Times New Roman" w:cs="Times New Roman"/>
            <w:i/>
            <w:iCs/>
            <w:color w:val="FF0000"/>
            <w:lang w:val="en-US"/>
          </w:rPr>
          <w:t>otential autonomy requirements for corresponding management services with evaluation of autonomous network levels</w:t>
        </w:r>
      </w:ins>
      <w:ins w:id="641" w:author="China Mobile" w:date="2022-03-22T12:27:17Z">
        <w:r>
          <w:rPr>
            <w:rFonts w:hint="eastAsia"/>
            <w:i/>
            <w:iCs/>
            <w:color w:val="FF0000"/>
            <w:highlight w:val="none"/>
            <w:rPrChange w:id="642" w:author="China Mobile" w:date="2022-03-22T12:27:21Z">
              <w:rPr>
                <w:rFonts w:hint="eastAsia"/>
                <w:i/>
                <w:highlight w:val="green"/>
              </w:rPr>
            </w:rPrChange>
          </w:rPr>
          <w:t>.</w:t>
        </w:r>
      </w:ins>
      <w:r>
        <w:br w:type="page"/>
      </w:r>
    </w:p>
    <w:p>
      <w:pPr>
        <w:pStyle w:val="10"/>
      </w:pPr>
      <w:bookmarkStart w:id="48" w:name="_Toc29573"/>
      <w:bookmarkStart w:id="49" w:name="_Toc790"/>
      <w:r>
        <w:t>Annex &lt;X&gt; (informative):</w:t>
      </w:r>
      <w:r>
        <w:br w:type="textWrapping"/>
      </w:r>
      <w:r>
        <w:t>Change history</w:t>
      </w:r>
      <w:bookmarkEnd w:id="48"/>
      <w:bookmarkEnd w:id="49"/>
    </w:p>
    <w:p>
      <w:pPr>
        <w:pStyle w:val="47"/>
      </w:pPr>
      <w:bookmarkStart w:id="50" w:name="historyclause"/>
      <w:bookmarkEnd w:id="50"/>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w:t>
            </w:r>
            <w:del w:id="643" w:author="SA5 #142e" w:date="2022-04-13T10:26:40Z">
              <w:r>
                <w:rPr>
                  <w:rFonts w:hint="default"/>
                  <w:sz w:val="16"/>
                  <w:szCs w:val="16"/>
                  <w:lang w:val="en-US" w:eastAsia="zh-CN"/>
                </w:rPr>
                <w:delText>XXXX</w:delText>
              </w:r>
            </w:del>
            <w:ins w:id="644" w:author="SA5 #142e" w:date="2022-04-13T10:26:40Z">
              <w:r>
                <w:rPr>
                  <w:rFonts w:hint="default"/>
                  <w:sz w:val="16"/>
                  <w:szCs w:val="16"/>
                  <w:lang w:val="en-US" w:eastAsia="zh-CN"/>
                </w:rPr>
                <w:t>21</w:t>
              </w:r>
            </w:ins>
            <w:ins w:id="645" w:author="SA5 #142e" w:date="2022-04-13T10:26:41Z">
              <w:r>
                <w:rPr>
                  <w:rFonts w:hint="default"/>
                  <w:sz w:val="16"/>
                  <w:szCs w:val="16"/>
                  <w:lang w:val="en-US" w:eastAsia="zh-CN"/>
                </w:rPr>
                <w:t>21</w:t>
              </w:r>
            </w:ins>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6" w:author="SA5 #142e" w:date="2022-04-13T10:26:08Z"/>
        </w:trPr>
        <w:tc>
          <w:tcPr>
            <w:tcW w:w="800" w:type="dxa"/>
            <w:shd w:val="solid" w:color="FFFFFF" w:fill="auto"/>
            <w:vAlign w:val="top"/>
          </w:tcPr>
          <w:p>
            <w:pPr>
              <w:pStyle w:val="39"/>
              <w:rPr>
                <w:ins w:id="647" w:author="SA5 #142e" w:date="2022-04-13T10:26:08Z"/>
                <w:rFonts w:hint="default"/>
                <w:sz w:val="16"/>
                <w:szCs w:val="16"/>
                <w:lang w:val="en-US" w:eastAsia="zh-CN"/>
              </w:rPr>
            </w:pPr>
            <w:ins w:id="648" w:author="SA5 #142e" w:date="2022-04-13T10:26:17Z">
              <w:r>
                <w:rPr>
                  <w:rFonts w:hint="default"/>
                  <w:sz w:val="16"/>
                  <w:szCs w:val="16"/>
                  <w:lang w:val="en-US" w:eastAsia="zh-CN"/>
                </w:rPr>
                <w:t>2022</w:t>
              </w:r>
            </w:ins>
            <w:ins w:id="649" w:author="SA5 #142e" w:date="2022-04-13T10:26:18Z">
              <w:r>
                <w:rPr>
                  <w:rFonts w:hint="default"/>
                  <w:sz w:val="16"/>
                  <w:szCs w:val="16"/>
                  <w:lang w:val="en-US" w:eastAsia="zh-CN"/>
                </w:rPr>
                <w:t>-0</w:t>
              </w:r>
            </w:ins>
            <w:ins w:id="650" w:author="SA5 #142e" w:date="2022-04-13T10:26:19Z">
              <w:r>
                <w:rPr>
                  <w:rFonts w:hint="default"/>
                  <w:sz w:val="16"/>
                  <w:szCs w:val="16"/>
                  <w:lang w:val="en-US" w:eastAsia="zh-CN"/>
                </w:rPr>
                <w:t>4</w:t>
              </w:r>
            </w:ins>
          </w:p>
        </w:tc>
        <w:tc>
          <w:tcPr>
            <w:tcW w:w="881" w:type="dxa"/>
            <w:shd w:val="solid" w:color="FFFFFF" w:fill="auto"/>
            <w:vAlign w:val="top"/>
          </w:tcPr>
          <w:p>
            <w:pPr>
              <w:pStyle w:val="39"/>
              <w:rPr>
                <w:ins w:id="651" w:author="SA5 #142e" w:date="2022-04-13T10:26:08Z"/>
                <w:rFonts w:hint="eastAsia"/>
                <w:sz w:val="16"/>
                <w:szCs w:val="16"/>
                <w:lang w:eastAsia="zh-CN"/>
              </w:rPr>
            </w:pPr>
            <w:ins w:id="652" w:author="SA5 #142e" w:date="2022-04-13T10:26:24Z">
              <w:r>
                <w:rPr>
                  <w:rFonts w:hint="eastAsia"/>
                  <w:sz w:val="16"/>
                  <w:szCs w:val="16"/>
                  <w:lang w:eastAsia="zh-CN"/>
                </w:rPr>
                <w:t>S</w:t>
              </w:r>
            </w:ins>
            <w:ins w:id="653" w:author="SA5 #142e" w:date="2022-04-13T10:26:24Z">
              <w:r>
                <w:rPr>
                  <w:sz w:val="16"/>
                  <w:szCs w:val="16"/>
                  <w:lang w:eastAsia="zh-CN"/>
                </w:rPr>
                <w:t>A5#142e</w:t>
              </w:r>
            </w:ins>
          </w:p>
        </w:tc>
        <w:tc>
          <w:tcPr>
            <w:tcW w:w="1013" w:type="dxa"/>
            <w:shd w:val="solid" w:color="FFFFFF" w:fill="auto"/>
            <w:vAlign w:val="top"/>
          </w:tcPr>
          <w:p>
            <w:pPr>
              <w:pStyle w:val="39"/>
              <w:rPr>
                <w:ins w:id="654" w:author="SA5 #142e" w:date="2022-04-13T10:27:17Z"/>
                <w:rFonts w:hint="eastAsia"/>
                <w:sz w:val="16"/>
                <w:szCs w:val="16"/>
                <w:lang w:eastAsia="zh-CN"/>
              </w:rPr>
            </w:pPr>
            <w:ins w:id="655" w:author="SA5 #142e" w:date="2022-04-13T10:27:12Z">
              <w:r>
                <w:rPr>
                  <w:rFonts w:hint="eastAsia"/>
                  <w:sz w:val="16"/>
                  <w:szCs w:val="16"/>
                  <w:lang w:eastAsia="zh-CN"/>
                </w:rPr>
                <w:t>S5-222617</w:t>
              </w:r>
            </w:ins>
          </w:p>
          <w:p>
            <w:pPr>
              <w:pStyle w:val="39"/>
              <w:rPr>
                <w:ins w:id="656" w:author="SA5 #142e" w:date="2022-04-13T10:27:18Z"/>
                <w:rFonts w:hint="eastAsia"/>
                <w:sz w:val="16"/>
                <w:szCs w:val="16"/>
                <w:lang w:eastAsia="zh-CN"/>
              </w:rPr>
            </w:pPr>
            <w:ins w:id="657" w:author="SA5 #142e" w:date="2022-04-13T10:27:18Z">
              <w:r>
                <w:rPr>
                  <w:rFonts w:hint="eastAsia"/>
                  <w:sz w:val="16"/>
                  <w:szCs w:val="16"/>
                  <w:lang w:eastAsia="zh-CN"/>
                </w:rPr>
                <w:t>S5-22261</w:t>
              </w:r>
            </w:ins>
            <w:ins w:id="658" w:author="SA5 #142e" w:date="2022-04-13T10:27:23Z">
              <w:r>
                <w:rPr>
                  <w:rFonts w:hint="default"/>
                  <w:sz w:val="16"/>
                  <w:szCs w:val="16"/>
                  <w:lang w:val="en-US" w:eastAsia="zh-CN"/>
                </w:rPr>
                <w:t>8</w:t>
              </w:r>
            </w:ins>
          </w:p>
          <w:p>
            <w:pPr>
              <w:pStyle w:val="39"/>
              <w:rPr>
                <w:ins w:id="659" w:author="SA5 #142e" w:date="2022-04-13T10:26:08Z"/>
                <w:rFonts w:hint="eastAsia"/>
                <w:sz w:val="16"/>
                <w:szCs w:val="16"/>
                <w:lang w:eastAsia="zh-CN"/>
              </w:rPr>
            </w:pPr>
            <w:ins w:id="660" w:author="SA5 #142e" w:date="2022-04-13T10:27:19Z">
              <w:r>
                <w:rPr>
                  <w:rFonts w:hint="eastAsia"/>
                  <w:sz w:val="16"/>
                  <w:szCs w:val="16"/>
                  <w:lang w:eastAsia="zh-CN"/>
                </w:rPr>
                <w:t>S5-22261</w:t>
              </w:r>
            </w:ins>
            <w:ins w:id="661" w:author="SA5 #142e" w:date="2022-04-13T10:27:24Z">
              <w:r>
                <w:rPr>
                  <w:rFonts w:hint="default"/>
                  <w:sz w:val="16"/>
                  <w:szCs w:val="16"/>
                  <w:lang w:val="en-US" w:eastAsia="zh-CN"/>
                </w:rPr>
                <w:t>9</w:t>
              </w:r>
            </w:ins>
          </w:p>
        </w:tc>
        <w:tc>
          <w:tcPr>
            <w:tcW w:w="425" w:type="dxa"/>
            <w:shd w:val="solid" w:color="FFFFFF" w:fill="auto"/>
            <w:vAlign w:val="top"/>
          </w:tcPr>
          <w:p>
            <w:pPr>
              <w:pStyle w:val="37"/>
              <w:rPr>
                <w:ins w:id="662" w:author="SA5 #142e" w:date="2022-04-13T10:26:08Z"/>
                <w:rFonts w:hint="default" w:cs="Times New Roman"/>
                <w:sz w:val="16"/>
                <w:szCs w:val="16"/>
                <w:lang w:val="en-US" w:eastAsia="en-US" w:bidi="ar-SA"/>
              </w:rPr>
            </w:pPr>
            <w:ins w:id="663" w:author="SA5 #142e" w:date="2022-04-13T10:27:42Z">
              <w:r>
                <w:rPr>
                  <w:rFonts w:hint="default" w:cs="Times New Roman"/>
                  <w:sz w:val="16"/>
                  <w:szCs w:val="16"/>
                  <w:lang w:val="en-US" w:eastAsia="en-US" w:bidi="ar-SA"/>
                </w:rPr>
                <w:t>-</w:t>
              </w:r>
            </w:ins>
          </w:p>
        </w:tc>
        <w:tc>
          <w:tcPr>
            <w:tcW w:w="425" w:type="dxa"/>
            <w:shd w:val="solid" w:color="FFFFFF" w:fill="auto"/>
            <w:vAlign w:val="top"/>
          </w:tcPr>
          <w:p>
            <w:pPr>
              <w:pStyle w:val="36"/>
              <w:rPr>
                <w:ins w:id="664" w:author="SA5 #142e" w:date="2022-04-13T10:26:08Z"/>
                <w:rFonts w:hint="default" w:cs="Times New Roman"/>
                <w:sz w:val="16"/>
                <w:szCs w:val="16"/>
                <w:lang w:val="en-US" w:eastAsia="en-US" w:bidi="ar-SA"/>
              </w:rPr>
            </w:pPr>
            <w:ins w:id="665" w:author="SA5 #142e" w:date="2022-04-13T10:27:43Z">
              <w:r>
                <w:rPr>
                  <w:rFonts w:hint="default" w:cs="Times New Roman"/>
                  <w:sz w:val="16"/>
                  <w:szCs w:val="16"/>
                  <w:lang w:val="en-US" w:eastAsia="en-US" w:bidi="ar-SA"/>
                </w:rPr>
                <w:t>-</w:t>
              </w:r>
            </w:ins>
          </w:p>
        </w:tc>
        <w:tc>
          <w:tcPr>
            <w:tcW w:w="425" w:type="dxa"/>
            <w:shd w:val="solid" w:color="FFFFFF" w:fill="auto"/>
            <w:vAlign w:val="top"/>
          </w:tcPr>
          <w:p>
            <w:pPr>
              <w:pStyle w:val="39"/>
              <w:rPr>
                <w:ins w:id="666" w:author="SA5 #142e" w:date="2022-04-13T10:26:08Z"/>
                <w:rFonts w:hint="default" w:cs="Times New Roman"/>
                <w:sz w:val="16"/>
                <w:szCs w:val="16"/>
                <w:lang w:val="en-US" w:eastAsia="en-US" w:bidi="ar-SA"/>
              </w:rPr>
            </w:pPr>
            <w:ins w:id="667" w:author="SA5 #142e" w:date="2022-04-13T10:27:44Z">
              <w:r>
                <w:rPr>
                  <w:rFonts w:hint="default" w:cs="Times New Roman"/>
                  <w:sz w:val="16"/>
                  <w:szCs w:val="16"/>
                  <w:lang w:val="en-US" w:eastAsia="en-US" w:bidi="ar-SA"/>
                </w:rPr>
                <w:t>-</w:t>
              </w:r>
            </w:ins>
          </w:p>
        </w:tc>
        <w:tc>
          <w:tcPr>
            <w:tcW w:w="4962" w:type="dxa"/>
            <w:shd w:val="solid" w:color="FFFFFF" w:fill="auto"/>
            <w:vAlign w:val="top"/>
          </w:tcPr>
          <w:p>
            <w:pPr>
              <w:pStyle w:val="37"/>
              <w:numPr>
                <w:ilvl w:val="0"/>
                <w:numId w:val="3"/>
                <w:ins w:id="669" w:author="SA5 #142e" w:date="2022-04-13T10:28:39Z"/>
              </w:numPr>
              <w:rPr>
                <w:ins w:id="670" w:author="SA5 #142e" w:date="2022-04-13T10:27:49Z"/>
                <w:rFonts w:hint="eastAsia" w:ascii="Arial" w:hAnsi="Arial" w:eastAsia="Times New Roman" w:cs="Times New Roman"/>
                <w:sz w:val="16"/>
                <w:szCs w:val="16"/>
                <w:lang w:val="en-GB" w:eastAsia="en-US" w:bidi="ar-SA"/>
              </w:rPr>
              <w:pPrChange w:id="668" w:author="SA5 #142e" w:date="2022-04-13T10:28:39Z">
                <w:pPr>
                  <w:pStyle w:val="37"/>
                </w:pPr>
              </w:pPrChange>
            </w:pPr>
            <w:ins w:id="671" w:author="SA5 #142e" w:date="2022-04-13T10:27:47Z">
              <w:r>
                <w:rPr>
                  <w:rFonts w:hint="eastAsia" w:ascii="Arial" w:hAnsi="Arial" w:eastAsia="Times New Roman" w:cs="Times New Roman"/>
                  <w:sz w:val="16"/>
                  <w:szCs w:val="16"/>
                  <w:lang w:val="en-GB" w:eastAsia="en-US" w:bidi="ar-SA"/>
                </w:rPr>
                <w:t>Add TR structure and abbreviation</w:t>
              </w:r>
            </w:ins>
          </w:p>
          <w:p>
            <w:pPr>
              <w:pStyle w:val="37"/>
              <w:numPr>
                <w:ilvl w:val="0"/>
                <w:numId w:val="3"/>
                <w:ins w:id="673" w:author="SA5 #142e" w:date="2022-04-13T10:28:42Z"/>
              </w:numPr>
              <w:rPr>
                <w:ins w:id="674" w:author="SA5 #142e" w:date="2022-04-13T10:28:00Z"/>
                <w:rFonts w:hint="eastAsia" w:ascii="Arial" w:hAnsi="Arial" w:eastAsia="Times New Roman" w:cs="Times New Roman"/>
                <w:sz w:val="16"/>
                <w:szCs w:val="16"/>
                <w:lang w:val="en-GB" w:eastAsia="en-US" w:bidi="ar-SA"/>
              </w:rPr>
              <w:pPrChange w:id="672" w:author="SA5 #142e" w:date="2022-04-13T10:28:42Z">
                <w:pPr>
                  <w:pStyle w:val="37"/>
                </w:pPr>
              </w:pPrChange>
            </w:pPr>
            <w:ins w:id="675" w:author="SA5 #142e" w:date="2022-04-13T10:27:59Z">
              <w:r>
                <w:rPr>
                  <w:rFonts w:hint="eastAsia" w:ascii="Arial" w:hAnsi="Arial" w:eastAsia="Times New Roman" w:cs="Times New Roman"/>
                  <w:sz w:val="16"/>
                  <w:szCs w:val="16"/>
                  <w:lang w:val="en-GB" w:eastAsia="en-US" w:bidi="ar-SA"/>
                </w:rPr>
                <w:t>Add scope</w:t>
              </w:r>
            </w:ins>
          </w:p>
          <w:p>
            <w:pPr>
              <w:pStyle w:val="37"/>
              <w:numPr>
                <w:ilvl w:val="0"/>
                <w:numId w:val="3"/>
                <w:ins w:id="677" w:author="SA5 #142e" w:date="2022-04-13T10:28:45Z"/>
              </w:numPr>
              <w:rPr>
                <w:ins w:id="678" w:author="SA5 #142e" w:date="2022-04-13T10:26:08Z"/>
                <w:rFonts w:hint="eastAsia" w:ascii="Arial" w:hAnsi="Arial" w:eastAsia="Times New Roman" w:cs="Times New Roman"/>
                <w:sz w:val="16"/>
                <w:szCs w:val="16"/>
                <w:lang w:val="en-GB" w:eastAsia="en-US" w:bidi="ar-SA"/>
              </w:rPr>
              <w:pPrChange w:id="676" w:author="SA5 #142e" w:date="2022-04-13T10:28:45Z">
                <w:pPr>
                  <w:pStyle w:val="37"/>
                </w:pPr>
              </w:pPrChange>
            </w:pPr>
            <w:ins w:id="679" w:author="SA5 #142e" w:date="2022-04-13T10:28:15Z">
              <w:r>
                <w:rPr>
                  <w:rFonts w:hint="eastAsia" w:ascii="Arial" w:hAnsi="Arial" w:eastAsia="Times New Roman" w:cs="Times New Roman"/>
                  <w:sz w:val="16"/>
                  <w:szCs w:val="16"/>
                  <w:lang w:val="en-GB" w:eastAsia="en-US" w:bidi="ar-SA"/>
                </w:rPr>
                <w:t>Add concept description for autonomous network level evaluation</w:t>
              </w:r>
            </w:ins>
          </w:p>
        </w:tc>
        <w:tc>
          <w:tcPr>
            <w:tcW w:w="708" w:type="dxa"/>
            <w:shd w:val="solid" w:color="FFFFFF" w:fill="auto"/>
            <w:vAlign w:val="top"/>
          </w:tcPr>
          <w:p>
            <w:pPr>
              <w:pStyle w:val="39"/>
              <w:rPr>
                <w:ins w:id="680" w:author="SA5 #142e" w:date="2022-04-13T10:26:08Z"/>
                <w:rFonts w:hint="default"/>
                <w:sz w:val="16"/>
                <w:szCs w:val="16"/>
                <w:lang w:val="en-US" w:eastAsia="zh-CN"/>
              </w:rPr>
            </w:pPr>
            <w:ins w:id="681" w:author="SA5 #142e" w:date="2022-04-13T10:28:19Z">
              <w:r>
                <w:rPr>
                  <w:rFonts w:hint="default"/>
                  <w:sz w:val="16"/>
                  <w:szCs w:val="16"/>
                  <w:lang w:val="en-US" w:eastAsia="zh-CN"/>
                </w:rPr>
                <w:t>0</w:t>
              </w:r>
            </w:ins>
            <w:ins w:id="682" w:author="SA5 #142e" w:date="2022-04-13T10:28:20Z">
              <w:r>
                <w:rPr>
                  <w:rFonts w:hint="default"/>
                  <w:sz w:val="16"/>
                  <w:szCs w:val="16"/>
                  <w:lang w:val="en-US" w:eastAsia="zh-CN"/>
                </w:rPr>
                <w:t>.</w:t>
              </w:r>
            </w:ins>
            <w:ins w:id="683" w:author="SA5 #142e" w:date="2022-04-13T10:28:21Z">
              <w:r>
                <w:rPr>
                  <w:rFonts w:hint="default"/>
                  <w:sz w:val="16"/>
                  <w:szCs w:val="16"/>
                  <w:lang w:val="en-US" w:eastAsia="zh-CN"/>
                </w:rPr>
                <w:t>1.0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915"/>
    <w:multiLevelType w:val="singleLevel"/>
    <w:tmpl w:val="907D4915"/>
    <w:lvl w:ilvl="0" w:tentative="0">
      <w:start w:val="1"/>
      <w:numFmt w:val="decimal"/>
      <w:lvlText w:val="[%1]"/>
      <w:lvlJc w:val="left"/>
    </w:lvl>
  </w:abstractNum>
  <w:abstractNum w:abstractNumId="1">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7FF217F1"/>
    <w:multiLevelType w:val="singleLevel"/>
    <w:tmpl w:val="7FF217F1"/>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42e">
    <w15:presenceInfo w15:providerId="None" w15:userId="SA5 #142e"/>
  </w15:person>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144F1D0A"/>
    <w:rsid w:val="1E522A0C"/>
    <w:rsid w:val="37574BDE"/>
    <w:rsid w:val="3C1659A6"/>
    <w:rsid w:val="3E9C7C91"/>
    <w:rsid w:val="48034264"/>
    <w:rsid w:val="490408F2"/>
    <w:rsid w:val="50001FDD"/>
    <w:rsid w:val="53A778AB"/>
    <w:rsid w:val="558E58F6"/>
    <w:rsid w:val="5E307137"/>
    <w:rsid w:val="5F860998"/>
    <w:rsid w:val="6549336D"/>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#142e</cp:lastModifiedBy>
  <cp:lastPrinted>2019-02-25T14:05:00Z</cp:lastPrinted>
  <dcterms:modified xsi:type="dcterms:W3CDTF">2022-04-13T02:29:25Z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5F1A37EE9840411C9B9DAF13F099D293</vt:lpwstr>
  </property>
</Properties>
</file>