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0AEBD3CC" w:rsidR="00B1254C" w:rsidRDefault="00B1254C" w:rsidP="00B1254C">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131-bis-e</w:t>
      </w:r>
      <w:r>
        <w:rPr>
          <w:b/>
          <w:i/>
          <w:noProof/>
          <w:sz w:val="28"/>
        </w:rPr>
        <w:tab/>
      </w:r>
      <w:r>
        <w:rPr>
          <w:b/>
          <w:noProof/>
          <w:sz w:val="24"/>
        </w:rPr>
        <w:t>S4-</w:t>
      </w:r>
      <w:r w:rsidR="00B96E11">
        <w:rPr>
          <w:b/>
          <w:noProof/>
          <w:sz w:val="24"/>
        </w:rPr>
        <w:t>250</w:t>
      </w:r>
      <w:r w:rsidR="0055316C">
        <w:rPr>
          <w:b/>
          <w:noProof/>
          <w:sz w:val="24"/>
        </w:rPr>
        <w:t>467</w:t>
      </w:r>
    </w:p>
    <w:p w14:paraId="2E839ED9" w14:textId="656E7DF7" w:rsidR="00B1254C" w:rsidRDefault="00B1254C" w:rsidP="00B1254C">
      <w:pPr>
        <w:pStyle w:val="CRCoverPage"/>
        <w:outlineLvl w:val="0"/>
        <w:rPr>
          <w:b/>
          <w:noProof/>
          <w:sz w:val="24"/>
        </w:rPr>
      </w:pPr>
      <w:r>
        <w:rPr>
          <w:b/>
          <w:noProof/>
          <w:sz w:val="24"/>
        </w:rPr>
        <w:t>online</w:t>
      </w:r>
      <w:r w:rsidRPr="00BF49FC">
        <w:rPr>
          <w:b/>
          <w:noProof/>
          <w:sz w:val="24"/>
        </w:rPr>
        <w:t xml:space="preserve">, , </w:t>
      </w:r>
      <w:r>
        <w:rPr>
          <w:b/>
          <w:noProof/>
          <w:sz w:val="24"/>
        </w:rPr>
        <w:t>11</w:t>
      </w:r>
      <w:r w:rsidRPr="00BF49FC">
        <w:rPr>
          <w:b/>
          <w:noProof/>
          <w:sz w:val="24"/>
        </w:rPr>
        <w:t xml:space="preserve">th </w:t>
      </w:r>
      <w:r>
        <w:rPr>
          <w:b/>
          <w:noProof/>
          <w:sz w:val="24"/>
        </w:rPr>
        <w:t>Apr</w:t>
      </w:r>
      <w:r w:rsidRPr="00BF49FC">
        <w:rPr>
          <w:b/>
          <w:noProof/>
          <w:sz w:val="24"/>
        </w:rPr>
        <w:t xml:space="preserve"> 2025 </w:t>
      </w:r>
      <w:r>
        <w:rPr>
          <w:b/>
          <w:noProof/>
          <w:sz w:val="24"/>
        </w:rPr>
        <w:t>–</w:t>
      </w:r>
      <w:r w:rsidRPr="00BF49FC">
        <w:rPr>
          <w:b/>
          <w:noProof/>
          <w:sz w:val="24"/>
        </w:rPr>
        <w:t xml:space="preserve"> </w:t>
      </w:r>
      <w:r>
        <w:rPr>
          <w:b/>
          <w:noProof/>
          <w:sz w:val="24"/>
        </w:rPr>
        <w:t>17th</w:t>
      </w:r>
      <w:r w:rsidRPr="00BF49FC">
        <w:rPr>
          <w:b/>
          <w:noProof/>
          <w:sz w:val="24"/>
        </w:rPr>
        <w:t xml:space="preserve"> </w:t>
      </w:r>
      <w:r>
        <w:rPr>
          <w:b/>
          <w:noProof/>
          <w:sz w:val="24"/>
        </w:rPr>
        <w:t>Apr</w:t>
      </w:r>
      <w:r w:rsidRPr="00BF49FC">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004EB3C4"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p>
    <w:p w14:paraId="18BE02D5" w14:textId="4ECE32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E6892" w:rsidRPr="00FE6892">
        <w:rPr>
          <w:rFonts w:ascii="Arial" w:hAnsi="Arial" w:cs="Arial"/>
          <w:b/>
          <w:bCs/>
          <w:lang w:val="en-US"/>
        </w:rPr>
        <w:t>[</w:t>
      </w:r>
      <w:proofErr w:type="spellStart"/>
      <w:r w:rsidR="00FE6892" w:rsidRPr="00FE6892">
        <w:rPr>
          <w:rFonts w:ascii="Arial" w:hAnsi="Arial" w:cs="Arial"/>
          <w:b/>
          <w:bCs/>
          <w:lang w:val="en-US"/>
        </w:rPr>
        <w:t>FS_MeMe</w:t>
      </w:r>
      <w:proofErr w:type="spellEnd"/>
      <w:r w:rsidR="00FE6892" w:rsidRPr="00FE6892">
        <w:rPr>
          <w:rFonts w:ascii="Arial" w:hAnsi="Arial" w:cs="Arial"/>
          <w:b/>
          <w:bCs/>
          <w:lang w:val="en-US"/>
        </w:rPr>
        <w:t>] External Referencing</w:t>
      </w:r>
    </w:p>
    <w:p w14:paraId="4C7F6870" w14:textId="1174B5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681191">
        <w:rPr>
          <w:rFonts w:ascii="Arial" w:hAnsi="Arial" w:cs="Arial"/>
          <w:b/>
          <w:bCs/>
          <w:lang w:val="en-US"/>
        </w:rPr>
        <w:t>1</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1A26B50E" w:rsidR="00EB26E6" w:rsidRPr="00EB26E6" w:rsidRDefault="00FE6892" w:rsidP="00EB26E6">
      <w:pPr>
        <w:rPr>
          <w:lang w:val="en-US"/>
        </w:rPr>
      </w:pPr>
      <w:r>
        <w:rPr>
          <w:lang w:val="en-US"/>
        </w:rPr>
        <w:t>Starting point for Key Issue</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F7222D3" w14:textId="17FBADB5" w:rsidR="00EB26E6" w:rsidRDefault="00CD2478" w:rsidP="00CD2478">
      <w:pPr>
        <w:pStyle w:val="CRCoverPage"/>
        <w:rPr>
          <w:b/>
          <w:lang w:val="en-US"/>
        </w:rPr>
      </w:pPr>
      <w:r w:rsidRPr="006B5418">
        <w:rPr>
          <w:b/>
          <w:lang w:val="en-US"/>
        </w:rPr>
        <w:t>3. Conclusions</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48B06F" w:rsidR="00CD2478"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3833A6">
        <w:rPr>
          <w:lang w:val="en-US"/>
        </w:rPr>
        <w:t>1</w:t>
      </w:r>
      <w:r w:rsidR="0052099F" w:rsidRPr="0052099F">
        <w:rPr>
          <w:lang w:val="en-US"/>
        </w:rPr>
        <w:t>.</w:t>
      </w:r>
      <w:r w:rsidR="007C647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4C14099" w14:textId="77777777" w:rsidR="008463A1" w:rsidRPr="00822E86" w:rsidRDefault="008463A1" w:rsidP="008463A1">
      <w:pPr>
        <w:pStyle w:val="Heading2"/>
      </w:pPr>
      <w:bookmarkStart w:id="1" w:name="_Toc184111463"/>
      <w:r w:rsidRPr="00822E86">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1"/>
    </w:p>
    <w:p w14:paraId="04D7EB07" w14:textId="77777777" w:rsidR="008463A1" w:rsidRDefault="008463A1" w:rsidP="008463A1">
      <w:pPr>
        <w:pStyle w:val="Heading3"/>
        <w:rPr>
          <w:lang w:eastAsia="ko-KR"/>
        </w:rPr>
      </w:pPr>
      <w:bookmarkStart w:id="2" w:name="_Toc184111464"/>
      <w:r w:rsidRPr="00822E86">
        <w:rPr>
          <w:lang w:eastAsia="ko-KR"/>
        </w:rPr>
        <w:t>5.</w:t>
      </w:r>
      <w:r>
        <w:rPr>
          <w:lang w:eastAsia="zh-CN"/>
        </w:rPr>
        <w:t>3</w:t>
      </w:r>
      <w:r w:rsidRPr="00822E86">
        <w:rPr>
          <w:lang w:eastAsia="ko-KR"/>
        </w:rPr>
        <w:t>.1</w:t>
      </w:r>
      <w:r w:rsidRPr="00822E86">
        <w:rPr>
          <w:lang w:eastAsia="ko-KR"/>
        </w:rPr>
        <w:tab/>
        <w:t>Description</w:t>
      </w:r>
      <w:bookmarkEnd w:id="2"/>
    </w:p>
    <w:p w14:paraId="6A601CEB" w14:textId="77777777" w:rsidR="008463A1" w:rsidRPr="007B6506" w:rsidRDefault="008463A1" w:rsidP="008463A1">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w:t>
      </w:r>
      <w:proofErr w:type="spellStart"/>
      <w:r w:rsidRPr="00AC0B33">
        <w:rPr>
          <w:rFonts w:eastAsia="Malgun Gothic"/>
          <w:lang w:eastAsia="ko-KR"/>
        </w:rPr>
        <w:t>glTF</w:t>
      </w:r>
      <w:proofErr w:type="spellEnd"/>
      <w:r w:rsidRPr="00AC0B33">
        <w:rPr>
          <w:rFonts w:eastAsia="Malgun Gothic"/>
          <w:lang w:eastAsia="ko-KR"/>
        </w:rPr>
        <w:t xml:space="preserve"> scenes or streaming manifests with inline references. A study of suitable support of different options is relevant</w:t>
      </w:r>
      <w:r>
        <w:rPr>
          <w:rFonts w:eastAsia="Malgun Gothic"/>
          <w:lang w:eastAsia="ko-KR"/>
        </w:rPr>
        <w:t>.</w:t>
      </w:r>
    </w:p>
    <w:p w14:paraId="0442581D" w14:textId="77777777" w:rsidR="008463A1" w:rsidRDefault="008463A1" w:rsidP="008463A1">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003B03DE" w14:textId="77777777" w:rsidR="008463A1" w:rsidRDefault="008463A1" w:rsidP="008463A1">
      <w:pPr>
        <w:pStyle w:val="Heading3"/>
        <w:rPr>
          <w:lang w:eastAsia="ko-KR"/>
        </w:rPr>
      </w:pPr>
      <w:bookmarkStart w:id="3" w:name="_Toc184111465"/>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3"/>
    </w:p>
    <w:p w14:paraId="730FF904" w14:textId="77777777" w:rsidR="008463A1" w:rsidRDefault="008463A1" w:rsidP="008463A1">
      <w:pPr>
        <w:pStyle w:val="Heading3"/>
        <w:rPr>
          <w:lang w:eastAsia="ko-KR"/>
        </w:rPr>
      </w:pPr>
      <w:bookmarkStart w:id="4" w:name="_Toc184111466"/>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4"/>
    </w:p>
    <w:p w14:paraId="46D11673" w14:textId="77777777" w:rsidR="008463A1" w:rsidRDefault="008463A1" w:rsidP="008463A1">
      <w:pPr>
        <w:pStyle w:val="Heading3"/>
        <w:rPr>
          <w:lang w:eastAsia="ko-KR"/>
        </w:rPr>
      </w:pPr>
      <w:bookmarkStart w:id="5" w:name="_Toc184111467"/>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5"/>
    </w:p>
    <w:p w14:paraId="24C87072" w14:textId="36890F77" w:rsidR="003833A6" w:rsidRPr="006B5418" w:rsidRDefault="003833A6" w:rsidP="008463A1">
      <w:pPr>
        <w:pStyle w:val="B1"/>
        <w:ind w:left="0" w:firstLine="0"/>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974526" w:rsidRDefault="00C21836" w:rsidP="00CD2478"/>
    <w:sectPr w:rsidR="00C21836" w:rsidRPr="00974526">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156F2" w14:textId="77777777" w:rsidR="003028AE" w:rsidRDefault="003028AE">
      <w:r>
        <w:separator/>
      </w:r>
    </w:p>
  </w:endnote>
  <w:endnote w:type="continuationSeparator" w:id="0">
    <w:p w14:paraId="7C9345F2" w14:textId="77777777" w:rsidR="003028AE" w:rsidRDefault="0030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1CB57" w14:textId="77777777" w:rsidR="003028AE" w:rsidRDefault="003028AE">
      <w:r>
        <w:separator/>
      </w:r>
    </w:p>
  </w:footnote>
  <w:footnote w:type="continuationSeparator" w:id="0">
    <w:p w14:paraId="5A5C82F4" w14:textId="77777777" w:rsidR="003028AE" w:rsidRDefault="00302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6"/>
  </w:num>
  <w:num w:numId="2" w16cid:durableId="939526637">
    <w:abstractNumId w:val="4"/>
  </w:num>
  <w:num w:numId="3" w16cid:durableId="14965350">
    <w:abstractNumId w:val="5"/>
  </w:num>
  <w:num w:numId="4" w16cid:durableId="1332566417">
    <w:abstractNumId w:val="1"/>
  </w:num>
  <w:num w:numId="5" w16cid:durableId="1862041040">
    <w:abstractNumId w:val="3"/>
  </w:num>
  <w:num w:numId="6" w16cid:durableId="481775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2AE4"/>
    <w:rsid w:val="00032D56"/>
    <w:rsid w:val="0003711D"/>
    <w:rsid w:val="00043E25"/>
    <w:rsid w:val="0004575F"/>
    <w:rsid w:val="00047AB3"/>
    <w:rsid w:val="00054D95"/>
    <w:rsid w:val="00062124"/>
    <w:rsid w:val="00066856"/>
    <w:rsid w:val="00070975"/>
    <w:rsid w:val="00070F86"/>
    <w:rsid w:val="00071F84"/>
    <w:rsid w:val="00072AAF"/>
    <w:rsid w:val="00072DD2"/>
    <w:rsid w:val="0008213C"/>
    <w:rsid w:val="000B1216"/>
    <w:rsid w:val="000B14A6"/>
    <w:rsid w:val="000B23B5"/>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64690"/>
    <w:rsid w:val="00164C52"/>
    <w:rsid w:val="001754C6"/>
    <w:rsid w:val="00182401"/>
    <w:rsid w:val="00183134"/>
    <w:rsid w:val="001848C6"/>
    <w:rsid w:val="00191E6B"/>
    <w:rsid w:val="001B44C0"/>
    <w:rsid w:val="001B5C2B"/>
    <w:rsid w:val="001B5D44"/>
    <w:rsid w:val="001B77E2"/>
    <w:rsid w:val="001D25E6"/>
    <w:rsid w:val="001D4C82"/>
    <w:rsid w:val="001E2EB5"/>
    <w:rsid w:val="001E41F3"/>
    <w:rsid w:val="001F151F"/>
    <w:rsid w:val="001F3B42"/>
    <w:rsid w:val="00201C87"/>
    <w:rsid w:val="00212096"/>
    <w:rsid w:val="002153AE"/>
    <w:rsid w:val="00216490"/>
    <w:rsid w:val="00231568"/>
    <w:rsid w:val="00232FD1"/>
    <w:rsid w:val="00234AB5"/>
    <w:rsid w:val="00241597"/>
    <w:rsid w:val="00243A22"/>
    <w:rsid w:val="00243E76"/>
    <w:rsid w:val="0024668B"/>
    <w:rsid w:val="00275D12"/>
    <w:rsid w:val="0027780F"/>
    <w:rsid w:val="00283006"/>
    <w:rsid w:val="00291E56"/>
    <w:rsid w:val="002A4A07"/>
    <w:rsid w:val="002A6BBA"/>
    <w:rsid w:val="002B1A87"/>
    <w:rsid w:val="002B3C88"/>
    <w:rsid w:val="002C419C"/>
    <w:rsid w:val="002C666A"/>
    <w:rsid w:val="002E0AC6"/>
    <w:rsid w:val="002E48BE"/>
    <w:rsid w:val="002E6115"/>
    <w:rsid w:val="002F4FF2"/>
    <w:rsid w:val="002F6340"/>
    <w:rsid w:val="003028AE"/>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59CB"/>
    <w:rsid w:val="003B2CE5"/>
    <w:rsid w:val="003B79F5"/>
    <w:rsid w:val="003E11B7"/>
    <w:rsid w:val="003E29EF"/>
    <w:rsid w:val="00401225"/>
    <w:rsid w:val="00411094"/>
    <w:rsid w:val="00412CD2"/>
    <w:rsid w:val="00413493"/>
    <w:rsid w:val="00414134"/>
    <w:rsid w:val="00435765"/>
    <w:rsid w:val="00435799"/>
    <w:rsid w:val="00436BAB"/>
    <w:rsid w:val="00440825"/>
    <w:rsid w:val="00441814"/>
    <w:rsid w:val="00443403"/>
    <w:rsid w:val="00461CA9"/>
    <w:rsid w:val="00470FF5"/>
    <w:rsid w:val="00496E4B"/>
    <w:rsid w:val="00497F14"/>
    <w:rsid w:val="004A2A45"/>
    <w:rsid w:val="004A4BEC"/>
    <w:rsid w:val="004B15C1"/>
    <w:rsid w:val="004B45A4"/>
    <w:rsid w:val="004C1E90"/>
    <w:rsid w:val="004D077E"/>
    <w:rsid w:val="00501DD2"/>
    <w:rsid w:val="0050780D"/>
    <w:rsid w:val="00511527"/>
    <w:rsid w:val="0051277C"/>
    <w:rsid w:val="0051757F"/>
    <w:rsid w:val="0052099F"/>
    <w:rsid w:val="00523C38"/>
    <w:rsid w:val="005275CB"/>
    <w:rsid w:val="005352CD"/>
    <w:rsid w:val="005368D8"/>
    <w:rsid w:val="0054233C"/>
    <w:rsid w:val="0054453D"/>
    <w:rsid w:val="005461CF"/>
    <w:rsid w:val="00547699"/>
    <w:rsid w:val="0055229E"/>
    <w:rsid w:val="0055316C"/>
    <w:rsid w:val="00561090"/>
    <w:rsid w:val="005651FD"/>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C11F0"/>
    <w:rsid w:val="005D7121"/>
    <w:rsid w:val="005E29A4"/>
    <w:rsid w:val="005E2C44"/>
    <w:rsid w:val="005E52A9"/>
    <w:rsid w:val="006009D6"/>
    <w:rsid w:val="0060287A"/>
    <w:rsid w:val="00606094"/>
    <w:rsid w:val="00606792"/>
    <w:rsid w:val="0061048B"/>
    <w:rsid w:val="00610D67"/>
    <w:rsid w:val="00614091"/>
    <w:rsid w:val="006145B6"/>
    <w:rsid w:val="006234C3"/>
    <w:rsid w:val="00630D7A"/>
    <w:rsid w:val="00643317"/>
    <w:rsid w:val="00661116"/>
    <w:rsid w:val="00662550"/>
    <w:rsid w:val="00681191"/>
    <w:rsid w:val="00682A52"/>
    <w:rsid w:val="006A0A01"/>
    <w:rsid w:val="006B5418"/>
    <w:rsid w:val="006B6056"/>
    <w:rsid w:val="006C6E5C"/>
    <w:rsid w:val="006D4AA4"/>
    <w:rsid w:val="006D511E"/>
    <w:rsid w:val="006E187A"/>
    <w:rsid w:val="006E21FB"/>
    <w:rsid w:val="006E292A"/>
    <w:rsid w:val="006F609A"/>
    <w:rsid w:val="00710497"/>
    <w:rsid w:val="00712563"/>
    <w:rsid w:val="00714B2E"/>
    <w:rsid w:val="00723FDB"/>
    <w:rsid w:val="00727AC1"/>
    <w:rsid w:val="00734EB1"/>
    <w:rsid w:val="007413CC"/>
    <w:rsid w:val="0074184E"/>
    <w:rsid w:val="007439B9"/>
    <w:rsid w:val="00773A08"/>
    <w:rsid w:val="007760E6"/>
    <w:rsid w:val="007934BA"/>
    <w:rsid w:val="007938F2"/>
    <w:rsid w:val="0079747B"/>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14EEC"/>
    <w:rsid w:val="00822FA5"/>
    <w:rsid w:val="008240D2"/>
    <w:rsid w:val="008275AA"/>
    <w:rsid w:val="008302F3"/>
    <w:rsid w:val="00844CBB"/>
    <w:rsid w:val="008463A1"/>
    <w:rsid w:val="00847421"/>
    <w:rsid w:val="008504A7"/>
    <w:rsid w:val="00852011"/>
    <w:rsid w:val="00856A30"/>
    <w:rsid w:val="008600AB"/>
    <w:rsid w:val="008672D3"/>
    <w:rsid w:val="00870EE7"/>
    <w:rsid w:val="008718C0"/>
    <w:rsid w:val="00875CCA"/>
    <w:rsid w:val="00883B6F"/>
    <w:rsid w:val="00887311"/>
    <w:rsid w:val="008902BC"/>
    <w:rsid w:val="008946DE"/>
    <w:rsid w:val="008A0451"/>
    <w:rsid w:val="008A3B86"/>
    <w:rsid w:val="008A5E86"/>
    <w:rsid w:val="008A5F08"/>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578B"/>
    <w:rsid w:val="00943DC1"/>
    <w:rsid w:val="00945CB4"/>
    <w:rsid w:val="009501E8"/>
    <w:rsid w:val="009629FD"/>
    <w:rsid w:val="00963D50"/>
    <w:rsid w:val="009661C5"/>
    <w:rsid w:val="00974526"/>
    <w:rsid w:val="00981396"/>
    <w:rsid w:val="00986D55"/>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B0136"/>
    <w:rsid w:val="00AB77FC"/>
    <w:rsid w:val="00AC1DC3"/>
    <w:rsid w:val="00AD7C25"/>
    <w:rsid w:val="00AE4D95"/>
    <w:rsid w:val="00AF11C0"/>
    <w:rsid w:val="00AF16FA"/>
    <w:rsid w:val="00AF6B24"/>
    <w:rsid w:val="00AF72F0"/>
    <w:rsid w:val="00B01310"/>
    <w:rsid w:val="00B03597"/>
    <w:rsid w:val="00B06FE4"/>
    <w:rsid w:val="00B076C6"/>
    <w:rsid w:val="00B1254C"/>
    <w:rsid w:val="00B244E9"/>
    <w:rsid w:val="00B258BB"/>
    <w:rsid w:val="00B30119"/>
    <w:rsid w:val="00B357DE"/>
    <w:rsid w:val="00B37503"/>
    <w:rsid w:val="00B43444"/>
    <w:rsid w:val="00B47938"/>
    <w:rsid w:val="00B53D3B"/>
    <w:rsid w:val="00B56A6F"/>
    <w:rsid w:val="00B57359"/>
    <w:rsid w:val="00B66361"/>
    <w:rsid w:val="00B66D06"/>
    <w:rsid w:val="00B70D58"/>
    <w:rsid w:val="00B72AC8"/>
    <w:rsid w:val="00B91267"/>
    <w:rsid w:val="00B917AC"/>
    <w:rsid w:val="00B9268B"/>
    <w:rsid w:val="00B92835"/>
    <w:rsid w:val="00B96E11"/>
    <w:rsid w:val="00BA3ACC"/>
    <w:rsid w:val="00BB5DFC"/>
    <w:rsid w:val="00BC0575"/>
    <w:rsid w:val="00BC12D8"/>
    <w:rsid w:val="00BC4BFF"/>
    <w:rsid w:val="00BC7C3B"/>
    <w:rsid w:val="00BD0266"/>
    <w:rsid w:val="00BD279D"/>
    <w:rsid w:val="00BD3B6F"/>
    <w:rsid w:val="00BD5753"/>
    <w:rsid w:val="00BE2C0D"/>
    <w:rsid w:val="00BE4AE1"/>
    <w:rsid w:val="00BE4DF7"/>
    <w:rsid w:val="00BE62BF"/>
    <w:rsid w:val="00BE7E63"/>
    <w:rsid w:val="00BF3228"/>
    <w:rsid w:val="00BF49FC"/>
    <w:rsid w:val="00C0610D"/>
    <w:rsid w:val="00C21836"/>
    <w:rsid w:val="00C27AF9"/>
    <w:rsid w:val="00C31593"/>
    <w:rsid w:val="00C37922"/>
    <w:rsid w:val="00C415C3"/>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C20D3"/>
    <w:rsid w:val="00CC30BB"/>
    <w:rsid w:val="00CC5026"/>
    <w:rsid w:val="00CD2478"/>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641A9"/>
    <w:rsid w:val="00D87683"/>
    <w:rsid w:val="00D908E8"/>
    <w:rsid w:val="00DB72BB"/>
    <w:rsid w:val="00DC2A29"/>
    <w:rsid w:val="00DC2EEA"/>
    <w:rsid w:val="00E015DE"/>
    <w:rsid w:val="00E03B75"/>
    <w:rsid w:val="00E05F6C"/>
    <w:rsid w:val="00E159F8"/>
    <w:rsid w:val="00E16AFB"/>
    <w:rsid w:val="00E2117A"/>
    <w:rsid w:val="00E23A56"/>
    <w:rsid w:val="00E24619"/>
    <w:rsid w:val="00E32FB4"/>
    <w:rsid w:val="00E37860"/>
    <w:rsid w:val="00E4306D"/>
    <w:rsid w:val="00E47E1F"/>
    <w:rsid w:val="00E50CDE"/>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7FA"/>
    <w:rsid w:val="00F26950"/>
    <w:rsid w:val="00F300FB"/>
    <w:rsid w:val="00F34816"/>
    <w:rsid w:val="00F432E2"/>
    <w:rsid w:val="00F4367D"/>
    <w:rsid w:val="00F46AF6"/>
    <w:rsid w:val="00F63605"/>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892"/>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ListParagraph">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(25/04/08)</cp:lastModifiedBy>
  <cp:revision>5</cp:revision>
  <cp:lastPrinted>1900-01-01T00:00:00Z</cp:lastPrinted>
  <dcterms:created xsi:type="dcterms:W3CDTF">2025-04-08T09:53:00Z</dcterms:created>
  <dcterms:modified xsi:type="dcterms:W3CDTF">2025-04-08T09:55:00Z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