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9" w:author="Serhan Gül r02" w:date="2024-08-20T19:27:00Z">
        <w:r w:rsidR="00A97BE6">
          <w:rPr>
            <w:rFonts w:ascii="Arial" w:eastAsia="DengXian" w:hAnsi="Arial" w:cs="Arial"/>
            <w:lang w:eastAsia="zh-CN"/>
          </w:rPr>
          <w:t>.</w:t>
        </w:r>
      </w:ins>
      <w:proofErr w:type="gramEnd"/>
    </w:p>
    <w:p w14:paraId="30A14C1F" w14:textId="51673D85" w:rsidR="00A104F0" w:rsidDel="007A465B" w:rsidRDefault="00FD6C9D" w:rsidP="00DB2A3E">
      <w:pPr>
        <w:overflowPunct w:val="0"/>
        <w:snapToGrid/>
        <w:spacing w:after="180"/>
        <w:jc w:val="left"/>
        <w:textAlignment w:val="baseline"/>
        <w:rPr>
          <w:del w:id="10" w:author="Serhan Gül r05" w:date="2024-08-22T13:56:00Z" w16du:dateUtc="2024-08-22T11:56:00Z"/>
          <w:rFonts w:ascii="Arial" w:eastAsia="DengXian" w:hAnsi="Arial" w:cs="Arial"/>
          <w:sz w:val="20"/>
          <w:szCs w:val="20"/>
          <w:lang w:eastAsia="zh-CN"/>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r w:rsidR="00DB2A3E" w:rsidRPr="00DB2A3E">
        <w:rPr>
          <w:rFonts w:ascii="Arial" w:eastAsia="DengXian" w:hAnsi="Arial" w:cs="Arial"/>
          <w:sz w:val="20"/>
          <w:szCs w:val="20"/>
          <w:lang w:eastAsia="zh-CN"/>
        </w:rPr>
        <w:t xml:space="preserve">Yes, the periodicity </w:t>
      </w:r>
      <w:del w:id="11" w:author="Huawei-Qi-0822" w:date="2024-08-22T11:16:00Z">
        <w:r w:rsidR="00DB2A3E" w:rsidRPr="00DB2A3E" w:rsidDel="00246A7D">
          <w:rPr>
            <w:rFonts w:ascii="Arial" w:eastAsia="DengXian" w:hAnsi="Arial" w:cs="Arial"/>
            <w:sz w:val="20"/>
            <w:szCs w:val="20"/>
            <w:lang w:eastAsia="zh-CN"/>
          </w:rPr>
          <w:delText xml:space="preserve">can </w:delText>
        </w:r>
      </w:del>
      <w:ins w:id="12" w:author="Huawei-Qi-0822" w:date="2024-08-22T11:16:00Z">
        <w:r w:rsidR="00246A7D">
          <w:rPr>
            <w:rFonts w:ascii="Arial" w:eastAsia="DengXian" w:hAnsi="Arial" w:cs="Arial"/>
            <w:sz w:val="20"/>
            <w:szCs w:val="20"/>
            <w:lang w:eastAsia="zh-CN"/>
          </w:rPr>
          <w:t>may</w:t>
        </w:r>
        <w:r w:rsidR="00246A7D" w:rsidRPr="00DB2A3E">
          <w:rPr>
            <w:rFonts w:ascii="Arial" w:eastAsia="DengXian" w:hAnsi="Arial" w:cs="Arial"/>
            <w:sz w:val="20"/>
            <w:szCs w:val="20"/>
            <w:lang w:eastAsia="zh-CN"/>
          </w:rPr>
          <w:t xml:space="preserve"> </w:t>
        </w:r>
      </w:ins>
      <w:r w:rsidR="00DB2A3E" w:rsidRPr="00DB2A3E">
        <w:rPr>
          <w:rFonts w:ascii="Arial" w:eastAsia="DengXian" w:hAnsi="Arial" w:cs="Arial"/>
          <w:sz w:val="20"/>
          <w:szCs w:val="20"/>
          <w:lang w:eastAsia="zh-CN"/>
        </w:rPr>
        <w:t>be included</w:t>
      </w:r>
      <w:ins w:id="13" w:author="Serhan Gül r05" w:date="2024-08-22T14:07:00Z" w16du:dateUtc="2024-08-22T12:07:00Z">
        <w:r w:rsidR="00DE32D8">
          <w:rPr>
            <w:rFonts w:ascii="Arial" w:eastAsia="DengXian" w:hAnsi="Arial" w:cs="Arial"/>
            <w:sz w:val="20"/>
            <w:szCs w:val="20"/>
            <w:lang w:eastAsia="zh-CN"/>
          </w:rPr>
          <w:t xml:space="preserve"> in an RTP header extension</w:t>
        </w:r>
      </w:ins>
      <w:r w:rsidR="00DB2A3E" w:rsidRPr="00DB2A3E">
        <w:rPr>
          <w:rFonts w:ascii="Arial" w:eastAsia="DengXian" w:hAnsi="Arial" w:cs="Arial"/>
          <w:sz w:val="20"/>
          <w:szCs w:val="20"/>
          <w:lang w:eastAsia="zh-CN"/>
        </w:rPr>
        <w:t xml:space="preserve">, provided that the sender implementation supports </w:t>
      </w:r>
      <w:proofErr w:type="gramStart"/>
      <w:r w:rsidR="00DB2A3E" w:rsidRPr="00DB2A3E">
        <w:rPr>
          <w:rFonts w:ascii="Arial" w:eastAsia="DengXian" w:hAnsi="Arial" w:cs="Arial"/>
          <w:sz w:val="20"/>
          <w:szCs w:val="20"/>
          <w:lang w:eastAsia="zh-CN"/>
        </w:rPr>
        <w:t>it</w:t>
      </w:r>
      <w:proofErr w:type="gramEnd"/>
      <w:ins w:id="14" w:author="Serhan Gül r05" w:date="2024-08-22T13:49:00Z" w16du:dateUtc="2024-08-22T11:49:00Z">
        <w:r w:rsidR="003876FA">
          <w:rPr>
            <w:rFonts w:ascii="Arial" w:eastAsia="DengXian" w:hAnsi="Arial" w:cs="Arial"/>
            <w:sz w:val="20"/>
            <w:szCs w:val="20"/>
            <w:lang w:eastAsia="zh-CN"/>
          </w:rPr>
          <w:t xml:space="preserve"> and the traffic is periodic i</w:t>
        </w:r>
      </w:ins>
      <w:ins w:id="15" w:author="Serhan Gül r05" w:date="2024-08-22T13:50:00Z" w16du:dateUtc="2024-08-22T11:50:00Z">
        <w:r w:rsidR="003876FA">
          <w:rPr>
            <w:rFonts w:ascii="Arial" w:eastAsia="DengXian" w:hAnsi="Arial" w:cs="Arial"/>
            <w:sz w:val="20"/>
            <w:szCs w:val="20"/>
            <w:lang w:eastAsia="zh-CN"/>
          </w:rPr>
          <w:t>n nature</w:t>
        </w:r>
      </w:ins>
      <w:r w:rsidR="00DB2A3E" w:rsidRPr="00DB2A3E">
        <w:rPr>
          <w:rFonts w:ascii="Arial" w:eastAsia="DengXian" w:hAnsi="Arial" w:cs="Arial"/>
          <w:sz w:val="20"/>
          <w:szCs w:val="20"/>
          <w:lang w:eastAsia="zh-CN"/>
        </w:rPr>
        <w:t xml:space="preserve">. </w:t>
      </w:r>
      <w:del w:id="16" w:author="Serhan Gül r05" w:date="2024-08-22T13:56:00Z" w16du:dateUtc="2024-08-22T11:56:00Z">
        <w:r w:rsidR="00DB2A3E" w:rsidRPr="00DB2A3E" w:rsidDel="00E0011A">
          <w:rPr>
            <w:rFonts w:ascii="Arial" w:eastAsia="DengXian" w:hAnsi="Arial" w:cs="Arial"/>
            <w:sz w:val="20"/>
            <w:szCs w:val="20"/>
            <w:lang w:eastAsia="zh-CN"/>
          </w:rPr>
          <w:delText xml:space="preserve">However, SA4 views periodicity as static information tied to the media frame rate rather than a </w:delText>
        </w:r>
      </w:del>
      <w:ins w:id="17" w:author="Serhan Gül r04" w:date="2024-08-21T22:53:00Z">
        <w:del w:id="18" w:author="Serhan Gül r05" w:date="2024-08-22T13:56:00Z" w16du:dateUtc="2024-08-22T11:56:00Z">
          <w:r w:rsidR="002C0A5B" w:rsidDel="00E0011A">
            <w:rPr>
              <w:rFonts w:ascii="Arial" w:eastAsia="DengXian" w:hAnsi="Arial" w:cs="Arial"/>
              <w:sz w:val="20"/>
              <w:szCs w:val="20"/>
              <w:lang w:eastAsia="zh-CN"/>
            </w:rPr>
            <w:delText xml:space="preserve">dynamic </w:delText>
          </w:r>
        </w:del>
      </w:ins>
      <w:del w:id="19" w:author="Serhan Gül r05" w:date="2024-08-22T13:56:00Z" w16du:dateUtc="2024-08-22T11:56:00Z">
        <w:r w:rsidR="00DB2A3E" w:rsidRPr="00DB2A3E" w:rsidDel="00E0011A">
          <w:rPr>
            <w:rFonts w:ascii="Arial" w:eastAsia="DengXian" w:hAnsi="Arial" w:cs="Arial"/>
            <w:sz w:val="20"/>
            <w:szCs w:val="20"/>
            <w:lang w:eastAsia="zh-CN"/>
          </w:rPr>
          <w:delText>value that can vary with each burst.</w:delText>
        </w:r>
      </w:del>
      <w:ins w:id="20" w:author="Serhan Gül r04" w:date="2024-08-21T22:53:00Z">
        <w:del w:id="21" w:author="Serhan Gül r05" w:date="2024-08-22T13:56:00Z" w16du:dateUtc="2024-08-22T11:56:00Z">
          <w:r w:rsidR="002C0A5B" w:rsidDel="00E0011A">
            <w:rPr>
              <w:rFonts w:ascii="Arial" w:eastAsia="DengXian" w:hAnsi="Arial" w:cs="Arial"/>
              <w:sz w:val="20"/>
              <w:szCs w:val="20"/>
              <w:lang w:eastAsia="zh-CN"/>
            </w:rPr>
            <w:delText xml:space="preserve"> </w:delText>
          </w:r>
        </w:del>
      </w:ins>
    </w:p>
    <w:p w14:paraId="5D84B24D" w14:textId="2ECC4EC0" w:rsidR="001547A7" w:rsidRDefault="002607D7" w:rsidP="00DB2A3E">
      <w:pPr>
        <w:overflowPunct w:val="0"/>
        <w:snapToGrid/>
        <w:spacing w:after="180"/>
        <w:jc w:val="left"/>
        <w:textAlignment w:val="baseline"/>
        <w:rPr>
          <w:ins w:id="22" w:author="Serhan Gül r05" w:date="2024-08-22T14:07:00Z" w16du:dateUtc="2024-08-22T12:07:00Z"/>
          <w:rFonts w:ascii="Arial" w:eastAsia="DengXian" w:hAnsi="Arial" w:cs="Arial"/>
          <w:sz w:val="20"/>
          <w:szCs w:val="20"/>
          <w:lang w:eastAsia="zh-CN"/>
        </w:rPr>
      </w:pPr>
      <w:ins w:id="23" w:author="Serhan Gül r05" w:date="2024-08-22T14:13:00Z" w16du:dateUtc="2024-08-22T12:13:00Z">
        <w:r>
          <w:rPr>
            <w:rFonts w:ascii="Arial" w:eastAsia="DengXian" w:hAnsi="Arial" w:cs="Arial"/>
            <w:sz w:val="20"/>
            <w:szCs w:val="20"/>
            <w:lang w:eastAsia="zh-CN"/>
          </w:rPr>
          <w:t>However, s</w:t>
        </w:r>
      </w:ins>
      <w:ins w:id="24" w:author="Serhan Gül r05" w:date="2024-08-22T14:08:00Z" w16du:dateUtc="2024-08-22T12:08:00Z">
        <w:r w:rsidR="00E778EA" w:rsidRPr="00E778EA">
          <w:rPr>
            <w:rFonts w:ascii="Arial" w:eastAsia="DengXian" w:hAnsi="Arial" w:cs="Arial"/>
            <w:sz w:val="20"/>
            <w:szCs w:val="20"/>
            <w:lang w:eastAsia="zh-CN"/>
          </w:rPr>
          <w:t>ome experts in SA4 believe that other mechanisms may be more efficient than RTP Header extension</w:t>
        </w:r>
      </w:ins>
      <w:ins w:id="25" w:author="Serhan Gül r05" w:date="2024-08-22T14:13:00Z" w16du:dateUtc="2024-08-22T12:13:00Z">
        <w:r w:rsidR="004475D4">
          <w:rPr>
            <w:rFonts w:ascii="Arial" w:eastAsia="DengXian" w:hAnsi="Arial" w:cs="Arial"/>
            <w:sz w:val="20"/>
            <w:szCs w:val="20"/>
            <w:lang w:eastAsia="zh-CN"/>
          </w:rPr>
          <w:t xml:space="preserve">, </w:t>
        </w:r>
      </w:ins>
      <w:ins w:id="26" w:author="Serhan Gül r05" w:date="2024-08-22T14:08:00Z" w16du:dateUtc="2024-08-22T12:08:00Z">
        <w:r w:rsidR="00E778EA" w:rsidRPr="00E778EA">
          <w:rPr>
            <w:rFonts w:ascii="Arial" w:eastAsia="DengXian" w:hAnsi="Arial" w:cs="Arial"/>
            <w:sz w:val="20"/>
            <w:szCs w:val="20"/>
            <w:lang w:eastAsia="zh-CN"/>
          </w:rPr>
          <w:t>in case the traffic is strictly periodic.</w:t>
        </w:r>
      </w:ins>
    </w:p>
    <w:p w14:paraId="44B7FBFF" w14:textId="16282DF1" w:rsidR="005C605B" w:rsidDel="003876FA" w:rsidRDefault="003E0DF1" w:rsidP="00DB2A3E">
      <w:pPr>
        <w:overflowPunct w:val="0"/>
        <w:snapToGrid/>
        <w:spacing w:after="180"/>
        <w:jc w:val="left"/>
        <w:textAlignment w:val="baseline"/>
        <w:rPr>
          <w:ins w:id="27" w:author="Serhan Gül" w:date="2024-08-22T13:47:00Z" w16du:dateUtc="2024-08-22T11:47:00Z"/>
          <w:del w:id="28" w:author="Serhan Gül r05" w:date="2024-08-22T13:50:00Z" w16du:dateUtc="2024-08-22T11:50:00Z"/>
          <w:rFonts w:ascii="Arial" w:eastAsia="DengXian" w:hAnsi="Arial" w:cs="Arial"/>
          <w:sz w:val="20"/>
          <w:szCs w:val="20"/>
          <w:lang w:eastAsia="zh-CN"/>
        </w:rPr>
      </w:pPr>
      <w:ins w:id="29" w:author="Serhan Gül r04" w:date="2024-08-21T22:51:00Z">
        <w:del w:id="30" w:author="Serhan Gül r05" w:date="2024-08-22T13:50:00Z" w16du:dateUtc="2024-08-22T11:50:00Z">
          <w:r w:rsidRPr="003E0DF1" w:rsidDel="003876FA">
            <w:rPr>
              <w:rFonts w:ascii="Arial" w:eastAsia="DengXian" w:hAnsi="Arial" w:cs="Arial"/>
              <w:sz w:val="20"/>
              <w:szCs w:val="20"/>
              <w:lang w:eastAsia="zh-CN"/>
            </w:rPr>
            <w:delText xml:space="preserve">While the periodicity </w:delText>
          </w:r>
        </w:del>
      </w:ins>
      <w:ins w:id="31" w:author="Serhan Gül r04" w:date="2024-08-21T22:55:00Z">
        <w:del w:id="32" w:author="Serhan Gül r05" w:date="2024-08-22T13:50:00Z" w16du:dateUtc="2024-08-22T11:50:00Z">
          <w:r w:rsidR="00070C81" w:rsidDel="003876FA">
            <w:rPr>
              <w:rFonts w:ascii="Arial" w:eastAsia="DengXian" w:hAnsi="Arial" w:cs="Arial"/>
              <w:sz w:val="20"/>
              <w:szCs w:val="20"/>
              <w:lang w:eastAsia="zh-CN"/>
            </w:rPr>
            <w:delText>may</w:delText>
          </w:r>
        </w:del>
      </w:ins>
      <w:ins w:id="33" w:author="Serhan Gül r04" w:date="2024-08-21T22:51:00Z">
        <w:del w:id="34" w:author="Serhan Gül r05" w:date="2024-08-22T13:50:00Z" w16du:dateUtc="2024-08-22T11:50:00Z">
          <w:r w:rsidRPr="003E0DF1" w:rsidDel="003876FA">
            <w:rPr>
              <w:rFonts w:ascii="Arial" w:eastAsia="DengXian" w:hAnsi="Arial" w:cs="Arial"/>
              <w:sz w:val="20"/>
              <w:szCs w:val="20"/>
              <w:lang w:eastAsia="zh-CN"/>
            </w:rPr>
            <w:delText xml:space="preserve"> change</w:delText>
          </w:r>
        </w:del>
      </w:ins>
      <w:ins w:id="35" w:author="Serhan Gül r04" w:date="2024-08-21T22:55:00Z">
        <w:del w:id="36" w:author="Serhan Gül r05" w:date="2024-08-22T13:50:00Z" w16du:dateUtc="2024-08-22T11:50:00Z">
          <w:r w:rsidR="00070C81" w:rsidDel="003876FA">
            <w:rPr>
              <w:rFonts w:ascii="Arial" w:eastAsia="DengXian" w:hAnsi="Arial" w:cs="Arial"/>
              <w:sz w:val="20"/>
              <w:szCs w:val="20"/>
              <w:lang w:eastAsia="zh-CN"/>
            </w:rPr>
            <w:delText xml:space="preserve"> in some scenarios</w:delText>
          </w:r>
        </w:del>
      </w:ins>
      <w:ins w:id="37" w:author="Serhan Gül r04" w:date="2024-08-21T22:51:00Z">
        <w:del w:id="38" w:author="Serhan Gül r05" w:date="2024-08-22T13:50:00Z" w16du:dateUtc="2024-08-22T11:50:00Z">
          <w:r w:rsidRPr="003E0DF1" w:rsidDel="003876FA">
            <w:rPr>
              <w:rFonts w:ascii="Arial" w:eastAsia="DengXian" w:hAnsi="Arial" w:cs="Arial"/>
              <w:sz w:val="20"/>
              <w:szCs w:val="20"/>
              <w:lang w:eastAsia="zh-CN"/>
            </w:rPr>
            <w:delText>, there is often an intended periodicity for a given stream. This intended periodicity is typically based on the content's characteristics (e.g., frame rate for video)</w:delText>
          </w:r>
        </w:del>
      </w:ins>
      <w:ins w:id="39" w:author="Serhan Gül r04" w:date="2024-08-21T22:53:00Z">
        <w:del w:id="40" w:author="Serhan Gül r05" w:date="2024-08-22T13:50:00Z" w16du:dateUtc="2024-08-22T11:50:00Z">
          <w:r w:rsidR="002C0A5B" w:rsidDel="003876FA">
            <w:rPr>
              <w:rFonts w:ascii="Arial" w:eastAsia="DengXian" w:hAnsi="Arial" w:cs="Arial"/>
              <w:sz w:val="20"/>
              <w:szCs w:val="20"/>
              <w:lang w:eastAsia="zh-CN"/>
            </w:rPr>
            <w:delText xml:space="preserve">. </w:delText>
          </w:r>
        </w:del>
      </w:ins>
      <w:ins w:id="41" w:author="Liangping Ma" w:date="2024-08-21T19:18:00Z">
        <w:del w:id="42" w:author="Serhan Gül r05" w:date="2024-08-22T13:50:00Z" w16du:dateUtc="2024-08-22T11:50:00Z">
          <w:r w:rsidR="002A3B4D" w:rsidDel="003876FA">
            <w:rPr>
              <w:rFonts w:ascii="Arial" w:eastAsia="DengXian" w:hAnsi="Arial" w:cs="Arial"/>
              <w:sz w:val="20"/>
              <w:szCs w:val="20"/>
              <w:lang w:eastAsia="zh-CN"/>
            </w:rPr>
            <w:delText xml:space="preserve">In such cases, </w:delText>
          </w:r>
        </w:del>
      </w:ins>
      <w:ins w:id="43" w:author="Liangping Ma" w:date="2024-08-21T19:19:00Z">
        <w:del w:id="44" w:author="Serhan Gül r05" w:date="2024-08-22T13:50:00Z" w16du:dateUtc="2024-08-22T11:50:00Z">
          <w:r w:rsidR="002A3B4D" w:rsidDel="003876FA">
            <w:rPr>
              <w:rFonts w:ascii="Arial" w:eastAsia="DengXian" w:hAnsi="Arial" w:cs="Arial"/>
              <w:sz w:val="20"/>
              <w:szCs w:val="20"/>
              <w:lang w:eastAsia="zh-CN"/>
            </w:rPr>
            <w:delText xml:space="preserve">the </w:delText>
          </w:r>
        </w:del>
      </w:ins>
      <w:ins w:id="45" w:author="Liangping Ma" w:date="2024-08-21T19:18:00Z">
        <w:del w:id="46" w:author="Serhan Gül r05" w:date="2024-08-22T13:50:00Z" w16du:dateUtc="2024-08-22T11:50:00Z">
          <w:r w:rsidR="002A3B4D" w:rsidDel="003876FA">
            <w:rPr>
              <w:rFonts w:ascii="Arial" w:eastAsia="DengXian" w:hAnsi="Arial" w:cs="Arial"/>
              <w:sz w:val="20"/>
              <w:szCs w:val="20"/>
              <w:lang w:eastAsia="zh-CN"/>
            </w:rPr>
            <w:delText xml:space="preserve">RTP header extension </w:delText>
          </w:r>
        </w:del>
      </w:ins>
      <w:ins w:id="47" w:author="Liangping Ma" w:date="2024-08-21T19:22:00Z">
        <w:del w:id="48" w:author="Serhan Gül r05" w:date="2024-08-22T13:50:00Z" w16du:dateUtc="2024-08-22T11:50:00Z">
          <w:r w:rsidR="002A3B4D" w:rsidDel="003876FA">
            <w:rPr>
              <w:rFonts w:ascii="Arial" w:eastAsia="DengXian" w:hAnsi="Arial" w:cs="Arial"/>
              <w:sz w:val="20"/>
              <w:szCs w:val="20"/>
              <w:lang w:eastAsia="zh-CN"/>
            </w:rPr>
            <w:delText>approach</w:delText>
          </w:r>
        </w:del>
      </w:ins>
      <w:ins w:id="49" w:author="Liangping Ma" w:date="2024-08-21T19:19:00Z">
        <w:del w:id="50" w:author="Serhan Gül r05" w:date="2024-08-22T13:50:00Z" w16du:dateUtc="2024-08-22T11:50:00Z">
          <w:r w:rsidR="002A3B4D" w:rsidDel="003876FA">
            <w:rPr>
              <w:rFonts w:ascii="Arial" w:eastAsia="DengXian" w:hAnsi="Arial" w:cs="Arial"/>
              <w:sz w:val="20"/>
              <w:szCs w:val="20"/>
              <w:lang w:eastAsia="zh-CN"/>
            </w:rPr>
            <w:delText xml:space="preserve"> </w:delText>
          </w:r>
        </w:del>
      </w:ins>
      <w:ins w:id="51" w:author="Liangping Ma" w:date="2024-08-21T19:18:00Z">
        <w:del w:id="52" w:author="Serhan Gül r05" w:date="2024-08-22T13:50:00Z" w16du:dateUtc="2024-08-22T11:50:00Z">
          <w:r w:rsidR="002A3B4D" w:rsidDel="003876FA">
            <w:rPr>
              <w:rFonts w:ascii="Arial" w:eastAsia="DengXian" w:hAnsi="Arial" w:cs="Arial"/>
              <w:sz w:val="20"/>
              <w:szCs w:val="20"/>
              <w:lang w:eastAsia="zh-CN"/>
            </w:rPr>
            <w:delText xml:space="preserve">may </w:delText>
          </w:r>
        </w:del>
      </w:ins>
      <w:ins w:id="53" w:author="Liangping Ma" w:date="2024-08-21T19:21:00Z">
        <w:del w:id="54" w:author="Serhan Gül r05" w:date="2024-08-22T13:50:00Z" w16du:dateUtc="2024-08-22T11:50:00Z">
          <w:r w:rsidR="002A3B4D" w:rsidDel="003876FA">
            <w:rPr>
              <w:rFonts w:ascii="Arial" w:eastAsia="DengXian" w:hAnsi="Arial" w:cs="Arial"/>
              <w:sz w:val="20"/>
              <w:szCs w:val="20"/>
              <w:lang w:eastAsia="zh-CN"/>
            </w:rPr>
            <w:delText xml:space="preserve">be </w:delText>
          </w:r>
        </w:del>
      </w:ins>
      <w:ins w:id="55" w:author="Liangping Ma" w:date="2024-08-21T19:22:00Z">
        <w:del w:id="56" w:author="Serhan Gül r05" w:date="2024-08-22T13:50:00Z" w16du:dateUtc="2024-08-22T11:50:00Z">
          <w:r w:rsidR="002A3B4D" w:rsidDel="003876FA">
            <w:rPr>
              <w:rFonts w:ascii="Arial" w:eastAsia="DengXian" w:hAnsi="Arial" w:cs="Arial"/>
              <w:sz w:val="20"/>
              <w:szCs w:val="20"/>
              <w:lang w:eastAsia="zh-CN"/>
            </w:rPr>
            <w:delText>in</w:delText>
          </w:r>
        </w:del>
      </w:ins>
      <w:ins w:id="57" w:author="Liangping Ma" w:date="2024-08-21T19:21:00Z">
        <w:del w:id="58" w:author="Serhan Gül r05" w:date="2024-08-22T13:50:00Z" w16du:dateUtc="2024-08-22T11:50:00Z">
          <w:r w:rsidR="002A3B4D" w:rsidDel="003876FA">
            <w:rPr>
              <w:rFonts w:ascii="Arial" w:eastAsia="DengXian" w:hAnsi="Arial" w:cs="Arial"/>
              <w:sz w:val="20"/>
              <w:szCs w:val="20"/>
              <w:lang w:eastAsia="zh-CN"/>
            </w:rPr>
            <w:delText>efficient</w:delText>
          </w:r>
        </w:del>
      </w:ins>
      <w:ins w:id="59" w:author="Liangping Ma" w:date="2024-08-21T19:19:00Z">
        <w:del w:id="60" w:author="Serhan Gül r05" w:date="2024-08-22T13:50:00Z" w16du:dateUtc="2024-08-22T11:50:00Z">
          <w:r w:rsidR="002A3B4D" w:rsidDel="003876FA">
            <w:rPr>
              <w:rFonts w:ascii="Arial" w:eastAsia="DengXian" w:hAnsi="Arial" w:cs="Arial"/>
              <w:sz w:val="20"/>
              <w:szCs w:val="20"/>
              <w:lang w:eastAsia="zh-CN"/>
            </w:rPr>
            <w:delText>. If the periodi</w:delText>
          </w:r>
        </w:del>
      </w:ins>
      <w:ins w:id="61" w:author="Liangping Ma" w:date="2024-08-21T19:20:00Z">
        <w:del w:id="62" w:author="Serhan Gül r05" w:date="2024-08-22T13:50:00Z" w16du:dateUtc="2024-08-22T11:50:00Z">
          <w:r w:rsidR="002A3B4D" w:rsidDel="003876FA">
            <w:rPr>
              <w:rFonts w:ascii="Arial" w:eastAsia="DengXian" w:hAnsi="Arial" w:cs="Arial"/>
              <w:sz w:val="20"/>
              <w:szCs w:val="20"/>
              <w:lang w:eastAsia="zh-CN"/>
            </w:rPr>
            <w:delText>city changes more frequently, the</w:delText>
          </w:r>
        </w:del>
      </w:ins>
      <w:ins w:id="63" w:author="Liangping Ma" w:date="2024-08-21T19:21:00Z">
        <w:del w:id="64" w:author="Serhan Gül r05" w:date="2024-08-22T13:50:00Z" w16du:dateUtc="2024-08-22T11:50:00Z">
          <w:r w:rsidR="002A3B4D" w:rsidDel="003876FA">
            <w:rPr>
              <w:rFonts w:ascii="Arial" w:eastAsia="DengXian" w:hAnsi="Arial" w:cs="Arial"/>
              <w:sz w:val="20"/>
              <w:szCs w:val="20"/>
              <w:lang w:eastAsia="zh-CN"/>
            </w:rPr>
            <w:delText xml:space="preserve"> RTP header extension</w:delText>
          </w:r>
        </w:del>
      </w:ins>
      <w:ins w:id="65" w:author="Liangping Ma" w:date="2024-08-21T19:22:00Z">
        <w:del w:id="66" w:author="Serhan Gül r05" w:date="2024-08-22T13:50:00Z" w16du:dateUtc="2024-08-22T11:50:00Z">
          <w:r w:rsidR="002A3B4D" w:rsidDel="003876FA">
            <w:rPr>
              <w:rFonts w:ascii="Arial" w:eastAsia="DengXian" w:hAnsi="Arial" w:cs="Arial"/>
              <w:sz w:val="20"/>
              <w:szCs w:val="20"/>
              <w:lang w:eastAsia="zh-CN"/>
            </w:rPr>
            <w:delText xml:space="preserve"> approach may be efficient.</w:delText>
          </w:r>
        </w:del>
      </w:ins>
      <w:ins w:id="67" w:author="Liangping Ma" w:date="2024-08-21T19:21:00Z">
        <w:del w:id="68" w:author="Serhan Gül r05" w:date="2024-08-22T13:50:00Z" w16du:dateUtc="2024-08-22T11:50:00Z">
          <w:r w:rsidR="002A3B4D" w:rsidDel="003876FA">
            <w:rPr>
              <w:rFonts w:ascii="Arial" w:eastAsia="DengXian" w:hAnsi="Arial" w:cs="Arial"/>
              <w:sz w:val="20"/>
              <w:szCs w:val="20"/>
              <w:lang w:eastAsia="zh-CN"/>
            </w:rPr>
            <w:delText xml:space="preserve"> </w:delText>
          </w:r>
        </w:del>
      </w:ins>
      <w:ins w:id="69" w:author="Huawei-Qi-0822" w:date="2024-08-22T11:15:00Z">
        <w:del w:id="70" w:author="Serhan Gül r05" w:date="2024-08-22T13:50:00Z" w16du:dateUtc="2024-08-22T11:50:00Z">
          <w:r w:rsidR="00246A7D" w:rsidDel="003876FA">
            <w:rPr>
              <w:rFonts w:ascii="Arial" w:eastAsia="DengXian" w:hAnsi="Arial" w:cs="Arial"/>
              <w:sz w:val="20"/>
              <w:szCs w:val="20"/>
              <w:lang w:eastAsia="zh-CN"/>
            </w:rPr>
            <w:delText>However, the traffic is not periodic any more if the changes are frequent.</w:delText>
          </w:r>
        </w:del>
      </w:ins>
    </w:p>
    <w:p w14:paraId="300E5EB2" w14:textId="31D19F52" w:rsidR="005C605B" w:rsidDel="00232873" w:rsidRDefault="005C605B" w:rsidP="00DB2A3E">
      <w:pPr>
        <w:overflowPunct w:val="0"/>
        <w:snapToGrid/>
        <w:spacing w:after="180"/>
        <w:jc w:val="left"/>
        <w:textAlignment w:val="baseline"/>
        <w:rPr>
          <w:del w:id="71" w:author="Serhan Gül r05" w:date="2024-08-22T13:56:00Z" w16du:dateUtc="2024-08-22T11:56:00Z"/>
          <w:rFonts w:ascii="Arial" w:eastAsia="DengXian" w:hAnsi="Arial" w:cs="Arial"/>
          <w:sz w:val="20"/>
          <w:szCs w:val="20"/>
          <w:lang w:eastAsia="zh-CN"/>
        </w:rPr>
      </w:pPr>
      <w:ins w:id="72" w:author="Serhan Gül r05" w:date="2024-08-22T13:47:00Z" w16du:dateUtc="2024-08-22T11:47:00Z">
        <w:r w:rsidRPr="005C605B">
          <w:rPr>
            <w:rFonts w:ascii="Arial" w:eastAsia="DengXian" w:hAnsi="Arial" w:cs="Arial"/>
            <w:sz w:val="20"/>
            <w:szCs w:val="20"/>
            <w:lang w:eastAsia="zh-CN"/>
          </w:rPr>
          <w:t>There is often an inherent periodicity in media streams (e.g., frame rate for video).</w:t>
        </w:r>
      </w:ins>
      <w:ins w:id="73" w:author="Serhan Gül r05" w:date="2024-08-22T14:03:00Z" w16du:dateUtc="2024-08-22T12:03:00Z">
        <w:r w:rsidR="005E546F">
          <w:rPr>
            <w:rFonts w:ascii="Arial" w:eastAsia="DengXian" w:hAnsi="Arial" w:cs="Arial"/>
            <w:sz w:val="20"/>
            <w:szCs w:val="20"/>
            <w:lang w:eastAsia="zh-CN"/>
          </w:rPr>
          <w:t xml:space="preserve"> </w:t>
        </w:r>
      </w:ins>
      <w:ins w:id="74" w:author="Serhan Gül r05" w:date="2024-08-22T13:47:00Z" w16du:dateUtc="2024-08-22T11:47:00Z">
        <w:r w:rsidRPr="005C605B">
          <w:rPr>
            <w:rFonts w:ascii="Arial" w:eastAsia="DengXian" w:hAnsi="Arial" w:cs="Arial"/>
            <w:sz w:val="20"/>
            <w:szCs w:val="20"/>
            <w:lang w:eastAsia="zh-CN"/>
          </w:rPr>
          <w:t xml:space="preserve">However, changes in periodicity (related to </w:t>
        </w:r>
      </w:ins>
      <w:ins w:id="75" w:author="Serhan Gül r05" w:date="2024-08-22T13:48:00Z" w16du:dateUtc="2024-08-22T11:48:00Z">
        <w:r w:rsidR="00D43789">
          <w:rPr>
            <w:rFonts w:ascii="Arial" w:eastAsia="DengXian" w:hAnsi="Arial" w:cs="Arial"/>
            <w:sz w:val="20"/>
            <w:szCs w:val="20"/>
            <w:lang w:eastAsia="zh-CN"/>
          </w:rPr>
          <w:t xml:space="preserve">e.g. </w:t>
        </w:r>
      </w:ins>
      <w:ins w:id="76" w:author="Serhan Gül r05" w:date="2024-08-22T13:47:00Z" w16du:dateUtc="2024-08-22T11:47:00Z">
        <w:r w:rsidRPr="005C605B">
          <w:rPr>
            <w:rFonts w:ascii="Arial" w:eastAsia="DengXian" w:hAnsi="Arial" w:cs="Arial"/>
            <w:sz w:val="20"/>
            <w:szCs w:val="20"/>
            <w:lang w:eastAsia="zh-CN"/>
          </w:rPr>
          <w:t>paced transmission times) may occur frequently at the sender side</w:t>
        </w:r>
      </w:ins>
      <w:ins w:id="77" w:author="Serhan Gül r05" w:date="2024-08-22T13:48:00Z" w16du:dateUtc="2024-08-22T11:48:00Z">
        <w:r w:rsidR="00D43789">
          <w:rPr>
            <w:rFonts w:ascii="Arial" w:eastAsia="DengXian" w:hAnsi="Arial" w:cs="Arial"/>
            <w:sz w:val="20"/>
            <w:szCs w:val="20"/>
            <w:lang w:eastAsia="zh-CN"/>
          </w:rPr>
          <w:t xml:space="preserve">. In this case, </w:t>
        </w:r>
      </w:ins>
      <w:ins w:id="78" w:author="Serhan Gül r05" w:date="2024-08-22T13:47:00Z" w16du:dateUtc="2024-08-22T11:47:00Z">
        <w:r w:rsidRPr="005C605B">
          <w:rPr>
            <w:rFonts w:ascii="Arial" w:eastAsia="DengXian" w:hAnsi="Arial" w:cs="Arial"/>
            <w:sz w:val="20"/>
            <w:szCs w:val="20"/>
            <w:lang w:eastAsia="zh-CN"/>
          </w:rPr>
          <w:t xml:space="preserve">the traffic is not periodic </w:t>
        </w:r>
      </w:ins>
      <w:ins w:id="79" w:author="Serhan Gül r05" w:date="2024-08-22T13:48:00Z" w16du:dateUtc="2024-08-22T11:48:00Z">
        <w:r w:rsidR="00D43789" w:rsidRPr="005C605B">
          <w:rPr>
            <w:rFonts w:ascii="Arial" w:eastAsia="DengXian" w:hAnsi="Arial" w:cs="Arial"/>
            <w:sz w:val="20"/>
            <w:szCs w:val="20"/>
            <w:lang w:eastAsia="zh-CN"/>
          </w:rPr>
          <w:t>anymore</w:t>
        </w:r>
      </w:ins>
      <w:ins w:id="80" w:author="Serhan Gül r05" w:date="2024-08-22T13:54:00Z" w16du:dateUtc="2024-08-22T11:54:00Z">
        <w:r w:rsidR="005468BD">
          <w:rPr>
            <w:rFonts w:ascii="Arial" w:eastAsia="DengXian" w:hAnsi="Arial" w:cs="Arial"/>
            <w:sz w:val="20"/>
            <w:szCs w:val="20"/>
            <w:lang w:eastAsia="zh-CN"/>
          </w:rPr>
          <w:t xml:space="preserve"> and </w:t>
        </w:r>
      </w:ins>
      <w:ins w:id="81" w:author="Serhan Gül r05" w:date="2024-08-22T13:47:00Z" w16du:dateUtc="2024-08-22T11:47:00Z">
        <w:r w:rsidRPr="005C605B">
          <w:rPr>
            <w:rFonts w:ascii="Arial" w:eastAsia="DengXian" w:hAnsi="Arial" w:cs="Arial"/>
            <w:sz w:val="20"/>
            <w:szCs w:val="20"/>
            <w:lang w:eastAsia="zh-CN"/>
          </w:rPr>
          <w:t>a</w:t>
        </w:r>
      </w:ins>
      <w:ins w:id="82" w:author="Serhan Gül r05" w:date="2024-08-22T13:54:00Z" w16du:dateUtc="2024-08-22T11:54:00Z">
        <w:r w:rsidR="005468BD">
          <w:rPr>
            <w:rFonts w:ascii="Arial" w:eastAsia="DengXian" w:hAnsi="Arial" w:cs="Arial"/>
            <w:sz w:val="20"/>
            <w:szCs w:val="20"/>
            <w:lang w:eastAsia="zh-CN"/>
          </w:rPr>
          <w:t>n</w:t>
        </w:r>
      </w:ins>
      <w:ins w:id="83" w:author="Serhan Gül r05" w:date="2024-08-22T13:47:00Z" w16du:dateUtc="2024-08-22T11:47:00Z">
        <w:r w:rsidRPr="005C605B">
          <w:rPr>
            <w:rFonts w:ascii="Arial" w:eastAsia="DengXian" w:hAnsi="Arial" w:cs="Arial"/>
            <w:sz w:val="20"/>
            <w:szCs w:val="20"/>
            <w:lang w:eastAsia="zh-CN"/>
          </w:rPr>
          <w:t xml:space="preserve"> RTP header extension </w:t>
        </w:r>
      </w:ins>
      <w:ins w:id="84" w:author="Serhan Gül r05" w:date="2024-08-22T13:48:00Z" w16du:dateUtc="2024-08-22T11:48:00Z">
        <w:r w:rsidR="00D43789">
          <w:rPr>
            <w:rFonts w:ascii="Arial" w:eastAsia="DengXian" w:hAnsi="Arial" w:cs="Arial"/>
            <w:sz w:val="20"/>
            <w:szCs w:val="20"/>
            <w:lang w:eastAsia="zh-CN"/>
          </w:rPr>
          <w:t>carrying</w:t>
        </w:r>
      </w:ins>
      <w:ins w:id="85" w:author="Serhan Gül r05" w:date="2024-08-22T13:47:00Z" w16du:dateUtc="2024-08-22T11:47:00Z">
        <w:r w:rsidRPr="005C605B">
          <w:rPr>
            <w:rFonts w:ascii="Arial" w:eastAsia="DengXian" w:hAnsi="Arial" w:cs="Arial"/>
            <w:sz w:val="20"/>
            <w:szCs w:val="20"/>
            <w:lang w:eastAsia="zh-CN"/>
          </w:rPr>
          <w:t xml:space="preserve"> periodicity </w:t>
        </w:r>
      </w:ins>
      <w:ins w:id="86" w:author="Serhan Gül r05" w:date="2024-08-22T13:55:00Z" w16du:dateUtc="2024-08-22T11:55:00Z">
        <w:r w:rsidR="00022033">
          <w:rPr>
            <w:rFonts w:ascii="Arial" w:eastAsia="DengXian" w:hAnsi="Arial" w:cs="Arial"/>
            <w:sz w:val="20"/>
            <w:szCs w:val="20"/>
            <w:lang w:eastAsia="zh-CN"/>
          </w:rPr>
          <w:t>would</w:t>
        </w:r>
      </w:ins>
      <w:ins w:id="87" w:author="Serhan Gül r05" w:date="2024-08-22T13:47:00Z" w16du:dateUtc="2024-08-22T11:47:00Z">
        <w:r w:rsidRPr="005C605B">
          <w:rPr>
            <w:rFonts w:ascii="Arial" w:eastAsia="DengXian" w:hAnsi="Arial" w:cs="Arial"/>
            <w:sz w:val="20"/>
            <w:szCs w:val="20"/>
            <w:lang w:eastAsia="zh-CN"/>
          </w:rPr>
          <w:t xml:space="preserve"> be inefficient.</w:t>
        </w:r>
      </w:ins>
      <w:ins w:id="88" w:author="Serhan Gül r05" w:date="2024-08-22T13:56:00Z" w16du:dateUtc="2024-08-22T11:56:00Z">
        <w:r w:rsidR="003B170A">
          <w:rPr>
            <w:rFonts w:ascii="Arial" w:eastAsia="DengXian" w:hAnsi="Arial" w:cs="Arial"/>
            <w:sz w:val="20"/>
            <w:szCs w:val="20"/>
            <w:lang w:eastAsia="zh-CN"/>
          </w:rPr>
          <w:t xml:space="preserve"> </w:t>
        </w:r>
      </w:ins>
    </w:p>
    <w:p w14:paraId="7BDAE75B" w14:textId="02D11589" w:rsidR="00284358" w:rsidRDefault="00DB2A3E" w:rsidP="00DB2A3E">
      <w:pPr>
        <w:overflowPunct w:val="0"/>
        <w:snapToGrid/>
        <w:spacing w:after="180"/>
        <w:jc w:val="left"/>
        <w:textAlignment w:val="baseline"/>
        <w:rPr>
          <w:ins w:id="89" w:author="Serhan Gül r05" w:date="2024-08-22T13:52:00Z" w16du:dateUtc="2024-08-22T11:52:00Z"/>
          <w:rFonts w:ascii="Arial" w:eastAsia="DengXian" w:hAnsi="Arial" w:cs="Arial"/>
          <w:sz w:val="20"/>
          <w:szCs w:val="20"/>
          <w:lang w:eastAsia="zh-CN"/>
        </w:rPr>
      </w:pPr>
      <w:del w:id="90" w:author="Serhan Gül r05" w:date="2024-08-22T14:08:00Z" w16du:dateUtc="2024-08-22T12:08:00Z">
        <w:r w:rsidRPr="00DB2A3E" w:rsidDel="007A465B">
          <w:rPr>
            <w:rFonts w:ascii="Arial" w:eastAsia="DengXian" w:hAnsi="Arial" w:cs="Arial"/>
            <w:sz w:val="20"/>
            <w:szCs w:val="20"/>
            <w:lang w:eastAsia="zh-CN"/>
          </w:rPr>
          <w:delText xml:space="preserve"> </w:delText>
        </w:r>
      </w:del>
      <w:del w:id="91" w:author="Serhan Gül r04" w:date="2024-08-21T22:54:00Z">
        <w:r w:rsidRPr="00DB2A3E" w:rsidDel="00984C46">
          <w:rPr>
            <w:rFonts w:ascii="Arial" w:eastAsia="DengXian" w:hAnsi="Arial" w:cs="Arial"/>
            <w:sz w:val="20"/>
            <w:szCs w:val="20"/>
            <w:lang w:eastAsia="zh-CN"/>
          </w:rPr>
          <w:delText>Therefore, SA4 would not recommend sending it over the user plane for dynamic adjustments.</w:delText>
        </w:r>
      </w:del>
      <w:ins w:id="92" w:author="Serhan Gül" w:date="2024-08-21T11:44:00Z">
        <w:del w:id="93" w:author="Serhan Gül r04" w:date="2024-08-21T22:54:00Z">
          <w:r w:rsidR="00CB11B1" w:rsidRPr="00CB11B1" w:rsidDel="00984C46">
            <w:rPr>
              <w:rFonts w:ascii="Arial" w:eastAsia="DengXian" w:hAnsi="Arial" w:cs="Arial"/>
              <w:sz w:val="20"/>
              <w:szCs w:val="20"/>
              <w:lang w:eastAsia="zh-CN"/>
            </w:rPr>
            <w:delText xml:space="preserve"> </w:delText>
          </w:r>
        </w:del>
        <w:r w:rsidR="00CB11B1">
          <w:rPr>
            <w:rFonts w:ascii="Arial" w:eastAsia="DengXian" w:hAnsi="Arial" w:cs="Arial"/>
            <w:sz w:val="20"/>
            <w:szCs w:val="20"/>
            <w:lang w:eastAsia="zh-CN"/>
          </w:rPr>
          <w:t xml:space="preserve">SA4 </w:t>
        </w:r>
        <w:r w:rsidR="00CB11B1" w:rsidRPr="00EF565F">
          <w:rPr>
            <w:rFonts w:ascii="Arial" w:eastAsia="DengXian" w:hAnsi="Arial" w:cs="Arial"/>
            <w:sz w:val="20"/>
            <w:szCs w:val="20"/>
            <w:lang w:eastAsia="zh-CN"/>
          </w:rPr>
          <w:t xml:space="preserve">is </w:t>
        </w:r>
        <w:del w:id="94" w:author="Serhan Gül r05" w:date="2024-08-22T13:50:00Z" w16du:dateUtc="2024-08-22T11:50:00Z">
          <w:r w:rsidR="00CB11B1" w:rsidRPr="00EF565F" w:rsidDel="00477EE3">
            <w:rPr>
              <w:rFonts w:ascii="Arial" w:eastAsia="DengXian" w:hAnsi="Arial" w:cs="Arial"/>
              <w:sz w:val="20"/>
              <w:szCs w:val="20"/>
              <w:lang w:eastAsia="zh-CN"/>
            </w:rPr>
            <w:delText>considering</w:delText>
          </w:r>
        </w:del>
      </w:ins>
      <w:ins w:id="95" w:author="Serhan Gül r05" w:date="2024-08-22T13:50:00Z" w16du:dateUtc="2024-08-22T11:50:00Z">
        <w:r w:rsidR="00477EE3">
          <w:rPr>
            <w:rFonts w:ascii="Arial" w:eastAsia="DengXian" w:hAnsi="Arial" w:cs="Arial"/>
            <w:sz w:val="20"/>
            <w:szCs w:val="20"/>
            <w:lang w:eastAsia="zh-CN"/>
          </w:rPr>
          <w:t>currently studying</w:t>
        </w:r>
      </w:ins>
      <w:ins w:id="96" w:author="Serhan Gül" w:date="2024-08-21T11:44:00Z">
        <w:r w:rsidR="00CB11B1" w:rsidRPr="00EF565F">
          <w:rPr>
            <w:rFonts w:ascii="Arial" w:eastAsia="DengXian" w:hAnsi="Arial" w:cs="Arial"/>
            <w:sz w:val="20"/>
            <w:szCs w:val="20"/>
            <w:lang w:eastAsia="zh-CN"/>
          </w:rPr>
          <w:t xml:space="preserve"> </w:t>
        </w:r>
      </w:ins>
      <w:ins w:id="97" w:author="Liangping Ma" w:date="2024-08-21T19:27:00Z">
        <w:r w:rsidR="002A3B4D">
          <w:rPr>
            <w:rFonts w:ascii="Arial" w:eastAsia="DengXian" w:hAnsi="Arial" w:cs="Arial"/>
            <w:sz w:val="20"/>
            <w:szCs w:val="20"/>
            <w:lang w:eastAsia="zh-CN"/>
          </w:rPr>
          <w:t xml:space="preserve">the signaling of </w:t>
        </w:r>
      </w:ins>
      <w:ins w:id="98" w:author="Serhan Gül r05" w:date="2024-08-22T13:53:00Z" w16du:dateUtc="2024-08-22T11:53:00Z">
        <w:r w:rsidR="005468BD">
          <w:rPr>
            <w:rFonts w:ascii="Arial" w:eastAsia="DengXian" w:hAnsi="Arial" w:cs="Arial"/>
            <w:sz w:val="20"/>
            <w:szCs w:val="20"/>
            <w:lang w:eastAsia="zh-CN"/>
          </w:rPr>
          <w:t>s</w:t>
        </w:r>
      </w:ins>
      <w:ins w:id="99" w:author="Serhan Gül r05" w:date="2024-08-22T13:54:00Z" w16du:dateUtc="2024-08-22T11:54:00Z">
        <w:r w:rsidR="005468BD">
          <w:rPr>
            <w:rFonts w:ascii="Arial" w:eastAsia="DengXian" w:hAnsi="Arial" w:cs="Arial"/>
            <w:sz w:val="20"/>
            <w:szCs w:val="20"/>
            <w:lang w:eastAsia="zh-CN"/>
          </w:rPr>
          <w:t xml:space="preserve">uch </w:t>
        </w:r>
      </w:ins>
      <w:ins w:id="100" w:author="Liangping Ma" w:date="2024-08-21T19:29:00Z">
        <w:r w:rsidR="00DC1DF8">
          <w:rPr>
            <w:rFonts w:ascii="Arial" w:eastAsia="DengXian" w:hAnsi="Arial" w:cs="Arial"/>
            <w:sz w:val="20"/>
            <w:szCs w:val="20"/>
            <w:lang w:eastAsia="zh-CN"/>
          </w:rPr>
          <w:t xml:space="preserve">dynamic traffic characteristics via RTP header extension </w:t>
        </w:r>
        <w:del w:id="101" w:author="Serhan Gül r05" w:date="2024-08-22T13:55:00Z" w16du:dateUtc="2024-08-22T11:55:00Z">
          <w:r w:rsidR="00DC1DF8" w:rsidDel="003B170A">
            <w:rPr>
              <w:rFonts w:ascii="Arial" w:eastAsia="DengXian" w:hAnsi="Arial" w:cs="Arial"/>
              <w:sz w:val="20"/>
              <w:szCs w:val="20"/>
              <w:lang w:eastAsia="zh-CN"/>
            </w:rPr>
            <w:delText xml:space="preserve">for </w:delText>
          </w:r>
        </w:del>
      </w:ins>
      <w:ins w:id="102" w:author="Serhan Gül" w:date="2024-08-21T11:44:00Z">
        <w:del w:id="103" w:author="Serhan Gül r05" w:date="2024-08-22T13:55:00Z" w16du:dateUtc="2024-08-22T11:55:00Z">
          <w:r w:rsidR="00CB11B1" w:rsidRPr="00EF565F" w:rsidDel="003B170A">
            <w:rPr>
              <w:rFonts w:ascii="Arial" w:eastAsia="DengXian" w:hAnsi="Arial" w:cs="Arial"/>
              <w:sz w:val="20"/>
              <w:szCs w:val="20"/>
              <w:lang w:eastAsia="zh-CN"/>
            </w:rPr>
            <w:delText>the</w:delText>
          </w:r>
        </w:del>
      </w:ins>
      <w:ins w:id="104" w:author="Serhan Gül r05" w:date="2024-08-22T13:55:00Z" w16du:dateUtc="2024-08-22T11:55:00Z">
        <w:r w:rsidR="003B170A">
          <w:rPr>
            <w:rFonts w:ascii="Arial" w:eastAsia="DengXian" w:hAnsi="Arial" w:cs="Arial"/>
            <w:sz w:val="20"/>
            <w:szCs w:val="20"/>
            <w:lang w:eastAsia="zh-CN"/>
          </w:rPr>
          <w:t>carrying a</w:t>
        </w:r>
      </w:ins>
      <w:ins w:id="105" w:author="Serhan Gül" w:date="2024-08-21T11:44:00Z">
        <w:r w:rsidR="00CB11B1" w:rsidRPr="00EF565F">
          <w:rPr>
            <w:rFonts w:ascii="Arial" w:eastAsia="DengXian" w:hAnsi="Arial" w:cs="Arial"/>
            <w:sz w:val="20"/>
            <w:szCs w:val="20"/>
            <w:lang w:eastAsia="zh-CN"/>
          </w:rPr>
          <w:t xml:space="preserve"> time to the next burst </w:t>
        </w:r>
        <w:r w:rsidR="00CB11B1">
          <w:rPr>
            <w:rFonts w:ascii="Arial" w:eastAsia="DengXian" w:hAnsi="Arial" w:cs="Arial"/>
            <w:sz w:val="20"/>
            <w:szCs w:val="20"/>
            <w:lang w:eastAsia="zh-CN"/>
          </w:rPr>
          <w:t>(TTNB)</w:t>
        </w:r>
      </w:ins>
      <w:ins w:id="106" w:author="Serhan Gül r05" w:date="2024-08-22T13:56:00Z" w16du:dateUtc="2024-08-22T11:56:00Z">
        <w:r w:rsidR="003B170A">
          <w:rPr>
            <w:rFonts w:ascii="Arial" w:eastAsia="DengXian" w:hAnsi="Arial" w:cs="Arial"/>
            <w:sz w:val="20"/>
            <w:szCs w:val="20"/>
            <w:lang w:eastAsia="zh-CN"/>
          </w:rPr>
          <w:t xml:space="preserve"> value</w:t>
        </w:r>
      </w:ins>
      <w:commentRangeStart w:id="107"/>
      <w:ins w:id="108" w:author="Serhan Gül" w:date="2024-08-21T11:44:00Z">
        <w:del w:id="109" w:author="Serhan Gül r05" w:date="2024-08-22T13:55:00Z" w16du:dateUtc="2024-08-22T11:55:00Z">
          <w:r w:rsidR="00CB11B1" w:rsidDel="003B170A">
            <w:rPr>
              <w:rFonts w:ascii="Arial" w:eastAsia="DengXian" w:hAnsi="Arial" w:cs="Arial"/>
              <w:sz w:val="20"/>
              <w:szCs w:val="20"/>
              <w:lang w:eastAsia="zh-CN"/>
            </w:rPr>
            <w:delText xml:space="preserve"> </w:delText>
          </w:r>
        </w:del>
        <w:del w:id="110" w:author="Liangping Ma" w:date="2024-08-21T19:08:00Z">
          <w:r w:rsidR="00CB11B1" w:rsidRPr="00EF565F" w:rsidDel="005F6DE5">
            <w:rPr>
              <w:rFonts w:ascii="Arial" w:eastAsia="DengXian" w:hAnsi="Arial" w:cs="Arial"/>
              <w:sz w:val="20"/>
              <w:szCs w:val="20"/>
              <w:lang w:eastAsia="zh-CN"/>
            </w:rPr>
            <w:delText>instead of periodicity</w:delText>
          </w:r>
          <w:r w:rsidR="00CB11B1" w:rsidDel="005F6DE5">
            <w:rPr>
              <w:rFonts w:ascii="Arial" w:eastAsia="DengXian" w:hAnsi="Arial" w:cs="Arial"/>
              <w:sz w:val="20"/>
              <w:szCs w:val="20"/>
              <w:lang w:eastAsia="zh-CN"/>
            </w:rPr>
            <w:delText xml:space="preserve"> for signaling of current </w:delText>
          </w:r>
        </w:del>
        <w:del w:id="111" w:author="Liangping Ma" w:date="2024-08-21T19:30:00Z">
          <w:r w:rsidR="00CB11B1" w:rsidDel="00DC1DF8">
            <w:rPr>
              <w:rFonts w:ascii="Arial" w:eastAsia="DengXian" w:hAnsi="Arial" w:cs="Arial"/>
              <w:sz w:val="20"/>
              <w:szCs w:val="20"/>
              <w:lang w:eastAsia="zh-CN"/>
            </w:rPr>
            <w:delText xml:space="preserve">dynamic traffic characteristics </w:delText>
          </w:r>
        </w:del>
        <w:del w:id="112" w:author="Liangping Ma" w:date="2024-08-21T19:08:00Z">
          <w:r w:rsidR="00CB11B1" w:rsidDel="005F6DE5">
            <w:rPr>
              <w:rFonts w:ascii="Arial" w:eastAsia="DengXian" w:hAnsi="Arial" w:cs="Arial"/>
              <w:sz w:val="20"/>
              <w:szCs w:val="20"/>
              <w:lang w:eastAsia="zh-CN"/>
            </w:rPr>
            <w:delText>via RTP header extension</w:delText>
          </w:r>
        </w:del>
      </w:ins>
      <w:ins w:id="113" w:author="Liangping Ma" w:date="2024-08-21T19:30:00Z">
        <w:del w:id="114" w:author="Serhan Gül r05" w:date="2024-08-22T14:09:00Z" w16du:dateUtc="2024-08-22T12:09:00Z">
          <w:r w:rsidR="00DC1DF8" w:rsidDel="00C3656E">
            <w:rPr>
              <w:rFonts w:ascii="Arial" w:eastAsia="DengXian" w:hAnsi="Arial" w:cs="Arial"/>
              <w:sz w:val="20"/>
              <w:szCs w:val="20"/>
              <w:lang w:eastAsia="zh-CN"/>
            </w:rPr>
            <w:delText xml:space="preserve">, which </w:delText>
          </w:r>
        </w:del>
      </w:ins>
      <w:ins w:id="115" w:author="Serhan Gül" w:date="2024-08-21T11:44:00Z">
        <w:del w:id="116" w:author="Serhan Gül r05" w:date="2024-08-22T14:09:00Z" w16du:dateUtc="2024-08-22T12:09:00Z">
          <w:r w:rsidR="00CB11B1" w:rsidRPr="00EF565F" w:rsidDel="00C3656E">
            <w:rPr>
              <w:rFonts w:ascii="Arial" w:eastAsia="DengXian" w:hAnsi="Arial" w:cs="Arial"/>
              <w:sz w:val="20"/>
              <w:szCs w:val="20"/>
              <w:lang w:eastAsia="zh-CN"/>
            </w:rPr>
            <w:delText>.</w:delText>
          </w:r>
        </w:del>
      </w:ins>
      <w:ins w:id="117" w:author="Liangping Ma" w:date="2024-08-21T19:24:00Z">
        <w:del w:id="118" w:author="Serhan Gül r05" w:date="2024-08-22T14:09:00Z" w16du:dateUtc="2024-08-22T12:09:00Z">
          <w:r w:rsidR="002A3B4D" w:rsidDel="00C3656E">
            <w:rPr>
              <w:rFonts w:ascii="Arial" w:eastAsia="DengXian" w:hAnsi="Arial" w:cs="Arial"/>
              <w:sz w:val="20"/>
              <w:szCs w:val="20"/>
              <w:lang w:eastAsia="zh-CN"/>
            </w:rPr>
            <w:delText xml:space="preserve">can potentially </w:delText>
          </w:r>
        </w:del>
      </w:ins>
      <w:ins w:id="119" w:author="Liangping Ma" w:date="2024-08-21T19:31:00Z">
        <w:del w:id="120" w:author="Serhan Gül r05" w:date="2024-08-22T14:09:00Z" w16du:dateUtc="2024-08-22T12:09:00Z">
          <w:r w:rsidR="00DC1DF8" w:rsidDel="00C3656E">
            <w:rPr>
              <w:rFonts w:ascii="Arial" w:eastAsia="DengXian" w:hAnsi="Arial" w:cs="Arial"/>
              <w:sz w:val="20"/>
              <w:szCs w:val="20"/>
              <w:lang w:eastAsia="zh-CN"/>
            </w:rPr>
            <w:delText>indicate</w:delText>
          </w:r>
        </w:del>
      </w:ins>
      <w:ins w:id="121" w:author="Liangping Ma" w:date="2024-08-21T19:23:00Z">
        <w:del w:id="122" w:author="Serhan Gül r05" w:date="2024-08-22T14:09:00Z" w16du:dateUtc="2024-08-22T12:09:00Z">
          <w:r w:rsidR="002A3B4D" w:rsidDel="00C3656E">
            <w:rPr>
              <w:rFonts w:ascii="Arial" w:eastAsia="DengXian" w:hAnsi="Arial" w:cs="Arial"/>
              <w:sz w:val="20"/>
              <w:szCs w:val="20"/>
              <w:lang w:eastAsia="zh-CN"/>
            </w:rPr>
            <w:delText xml:space="preserve"> the periodicity</w:delText>
          </w:r>
        </w:del>
      </w:ins>
      <w:ins w:id="123" w:author="Liangping Ma" w:date="2024-08-21T19:24:00Z">
        <w:del w:id="124" w:author="Serhan Gül r05" w:date="2024-08-22T14:09:00Z" w16du:dateUtc="2024-08-22T12:09:00Z">
          <w:r w:rsidR="002A3B4D" w:rsidDel="00C3656E">
            <w:rPr>
              <w:rFonts w:ascii="Arial" w:eastAsia="DengXian" w:hAnsi="Arial" w:cs="Arial"/>
              <w:sz w:val="20"/>
              <w:szCs w:val="20"/>
              <w:lang w:eastAsia="zh-CN"/>
            </w:rPr>
            <w:delText xml:space="preserve"> with dynamic changes</w:delText>
          </w:r>
        </w:del>
        <w:r w:rsidR="002A3B4D">
          <w:rPr>
            <w:rFonts w:ascii="Arial" w:eastAsia="DengXian" w:hAnsi="Arial" w:cs="Arial"/>
            <w:sz w:val="20"/>
            <w:szCs w:val="20"/>
            <w:lang w:eastAsia="zh-CN"/>
          </w:rPr>
          <w:t>.</w:t>
        </w:r>
      </w:ins>
      <w:commentRangeEnd w:id="107"/>
      <w:r w:rsidR="00246A7D">
        <w:rPr>
          <w:rStyle w:val="CommentReference"/>
          <w:lang w:val="x-none"/>
        </w:rPr>
        <w:commentReference w:id="107"/>
      </w:r>
      <w:ins w:id="125" w:author="Liangping Ma" w:date="2024-08-21T19:24:00Z">
        <w:r w:rsidR="002A3B4D">
          <w:rPr>
            <w:rFonts w:ascii="Arial" w:eastAsia="DengXian" w:hAnsi="Arial" w:cs="Arial"/>
            <w:sz w:val="20"/>
            <w:szCs w:val="20"/>
            <w:lang w:eastAsia="zh-CN"/>
          </w:rPr>
          <w:t xml:space="preserve"> </w:t>
        </w:r>
      </w:ins>
      <w:ins w:id="126" w:author="Serhan Gül r05" w:date="2024-08-22T13:50:00Z" w16du:dateUtc="2024-08-22T11:50:00Z">
        <w:r w:rsidR="008309D6">
          <w:rPr>
            <w:rFonts w:ascii="Arial" w:eastAsia="DengXian" w:hAnsi="Arial" w:cs="Arial"/>
            <w:sz w:val="20"/>
            <w:szCs w:val="20"/>
            <w:lang w:eastAsia="zh-CN"/>
          </w:rPr>
          <w:t>The results are documented in TR 26.822</w:t>
        </w:r>
      </w:ins>
      <w:ins w:id="127" w:author="Serhan Gül r05" w:date="2024-08-22T14:04:00Z" w16du:dateUtc="2024-08-22T12:04:00Z">
        <w:r w:rsidR="00690692">
          <w:rPr>
            <w:rFonts w:ascii="Arial" w:eastAsia="DengXian" w:hAnsi="Arial" w:cs="Arial"/>
            <w:sz w:val="20"/>
            <w:szCs w:val="20"/>
            <w:lang w:eastAsia="zh-CN"/>
          </w:rPr>
          <w:t xml:space="preserve"> but no conclusions have been reached yet.</w:t>
        </w:r>
      </w:ins>
    </w:p>
    <w:p w14:paraId="03606F89" w14:textId="122B2790" w:rsidR="00284358" w:rsidRPr="001D3DE3" w:rsidDel="005468BD" w:rsidRDefault="00284358" w:rsidP="00DB2A3E">
      <w:pPr>
        <w:overflowPunct w:val="0"/>
        <w:snapToGrid/>
        <w:spacing w:after="180"/>
        <w:jc w:val="left"/>
        <w:textAlignment w:val="baseline"/>
        <w:rPr>
          <w:del w:id="128" w:author="Serhan Gül r05" w:date="2024-08-22T13:54:00Z" w16du:dateUtc="2024-08-22T11:54:00Z"/>
          <w:rFonts w:ascii="Arial" w:eastAsia="DengXian" w:hAnsi="Arial" w:cs="Arial"/>
          <w:sz w:val="20"/>
          <w:szCs w:val="20"/>
          <w:lang w:eastAsia="zh-CN"/>
        </w:rPr>
      </w:pPr>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42EC9AE6" w14:textId="5716AB36" w:rsidR="00B538A4" w:rsidDel="00734F09" w:rsidRDefault="00A7009A" w:rsidP="00DB2A3E">
      <w:pPr>
        <w:overflowPunct w:val="0"/>
        <w:snapToGrid/>
        <w:spacing w:after="180"/>
        <w:jc w:val="left"/>
        <w:textAlignment w:val="baseline"/>
        <w:rPr>
          <w:del w:id="129" w:author="Serhan Gül r05" w:date="2024-08-22T14:00:00Z" w16du:dateUtc="2024-08-22T12:00: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130" w:author="Serhan Gül r03" w:date="2024-08-21T14:18:00Z">
        <w:r w:rsidR="001D014B" w:rsidRPr="009640A9" w:rsidDel="001E4B9E">
          <w:rPr>
            <w:rFonts w:ascii="Arial" w:eastAsia="DengXian" w:hAnsi="Arial" w:cs="Arial"/>
            <w:sz w:val="20"/>
            <w:szCs w:val="20"/>
            <w:lang w:eastAsia="zh-CN"/>
          </w:rPr>
          <w:delText xml:space="preserve">is </w:delText>
        </w:r>
      </w:del>
      <w:ins w:id="131" w:author="Serhan Gül r03" w:date="2024-08-21T14:18:00Z">
        <w:del w:id="132" w:author="Liangping Ma" w:date="2024-08-21T19:33:00Z">
          <w:r w:rsidR="001E4B9E" w:rsidDel="00DC1DF8">
            <w:rPr>
              <w:rFonts w:ascii="Arial" w:eastAsia="DengXian" w:hAnsi="Arial" w:cs="Arial"/>
              <w:sz w:val="20"/>
              <w:szCs w:val="20"/>
              <w:lang w:eastAsia="zh-CN"/>
            </w:rPr>
            <w:delText>could be</w:delText>
          </w:r>
        </w:del>
      </w:ins>
      <w:ins w:id="133" w:author="Liangping Ma" w:date="2024-08-21T19:33:00Z">
        <w:r w:rsidR="00DC1DF8">
          <w:rPr>
            <w:rFonts w:ascii="Arial" w:eastAsia="DengXian" w:hAnsi="Arial" w:cs="Arial"/>
            <w:sz w:val="20"/>
            <w:szCs w:val="20"/>
            <w:lang w:eastAsia="zh-CN"/>
          </w:rPr>
          <w:t>is</w:t>
        </w:r>
      </w:ins>
      <w:ins w:id="134"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35" w:author="Serhan Gül r03" w:date="2024-08-21T14: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36"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r w:rsidR="001D014B" w:rsidRPr="009640A9">
        <w:rPr>
          <w:rFonts w:ascii="Arial" w:eastAsia="DengXian" w:hAnsi="Arial" w:cs="Arial"/>
          <w:sz w:val="20"/>
          <w:szCs w:val="20"/>
          <w:lang w:eastAsia="zh-CN"/>
        </w:rPr>
        <w:t xml:space="preserve">. </w:t>
      </w:r>
      <w:ins w:id="137" w:author="Serhan Gül r03" w:date="2024-08-21T14:20:00Z">
        <w:r w:rsidR="00982ECD">
          <w:rPr>
            <w:rFonts w:ascii="Arial" w:eastAsia="DengXian" w:hAnsi="Arial" w:cs="Arial"/>
            <w:sz w:val="20"/>
            <w:szCs w:val="20"/>
            <w:lang w:eastAsia="zh-CN"/>
          </w:rPr>
          <w:t xml:space="preserve">If </w:t>
        </w:r>
      </w:ins>
      <w:ins w:id="138" w:author="Serhan Gül r03" w:date="2024-08-21T14:23:00Z">
        <w:del w:id="139" w:author="Serhan Gül r05" w:date="2024-08-22T13:59:00Z" w16du:dateUtc="2024-08-22T11:59:00Z">
          <w:r w:rsidR="00164055" w:rsidDel="00B538A4">
            <w:rPr>
              <w:rFonts w:ascii="Arial" w:eastAsia="DengXian" w:hAnsi="Arial" w:cs="Arial"/>
              <w:sz w:val="20"/>
              <w:szCs w:val="20"/>
              <w:lang w:eastAsia="zh-CN"/>
            </w:rPr>
            <w:delText xml:space="preserve">no </w:delText>
          </w:r>
        </w:del>
        <w:r w:rsidR="00164055">
          <w:rPr>
            <w:rFonts w:ascii="Arial" w:eastAsia="DengXian" w:hAnsi="Arial" w:cs="Arial"/>
            <w:sz w:val="20"/>
            <w:szCs w:val="20"/>
            <w:lang w:eastAsia="zh-CN"/>
          </w:rPr>
          <w:t>N6 jitter</w:t>
        </w:r>
      </w:ins>
      <w:ins w:id="140" w:author="Serhan Gül r04" w:date="2024-08-21T22:26:00Z">
        <w:r w:rsidR="00253644">
          <w:rPr>
            <w:rFonts w:ascii="Arial" w:eastAsia="DengXian" w:hAnsi="Arial" w:cs="Arial"/>
            <w:sz w:val="20"/>
            <w:szCs w:val="20"/>
            <w:lang w:eastAsia="zh-CN"/>
          </w:rPr>
          <w:t xml:space="preserve"> and bandwidth variation</w:t>
        </w:r>
      </w:ins>
      <w:ins w:id="141" w:author="Serhan Gül r03" w:date="2024-08-21T14:23:00Z">
        <w:r w:rsidR="00164055">
          <w:rPr>
            <w:rFonts w:ascii="Arial" w:eastAsia="DengXian" w:hAnsi="Arial" w:cs="Arial"/>
            <w:sz w:val="20"/>
            <w:szCs w:val="20"/>
            <w:lang w:eastAsia="zh-CN"/>
          </w:rPr>
          <w:t xml:space="preserve"> </w:t>
        </w:r>
      </w:ins>
      <w:ins w:id="142" w:author="Serhan Gül r05" w:date="2024-08-22T14:00:00Z" w16du:dateUtc="2024-08-22T12:00:00Z">
        <w:r w:rsidR="00271435">
          <w:rPr>
            <w:rFonts w:ascii="Arial" w:eastAsia="DengXian" w:hAnsi="Arial" w:cs="Arial"/>
            <w:sz w:val="20"/>
            <w:szCs w:val="20"/>
            <w:lang w:eastAsia="zh-CN"/>
          </w:rPr>
          <w:t>are known or can be predicted</w:t>
        </w:r>
      </w:ins>
      <w:ins w:id="143" w:author="Serhan Gül r03" w:date="2024-08-21T14:23:00Z">
        <w:del w:id="144" w:author="Serhan Gül r05" w:date="2024-08-22T14:00:00Z" w16du:dateUtc="2024-08-22T12:00:00Z">
          <w:r w:rsidR="00164055" w:rsidDel="00271435">
            <w:rPr>
              <w:rFonts w:ascii="Arial" w:eastAsia="DengXian" w:hAnsi="Arial" w:cs="Arial"/>
              <w:sz w:val="20"/>
              <w:szCs w:val="20"/>
              <w:lang w:eastAsia="zh-CN"/>
            </w:rPr>
            <w:delText>is present</w:delText>
          </w:r>
        </w:del>
        <w:r w:rsidR="00164055">
          <w:rPr>
            <w:rFonts w:ascii="Arial" w:eastAsia="DengXian" w:hAnsi="Arial" w:cs="Arial"/>
            <w:sz w:val="20"/>
            <w:szCs w:val="20"/>
            <w:lang w:eastAsia="zh-CN"/>
          </w:rPr>
          <w:t>,</w:t>
        </w:r>
      </w:ins>
      <w:ins w:id="145" w:author="Serhan Gül r03" w:date="2024-08-21T14:21:00Z">
        <w:r w:rsidR="00F11A48">
          <w:rPr>
            <w:rFonts w:ascii="Arial" w:eastAsia="DengXian" w:hAnsi="Arial" w:cs="Arial"/>
            <w:sz w:val="20"/>
            <w:szCs w:val="20"/>
            <w:lang w:eastAsia="zh-CN"/>
          </w:rPr>
          <w:t xml:space="preserve"> </w:t>
        </w:r>
      </w:ins>
      <w:ins w:id="146" w:author="Serhan Gül r03" w:date="2024-08-21T14:23:00Z">
        <w:r w:rsidR="00164055">
          <w:rPr>
            <w:rFonts w:ascii="Arial" w:eastAsia="DengXian" w:hAnsi="Arial" w:cs="Arial"/>
            <w:sz w:val="20"/>
            <w:szCs w:val="20"/>
            <w:lang w:eastAsia="zh-CN"/>
          </w:rPr>
          <w:t>s</w:t>
        </w:r>
      </w:ins>
      <w:del w:id="147"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 xml:space="preserve">enders can </w:t>
      </w:r>
      <w:ins w:id="148" w:author="Serhan Gül r05" w:date="2024-08-22T14:00:00Z" w16du:dateUtc="2024-08-22T12:00:00Z">
        <w:r w:rsidR="00271435">
          <w:rPr>
            <w:rFonts w:ascii="Arial" w:eastAsia="DengXian" w:hAnsi="Arial" w:cs="Arial"/>
            <w:sz w:val="20"/>
            <w:szCs w:val="20"/>
            <w:lang w:eastAsia="zh-CN"/>
          </w:rPr>
          <w:t>estimate</w:t>
        </w:r>
      </w:ins>
      <w:del w:id="149" w:author="Serhan Gül r05" w:date="2024-08-22T14:00:00Z" w16du:dateUtc="2024-08-22T12:00:00Z">
        <w:r w:rsidR="001D014B" w:rsidRPr="009640A9" w:rsidDel="00271435">
          <w:rPr>
            <w:rFonts w:ascii="Arial" w:eastAsia="DengXian" w:hAnsi="Arial" w:cs="Arial"/>
            <w:sz w:val="20"/>
            <w:szCs w:val="20"/>
            <w:lang w:eastAsia="zh-CN"/>
          </w:rPr>
          <w:delText>estimate</w:delText>
        </w:r>
      </w:del>
      <w:r w:rsidR="001D014B" w:rsidRPr="009640A9">
        <w:rPr>
          <w:rFonts w:ascii="Arial" w:eastAsia="DengXian" w:hAnsi="Arial" w:cs="Arial"/>
          <w:sz w:val="20"/>
          <w:szCs w:val="20"/>
          <w:lang w:eastAsia="zh-CN"/>
        </w:rPr>
        <w:t xml:space="preserve"> how much time it will take to send all packets in a data burst and determine the start time of the next burst</w:t>
      </w:r>
      <w:ins w:id="150" w:author="Serhan Gül" w:date="2024-08-21T11: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151" w:author="Serhan Gül" w:date="2024-08-21T11:45:00Z">
        <w:r w:rsidR="00BB3326">
          <w:rPr>
            <w:rFonts w:ascii="Arial" w:eastAsia="DengXian" w:hAnsi="Arial" w:cs="Arial"/>
            <w:sz w:val="20"/>
            <w:szCs w:val="20"/>
            <w:lang w:eastAsia="zh-CN"/>
          </w:rPr>
          <w:t xml:space="preserve">n </w:t>
        </w:r>
      </w:ins>
      <w:del w:id="152"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53" w:author="Serhan Gül" w:date="2024-08-21T11:44:00Z">
        <w:r w:rsidR="00BB3326">
          <w:rPr>
            <w:rFonts w:ascii="Arial" w:eastAsia="DengXian" w:hAnsi="Arial" w:cs="Arial"/>
            <w:sz w:val="20"/>
            <w:szCs w:val="20"/>
            <w:lang w:eastAsia="zh-CN"/>
          </w:rPr>
          <w:t xml:space="preserve"> </w:t>
        </w:r>
      </w:ins>
      <w:ins w:id="154" w:author="Serhan Gül" w:date="2024-08-21T11:46:00Z">
        <w:r w:rsidR="00172FE7">
          <w:rPr>
            <w:rFonts w:ascii="Arial" w:eastAsia="DengXian" w:hAnsi="Arial" w:cs="Arial"/>
            <w:sz w:val="20"/>
            <w:szCs w:val="20"/>
            <w:lang w:eastAsia="zh-CN"/>
          </w:rPr>
          <w:t>However, a more accurate estimate could be provided if TTNB is sent in the last packet of the burst.</w:t>
        </w:r>
      </w:ins>
      <w:ins w:id="155" w:author="Serhan Gül" w:date="2024-08-21T11:53:00Z">
        <w:r w:rsidR="00D62F77">
          <w:rPr>
            <w:rFonts w:ascii="Arial" w:eastAsia="DengXian" w:hAnsi="Arial" w:cs="Arial"/>
            <w:sz w:val="20"/>
            <w:szCs w:val="20"/>
            <w:lang w:eastAsia="zh-CN"/>
          </w:rPr>
          <w:t xml:space="preserve"> </w:t>
        </w:r>
      </w:ins>
    </w:p>
    <w:p w14:paraId="75C8CA94" w14:textId="77777777" w:rsidR="00734F09" w:rsidRDefault="00734F09" w:rsidP="00DB2A3E">
      <w:pPr>
        <w:overflowPunct w:val="0"/>
        <w:snapToGrid/>
        <w:spacing w:after="180"/>
        <w:jc w:val="left"/>
        <w:textAlignment w:val="baseline"/>
        <w:rPr>
          <w:ins w:id="156" w:author="Serhan Gül r05" w:date="2024-08-22T14:00:00Z" w16du:dateUtc="2024-08-22T12:00:00Z"/>
          <w:rFonts w:ascii="Arial" w:eastAsia="DengXian" w:hAnsi="Arial" w:cs="Arial"/>
          <w:sz w:val="20"/>
          <w:szCs w:val="20"/>
          <w:lang w:eastAsia="zh-CN"/>
        </w:rPr>
      </w:pPr>
    </w:p>
    <w:p w14:paraId="5948A3D8" w14:textId="05BA0D2C" w:rsidR="000316C8" w:rsidRDefault="000316C8" w:rsidP="00DB2A3E">
      <w:pPr>
        <w:overflowPunct w:val="0"/>
        <w:snapToGrid/>
        <w:spacing w:after="180"/>
        <w:jc w:val="left"/>
        <w:textAlignment w:val="baseline"/>
        <w:rPr>
          <w:ins w:id="157" w:author="Serhan Gül r04" w:date="2024-08-21T22:56:00Z"/>
          <w:rFonts w:ascii="Arial" w:eastAsia="DengXian" w:hAnsi="Arial" w:cs="Arial"/>
          <w:sz w:val="20"/>
          <w:szCs w:val="20"/>
          <w:lang w:eastAsia="zh-CN"/>
        </w:rPr>
      </w:pPr>
      <w:ins w:id="158" w:author="Serhan Gül r04" w:date="2024-08-21T22:58:00Z">
        <w:r>
          <w:rPr>
            <w:rFonts w:ascii="Arial" w:eastAsia="DengXian" w:hAnsi="Arial" w:cs="Arial"/>
            <w:sz w:val="20"/>
            <w:szCs w:val="20"/>
            <w:lang w:eastAsia="zh-CN"/>
          </w:rPr>
          <w:lastRenderedPageBreak/>
          <w:t xml:space="preserve">SA4 would </w:t>
        </w:r>
        <w:r w:rsidR="0098453C">
          <w:rPr>
            <w:rFonts w:ascii="Arial" w:eastAsia="DengXian" w:hAnsi="Arial" w:cs="Arial"/>
            <w:sz w:val="20"/>
            <w:szCs w:val="20"/>
            <w:lang w:eastAsia="zh-CN"/>
          </w:rPr>
          <w:t xml:space="preserve">like to note that TTNB estimation </w:t>
        </w:r>
      </w:ins>
      <w:ins w:id="159" w:author="Serhan Gül r04" w:date="2024-08-21T22:59:00Z">
        <w:r w:rsidR="0098453C">
          <w:rPr>
            <w:rFonts w:ascii="Arial" w:eastAsia="DengXian" w:hAnsi="Arial" w:cs="Arial"/>
            <w:sz w:val="20"/>
            <w:szCs w:val="20"/>
            <w:lang w:eastAsia="zh-CN"/>
          </w:rPr>
          <w:t xml:space="preserve">is only applicable </w:t>
        </w:r>
      </w:ins>
      <w:ins w:id="160" w:author="Serhan Gül r04" w:date="2024-08-21T23:01:00Z">
        <w:r w:rsidR="004E56F1">
          <w:rPr>
            <w:rFonts w:ascii="Arial" w:eastAsia="DengXian" w:hAnsi="Arial" w:cs="Arial"/>
            <w:sz w:val="20"/>
            <w:szCs w:val="20"/>
            <w:lang w:eastAsia="zh-CN"/>
          </w:rPr>
          <w:t xml:space="preserve">for </w:t>
        </w:r>
        <w:r w:rsidR="007F357E">
          <w:rPr>
            <w:rFonts w:ascii="Arial" w:eastAsia="DengXian" w:hAnsi="Arial" w:cs="Arial"/>
            <w:sz w:val="20"/>
            <w:szCs w:val="20"/>
            <w:lang w:eastAsia="zh-CN"/>
          </w:rPr>
          <w:t>bursty traffic (</w:t>
        </w:r>
      </w:ins>
      <w:ins w:id="161" w:author="Serhan Gül r04" w:date="2024-08-21T23:05:00Z">
        <w:r w:rsidR="00782238">
          <w:rPr>
            <w:rFonts w:ascii="Arial" w:eastAsia="DengXian" w:hAnsi="Arial" w:cs="Arial"/>
            <w:sz w:val="20"/>
            <w:szCs w:val="20"/>
            <w:lang w:eastAsia="zh-CN"/>
          </w:rPr>
          <w:t>e.g.</w:t>
        </w:r>
      </w:ins>
      <w:ins w:id="162" w:author="Serhan Gül r04" w:date="2024-08-21T23:01:00Z">
        <w:r w:rsidR="007F357E">
          <w:rPr>
            <w:rFonts w:ascii="Arial" w:eastAsia="DengXian" w:hAnsi="Arial" w:cs="Arial"/>
            <w:sz w:val="20"/>
            <w:szCs w:val="20"/>
            <w:lang w:eastAsia="zh-CN"/>
          </w:rPr>
          <w:t xml:space="preserve"> video), and the same UE may receive other </w:t>
        </w:r>
      </w:ins>
      <w:ins w:id="163"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 (</w:t>
        </w:r>
      </w:ins>
      <w:ins w:id="164" w:author="Serhan Gül r04" w:date="2024-08-21T23:05:00Z">
        <w:r w:rsidR="00782238">
          <w:rPr>
            <w:rFonts w:ascii="Arial" w:eastAsia="DengXian" w:hAnsi="Arial" w:cs="Arial"/>
            <w:sz w:val="20"/>
            <w:szCs w:val="20"/>
            <w:lang w:eastAsia="zh-CN"/>
          </w:rPr>
          <w:t>e.g.</w:t>
        </w:r>
      </w:ins>
      <w:ins w:id="165" w:author="Serhan Gül r04" w:date="2024-08-21T23:02:00Z">
        <w:r w:rsidR="0078058C">
          <w:rPr>
            <w:rFonts w:ascii="Arial" w:eastAsia="DengXian" w:hAnsi="Arial" w:cs="Arial"/>
            <w:sz w:val="20"/>
            <w:szCs w:val="20"/>
            <w:lang w:eastAsia="zh-CN"/>
          </w:rPr>
          <w:t xml:space="preserve"> audio). A UE </w:t>
        </w:r>
      </w:ins>
      <w:ins w:id="166"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67" w:author="Liangping Ma" w:date="2024-08-21T19:37:00Z">
        <w:r w:rsidR="00DC1DF8">
          <w:rPr>
            <w:rFonts w:ascii="Arial" w:eastAsia="DengXian" w:hAnsi="Arial" w:cs="Arial"/>
            <w:sz w:val="20"/>
            <w:szCs w:val="20"/>
            <w:lang w:eastAsia="zh-CN"/>
          </w:rPr>
          <w:t xml:space="preserve">originating from different traffic sources with </w:t>
        </w:r>
      </w:ins>
      <w:ins w:id="168"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69" w:author="Liangping Ma" w:date="2024-08-21T19:39:00Z">
        <w:r w:rsidR="00763B22">
          <w:rPr>
            <w:rFonts w:ascii="Arial" w:eastAsia="DengXian" w:hAnsi="Arial" w:cs="Arial"/>
            <w:sz w:val="20"/>
            <w:szCs w:val="20"/>
            <w:lang w:eastAsia="zh-CN"/>
          </w:rPr>
          <w:t xml:space="preserve">not be well represented by any of the TTNBs. </w:t>
        </w:r>
      </w:ins>
      <w:ins w:id="170" w:author="Serhan Gül r04" w:date="2024-08-21T23:09:00Z">
        <w:del w:id="171" w:author="Liangping Ma" w:date="2024-08-21T19:37:00Z">
          <w:r w:rsidR="00143D70" w:rsidDel="00DC1DF8">
            <w:rPr>
              <w:rFonts w:ascii="Arial" w:eastAsia="DengXian" w:hAnsi="Arial" w:cs="Arial"/>
              <w:sz w:val="20"/>
              <w:szCs w:val="20"/>
              <w:lang w:eastAsia="zh-CN"/>
            </w:rPr>
            <w:delText xml:space="preserve">containing different </w:delText>
          </w:r>
        </w:del>
        <w:del w:id="172"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73" w:author="Serhan Gül r04" w:date="2024-08-21T23:10:00Z">
        <w:del w:id="174" w:author="Liangping Ma" w:date="2024-08-21T19:39:00Z">
          <w:r w:rsidR="00FF4A38" w:rsidDel="00763B22">
            <w:rPr>
              <w:rFonts w:ascii="Arial" w:eastAsia="DengXian" w:hAnsi="Arial" w:cs="Arial"/>
              <w:sz w:val="20"/>
              <w:szCs w:val="20"/>
              <w:lang w:eastAsia="zh-CN"/>
            </w:rPr>
            <w:delText xml:space="preserve"> be subject to </w:delText>
          </w:r>
        </w:del>
      </w:ins>
      <w:ins w:id="175" w:author="Serhan Gül r04" w:date="2024-08-21T23:03:00Z">
        <w:del w:id="176" w:author="Liangping Ma" w:date="2024-08-21T19:39:00Z">
          <w:r w:rsidR="0000765F" w:rsidDel="00763B22">
            <w:rPr>
              <w:rFonts w:ascii="Arial" w:eastAsia="DengXian" w:hAnsi="Arial" w:cs="Arial"/>
              <w:sz w:val="20"/>
              <w:szCs w:val="20"/>
              <w:lang w:eastAsia="zh-CN"/>
            </w:rPr>
            <w:delText>different TTNB values.</w:delText>
          </w:r>
        </w:del>
      </w:ins>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177" w:author="Serhan Gül" w:date="2024-08-21T11:45:00Z">
        <w:r w:rsidRPr="00BB3326">
          <w:rPr>
            <w:rFonts w:ascii="Arial" w:eastAsia="DengXian" w:hAnsi="Arial" w:cs="Arial"/>
            <w:sz w:val="20"/>
            <w:szCs w:val="20"/>
            <w:lang w:eastAsia="zh-CN"/>
          </w:rPr>
          <w:t xml:space="preserve">SA4 is studying the </w:t>
        </w:r>
        <w:del w:id="178" w:author="Serhan Gül r04" w:date="2024-08-21T23:14:00Z">
          <w:r w:rsidRPr="00BB3326" w:rsidDel="006D42A4">
            <w:rPr>
              <w:rFonts w:ascii="Arial" w:eastAsia="DengXian" w:hAnsi="Arial" w:cs="Arial"/>
              <w:sz w:val="20"/>
              <w:szCs w:val="20"/>
              <w:lang w:eastAsia="zh-CN"/>
            </w:rPr>
            <w:delText>issue</w:delText>
          </w:r>
        </w:del>
      </w:ins>
      <w:ins w:id="179" w:author="Serhan Gül r04" w:date="2024-08-21T23:14:00Z">
        <w:r w:rsidR="00D03EF2">
          <w:rPr>
            <w:rFonts w:ascii="Arial" w:eastAsia="DengXian" w:hAnsi="Arial" w:cs="Arial"/>
            <w:sz w:val="20"/>
            <w:szCs w:val="20"/>
            <w:lang w:eastAsia="zh-CN"/>
          </w:rPr>
          <w:t>topic</w:t>
        </w:r>
      </w:ins>
      <w:ins w:id="180"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181" w:author="Serhan Gül r04" w:date="2024-08-21T22:57:00Z">
        <w:r w:rsidR="001C475B">
          <w:rPr>
            <w:rFonts w:ascii="Arial" w:eastAsia="DengXian" w:hAnsi="Arial" w:cs="Arial"/>
            <w:sz w:val="20"/>
            <w:szCs w:val="20"/>
            <w:lang w:eastAsia="zh-CN"/>
          </w:rPr>
          <w:t>.</w:t>
        </w:r>
      </w:ins>
      <w:ins w:id="182" w:author="Serhan Gül" w:date="2024-08-21T11:55:00Z">
        <w:del w:id="183"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184"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85"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86"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85"/>
    </w:p>
    <w:p w14:paraId="5FFDF0B4" w14:textId="1F960F87" w:rsidR="007958D1" w:rsidRPr="00C73FE1" w:rsidRDefault="007958D1" w:rsidP="007958D1">
      <w:pPr>
        <w:ind w:left="1985" w:hanging="1985"/>
        <w:outlineLvl w:val="0"/>
        <w:rPr>
          <w:ins w:id="187" w:author="Serhan Gül r02" w:date="2024-08-21T12:48:00Z"/>
          <w:rFonts w:ascii="Arial" w:hAnsi="Arial" w:cs="Arial"/>
          <w:b/>
          <w:sz w:val="20"/>
          <w:szCs w:val="20"/>
          <w:lang w:eastAsia="zh-CN"/>
        </w:rPr>
      </w:pPr>
      <w:ins w:id="188"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189" w:author="Serhan Gül r02" w:date="2024-08-21T12:48:00Z"/>
          <w:rFonts w:ascii="Arial" w:hAnsi="Arial"/>
          <w:sz w:val="20"/>
          <w:szCs w:val="20"/>
        </w:rPr>
      </w:pPr>
      <w:ins w:id="190"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191" w:author="Serhan Gül r02" w:date="2024-08-21T12:49:00Z">
        <w:r>
          <w:rPr>
            <w:rFonts w:ascii="Arial" w:hAnsi="Arial"/>
            <w:sz w:val="20"/>
            <w:szCs w:val="20"/>
          </w:rPr>
          <w:t>RAN2</w:t>
        </w:r>
      </w:ins>
      <w:ins w:id="192" w:author="Serhan Gül r02" w:date="2024-08-21T12:48:00Z">
        <w:r>
          <w:rPr>
            <w:rFonts w:ascii="Arial" w:hAnsi="Arial"/>
            <w:sz w:val="20"/>
            <w:szCs w:val="20"/>
          </w:rPr>
          <w:t xml:space="preserve"> to </w:t>
        </w:r>
      </w:ins>
      <w:ins w:id="193" w:author="Serhan Gül r04" w:date="2024-08-21T22:57:00Z">
        <w:r w:rsidR="00165D78">
          <w:rPr>
            <w:rFonts w:ascii="Arial" w:eastAsia="DengXian" w:hAnsi="Arial" w:cs="Arial"/>
            <w:sz w:val="20"/>
            <w:szCs w:val="20"/>
            <w:lang w:eastAsia="zh-CN"/>
          </w:rPr>
          <w:t xml:space="preserve">provide feedback on the feasibility of sending TTNB in the last packet of the burst </w:t>
        </w:r>
      </w:ins>
      <w:ins w:id="194" w:author="Serhan Gül r02" w:date="2024-08-21T12:49:00Z">
        <w:del w:id="195" w:author="Serhan Gül r04" w:date="2024-08-21T22:57:00Z">
          <w:r w:rsidDel="00165D78">
            <w:rPr>
              <w:rFonts w:ascii="Arial" w:hAnsi="Arial"/>
              <w:sz w:val="20"/>
              <w:szCs w:val="20"/>
            </w:rPr>
            <w:delText>answer the question in Reply 2</w:delText>
          </w:r>
        </w:del>
      </w:ins>
      <w:ins w:id="196" w:author="Serhan Gül r02" w:date="2024-08-21T12:48:00Z">
        <w:del w:id="197" w:author="Serhan Gül r04" w:date="2024-08-21T22:57:00Z">
          <w:r w:rsidDel="00165D78">
            <w:rPr>
              <w:rFonts w:ascii="Arial" w:hAnsi="Arial"/>
              <w:sz w:val="20"/>
              <w:szCs w:val="20"/>
            </w:rPr>
            <w:delText xml:space="preserve"> </w:delText>
          </w:r>
        </w:del>
      </w:ins>
      <w:ins w:id="198" w:author="Serhan Gül r02" w:date="2024-08-21T12:49:00Z">
        <w:del w:id="199" w:author="Serhan Gül r04" w:date="2024-08-21T22:57:00Z">
          <w:r w:rsidR="004D3568" w:rsidDel="00165D78">
            <w:rPr>
              <w:rFonts w:ascii="Arial" w:hAnsi="Arial"/>
              <w:sz w:val="20"/>
              <w:szCs w:val="20"/>
            </w:rPr>
            <w:delText xml:space="preserve">above </w:delText>
          </w:r>
        </w:del>
      </w:ins>
      <w:ins w:id="200" w:author="Serhan Gül r02" w:date="2024-08-21T12:48:00Z">
        <w:r>
          <w:rPr>
            <w:rFonts w:ascii="Arial" w:hAnsi="Arial"/>
            <w:sz w:val="20"/>
            <w:szCs w:val="20"/>
          </w:rPr>
          <w:t xml:space="preserve">and </w:t>
        </w:r>
        <w:del w:id="201" w:author="Serhan Gül r04" w:date="2024-08-21T22:57:00Z">
          <w:r w:rsidDel="00165D78">
            <w:rPr>
              <w:rFonts w:ascii="Arial" w:hAnsi="Arial"/>
              <w:sz w:val="20"/>
              <w:szCs w:val="20"/>
            </w:rPr>
            <w:delText>provide</w:delText>
          </w:r>
        </w:del>
      </w:ins>
      <w:ins w:id="202" w:author="Serhan Gül r04" w:date="2024-08-21T22:57:00Z">
        <w:r w:rsidR="00165D78">
          <w:rPr>
            <w:rFonts w:ascii="Arial" w:hAnsi="Arial"/>
            <w:sz w:val="20"/>
            <w:szCs w:val="20"/>
          </w:rPr>
          <w:t>other</w:t>
        </w:r>
      </w:ins>
      <w:ins w:id="203" w:author="Serhan Gül r02" w:date="2024-08-21T12:48:00Z">
        <w:r>
          <w:rPr>
            <w:rFonts w:ascii="Arial" w:hAnsi="Arial"/>
            <w:sz w:val="20"/>
            <w:szCs w:val="20"/>
          </w:rPr>
          <w:t xml:space="preserve"> feedback</w:t>
        </w:r>
      </w:ins>
      <w:ins w:id="204" w:author="Serhan Gül r04" w:date="2024-08-21T22:57:00Z">
        <w:r w:rsidR="001C475B">
          <w:rPr>
            <w:rFonts w:ascii="Arial" w:hAnsi="Arial"/>
            <w:sz w:val="20"/>
            <w:szCs w:val="20"/>
          </w:rPr>
          <w:t xml:space="preserve"> on the replies above</w:t>
        </w:r>
      </w:ins>
      <w:ins w:id="205" w:author="Serhan Gül r02" w:date="2024-08-21T12:48:00Z">
        <w:r>
          <w:rPr>
            <w:rFonts w:ascii="Arial" w:hAnsi="Arial"/>
            <w:sz w:val="20"/>
            <w:szCs w:val="20"/>
          </w:rPr>
          <w:t xml:space="preserve">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7" w:author="Huawei-Qi-0822" w:date="2024-08-22T11:15:00Z" w:initials="p(">
    <w:p w14:paraId="36733101" w14:textId="445D365B"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E440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9C6E" w16cex:dateUtc="2024-08-22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E440A8" w16cid:durableId="2A719C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06DA6" w14:textId="77777777" w:rsidR="0083770A" w:rsidRDefault="0083770A">
      <w:r>
        <w:separator/>
      </w:r>
    </w:p>
  </w:endnote>
  <w:endnote w:type="continuationSeparator" w:id="0">
    <w:p w14:paraId="5806D1E1" w14:textId="77777777" w:rsidR="0083770A" w:rsidRDefault="0083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608C" w14:textId="77777777" w:rsidR="0083770A" w:rsidRDefault="0083770A">
      <w:r>
        <w:separator/>
      </w:r>
    </w:p>
  </w:footnote>
  <w:footnote w:type="continuationSeparator" w:id="0">
    <w:p w14:paraId="706B564B" w14:textId="77777777" w:rsidR="0083770A" w:rsidRDefault="00837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162725">
    <w:abstractNumId w:val="7"/>
  </w:num>
  <w:num w:numId="2" w16cid:durableId="185213427">
    <w:abstractNumId w:val="5"/>
  </w:num>
  <w:num w:numId="3" w16cid:durableId="731853947">
    <w:abstractNumId w:val="12"/>
  </w:num>
  <w:num w:numId="4" w16cid:durableId="1296372483">
    <w:abstractNumId w:val="15"/>
  </w:num>
  <w:num w:numId="5" w16cid:durableId="1689983308">
    <w:abstractNumId w:val="4"/>
  </w:num>
  <w:num w:numId="6" w16cid:durableId="841237580">
    <w:abstractNumId w:val="2"/>
  </w:num>
  <w:num w:numId="7" w16cid:durableId="2072995482">
    <w:abstractNumId w:val="0"/>
  </w:num>
  <w:num w:numId="8" w16cid:durableId="1816754162">
    <w:abstractNumId w:val="8"/>
  </w:num>
  <w:num w:numId="9" w16cid:durableId="988628195">
    <w:abstractNumId w:val="10"/>
  </w:num>
  <w:num w:numId="10" w16cid:durableId="737747611">
    <w:abstractNumId w:val="6"/>
  </w:num>
  <w:num w:numId="11" w16cid:durableId="1490321317">
    <w:abstractNumId w:val="9"/>
  </w:num>
  <w:num w:numId="12" w16cid:durableId="233123909">
    <w:abstractNumId w:val="3"/>
  </w:num>
  <w:num w:numId="13" w16cid:durableId="1888032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976157">
    <w:abstractNumId w:val="14"/>
  </w:num>
  <w:num w:numId="15" w16cid:durableId="1074352442">
    <w:abstractNumId w:val="3"/>
  </w:num>
  <w:num w:numId="16" w16cid:durableId="19214041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2393601">
    <w:abstractNumId w:val="1"/>
  </w:num>
  <w:num w:numId="18" w16cid:durableId="1186940872">
    <w:abstractNumId w:val="11"/>
  </w:num>
  <w:num w:numId="19" w16cid:durableId="337197836">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4">
    <w15:presenceInfo w15:providerId="None" w15:userId="Serhan Gül r04"/>
  </w15:person>
  <w15:person w15:author="Serhan Gül r02">
    <w15:presenceInfo w15:providerId="None" w15:userId="Serhan Gül r02"/>
  </w15:person>
  <w15:person w15:author="Serhan Gül r05">
    <w15:presenceInfo w15:providerId="None" w15:userId="Serhan Gül r05"/>
  </w15:person>
  <w15:person w15:author="Huawei-Qi-0822">
    <w15:presenceInfo w15:providerId="None" w15:userId="Huawei-Qi-0822"/>
  </w15:person>
  <w15:person w15:author="Serhan Gül">
    <w15:presenceInfo w15:providerId="None" w15:userId="Serhan Gül"/>
  </w15:person>
  <w15:person w15:author="Liangping Ma">
    <w15:presenceInfo w15:providerId="AD" w15:userId="S::lpma@qti.qualcomm.com::59d5b6c1-91cf-4e30-a000-df6ea48462bc"/>
  </w15:person>
  <w15:person w15:author="Serhan Gül r03">
    <w15:presenceInfo w15:providerId="None" w15:userId="Serhan Gül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2033"/>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C67"/>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183"/>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7A7"/>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873"/>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7D7"/>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35"/>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358"/>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A767A"/>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876FA"/>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170A"/>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5D4"/>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77EE3"/>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6A2E"/>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8BD"/>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05B"/>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46F"/>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37BB6"/>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0D5"/>
    <w:rsid w:val="00686612"/>
    <w:rsid w:val="0068661E"/>
    <w:rsid w:val="00686C5C"/>
    <w:rsid w:val="00687775"/>
    <w:rsid w:val="00690692"/>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4F09"/>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65B"/>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9D6"/>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70A"/>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4F0"/>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8A4"/>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C01"/>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56E"/>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89"/>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69D"/>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D8"/>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11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8EA"/>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C6D84110-4180-4FF6-B004-CDE7FBEC0F19}">
  <ds:schemaRefs>
    <ds:schemaRef ds:uri="http://schemas.openxmlformats.org/officeDocument/2006/bibliography"/>
  </ds:schemaRefs>
</ds:datastoreItem>
</file>

<file path=customXml/itemProps3.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2</Pages>
  <Words>819</Words>
  <Characters>4009</Characters>
  <Application>Microsoft Office Word</Application>
  <DocSecurity>0</DocSecurity>
  <Lines>95</Lines>
  <Paragraphs>64</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4764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 r05</cp:lastModifiedBy>
  <cp:revision>31</cp:revision>
  <cp:lastPrinted>2007-06-19T02:08:00Z</cp:lastPrinted>
  <dcterms:created xsi:type="dcterms:W3CDTF">2024-08-22T11:46:00Z</dcterms:created>
  <dcterms:modified xsi:type="dcterms:W3CDTF">2024-08-22T12:13:00Z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