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C56C" w14:textId="77777777" w:rsidR="00FF0220" w:rsidRPr="00A263A1" w:rsidRDefault="00FF0220" w:rsidP="00FF0220">
      <w:pPr>
        <w:tabs>
          <w:tab w:val="left" w:pos="2127"/>
        </w:tabs>
        <w:spacing w:before="240"/>
        <w:ind w:left="2131" w:hanging="2131"/>
        <w:rPr>
          <w:b/>
          <w:sz w:val="24"/>
        </w:rPr>
      </w:pPr>
      <w:r w:rsidRPr="00A263A1">
        <w:rPr>
          <w:b/>
          <w:sz w:val="24"/>
        </w:rPr>
        <w:t>Source:</w:t>
      </w:r>
      <w:r w:rsidRPr="00A263A1">
        <w:rPr>
          <w:b/>
          <w:sz w:val="24"/>
        </w:rPr>
        <w:tab/>
        <w:t>Audio SWG Co-Chairs</w:t>
      </w:r>
      <w:r>
        <w:rPr>
          <w:rStyle w:val="Appelnotedebasdep"/>
          <w:b/>
          <w:sz w:val="24"/>
          <w:lang w:val="fr-FR"/>
        </w:rPr>
        <w:footnoteReference w:id="1"/>
      </w:r>
    </w:p>
    <w:p w14:paraId="20CB7702" w14:textId="77777777" w:rsidR="00FF0220" w:rsidRPr="00A263A1" w:rsidRDefault="00FF0220" w:rsidP="00FF0220">
      <w:pPr>
        <w:tabs>
          <w:tab w:val="left" w:pos="2127"/>
        </w:tabs>
        <w:ind w:left="2131" w:hanging="2131"/>
        <w:rPr>
          <w:b/>
          <w:sz w:val="24"/>
          <w:lang w:eastAsia="zh-CN"/>
        </w:rPr>
      </w:pPr>
      <w:r w:rsidRPr="00A263A1">
        <w:rPr>
          <w:b/>
          <w:sz w:val="24"/>
        </w:rPr>
        <w:t>Title:</w:t>
      </w:r>
      <w:r w:rsidRPr="00A263A1">
        <w:rPr>
          <w:b/>
          <w:sz w:val="24"/>
        </w:rPr>
        <w:tab/>
        <w:t>Draft Audio SWG Agenda</w:t>
      </w:r>
    </w:p>
    <w:p w14:paraId="38A15919" w14:textId="77777777" w:rsidR="00FF0220" w:rsidRDefault="00FF0220" w:rsidP="00FF0220">
      <w:pPr>
        <w:tabs>
          <w:tab w:val="left" w:pos="2127"/>
          <w:tab w:val="left" w:pos="3615"/>
        </w:tabs>
        <w:ind w:left="2131" w:hanging="2131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>
        <w:rPr>
          <w:b/>
          <w:sz w:val="24"/>
          <w:lang w:eastAsia="zh-CN"/>
        </w:rPr>
        <w:t>7</w:t>
      </w:r>
    </w:p>
    <w:p w14:paraId="20E3F7F7" w14:textId="77777777" w:rsidR="00FF0220" w:rsidRDefault="00FF0220" w:rsidP="00FF0220">
      <w:pPr>
        <w:pBdr>
          <w:top w:val="single" w:sz="12" w:space="0" w:color="auto"/>
        </w:pBdr>
        <w:spacing w:after="0"/>
        <w:rPr>
          <w:lang w:val="en-US"/>
        </w:rPr>
      </w:pPr>
    </w:p>
    <w:p w14:paraId="64AC7713" w14:textId="77777777" w:rsidR="00FF0220" w:rsidRDefault="00FF0220" w:rsidP="00FF0220">
      <w:pPr>
        <w:pBdr>
          <w:top w:val="single" w:sz="12" w:space="0" w:color="auto"/>
        </w:pBdr>
        <w:spacing w:after="0"/>
        <w:rPr>
          <w:lang w:val="en-US"/>
        </w:rPr>
      </w:pPr>
    </w:p>
    <w:p w14:paraId="47610485" w14:textId="77777777" w:rsidR="00FF0220" w:rsidRPr="001F5470" w:rsidRDefault="00FF0220" w:rsidP="00FF0220">
      <w:pPr>
        <w:pStyle w:val="Titre1"/>
        <w:rPr>
          <w:b/>
        </w:rPr>
      </w:pPr>
      <w:r w:rsidRPr="001F5470">
        <w:rPr>
          <w:b/>
        </w:rPr>
        <w:t>1. Introduction</w:t>
      </w:r>
    </w:p>
    <w:p w14:paraId="6FF73C61" w14:textId="77777777" w:rsidR="00FF0220" w:rsidRDefault="00FF0220" w:rsidP="00FF0220">
      <w:r>
        <w:t>This document provides the agenda items and allocation of documents for the Audio SWG sessions.</w:t>
      </w:r>
    </w:p>
    <w:p w14:paraId="7AD43BD0" w14:textId="77777777" w:rsidR="00FF0220" w:rsidRPr="001F5470" w:rsidRDefault="00FF0220" w:rsidP="00FF0220"/>
    <w:p w14:paraId="3B078E07" w14:textId="77777777" w:rsidR="00FF0220" w:rsidRDefault="00FF0220" w:rsidP="00FF0220">
      <w:pPr>
        <w:pStyle w:val="Titre1"/>
      </w:pPr>
      <w:r>
        <w:rPr>
          <w:b/>
        </w:rPr>
        <w:t>2. Agenda Items and Allocation of Documents</w:t>
      </w:r>
    </w:p>
    <w:p w14:paraId="2BE078F0" w14:textId="77777777" w:rsidR="00FF0220" w:rsidRDefault="00FF0220" w:rsidP="00FF0220">
      <w:pPr>
        <w:numPr>
          <w:ilvl w:val="12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54"/>
        <w:gridCol w:w="3762"/>
        <w:gridCol w:w="4423"/>
      </w:tblGrid>
      <w:tr w:rsidR="00FF0220" w:rsidRPr="001624E1" w14:paraId="00FE95E3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5D8C5339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</w:t>
            </w:r>
          </w:p>
        </w:tc>
        <w:tc>
          <w:tcPr>
            <w:tcW w:w="2014" w:type="pct"/>
            <w:shd w:val="clear" w:color="auto" w:fill="auto"/>
            <w:vAlign w:val="center"/>
            <w:hideMark/>
          </w:tcPr>
          <w:p w14:paraId="6B6188D9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Audio</w:t>
            </w:r>
            <w:r w:rsidRPr="001624E1">
              <w:rPr>
                <w:rFonts w:cs="Arial"/>
                <w:bCs/>
                <w:color w:val="000000"/>
                <w:sz w:val="20"/>
              </w:rPr>
              <w:t xml:space="preserve"> SWG</w:t>
            </w:r>
          </w:p>
        </w:tc>
        <w:tc>
          <w:tcPr>
            <w:tcW w:w="2368" w:type="pct"/>
          </w:tcPr>
          <w:p w14:paraId="17CBD031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FF0220" w:rsidRPr="001624E1" w14:paraId="3985DE4F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41C8CDC7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2014" w:type="pct"/>
            <w:shd w:val="clear" w:color="auto" w:fill="auto"/>
            <w:vAlign w:val="center"/>
            <w:hideMark/>
          </w:tcPr>
          <w:p w14:paraId="4F8B1A7E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pening of the session</w:t>
            </w:r>
          </w:p>
        </w:tc>
        <w:tc>
          <w:tcPr>
            <w:tcW w:w="2368" w:type="pct"/>
          </w:tcPr>
          <w:p w14:paraId="268438DB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FF0220" w14:paraId="60DAAF51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5FAE51BE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2014" w:type="pct"/>
            <w:shd w:val="clear" w:color="auto" w:fill="auto"/>
            <w:vAlign w:val="center"/>
            <w:hideMark/>
          </w:tcPr>
          <w:p w14:paraId="3D82C615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68" w:type="pct"/>
          </w:tcPr>
          <w:p w14:paraId="5CF5E839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FF0220" w:rsidRPr="0072538A" w14:paraId="1B06A1A6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4084A3BF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2014" w:type="pct"/>
            <w:shd w:val="clear" w:color="auto" w:fill="auto"/>
            <w:vAlign w:val="center"/>
            <w:hideMark/>
          </w:tcPr>
          <w:p w14:paraId="3B8AB0C0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2368" w:type="pct"/>
          </w:tcPr>
          <w:p w14:paraId="52AB91D6" w14:textId="77777777" w:rsidR="00FF0220" w:rsidRPr="00E86145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</w:rPr>
            </w:pPr>
          </w:p>
        </w:tc>
      </w:tr>
      <w:tr w:rsidR="00FF0220" w:rsidRPr="003A5EE8" w14:paraId="4F409EFD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68742E26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2014" w:type="pct"/>
            <w:shd w:val="clear" w:color="auto" w:fill="auto"/>
            <w:vAlign w:val="center"/>
            <w:hideMark/>
          </w:tcPr>
          <w:p w14:paraId="4C1B67A2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2368" w:type="pct"/>
          </w:tcPr>
          <w:p w14:paraId="5263870B" w14:textId="77777777" w:rsidR="00FF0220" w:rsidRPr="00E6469D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F0220" w:rsidRPr="00CC1928" w14:paraId="2DB31FD0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7D20429F" w14:textId="77777777" w:rsidR="00FF0220" w:rsidRPr="00206A63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59A8D17C" w14:textId="77777777" w:rsidR="00FF0220" w:rsidRPr="00206A63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2368" w:type="pct"/>
          </w:tcPr>
          <w:p w14:paraId="3C796879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IVAS specifications</w:t>
            </w:r>
          </w:p>
          <w:p w14:paraId="18A9CF6A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200 (26.251, FX)</w:t>
            </w:r>
          </w:p>
          <w:p w14:paraId="4586C6BC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275 (26.252, test sequences)</w:t>
            </w:r>
          </w:p>
          <w:p w14:paraId="5E830119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260 (26.253,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alg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description)</w:t>
            </w:r>
          </w:p>
          <w:p w14:paraId="62CDFE03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230 (26.254, rendering)</w:t>
            </w:r>
          </w:p>
          <w:p w14:paraId="1396A271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225 (26.255, PLC)</w:t>
            </w:r>
          </w:p>
          <w:p w14:paraId="14E28B5E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160 (26.256, JBM)</w:t>
            </w:r>
          </w:p>
          <w:p w14:paraId="52093F1C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7C6E439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Characterization testing</w:t>
            </w:r>
          </w:p>
          <w:p w14:paraId="342E2A63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38 (NTT, Orange, characterization testing)</w:t>
            </w:r>
          </w:p>
          <w:p w14:paraId="6A1CDCF9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188 (Nokia, characterization)</w:t>
            </w:r>
          </w:p>
          <w:p w14:paraId="70562175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229</w:t>
            </w:r>
            <w:r w:rsidRPr="005118AE">
              <w:rPr>
                <w:rFonts w:cs="Arial"/>
                <w:bCs/>
                <w:color w:val="000000"/>
                <w:sz w:val="20"/>
              </w:rPr>
              <w:sym w:font="Wingdings" w:char="F0E0"/>
            </w:r>
            <w:r>
              <w:rPr>
                <w:rFonts w:cs="Arial"/>
                <w:bCs/>
                <w:color w:val="000000"/>
                <w:sz w:val="20"/>
              </w:rPr>
              <w:t>298 (FhG IIS, characterization test)</w:t>
            </w:r>
          </w:p>
          <w:p w14:paraId="334E8003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254 (FhG IIS, trajectory nullification)</w:t>
            </w:r>
          </w:p>
          <w:p w14:paraId="6591CC54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257 (Philips, characterization tests)</w:t>
            </w:r>
          </w:p>
          <w:p w14:paraId="2558992B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261 (Qualcomm, room acoustics testing)</w:t>
            </w:r>
          </w:p>
          <w:p w14:paraId="52F8DA9D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262 (FhG IIS, OSBA characterization testing)</w:t>
            </w:r>
          </w:p>
          <w:p w14:paraId="2FE7AAA1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1707 -- IVAS-7b</w:t>
            </w:r>
          </w:p>
          <w:p w14:paraId="6589A40C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IVAS-8b</w:t>
            </w:r>
          </w:p>
          <w:p w14:paraId="6C675E16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1085 -- IVAS-2</w:t>
            </w:r>
          </w:p>
          <w:p w14:paraId="54916A40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69A6079E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Others</w:t>
            </w:r>
          </w:p>
          <w:p w14:paraId="217F2798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59 (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Bytedance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>, VR rendering)</w:t>
            </w:r>
          </w:p>
          <w:p w14:paraId="261EBAFA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128 (Ericsson, MTSI)</w:t>
            </w:r>
          </w:p>
          <w:p w14:paraId="03F7CA9D" w14:textId="77777777" w:rsidR="00FF0220" w:rsidRPr="00A263A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A263A1">
              <w:rPr>
                <w:rFonts w:cs="Arial"/>
                <w:bCs/>
                <w:color w:val="000000"/>
                <w:sz w:val="20"/>
                <w:lang w:val="fr-FR"/>
              </w:rPr>
              <w:t>245 (FL maintenance)</w:t>
            </w:r>
          </w:p>
          <w:p w14:paraId="54248894" w14:textId="77777777" w:rsidR="00FF0220" w:rsidRPr="00A263A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A263A1">
              <w:rPr>
                <w:rFonts w:cs="Arial"/>
                <w:bCs/>
                <w:color w:val="000000"/>
                <w:sz w:val="20"/>
                <w:lang w:val="fr-FR"/>
              </w:rPr>
              <w:lastRenderedPageBreak/>
              <w:t>268 (FhG IIS, 3gp file format)</w:t>
            </w:r>
          </w:p>
          <w:p w14:paraId="189881AA" w14:textId="77777777" w:rsidR="00FF0220" w:rsidRPr="00A263A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FF0220" w:rsidRPr="006B33B0" w14:paraId="54322DB7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4BD84C39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7.6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43F1027F" w14:textId="77777777" w:rsidR="00FF0220" w:rsidRPr="00206A63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2368" w:type="pct"/>
          </w:tcPr>
          <w:p w14:paraId="0FF9892C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050 (HEAD acoustics, stereo capture)</w:t>
            </w:r>
          </w:p>
          <w:p w14:paraId="731017F3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274 (Nokia, MASA sending freq. resp.)</w:t>
            </w:r>
          </w:p>
          <w:p w14:paraId="4B73C39B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277 (Nokia, virtual mic testing)</w:t>
            </w:r>
          </w:p>
          <w:p w14:paraId="3323F4BD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570D1ED" w14:textId="77777777" w:rsidR="00FF0220" w:rsidRPr="00A263A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226 (Dolby/Nokia, update of 26.260)</w:t>
            </w:r>
          </w:p>
        </w:tc>
      </w:tr>
      <w:tr w:rsidR="00FF0220" w:rsidRPr="006B33B0" w14:paraId="553912A9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24109D4C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2C6F41F4" w14:textId="77777777" w:rsidR="00FF0220" w:rsidRPr="00206A63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A2FCB">
              <w:rPr>
                <w:rFonts w:cs="Arial"/>
                <w:b w:val="0"/>
                <w:sz w:val="20"/>
                <w:lang w:val="en-US"/>
              </w:rPr>
              <w:t>eUET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1A2FCB">
              <w:rPr>
                <w:rFonts w:cs="Arial"/>
                <w:b w:val="0"/>
                <w:sz w:val="20"/>
                <w:lang w:val="en-US"/>
              </w:rPr>
              <w:t>Enhancements to UE Testing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2368" w:type="pct"/>
          </w:tcPr>
          <w:p w14:paraId="43420335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049 (HEAD acoustics, SWB freq. masks)</w:t>
            </w:r>
          </w:p>
          <w:p w14:paraId="5681F2BA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051 (HEAD acoustics, updated SWB results)</w:t>
            </w:r>
          </w:p>
          <w:p w14:paraId="5249A7AE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EB29D71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052 (HEAD acoustics, JBM test results)</w:t>
            </w:r>
          </w:p>
          <w:p w14:paraId="554EF315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266 (Orange, JBM testing)</w:t>
            </w:r>
          </w:p>
          <w:p w14:paraId="50D0505C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2A7AA31" w14:textId="77777777" w:rsidR="00FF0220" w:rsidRPr="00A263A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267 (Orange, RTP conformance tests)</w:t>
            </w:r>
          </w:p>
        </w:tc>
      </w:tr>
      <w:tr w:rsidR="00FF0220" w:rsidRPr="00AF4C9A" w14:paraId="69E9F767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098DB6B6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1CA72B60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7F6975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FS_DaCED</w:t>
            </w:r>
            <w:proofErr w:type="spellEnd"/>
            <w:r w:rsidRPr="007F6975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(Feasibility Study on Diverse audio Capturing system for End-user Devices)</w:t>
            </w:r>
          </w:p>
        </w:tc>
        <w:tc>
          <w:tcPr>
            <w:tcW w:w="2368" w:type="pct"/>
          </w:tcPr>
          <w:p w14:paraId="5437D1BF" w14:textId="77777777" w:rsidR="00FF0220" w:rsidRPr="00543B0B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543B0B">
              <w:rPr>
                <w:rFonts w:cs="Arial"/>
                <w:bCs/>
                <w:sz w:val="20"/>
                <w:lang w:val="fr-FR"/>
              </w:rPr>
              <w:t>150 (Xiaomi, param/non-param capture)</w:t>
            </w:r>
          </w:p>
          <w:p w14:paraId="7C767E59" w14:textId="77777777" w:rsidR="00FF0220" w:rsidRPr="00AC35E4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C35E4">
              <w:rPr>
                <w:rFonts w:cs="Arial"/>
                <w:bCs/>
                <w:sz w:val="20"/>
              </w:rPr>
              <w:t>152</w:t>
            </w:r>
            <w:r>
              <w:rPr>
                <w:rFonts w:cs="Arial"/>
                <w:bCs/>
                <w:sz w:val="20"/>
              </w:rPr>
              <w:t>r</w:t>
            </w:r>
            <w:r w:rsidRPr="00AC35E4">
              <w:rPr>
                <w:rFonts w:cs="Arial"/>
                <w:bCs/>
                <w:sz w:val="20"/>
              </w:rPr>
              <w:t>-&gt;201 (Xiaomi, microphone array proc.)</w:t>
            </w:r>
          </w:p>
          <w:p w14:paraId="68DA2719" w14:textId="77777777" w:rsidR="00FF0220" w:rsidRPr="00543B0B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43B0B">
              <w:rPr>
                <w:rFonts w:cs="Arial"/>
                <w:bCs/>
                <w:sz w:val="20"/>
              </w:rPr>
              <w:t>153 (Xiaomi, stereo AEC)</w:t>
            </w:r>
          </w:p>
          <w:p w14:paraId="141AD336" w14:textId="77777777" w:rsidR="00FF0220" w:rsidRPr="00543B0B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43B0B">
              <w:rPr>
                <w:rFonts w:cs="Arial"/>
                <w:bCs/>
                <w:sz w:val="20"/>
              </w:rPr>
              <w:t>231 (Dolby, example of spatial audio capture)</w:t>
            </w:r>
          </w:p>
          <w:p w14:paraId="64256C06" w14:textId="77777777" w:rsidR="00FF0220" w:rsidRPr="00543B0B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43B0B">
              <w:rPr>
                <w:rFonts w:cs="Arial"/>
                <w:bCs/>
                <w:sz w:val="20"/>
              </w:rPr>
              <w:t>241 (Panasonic, update in TR 26.933 v0.3.0)</w:t>
            </w:r>
          </w:p>
          <w:p w14:paraId="0AADFEDF" w14:textId="77777777" w:rsidR="00FF0220" w:rsidRPr="00AF4C9A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F4C9A">
              <w:rPr>
                <w:rFonts w:cs="Arial"/>
                <w:bCs/>
                <w:sz w:val="20"/>
              </w:rPr>
              <w:t>243 (Panasonic, multi-Microphone Capture)</w:t>
            </w:r>
          </w:p>
          <w:p w14:paraId="50175893" w14:textId="77777777" w:rsidR="00FF0220" w:rsidRPr="00AF4C9A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AADD5A5" w14:textId="77777777" w:rsidR="00FF0220" w:rsidRPr="00AF4C9A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43B0B">
              <w:rPr>
                <w:rFonts w:cs="Arial"/>
                <w:bCs/>
                <w:sz w:val="20"/>
              </w:rPr>
              <w:t>218 (</w:t>
            </w:r>
            <w:r>
              <w:rPr>
                <w:rFonts w:cs="Arial"/>
                <w:bCs/>
                <w:sz w:val="20"/>
              </w:rPr>
              <w:t xml:space="preserve">Editor, </w:t>
            </w:r>
            <w:r w:rsidRPr="00543B0B">
              <w:rPr>
                <w:rFonts w:cs="Arial"/>
                <w:bCs/>
                <w:sz w:val="20"/>
              </w:rPr>
              <w:t>TR 26.933 v0.3.1)</w:t>
            </w:r>
          </w:p>
        </w:tc>
      </w:tr>
      <w:tr w:rsidR="00FF0220" w:rsidRPr="006B33B0" w14:paraId="6316462E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4FC509CD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5515E014" w14:textId="77777777" w:rsidR="00FF0220" w:rsidRPr="007F6975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ISAR (</w:t>
            </w:r>
            <w:r w:rsidRPr="006F14F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Immersive Audio for Split Rendering Scenarios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2368" w:type="pct"/>
          </w:tcPr>
          <w:p w14:paraId="43423A9A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60 (</w:t>
            </w:r>
            <w:proofErr w:type="spellStart"/>
            <w:r>
              <w:rPr>
                <w:rFonts w:cs="Arial"/>
                <w:bCs/>
                <w:sz w:val="20"/>
              </w:rPr>
              <w:t>Bytedance</w:t>
            </w:r>
            <w:proofErr w:type="spellEnd"/>
            <w:r>
              <w:rPr>
                <w:rFonts w:cs="Arial"/>
                <w:bCs/>
                <w:sz w:val="20"/>
              </w:rPr>
              <w:t xml:space="preserve">, </w:t>
            </w:r>
            <w:proofErr w:type="spellStart"/>
            <w:r>
              <w:rPr>
                <w:rFonts w:cs="Arial"/>
                <w:bCs/>
                <w:sz w:val="20"/>
              </w:rPr>
              <w:t>reqs</w:t>
            </w:r>
            <w:proofErr w:type="spellEnd"/>
            <w:r>
              <w:rPr>
                <w:rFonts w:cs="Arial"/>
                <w:bCs/>
                <w:sz w:val="20"/>
              </w:rPr>
              <w:t>)</w:t>
            </w:r>
          </w:p>
          <w:p w14:paraId="5ECF0FE4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292 (Dolby, </w:t>
            </w:r>
            <w:proofErr w:type="spellStart"/>
            <w:r>
              <w:rPr>
                <w:rFonts w:cs="Arial"/>
                <w:bCs/>
                <w:sz w:val="20"/>
              </w:rPr>
              <w:t>Reqs</w:t>
            </w:r>
            <w:proofErr w:type="spellEnd"/>
            <w:r>
              <w:rPr>
                <w:rFonts w:cs="Arial"/>
                <w:bCs/>
                <w:sz w:val="20"/>
              </w:rPr>
              <w:t xml:space="preserve"> TR)</w:t>
            </w:r>
          </w:p>
          <w:p w14:paraId="48A197E3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A4CB52E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280 (work plan)</w:t>
            </w:r>
          </w:p>
          <w:p w14:paraId="6BCF9E1E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288 (candidate) </w:t>
            </w:r>
          </w:p>
          <w:p w14:paraId="16F1E135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58596EEA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276 (Dolby, test plan)</w:t>
            </w:r>
          </w:p>
          <w:p w14:paraId="7A00FDD7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278 (selection deliverables)</w:t>
            </w:r>
          </w:p>
          <w:p w14:paraId="13172475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283 (Dolby, selection rules)</w:t>
            </w:r>
          </w:p>
          <w:p w14:paraId="79DE6003" w14:textId="77777777" w:rsidR="00FF0220" w:rsidRPr="000B0ECD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FF0220" w:rsidRPr="006B33B0" w14:paraId="0FFE425B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688F2C8C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7.10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57ACEEE5" w14:textId="77777777" w:rsidR="00FF0220" w:rsidRPr="007F6975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2368" w:type="pct"/>
          </w:tcPr>
          <w:p w14:paraId="2055A095" w14:textId="77777777" w:rsidR="00FF0220" w:rsidRPr="000B0ECD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FF0220" w:rsidRPr="006B33B0" w14:paraId="77EE57F8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284468D0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7.11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6375BF8A" w14:textId="77777777" w:rsidR="00FF0220" w:rsidRPr="001249B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2368" w:type="pct"/>
          </w:tcPr>
          <w:p w14:paraId="3741F204" w14:textId="77777777" w:rsidR="00FF0220" w:rsidRPr="000B0ECD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FF0220" w:rsidRPr="006B33B0" w14:paraId="600254C5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0DB1C11A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7.12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7749CD98" w14:textId="77777777" w:rsidR="00FF0220" w:rsidRPr="00F803A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2368" w:type="pct"/>
          </w:tcPr>
          <w:p w14:paraId="6561478A" w14:textId="77777777" w:rsidR="00FF0220" w:rsidRPr="000B0ECD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FF0220" w:rsidRPr="006B33B0" w14:paraId="44506BD7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547AE906" w14:textId="77777777" w:rsidR="00FF0220" w:rsidRPr="00206A63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7.13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0A4A74C2" w14:textId="77777777" w:rsidR="00FF0220" w:rsidRPr="00206A63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68" w:type="pct"/>
          </w:tcPr>
          <w:p w14:paraId="656DE754" w14:textId="77777777" w:rsidR="00FF0220" w:rsidRPr="000E3DA6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  <w:lang w:val="en-US"/>
              </w:rPr>
            </w:pPr>
          </w:p>
        </w:tc>
      </w:tr>
    </w:tbl>
    <w:p w14:paraId="5C45E747" w14:textId="77777777" w:rsidR="00FF0220" w:rsidRPr="00411EE6" w:rsidRDefault="00FF0220" w:rsidP="00FF0220">
      <w:pPr>
        <w:numPr>
          <w:ilvl w:val="12"/>
          <w:numId w:val="0"/>
        </w:numPr>
      </w:pPr>
    </w:p>
    <w:p w14:paraId="00C67646" w14:textId="77777777" w:rsidR="00FF0220" w:rsidRDefault="00FF0220" w:rsidP="00FF0220">
      <w:r>
        <w:t>n – noted</w:t>
      </w:r>
    </w:p>
    <w:p w14:paraId="58B408FC" w14:textId="77777777" w:rsidR="00FF0220" w:rsidRDefault="00FF0220" w:rsidP="00FF0220">
      <w:r>
        <w:t>a – agreed</w:t>
      </w:r>
    </w:p>
    <w:p w14:paraId="0DC9962D" w14:textId="77777777" w:rsidR="00FF0220" w:rsidRDefault="00FF0220" w:rsidP="00FF0220">
      <w:r>
        <w:t>p – parked</w:t>
      </w:r>
    </w:p>
    <w:p w14:paraId="0992E723" w14:textId="77777777" w:rsidR="00FF0220" w:rsidRDefault="00FF0220" w:rsidP="00FF0220">
      <w:r>
        <w:t xml:space="preserve">pp – </w:t>
      </w:r>
      <w:proofErr w:type="gramStart"/>
      <w:r>
        <w:t>postponed</w:t>
      </w:r>
      <w:proofErr w:type="gramEnd"/>
    </w:p>
    <w:p w14:paraId="63B9D253" w14:textId="77777777" w:rsidR="00FF0220" w:rsidRDefault="00FF0220" w:rsidP="00FF0220">
      <w:r>
        <w:t>r – revised</w:t>
      </w:r>
    </w:p>
    <w:p w14:paraId="6AC6A539" w14:textId="77777777" w:rsidR="00FF0220" w:rsidRDefault="00FF0220" w:rsidP="00FF0220">
      <w:proofErr w:type="spellStart"/>
      <w:r>
        <w:t>rp</w:t>
      </w:r>
      <w:proofErr w:type="spellEnd"/>
      <w:r>
        <w:t xml:space="preserve"> – </w:t>
      </w:r>
      <w:proofErr w:type="gramStart"/>
      <w:r>
        <w:t>replied</w:t>
      </w:r>
      <w:proofErr w:type="gramEnd"/>
    </w:p>
    <w:p w14:paraId="61BD6B33" w14:textId="77777777" w:rsidR="00FF0220" w:rsidRPr="00AF4C9A" w:rsidRDefault="00FF0220" w:rsidP="00FF0220">
      <w:r>
        <w:t>m – missing</w:t>
      </w:r>
    </w:p>
    <w:p w14:paraId="3D38784E" w14:textId="7E015599" w:rsidR="003D6283" w:rsidRPr="00FF0220" w:rsidRDefault="003D6283" w:rsidP="00FF0220"/>
    <w:sectPr w:rsidR="003D6283" w:rsidRPr="00FF0220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84B4" w14:textId="77777777" w:rsidR="003B144B" w:rsidRDefault="003B144B">
      <w:r>
        <w:separator/>
      </w:r>
    </w:p>
  </w:endnote>
  <w:endnote w:type="continuationSeparator" w:id="0">
    <w:p w14:paraId="16EEF41C" w14:textId="77777777" w:rsidR="003B144B" w:rsidRDefault="003B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07328D73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3FB870F8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5A07" w14:textId="77777777" w:rsidR="003B144B" w:rsidRDefault="003B144B">
      <w:r>
        <w:separator/>
      </w:r>
    </w:p>
  </w:footnote>
  <w:footnote w:type="continuationSeparator" w:id="0">
    <w:p w14:paraId="580239CA" w14:textId="77777777" w:rsidR="003B144B" w:rsidRDefault="003B144B">
      <w:r>
        <w:continuationSeparator/>
      </w:r>
    </w:p>
  </w:footnote>
  <w:footnote w:id="1">
    <w:p w14:paraId="3AC66828" w14:textId="77777777" w:rsidR="00FF0220" w:rsidRDefault="00FF0220" w:rsidP="00FF022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Pr="001E22DF">
        <w:rPr>
          <w:lang w:val="en-US"/>
        </w:rPr>
        <w:t>Imre</w:t>
      </w:r>
      <w:proofErr w:type="spellEnd"/>
      <w:r w:rsidRPr="001E22DF">
        <w:rPr>
          <w:lang w:val="en-US"/>
        </w:rPr>
        <w:t xml:space="preserve"> </w:t>
      </w:r>
      <w:proofErr w:type="spellStart"/>
      <w:r w:rsidRPr="001E22DF">
        <w:rPr>
          <w:lang w:val="en-US"/>
        </w:rPr>
        <w:t>Varga</w:t>
      </w:r>
      <w:proofErr w:type="spellEnd"/>
      <w:r w:rsidRPr="001E22DF">
        <w:rPr>
          <w:lang w:val="en-US"/>
        </w:rPr>
        <w:t xml:space="preserve">, Email: </w:t>
      </w:r>
      <w:hyperlink r:id="rId1" w:history="1">
        <w:r w:rsidRPr="00115E9B">
          <w:rPr>
            <w:rStyle w:val="Lienhypertexte"/>
          </w:rPr>
          <w:t>ivarga@qti.qualcomm.com</w:t>
        </w:r>
      </w:hyperlink>
      <w:r>
        <w:rPr>
          <w:lang w:val="en-US"/>
        </w:rPr>
        <w:t xml:space="preserve">; Stephane Ragot, Email: </w:t>
      </w:r>
      <w:hyperlink r:id="rId2" w:history="1">
        <w:r w:rsidRPr="00EB4A91">
          <w:rPr>
            <w:rStyle w:val="Lienhypertexte"/>
          </w:rPr>
          <w:t>stephane.ragot@orange.com</w:t>
        </w:r>
      </w:hyperlink>
    </w:p>
    <w:p w14:paraId="68969E32" w14:textId="77777777" w:rsidR="00FF0220" w:rsidRPr="001E22DF" w:rsidRDefault="00FF0220" w:rsidP="00FF0220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1C5D" w14:textId="44151B13" w:rsidR="00FF0220" w:rsidRPr="0081155F" w:rsidRDefault="00FF0220" w:rsidP="00FF0220">
    <w:pPr>
      <w:tabs>
        <w:tab w:val="right" w:pos="9356"/>
      </w:tabs>
      <w:rPr>
        <w:b/>
        <w:i/>
      </w:rPr>
    </w:pPr>
    <w:r>
      <w:rPr>
        <w:lang w:val="en-US"/>
      </w:rPr>
      <w:t>3GPP TSG SA WG</w:t>
    </w:r>
    <w:r w:rsidRPr="0081155F">
      <w:rPr>
        <w:lang w:val="en-US"/>
      </w:rPr>
      <w:t>4#12</w:t>
    </w:r>
    <w:r>
      <w:rPr>
        <w:lang w:val="en-US"/>
      </w:rPr>
      <w:t>7</w:t>
    </w:r>
    <w:r w:rsidRPr="0081155F">
      <w:rPr>
        <w:lang w:val="en-US"/>
      </w:rPr>
      <w:t xml:space="preserve"> meeting</w:t>
    </w:r>
    <w:r w:rsidRPr="0081155F">
      <w:rPr>
        <w:b/>
        <w:i/>
      </w:rPr>
      <w:tab/>
    </w:r>
    <w:r w:rsidRPr="0081155F">
      <w:rPr>
        <w:b/>
        <w:i/>
        <w:sz w:val="28"/>
        <w:szCs w:val="28"/>
      </w:rPr>
      <w:t xml:space="preserve">Tdoc </w:t>
    </w:r>
    <w:r w:rsidRPr="0085331F">
      <w:rPr>
        <w:b/>
        <w:i/>
        <w:sz w:val="28"/>
        <w:szCs w:val="28"/>
      </w:rPr>
      <w:t>S4-240</w:t>
    </w:r>
    <w:r>
      <w:rPr>
        <w:b/>
        <w:i/>
        <w:sz w:val="28"/>
        <w:szCs w:val="28"/>
      </w:rPr>
      <w:t>029R1</w:t>
    </w:r>
  </w:p>
  <w:p w14:paraId="641F0A71" w14:textId="1112C8E3" w:rsidR="00ED0981" w:rsidRPr="00FF0220" w:rsidRDefault="00FF0220" w:rsidP="00FF02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lang w:eastAsia="zh-CN"/>
      </w:rPr>
      <w:t>Sophia-Antipolis, France, 29 January – 2 February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E48B7"/>
    <w:multiLevelType w:val="hybridMultilevel"/>
    <w:tmpl w:val="A7F00BA2"/>
    <w:lvl w:ilvl="0" w:tplc="5F0CE696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8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7"/>
  </w:num>
  <w:num w:numId="7" w16cid:durableId="995306893">
    <w:abstractNumId w:val="2"/>
  </w:num>
  <w:num w:numId="8" w16cid:durableId="222110196">
    <w:abstractNumId w:val="4"/>
  </w:num>
  <w:num w:numId="9" w16cid:durableId="125135113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34A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A40"/>
    <w:rsid w:val="00087CD7"/>
    <w:rsid w:val="00087DA9"/>
    <w:rsid w:val="00087E35"/>
    <w:rsid w:val="00087E82"/>
    <w:rsid w:val="00090607"/>
    <w:rsid w:val="0009115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2E7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4AA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1EB8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AF7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3AC2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145B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3C5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9C3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4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653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1E79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144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086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D7935"/>
    <w:rsid w:val="003E037D"/>
    <w:rsid w:val="003E03A6"/>
    <w:rsid w:val="003E05BB"/>
    <w:rsid w:val="003E24B9"/>
    <w:rsid w:val="003E28F5"/>
    <w:rsid w:val="003E300B"/>
    <w:rsid w:val="003E329F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1AC0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07FD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352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3B68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0835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1662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23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DE1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35D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3683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4BD0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6FAB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541F"/>
    <w:rsid w:val="00626674"/>
    <w:rsid w:val="00626AF5"/>
    <w:rsid w:val="00627153"/>
    <w:rsid w:val="00627314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7A6"/>
    <w:rsid w:val="00633BB2"/>
    <w:rsid w:val="00634246"/>
    <w:rsid w:val="00634F01"/>
    <w:rsid w:val="00635366"/>
    <w:rsid w:val="00635E7F"/>
    <w:rsid w:val="00636C9B"/>
    <w:rsid w:val="00637316"/>
    <w:rsid w:val="006375C0"/>
    <w:rsid w:val="00637706"/>
    <w:rsid w:val="00637866"/>
    <w:rsid w:val="0064021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388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5CBD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788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3BFB"/>
    <w:rsid w:val="006F4131"/>
    <w:rsid w:val="006F492B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07F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7AA"/>
    <w:rsid w:val="00742F33"/>
    <w:rsid w:val="00742F91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7FB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659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9F1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E7562"/>
    <w:rsid w:val="007F03F2"/>
    <w:rsid w:val="007F0E2D"/>
    <w:rsid w:val="007F1A6C"/>
    <w:rsid w:val="007F1D2B"/>
    <w:rsid w:val="007F1D93"/>
    <w:rsid w:val="007F3B1D"/>
    <w:rsid w:val="007F3F67"/>
    <w:rsid w:val="007F40B1"/>
    <w:rsid w:val="007F4383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03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5BB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394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47FA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D8F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137A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04B3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6E75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49ED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50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1D74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CD7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8B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110"/>
    <w:rsid w:val="00A06DAA"/>
    <w:rsid w:val="00A06E3B"/>
    <w:rsid w:val="00A1023B"/>
    <w:rsid w:val="00A102C8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108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CE6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21A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647"/>
    <w:rsid w:val="00AB3969"/>
    <w:rsid w:val="00AB3A99"/>
    <w:rsid w:val="00AB417E"/>
    <w:rsid w:val="00AB448A"/>
    <w:rsid w:val="00AB4F6F"/>
    <w:rsid w:val="00AB508D"/>
    <w:rsid w:val="00AB529A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07F"/>
    <w:rsid w:val="00AE0532"/>
    <w:rsid w:val="00AE05E4"/>
    <w:rsid w:val="00AE0809"/>
    <w:rsid w:val="00AE0A07"/>
    <w:rsid w:val="00AE17DC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5E4"/>
    <w:rsid w:val="00AF31F3"/>
    <w:rsid w:val="00AF3376"/>
    <w:rsid w:val="00AF3E51"/>
    <w:rsid w:val="00AF4820"/>
    <w:rsid w:val="00AF4E22"/>
    <w:rsid w:val="00AF5198"/>
    <w:rsid w:val="00AF5214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0BD7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2E"/>
    <w:rsid w:val="00B22E35"/>
    <w:rsid w:val="00B23B9F"/>
    <w:rsid w:val="00B23DC6"/>
    <w:rsid w:val="00B23E22"/>
    <w:rsid w:val="00B24497"/>
    <w:rsid w:val="00B24727"/>
    <w:rsid w:val="00B24A9D"/>
    <w:rsid w:val="00B26206"/>
    <w:rsid w:val="00B26389"/>
    <w:rsid w:val="00B26466"/>
    <w:rsid w:val="00B264D4"/>
    <w:rsid w:val="00B267E2"/>
    <w:rsid w:val="00B26A1A"/>
    <w:rsid w:val="00B27920"/>
    <w:rsid w:val="00B311D3"/>
    <w:rsid w:val="00B3167D"/>
    <w:rsid w:val="00B31E1F"/>
    <w:rsid w:val="00B32A6F"/>
    <w:rsid w:val="00B33B83"/>
    <w:rsid w:val="00B34596"/>
    <w:rsid w:val="00B34CBC"/>
    <w:rsid w:val="00B35AEE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2798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946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D785A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6BAF"/>
    <w:rsid w:val="00C27E4E"/>
    <w:rsid w:val="00C3037B"/>
    <w:rsid w:val="00C30E89"/>
    <w:rsid w:val="00C316C5"/>
    <w:rsid w:val="00C32666"/>
    <w:rsid w:val="00C328A5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382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0F4D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16A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513"/>
    <w:rsid w:val="00CE0678"/>
    <w:rsid w:val="00CE0BC5"/>
    <w:rsid w:val="00CE1833"/>
    <w:rsid w:val="00CE2FC3"/>
    <w:rsid w:val="00CE30C0"/>
    <w:rsid w:val="00CE3DC4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462"/>
    <w:rsid w:val="00CF7932"/>
    <w:rsid w:val="00CF79F3"/>
    <w:rsid w:val="00CF7A12"/>
    <w:rsid w:val="00CF7A46"/>
    <w:rsid w:val="00D012AA"/>
    <w:rsid w:val="00D01733"/>
    <w:rsid w:val="00D04EC7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3E5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64C"/>
    <w:rsid w:val="00D41D77"/>
    <w:rsid w:val="00D41DCD"/>
    <w:rsid w:val="00D41E7B"/>
    <w:rsid w:val="00D4220E"/>
    <w:rsid w:val="00D42C08"/>
    <w:rsid w:val="00D42DC5"/>
    <w:rsid w:val="00D42E7E"/>
    <w:rsid w:val="00D43306"/>
    <w:rsid w:val="00D43C12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5A4"/>
    <w:rsid w:val="00D71E88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291"/>
    <w:rsid w:val="00D77689"/>
    <w:rsid w:val="00D81640"/>
    <w:rsid w:val="00D822A6"/>
    <w:rsid w:val="00D82BE2"/>
    <w:rsid w:val="00D8387F"/>
    <w:rsid w:val="00D84250"/>
    <w:rsid w:val="00D84E45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93C"/>
    <w:rsid w:val="00D97E52"/>
    <w:rsid w:val="00DA04EE"/>
    <w:rsid w:val="00DA0FE3"/>
    <w:rsid w:val="00DA138A"/>
    <w:rsid w:val="00DA14C6"/>
    <w:rsid w:val="00DA1548"/>
    <w:rsid w:val="00DA1836"/>
    <w:rsid w:val="00DA1E69"/>
    <w:rsid w:val="00DA2EBB"/>
    <w:rsid w:val="00DA34CC"/>
    <w:rsid w:val="00DA3679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4A9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8CF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69F"/>
    <w:rsid w:val="00DF3AFF"/>
    <w:rsid w:val="00DF4554"/>
    <w:rsid w:val="00DF4FA5"/>
    <w:rsid w:val="00DF5F3F"/>
    <w:rsid w:val="00DF7318"/>
    <w:rsid w:val="00DF7773"/>
    <w:rsid w:val="00E013D9"/>
    <w:rsid w:val="00E0206F"/>
    <w:rsid w:val="00E02A12"/>
    <w:rsid w:val="00E02E2A"/>
    <w:rsid w:val="00E032FE"/>
    <w:rsid w:val="00E041C6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93A"/>
    <w:rsid w:val="00E6594E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DCE"/>
    <w:rsid w:val="00EA29F2"/>
    <w:rsid w:val="00EA3154"/>
    <w:rsid w:val="00EA3419"/>
    <w:rsid w:val="00EA3C56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3EC6"/>
    <w:rsid w:val="00EB5742"/>
    <w:rsid w:val="00EB5859"/>
    <w:rsid w:val="00EB6074"/>
    <w:rsid w:val="00EB66E8"/>
    <w:rsid w:val="00EB710C"/>
    <w:rsid w:val="00EB723C"/>
    <w:rsid w:val="00EC0262"/>
    <w:rsid w:val="00EC136F"/>
    <w:rsid w:val="00EC138E"/>
    <w:rsid w:val="00EC1D06"/>
    <w:rsid w:val="00EC223E"/>
    <w:rsid w:val="00EC2D03"/>
    <w:rsid w:val="00EC30E7"/>
    <w:rsid w:val="00EC32FA"/>
    <w:rsid w:val="00EC460D"/>
    <w:rsid w:val="00EC4AAB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779"/>
    <w:rsid w:val="00ED75AD"/>
    <w:rsid w:val="00EE0DAE"/>
    <w:rsid w:val="00EE198B"/>
    <w:rsid w:val="00EE1A68"/>
    <w:rsid w:val="00EE1AD4"/>
    <w:rsid w:val="00EE2384"/>
    <w:rsid w:val="00EE2CAA"/>
    <w:rsid w:val="00EE2DFC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384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3F7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48E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65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1F35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44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A77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1B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7F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220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e.ragot@orange.com" TargetMode="External"/><Relationship Id="rId1" Type="http://schemas.openxmlformats.org/officeDocument/2006/relationships/hyperlink" Target="mailto:ivarga@qti.qual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4972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RAGOT Stéphane INNOV/IT-S</cp:lastModifiedBy>
  <cp:revision>13</cp:revision>
  <cp:lastPrinted>2016-05-03T09:51:00Z</cp:lastPrinted>
  <dcterms:created xsi:type="dcterms:W3CDTF">2024-01-25T09:13:00Z</dcterms:created>
  <dcterms:modified xsi:type="dcterms:W3CDTF">2024-01-29T11:06:00Z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  <property fmtid="{D5CDD505-2E9C-101B-9397-08002B2CF9AE}" pid="5" name="ClassificationContentMarkingFooterShapeIds">
    <vt:lpwstr>3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</Properties>
</file>