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ADA4FC" w14:textId="4A3B79C8" w:rsidR="00F74C5C" w:rsidRPr="00F74C5C" w:rsidRDefault="00F74C5C" w:rsidP="00F74C5C">
      <w:pPr>
        <w:widowControl w:val="0"/>
        <w:tabs>
          <w:tab w:val="left" w:pos="2127"/>
        </w:tabs>
        <w:spacing w:before="120" w:after="120"/>
        <w:ind w:left="2127" w:hanging="2127"/>
        <w:rPr>
          <w:rFonts w:ascii="Arial" w:eastAsia="SimSun" w:hAnsi="Arial"/>
          <w:b/>
          <w:sz w:val="24"/>
        </w:rPr>
      </w:pPr>
      <w:bookmarkStart w:id="0" w:name="_Hlk162975862"/>
      <w:bookmarkEnd w:id="0"/>
      <w:r w:rsidRPr="00F74C5C">
        <w:rPr>
          <w:rFonts w:ascii="Arial" w:eastAsia="SimSun" w:hAnsi="Arial"/>
          <w:b/>
          <w:sz w:val="24"/>
        </w:rPr>
        <w:t>Source:</w:t>
      </w:r>
      <w:r w:rsidRPr="00F74C5C">
        <w:rPr>
          <w:rFonts w:ascii="Arial" w:eastAsia="SimSun" w:hAnsi="Arial"/>
          <w:b/>
          <w:sz w:val="24"/>
        </w:rPr>
        <w:tab/>
      </w:r>
      <w:r w:rsidRPr="00F74C5C">
        <w:rPr>
          <w:rFonts w:ascii="Arial" w:eastAsia="SimSun" w:hAnsi="Arial" w:hint="eastAsia"/>
          <w:b/>
          <w:sz w:val="24"/>
        </w:rPr>
        <w:t xml:space="preserve">China </w:t>
      </w:r>
      <w:r w:rsidR="00650D40">
        <w:rPr>
          <w:rFonts w:ascii="Arial" w:eastAsia="SimSun" w:hAnsi="Arial" w:hint="eastAsia"/>
          <w:b/>
          <w:sz w:val="24"/>
          <w:lang w:eastAsia="zh-CN"/>
        </w:rPr>
        <w:t>M</w:t>
      </w:r>
      <w:r w:rsidRPr="00F74C5C">
        <w:rPr>
          <w:rFonts w:ascii="Arial" w:eastAsia="SimSun" w:hAnsi="Arial" w:hint="eastAsia"/>
          <w:b/>
          <w:sz w:val="24"/>
        </w:rPr>
        <w:t>obile</w:t>
      </w:r>
    </w:p>
    <w:p w14:paraId="339F3402" w14:textId="3A3CEA43" w:rsidR="00F74C5C" w:rsidRPr="00F74C5C" w:rsidRDefault="00F74C5C" w:rsidP="00F74C5C">
      <w:pPr>
        <w:widowControl w:val="0"/>
        <w:tabs>
          <w:tab w:val="left" w:pos="2127"/>
        </w:tabs>
        <w:spacing w:after="120"/>
        <w:ind w:left="2131" w:hanging="2131"/>
        <w:rPr>
          <w:rFonts w:ascii="Arial" w:eastAsia="SimSun" w:hAnsi="Arial"/>
          <w:b/>
          <w:sz w:val="24"/>
          <w:lang w:eastAsia="zh-CN"/>
        </w:rPr>
      </w:pPr>
      <w:r w:rsidRPr="00F74C5C">
        <w:rPr>
          <w:rFonts w:ascii="Arial" w:eastAsia="SimSun" w:hAnsi="Arial"/>
          <w:b/>
          <w:sz w:val="24"/>
        </w:rPr>
        <w:t>Title:</w:t>
      </w:r>
      <w:r w:rsidRPr="00F74C5C">
        <w:rPr>
          <w:rFonts w:ascii="Arial" w:eastAsia="SimSun" w:hAnsi="Arial"/>
          <w:b/>
          <w:sz w:val="24"/>
        </w:rPr>
        <w:tab/>
      </w:r>
      <w:r w:rsidRPr="00F74C5C">
        <w:rPr>
          <w:rFonts w:ascii="Arial" w:eastAsia="SimSun" w:hAnsi="Arial" w:hint="eastAsia"/>
          <w:b/>
          <w:sz w:val="24"/>
        </w:rPr>
        <w:t>[FS_ Beyond2D] Scenario</w:t>
      </w:r>
      <w:r>
        <w:rPr>
          <w:rFonts w:ascii="Arial" w:eastAsia="SimSun" w:hAnsi="Arial" w:hint="eastAsia"/>
          <w:b/>
          <w:sz w:val="24"/>
          <w:lang w:eastAsia="zh-CN"/>
        </w:rPr>
        <w:t>:</w:t>
      </w:r>
      <w:r w:rsidR="004F10F5">
        <w:rPr>
          <w:rFonts w:ascii="Arial" w:eastAsia="SimSun" w:hAnsi="Arial" w:hint="eastAsia"/>
          <w:b/>
          <w:sz w:val="24"/>
          <w:lang w:eastAsia="zh-CN"/>
        </w:rPr>
        <w:t xml:space="preserve"> </w:t>
      </w:r>
      <w:r w:rsidRPr="00F74C5C">
        <w:rPr>
          <w:rFonts w:ascii="Arial" w:eastAsia="SimSun" w:hAnsi="Arial" w:hint="eastAsia"/>
          <w:b/>
          <w:sz w:val="24"/>
        </w:rPr>
        <w:t>Free-viewpoint TV</w:t>
      </w:r>
    </w:p>
    <w:p w14:paraId="7D9B101B" w14:textId="01830D7A" w:rsidR="00F74C5C" w:rsidRPr="00F74C5C" w:rsidRDefault="00F74C5C" w:rsidP="00F74C5C">
      <w:pPr>
        <w:keepNext/>
        <w:widowControl w:val="0"/>
        <w:tabs>
          <w:tab w:val="left" w:pos="2127"/>
        </w:tabs>
        <w:spacing w:after="120"/>
        <w:ind w:left="2131" w:hanging="2131"/>
        <w:outlineLvl w:val="1"/>
        <w:rPr>
          <w:rFonts w:ascii="Arial" w:eastAsia="SimSun" w:hAnsi="Arial"/>
          <w:b/>
          <w:sz w:val="24"/>
          <w:lang w:eastAsia="zh-CN"/>
        </w:rPr>
      </w:pPr>
      <w:r w:rsidRPr="00F74C5C">
        <w:rPr>
          <w:rFonts w:ascii="Arial" w:eastAsia="SimSun" w:hAnsi="Arial"/>
          <w:b/>
          <w:sz w:val="24"/>
        </w:rPr>
        <w:t>Document for:</w:t>
      </w:r>
      <w:r w:rsidRPr="00F74C5C">
        <w:rPr>
          <w:rFonts w:ascii="Arial" w:eastAsia="SimSun" w:hAnsi="Arial"/>
          <w:b/>
          <w:sz w:val="24"/>
        </w:rPr>
        <w:tab/>
      </w:r>
      <w:r>
        <w:rPr>
          <w:rFonts w:ascii="Arial" w:eastAsia="SimSun" w:hAnsi="Arial" w:hint="eastAsia"/>
          <w:b/>
          <w:sz w:val="24"/>
          <w:lang w:eastAsia="zh-CN"/>
        </w:rPr>
        <w:t>Agreement</w:t>
      </w:r>
    </w:p>
    <w:p w14:paraId="5267BA80" w14:textId="442BF4C9" w:rsidR="00B042AB" w:rsidRDefault="00F74C5C" w:rsidP="00B042AB">
      <w:pPr>
        <w:keepNext/>
        <w:widowControl w:val="0"/>
        <w:tabs>
          <w:tab w:val="left" w:pos="2127"/>
        </w:tabs>
        <w:spacing w:after="120"/>
        <w:ind w:left="2131" w:hanging="2131"/>
        <w:outlineLvl w:val="1"/>
        <w:rPr>
          <w:rFonts w:ascii="Arial" w:eastAsia="SimSun" w:hAnsi="Arial"/>
          <w:b/>
          <w:sz w:val="24"/>
          <w:lang w:eastAsia="zh-CN"/>
        </w:rPr>
      </w:pPr>
      <w:r w:rsidRPr="00F74C5C">
        <w:rPr>
          <w:rFonts w:ascii="Arial" w:eastAsia="SimSun" w:hAnsi="Arial"/>
          <w:b/>
          <w:sz w:val="24"/>
        </w:rPr>
        <w:t>Agenda Item:</w:t>
      </w:r>
      <w:r w:rsidRPr="00F74C5C">
        <w:rPr>
          <w:rFonts w:ascii="Arial" w:eastAsia="SimSun" w:hAnsi="Arial"/>
          <w:b/>
          <w:sz w:val="24"/>
        </w:rPr>
        <w:tab/>
      </w:r>
      <w:r>
        <w:rPr>
          <w:rFonts w:ascii="Arial" w:eastAsia="SimSun" w:hAnsi="Arial" w:hint="eastAsia"/>
          <w:b/>
          <w:sz w:val="24"/>
          <w:lang w:eastAsia="zh-CN"/>
        </w:rPr>
        <w:t>9.9</w:t>
      </w:r>
    </w:p>
    <w:p w14:paraId="752D3BFC" w14:textId="77777777" w:rsidR="00B042AB" w:rsidRPr="00B042AB" w:rsidRDefault="00B042AB" w:rsidP="00825CCB">
      <w:pPr>
        <w:rPr>
          <w:lang w:val="en-US" w:eastAsia="zh-CN"/>
        </w:rPr>
      </w:pPr>
    </w:p>
    <w:p w14:paraId="4630B614" w14:textId="77777777" w:rsidR="00B042AB" w:rsidRPr="00825CCB" w:rsidRDefault="00B042AB" w:rsidP="00825CCB">
      <w:pPr>
        <w:rPr>
          <w:rFonts w:ascii="Arial" w:eastAsia="Times New Roman" w:hAnsi="Arial"/>
          <w:sz w:val="36"/>
          <w:szCs w:val="36"/>
        </w:rPr>
      </w:pPr>
      <w:r w:rsidRPr="00825CCB">
        <w:rPr>
          <w:rFonts w:ascii="Arial" w:eastAsia="Times New Roman" w:hAnsi="Arial"/>
          <w:sz w:val="36"/>
          <w:szCs w:val="36"/>
        </w:rPr>
        <w:t>1</w:t>
      </w:r>
      <w:r w:rsidRPr="00825CCB">
        <w:rPr>
          <w:rFonts w:ascii="Arial" w:eastAsia="Times New Roman" w:hAnsi="Arial"/>
          <w:sz w:val="36"/>
          <w:szCs w:val="36"/>
        </w:rPr>
        <w:tab/>
        <w:t>Introduction</w:t>
      </w:r>
    </w:p>
    <w:p w14:paraId="28EFFE1A" w14:textId="145EF4FB" w:rsidR="00B042AB" w:rsidRPr="00825CCB" w:rsidRDefault="00B042AB" w:rsidP="00825CCB">
      <w:pPr>
        <w:rPr>
          <w:lang w:val="en-US" w:eastAsia="zh-CN"/>
        </w:rPr>
      </w:pPr>
      <w:r w:rsidRPr="00B042AB">
        <w:rPr>
          <w:lang w:val="en-US" w:eastAsia="zh-CN"/>
        </w:rPr>
        <w:t>This document contains</w:t>
      </w:r>
      <w:r w:rsidR="00825CCB" w:rsidRPr="00825CCB">
        <w:rPr>
          <w:lang w:val="en-US" w:eastAsia="zh-CN"/>
        </w:rPr>
        <w:t xml:space="preserve"> </w:t>
      </w:r>
      <w:r w:rsidR="00825CCB">
        <w:rPr>
          <w:rFonts w:hint="eastAsia"/>
          <w:lang w:val="en-US" w:eastAsia="zh-CN"/>
        </w:rPr>
        <w:t>a s</w:t>
      </w:r>
      <w:r w:rsidR="00825CCB" w:rsidRPr="00825CCB">
        <w:rPr>
          <w:lang w:val="en-US" w:eastAsia="zh-CN"/>
        </w:rPr>
        <w:t>cenario</w:t>
      </w:r>
      <w:r w:rsidRPr="00B042AB">
        <w:rPr>
          <w:lang w:val="en-US" w:eastAsia="zh-CN"/>
        </w:rPr>
        <w:t xml:space="preserve"> related to the Study Item of </w:t>
      </w:r>
      <w:r w:rsidR="00825CCB" w:rsidRPr="00825CCB">
        <w:rPr>
          <w:lang w:val="en-US" w:eastAsia="zh-CN"/>
        </w:rPr>
        <w:t>Beyond 2D Video</w:t>
      </w:r>
      <w:r w:rsidR="00825CCB">
        <w:rPr>
          <w:rFonts w:hint="eastAsia"/>
          <w:lang w:val="en-US" w:eastAsia="zh-CN"/>
        </w:rPr>
        <w:t xml:space="preserve"> (</w:t>
      </w:r>
      <w:r w:rsidRPr="00B042AB">
        <w:rPr>
          <w:lang w:val="en-US" w:eastAsia="zh-CN"/>
        </w:rPr>
        <w:t xml:space="preserve"> </w:t>
      </w:r>
      <w:r w:rsidR="00825CCB" w:rsidRPr="00825CCB">
        <w:rPr>
          <w:lang w:val="en-US" w:eastAsia="zh-CN"/>
        </w:rPr>
        <w:t xml:space="preserve">FS_Beyond2D </w:t>
      </w:r>
      <w:r w:rsidR="00825CCB">
        <w:rPr>
          <w:rFonts w:hint="eastAsia"/>
          <w:lang w:val="en-US" w:eastAsia="zh-CN"/>
        </w:rPr>
        <w:t>)</w:t>
      </w:r>
      <w:r w:rsidRPr="00B042AB">
        <w:rPr>
          <w:lang w:val="en-US" w:eastAsia="zh-CN"/>
        </w:rPr>
        <w:t xml:space="preserve"> which is in document </w:t>
      </w:r>
      <w:r w:rsidR="00825CCB" w:rsidRPr="00825CCB">
        <w:rPr>
          <w:lang w:val="en-US" w:eastAsia="zh-CN"/>
        </w:rPr>
        <w:t>SP-240479</w:t>
      </w:r>
      <w:r w:rsidRPr="00B042AB">
        <w:rPr>
          <w:lang w:val="en-US" w:eastAsia="zh-CN"/>
        </w:rPr>
        <w:t xml:space="preserve">. </w:t>
      </w:r>
    </w:p>
    <w:p w14:paraId="4E56ADCB" w14:textId="0C614045" w:rsidR="00471735" w:rsidRPr="00471735" w:rsidRDefault="00B042AB" w:rsidP="00825CCB">
      <w:pPr>
        <w:rPr>
          <w:rFonts w:ascii="Arial" w:hAnsi="Arial"/>
          <w:sz w:val="36"/>
          <w:szCs w:val="36"/>
          <w:lang w:eastAsia="zh-CN"/>
        </w:rPr>
      </w:pPr>
      <w:r w:rsidRPr="00825CCB">
        <w:rPr>
          <w:rFonts w:ascii="Arial" w:eastAsia="Times New Roman" w:hAnsi="Arial" w:hint="eastAsia"/>
          <w:sz w:val="36"/>
          <w:szCs w:val="36"/>
        </w:rPr>
        <w:t>2.</w:t>
      </w:r>
      <w:r w:rsidR="00825CCB">
        <w:rPr>
          <w:rFonts w:ascii="Arial" w:hAnsi="Arial" w:hint="eastAsia"/>
          <w:sz w:val="36"/>
          <w:szCs w:val="36"/>
          <w:lang w:eastAsia="zh-CN"/>
        </w:rPr>
        <w:t>Proposal</w:t>
      </w:r>
    </w:p>
    <w:tbl>
      <w:tblPr>
        <w:tblStyle w:val="TableGrid"/>
        <w:tblpPr w:leftFromText="180" w:rightFromText="180" w:vertAnchor="text" w:horzAnchor="margin" w:tblpY="612"/>
        <w:tblW w:w="0" w:type="auto"/>
        <w:tblLook w:val="04A0" w:firstRow="1" w:lastRow="0" w:firstColumn="1" w:lastColumn="0" w:noHBand="0" w:noVBand="1"/>
      </w:tblPr>
      <w:tblGrid>
        <w:gridCol w:w="9629"/>
      </w:tblGrid>
      <w:tr w:rsidR="00471735" w14:paraId="227EEE32" w14:textId="77777777" w:rsidTr="00471735">
        <w:tc>
          <w:tcPr>
            <w:tcW w:w="962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41D1A39F" w14:textId="77777777" w:rsidR="00471735" w:rsidRDefault="00471735" w:rsidP="0047173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1st Change</w:t>
            </w:r>
          </w:p>
        </w:tc>
      </w:tr>
    </w:tbl>
    <w:p w14:paraId="44E7B755" w14:textId="77777777" w:rsidR="00471735" w:rsidRDefault="00471735" w:rsidP="00471735">
      <w:pPr>
        <w:pStyle w:val="Heading8"/>
        <w:rPr>
          <w:rFonts w:ascii="Times New Roman" w:hAnsi="Times New Roman"/>
          <w:b/>
          <w:bCs/>
          <w:sz w:val="20"/>
          <w:lang w:val="en-US" w:eastAsia="zh-CN"/>
        </w:rPr>
      </w:pPr>
    </w:p>
    <w:p w14:paraId="6E6EE962" w14:textId="0F3EE500" w:rsidR="001200B8" w:rsidRPr="00471735" w:rsidRDefault="00471735" w:rsidP="00471735">
      <w:pPr>
        <w:pStyle w:val="Heading8"/>
        <w:rPr>
          <w:rFonts w:ascii="Times New Roman" w:hAnsi="Times New Roman"/>
          <w:b/>
          <w:bCs/>
          <w:sz w:val="20"/>
          <w:lang w:val="en-US"/>
        </w:rPr>
      </w:pPr>
      <w:r>
        <w:rPr>
          <w:rFonts w:ascii="Times New Roman" w:hAnsi="Times New Roman" w:hint="eastAsia"/>
          <w:b/>
          <w:bCs/>
          <w:sz w:val="20"/>
          <w:lang w:val="en-US" w:eastAsia="zh-CN"/>
        </w:rPr>
        <w:t>1.</w:t>
      </w:r>
      <w:r w:rsidR="00D83730" w:rsidRPr="00471735">
        <w:rPr>
          <w:rFonts w:ascii="Times New Roman" w:hAnsi="Times New Roman" w:hint="eastAsia"/>
          <w:b/>
          <w:bCs/>
          <w:sz w:val="20"/>
          <w:lang w:val="en-US"/>
        </w:rPr>
        <w:t>F</w:t>
      </w:r>
      <w:r w:rsidR="00D83730" w:rsidRPr="00471735">
        <w:rPr>
          <w:rFonts w:ascii="Times New Roman" w:hAnsi="Times New Roman"/>
          <w:b/>
          <w:bCs/>
          <w:sz w:val="20"/>
          <w:lang w:val="en-US"/>
        </w:rPr>
        <w:t xml:space="preserve">ree-viewpoint </w:t>
      </w:r>
      <w:r w:rsidR="00D83730" w:rsidRPr="00471735">
        <w:rPr>
          <w:rFonts w:ascii="Times New Roman" w:hAnsi="Times New Roman" w:hint="eastAsia"/>
          <w:b/>
          <w:bCs/>
          <w:sz w:val="20"/>
          <w:lang w:val="en-US"/>
        </w:rPr>
        <w:t>TV</w:t>
      </w:r>
    </w:p>
    <w:p w14:paraId="6048EFE5" w14:textId="4CC4AAE8" w:rsidR="009013AF" w:rsidRPr="00276E34" w:rsidRDefault="00416B78" w:rsidP="00276E34">
      <w:pPr>
        <w:overflowPunct w:val="0"/>
        <w:autoSpaceDE w:val="0"/>
        <w:autoSpaceDN w:val="0"/>
        <w:adjustRightInd w:val="0"/>
        <w:textAlignment w:val="baseline"/>
        <w:rPr>
          <w:lang w:val="en-US" w:eastAsia="zh-CN"/>
        </w:rPr>
      </w:pPr>
      <w:r>
        <w:rPr>
          <w:rFonts w:hint="eastAsia"/>
          <w:b/>
          <w:bCs/>
          <w:lang w:val="en-US" w:eastAsia="zh-CN"/>
        </w:rPr>
        <w:t>2.</w:t>
      </w:r>
      <w:r w:rsidR="00B51B93">
        <w:rPr>
          <w:b/>
          <w:bCs/>
          <w:lang w:val="en-US"/>
        </w:rPr>
        <w:t>Motivation for the scenario</w:t>
      </w:r>
    </w:p>
    <w:p w14:paraId="66823488" w14:textId="6E65C9A3" w:rsidR="00650D40" w:rsidRDefault="00650D40" w:rsidP="00D7064B">
      <w:pPr>
        <w:overflowPunct w:val="0"/>
        <w:autoSpaceDE w:val="0"/>
        <w:autoSpaceDN w:val="0"/>
        <w:adjustRightInd w:val="0"/>
        <w:ind w:left="360"/>
        <w:textAlignment w:val="baseline"/>
        <w:rPr>
          <w:lang w:val="en-US"/>
        </w:rPr>
      </w:pPr>
      <w:commentRangeStart w:id="1"/>
      <w:r>
        <w:rPr>
          <w:rFonts w:eastAsia="SimSun"/>
          <w:i/>
          <w:iCs/>
          <w:noProof/>
          <w:color w:val="0000FF"/>
          <w:lang w:val="en-US" w:eastAsia="zh-CN"/>
        </w:rPr>
        <w:drawing>
          <wp:inline distT="0" distB="0" distL="0" distR="0" wp14:anchorId="51F5696D" wp14:editId="15CA43A5">
            <wp:extent cx="5758180" cy="1265412"/>
            <wp:effectExtent l="0" t="0" r="0" b="0"/>
            <wp:docPr id="1643822835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334" cy="126852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commentRangeEnd w:id="1"/>
      <w:r w:rsidR="00486E4A">
        <w:rPr>
          <w:rStyle w:val="CommentReference"/>
        </w:rPr>
        <w:commentReference w:id="1"/>
      </w:r>
    </w:p>
    <w:p w14:paraId="6D40D615" w14:textId="2C26241E" w:rsidR="00D7064B" w:rsidRDefault="00D7064B" w:rsidP="00D7064B">
      <w:pPr>
        <w:overflowPunct w:val="0"/>
        <w:autoSpaceDE w:val="0"/>
        <w:autoSpaceDN w:val="0"/>
        <w:adjustRightInd w:val="0"/>
        <w:ind w:left="360"/>
        <w:textAlignment w:val="baseline"/>
        <w:rPr>
          <w:lang w:val="en-US" w:eastAsia="zh-CN"/>
        </w:rPr>
      </w:pPr>
      <w:commentRangeStart w:id="2"/>
      <w:r w:rsidRPr="00D7064B">
        <w:rPr>
          <w:lang w:val="en-US"/>
        </w:rPr>
        <w:t xml:space="preserve">Free-viewpoint TV </w:t>
      </w:r>
      <w:r w:rsidR="00276E34">
        <w:rPr>
          <w:rFonts w:hint="eastAsia"/>
          <w:lang w:val="en-US" w:eastAsia="zh-CN"/>
        </w:rPr>
        <w:t xml:space="preserve">(FTV) </w:t>
      </w:r>
      <w:r w:rsidRPr="00D7064B">
        <w:rPr>
          <w:lang w:val="en-US"/>
        </w:rPr>
        <w:t xml:space="preserve">is a </w:t>
      </w:r>
      <w:r w:rsidRPr="00D7064B">
        <w:rPr>
          <w:lang w:val="en-US" w:eastAsia="zh-CN"/>
        </w:rPr>
        <w:t>scenario</w:t>
      </w:r>
      <w:r w:rsidRPr="00D7064B">
        <w:rPr>
          <w:rFonts w:hint="eastAsia"/>
          <w:lang w:val="en-US" w:eastAsia="zh-CN"/>
        </w:rPr>
        <w:t xml:space="preserve"> </w:t>
      </w:r>
      <w:r w:rsidRPr="00D7064B">
        <w:rPr>
          <w:lang w:val="en-US"/>
        </w:rPr>
        <w:t>that allows viewing of a 3D world by freely changing the viewpoint</w:t>
      </w:r>
      <w:r w:rsidRPr="00D7064B">
        <w:rPr>
          <w:rFonts w:hint="eastAsia"/>
          <w:lang w:val="en-US" w:eastAsia="zh-CN"/>
        </w:rPr>
        <w:t>,</w:t>
      </w:r>
      <w:r w:rsidRPr="00D7064B">
        <w:t xml:space="preserve"> </w:t>
      </w:r>
      <w:proofErr w:type="gramStart"/>
      <w:r w:rsidRPr="00D7064B">
        <w:rPr>
          <w:lang w:val="en-US" w:eastAsia="zh-CN"/>
        </w:rPr>
        <w:t>It</w:t>
      </w:r>
      <w:proofErr w:type="gramEnd"/>
      <w:r w:rsidRPr="00D7064B">
        <w:rPr>
          <w:lang w:val="en-US" w:eastAsia="zh-CN"/>
        </w:rPr>
        <w:t xml:space="preserve"> uses multiple high-precision cameras to shoot multi-angle </w:t>
      </w:r>
      <w:r>
        <w:rPr>
          <w:rFonts w:hint="eastAsia"/>
          <w:lang w:val="en-US" w:eastAsia="zh-CN"/>
        </w:rPr>
        <w:t>images</w:t>
      </w:r>
      <w:r w:rsidRPr="00D7064B">
        <w:rPr>
          <w:lang w:val="en-US" w:eastAsia="zh-CN"/>
        </w:rPr>
        <w:t xml:space="preserve"> synchronously at the millisecond level, with 6DoF (6-way freedom) experience, and has commercial value in sports events, TV programs, online education, advertising and marketing</w:t>
      </w:r>
      <w:r>
        <w:rPr>
          <w:rFonts w:hint="eastAsia"/>
          <w:lang w:val="en-US" w:eastAsia="zh-CN"/>
        </w:rPr>
        <w:t>.</w:t>
      </w:r>
      <w:commentRangeEnd w:id="2"/>
      <w:r w:rsidR="0000247C">
        <w:rPr>
          <w:rStyle w:val="CommentReference"/>
        </w:rPr>
        <w:commentReference w:id="2"/>
      </w:r>
    </w:p>
    <w:p w14:paraId="42F98668" w14:textId="409F4D76" w:rsidR="00D7064B" w:rsidRPr="00D7064B" w:rsidRDefault="00D7064B" w:rsidP="00D7064B">
      <w:pPr>
        <w:overflowPunct w:val="0"/>
        <w:autoSpaceDE w:val="0"/>
        <w:autoSpaceDN w:val="0"/>
        <w:adjustRightInd w:val="0"/>
        <w:ind w:left="360"/>
        <w:textAlignment w:val="baseline"/>
        <w:rPr>
          <w:lang w:val="en-US" w:eastAsia="zh-CN"/>
        </w:rPr>
      </w:pPr>
      <w:commentRangeStart w:id="3"/>
      <w:r>
        <w:rPr>
          <w:rFonts w:hint="eastAsia"/>
          <w:lang w:val="en-US" w:eastAsia="zh-CN"/>
        </w:rPr>
        <w:t>M</w:t>
      </w:r>
      <w:r w:rsidRPr="00D7064B">
        <w:rPr>
          <w:lang w:val="en-US" w:eastAsia="zh-CN"/>
        </w:rPr>
        <w:t xml:space="preserve">ulti-view video plus depth (MVD) </w:t>
      </w:r>
      <w:r>
        <w:rPr>
          <w:rFonts w:hint="eastAsia"/>
          <w:lang w:val="en-US" w:eastAsia="zh-CN"/>
        </w:rPr>
        <w:t>is</w:t>
      </w:r>
      <w:r w:rsidRPr="00D7064B">
        <w:rPr>
          <w:lang w:val="en-US" w:eastAsia="zh-CN"/>
        </w:rPr>
        <w:t xml:space="preserve"> </w:t>
      </w:r>
      <w:r w:rsidR="00650D40">
        <w:rPr>
          <w:rFonts w:hint="eastAsia"/>
          <w:lang w:val="en-US" w:eastAsia="zh-CN"/>
        </w:rPr>
        <w:t xml:space="preserve">a </w:t>
      </w:r>
      <w:r w:rsidRPr="00D7064B">
        <w:rPr>
          <w:lang w:val="en-US" w:eastAsia="zh-CN"/>
        </w:rPr>
        <w:t>phase of FTV which is the combination of video and associated depth</w:t>
      </w:r>
      <w:r>
        <w:rPr>
          <w:rFonts w:hint="eastAsia"/>
          <w:lang w:val="en-US" w:eastAsia="zh-CN"/>
        </w:rPr>
        <w:t xml:space="preserve"> maps</w:t>
      </w:r>
      <w:r w:rsidRPr="00D7064B">
        <w:rPr>
          <w:lang w:val="en-US" w:eastAsia="zh-CN"/>
        </w:rPr>
        <w:t>. The depth maps provide disparities associated with every sample of the video that can be used to render arbitrary numbers of additional views via view synthesis.</w:t>
      </w:r>
      <w:commentRangeEnd w:id="3"/>
      <w:r w:rsidR="00486E4A">
        <w:rPr>
          <w:rStyle w:val="CommentReference"/>
        </w:rPr>
        <w:commentReference w:id="3"/>
      </w:r>
    </w:p>
    <w:p w14:paraId="67DDD877" w14:textId="063B7D4E" w:rsidR="00B51B93" w:rsidRPr="00454801" w:rsidRDefault="00B51B93" w:rsidP="00A54959">
      <w:pPr>
        <w:pStyle w:val="ListParagraph"/>
        <w:numPr>
          <w:ilvl w:val="0"/>
          <w:numId w:val="2"/>
        </w:numPr>
      </w:pPr>
      <w:commentRangeStart w:id="4"/>
      <w:r w:rsidRPr="00454801">
        <w:rPr>
          <w:b/>
          <w:bCs/>
        </w:rPr>
        <w:t>Description of the scenario</w:t>
      </w:r>
      <w:r w:rsidRPr="00454801">
        <w:t xml:space="preserve"> </w:t>
      </w:r>
      <w:commentRangeEnd w:id="4"/>
      <w:r w:rsidR="00E40CC0">
        <w:rPr>
          <w:rStyle w:val="CommentReference"/>
          <w:rFonts w:ascii="Times New Roman" w:eastAsiaTheme="minorEastAsia" w:hAnsi="Times New Roman"/>
          <w:szCs w:val="20"/>
          <w:lang w:val="en-GB" w:eastAsia="en-US"/>
        </w:rPr>
        <w:commentReference w:id="4"/>
      </w:r>
    </w:p>
    <w:p w14:paraId="37CDB8B4" w14:textId="0EB1B19F" w:rsidR="00276E34" w:rsidRDefault="00276E34" w:rsidP="00B51B93">
      <w:pPr>
        <w:overflowPunct w:val="0"/>
        <w:autoSpaceDE w:val="0"/>
        <w:autoSpaceDN w:val="0"/>
        <w:adjustRightInd w:val="0"/>
        <w:ind w:left="360"/>
        <w:textAlignment w:val="baseline"/>
        <w:rPr>
          <w:rFonts w:eastAsia="SimSun"/>
          <w:i/>
          <w:iCs/>
          <w:color w:val="0000FF"/>
          <w:lang w:val="en-US" w:eastAsia="zh-CN"/>
        </w:rPr>
      </w:pPr>
    </w:p>
    <w:p w14:paraId="432AC342" w14:textId="70236685" w:rsidR="00F522D5" w:rsidRPr="00F522D5" w:rsidRDefault="00984DB8" w:rsidP="00B51B93">
      <w:pPr>
        <w:overflowPunct w:val="0"/>
        <w:autoSpaceDE w:val="0"/>
        <w:autoSpaceDN w:val="0"/>
        <w:adjustRightInd w:val="0"/>
        <w:ind w:left="360"/>
        <w:textAlignment w:val="baseline"/>
        <w:rPr>
          <w:rFonts w:eastAsia="SimSun"/>
          <w:color w:val="0000FF"/>
          <w:lang w:val="en-US" w:eastAsia="zh-CN"/>
        </w:rPr>
      </w:pPr>
      <w:r>
        <w:rPr>
          <w:rFonts w:eastAsia="SimSun"/>
          <w:noProof/>
          <w:color w:val="0000FF"/>
          <w:lang w:val="en-US" w:eastAsia="zh-CN"/>
        </w:rPr>
        <w:drawing>
          <wp:inline distT="0" distB="0" distL="0" distR="0" wp14:anchorId="01AEECBA" wp14:editId="45612DB4">
            <wp:extent cx="5151908" cy="1714500"/>
            <wp:effectExtent l="0" t="0" r="0" b="0"/>
            <wp:docPr id="56435583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8341" cy="172329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3177538" w14:textId="13C9B580" w:rsidR="00B51B93" w:rsidRPr="00454801" w:rsidRDefault="00B51B93" w:rsidP="00A54959">
      <w:pPr>
        <w:numPr>
          <w:ilvl w:val="0"/>
          <w:numId w:val="1"/>
        </w:numPr>
        <w:tabs>
          <w:tab w:val="clear" w:pos="-420"/>
          <w:tab w:val="left" w:pos="420"/>
        </w:tabs>
        <w:overflowPunct w:val="0"/>
        <w:autoSpaceDE w:val="0"/>
        <w:autoSpaceDN w:val="0"/>
        <w:adjustRightInd w:val="0"/>
        <w:ind w:left="-60" w:firstLine="416"/>
        <w:textAlignment w:val="baseline"/>
        <w:rPr>
          <w:lang w:val="en-US" w:eastAsia="zh-CN"/>
        </w:rPr>
      </w:pPr>
      <w:r w:rsidRPr="00454801">
        <w:rPr>
          <w:rFonts w:hint="eastAsia"/>
          <w:lang w:val="en-US" w:eastAsia="zh-CN"/>
        </w:rPr>
        <w:t>Capturing and processing</w:t>
      </w:r>
      <w:r w:rsidR="00454801">
        <w:rPr>
          <w:rFonts w:hint="eastAsia"/>
          <w:lang w:val="en-US" w:eastAsia="zh-CN"/>
        </w:rPr>
        <w:t xml:space="preserve">: RGBD camera, color </w:t>
      </w:r>
      <w:r w:rsidR="00855A0F">
        <w:rPr>
          <w:rFonts w:hint="eastAsia"/>
          <w:lang w:val="en-US" w:eastAsia="zh-CN"/>
        </w:rPr>
        <w:t xml:space="preserve">calibration, </w:t>
      </w:r>
      <w:r w:rsidR="00825CCB" w:rsidRPr="00855A0F">
        <w:rPr>
          <w:lang w:val="en-US" w:eastAsia="zh-CN"/>
        </w:rPr>
        <w:t>multi-stream</w:t>
      </w:r>
      <w:r w:rsidR="00855A0F" w:rsidRPr="00855A0F">
        <w:rPr>
          <w:lang w:val="en-US" w:eastAsia="zh-CN"/>
        </w:rPr>
        <w:t xml:space="preserve"> synchronization</w:t>
      </w:r>
      <w:r w:rsidR="00855A0F">
        <w:rPr>
          <w:rFonts w:hint="eastAsia"/>
          <w:lang w:val="en-US" w:eastAsia="zh-CN"/>
        </w:rPr>
        <w:t>, d</w:t>
      </w:r>
      <w:r w:rsidR="00855A0F" w:rsidRPr="00855A0F">
        <w:rPr>
          <w:lang w:val="en-US" w:eastAsia="zh-CN"/>
        </w:rPr>
        <w:t>epth matching</w:t>
      </w:r>
      <w:r w:rsidR="00855A0F">
        <w:rPr>
          <w:rFonts w:hint="eastAsia"/>
          <w:lang w:val="en-US" w:eastAsia="zh-CN"/>
        </w:rPr>
        <w:t>, v</w:t>
      </w:r>
      <w:r w:rsidR="00855A0F" w:rsidRPr="00855A0F">
        <w:rPr>
          <w:lang w:val="en-US" w:eastAsia="zh-CN"/>
        </w:rPr>
        <w:t>ideo synthesis</w:t>
      </w:r>
      <w:r w:rsidR="004D7DDC">
        <w:rPr>
          <w:rFonts w:hint="eastAsia"/>
          <w:lang w:val="en-US" w:eastAsia="zh-CN"/>
        </w:rPr>
        <w:t>, prediction extra views</w:t>
      </w:r>
    </w:p>
    <w:p w14:paraId="35F8A808" w14:textId="762505A0" w:rsidR="00B51B93" w:rsidRPr="00454801" w:rsidRDefault="00B51B93" w:rsidP="00A54959">
      <w:pPr>
        <w:numPr>
          <w:ilvl w:val="0"/>
          <w:numId w:val="1"/>
        </w:numPr>
        <w:tabs>
          <w:tab w:val="clear" w:pos="-420"/>
          <w:tab w:val="left" w:pos="420"/>
        </w:tabs>
        <w:overflowPunct w:val="0"/>
        <w:autoSpaceDE w:val="0"/>
        <w:autoSpaceDN w:val="0"/>
        <w:adjustRightInd w:val="0"/>
        <w:ind w:left="-60" w:firstLine="416"/>
        <w:textAlignment w:val="baseline"/>
        <w:rPr>
          <w:lang w:val="en-US" w:eastAsia="zh-CN"/>
        </w:rPr>
      </w:pPr>
      <w:r w:rsidRPr="00454801">
        <w:rPr>
          <w:rFonts w:hint="eastAsia"/>
          <w:lang w:val="en-US" w:eastAsia="zh-CN"/>
        </w:rPr>
        <w:lastRenderedPageBreak/>
        <w:t>Encoding</w:t>
      </w:r>
      <w:r w:rsidR="00855A0F">
        <w:rPr>
          <w:rFonts w:hint="eastAsia"/>
          <w:lang w:val="en-US" w:eastAsia="zh-CN"/>
        </w:rPr>
        <w:t xml:space="preserve">: </w:t>
      </w:r>
      <w:r w:rsidR="004D278D">
        <w:rPr>
          <w:rFonts w:hint="eastAsia"/>
          <w:lang w:val="en-US" w:eastAsia="zh-CN"/>
        </w:rPr>
        <w:t xml:space="preserve">texture map, depth map and camera parameters of </w:t>
      </w:r>
      <w:r w:rsidR="006875D4">
        <w:rPr>
          <w:rFonts w:hint="eastAsia"/>
          <w:lang w:val="en-US" w:eastAsia="zh-CN"/>
        </w:rPr>
        <w:t xml:space="preserve">independent point and </w:t>
      </w:r>
      <w:r w:rsidR="006875D4" w:rsidRPr="006875D4">
        <w:rPr>
          <w:lang w:val="en-US" w:eastAsia="zh-CN"/>
        </w:rPr>
        <w:t>dependent</w:t>
      </w:r>
      <w:r w:rsidR="006875D4">
        <w:rPr>
          <w:rFonts w:hint="eastAsia"/>
          <w:lang w:val="en-US" w:eastAsia="zh-CN"/>
        </w:rPr>
        <w:t xml:space="preserve"> point.</w:t>
      </w:r>
    </w:p>
    <w:p w14:paraId="1F5307B6" w14:textId="475924A9" w:rsidR="00B51B93" w:rsidRPr="00454801" w:rsidRDefault="00B51B93" w:rsidP="00A54959">
      <w:pPr>
        <w:numPr>
          <w:ilvl w:val="0"/>
          <w:numId w:val="1"/>
        </w:numPr>
        <w:tabs>
          <w:tab w:val="clear" w:pos="-420"/>
          <w:tab w:val="left" w:pos="420"/>
        </w:tabs>
        <w:overflowPunct w:val="0"/>
        <w:autoSpaceDE w:val="0"/>
        <w:autoSpaceDN w:val="0"/>
        <w:adjustRightInd w:val="0"/>
        <w:ind w:left="-60" w:firstLine="416"/>
        <w:textAlignment w:val="baseline"/>
        <w:rPr>
          <w:lang w:val="en-US" w:eastAsia="zh-CN"/>
        </w:rPr>
      </w:pPr>
      <w:r w:rsidRPr="00454801">
        <w:rPr>
          <w:rFonts w:hint="eastAsia"/>
          <w:lang w:val="en-US" w:eastAsia="zh-CN"/>
        </w:rPr>
        <w:t xml:space="preserve">Packaging and </w:t>
      </w:r>
      <w:r w:rsidR="009B498D" w:rsidRPr="009B498D">
        <w:rPr>
          <w:lang w:val="en-US" w:eastAsia="zh-CN"/>
        </w:rPr>
        <w:t>delivery</w:t>
      </w:r>
      <w:r w:rsidR="00855A0F">
        <w:rPr>
          <w:rFonts w:hint="eastAsia"/>
          <w:lang w:val="en-US" w:eastAsia="zh-CN"/>
        </w:rPr>
        <w:t xml:space="preserve">: </w:t>
      </w:r>
      <w:r w:rsidR="00855A0F" w:rsidRPr="00855A0F">
        <w:rPr>
          <w:lang w:val="en-US" w:eastAsia="zh-CN"/>
        </w:rPr>
        <w:t>HTTP adaptive streaming</w:t>
      </w:r>
      <w:r w:rsidR="00855A0F">
        <w:rPr>
          <w:rFonts w:hint="eastAsia"/>
          <w:lang w:val="en-US" w:eastAsia="zh-CN"/>
        </w:rPr>
        <w:t xml:space="preserve"> (</w:t>
      </w:r>
      <w:r w:rsidR="00855A0F">
        <w:rPr>
          <w:lang w:val="en-US" w:eastAsia="zh-CN"/>
        </w:rPr>
        <w:t>e.g.</w:t>
      </w:r>
      <w:r w:rsidR="00855A0F">
        <w:rPr>
          <w:rFonts w:hint="eastAsia"/>
          <w:lang w:val="en-US" w:eastAsia="zh-CN"/>
        </w:rPr>
        <w:t xml:space="preserve"> </w:t>
      </w:r>
      <w:r w:rsidR="000B292D">
        <w:rPr>
          <w:rFonts w:hint="eastAsia"/>
          <w:lang w:val="en-US" w:eastAsia="zh-CN"/>
        </w:rPr>
        <w:t>DASH/</w:t>
      </w:r>
      <w:r w:rsidR="00855A0F">
        <w:rPr>
          <w:rFonts w:hint="eastAsia"/>
          <w:lang w:val="en-US" w:eastAsia="zh-CN"/>
        </w:rPr>
        <w:t>HLS)</w:t>
      </w:r>
      <w:r w:rsidR="006875D4">
        <w:rPr>
          <w:rFonts w:hint="eastAsia"/>
          <w:lang w:val="en-US" w:eastAsia="zh-CN"/>
        </w:rPr>
        <w:t>.</w:t>
      </w:r>
    </w:p>
    <w:p w14:paraId="4F5BA290" w14:textId="7D77EFF8" w:rsidR="00B51B93" w:rsidRPr="00454801" w:rsidRDefault="00B51B93" w:rsidP="00A54959">
      <w:pPr>
        <w:numPr>
          <w:ilvl w:val="0"/>
          <w:numId w:val="1"/>
        </w:numPr>
        <w:tabs>
          <w:tab w:val="clear" w:pos="-420"/>
          <w:tab w:val="left" w:pos="420"/>
        </w:tabs>
        <w:overflowPunct w:val="0"/>
        <w:autoSpaceDE w:val="0"/>
        <w:autoSpaceDN w:val="0"/>
        <w:adjustRightInd w:val="0"/>
        <w:ind w:left="-60" w:firstLine="416"/>
        <w:textAlignment w:val="baseline"/>
        <w:rPr>
          <w:lang w:val="en-US" w:eastAsia="zh-CN"/>
        </w:rPr>
      </w:pPr>
      <w:r w:rsidRPr="00454801">
        <w:rPr>
          <w:rFonts w:hint="eastAsia"/>
          <w:lang w:val="en-US" w:eastAsia="zh-CN"/>
        </w:rPr>
        <w:t>Decoding</w:t>
      </w:r>
      <w:r w:rsidR="00855A0F">
        <w:rPr>
          <w:rFonts w:hint="eastAsia"/>
          <w:lang w:val="en-US" w:eastAsia="zh-CN"/>
        </w:rPr>
        <w:t xml:space="preserve">: </w:t>
      </w:r>
      <w:r w:rsidR="004D278D" w:rsidRPr="004D278D">
        <w:rPr>
          <w:lang w:val="en-US" w:eastAsia="zh-CN"/>
        </w:rPr>
        <w:t>texture map, depth map and camera parameters</w:t>
      </w:r>
    </w:p>
    <w:p w14:paraId="0978592A" w14:textId="7323F44A" w:rsidR="00B51B93" w:rsidRPr="00454801" w:rsidRDefault="00B51B93" w:rsidP="00A54959">
      <w:pPr>
        <w:numPr>
          <w:ilvl w:val="0"/>
          <w:numId w:val="1"/>
        </w:numPr>
        <w:tabs>
          <w:tab w:val="clear" w:pos="-420"/>
          <w:tab w:val="left" w:pos="420"/>
        </w:tabs>
        <w:overflowPunct w:val="0"/>
        <w:autoSpaceDE w:val="0"/>
        <w:autoSpaceDN w:val="0"/>
        <w:adjustRightInd w:val="0"/>
        <w:ind w:left="-60" w:firstLine="416"/>
        <w:textAlignment w:val="baseline"/>
        <w:rPr>
          <w:lang w:val="en-US" w:eastAsia="zh-CN"/>
        </w:rPr>
      </w:pPr>
      <w:r w:rsidRPr="00454801">
        <w:rPr>
          <w:rFonts w:hint="eastAsia"/>
          <w:lang w:val="en-US" w:eastAsia="zh-CN"/>
        </w:rPr>
        <w:t>*Post-processing</w:t>
      </w:r>
      <w:r w:rsidR="00855A0F">
        <w:rPr>
          <w:rFonts w:hint="eastAsia"/>
          <w:lang w:val="en-US" w:eastAsia="zh-CN"/>
        </w:rPr>
        <w:t>: none</w:t>
      </w:r>
    </w:p>
    <w:p w14:paraId="6901547B" w14:textId="24DFE3C0" w:rsidR="00B51B93" w:rsidRPr="00454801" w:rsidRDefault="00B51B93" w:rsidP="00A54959">
      <w:pPr>
        <w:numPr>
          <w:ilvl w:val="0"/>
          <w:numId w:val="1"/>
        </w:numPr>
        <w:tabs>
          <w:tab w:val="clear" w:pos="-420"/>
          <w:tab w:val="left" w:pos="420"/>
        </w:tabs>
        <w:overflowPunct w:val="0"/>
        <w:autoSpaceDE w:val="0"/>
        <w:autoSpaceDN w:val="0"/>
        <w:adjustRightInd w:val="0"/>
        <w:ind w:left="-60" w:firstLine="416"/>
        <w:textAlignment w:val="baseline"/>
        <w:rPr>
          <w:lang w:val="en-US" w:eastAsia="zh-CN"/>
        </w:rPr>
      </w:pPr>
      <w:r w:rsidRPr="00454801">
        <w:rPr>
          <w:rFonts w:hint="eastAsia"/>
          <w:lang w:val="en-US" w:eastAsia="zh-CN"/>
        </w:rPr>
        <w:t>Rendering</w:t>
      </w:r>
      <w:r w:rsidR="00855A0F">
        <w:rPr>
          <w:rFonts w:hint="eastAsia"/>
          <w:lang w:val="en-US" w:eastAsia="zh-CN"/>
        </w:rPr>
        <w:t xml:space="preserve">: </w:t>
      </w:r>
      <w:r w:rsidR="00B24A95">
        <w:rPr>
          <w:rFonts w:hint="eastAsia"/>
          <w:lang w:val="en-US" w:eastAsia="zh-CN"/>
        </w:rPr>
        <w:t>scene and depth rendering</w:t>
      </w:r>
    </w:p>
    <w:p w14:paraId="085D1668" w14:textId="68E1DF56" w:rsidR="00EC07D3" w:rsidRPr="00B24A95" w:rsidRDefault="00B51B93" w:rsidP="00A54959">
      <w:pPr>
        <w:numPr>
          <w:ilvl w:val="0"/>
          <w:numId w:val="1"/>
        </w:numPr>
        <w:tabs>
          <w:tab w:val="clear" w:pos="-420"/>
          <w:tab w:val="left" w:pos="420"/>
        </w:tabs>
        <w:overflowPunct w:val="0"/>
        <w:autoSpaceDE w:val="0"/>
        <w:autoSpaceDN w:val="0"/>
        <w:adjustRightInd w:val="0"/>
        <w:ind w:leftChars="200" w:left="457" w:hanging="57"/>
        <w:textAlignment w:val="baseline"/>
        <w:rPr>
          <w:lang w:val="en-US" w:eastAsia="zh-CN"/>
        </w:rPr>
      </w:pPr>
      <w:r w:rsidRPr="00454801">
        <w:rPr>
          <w:rFonts w:hint="eastAsia"/>
          <w:lang w:val="en-US" w:eastAsia="zh-CN"/>
        </w:rPr>
        <w:t>General constraints</w:t>
      </w:r>
      <w:r w:rsidR="00855A0F">
        <w:rPr>
          <w:rFonts w:hint="eastAsia"/>
          <w:lang w:val="en-US" w:eastAsia="zh-CN"/>
        </w:rPr>
        <w:t xml:space="preserve"> </w:t>
      </w:r>
      <w:r w:rsidR="00B71A9E">
        <w:rPr>
          <w:rFonts w:hint="eastAsia"/>
          <w:lang w:val="en-US" w:eastAsia="zh-CN"/>
        </w:rPr>
        <w:t xml:space="preserve">on </w:t>
      </w:r>
      <w:r w:rsidR="00855A0F" w:rsidRPr="00855A0F">
        <w:rPr>
          <w:lang w:val="en-US" w:eastAsia="zh-CN"/>
        </w:rPr>
        <w:t>bandwidth</w:t>
      </w:r>
      <w:r w:rsidR="00855A0F">
        <w:rPr>
          <w:rFonts w:hint="eastAsia"/>
          <w:lang w:val="en-US" w:eastAsia="zh-CN"/>
        </w:rPr>
        <w:t>:</w:t>
      </w:r>
      <w:r w:rsidR="0099116E" w:rsidRPr="0099116E">
        <w:rPr>
          <w:rFonts w:hint="eastAsia"/>
        </w:rPr>
        <w:t xml:space="preserve"> </w:t>
      </w:r>
      <w:r w:rsidR="0099116E" w:rsidRPr="0099116E">
        <w:rPr>
          <w:rFonts w:hint="eastAsia"/>
          <w:lang w:val="en-US" w:eastAsia="zh-CN"/>
        </w:rPr>
        <w:t>M</w:t>
      </w:r>
      <w:r w:rsidR="0099116E" w:rsidRPr="0099116E">
        <w:rPr>
          <w:lang w:val="en-US" w:eastAsia="zh-CN"/>
        </w:rPr>
        <w:t xml:space="preserve">ore views can tolerate better prediction error, but the bandwidth consumption will be greater. Therefore, the number of views should </w:t>
      </w:r>
      <w:r w:rsidR="0099116E" w:rsidRPr="0099116E">
        <w:rPr>
          <w:rFonts w:hint="eastAsia"/>
          <w:lang w:val="en-US" w:eastAsia="zh-CN"/>
        </w:rPr>
        <w:t xml:space="preserve">trade off </w:t>
      </w:r>
      <w:r w:rsidR="0099116E" w:rsidRPr="0099116E">
        <w:rPr>
          <w:lang w:val="en-US" w:eastAsia="zh-CN"/>
        </w:rPr>
        <w:t>prediction</w:t>
      </w:r>
      <w:r w:rsidR="0099116E" w:rsidRPr="0099116E">
        <w:rPr>
          <w:rFonts w:hint="eastAsia"/>
          <w:lang w:val="en-US" w:eastAsia="zh-CN"/>
        </w:rPr>
        <w:t xml:space="preserve"> error and bandwi</w:t>
      </w:r>
      <w:r w:rsidR="006875D4">
        <w:rPr>
          <w:rFonts w:hint="eastAsia"/>
          <w:lang w:val="en-US" w:eastAsia="zh-CN"/>
        </w:rPr>
        <w:t>d</w:t>
      </w:r>
      <w:r w:rsidR="0099116E" w:rsidRPr="0099116E">
        <w:rPr>
          <w:rFonts w:hint="eastAsia"/>
          <w:lang w:val="en-US" w:eastAsia="zh-CN"/>
        </w:rPr>
        <w:t>th</w:t>
      </w:r>
      <w:r w:rsidR="0099116E" w:rsidRPr="0099116E">
        <w:rPr>
          <w:lang w:val="en-US" w:eastAsia="zh-CN"/>
        </w:rPr>
        <w:t>.</w:t>
      </w:r>
      <w:r w:rsidR="00F74C5C" w:rsidRPr="0099116E">
        <w:rPr>
          <w:rFonts w:hint="eastAsia"/>
          <w:lang w:val="en-US" w:eastAsia="zh-CN"/>
        </w:rPr>
        <w:t xml:space="preserve"> </w:t>
      </w:r>
    </w:p>
    <w:p w14:paraId="36B53A64" w14:textId="77777777" w:rsidR="00B51B93" w:rsidRDefault="00B51B93" w:rsidP="00A54959">
      <w:pPr>
        <w:numPr>
          <w:ilvl w:val="0"/>
          <w:numId w:val="3"/>
        </w:numPr>
        <w:overflowPunct w:val="0"/>
        <w:autoSpaceDE w:val="0"/>
        <w:autoSpaceDN w:val="0"/>
        <w:adjustRightInd w:val="0"/>
        <w:textAlignment w:val="baseline"/>
        <w:rPr>
          <w:b/>
          <w:bCs/>
          <w:lang w:val="en-US"/>
        </w:rPr>
      </w:pPr>
      <w:r>
        <w:rPr>
          <w:b/>
          <w:bCs/>
          <w:lang w:val="en-US"/>
        </w:rPr>
        <w:t xml:space="preserve">Supporting companies and 3GPP members </w:t>
      </w:r>
    </w:p>
    <w:p w14:paraId="2AAC2F6A" w14:textId="77777777" w:rsidR="0099116E" w:rsidRDefault="0099116E" w:rsidP="0099116E">
      <w:pPr>
        <w:overflowPunct w:val="0"/>
        <w:autoSpaceDE w:val="0"/>
        <w:autoSpaceDN w:val="0"/>
        <w:adjustRightInd w:val="0"/>
        <w:ind w:left="720"/>
        <w:textAlignment w:val="baseline"/>
        <w:rPr>
          <w:b/>
          <w:bCs/>
          <w:lang w:val="en-US"/>
        </w:rPr>
      </w:pPr>
    </w:p>
    <w:p w14:paraId="23C4C75B" w14:textId="77777777" w:rsidR="00B51B93" w:rsidRPr="00855A0F" w:rsidRDefault="00B51B93" w:rsidP="00A54959">
      <w:pPr>
        <w:numPr>
          <w:ilvl w:val="0"/>
          <w:numId w:val="3"/>
        </w:numPr>
        <w:overflowPunct w:val="0"/>
        <w:autoSpaceDE w:val="0"/>
        <w:autoSpaceDN w:val="0"/>
        <w:adjustRightInd w:val="0"/>
        <w:textAlignment w:val="baseline"/>
        <w:rPr>
          <w:lang w:val="en-US"/>
        </w:rPr>
      </w:pPr>
      <w:r>
        <w:rPr>
          <w:b/>
          <w:bCs/>
          <w:lang w:val="en-US"/>
        </w:rPr>
        <w:t>Source format properties</w:t>
      </w:r>
    </w:p>
    <w:p w14:paraId="5247B2B8" w14:textId="20156019" w:rsidR="00EC07D3" w:rsidRPr="00EC07D3" w:rsidRDefault="00EC07D3" w:rsidP="00EC07D3">
      <w:pPr>
        <w:tabs>
          <w:tab w:val="left" w:pos="420"/>
        </w:tabs>
        <w:overflowPunct w:val="0"/>
        <w:autoSpaceDE w:val="0"/>
        <w:autoSpaceDN w:val="0"/>
        <w:adjustRightInd w:val="0"/>
        <w:ind w:left="356"/>
        <w:textAlignment w:val="baseline"/>
        <w:rPr>
          <w:lang w:val="en-US" w:eastAsia="zh-CN"/>
        </w:rPr>
      </w:pPr>
      <w:r w:rsidRPr="00EC07D3">
        <w:rPr>
          <w:lang w:val="en-US" w:eastAsia="zh-CN"/>
        </w:rPr>
        <w:t>F</w:t>
      </w:r>
      <w:r w:rsidRPr="00EC07D3">
        <w:rPr>
          <w:rFonts w:hint="eastAsia"/>
          <w:lang w:val="en-US" w:eastAsia="zh-CN"/>
        </w:rPr>
        <w:t xml:space="preserve">or MVD source, the </w:t>
      </w:r>
      <w:r w:rsidRPr="00EC07D3">
        <w:rPr>
          <w:lang w:val="en-US" w:eastAsia="zh-CN"/>
        </w:rPr>
        <w:t>following</w:t>
      </w:r>
      <w:r w:rsidRPr="00EC07D3">
        <w:rPr>
          <w:rFonts w:hint="eastAsia"/>
          <w:lang w:val="en-US" w:eastAsia="zh-CN"/>
        </w:rPr>
        <w:t xml:space="preserve"> </w:t>
      </w:r>
      <w:r w:rsidRPr="00EC07D3">
        <w:rPr>
          <w:lang w:val="en-US" w:eastAsia="zh-CN"/>
        </w:rPr>
        <w:t xml:space="preserve">information is </w:t>
      </w:r>
      <w:r w:rsidRPr="00EC07D3">
        <w:rPr>
          <w:rFonts w:hint="eastAsia"/>
          <w:lang w:val="en-US" w:eastAsia="zh-CN"/>
        </w:rPr>
        <w:t>considered</w:t>
      </w:r>
      <w:r w:rsidRPr="00EC07D3">
        <w:rPr>
          <w:lang w:val="en-US" w:eastAsia="zh-CN"/>
        </w:rPr>
        <w:t xml:space="preserve"> to </w:t>
      </w:r>
      <w:r w:rsidRPr="00EC07D3">
        <w:rPr>
          <w:rFonts w:hint="eastAsia"/>
          <w:lang w:val="en-US" w:eastAsia="zh-CN"/>
        </w:rPr>
        <w:t>set</w:t>
      </w:r>
      <w:r w:rsidRPr="00EC07D3">
        <w:rPr>
          <w:lang w:val="en-US" w:eastAsia="zh-CN"/>
        </w:rPr>
        <w:t xml:space="preserve"> test sequences</w:t>
      </w:r>
      <w:r w:rsidRPr="00EC07D3">
        <w:rPr>
          <w:rFonts w:hint="eastAsia"/>
          <w:lang w:val="en-US" w:eastAsia="zh-CN"/>
        </w:rPr>
        <w:t xml:space="preserve">. </w:t>
      </w:r>
      <w:r w:rsidRPr="00EC07D3">
        <w:rPr>
          <w:lang w:val="en-US" w:eastAsia="zh-CN"/>
        </w:rPr>
        <w:t>I</w:t>
      </w:r>
      <w:r w:rsidRPr="00EC07D3">
        <w:rPr>
          <w:rFonts w:hint="eastAsia"/>
          <w:lang w:val="en-US" w:eastAsia="zh-CN"/>
        </w:rPr>
        <w:t>t includes</w:t>
      </w:r>
      <w:r w:rsidR="00855A0F" w:rsidRPr="00EC07D3">
        <w:rPr>
          <w:lang w:val="en-US" w:eastAsia="zh-CN"/>
        </w:rPr>
        <w:t xml:space="preserve"> texture </w:t>
      </w:r>
      <w:r w:rsidR="00F522D5" w:rsidRPr="00EC07D3">
        <w:rPr>
          <w:rFonts w:hint="eastAsia"/>
          <w:lang w:val="en-US" w:eastAsia="zh-CN"/>
        </w:rPr>
        <w:t>format</w:t>
      </w:r>
      <w:r w:rsidR="00855A0F" w:rsidRPr="00EC07D3">
        <w:rPr>
          <w:lang w:val="en-US" w:eastAsia="zh-CN"/>
        </w:rPr>
        <w:t xml:space="preserve"> </w:t>
      </w:r>
      <w:r w:rsidR="00F522D5" w:rsidRPr="00EC07D3">
        <w:rPr>
          <w:lang w:val="en-US" w:eastAsia="zh-CN"/>
        </w:rPr>
        <w:t xml:space="preserve">properties </w:t>
      </w:r>
      <w:r>
        <w:rPr>
          <w:rFonts w:hint="eastAsia"/>
          <w:lang w:val="en-US" w:eastAsia="zh-CN"/>
        </w:rPr>
        <w:t xml:space="preserve"> </w:t>
      </w:r>
      <w:r w:rsidRPr="00EC07D3">
        <w:rPr>
          <w:rFonts w:hint="eastAsia"/>
          <w:lang w:val="en-US" w:eastAsia="zh-CN"/>
        </w:rPr>
        <w:t xml:space="preserve"> </w:t>
      </w:r>
      <w:r>
        <w:rPr>
          <w:rFonts w:hint="eastAsia"/>
          <w:lang w:val="en-US" w:eastAsia="zh-CN"/>
        </w:rPr>
        <w:t>and d</w:t>
      </w:r>
      <w:r w:rsidRPr="00EC07D3">
        <w:rPr>
          <w:lang w:val="en-US" w:eastAsia="zh-CN"/>
        </w:rPr>
        <w:t>epth format properties of source</w:t>
      </w:r>
      <w:r w:rsidRPr="00EC07D3">
        <w:rPr>
          <w:rFonts w:hint="eastAsia"/>
          <w:lang w:val="en-US" w:eastAsia="zh-CN"/>
        </w:rPr>
        <w:t xml:space="preserve"> as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3229"/>
        <w:gridCol w:w="2993"/>
      </w:tblGrid>
      <w:tr w:rsidR="00F522D5" w14:paraId="2590761A" w14:textId="77777777" w:rsidTr="00814C94">
        <w:tc>
          <w:tcPr>
            <w:tcW w:w="6222" w:type="dxa"/>
            <w:gridSpan w:val="2"/>
          </w:tcPr>
          <w:p w14:paraId="0428A00B" w14:textId="42D39E2E" w:rsidR="00F522D5" w:rsidRPr="00F522D5" w:rsidRDefault="00EC07D3" w:rsidP="00855A0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noProof/>
                <w:lang w:eastAsia="zh-CN"/>
              </w:rPr>
            </w:pPr>
            <w:r>
              <w:rPr>
                <w:rFonts w:eastAsiaTheme="minorEastAsia" w:hint="eastAsia"/>
                <w:noProof/>
                <w:lang w:eastAsia="zh-CN"/>
              </w:rPr>
              <w:t>T</w:t>
            </w:r>
            <w:r w:rsidRPr="00EC07D3">
              <w:rPr>
                <w:noProof/>
                <w:lang w:eastAsia="zh-CN"/>
              </w:rPr>
              <w:t>exture format properties</w:t>
            </w:r>
          </w:p>
        </w:tc>
      </w:tr>
      <w:tr w:rsidR="00F522D5" w14:paraId="2C637A9C" w14:textId="77777777" w:rsidTr="00F522D5">
        <w:tc>
          <w:tcPr>
            <w:tcW w:w="3229" w:type="dxa"/>
          </w:tcPr>
          <w:p w14:paraId="72C19211" w14:textId="355232A2" w:rsidR="00F522D5" w:rsidRDefault="00F522D5" w:rsidP="00855A0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noProof/>
                <w:lang w:eastAsia="zh-CN"/>
              </w:rPr>
            </w:pPr>
            <w:r w:rsidRPr="00F522D5">
              <w:rPr>
                <w:noProof/>
                <w:lang w:eastAsia="zh-CN"/>
              </w:rPr>
              <w:t>Spatial resolutions</w:t>
            </w:r>
          </w:p>
        </w:tc>
        <w:tc>
          <w:tcPr>
            <w:tcW w:w="2993" w:type="dxa"/>
          </w:tcPr>
          <w:p w14:paraId="070D82E7" w14:textId="1D058B86" w:rsidR="00F522D5" w:rsidRDefault="00F522D5" w:rsidP="00855A0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noProof/>
                <w:lang w:eastAsia="zh-CN"/>
              </w:rPr>
            </w:pPr>
            <w:r w:rsidRPr="00F522D5">
              <w:rPr>
                <w:noProof/>
                <w:lang w:eastAsia="zh-CN"/>
              </w:rPr>
              <w:t>4K for the whole video, and 720p or 540p for a single view at least.</w:t>
            </w:r>
          </w:p>
        </w:tc>
      </w:tr>
      <w:tr w:rsidR="00F522D5" w14:paraId="48E12980" w14:textId="77777777" w:rsidTr="00F522D5">
        <w:tc>
          <w:tcPr>
            <w:tcW w:w="3229" w:type="dxa"/>
          </w:tcPr>
          <w:p w14:paraId="3E7CAE70" w14:textId="76CD8982" w:rsidR="00F522D5" w:rsidRDefault="00F522D5" w:rsidP="00855A0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noProof/>
                <w:lang w:eastAsia="zh-CN"/>
              </w:rPr>
            </w:pPr>
            <w:r w:rsidRPr="00F522D5">
              <w:rPr>
                <w:noProof/>
                <w:lang w:eastAsia="zh-CN"/>
              </w:rPr>
              <w:t>Chroma Format:</w:t>
            </w:r>
          </w:p>
        </w:tc>
        <w:tc>
          <w:tcPr>
            <w:tcW w:w="2993" w:type="dxa"/>
          </w:tcPr>
          <w:p w14:paraId="503CD5C1" w14:textId="69F51794" w:rsidR="00F522D5" w:rsidRDefault="00F522D5" w:rsidP="00855A0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noProof/>
                <w:lang w:eastAsia="zh-CN"/>
              </w:rPr>
            </w:pPr>
            <w:r w:rsidRPr="00F522D5">
              <w:rPr>
                <w:noProof/>
                <w:lang w:eastAsia="zh-CN"/>
              </w:rPr>
              <w:t>Y’CbCr</w:t>
            </w:r>
          </w:p>
        </w:tc>
      </w:tr>
      <w:tr w:rsidR="00F522D5" w14:paraId="24404543" w14:textId="77777777" w:rsidTr="00F522D5">
        <w:tc>
          <w:tcPr>
            <w:tcW w:w="3229" w:type="dxa"/>
          </w:tcPr>
          <w:p w14:paraId="0101EBEB" w14:textId="38BD822C" w:rsidR="00F522D5" w:rsidRDefault="00F522D5" w:rsidP="00855A0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noProof/>
                <w:lang w:eastAsia="zh-CN"/>
              </w:rPr>
            </w:pPr>
            <w:commentRangeStart w:id="5"/>
            <w:r w:rsidRPr="00F522D5">
              <w:rPr>
                <w:noProof/>
                <w:lang w:eastAsia="zh-CN"/>
              </w:rPr>
              <w:t>Chroma Subsampling:</w:t>
            </w:r>
          </w:p>
        </w:tc>
        <w:tc>
          <w:tcPr>
            <w:tcW w:w="2993" w:type="dxa"/>
          </w:tcPr>
          <w:p w14:paraId="41C456BC" w14:textId="7BFA64CC" w:rsidR="00F522D5" w:rsidRDefault="00F522D5" w:rsidP="00855A0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noProof/>
                <w:lang w:eastAsia="zh-CN"/>
              </w:rPr>
            </w:pPr>
            <w:r w:rsidRPr="00F522D5">
              <w:rPr>
                <w:noProof/>
                <w:lang w:eastAsia="zh-CN"/>
              </w:rPr>
              <w:t>4:2:0, 4:2:2, 4:4:4</w:t>
            </w:r>
            <w:commentRangeEnd w:id="5"/>
            <w:r w:rsidR="0029374D">
              <w:rPr>
                <w:rStyle w:val="CommentReference"/>
                <w:rFonts w:eastAsiaTheme="minorEastAsia"/>
              </w:rPr>
              <w:commentReference w:id="5"/>
            </w:r>
          </w:p>
        </w:tc>
      </w:tr>
      <w:tr w:rsidR="00F522D5" w14:paraId="2710E499" w14:textId="77777777" w:rsidTr="00F522D5">
        <w:tc>
          <w:tcPr>
            <w:tcW w:w="3229" w:type="dxa"/>
          </w:tcPr>
          <w:p w14:paraId="50ADEDE9" w14:textId="3486FBFD" w:rsidR="00F522D5" w:rsidRDefault="00F522D5" w:rsidP="00855A0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noProof/>
                <w:lang w:eastAsia="zh-CN"/>
              </w:rPr>
            </w:pPr>
            <w:r w:rsidRPr="00F522D5">
              <w:rPr>
                <w:noProof/>
                <w:lang w:eastAsia="zh-CN"/>
              </w:rPr>
              <w:t>Aspect ratios:</w:t>
            </w:r>
          </w:p>
        </w:tc>
        <w:tc>
          <w:tcPr>
            <w:tcW w:w="2993" w:type="dxa"/>
          </w:tcPr>
          <w:p w14:paraId="3B8CE3EE" w14:textId="040F8C4A" w:rsidR="00F522D5" w:rsidRPr="00F522D5" w:rsidRDefault="00F522D5" w:rsidP="00855A0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Theme="minorEastAsia"/>
                <w:noProof/>
                <w:lang w:eastAsia="zh-CN"/>
              </w:rPr>
            </w:pPr>
            <w:r>
              <w:rPr>
                <w:rFonts w:eastAsiaTheme="minorEastAsia" w:hint="eastAsia"/>
                <w:noProof/>
                <w:lang w:eastAsia="zh-CN"/>
              </w:rPr>
              <w:t>16:9</w:t>
            </w:r>
          </w:p>
        </w:tc>
      </w:tr>
      <w:tr w:rsidR="00F522D5" w14:paraId="32FA5EAB" w14:textId="77777777" w:rsidTr="00F522D5">
        <w:tc>
          <w:tcPr>
            <w:tcW w:w="3229" w:type="dxa"/>
          </w:tcPr>
          <w:p w14:paraId="4E1E91D4" w14:textId="7AC970B4" w:rsidR="00F522D5" w:rsidRDefault="00F522D5" w:rsidP="00855A0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noProof/>
                <w:lang w:eastAsia="zh-CN"/>
              </w:rPr>
            </w:pPr>
            <w:r w:rsidRPr="00F522D5">
              <w:rPr>
                <w:noProof/>
                <w:lang w:eastAsia="zh-CN"/>
              </w:rPr>
              <w:t>Frame rates:</w:t>
            </w:r>
          </w:p>
        </w:tc>
        <w:tc>
          <w:tcPr>
            <w:tcW w:w="2993" w:type="dxa"/>
          </w:tcPr>
          <w:p w14:paraId="05CD6077" w14:textId="298BD5A5" w:rsidR="00F522D5" w:rsidRPr="00F522D5" w:rsidRDefault="00F522D5" w:rsidP="00855A0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Theme="minorEastAsia"/>
                <w:noProof/>
                <w:lang w:eastAsia="zh-CN"/>
              </w:rPr>
            </w:pPr>
            <w:r w:rsidRPr="00F522D5">
              <w:rPr>
                <w:noProof/>
                <w:lang w:eastAsia="zh-CN"/>
              </w:rPr>
              <w:t>30</w:t>
            </w:r>
            <w:r>
              <w:rPr>
                <w:rFonts w:eastAsiaTheme="minorEastAsia" w:hint="eastAsia"/>
                <w:noProof/>
                <w:lang w:eastAsia="zh-CN"/>
              </w:rPr>
              <w:t>, 60</w:t>
            </w:r>
          </w:p>
        </w:tc>
      </w:tr>
      <w:tr w:rsidR="00F522D5" w14:paraId="061BB3F8" w14:textId="77777777" w:rsidTr="00F522D5">
        <w:tc>
          <w:tcPr>
            <w:tcW w:w="3229" w:type="dxa"/>
          </w:tcPr>
          <w:p w14:paraId="4A0E8AC1" w14:textId="35E28F76" w:rsidR="00F522D5" w:rsidRDefault="00F522D5" w:rsidP="00855A0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noProof/>
                <w:lang w:eastAsia="zh-CN"/>
              </w:rPr>
            </w:pPr>
            <w:commentRangeStart w:id="6"/>
            <w:r w:rsidRPr="00F522D5">
              <w:rPr>
                <w:noProof/>
                <w:lang w:eastAsia="zh-CN"/>
              </w:rPr>
              <w:t>Colour space formats:</w:t>
            </w:r>
          </w:p>
        </w:tc>
        <w:tc>
          <w:tcPr>
            <w:tcW w:w="2993" w:type="dxa"/>
          </w:tcPr>
          <w:p w14:paraId="2AEDF6A4" w14:textId="4F7DE78C" w:rsidR="00F522D5" w:rsidRDefault="00F522D5" w:rsidP="00855A0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noProof/>
                <w:lang w:eastAsia="zh-CN"/>
              </w:rPr>
            </w:pPr>
            <w:r w:rsidRPr="00F522D5">
              <w:rPr>
                <w:noProof/>
                <w:lang w:eastAsia="zh-CN"/>
              </w:rPr>
              <w:t>BT.709 and above</w:t>
            </w:r>
            <w:commentRangeEnd w:id="6"/>
            <w:r w:rsidR="00025535">
              <w:rPr>
                <w:rStyle w:val="CommentReference"/>
                <w:rFonts w:eastAsiaTheme="minorEastAsia"/>
              </w:rPr>
              <w:commentReference w:id="6"/>
            </w:r>
          </w:p>
        </w:tc>
      </w:tr>
      <w:tr w:rsidR="00F522D5" w14:paraId="5086BD39" w14:textId="77777777" w:rsidTr="00F522D5">
        <w:tc>
          <w:tcPr>
            <w:tcW w:w="3229" w:type="dxa"/>
          </w:tcPr>
          <w:p w14:paraId="6FD3E205" w14:textId="49F5B227" w:rsidR="00F522D5" w:rsidRDefault="00F522D5" w:rsidP="00855A0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noProof/>
                <w:lang w:eastAsia="zh-CN"/>
              </w:rPr>
            </w:pPr>
            <w:commentRangeStart w:id="7"/>
            <w:r w:rsidRPr="00F522D5">
              <w:rPr>
                <w:noProof/>
                <w:lang w:eastAsia="zh-CN"/>
              </w:rPr>
              <w:t>Transfer Characteristics:</w:t>
            </w:r>
          </w:p>
        </w:tc>
        <w:tc>
          <w:tcPr>
            <w:tcW w:w="2993" w:type="dxa"/>
          </w:tcPr>
          <w:p w14:paraId="2E92CB1C" w14:textId="1D1FB622" w:rsidR="00F522D5" w:rsidRPr="00B24A95" w:rsidRDefault="00F522D5" w:rsidP="00855A0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Theme="minorEastAsia"/>
                <w:noProof/>
                <w:lang w:eastAsia="zh-CN"/>
              </w:rPr>
            </w:pPr>
            <w:r w:rsidRPr="00F522D5">
              <w:rPr>
                <w:noProof/>
                <w:lang w:eastAsia="zh-CN"/>
              </w:rPr>
              <w:t>SDR, HDR</w:t>
            </w:r>
            <w:commentRangeEnd w:id="7"/>
            <w:r w:rsidR="00025535">
              <w:rPr>
                <w:rStyle w:val="CommentReference"/>
                <w:rFonts w:eastAsiaTheme="minorEastAsia"/>
              </w:rPr>
              <w:commentReference w:id="7"/>
            </w:r>
          </w:p>
        </w:tc>
      </w:tr>
      <w:tr w:rsidR="00F522D5" w14:paraId="5008E559" w14:textId="77777777" w:rsidTr="00F522D5">
        <w:tc>
          <w:tcPr>
            <w:tcW w:w="3229" w:type="dxa"/>
          </w:tcPr>
          <w:p w14:paraId="5C161B8E" w14:textId="477828D6" w:rsidR="00F522D5" w:rsidRPr="00F522D5" w:rsidRDefault="00F522D5" w:rsidP="00855A0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Theme="minorEastAsia"/>
                <w:noProof/>
                <w:lang w:eastAsia="zh-CN"/>
              </w:rPr>
            </w:pPr>
            <w:r w:rsidRPr="00F522D5">
              <w:rPr>
                <w:noProof/>
                <w:lang w:eastAsia="zh-CN"/>
              </w:rPr>
              <w:t>Bit depth</w:t>
            </w:r>
          </w:p>
        </w:tc>
        <w:tc>
          <w:tcPr>
            <w:tcW w:w="2993" w:type="dxa"/>
          </w:tcPr>
          <w:p w14:paraId="572C0D59" w14:textId="03BBCB9D" w:rsidR="00F522D5" w:rsidRPr="00F522D5" w:rsidRDefault="00F522D5" w:rsidP="00855A0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Theme="minorEastAsia"/>
                <w:noProof/>
                <w:lang w:eastAsia="zh-CN"/>
              </w:rPr>
            </w:pPr>
            <w:r>
              <w:rPr>
                <w:rFonts w:eastAsiaTheme="minorEastAsia" w:hint="eastAsia"/>
                <w:noProof/>
                <w:lang w:eastAsia="zh-CN"/>
              </w:rPr>
              <w:t>10</w:t>
            </w:r>
          </w:p>
        </w:tc>
      </w:tr>
      <w:tr w:rsidR="00F522D5" w14:paraId="73942F1E" w14:textId="77777777" w:rsidTr="00F522D5">
        <w:tc>
          <w:tcPr>
            <w:tcW w:w="3229" w:type="dxa"/>
          </w:tcPr>
          <w:p w14:paraId="00537542" w14:textId="52634441" w:rsidR="00F522D5" w:rsidRDefault="00F522D5" w:rsidP="00855A0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noProof/>
                <w:lang w:eastAsia="zh-CN"/>
              </w:rPr>
            </w:pPr>
            <w:commentRangeStart w:id="8"/>
            <w:r w:rsidRPr="00F522D5">
              <w:rPr>
                <w:noProof/>
                <w:lang w:eastAsia="zh-CN"/>
              </w:rPr>
              <w:t>Viewpoints:</w:t>
            </w:r>
          </w:p>
        </w:tc>
        <w:tc>
          <w:tcPr>
            <w:tcW w:w="2993" w:type="dxa"/>
          </w:tcPr>
          <w:p w14:paraId="1CC60400" w14:textId="044A05E7" w:rsidR="00F522D5" w:rsidRPr="00B24A95" w:rsidRDefault="00B24A95" w:rsidP="00855A0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Theme="minorEastAsia"/>
                <w:noProof/>
                <w:lang w:eastAsia="zh-CN"/>
              </w:rPr>
            </w:pPr>
            <w:r w:rsidRPr="00B24A95">
              <w:rPr>
                <w:rFonts w:eastAsiaTheme="minorEastAsia" w:hint="eastAsia"/>
                <w:noProof/>
                <w:color w:val="FF0000"/>
                <w:lang w:eastAsia="zh-CN"/>
              </w:rPr>
              <w:t>TBD</w:t>
            </w:r>
            <w:commentRangeEnd w:id="8"/>
            <w:r w:rsidR="008F7AA3">
              <w:rPr>
                <w:rStyle w:val="CommentReference"/>
                <w:rFonts w:eastAsiaTheme="minorEastAsia"/>
              </w:rPr>
              <w:commentReference w:id="8"/>
            </w:r>
          </w:p>
        </w:tc>
      </w:tr>
      <w:tr w:rsidR="00F522D5" w14:paraId="1024ECF8" w14:textId="77777777" w:rsidTr="00F522D5">
        <w:tc>
          <w:tcPr>
            <w:tcW w:w="3229" w:type="dxa"/>
          </w:tcPr>
          <w:p w14:paraId="705767FB" w14:textId="534ABCF1" w:rsidR="00F522D5" w:rsidRPr="00F522D5" w:rsidRDefault="00F522D5" w:rsidP="00855A0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noProof/>
                <w:lang w:eastAsia="zh-CN"/>
              </w:rPr>
            </w:pPr>
            <w:r w:rsidRPr="00F522D5">
              <w:rPr>
                <w:noProof/>
                <w:lang w:eastAsia="zh-CN"/>
              </w:rPr>
              <w:t>Other signal properties:</w:t>
            </w:r>
          </w:p>
        </w:tc>
        <w:tc>
          <w:tcPr>
            <w:tcW w:w="2993" w:type="dxa"/>
          </w:tcPr>
          <w:p w14:paraId="643CEB8A" w14:textId="2EFA868D" w:rsidR="00F522D5" w:rsidRDefault="00F522D5" w:rsidP="00855A0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noProof/>
                <w:lang w:eastAsia="zh-CN"/>
              </w:rPr>
            </w:pPr>
            <w:commentRangeStart w:id="9"/>
            <w:r w:rsidRPr="00F522D5">
              <w:rPr>
                <w:noProof/>
                <w:lang w:eastAsia="zh-CN"/>
              </w:rPr>
              <w:t>1) positions and angles of cameras. 2) Disparity</w:t>
            </w:r>
            <w:commentRangeEnd w:id="9"/>
            <w:r w:rsidR="005D3573">
              <w:rPr>
                <w:rStyle w:val="CommentReference"/>
                <w:rFonts w:eastAsiaTheme="minorEastAsia"/>
              </w:rPr>
              <w:commentReference w:id="9"/>
            </w:r>
          </w:p>
        </w:tc>
      </w:tr>
    </w:tbl>
    <w:p w14:paraId="2B632F00" w14:textId="08951948" w:rsidR="00F522D5" w:rsidRDefault="00F522D5" w:rsidP="00EC07D3">
      <w:pPr>
        <w:overflowPunct w:val="0"/>
        <w:autoSpaceDE w:val="0"/>
        <w:autoSpaceDN w:val="0"/>
        <w:adjustRightInd w:val="0"/>
        <w:textAlignment w:val="baseline"/>
        <w:rPr>
          <w:noProof/>
          <w:lang w:eastAsia="zh-CN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3229"/>
        <w:gridCol w:w="2993"/>
      </w:tblGrid>
      <w:tr w:rsidR="00F522D5" w14:paraId="24A92E2A" w14:textId="77777777" w:rsidTr="004F543C">
        <w:tc>
          <w:tcPr>
            <w:tcW w:w="6222" w:type="dxa"/>
            <w:gridSpan w:val="2"/>
          </w:tcPr>
          <w:p w14:paraId="2D8A1089" w14:textId="6207A755" w:rsidR="00F522D5" w:rsidRPr="00F522D5" w:rsidRDefault="00EC07D3" w:rsidP="004F543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noProof/>
                <w:lang w:eastAsia="zh-CN"/>
              </w:rPr>
            </w:pPr>
            <w:commentRangeStart w:id="10"/>
            <w:r>
              <w:rPr>
                <w:rFonts w:eastAsiaTheme="minorEastAsia" w:hint="eastAsia"/>
                <w:noProof/>
                <w:lang w:eastAsia="zh-CN"/>
              </w:rPr>
              <w:t>Depth</w:t>
            </w:r>
            <w:r w:rsidRPr="00EC07D3">
              <w:rPr>
                <w:noProof/>
                <w:lang w:eastAsia="zh-CN"/>
              </w:rPr>
              <w:t xml:space="preserve"> format properties</w:t>
            </w:r>
          </w:p>
        </w:tc>
      </w:tr>
      <w:tr w:rsidR="00F522D5" w14:paraId="581AAA52" w14:textId="77777777" w:rsidTr="004F543C">
        <w:tc>
          <w:tcPr>
            <w:tcW w:w="3229" w:type="dxa"/>
          </w:tcPr>
          <w:p w14:paraId="095CC54C" w14:textId="77777777" w:rsidR="00F522D5" w:rsidRDefault="00F522D5" w:rsidP="004F543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noProof/>
                <w:lang w:eastAsia="zh-CN"/>
              </w:rPr>
            </w:pPr>
            <w:r w:rsidRPr="00F522D5">
              <w:rPr>
                <w:noProof/>
                <w:lang w:eastAsia="zh-CN"/>
              </w:rPr>
              <w:t>Spatial resolutions</w:t>
            </w:r>
          </w:p>
        </w:tc>
        <w:tc>
          <w:tcPr>
            <w:tcW w:w="2993" w:type="dxa"/>
          </w:tcPr>
          <w:p w14:paraId="4709A563" w14:textId="77777777" w:rsidR="00F522D5" w:rsidRDefault="00F522D5" w:rsidP="004F543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noProof/>
                <w:lang w:eastAsia="zh-CN"/>
              </w:rPr>
            </w:pPr>
            <w:r w:rsidRPr="00F522D5">
              <w:rPr>
                <w:noProof/>
                <w:lang w:eastAsia="zh-CN"/>
              </w:rPr>
              <w:t>4K for the whole video, and 720p or 540p for a single view at least.</w:t>
            </w:r>
          </w:p>
        </w:tc>
      </w:tr>
      <w:tr w:rsidR="00F522D5" w14:paraId="30F91960" w14:textId="77777777" w:rsidTr="004F543C">
        <w:tc>
          <w:tcPr>
            <w:tcW w:w="3229" w:type="dxa"/>
          </w:tcPr>
          <w:p w14:paraId="1204E016" w14:textId="77777777" w:rsidR="00F522D5" w:rsidRDefault="00F522D5" w:rsidP="004F543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noProof/>
                <w:lang w:eastAsia="zh-CN"/>
              </w:rPr>
            </w:pPr>
            <w:r w:rsidRPr="00F522D5">
              <w:rPr>
                <w:noProof/>
                <w:lang w:eastAsia="zh-CN"/>
              </w:rPr>
              <w:t>Chroma Format:</w:t>
            </w:r>
          </w:p>
        </w:tc>
        <w:tc>
          <w:tcPr>
            <w:tcW w:w="2993" w:type="dxa"/>
          </w:tcPr>
          <w:p w14:paraId="60156CBB" w14:textId="77777777" w:rsidR="00F522D5" w:rsidRDefault="00F522D5" w:rsidP="004F543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noProof/>
                <w:lang w:eastAsia="zh-CN"/>
              </w:rPr>
            </w:pPr>
            <w:r w:rsidRPr="00F522D5">
              <w:rPr>
                <w:noProof/>
                <w:lang w:eastAsia="zh-CN"/>
              </w:rPr>
              <w:t>Y’CbCr</w:t>
            </w:r>
          </w:p>
        </w:tc>
      </w:tr>
      <w:tr w:rsidR="00F522D5" w14:paraId="2B656FFB" w14:textId="77777777" w:rsidTr="004F543C">
        <w:tc>
          <w:tcPr>
            <w:tcW w:w="3229" w:type="dxa"/>
          </w:tcPr>
          <w:p w14:paraId="5F4F50BD" w14:textId="77777777" w:rsidR="00F522D5" w:rsidRDefault="00F522D5" w:rsidP="004F543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noProof/>
                <w:lang w:eastAsia="zh-CN"/>
              </w:rPr>
            </w:pPr>
            <w:r w:rsidRPr="00F522D5">
              <w:rPr>
                <w:noProof/>
                <w:lang w:eastAsia="zh-CN"/>
              </w:rPr>
              <w:t>Chroma Subsampling:</w:t>
            </w:r>
          </w:p>
        </w:tc>
        <w:tc>
          <w:tcPr>
            <w:tcW w:w="2993" w:type="dxa"/>
          </w:tcPr>
          <w:p w14:paraId="00D94CD6" w14:textId="77777777" w:rsidR="00F522D5" w:rsidRDefault="00F522D5" w:rsidP="004F543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noProof/>
                <w:lang w:eastAsia="zh-CN"/>
              </w:rPr>
            </w:pPr>
            <w:r w:rsidRPr="00F522D5">
              <w:rPr>
                <w:noProof/>
                <w:lang w:eastAsia="zh-CN"/>
              </w:rPr>
              <w:t>4:2:0, 4:2:2, 4:4:4</w:t>
            </w:r>
          </w:p>
        </w:tc>
      </w:tr>
      <w:tr w:rsidR="00F522D5" w14:paraId="2FB6D5D3" w14:textId="77777777" w:rsidTr="004F543C">
        <w:tc>
          <w:tcPr>
            <w:tcW w:w="3229" w:type="dxa"/>
          </w:tcPr>
          <w:p w14:paraId="6D85B98A" w14:textId="77777777" w:rsidR="00F522D5" w:rsidRDefault="00F522D5" w:rsidP="004F543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noProof/>
                <w:lang w:eastAsia="zh-CN"/>
              </w:rPr>
            </w:pPr>
            <w:r w:rsidRPr="00F522D5">
              <w:rPr>
                <w:noProof/>
                <w:lang w:eastAsia="zh-CN"/>
              </w:rPr>
              <w:t>Aspect ratios:</w:t>
            </w:r>
          </w:p>
        </w:tc>
        <w:tc>
          <w:tcPr>
            <w:tcW w:w="2993" w:type="dxa"/>
          </w:tcPr>
          <w:p w14:paraId="3E2BC1CE" w14:textId="77777777" w:rsidR="00F522D5" w:rsidRPr="00F522D5" w:rsidRDefault="00F522D5" w:rsidP="004F543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Theme="minorEastAsia"/>
                <w:noProof/>
                <w:lang w:eastAsia="zh-CN"/>
              </w:rPr>
            </w:pPr>
            <w:r>
              <w:rPr>
                <w:rFonts w:eastAsiaTheme="minorEastAsia" w:hint="eastAsia"/>
                <w:noProof/>
                <w:lang w:eastAsia="zh-CN"/>
              </w:rPr>
              <w:t>16:9</w:t>
            </w:r>
          </w:p>
        </w:tc>
      </w:tr>
      <w:tr w:rsidR="00F522D5" w14:paraId="5BDE3062" w14:textId="77777777" w:rsidTr="004F543C">
        <w:tc>
          <w:tcPr>
            <w:tcW w:w="3229" w:type="dxa"/>
          </w:tcPr>
          <w:p w14:paraId="1435DF44" w14:textId="77777777" w:rsidR="00F522D5" w:rsidRDefault="00F522D5" w:rsidP="004F543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noProof/>
                <w:lang w:eastAsia="zh-CN"/>
              </w:rPr>
            </w:pPr>
            <w:r w:rsidRPr="00F522D5">
              <w:rPr>
                <w:noProof/>
                <w:lang w:eastAsia="zh-CN"/>
              </w:rPr>
              <w:t>Frame rates:</w:t>
            </w:r>
          </w:p>
        </w:tc>
        <w:tc>
          <w:tcPr>
            <w:tcW w:w="2993" w:type="dxa"/>
          </w:tcPr>
          <w:p w14:paraId="71C2DE7C" w14:textId="77777777" w:rsidR="00F522D5" w:rsidRPr="00F522D5" w:rsidRDefault="00F522D5" w:rsidP="004F543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Theme="minorEastAsia"/>
                <w:noProof/>
                <w:lang w:eastAsia="zh-CN"/>
              </w:rPr>
            </w:pPr>
            <w:r w:rsidRPr="00F522D5">
              <w:rPr>
                <w:noProof/>
                <w:lang w:eastAsia="zh-CN"/>
              </w:rPr>
              <w:t>30</w:t>
            </w:r>
            <w:r>
              <w:rPr>
                <w:rFonts w:eastAsiaTheme="minorEastAsia" w:hint="eastAsia"/>
                <w:noProof/>
                <w:lang w:eastAsia="zh-CN"/>
              </w:rPr>
              <w:t>, 60</w:t>
            </w:r>
          </w:p>
        </w:tc>
      </w:tr>
      <w:tr w:rsidR="00F522D5" w14:paraId="13E1CA62" w14:textId="77777777" w:rsidTr="004F543C">
        <w:tc>
          <w:tcPr>
            <w:tcW w:w="3229" w:type="dxa"/>
          </w:tcPr>
          <w:p w14:paraId="75F30AD2" w14:textId="77777777" w:rsidR="00F522D5" w:rsidRDefault="00F522D5" w:rsidP="004F543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noProof/>
                <w:lang w:eastAsia="zh-CN"/>
              </w:rPr>
            </w:pPr>
            <w:r w:rsidRPr="00F522D5">
              <w:rPr>
                <w:noProof/>
                <w:lang w:eastAsia="zh-CN"/>
              </w:rPr>
              <w:t>Colour space formats:</w:t>
            </w:r>
          </w:p>
        </w:tc>
        <w:tc>
          <w:tcPr>
            <w:tcW w:w="2993" w:type="dxa"/>
          </w:tcPr>
          <w:p w14:paraId="07F317B9" w14:textId="77777777" w:rsidR="00F522D5" w:rsidRDefault="00F522D5" w:rsidP="004F543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noProof/>
                <w:lang w:eastAsia="zh-CN"/>
              </w:rPr>
            </w:pPr>
            <w:r w:rsidRPr="00F522D5">
              <w:rPr>
                <w:noProof/>
                <w:lang w:eastAsia="zh-CN"/>
              </w:rPr>
              <w:t>BT.709 and above</w:t>
            </w:r>
          </w:p>
        </w:tc>
      </w:tr>
      <w:tr w:rsidR="00F522D5" w14:paraId="5D8F2151" w14:textId="77777777" w:rsidTr="004F543C">
        <w:tc>
          <w:tcPr>
            <w:tcW w:w="3229" w:type="dxa"/>
          </w:tcPr>
          <w:p w14:paraId="581DD197" w14:textId="77777777" w:rsidR="00F522D5" w:rsidRDefault="00F522D5" w:rsidP="004F543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noProof/>
                <w:lang w:eastAsia="zh-CN"/>
              </w:rPr>
            </w:pPr>
            <w:r w:rsidRPr="00F522D5">
              <w:rPr>
                <w:noProof/>
                <w:lang w:eastAsia="zh-CN"/>
              </w:rPr>
              <w:t>Transfer Characteristics:</w:t>
            </w:r>
          </w:p>
        </w:tc>
        <w:tc>
          <w:tcPr>
            <w:tcW w:w="2993" w:type="dxa"/>
          </w:tcPr>
          <w:p w14:paraId="0AFE6C58" w14:textId="5E2590EB" w:rsidR="00F522D5" w:rsidRPr="00B24A95" w:rsidRDefault="00F522D5" w:rsidP="004F543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Theme="minorEastAsia"/>
                <w:noProof/>
                <w:lang w:eastAsia="zh-CN"/>
              </w:rPr>
            </w:pPr>
            <w:r w:rsidRPr="00F522D5">
              <w:rPr>
                <w:noProof/>
                <w:lang w:eastAsia="zh-CN"/>
              </w:rPr>
              <w:t>SDR, HDR</w:t>
            </w:r>
          </w:p>
        </w:tc>
      </w:tr>
      <w:tr w:rsidR="00F522D5" w14:paraId="0FF3BDE6" w14:textId="77777777" w:rsidTr="004F543C">
        <w:tc>
          <w:tcPr>
            <w:tcW w:w="3229" w:type="dxa"/>
          </w:tcPr>
          <w:p w14:paraId="56FE06DA" w14:textId="77777777" w:rsidR="00F522D5" w:rsidRPr="00F522D5" w:rsidRDefault="00F522D5" w:rsidP="004F543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Theme="minorEastAsia"/>
                <w:noProof/>
                <w:lang w:eastAsia="zh-CN"/>
              </w:rPr>
            </w:pPr>
            <w:r w:rsidRPr="00F522D5">
              <w:rPr>
                <w:noProof/>
                <w:lang w:eastAsia="zh-CN"/>
              </w:rPr>
              <w:t>Bit depth</w:t>
            </w:r>
          </w:p>
        </w:tc>
        <w:tc>
          <w:tcPr>
            <w:tcW w:w="2993" w:type="dxa"/>
          </w:tcPr>
          <w:p w14:paraId="6A59BEA5" w14:textId="5889FB1F" w:rsidR="00F522D5" w:rsidRPr="00F522D5" w:rsidRDefault="00EC07D3" w:rsidP="004F543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Theme="minorEastAsia"/>
                <w:noProof/>
                <w:lang w:eastAsia="zh-CN"/>
              </w:rPr>
            </w:pPr>
            <w:r>
              <w:rPr>
                <w:rFonts w:eastAsiaTheme="minorEastAsia" w:hint="eastAsia"/>
                <w:noProof/>
                <w:lang w:eastAsia="zh-CN"/>
              </w:rPr>
              <w:t>8,16</w:t>
            </w:r>
          </w:p>
        </w:tc>
      </w:tr>
      <w:tr w:rsidR="00F522D5" w14:paraId="4B9A7E3D" w14:textId="77777777" w:rsidTr="004F543C">
        <w:tc>
          <w:tcPr>
            <w:tcW w:w="3229" w:type="dxa"/>
          </w:tcPr>
          <w:p w14:paraId="14C8E0FF" w14:textId="77777777" w:rsidR="00F522D5" w:rsidRDefault="00F522D5" w:rsidP="004F543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noProof/>
                <w:lang w:eastAsia="zh-CN"/>
              </w:rPr>
            </w:pPr>
            <w:r w:rsidRPr="00F522D5">
              <w:rPr>
                <w:noProof/>
                <w:lang w:eastAsia="zh-CN"/>
              </w:rPr>
              <w:lastRenderedPageBreak/>
              <w:t>Viewpoints:</w:t>
            </w:r>
          </w:p>
        </w:tc>
        <w:tc>
          <w:tcPr>
            <w:tcW w:w="2993" w:type="dxa"/>
          </w:tcPr>
          <w:p w14:paraId="796C5234" w14:textId="39CD4EF0" w:rsidR="00F522D5" w:rsidRPr="00B24A95" w:rsidRDefault="00B24A95" w:rsidP="004F543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Theme="minorEastAsia"/>
                <w:noProof/>
                <w:lang w:eastAsia="zh-CN"/>
              </w:rPr>
            </w:pPr>
            <w:r w:rsidRPr="00B24A95">
              <w:rPr>
                <w:rFonts w:eastAsiaTheme="minorEastAsia" w:hint="eastAsia"/>
                <w:noProof/>
                <w:color w:val="FF0000"/>
                <w:lang w:eastAsia="zh-CN"/>
              </w:rPr>
              <w:t>TBD</w:t>
            </w:r>
          </w:p>
        </w:tc>
      </w:tr>
      <w:tr w:rsidR="00F522D5" w14:paraId="06162B03" w14:textId="77777777" w:rsidTr="004F543C">
        <w:tc>
          <w:tcPr>
            <w:tcW w:w="3229" w:type="dxa"/>
          </w:tcPr>
          <w:p w14:paraId="00E9D2FD" w14:textId="77777777" w:rsidR="00F522D5" w:rsidRPr="00F522D5" w:rsidRDefault="00F522D5" w:rsidP="004F543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noProof/>
                <w:lang w:eastAsia="zh-CN"/>
              </w:rPr>
            </w:pPr>
            <w:r w:rsidRPr="00F522D5">
              <w:rPr>
                <w:noProof/>
                <w:lang w:eastAsia="zh-CN"/>
              </w:rPr>
              <w:t>Other signal properties:</w:t>
            </w:r>
          </w:p>
        </w:tc>
        <w:tc>
          <w:tcPr>
            <w:tcW w:w="2993" w:type="dxa"/>
          </w:tcPr>
          <w:p w14:paraId="254FEBCF" w14:textId="77777777" w:rsidR="00F522D5" w:rsidRDefault="00F522D5" w:rsidP="004F543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noProof/>
                <w:lang w:eastAsia="zh-CN"/>
              </w:rPr>
            </w:pPr>
            <w:r w:rsidRPr="00F522D5">
              <w:rPr>
                <w:noProof/>
                <w:lang w:eastAsia="zh-CN"/>
              </w:rPr>
              <w:t>1) positions and angles of cameras. 2) Disparity</w:t>
            </w:r>
            <w:commentRangeEnd w:id="10"/>
            <w:r w:rsidR="003969E8">
              <w:rPr>
                <w:rStyle w:val="CommentReference"/>
                <w:rFonts w:eastAsiaTheme="minorEastAsia"/>
              </w:rPr>
              <w:commentReference w:id="10"/>
            </w:r>
          </w:p>
        </w:tc>
      </w:tr>
    </w:tbl>
    <w:p w14:paraId="321F6B99" w14:textId="77777777" w:rsidR="00F522D5" w:rsidRDefault="00F522D5" w:rsidP="00855A0F">
      <w:pPr>
        <w:overflowPunct w:val="0"/>
        <w:autoSpaceDE w:val="0"/>
        <w:autoSpaceDN w:val="0"/>
        <w:adjustRightInd w:val="0"/>
        <w:ind w:left="720"/>
        <w:textAlignment w:val="baseline"/>
        <w:rPr>
          <w:noProof/>
          <w:lang w:eastAsia="zh-CN"/>
        </w:rPr>
      </w:pPr>
    </w:p>
    <w:p w14:paraId="17F90058" w14:textId="77777777" w:rsidR="00B51B93" w:rsidRPr="00873ACA" w:rsidRDefault="00B51B93" w:rsidP="00A54959">
      <w:pPr>
        <w:numPr>
          <w:ilvl w:val="0"/>
          <w:numId w:val="3"/>
        </w:numPr>
        <w:overflowPunct w:val="0"/>
        <w:autoSpaceDE w:val="0"/>
        <w:autoSpaceDN w:val="0"/>
        <w:adjustRightInd w:val="0"/>
        <w:textAlignment w:val="baseline"/>
        <w:rPr>
          <w:lang w:val="en-US"/>
        </w:rPr>
      </w:pPr>
      <w:r>
        <w:rPr>
          <w:b/>
          <w:bCs/>
          <w:lang w:val="en-US"/>
        </w:rPr>
        <w:t>Encoding and decoding constraints and settings</w:t>
      </w:r>
    </w:p>
    <w:p w14:paraId="0B0BA352" w14:textId="77777777" w:rsidR="00B51B93" w:rsidRDefault="00B51B93" w:rsidP="00A54959">
      <w:pPr>
        <w:numPr>
          <w:ilvl w:val="0"/>
          <w:numId w:val="4"/>
        </w:numPr>
        <w:overflowPunct w:val="0"/>
        <w:autoSpaceDE w:val="0"/>
        <w:autoSpaceDN w:val="0"/>
        <w:adjustRightInd w:val="0"/>
        <w:textAlignment w:val="baseline"/>
        <w:rPr>
          <w:b/>
          <w:bCs/>
          <w:lang w:val="en-US"/>
        </w:rPr>
      </w:pPr>
      <w:r>
        <w:rPr>
          <w:b/>
          <w:bCs/>
          <w:lang w:val="en-US"/>
        </w:rPr>
        <w:t>Performance Metrics and Requirements</w:t>
      </w:r>
    </w:p>
    <w:p w14:paraId="79021CE6" w14:textId="77777777" w:rsidR="00B51B93" w:rsidRDefault="00B51B93" w:rsidP="00A54959">
      <w:pPr>
        <w:numPr>
          <w:ilvl w:val="0"/>
          <w:numId w:val="4"/>
        </w:numPr>
        <w:overflowPunct w:val="0"/>
        <w:autoSpaceDE w:val="0"/>
        <w:autoSpaceDN w:val="0"/>
        <w:adjustRightInd w:val="0"/>
        <w:textAlignment w:val="baseline"/>
        <w:rPr>
          <w:b/>
          <w:bCs/>
          <w:lang w:val="en-US"/>
        </w:rPr>
      </w:pPr>
      <w:r>
        <w:rPr>
          <w:b/>
          <w:bCs/>
          <w:lang w:val="en-US"/>
        </w:rPr>
        <w:t>Interoperability Considerations for the application</w:t>
      </w:r>
    </w:p>
    <w:p w14:paraId="15BB8239" w14:textId="77777777" w:rsidR="00B51B93" w:rsidRDefault="00B51B93" w:rsidP="00A54959">
      <w:pPr>
        <w:numPr>
          <w:ilvl w:val="0"/>
          <w:numId w:val="4"/>
        </w:numPr>
        <w:overflowPunct w:val="0"/>
        <w:autoSpaceDE w:val="0"/>
        <w:autoSpaceDN w:val="0"/>
        <w:adjustRightInd w:val="0"/>
        <w:textAlignment w:val="baseline"/>
        <w:rPr>
          <w:b/>
          <w:bCs/>
          <w:lang w:val="en-US"/>
        </w:rPr>
      </w:pPr>
      <w:r>
        <w:rPr>
          <w:b/>
          <w:bCs/>
          <w:lang w:val="en-US"/>
        </w:rPr>
        <w:t>Test Sequences</w:t>
      </w:r>
    </w:p>
    <w:p w14:paraId="17746644" w14:textId="77777777" w:rsidR="00B51B93" w:rsidRDefault="00B51B93" w:rsidP="00A54959">
      <w:pPr>
        <w:numPr>
          <w:ilvl w:val="0"/>
          <w:numId w:val="4"/>
        </w:numPr>
        <w:overflowPunct w:val="0"/>
        <w:autoSpaceDE w:val="0"/>
        <w:autoSpaceDN w:val="0"/>
        <w:adjustRightInd w:val="0"/>
        <w:textAlignment w:val="baseline"/>
        <w:rPr>
          <w:b/>
          <w:bCs/>
          <w:lang w:val="en-US"/>
        </w:rPr>
      </w:pPr>
      <w:r>
        <w:rPr>
          <w:b/>
          <w:bCs/>
          <w:lang w:val="en-US"/>
        </w:rPr>
        <w:t>Detailed test conditions</w:t>
      </w:r>
    </w:p>
    <w:p w14:paraId="4BAF633A" w14:textId="77777777" w:rsidR="00B51B93" w:rsidRDefault="00B51B93" w:rsidP="00A54959">
      <w:pPr>
        <w:numPr>
          <w:ilvl w:val="0"/>
          <w:numId w:val="4"/>
        </w:numPr>
        <w:overflowPunct w:val="0"/>
        <w:autoSpaceDE w:val="0"/>
        <w:autoSpaceDN w:val="0"/>
        <w:adjustRightInd w:val="0"/>
        <w:textAlignment w:val="baseline"/>
        <w:rPr>
          <w:b/>
          <w:bCs/>
          <w:lang w:val="en-US"/>
        </w:rPr>
      </w:pPr>
      <w:r>
        <w:rPr>
          <w:b/>
          <w:bCs/>
          <w:lang w:val="en-US"/>
        </w:rPr>
        <w:t>External Performance data</w:t>
      </w:r>
    </w:p>
    <w:p w14:paraId="2764470A" w14:textId="278F2B80" w:rsidR="003C469D" w:rsidRPr="00B042AB" w:rsidRDefault="00B51B93" w:rsidP="00A54959">
      <w:pPr>
        <w:numPr>
          <w:ilvl w:val="0"/>
          <w:numId w:val="4"/>
        </w:numPr>
        <w:overflowPunct w:val="0"/>
        <w:autoSpaceDE w:val="0"/>
        <w:autoSpaceDN w:val="0"/>
        <w:adjustRightInd w:val="0"/>
        <w:textAlignment w:val="baseline"/>
        <w:rPr>
          <w:b/>
          <w:bCs/>
          <w:lang w:val="en-US"/>
        </w:rPr>
      </w:pPr>
      <w:r>
        <w:rPr>
          <w:b/>
          <w:bCs/>
          <w:lang w:val="en-US"/>
        </w:rPr>
        <w:t>Additional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3C469D" w14:paraId="7D1165E3" w14:textId="77777777" w:rsidTr="005C3082">
        <w:tc>
          <w:tcPr>
            <w:tcW w:w="962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4D0612F0" w14:textId="1344EF8E" w:rsidR="003C469D" w:rsidRPr="00B25748" w:rsidRDefault="003C469D" w:rsidP="005C3082">
            <w:pPr>
              <w:jc w:val="center"/>
              <w:rPr>
                <w:rFonts w:eastAsiaTheme="minorEastAsia"/>
                <w:b/>
                <w:bCs/>
                <w:lang w:eastAsia="zh-CN"/>
              </w:rPr>
            </w:pPr>
            <w:r>
              <w:rPr>
                <w:b/>
                <w:bCs/>
              </w:rPr>
              <w:t>Change</w:t>
            </w:r>
            <w:r w:rsidR="00B25748">
              <w:rPr>
                <w:rFonts w:eastAsiaTheme="minorEastAsia" w:hint="eastAsia"/>
                <w:b/>
                <w:bCs/>
                <w:lang w:eastAsia="zh-CN"/>
              </w:rPr>
              <w:t xml:space="preserve"> end</w:t>
            </w:r>
          </w:p>
        </w:tc>
      </w:tr>
    </w:tbl>
    <w:p w14:paraId="1F7EBA77" w14:textId="77777777" w:rsidR="003C469D" w:rsidRPr="003C469D" w:rsidRDefault="003C469D" w:rsidP="003C469D">
      <w:pPr>
        <w:spacing w:line="360" w:lineRule="auto"/>
        <w:rPr>
          <w:lang w:eastAsia="zh-CN"/>
        </w:rPr>
      </w:pPr>
    </w:p>
    <w:p w14:paraId="12142DBA" w14:textId="77777777" w:rsidR="00432280" w:rsidRDefault="00432280" w:rsidP="00E20A07">
      <w:pPr>
        <w:rPr>
          <w:b/>
          <w:sz w:val="28"/>
          <w:highlight w:val="yellow"/>
        </w:rPr>
      </w:pPr>
    </w:p>
    <w:sectPr w:rsidR="00432280" w:rsidSect="007533D1">
      <w:headerReference w:type="default" r:id="rId18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" w:author="Thomas Stockhammer" w:date="2024-04-08T16:02:00Z" w:initials="TS">
    <w:p w14:paraId="692EA852" w14:textId="77777777" w:rsidR="00486E4A" w:rsidRDefault="00486E4A" w:rsidP="00486E4A">
      <w:pPr>
        <w:pStyle w:val="CommentText"/>
      </w:pPr>
      <w:r>
        <w:rPr>
          <w:rStyle w:val="CommentReference"/>
        </w:rPr>
        <w:annotationRef/>
      </w:r>
      <w:r>
        <w:rPr>
          <w:lang w:val="de-DE"/>
        </w:rPr>
        <w:t>What are MVD displays</w:t>
      </w:r>
    </w:p>
  </w:comment>
  <w:comment w:id="2" w:author="Thomas Stockhammer" w:date="2024-04-08T15:56:00Z" w:initials="TS">
    <w:p w14:paraId="0F1956BD" w14:textId="4A826CA9" w:rsidR="0000247C" w:rsidRDefault="0000247C" w:rsidP="0000247C">
      <w:pPr>
        <w:pStyle w:val="CommentText"/>
      </w:pPr>
      <w:r>
        <w:rPr>
          <w:rStyle w:val="CommentReference"/>
        </w:rPr>
        <w:annotationRef/>
      </w:r>
      <w:r>
        <w:rPr>
          <w:lang w:val="de-DE"/>
        </w:rPr>
        <w:t>There is no explanation of the user experience, and the required devices. This should be added if progressed.</w:t>
      </w:r>
    </w:p>
  </w:comment>
  <w:comment w:id="3" w:author="Thomas Stockhammer" w:date="2024-04-08T16:02:00Z" w:initials="TS">
    <w:p w14:paraId="2BF63DF0" w14:textId="77777777" w:rsidR="00486E4A" w:rsidRDefault="00486E4A" w:rsidP="00486E4A">
      <w:pPr>
        <w:pStyle w:val="CommentText"/>
      </w:pPr>
      <w:r>
        <w:rPr>
          <w:rStyle w:val="CommentReference"/>
        </w:rPr>
        <w:annotationRef/>
      </w:r>
      <w:r>
        <w:rPr>
          <w:lang w:val="de-DE"/>
        </w:rPr>
        <w:t>It is unclear how the two relate and again the experience and user devices are missing.</w:t>
      </w:r>
    </w:p>
  </w:comment>
  <w:comment w:id="4" w:author="Thomas Stockhammer" w:date="2024-04-08T17:39:00Z" w:initials="TS">
    <w:p w14:paraId="0EE5F2CA" w14:textId="77777777" w:rsidR="00E40CC0" w:rsidRDefault="00E40CC0" w:rsidP="00E40CC0">
      <w:pPr>
        <w:pStyle w:val="CommentText"/>
        <w:numPr>
          <w:ilvl w:val="0"/>
          <w:numId w:val="5"/>
        </w:numPr>
      </w:pPr>
      <w:r>
        <w:rPr>
          <w:rStyle w:val="CommentReference"/>
        </w:rPr>
        <w:annotationRef/>
      </w:r>
      <w:r>
        <w:rPr>
          <w:lang w:val="de-DE"/>
        </w:rPr>
        <w:t xml:space="preserve">This description is too high-level. It is unclear where there is an ask for interoperability. </w:t>
      </w:r>
      <w:r>
        <w:rPr>
          <w:lang w:val="de-DE"/>
        </w:rPr>
        <w:br/>
      </w:r>
      <w:r>
        <w:rPr>
          <w:lang w:val="de-DE"/>
        </w:rPr>
        <w:br/>
        <w:t>There should be a clear contribution format that is provided as an example to 5GMS AS that does then the coding into a format. In TR 26.955, a detailed description was provided on the following topics:</w:t>
      </w:r>
    </w:p>
    <w:p w14:paraId="269FD85F" w14:textId="77777777" w:rsidR="00E40CC0" w:rsidRDefault="00E40CC0" w:rsidP="00E40CC0">
      <w:pPr>
        <w:pStyle w:val="CommentText"/>
        <w:numPr>
          <w:ilvl w:val="0"/>
          <w:numId w:val="5"/>
        </w:numPr>
      </w:pPr>
      <w:r>
        <w:rPr>
          <w:lang w:val="de-DE"/>
        </w:rPr>
        <w:t>Mapping to a 3GPP example architecture. I believe this 5GMSd</w:t>
      </w:r>
    </w:p>
    <w:p w14:paraId="5D3C75B3" w14:textId="77777777" w:rsidR="00E40CC0" w:rsidRDefault="00E40CC0" w:rsidP="00E40CC0">
      <w:pPr>
        <w:pStyle w:val="CommentText"/>
        <w:numPr>
          <w:ilvl w:val="0"/>
          <w:numId w:val="5"/>
        </w:numPr>
      </w:pPr>
      <w:r>
        <w:rPr>
          <w:lang w:val="de-DE"/>
        </w:rPr>
        <w:t>Quality and Encoding Efficiency</w:t>
      </w:r>
    </w:p>
    <w:p w14:paraId="737C2EEA" w14:textId="77777777" w:rsidR="00E40CC0" w:rsidRDefault="00E40CC0" w:rsidP="00E40CC0">
      <w:pPr>
        <w:pStyle w:val="CommentText"/>
        <w:numPr>
          <w:ilvl w:val="0"/>
          <w:numId w:val="5"/>
        </w:numPr>
      </w:pPr>
      <w:r>
        <w:rPr>
          <w:lang w:val="de-DE"/>
        </w:rPr>
        <w:t>Delivery scenario: Adaptive Streaming (What are some typical constraints)</w:t>
      </w:r>
    </w:p>
    <w:p w14:paraId="7E20AD82" w14:textId="77777777" w:rsidR="00E40CC0" w:rsidRDefault="00E40CC0" w:rsidP="00E40CC0">
      <w:pPr>
        <w:pStyle w:val="CommentText"/>
        <w:numPr>
          <w:ilvl w:val="0"/>
          <w:numId w:val="5"/>
        </w:numPr>
      </w:pPr>
      <w:r>
        <w:rPr>
          <w:lang w:val="de-DE"/>
        </w:rPr>
        <w:t>Encoding (live/ondemand in cloud)</w:t>
      </w:r>
    </w:p>
    <w:p w14:paraId="02A1D80A" w14:textId="77777777" w:rsidR="00E40CC0" w:rsidRDefault="00E40CC0" w:rsidP="00E40CC0">
      <w:pPr>
        <w:pStyle w:val="CommentText"/>
        <w:numPr>
          <w:ilvl w:val="0"/>
          <w:numId w:val="5"/>
        </w:numPr>
      </w:pPr>
      <w:r>
        <w:rPr>
          <w:lang w:val="de-DE"/>
        </w:rPr>
        <w:t>Latency (typical streaming latency 1 - 5 seconds for live)</w:t>
      </w:r>
    </w:p>
  </w:comment>
  <w:comment w:id="5" w:author="Thomas Stockhammer" w:date="2024-04-08T17:41:00Z" w:initials="TS">
    <w:p w14:paraId="7344F2B8" w14:textId="77777777" w:rsidR="0029374D" w:rsidRDefault="0029374D" w:rsidP="0029374D">
      <w:pPr>
        <w:pStyle w:val="CommentText"/>
      </w:pPr>
      <w:r>
        <w:rPr>
          <w:rStyle w:val="CommentReference"/>
        </w:rPr>
        <w:annotationRef/>
      </w:r>
      <w:r>
        <w:rPr>
          <w:lang w:val="de-DE"/>
        </w:rPr>
        <w:t>Why 4:2:2 and 4:4:4?</w:t>
      </w:r>
    </w:p>
  </w:comment>
  <w:comment w:id="6" w:author="Thomas Stockhammer" w:date="2024-04-08T17:42:00Z" w:initials="TS">
    <w:p w14:paraId="33FC07C1" w14:textId="77777777" w:rsidR="00025535" w:rsidRDefault="00025535" w:rsidP="00025535">
      <w:pPr>
        <w:pStyle w:val="CommentText"/>
      </w:pPr>
      <w:r>
        <w:rPr>
          <w:rStyle w:val="CommentReference"/>
        </w:rPr>
        <w:annotationRef/>
      </w:r>
      <w:r>
        <w:rPr>
          <w:lang w:val="de-DE"/>
        </w:rPr>
        <w:t>What does above mean?</w:t>
      </w:r>
    </w:p>
  </w:comment>
  <w:comment w:id="7" w:author="Thomas Stockhammer" w:date="2024-04-08T17:42:00Z" w:initials="TS">
    <w:p w14:paraId="354F4399" w14:textId="77777777" w:rsidR="00025535" w:rsidRDefault="00025535" w:rsidP="00025535">
      <w:pPr>
        <w:pStyle w:val="CommentText"/>
      </w:pPr>
      <w:r>
        <w:rPr>
          <w:rStyle w:val="CommentReference"/>
        </w:rPr>
        <w:annotationRef/>
      </w:r>
      <w:r>
        <w:rPr>
          <w:lang w:val="de-DE"/>
        </w:rPr>
        <w:t xml:space="preserve">Can you be more specific? </w:t>
      </w:r>
    </w:p>
  </w:comment>
  <w:comment w:id="8" w:author="Thomas Stockhammer" w:date="2024-04-08T17:43:00Z" w:initials="TS">
    <w:p w14:paraId="4D72494C" w14:textId="77777777" w:rsidR="008F7AA3" w:rsidRDefault="008F7AA3" w:rsidP="008F7AA3">
      <w:pPr>
        <w:pStyle w:val="CommentText"/>
      </w:pPr>
      <w:r>
        <w:rPr>
          <w:rStyle w:val="CommentReference"/>
        </w:rPr>
        <w:annotationRef/>
      </w:r>
      <w:r>
        <w:rPr>
          <w:lang w:val="de-DE"/>
        </w:rPr>
        <w:t>Please provide some indication on typical viewpoints</w:t>
      </w:r>
    </w:p>
  </w:comment>
  <w:comment w:id="9" w:author="Thomas Stockhammer" w:date="2024-04-08T17:57:00Z" w:initials="TS">
    <w:p w14:paraId="135E5ADF" w14:textId="77777777" w:rsidR="005D3573" w:rsidRDefault="005D3573" w:rsidP="005D3573">
      <w:pPr>
        <w:pStyle w:val="CommentText"/>
      </w:pPr>
      <w:r>
        <w:rPr>
          <w:rStyle w:val="CommentReference"/>
        </w:rPr>
        <w:annotationRef/>
      </w:r>
      <w:r>
        <w:rPr>
          <w:lang w:val="de-DE"/>
        </w:rPr>
        <w:t>Can we be more explicit on this?</w:t>
      </w:r>
    </w:p>
  </w:comment>
  <w:comment w:id="10" w:author="Thomas Stockhammer" w:date="2024-04-08T17:58:00Z" w:initials="TS">
    <w:p w14:paraId="45097B39" w14:textId="77777777" w:rsidR="003969E8" w:rsidRDefault="003969E8" w:rsidP="003969E8">
      <w:pPr>
        <w:pStyle w:val="CommentText"/>
      </w:pPr>
      <w:r>
        <w:rPr>
          <w:rStyle w:val="CommentReference"/>
        </w:rPr>
        <w:annotationRef/>
      </w:r>
      <w:r>
        <w:rPr>
          <w:lang w:val="de-DE"/>
        </w:rPr>
        <w:t xml:space="preserve">More details are needed.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92EA852" w15:done="0"/>
  <w15:commentEx w15:paraId="0F1956BD" w15:done="0"/>
  <w15:commentEx w15:paraId="2BF63DF0" w15:done="0"/>
  <w15:commentEx w15:paraId="02A1D80A" w15:done="0"/>
  <w15:commentEx w15:paraId="7344F2B8" w15:done="0"/>
  <w15:commentEx w15:paraId="33FC07C1" w15:done="0"/>
  <w15:commentEx w15:paraId="354F4399" w15:done="0"/>
  <w15:commentEx w15:paraId="4D72494C" w15:done="0"/>
  <w15:commentEx w15:paraId="135E5ADF" w15:done="0"/>
  <w15:commentEx w15:paraId="45097B39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6CA4E60B" w16cex:dateUtc="2024-04-08T14:02:00Z"/>
  <w16cex:commentExtensible w16cex:durableId="4D91576F" w16cex:dateUtc="2024-04-08T13:56:00Z"/>
  <w16cex:commentExtensible w16cex:durableId="451106C1" w16cex:dateUtc="2024-04-08T14:02:00Z"/>
  <w16cex:commentExtensible w16cex:durableId="519DA471" w16cex:dateUtc="2024-04-08T15:39:00Z"/>
  <w16cex:commentExtensible w16cex:durableId="5F5469C5" w16cex:dateUtc="2024-04-08T15:41:00Z"/>
  <w16cex:commentExtensible w16cex:durableId="7F0794A0" w16cex:dateUtc="2024-04-08T15:42:00Z"/>
  <w16cex:commentExtensible w16cex:durableId="0481449D" w16cex:dateUtc="2024-04-08T15:42:00Z"/>
  <w16cex:commentExtensible w16cex:durableId="09F3F638" w16cex:dateUtc="2024-04-08T15:43:00Z"/>
  <w16cex:commentExtensible w16cex:durableId="5F95631A" w16cex:dateUtc="2024-04-08T15:57:00Z"/>
  <w16cex:commentExtensible w16cex:durableId="6E9E64CE" w16cex:dateUtc="2024-04-08T15:5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92EA852" w16cid:durableId="6CA4E60B"/>
  <w16cid:commentId w16cid:paraId="0F1956BD" w16cid:durableId="4D91576F"/>
  <w16cid:commentId w16cid:paraId="2BF63DF0" w16cid:durableId="451106C1"/>
  <w16cid:commentId w16cid:paraId="02A1D80A" w16cid:durableId="519DA471"/>
  <w16cid:commentId w16cid:paraId="7344F2B8" w16cid:durableId="5F5469C5"/>
  <w16cid:commentId w16cid:paraId="33FC07C1" w16cid:durableId="7F0794A0"/>
  <w16cid:commentId w16cid:paraId="354F4399" w16cid:durableId="0481449D"/>
  <w16cid:commentId w16cid:paraId="4D72494C" w16cid:durableId="09F3F638"/>
  <w16cid:commentId w16cid:paraId="135E5ADF" w16cid:durableId="5F95631A"/>
  <w16cid:commentId w16cid:paraId="45097B39" w16cid:durableId="6E9E64CE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3CA351" w14:textId="77777777" w:rsidR="007533D1" w:rsidRDefault="007533D1">
      <w:r>
        <w:separator/>
      </w:r>
    </w:p>
  </w:endnote>
  <w:endnote w:type="continuationSeparator" w:id="0">
    <w:p w14:paraId="444D8D2C" w14:textId="77777777" w:rsidR="007533D1" w:rsidRDefault="007533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ourier">
    <w:altName w:val="Courier New"/>
    <w:panose1 w:val="02070409020205020404"/>
    <w:charset w:val="00"/>
    <w:family w:val="auto"/>
    <w:pitch w:val="variable"/>
    <w:sig w:usb0="00000003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5CEE31" w14:textId="77777777" w:rsidR="007533D1" w:rsidRDefault="007533D1">
      <w:r>
        <w:separator/>
      </w:r>
    </w:p>
  </w:footnote>
  <w:footnote w:type="continuationSeparator" w:id="0">
    <w:p w14:paraId="4B328C84" w14:textId="77777777" w:rsidR="007533D1" w:rsidRDefault="007533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A45BB4" w14:textId="247646B2" w:rsidR="00F74C5C" w:rsidRPr="0000247C" w:rsidRDefault="00F74C5C" w:rsidP="00F74C5C">
    <w:pPr>
      <w:widowControl w:val="0"/>
      <w:tabs>
        <w:tab w:val="right" w:pos="9356"/>
      </w:tabs>
      <w:spacing w:after="120" w:line="240" w:lineRule="atLeast"/>
      <w:rPr>
        <w:rFonts w:ascii="Arial" w:eastAsia="SimSun" w:hAnsi="Arial" w:cs="Arial"/>
        <w:b/>
        <w:i/>
        <w:sz w:val="22"/>
        <w:lang w:val="de-DE" w:eastAsia="zh-CN"/>
      </w:rPr>
    </w:pPr>
    <w:r w:rsidRPr="0000247C">
      <w:rPr>
        <w:rFonts w:ascii="Arial" w:eastAsia="SimSun" w:hAnsi="Arial" w:cs="Arial"/>
        <w:sz w:val="22"/>
        <w:lang w:val="de-DE"/>
      </w:rPr>
      <w:t>3GPP TSG SA WG4#127-bis-e</w:t>
    </w:r>
    <w:r w:rsidRPr="0000247C">
      <w:rPr>
        <w:rFonts w:ascii="Arial" w:eastAsia="SimSun" w:hAnsi="Arial" w:cs="Arial"/>
        <w:b/>
        <w:i/>
        <w:sz w:val="22"/>
        <w:lang w:val="de-DE"/>
      </w:rPr>
      <w:tab/>
    </w:r>
    <w:r w:rsidRPr="0000247C">
      <w:rPr>
        <w:rFonts w:ascii="Arial" w:eastAsia="SimSun" w:hAnsi="Arial" w:cs="Arial"/>
        <w:b/>
        <w:i/>
        <w:sz w:val="28"/>
        <w:szCs w:val="28"/>
        <w:lang w:val="de-DE"/>
      </w:rPr>
      <w:t>Tdoc S4-240</w:t>
    </w:r>
    <w:r w:rsidR="00A01B2D" w:rsidRPr="0000247C">
      <w:rPr>
        <w:rFonts w:ascii="Arial" w:eastAsia="SimSun" w:hAnsi="Arial" w:cs="Arial" w:hint="eastAsia"/>
        <w:b/>
        <w:i/>
        <w:sz w:val="28"/>
        <w:szCs w:val="28"/>
        <w:lang w:val="de-DE" w:eastAsia="zh-CN"/>
      </w:rPr>
      <w:t>617</w:t>
    </w:r>
  </w:p>
  <w:p w14:paraId="60213D78" w14:textId="295EFB55" w:rsidR="00711DA1" w:rsidRDefault="00F74C5C" w:rsidP="00F74C5C">
    <w:pPr>
      <w:pStyle w:val="Header"/>
      <w:tabs>
        <w:tab w:val="right" w:pos="9639"/>
      </w:tabs>
    </w:pPr>
    <w:r w:rsidRPr="00F74C5C">
      <w:rPr>
        <w:rFonts w:eastAsia="SimSun" w:cs="Arial"/>
        <w:b w:val="0"/>
        <w:noProof w:val="0"/>
        <w:sz w:val="22"/>
        <w:lang w:eastAsia="zh-CN"/>
      </w:rPr>
      <w:t>Online, 8-12 April 2024</w:t>
    </w:r>
    <w:r w:rsidR="00711DA1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13E407D"/>
    <w:multiLevelType w:val="singleLevel"/>
    <w:tmpl w:val="B13E407D"/>
    <w:lvl w:ilvl="0">
      <w:start w:val="1"/>
      <w:numFmt w:val="lowerLetter"/>
      <w:lvlText w:val="%1."/>
      <w:lvlJc w:val="left"/>
      <w:pPr>
        <w:tabs>
          <w:tab w:val="left" w:pos="-420"/>
        </w:tabs>
        <w:ind w:left="5" w:hanging="425"/>
      </w:pPr>
      <w:rPr>
        <w:rFonts w:hint="default"/>
      </w:rPr>
    </w:lvl>
  </w:abstractNum>
  <w:abstractNum w:abstractNumId="1" w15:restartNumberingAfterBreak="0">
    <w:nsid w:val="1C715F75"/>
    <w:multiLevelType w:val="hybridMultilevel"/>
    <w:tmpl w:val="0F5A57B6"/>
    <w:lvl w:ilvl="0" w:tplc="915056D8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1C9B18C3"/>
    <w:multiLevelType w:val="hybridMultilevel"/>
    <w:tmpl w:val="2F285CA8"/>
    <w:lvl w:ilvl="0" w:tplc="05C0D4F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8A52CDB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B0ECFA1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8C005A3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7DC68B8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250CBE6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E90C0FC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C07A87C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743463C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3" w15:restartNumberingAfterBreak="0">
    <w:nsid w:val="30491DAE"/>
    <w:multiLevelType w:val="hybridMultilevel"/>
    <w:tmpl w:val="A49A2B28"/>
    <w:lvl w:ilvl="0" w:tplc="74320764">
      <w:start w:val="4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4" w15:restartNumberingAfterBreak="0">
    <w:nsid w:val="3AAD32F0"/>
    <w:multiLevelType w:val="hybridMultilevel"/>
    <w:tmpl w:val="A49A2B28"/>
    <w:lvl w:ilvl="0" w:tplc="FFFFFFFF">
      <w:start w:val="4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FFFFFFFF" w:tentative="1">
      <w:start w:val="1"/>
      <w:numFmt w:val="lowerLetter"/>
      <w:lvlText w:val="%2)"/>
      <w:lvlJc w:val="left"/>
      <w:pPr>
        <w:ind w:left="880" w:hanging="440"/>
      </w:pPr>
    </w:lvl>
    <w:lvl w:ilvl="2" w:tplc="FFFFFFFF" w:tentative="1">
      <w:start w:val="1"/>
      <w:numFmt w:val="lowerRoman"/>
      <w:lvlText w:val="%3."/>
      <w:lvlJc w:val="righ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lowerLetter"/>
      <w:lvlText w:val="%5)"/>
      <w:lvlJc w:val="left"/>
      <w:pPr>
        <w:ind w:left="2200" w:hanging="440"/>
      </w:pPr>
    </w:lvl>
    <w:lvl w:ilvl="5" w:tplc="FFFFFFFF" w:tentative="1">
      <w:start w:val="1"/>
      <w:numFmt w:val="lowerRoman"/>
      <w:lvlText w:val="%6."/>
      <w:lvlJc w:val="righ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lowerLetter"/>
      <w:lvlText w:val="%8)"/>
      <w:lvlJc w:val="left"/>
      <w:pPr>
        <w:ind w:left="3520" w:hanging="440"/>
      </w:pPr>
    </w:lvl>
    <w:lvl w:ilvl="8" w:tplc="FFFFFFFF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380402354">
    <w:abstractNumId w:val="0"/>
  </w:num>
  <w:num w:numId="2" w16cid:durableId="1548106887">
    <w:abstractNumId w:val="1"/>
  </w:num>
  <w:num w:numId="3" w16cid:durableId="1690183950">
    <w:abstractNumId w:val="3"/>
  </w:num>
  <w:num w:numId="4" w16cid:durableId="1631744857">
    <w:abstractNumId w:val="4"/>
  </w:num>
  <w:num w:numId="5" w16cid:durableId="1251085015">
    <w:abstractNumId w:val="2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Thomas Stockhammer">
    <w15:presenceInfo w15:providerId="AD" w15:userId="S::tsto@qti.qualcomm.com::2aa20ba2-ba43-46c1-9e8b-e40494025ee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oNotDisplayPageBoundaries/>
  <w:printFractionalCharacterWidth/>
  <w:embedSystemFonts/>
  <w:bordersDoNotSurroundHeader/>
  <w:bordersDoNotSurroundFooter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005DC"/>
    <w:rsid w:val="0000247C"/>
    <w:rsid w:val="000059DB"/>
    <w:rsid w:val="00005A8C"/>
    <w:rsid w:val="00012A55"/>
    <w:rsid w:val="00017BCA"/>
    <w:rsid w:val="00021336"/>
    <w:rsid w:val="0002147B"/>
    <w:rsid w:val="00022E4A"/>
    <w:rsid w:val="00025535"/>
    <w:rsid w:val="00034B27"/>
    <w:rsid w:val="00035C71"/>
    <w:rsid w:val="00070293"/>
    <w:rsid w:val="000909E9"/>
    <w:rsid w:val="000A6394"/>
    <w:rsid w:val="000B292D"/>
    <w:rsid w:val="000B4717"/>
    <w:rsid w:val="000B7FED"/>
    <w:rsid w:val="000C038A"/>
    <w:rsid w:val="000C1028"/>
    <w:rsid w:val="000C2705"/>
    <w:rsid w:val="000C2E88"/>
    <w:rsid w:val="000C4997"/>
    <w:rsid w:val="000C6598"/>
    <w:rsid w:val="000D6184"/>
    <w:rsid w:val="000E77C0"/>
    <w:rsid w:val="000F46E7"/>
    <w:rsid w:val="000F4D28"/>
    <w:rsid w:val="00104DA9"/>
    <w:rsid w:val="0010523F"/>
    <w:rsid w:val="001056BE"/>
    <w:rsid w:val="001061F6"/>
    <w:rsid w:val="001200B8"/>
    <w:rsid w:val="00145D43"/>
    <w:rsid w:val="00163444"/>
    <w:rsid w:val="00167C35"/>
    <w:rsid w:val="001810A7"/>
    <w:rsid w:val="001811EE"/>
    <w:rsid w:val="001875C6"/>
    <w:rsid w:val="0019202B"/>
    <w:rsid w:val="00192C46"/>
    <w:rsid w:val="001A08B3"/>
    <w:rsid w:val="001A3CA1"/>
    <w:rsid w:val="001A5781"/>
    <w:rsid w:val="001A7B60"/>
    <w:rsid w:val="001B19B4"/>
    <w:rsid w:val="001B52F0"/>
    <w:rsid w:val="001B7A65"/>
    <w:rsid w:val="001C48A5"/>
    <w:rsid w:val="001C70E5"/>
    <w:rsid w:val="001D58B5"/>
    <w:rsid w:val="001E41F3"/>
    <w:rsid w:val="001F3E6B"/>
    <w:rsid w:val="0022176E"/>
    <w:rsid w:val="0022280F"/>
    <w:rsid w:val="0022562A"/>
    <w:rsid w:val="0024260C"/>
    <w:rsid w:val="00254D0C"/>
    <w:rsid w:val="0026004D"/>
    <w:rsid w:val="002640DD"/>
    <w:rsid w:val="00264100"/>
    <w:rsid w:val="00266B8B"/>
    <w:rsid w:val="0026707D"/>
    <w:rsid w:val="00270A10"/>
    <w:rsid w:val="00272BFF"/>
    <w:rsid w:val="002733EF"/>
    <w:rsid w:val="00275D12"/>
    <w:rsid w:val="00276E34"/>
    <w:rsid w:val="00284FEB"/>
    <w:rsid w:val="00285963"/>
    <w:rsid w:val="002860C4"/>
    <w:rsid w:val="002873E0"/>
    <w:rsid w:val="0029374D"/>
    <w:rsid w:val="002B5741"/>
    <w:rsid w:val="002B5EAC"/>
    <w:rsid w:val="002C46BD"/>
    <w:rsid w:val="002C7456"/>
    <w:rsid w:val="002D2E39"/>
    <w:rsid w:val="002D7066"/>
    <w:rsid w:val="002D7569"/>
    <w:rsid w:val="002E06D8"/>
    <w:rsid w:val="002E2D12"/>
    <w:rsid w:val="002E5FFC"/>
    <w:rsid w:val="002E6687"/>
    <w:rsid w:val="002F33AC"/>
    <w:rsid w:val="002F544D"/>
    <w:rsid w:val="00303A12"/>
    <w:rsid w:val="00305409"/>
    <w:rsid w:val="00313CA3"/>
    <w:rsid w:val="00320BF4"/>
    <w:rsid w:val="0032739B"/>
    <w:rsid w:val="00354D42"/>
    <w:rsid w:val="003609EF"/>
    <w:rsid w:val="00361E43"/>
    <w:rsid w:val="0036231A"/>
    <w:rsid w:val="00363F49"/>
    <w:rsid w:val="00374DD4"/>
    <w:rsid w:val="00380BEA"/>
    <w:rsid w:val="003969E8"/>
    <w:rsid w:val="003A2C9B"/>
    <w:rsid w:val="003A4A3A"/>
    <w:rsid w:val="003A65E3"/>
    <w:rsid w:val="003B1679"/>
    <w:rsid w:val="003C469D"/>
    <w:rsid w:val="003E091C"/>
    <w:rsid w:val="003E1A36"/>
    <w:rsid w:val="003E3A6F"/>
    <w:rsid w:val="003E7F91"/>
    <w:rsid w:val="003F05D1"/>
    <w:rsid w:val="00410371"/>
    <w:rsid w:val="004116CE"/>
    <w:rsid w:val="0041174A"/>
    <w:rsid w:val="00416446"/>
    <w:rsid w:val="00416B78"/>
    <w:rsid w:val="004242F1"/>
    <w:rsid w:val="00424846"/>
    <w:rsid w:val="00432280"/>
    <w:rsid w:val="0043450B"/>
    <w:rsid w:val="004428CE"/>
    <w:rsid w:val="00444FDE"/>
    <w:rsid w:val="00445320"/>
    <w:rsid w:val="00447653"/>
    <w:rsid w:val="00454801"/>
    <w:rsid w:val="00466389"/>
    <w:rsid w:val="00471735"/>
    <w:rsid w:val="00486E4A"/>
    <w:rsid w:val="004B261F"/>
    <w:rsid w:val="004B75B7"/>
    <w:rsid w:val="004C7187"/>
    <w:rsid w:val="004D278D"/>
    <w:rsid w:val="004D6574"/>
    <w:rsid w:val="004D7DDC"/>
    <w:rsid w:val="004E1ED2"/>
    <w:rsid w:val="004E265C"/>
    <w:rsid w:val="004F0294"/>
    <w:rsid w:val="004F10F5"/>
    <w:rsid w:val="0050044E"/>
    <w:rsid w:val="00505091"/>
    <w:rsid w:val="005077AC"/>
    <w:rsid w:val="00510AEA"/>
    <w:rsid w:val="00513078"/>
    <w:rsid w:val="0051580D"/>
    <w:rsid w:val="00520833"/>
    <w:rsid w:val="005242B5"/>
    <w:rsid w:val="00535C86"/>
    <w:rsid w:val="00547111"/>
    <w:rsid w:val="00554038"/>
    <w:rsid w:val="005636A4"/>
    <w:rsid w:val="005657B3"/>
    <w:rsid w:val="005921A0"/>
    <w:rsid w:val="00592D74"/>
    <w:rsid w:val="005A3FFE"/>
    <w:rsid w:val="005A6DA7"/>
    <w:rsid w:val="005B039A"/>
    <w:rsid w:val="005B0C5C"/>
    <w:rsid w:val="005B36D5"/>
    <w:rsid w:val="005B6226"/>
    <w:rsid w:val="005B7B0D"/>
    <w:rsid w:val="005C0B23"/>
    <w:rsid w:val="005C125B"/>
    <w:rsid w:val="005C78E0"/>
    <w:rsid w:val="005D351A"/>
    <w:rsid w:val="005D3573"/>
    <w:rsid w:val="005E2C44"/>
    <w:rsid w:val="005E4189"/>
    <w:rsid w:val="005F2E54"/>
    <w:rsid w:val="0060406D"/>
    <w:rsid w:val="006134E5"/>
    <w:rsid w:val="00621188"/>
    <w:rsid w:val="00621EF3"/>
    <w:rsid w:val="006257ED"/>
    <w:rsid w:val="0063409A"/>
    <w:rsid w:val="006369D9"/>
    <w:rsid w:val="00650D40"/>
    <w:rsid w:val="00660C1A"/>
    <w:rsid w:val="006619D7"/>
    <w:rsid w:val="00672EA3"/>
    <w:rsid w:val="006738C3"/>
    <w:rsid w:val="0068286E"/>
    <w:rsid w:val="006861FF"/>
    <w:rsid w:val="00686AB4"/>
    <w:rsid w:val="006875D4"/>
    <w:rsid w:val="00694016"/>
    <w:rsid w:val="00695808"/>
    <w:rsid w:val="006A1DB7"/>
    <w:rsid w:val="006A555C"/>
    <w:rsid w:val="006B46FB"/>
    <w:rsid w:val="006B4CAF"/>
    <w:rsid w:val="006C1BEB"/>
    <w:rsid w:val="006D2CBD"/>
    <w:rsid w:val="006D526D"/>
    <w:rsid w:val="006E0BB9"/>
    <w:rsid w:val="006E21FB"/>
    <w:rsid w:val="006E351D"/>
    <w:rsid w:val="00707AEB"/>
    <w:rsid w:val="00711DA1"/>
    <w:rsid w:val="00720C68"/>
    <w:rsid w:val="00730D7B"/>
    <w:rsid w:val="007336DB"/>
    <w:rsid w:val="00740A68"/>
    <w:rsid w:val="007451DF"/>
    <w:rsid w:val="00745903"/>
    <w:rsid w:val="00745B2D"/>
    <w:rsid w:val="00745F7F"/>
    <w:rsid w:val="00747EF4"/>
    <w:rsid w:val="007533D1"/>
    <w:rsid w:val="0075382B"/>
    <w:rsid w:val="00756396"/>
    <w:rsid w:val="007606C6"/>
    <w:rsid w:val="00765637"/>
    <w:rsid w:val="007760DF"/>
    <w:rsid w:val="00776E0B"/>
    <w:rsid w:val="00780A7F"/>
    <w:rsid w:val="00792342"/>
    <w:rsid w:val="007977A8"/>
    <w:rsid w:val="007A5BE0"/>
    <w:rsid w:val="007A6122"/>
    <w:rsid w:val="007B1913"/>
    <w:rsid w:val="007B512A"/>
    <w:rsid w:val="007C2097"/>
    <w:rsid w:val="007C2F14"/>
    <w:rsid w:val="007D0BD8"/>
    <w:rsid w:val="007D3E22"/>
    <w:rsid w:val="007D6376"/>
    <w:rsid w:val="007D6A07"/>
    <w:rsid w:val="007F39F9"/>
    <w:rsid w:val="007F7259"/>
    <w:rsid w:val="008012CD"/>
    <w:rsid w:val="008040A8"/>
    <w:rsid w:val="008117DF"/>
    <w:rsid w:val="00813B7D"/>
    <w:rsid w:val="008166F3"/>
    <w:rsid w:val="00825CCB"/>
    <w:rsid w:val="008279FA"/>
    <w:rsid w:val="00827FBC"/>
    <w:rsid w:val="00840899"/>
    <w:rsid w:val="0084567F"/>
    <w:rsid w:val="00845DCE"/>
    <w:rsid w:val="008468F0"/>
    <w:rsid w:val="00855A0F"/>
    <w:rsid w:val="008626E7"/>
    <w:rsid w:val="00865174"/>
    <w:rsid w:val="00870EE7"/>
    <w:rsid w:val="00873ACA"/>
    <w:rsid w:val="00874855"/>
    <w:rsid w:val="0088317C"/>
    <w:rsid w:val="008863B9"/>
    <w:rsid w:val="00890FED"/>
    <w:rsid w:val="008A2D23"/>
    <w:rsid w:val="008A45A6"/>
    <w:rsid w:val="008B492B"/>
    <w:rsid w:val="008B58C7"/>
    <w:rsid w:val="008D733D"/>
    <w:rsid w:val="008E4762"/>
    <w:rsid w:val="008E5281"/>
    <w:rsid w:val="008F20D0"/>
    <w:rsid w:val="008F686C"/>
    <w:rsid w:val="008F6A28"/>
    <w:rsid w:val="008F7AA3"/>
    <w:rsid w:val="009013AF"/>
    <w:rsid w:val="00903CC8"/>
    <w:rsid w:val="00910B2C"/>
    <w:rsid w:val="009148DE"/>
    <w:rsid w:val="009303D0"/>
    <w:rsid w:val="009323D0"/>
    <w:rsid w:val="00940F52"/>
    <w:rsid w:val="00941E30"/>
    <w:rsid w:val="009449A0"/>
    <w:rsid w:val="00950AFC"/>
    <w:rsid w:val="009628EA"/>
    <w:rsid w:val="0097654F"/>
    <w:rsid w:val="009777D9"/>
    <w:rsid w:val="00983DC9"/>
    <w:rsid w:val="00984DB8"/>
    <w:rsid w:val="00986402"/>
    <w:rsid w:val="0099116E"/>
    <w:rsid w:val="00991B88"/>
    <w:rsid w:val="0099740E"/>
    <w:rsid w:val="009A3AA3"/>
    <w:rsid w:val="009A5753"/>
    <w:rsid w:val="009A579D"/>
    <w:rsid w:val="009A70A2"/>
    <w:rsid w:val="009B498D"/>
    <w:rsid w:val="009B5326"/>
    <w:rsid w:val="009C4791"/>
    <w:rsid w:val="009D3696"/>
    <w:rsid w:val="009D369E"/>
    <w:rsid w:val="009D6AB4"/>
    <w:rsid w:val="009E3297"/>
    <w:rsid w:val="009F024A"/>
    <w:rsid w:val="009F1EAB"/>
    <w:rsid w:val="009F373F"/>
    <w:rsid w:val="009F71F3"/>
    <w:rsid w:val="009F734F"/>
    <w:rsid w:val="00A0012A"/>
    <w:rsid w:val="00A01B2D"/>
    <w:rsid w:val="00A034CE"/>
    <w:rsid w:val="00A03F18"/>
    <w:rsid w:val="00A246B6"/>
    <w:rsid w:val="00A360F9"/>
    <w:rsid w:val="00A36A56"/>
    <w:rsid w:val="00A404B5"/>
    <w:rsid w:val="00A41D43"/>
    <w:rsid w:val="00A47E70"/>
    <w:rsid w:val="00A50CF0"/>
    <w:rsid w:val="00A54959"/>
    <w:rsid w:val="00A56F33"/>
    <w:rsid w:val="00A62901"/>
    <w:rsid w:val="00A7671C"/>
    <w:rsid w:val="00A92DE4"/>
    <w:rsid w:val="00AA2CBC"/>
    <w:rsid w:val="00AC08DC"/>
    <w:rsid w:val="00AC5820"/>
    <w:rsid w:val="00AC7CDF"/>
    <w:rsid w:val="00AD00F8"/>
    <w:rsid w:val="00AD0C26"/>
    <w:rsid w:val="00AD1CD8"/>
    <w:rsid w:val="00AE07E2"/>
    <w:rsid w:val="00AF3042"/>
    <w:rsid w:val="00AF3E02"/>
    <w:rsid w:val="00B042AB"/>
    <w:rsid w:val="00B07DA5"/>
    <w:rsid w:val="00B10FEA"/>
    <w:rsid w:val="00B14FBA"/>
    <w:rsid w:val="00B24A95"/>
    <w:rsid w:val="00B25748"/>
    <w:rsid w:val="00B258BB"/>
    <w:rsid w:val="00B27AAE"/>
    <w:rsid w:val="00B34371"/>
    <w:rsid w:val="00B51B93"/>
    <w:rsid w:val="00B60CBB"/>
    <w:rsid w:val="00B6298D"/>
    <w:rsid w:val="00B66798"/>
    <w:rsid w:val="00B67B97"/>
    <w:rsid w:val="00B71978"/>
    <w:rsid w:val="00B71A9E"/>
    <w:rsid w:val="00B72746"/>
    <w:rsid w:val="00B75D06"/>
    <w:rsid w:val="00B8703E"/>
    <w:rsid w:val="00B9556D"/>
    <w:rsid w:val="00B968C8"/>
    <w:rsid w:val="00BA3EC5"/>
    <w:rsid w:val="00BA51D9"/>
    <w:rsid w:val="00BB0B08"/>
    <w:rsid w:val="00BB5DFC"/>
    <w:rsid w:val="00BB765B"/>
    <w:rsid w:val="00BC1C10"/>
    <w:rsid w:val="00BD279D"/>
    <w:rsid w:val="00BD5022"/>
    <w:rsid w:val="00BD6BB8"/>
    <w:rsid w:val="00BD7453"/>
    <w:rsid w:val="00BE33D8"/>
    <w:rsid w:val="00BF2ABE"/>
    <w:rsid w:val="00BF5939"/>
    <w:rsid w:val="00C043B1"/>
    <w:rsid w:val="00C224C7"/>
    <w:rsid w:val="00C240FD"/>
    <w:rsid w:val="00C245DB"/>
    <w:rsid w:val="00C33644"/>
    <w:rsid w:val="00C44E36"/>
    <w:rsid w:val="00C62555"/>
    <w:rsid w:val="00C66BA2"/>
    <w:rsid w:val="00C70687"/>
    <w:rsid w:val="00C70CE0"/>
    <w:rsid w:val="00C847D5"/>
    <w:rsid w:val="00C9228B"/>
    <w:rsid w:val="00C92B25"/>
    <w:rsid w:val="00C95985"/>
    <w:rsid w:val="00CA4E18"/>
    <w:rsid w:val="00CA666B"/>
    <w:rsid w:val="00CB5D28"/>
    <w:rsid w:val="00CB6997"/>
    <w:rsid w:val="00CC3C38"/>
    <w:rsid w:val="00CC5026"/>
    <w:rsid w:val="00CC68D0"/>
    <w:rsid w:val="00CD1C0D"/>
    <w:rsid w:val="00CD1D4A"/>
    <w:rsid w:val="00CF23C6"/>
    <w:rsid w:val="00CF7E5B"/>
    <w:rsid w:val="00D03F9A"/>
    <w:rsid w:val="00D06D51"/>
    <w:rsid w:val="00D1192C"/>
    <w:rsid w:val="00D11C1C"/>
    <w:rsid w:val="00D1780C"/>
    <w:rsid w:val="00D24991"/>
    <w:rsid w:val="00D358D6"/>
    <w:rsid w:val="00D47E16"/>
    <w:rsid w:val="00D50255"/>
    <w:rsid w:val="00D534D6"/>
    <w:rsid w:val="00D54234"/>
    <w:rsid w:val="00D547B5"/>
    <w:rsid w:val="00D5719C"/>
    <w:rsid w:val="00D66520"/>
    <w:rsid w:val="00D7064B"/>
    <w:rsid w:val="00D77B18"/>
    <w:rsid w:val="00D80804"/>
    <w:rsid w:val="00D83730"/>
    <w:rsid w:val="00D83EC6"/>
    <w:rsid w:val="00D84AAC"/>
    <w:rsid w:val="00D9723C"/>
    <w:rsid w:val="00D972DC"/>
    <w:rsid w:val="00DA3682"/>
    <w:rsid w:val="00DA598C"/>
    <w:rsid w:val="00DB008B"/>
    <w:rsid w:val="00DB200C"/>
    <w:rsid w:val="00DB65A3"/>
    <w:rsid w:val="00DC173F"/>
    <w:rsid w:val="00DE34CF"/>
    <w:rsid w:val="00DE60DE"/>
    <w:rsid w:val="00E01EB4"/>
    <w:rsid w:val="00E02640"/>
    <w:rsid w:val="00E13F3D"/>
    <w:rsid w:val="00E17B5C"/>
    <w:rsid w:val="00E20A07"/>
    <w:rsid w:val="00E2322A"/>
    <w:rsid w:val="00E258E9"/>
    <w:rsid w:val="00E26557"/>
    <w:rsid w:val="00E3340E"/>
    <w:rsid w:val="00E34898"/>
    <w:rsid w:val="00E40CC0"/>
    <w:rsid w:val="00E43873"/>
    <w:rsid w:val="00E55257"/>
    <w:rsid w:val="00E73448"/>
    <w:rsid w:val="00E90FB4"/>
    <w:rsid w:val="00E9198A"/>
    <w:rsid w:val="00E93E6F"/>
    <w:rsid w:val="00EA098F"/>
    <w:rsid w:val="00EA54AC"/>
    <w:rsid w:val="00EB09B7"/>
    <w:rsid w:val="00EB1448"/>
    <w:rsid w:val="00EB2A5B"/>
    <w:rsid w:val="00EC07D3"/>
    <w:rsid w:val="00EC0F9B"/>
    <w:rsid w:val="00EC32CC"/>
    <w:rsid w:val="00ED0B2D"/>
    <w:rsid w:val="00ED14E2"/>
    <w:rsid w:val="00EE764E"/>
    <w:rsid w:val="00EE7D7C"/>
    <w:rsid w:val="00F021B2"/>
    <w:rsid w:val="00F1212B"/>
    <w:rsid w:val="00F21E00"/>
    <w:rsid w:val="00F25D98"/>
    <w:rsid w:val="00F300FB"/>
    <w:rsid w:val="00F405E9"/>
    <w:rsid w:val="00F516DF"/>
    <w:rsid w:val="00F5197F"/>
    <w:rsid w:val="00F522D5"/>
    <w:rsid w:val="00F57FDE"/>
    <w:rsid w:val="00F66723"/>
    <w:rsid w:val="00F74C5C"/>
    <w:rsid w:val="00F83BE2"/>
    <w:rsid w:val="00F86FF6"/>
    <w:rsid w:val="00FA759E"/>
    <w:rsid w:val="00FB3CCD"/>
    <w:rsid w:val="00FB58E7"/>
    <w:rsid w:val="00FB6386"/>
    <w:rsid w:val="00FC00B6"/>
    <w:rsid w:val="00FF029F"/>
    <w:rsid w:val="00FF090D"/>
    <w:rsid w:val="00FF0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622E913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62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C2E88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aliases w:val="Alt+1,Alt+11,Alt+12,Alt+13,Alt+14,Alt+15,Alt+16,Alt+17,Alt+18,Alt+19,Alt+110,Alt+111,Alt+112,Alt+113,Alt+114,Alt+115,Alt+116,H1,h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Alt+2,Alt+21,Alt+22,Alt+23,Alt+24,Alt+25,Alt+26,Alt+27,Alt+28,Alt+29,Alt+210,Alt+211,Alt+212,Alt+213,Alt+214,Alt+215,Alt+216,H2,UNDERRUBRIK 1-2,h2,Head2A,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Alt+3,Alt+31,Alt+32,Alt+33,Alt+311,Alt+321,Alt+34,Alt+35,Alt+36,Alt+37,Alt+38,Alt+39,Alt+310,Alt+312,Alt+322,Alt+313,Alt+314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aliases w:val="Alt+4,Alt+41,Alt+42,Alt+43,Alt+411,Alt+421,Alt+44,Alt+412,Alt+422,Alt+45,Alt+413,Alt+423,Alt+431,Alt+4111,Alt+4211,Alt+441,Alt+4121,Alt+4221,Alt+46,Alt+414,Alt+424,Alt+432,Alt+4112,Alt+4212,Alt+442,Alt+4122,Alt+4222,Alt+47,Alt+415,Alt+425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aliases w:val="Alt+5,Alt+51,Alt+52,Alt+53,Alt+511,Alt+521,Alt+54,Alt+512,Alt+522,Alt+55,Alt+513,Alt+523,Alt+531,Alt+5111,Alt+5211,Alt+541,Alt+5121,Alt+5221,Alt+56,Alt+514,Alt+524,Alt+57,Alt+515,Alt+525,Alt+58,Alt+516,Alt+526,Alt+59,Alt+517,Alt+527,H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aliases w:val="Alt+6"/>
    <w:basedOn w:val="H6"/>
    <w:next w:val="Normal"/>
    <w:qFormat/>
    <w:rsid w:val="000B7FED"/>
    <w:pPr>
      <w:outlineLvl w:val="5"/>
    </w:pPr>
  </w:style>
  <w:style w:type="paragraph" w:styleId="Heading7">
    <w:name w:val="heading 7"/>
    <w:aliases w:val="Alt+7,Alt+71,Alt+72,Alt+73,Alt+74,Alt+75,Alt+76,Alt+77,Alt+78,Alt+79,Alt+710,Alt+711,Alt+712,Alt+713"/>
    <w:basedOn w:val="H6"/>
    <w:next w:val="Normal"/>
    <w:qFormat/>
    <w:rsid w:val="000B7FED"/>
    <w:pPr>
      <w:outlineLvl w:val="6"/>
    </w:pPr>
  </w:style>
  <w:style w:type="paragraph" w:styleId="Heading8">
    <w:name w:val="heading 8"/>
    <w:aliases w:val="Alt+8,Alt+81,Alt+82,Alt+83,Alt+84,Alt+85,Alt+86,Alt+87,Alt+88,Alt+89,Alt+810,Alt+811,Alt+812,Alt+813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aliases w:val="Alt+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rsid w:val="000B7FED"/>
    <w:pPr>
      <w:spacing w:before="180"/>
      <w:ind w:left="2693" w:hanging="2693"/>
    </w:pPr>
    <w:rPr>
      <w:b/>
    </w:rPr>
  </w:style>
  <w:style w:type="paragraph" w:styleId="TOC1">
    <w:name w:val="toc 1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rsid w:val="000B7FED"/>
    <w:pPr>
      <w:ind w:left="1701" w:hanging="1701"/>
    </w:pPr>
  </w:style>
  <w:style w:type="paragraph" w:styleId="TOC4">
    <w:name w:val="toc 4"/>
    <w:basedOn w:val="TOC3"/>
    <w:rsid w:val="000B7FED"/>
    <w:pPr>
      <w:ind w:left="1418" w:hanging="1418"/>
    </w:pPr>
  </w:style>
  <w:style w:type="paragraph" w:styleId="TOC3">
    <w:name w:val="toc 3"/>
    <w:basedOn w:val="TOC2"/>
    <w:rsid w:val="000B7FED"/>
    <w:pPr>
      <w:ind w:left="1134" w:hanging="1134"/>
    </w:pPr>
  </w:style>
  <w:style w:type="paragraph" w:styleId="TOC2">
    <w:name w:val="toc 2"/>
    <w:basedOn w:val="TOC1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0B7FED"/>
    <w:pPr>
      <w:ind w:left="284"/>
    </w:pPr>
  </w:style>
  <w:style w:type="paragraph" w:styleId="Index1">
    <w:name w:val="index 1"/>
    <w:basedOn w:val="Normal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 odd1,header odd2,header,header odd3,header odd4,header odd5,header odd6,header1,header2,header3,header odd11,header odd21,header odd7,header4,header odd8,header odd9,header5,header odd12,header11,header21,header odd22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rsid w:val="000B7FED"/>
    <w:pPr>
      <w:keepLines/>
      <w:ind w:left="1135" w:hanging="851"/>
    </w:pPr>
  </w:style>
  <w:style w:type="paragraph" w:styleId="TOC9">
    <w:name w:val="toc 9"/>
    <w:basedOn w:val="TOC8"/>
    <w:rsid w:val="000B7FED"/>
    <w:pPr>
      <w:ind w:left="1418" w:hanging="1418"/>
    </w:pPr>
  </w:style>
  <w:style w:type="paragraph" w:customStyle="1" w:styleId="EX">
    <w:name w:val="EX"/>
    <w:basedOn w:val="Normal"/>
    <w:link w:val="EXChar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link w:val="EWChar"/>
    <w:rsid w:val="000B7FED"/>
    <w:pPr>
      <w:spacing w:after="0"/>
    </w:pPr>
  </w:style>
  <w:style w:type="paragraph" w:styleId="TOC6">
    <w:name w:val="toc 6"/>
    <w:basedOn w:val="TOC5"/>
    <w:next w:val="Normal"/>
    <w:rsid w:val="000B7FED"/>
    <w:pPr>
      <w:ind w:left="1985" w:hanging="1985"/>
    </w:pPr>
  </w:style>
  <w:style w:type="paragraph" w:styleId="TOC7">
    <w:name w:val="toc 7"/>
    <w:basedOn w:val="TOC6"/>
    <w:next w:val="Normal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ar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link w:val="ListBulletChar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1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rsid w:val="000B7FED"/>
    <w:rPr>
      <w:sz w:val="16"/>
    </w:rPr>
  </w:style>
  <w:style w:type="paragraph" w:styleId="CommentText">
    <w:name w:val="annotation text"/>
    <w:basedOn w:val="Normal"/>
    <w:link w:val="CommentTextChar"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0B7FED"/>
    <w:rPr>
      <w:b/>
      <w:bCs/>
    </w:rPr>
  </w:style>
  <w:style w:type="paragraph" w:styleId="DocumentMap">
    <w:name w:val="Document Map"/>
    <w:basedOn w:val="Normal"/>
    <w:link w:val="DocumentMapChar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1">
    <w:name w:val="B1 Char1"/>
    <w:link w:val="B1"/>
    <w:rsid w:val="000E77C0"/>
    <w:rPr>
      <w:rFonts w:ascii="Times New Roman" w:hAnsi="Times New Roman"/>
      <w:lang w:val="en-GB" w:eastAsia="en-US"/>
    </w:rPr>
  </w:style>
  <w:style w:type="character" w:customStyle="1" w:styleId="EXChar">
    <w:name w:val="EX Char"/>
    <w:link w:val="EX"/>
    <w:rsid w:val="000E77C0"/>
    <w:rPr>
      <w:rFonts w:ascii="Times New Roman" w:hAnsi="Times New Roman"/>
      <w:lang w:val="en-GB" w:eastAsia="en-US"/>
    </w:rPr>
  </w:style>
  <w:style w:type="character" w:customStyle="1" w:styleId="Heading2Char">
    <w:name w:val="Heading 2 Char"/>
    <w:aliases w:val="Alt+2 Char,Alt+21 Char,Alt+22 Char,Alt+23 Char,Alt+24 Char,Alt+25 Char,Alt+26 Char,Alt+27 Char,Alt+28 Char,Alt+29 Char,Alt+210 Char,Alt+211 Char,Alt+212 Char,Alt+213 Char,Alt+214 Char,Alt+215 Char,Alt+216 Char,H2 Char,UNDERRUBRIK 1-2 Char"/>
    <w:link w:val="Heading2"/>
    <w:rsid w:val="0026707D"/>
    <w:rPr>
      <w:rFonts w:ascii="Arial" w:hAnsi="Arial"/>
      <w:sz w:val="32"/>
      <w:lang w:val="en-GB" w:eastAsia="en-US"/>
    </w:rPr>
  </w:style>
  <w:style w:type="character" w:customStyle="1" w:styleId="NOChar">
    <w:name w:val="NO Char"/>
    <w:link w:val="NO"/>
    <w:rsid w:val="009A3AA3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locked/>
    <w:rsid w:val="009A3AA3"/>
    <w:rPr>
      <w:rFonts w:ascii="Arial" w:hAnsi="Arial"/>
      <w:b/>
      <w:lang w:val="en-GB" w:eastAsia="en-US"/>
    </w:rPr>
  </w:style>
  <w:style w:type="character" w:customStyle="1" w:styleId="B2Char">
    <w:name w:val="B2 Char"/>
    <w:link w:val="B2"/>
    <w:rsid w:val="009A3AA3"/>
    <w:rPr>
      <w:rFonts w:ascii="Times New Roman" w:hAnsi="Times New Roman"/>
      <w:lang w:val="en-GB" w:eastAsia="en-US"/>
    </w:rPr>
  </w:style>
  <w:style w:type="character" w:customStyle="1" w:styleId="hvr">
    <w:name w:val="hvr"/>
    <w:rsid w:val="00270A10"/>
  </w:style>
  <w:style w:type="paragraph" w:styleId="Revision">
    <w:name w:val="Revision"/>
    <w:hidden/>
    <w:uiPriority w:val="62"/>
    <w:rsid w:val="00D358D6"/>
    <w:rPr>
      <w:rFonts w:ascii="Times New Roman" w:hAnsi="Times New Roman"/>
      <w:lang w:val="en-GB" w:eastAsia="en-US"/>
    </w:rPr>
  </w:style>
  <w:style w:type="paragraph" w:customStyle="1" w:styleId="B10">
    <w:name w:val="B1+"/>
    <w:basedOn w:val="B1"/>
    <w:link w:val="B1Car"/>
    <w:rsid w:val="00D358D6"/>
    <w:pPr>
      <w:tabs>
        <w:tab w:val="num" w:pos="737"/>
      </w:tabs>
      <w:overflowPunct w:val="0"/>
      <w:autoSpaceDE w:val="0"/>
      <w:autoSpaceDN w:val="0"/>
      <w:adjustRightInd w:val="0"/>
      <w:ind w:left="737" w:hanging="453"/>
      <w:textAlignment w:val="baseline"/>
    </w:pPr>
    <w:rPr>
      <w:lang w:val="x-none"/>
    </w:rPr>
  </w:style>
  <w:style w:type="character" w:customStyle="1" w:styleId="BalloonTextChar">
    <w:name w:val="Balloon Text Char"/>
    <w:link w:val="BalloonText"/>
    <w:rsid w:val="00D358D6"/>
    <w:rPr>
      <w:rFonts w:ascii="Tahoma" w:hAnsi="Tahoma" w:cs="Tahoma"/>
      <w:sz w:val="16"/>
      <w:szCs w:val="16"/>
      <w:lang w:val="en-GB" w:eastAsia="en-US"/>
    </w:rPr>
  </w:style>
  <w:style w:type="character" w:customStyle="1" w:styleId="TFChar">
    <w:name w:val="TF Char"/>
    <w:link w:val="TF"/>
    <w:rsid w:val="00D358D6"/>
    <w:rPr>
      <w:rFonts w:ascii="Arial" w:hAnsi="Arial"/>
      <w:b/>
      <w:lang w:val="en-GB" w:eastAsia="en-US"/>
    </w:rPr>
  </w:style>
  <w:style w:type="character" w:customStyle="1" w:styleId="FootnoteTextChar">
    <w:name w:val="Footnote Text Char"/>
    <w:link w:val="FootnoteText"/>
    <w:rsid w:val="00D358D6"/>
    <w:rPr>
      <w:rFonts w:ascii="Times New Roman" w:hAnsi="Times New Roman"/>
      <w:sz w:val="16"/>
      <w:lang w:val="en-GB" w:eastAsia="en-US"/>
    </w:rPr>
  </w:style>
  <w:style w:type="character" w:customStyle="1" w:styleId="B1Car">
    <w:name w:val="B1+ Car"/>
    <w:link w:val="B10"/>
    <w:rsid w:val="00D358D6"/>
    <w:rPr>
      <w:rFonts w:ascii="Times New Roman" w:hAnsi="Times New Roman"/>
      <w:lang w:val="x-none" w:eastAsia="en-US"/>
    </w:rPr>
  </w:style>
  <w:style w:type="character" w:customStyle="1" w:styleId="ListParagraphChar">
    <w:name w:val="List Paragraph Char"/>
    <w:link w:val="ListParagraph"/>
    <w:uiPriority w:val="34"/>
    <w:locked/>
    <w:rsid w:val="00D358D6"/>
    <w:rPr>
      <w:rFonts w:ascii="Calibri" w:eastAsia="MS Mincho" w:hAnsi="Calibri"/>
      <w:sz w:val="22"/>
      <w:szCs w:val="22"/>
      <w:lang w:val="en-US" w:eastAsia="ja-JP"/>
    </w:rPr>
  </w:style>
  <w:style w:type="character" w:customStyle="1" w:styleId="CommentTextChar">
    <w:name w:val="Comment Text Char"/>
    <w:link w:val="CommentText"/>
    <w:rsid w:val="00D358D6"/>
    <w:rPr>
      <w:rFonts w:ascii="Times New Roman" w:hAnsi="Times New Roman"/>
      <w:lang w:val="en-GB" w:eastAsia="en-US"/>
    </w:rPr>
  </w:style>
  <w:style w:type="character" w:customStyle="1" w:styleId="CommentSubjectChar">
    <w:name w:val="Comment Subject Char"/>
    <w:link w:val="CommentSubject"/>
    <w:rsid w:val="00D358D6"/>
    <w:rPr>
      <w:rFonts w:ascii="Times New Roman" w:hAnsi="Times New Roman"/>
      <w:b/>
      <w:bCs/>
      <w:lang w:val="en-GB" w:eastAsia="en-US"/>
    </w:rPr>
  </w:style>
  <w:style w:type="character" w:customStyle="1" w:styleId="DocumentMapChar">
    <w:name w:val="Document Map Char"/>
    <w:link w:val="DocumentMap"/>
    <w:rsid w:val="00D358D6"/>
    <w:rPr>
      <w:rFonts w:ascii="Tahoma" w:hAnsi="Tahoma" w:cs="Tahoma"/>
      <w:shd w:val="clear" w:color="auto" w:fill="000080"/>
      <w:lang w:val="en-GB" w:eastAsia="en-US"/>
    </w:rPr>
  </w:style>
  <w:style w:type="paragraph" w:styleId="IndexHeading">
    <w:name w:val="index heading"/>
    <w:basedOn w:val="Normal"/>
    <w:next w:val="Normal"/>
    <w:rsid w:val="00D358D6"/>
    <w:pPr>
      <w:pBdr>
        <w:top w:val="single" w:sz="12" w:space="0" w:color="auto"/>
      </w:pBdr>
      <w:overflowPunct w:val="0"/>
      <w:autoSpaceDE w:val="0"/>
      <w:autoSpaceDN w:val="0"/>
      <w:adjustRightInd w:val="0"/>
      <w:spacing w:before="360" w:after="240"/>
      <w:textAlignment w:val="baseline"/>
    </w:pPr>
    <w:rPr>
      <w:b/>
      <w:i/>
      <w:sz w:val="26"/>
    </w:rPr>
  </w:style>
  <w:style w:type="paragraph" w:styleId="Caption">
    <w:name w:val="caption"/>
    <w:basedOn w:val="Normal"/>
    <w:next w:val="Normal"/>
    <w:qFormat/>
    <w:rsid w:val="00D358D6"/>
    <w:pPr>
      <w:overflowPunct w:val="0"/>
      <w:autoSpaceDE w:val="0"/>
      <w:autoSpaceDN w:val="0"/>
      <w:adjustRightInd w:val="0"/>
      <w:spacing w:before="120" w:after="120"/>
      <w:textAlignment w:val="baseline"/>
    </w:pPr>
    <w:rPr>
      <w:b/>
    </w:rPr>
  </w:style>
  <w:style w:type="paragraph" w:styleId="PlainText">
    <w:name w:val="Plain Text"/>
    <w:basedOn w:val="Normal"/>
    <w:link w:val="PlainTextChar"/>
    <w:rsid w:val="00D358D6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lang w:val="nb-NO" w:eastAsia="x-none"/>
    </w:rPr>
  </w:style>
  <w:style w:type="character" w:customStyle="1" w:styleId="PlainTextChar">
    <w:name w:val="Plain Text Char"/>
    <w:basedOn w:val="DefaultParagraphFont"/>
    <w:link w:val="PlainText"/>
    <w:rsid w:val="00D358D6"/>
    <w:rPr>
      <w:rFonts w:ascii="Courier New" w:hAnsi="Courier New"/>
      <w:lang w:val="nb-NO" w:eastAsia="x-none"/>
    </w:rPr>
  </w:style>
  <w:style w:type="paragraph" w:styleId="BodyText">
    <w:name w:val="Body Text"/>
    <w:basedOn w:val="Normal"/>
    <w:link w:val="BodyTextChar"/>
    <w:rsid w:val="00D358D6"/>
    <w:pPr>
      <w:overflowPunct w:val="0"/>
      <w:autoSpaceDE w:val="0"/>
      <w:autoSpaceDN w:val="0"/>
      <w:adjustRightInd w:val="0"/>
      <w:textAlignment w:val="baseline"/>
    </w:pPr>
    <w:rPr>
      <w:lang w:eastAsia="x-none"/>
    </w:rPr>
  </w:style>
  <w:style w:type="character" w:customStyle="1" w:styleId="BodyTextChar">
    <w:name w:val="Body Text Char"/>
    <w:basedOn w:val="DefaultParagraphFont"/>
    <w:link w:val="BodyText"/>
    <w:rsid w:val="00D358D6"/>
    <w:rPr>
      <w:rFonts w:ascii="Times New Roman" w:hAnsi="Times New Roman"/>
      <w:lang w:val="en-GB" w:eastAsia="x-none"/>
    </w:rPr>
  </w:style>
  <w:style w:type="paragraph" w:styleId="BodyText2">
    <w:name w:val="Body Text 2"/>
    <w:basedOn w:val="Normal"/>
    <w:link w:val="BodyText2Char"/>
    <w:rsid w:val="00D358D6"/>
    <w:pPr>
      <w:overflowPunct w:val="0"/>
      <w:autoSpaceDE w:val="0"/>
      <w:autoSpaceDN w:val="0"/>
      <w:adjustRightInd w:val="0"/>
      <w:spacing w:after="0"/>
      <w:jc w:val="both"/>
      <w:textAlignment w:val="baseline"/>
    </w:pPr>
    <w:rPr>
      <w:rFonts w:ascii="Arial" w:hAnsi="Arial"/>
      <w:sz w:val="24"/>
      <w:szCs w:val="24"/>
      <w:lang w:eastAsia="x-none"/>
    </w:rPr>
  </w:style>
  <w:style w:type="character" w:customStyle="1" w:styleId="BodyText2Char">
    <w:name w:val="Body Text 2 Char"/>
    <w:basedOn w:val="DefaultParagraphFont"/>
    <w:link w:val="BodyText2"/>
    <w:rsid w:val="00D358D6"/>
    <w:rPr>
      <w:rFonts w:ascii="Arial" w:hAnsi="Arial"/>
      <w:sz w:val="24"/>
      <w:szCs w:val="24"/>
      <w:lang w:val="en-GB" w:eastAsia="x-none"/>
    </w:rPr>
  </w:style>
  <w:style w:type="paragraph" w:styleId="BodyTextIndent3">
    <w:name w:val="Body Text Indent 3"/>
    <w:basedOn w:val="Normal"/>
    <w:link w:val="BodyTextIndent3Char"/>
    <w:rsid w:val="00D358D6"/>
    <w:pPr>
      <w:overflowPunct w:val="0"/>
      <w:autoSpaceDE w:val="0"/>
      <w:autoSpaceDN w:val="0"/>
      <w:adjustRightInd w:val="0"/>
      <w:spacing w:after="120"/>
      <w:ind w:left="1298" w:firstLine="7"/>
      <w:jc w:val="both"/>
      <w:textAlignment w:val="baseline"/>
    </w:pPr>
    <w:rPr>
      <w:rFonts w:ascii="Arial" w:hAnsi="Arial"/>
      <w:sz w:val="22"/>
      <w:lang w:eastAsia="x-none"/>
    </w:rPr>
  </w:style>
  <w:style w:type="character" w:customStyle="1" w:styleId="BodyTextIndent3Char">
    <w:name w:val="Body Text Indent 3 Char"/>
    <w:basedOn w:val="DefaultParagraphFont"/>
    <w:link w:val="BodyTextIndent3"/>
    <w:rsid w:val="00D358D6"/>
    <w:rPr>
      <w:rFonts w:ascii="Arial" w:hAnsi="Arial"/>
      <w:sz w:val="22"/>
      <w:lang w:val="en-GB" w:eastAsia="x-none"/>
    </w:rPr>
  </w:style>
  <w:style w:type="paragraph" w:styleId="HTMLPreformatted">
    <w:name w:val="HTML Preformatted"/>
    <w:basedOn w:val="Normal"/>
    <w:link w:val="HTMLPreformattedChar"/>
    <w:uiPriority w:val="99"/>
    <w:rsid w:val="00D358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 w:val="0"/>
      <w:autoSpaceDE w:val="0"/>
      <w:autoSpaceDN w:val="0"/>
      <w:adjustRightInd w:val="0"/>
      <w:spacing w:after="0"/>
      <w:textAlignment w:val="baseline"/>
    </w:pPr>
    <w:rPr>
      <w:rFonts w:ascii="Arial Unicode MS" w:eastAsia="Arial Unicode MS" w:hAnsi="Arial Unicode MS"/>
      <w:lang w:val="fr-FR" w:eastAsia="fr-F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D358D6"/>
    <w:rPr>
      <w:rFonts w:ascii="Arial Unicode MS" w:eastAsia="Arial Unicode MS" w:hAnsi="Arial Unicode MS"/>
    </w:rPr>
  </w:style>
  <w:style w:type="paragraph" w:styleId="BodyTextIndent2">
    <w:name w:val="Body Text Indent 2"/>
    <w:basedOn w:val="Normal"/>
    <w:link w:val="BodyTextIndent2Char"/>
    <w:rsid w:val="00D358D6"/>
    <w:pPr>
      <w:overflowPunct w:val="0"/>
      <w:autoSpaceDE w:val="0"/>
      <w:autoSpaceDN w:val="0"/>
      <w:adjustRightInd w:val="0"/>
      <w:spacing w:after="0"/>
      <w:ind w:left="426"/>
      <w:textAlignment w:val="baseline"/>
    </w:pPr>
    <w:rPr>
      <w:rFonts w:ascii="Arial" w:hAnsi="Arial"/>
      <w:sz w:val="22"/>
      <w:szCs w:val="22"/>
      <w:lang w:val="x-none" w:eastAsia="x-none"/>
    </w:rPr>
  </w:style>
  <w:style w:type="character" w:customStyle="1" w:styleId="BodyTextIndent2Char">
    <w:name w:val="Body Text Indent 2 Char"/>
    <w:basedOn w:val="DefaultParagraphFont"/>
    <w:link w:val="BodyTextIndent2"/>
    <w:rsid w:val="00D358D6"/>
    <w:rPr>
      <w:rFonts w:ascii="Arial" w:hAnsi="Arial"/>
      <w:sz w:val="22"/>
      <w:szCs w:val="22"/>
      <w:lang w:val="x-none" w:eastAsia="x-none"/>
    </w:rPr>
  </w:style>
  <w:style w:type="paragraph" w:styleId="BodyText3">
    <w:name w:val="Body Text 3"/>
    <w:basedOn w:val="Normal"/>
    <w:link w:val="BodyText3Char"/>
    <w:rsid w:val="00D358D6"/>
    <w:pPr>
      <w:overflowPunct w:val="0"/>
      <w:autoSpaceDE w:val="0"/>
      <w:autoSpaceDN w:val="0"/>
      <w:adjustRightInd w:val="0"/>
      <w:textAlignment w:val="baseline"/>
    </w:pPr>
    <w:rPr>
      <w:color w:val="FF0000"/>
      <w:lang w:eastAsia="x-none"/>
    </w:rPr>
  </w:style>
  <w:style w:type="character" w:customStyle="1" w:styleId="BodyText3Char">
    <w:name w:val="Body Text 3 Char"/>
    <w:basedOn w:val="DefaultParagraphFont"/>
    <w:link w:val="BodyText3"/>
    <w:rsid w:val="00D358D6"/>
    <w:rPr>
      <w:rFonts w:ascii="Times New Roman" w:hAnsi="Times New Roman"/>
      <w:color w:val="FF0000"/>
      <w:lang w:val="en-GB" w:eastAsia="x-none"/>
    </w:rPr>
  </w:style>
  <w:style w:type="paragraph" w:styleId="BodyTextIndent">
    <w:name w:val="Body Text Indent"/>
    <w:basedOn w:val="Normal"/>
    <w:link w:val="BodyTextIndentChar"/>
    <w:rsid w:val="00D358D6"/>
    <w:pPr>
      <w:overflowPunct w:val="0"/>
      <w:autoSpaceDE w:val="0"/>
      <w:autoSpaceDN w:val="0"/>
      <w:adjustRightInd w:val="0"/>
      <w:spacing w:after="0"/>
      <w:ind w:left="1260" w:hanging="1260"/>
      <w:textAlignment w:val="baseline"/>
    </w:pPr>
    <w:rPr>
      <w:sz w:val="24"/>
      <w:szCs w:val="24"/>
      <w:lang w:val="x-none" w:eastAsia="fr-FR"/>
    </w:rPr>
  </w:style>
  <w:style w:type="character" w:customStyle="1" w:styleId="BodyTextIndentChar">
    <w:name w:val="Body Text Indent Char"/>
    <w:basedOn w:val="DefaultParagraphFont"/>
    <w:link w:val="BodyTextIndent"/>
    <w:rsid w:val="00D358D6"/>
    <w:rPr>
      <w:rFonts w:ascii="Times New Roman" w:hAnsi="Times New Roman"/>
      <w:sz w:val="24"/>
      <w:szCs w:val="24"/>
      <w:lang w:val="x-none"/>
    </w:rPr>
  </w:style>
  <w:style w:type="paragraph" w:styleId="Title">
    <w:name w:val="Title"/>
    <w:basedOn w:val="Normal"/>
    <w:link w:val="TitleChar"/>
    <w:qFormat/>
    <w:rsid w:val="00D358D6"/>
    <w:pPr>
      <w:overflowPunct w:val="0"/>
      <w:autoSpaceDE w:val="0"/>
      <w:autoSpaceDN w:val="0"/>
      <w:adjustRightInd w:val="0"/>
      <w:spacing w:before="240" w:after="60"/>
      <w:jc w:val="center"/>
      <w:textAlignment w:val="baseline"/>
      <w:outlineLvl w:val="0"/>
    </w:pPr>
    <w:rPr>
      <w:rFonts w:ascii="Arial" w:hAnsi="Arial"/>
      <w:b/>
      <w:bCs/>
      <w:kern w:val="28"/>
      <w:sz w:val="32"/>
      <w:szCs w:val="32"/>
      <w:lang w:eastAsia="x-none"/>
    </w:rPr>
  </w:style>
  <w:style w:type="character" w:customStyle="1" w:styleId="TitleChar">
    <w:name w:val="Title Char"/>
    <w:basedOn w:val="DefaultParagraphFont"/>
    <w:link w:val="Title"/>
    <w:rsid w:val="00D358D6"/>
    <w:rPr>
      <w:rFonts w:ascii="Arial" w:hAnsi="Arial"/>
      <w:b/>
      <w:bCs/>
      <w:kern w:val="28"/>
      <w:sz w:val="32"/>
      <w:szCs w:val="32"/>
      <w:lang w:val="en-GB" w:eastAsia="x-none"/>
    </w:rPr>
  </w:style>
  <w:style w:type="paragraph" w:customStyle="1" w:styleId="FL">
    <w:name w:val="FL"/>
    <w:basedOn w:val="Normal"/>
    <w:rsid w:val="00D358D6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hAnsi="Arial"/>
      <w:b/>
    </w:rPr>
  </w:style>
  <w:style w:type="character" w:customStyle="1" w:styleId="ListBulletChar">
    <w:name w:val="List Bullet Char"/>
    <w:link w:val="ListBullet"/>
    <w:rsid w:val="00D358D6"/>
    <w:rPr>
      <w:rFonts w:ascii="Times New Roman" w:hAnsi="Times New Roman"/>
      <w:lang w:val="en-GB" w:eastAsia="en-US"/>
    </w:rPr>
  </w:style>
  <w:style w:type="table" w:styleId="TableGrid">
    <w:name w:val="Table Grid"/>
    <w:basedOn w:val="TableNormal"/>
    <w:qFormat/>
    <w:rsid w:val="00D358D6"/>
    <w:pPr>
      <w:spacing w:after="180"/>
    </w:pPr>
    <w:rPr>
      <w:rFonts w:ascii="Times New Roman" w:eastAsia="MS Mincho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qFormat/>
    <w:rsid w:val="00D358D6"/>
    <w:rPr>
      <w:rFonts w:ascii="Times New Roman" w:hAnsi="Times New Roman"/>
      <w:lang w:val="en-GB" w:eastAsia="en-US"/>
    </w:rPr>
  </w:style>
  <w:style w:type="character" w:customStyle="1" w:styleId="msoins0">
    <w:name w:val="msoins"/>
    <w:rsid w:val="00D358D6"/>
  </w:style>
  <w:style w:type="character" w:customStyle="1" w:styleId="B1Char2">
    <w:name w:val="B1 Char2"/>
    <w:rsid w:val="00D358D6"/>
    <w:rPr>
      <w:rFonts w:ascii="Times New Roman" w:hAnsi="Times New Roman"/>
      <w:lang w:val="en-GB" w:eastAsia="en-US"/>
    </w:rPr>
  </w:style>
  <w:style w:type="character" w:customStyle="1" w:styleId="EWChar">
    <w:name w:val="EW Char"/>
    <w:link w:val="EW"/>
    <w:locked/>
    <w:rsid w:val="00D358D6"/>
    <w:rPr>
      <w:rFonts w:ascii="Times New Roman" w:hAnsi="Times New Roman"/>
      <w:lang w:val="en-GB" w:eastAsia="en-US"/>
    </w:rPr>
  </w:style>
  <w:style w:type="character" w:customStyle="1" w:styleId="B1Char">
    <w:name w:val="B1 Char"/>
    <w:rsid w:val="00D358D6"/>
    <w:rPr>
      <w:rFonts w:ascii="Times New Roman" w:hAnsi="Times New Roman"/>
      <w:lang w:val="en-GB" w:eastAsia="en-US"/>
    </w:rPr>
  </w:style>
  <w:style w:type="character" w:customStyle="1" w:styleId="TALCar">
    <w:name w:val="TAL Car"/>
    <w:link w:val="TAL"/>
    <w:locked/>
    <w:rsid w:val="00D358D6"/>
    <w:rPr>
      <w:rFonts w:ascii="Arial" w:hAnsi="Arial"/>
      <w:sz w:val="18"/>
      <w:lang w:val="en-GB" w:eastAsia="en-US"/>
    </w:rPr>
  </w:style>
  <w:style w:type="character" w:customStyle="1" w:styleId="Heading1Char">
    <w:name w:val="Heading 1 Char"/>
    <w:aliases w:val="Alt+1 Char,Alt+11 Char,Alt+12 Char,Alt+13 Char,Alt+14 Char,Alt+15 Char,Alt+16 Char,Alt+17 Char,Alt+18 Char,Alt+19 Char,Alt+110 Char,Alt+111 Char,Alt+112 Char,Alt+113 Char,Alt+114 Char,Alt+115 Char,Alt+116 Char,H1 Char,h1 Char"/>
    <w:link w:val="Heading1"/>
    <w:rsid w:val="00D358D6"/>
    <w:rPr>
      <w:rFonts w:ascii="Arial" w:hAnsi="Arial"/>
      <w:sz w:val="36"/>
      <w:lang w:val="en-GB" w:eastAsia="en-US"/>
    </w:rPr>
  </w:style>
  <w:style w:type="character" w:customStyle="1" w:styleId="Heading8Char">
    <w:name w:val="Heading 8 Char"/>
    <w:aliases w:val="Alt+8 Char,Alt+81 Char,Alt+82 Char,Alt+83 Char,Alt+84 Char,Alt+85 Char,Alt+86 Char,Alt+87 Char,Alt+88 Char,Alt+89 Char,Alt+810 Char,Alt+811 Char,Alt+812 Char,Alt+813 Char"/>
    <w:link w:val="Heading8"/>
    <w:rsid w:val="00D358D6"/>
    <w:rPr>
      <w:rFonts w:ascii="Arial" w:hAnsi="Arial"/>
      <w:sz w:val="36"/>
      <w:lang w:val="en-GB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D358D6"/>
    <w:pPr>
      <w:overflowPunct w:val="0"/>
      <w:autoSpaceDE w:val="0"/>
      <w:autoSpaceDN w:val="0"/>
      <w:adjustRightInd w:val="0"/>
      <w:spacing w:after="0"/>
      <w:ind w:left="720"/>
      <w:textAlignment w:val="baseline"/>
    </w:pPr>
    <w:rPr>
      <w:rFonts w:ascii="Calibri" w:eastAsia="MS Mincho" w:hAnsi="Calibri"/>
      <w:sz w:val="22"/>
      <w:szCs w:val="22"/>
      <w:lang w:val="en-US" w:eastAsia="ja-JP"/>
    </w:rPr>
  </w:style>
  <w:style w:type="character" w:customStyle="1" w:styleId="NOZchn">
    <w:name w:val="NO Zchn"/>
    <w:rsid w:val="00D358D6"/>
    <w:rPr>
      <w:rFonts w:ascii="Times New Roman" w:hAnsi="Times New Roman"/>
      <w:lang w:val="en-GB"/>
    </w:rPr>
  </w:style>
  <w:style w:type="character" w:customStyle="1" w:styleId="TAHChar">
    <w:name w:val="TAH Char"/>
    <w:link w:val="TAH"/>
    <w:rsid w:val="00D358D6"/>
    <w:rPr>
      <w:rFonts w:ascii="Arial" w:hAnsi="Arial"/>
      <w:b/>
      <w:sz w:val="18"/>
      <w:lang w:val="en-GB" w:eastAsia="en-US"/>
    </w:rPr>
  </w:style>
  <w:style w:type="character" w:customStyle="1" w:styleId="Code-XMLCharacter">
    <w:name w:val="Code - XML Character"/>
    <w:uiPriority w:val="99"/>
    <w:rsid w:val="00D358D6"/>
    <w:rPr>
      <w:rFonts w:ascii="Lucida Console" w:hAnsi="Lucida Console"/>
      <w:b w:val="0"/>
      <w:i w:val="0"/>
      <w:caps w:val="0"/>
      <w:smallCaps w:val="0"/>
      <w:strike w:val="0"/>
      <w:dstrike w:val="0"/>
      <w:noProof/>
      <w:vanish w:val="0"/>
      <w:spacing w:val="0"/>
      <w:sz w:val="19"/>
      <w:vertAlign w:val="baseline"/>
    </w:rPr>
  </w:style>
  <w:style w:type="character" w:customStyle="1" w:styleId="Mentionnonrsolue1">
    <w:name w:val="Mention non résolue1"/>
    <w:uiPriority w:val="99"/>
    <w:semiHidden/>
    <w:unhideWhenUsed/>
    <w:rsid w:val="00D358D6"/>
    <w:rPr>
      <w:color w:val="808080"/>
      <w:shd w:val="clear" w:color="auto" w:fill="E6E6E6"/>
    </w:rPr>
  </w:style>
  <w:style w:type="character" w:customStyle="1" w:styleId="Heading3Char">
    <w:name w:val="Heading 3 Char"/>
    <w:aliases w:val="Alt+3 Char,Alt+31 Char,Alt+32 Char,Alt+33 Char,Alt+311 Char,Alt+321 Char,Alt+34 Char,Alt+35 Char,Alt+36 Char,Alt+37 Char,Alt+38 Char,Alt+39 Char,Alt+310 Char,Alt+312 Char,Alt+322 Char,Alt+313 Char,Alt+314 Char"/>
    <w:link w:val="Heading3"/>
    <w:rsid w:val="003A2C9B"/>
    <w:rPr>
      <w:rFonts w:ascii="Arial" w:hAnsi="Arial"/>
      <w:sz w:val="28"/>
      <w:lang w:val="en-GB" w:eastAsia="en-US"/>
    </w:rPr>
  </w:style>
  <w:style w:type="character" w:customStyle="1" w:styleId="apple-converted-space">
    <w:name w:val="apple-converted-space"/>
    <w:rsid w:val="003A2C9B"/>
  </w:style>
  <w:style w:type="paragraph" w:customStyle="1" w:styleId="code">
    <w:name w:val="code"/>
    <w:basedOn w:val="Normal"/>
    <w:next w:val="Closing"/>
    <w:qFormat/>
    <w:rsid w:val="003A2C9B"/>
    <w:pPr>
      <w:keepLines/>
      <w:widowControl w:val="0"/>
      <w:spacing w:after="240" w:line="240" w:lineRule="atLeast"/>
      <w:ind w:left="720"/>
    </w:pPr>
    <w:rPr>
      <w:rFonts w:ascii="Courier" w:eastAsia="SimSun" w:hAnsi="Courier"/>
      <w:noProof/>
      <w:sz w:val="22"/>
      <w:lang w:val="en-US"/>
    </w:rPr>
  </w:style>
  <w:style w:type="paragraph" w:styleId="Closing">
    <w:name w:val="Closing"/>
    <w:basedOn w:val="Normal"/>
    <w:link w:val="ClosingChar"/>
    <w:rsid w:val="003A2C9B"/>
    <w:pPr>
      <w:overflowPunct w:val="0"/>
      <w:autoSpaceDE w:val="0"/>
      <w:autoSpaceDN w:val="0"/>
      <w:adjustRightInd w:val="0"/>
      <w:ind w:left="4320"/>
      <w:textAlignment w:val="baseline"/>
    </w:pPr>
    <w:rPr>
      <w:lang w:eastAsia="x-none"/>
    </w:rPr>
  </w:style>
  <w:style w:type="character" w:customStyle="1" w:styleId="ClosingChar">
    <w:name w:val="Closing Char"/>
    <w:basedOn w:val="DefaultParagraphFont"/>
    <w:link w:val="Closing"/>
    <w:rsid w:val="003A2C9B"/>
    <w:rPr>
      <w:rFonts w:ascii="Times New Roman" w:hAnsi="Times New Roman"/>
      <w:lang w:val="en-GB" w:eastAsia="x-none"/>
    </w:rPr>
  </w:style>
  <w:style w:type="character" w:styleId="LineNumber">
    <w:name w:val="line number"/>
    <w:rsid w:val="00C92B25"/>
    <w:rPr>
      <w:rFonts w:ascii="Arial" w:hAnsi="Arial"/>
      <w:color w:val="808080"/>
      <w:sz w:val="14"/>
    </w:rPr>
  </w:style>
  <w:style w:type="character" w:styleId="PageNumber">
    <w:name w:val="page number"/>
    <w:basedOn w:val="DefaultParagraphFont"/>
    <w:rsid w:val="00C92B25"/>
  </w:style>
  <w:style w:type="table" w:styleId="Table3Deffects1">
    <w:name w:val="Table 3D effects 1"/>
    <w:basedOn w:val="TableNormal"/>
    <w:rsid w:val="00C92B25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MS Mincho"/>
      <w:lang w:val="en-US" w:eastAsia="en-US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customStyle="1" w:styleId="Heading">
    <w:name w:val="Heading"/>
    <w:aliases w:val="1_"/>
    <w:basedOn w:val="Normal"/>
    <w:link w:val="HeadingCar"/>
    <w:rsid w:val="00C92B25"/>
    <w:pPr>
      <w:widowControl w:val="0"/>
      <w:spacing w:after="120" w:line="240" w:lineRule="atLeast"/>
      <w:ind w:left="1260" w:hanging="551"/>
    </w:pPr>
    <w:rPr>
      <w:rFonts w:ascii="Arial" w:eastAsia="MS Mincho" w:hAnsi="Arial"/>
      <w:b/>
      <w:sz w:val="22"/>
    </w:rPr>
  </w:style>
  <w:style w:type="character" w:styleId="HTMLTypewriter">
    <w:name w:val="HTML Typewriter"/>
    <w:rsid w:val="00C92B25"/>
    <w:rPr>
      <w:rFonts w:ascii="Courier New" w:eastAsia="Times New Roman" w:hAnsi="Courier New" w:cs="Courier New"/>
      <w:color w:val="0000FF"/>
      <w:kern w:val="2"/>
      <w:sz w:val="20"/>
      <w:szCs w:val="20"/>
      <w:lang w:val="en-US" w:eastAsia="zh-CN" w:bidi="ar-SA"/>
    </w:rPr>
  </w:style>
  <w:style w:type="paragraph" w:customStyle="1" w:styleId="Normal0">
    <w:name w:val="Normal_"/>
    <w:basedOn w:val="Normal"/>
    <w:semiHidden/>
    <w:rsid w:val="00C92B25"/>
    <w:pPr>
      <w:spacing w:after="160" w:line="240" w:lineRule="exact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zzCover">
    <w:name w:val="zzCover"/>
    <w:basedOn w:val="Normal"/>
    <w:rsid w:val="00C92B25"/>
    <w:pPr>
      <w:spacing w:after="220" w:line="230" w:lineRule="atLeast"/>
      <w:jc w:val="right"/>
    </w:pPr>
    <w:rPr>
      <w:rFonts w:ascii="Arial" w:eastAsia="MS Mincho" w:hAnsi="Arial" w:cs="Arial"/>
      <w:b/>
      <w:bCs/>
      <w:color w:val="000000"/>
      <w:sz w:val="24"/>
      <w:szCs w:val="24"/>
      <w:lang w:val="en-US" w:eastAsia="ja-JP"/>
    </w:rPr>
  </w:style>
  <w:style w:type="paragraph" w:customStyle="1" w:styleId="IEEEStdsTitle">
    <w:name w:val="IEEEStds Title"/>
    <w:next w:val="Normal"/>
    <w:uiPriority w:val="99"/>
    <w:rsid w:val="00C92B25"/>
    <w:pPr>
      <w:spacing w:before="1800" w:after="960"/>
    </w:pPr>
    <w:rPr>
      <w:rFonts w:ascii="Arial" w:eastAsia="SimSun" w:hAnsi="Arial"/>
      <w:b/>
      <w:noProof/>
      <w:sz w:val="48"/>
      <w:szCs w:val="24"/>
      <w:lang w:val="en-US" w:eastAsia="ja-JP"/>
    </w:rPr>
  </w:style>
  <w:style w:type="paragraph" w:styleId="NormalWeb">
    <w:name w:val="Normal (Web)"/>
    <w:basedOn w:val="Normal"/>
    <w:uiPriority w:val="99"/>
    <w:unhideWhenUsed/>
    <w:rsid w:val="00C92B2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ListContinue">
    <w:name w:val="List Continue"/>
    <w:basedOn w:val="Normal"/>
    <w:rsid w:val="00C92B25"/>
    <w:pPr>
      <w:overflowPunct w:val="0"/>
      <w:autoSpaceDE w:val="0"/>
      <w:autoSpaceDN w:val="0"/>
      <w:adjustRightInd w:val="0"/>
      <w:spacing w:after="120"/>
      <w:ind w:left="360"/>
      <w:contextualSpacing/>
      <w:textAlignment w:val="baseline"/>
    </w:pPr>
    <w:rPr>
      <w:rFonts w:eastAsia="MS Mincho"/>
      <w:sz w:val="24"/>
    </w:rPr>
  </w:style>
  <w:style w:type="paragraph" w:styleId="EndnoteText">
    <w:name w:val="endnote text"/>
    <w:basedOn w:val="Normal"/>
    <w:link w:val="EndnoteTextChar"/>
    <w:rsid w:val="00C92B25"/>
    <w:pPr>
      <w:overflowPunct w:val="0"/>
      <w:autoSpaceDE w:val="0"/>
      <w:autoSpaceDN w:val="0"/>
      <w:adjustRightInd w:val="0"/>
      <w:textAlignment w:val="baseline"/>
    </w:pPr>
    <w:rPr>
      <w:rFonts w:eastAsia="MS Mincho"/>
    </w:rPr>
  </w:style>
  <w:style w:type="character" w:customStyle="1" w:styleId="EndnoteTextChar">
    <w:name w:val="Endnote Text Char"/>
    <w:basedOn w:val="DefaultParagraphFont"/>
    <w:link w:val="EndnoteText"/>
    <w:rsid w:val="00C92B25"/>
    <w:rPr>
      <w:rFonts w:ascii="Times New Roman" w:eastAsia="MS Mincho" w:hAnsi="Times New Roman"/>
      <w:lang w:val="en-GB" w:eastAsia="en-US"/>
    </w:rPr>
  </w:style>
  <w:style w:type="character" w:styleId="EndnoteReference">
    <w:name w:val="endnote reference"/>
    <w:rsid w:val="00C92B25"/>
    <w:rPr>
      <w:vertAlign w:val="superscript"/>
    </w:rPr>
  </w:style>
  <w:style w:type="paragraph" w:customStyle="1" w:styleId="Default">
    <w:name w:val="Default"/>
    <w:rsid w:val="00C92B25"/>
    <w:pPr>
      <w:autoSpaceDE w:val="0"/>
      <w:autoSpaceDN w:val="0"/>
      <w:adjustRightInd w:val="0"/>
    </w:pPr>
    <w:rPr>
      <w:rFonts w:ascii="Times New Roman" w:eastAsia="MS Mincho" w:hAnsi="Times New Roman"/>
      <w:color w:val="000000"/>
      <w:sz w:val="24"/>
      <w:szCs w:val="24"/>
      <w:lang w:val="en-US" w:eastAsia="ja-JP"/>
    </w:rPr>
  </w:style>
  <w:style w:type="character" w:styleId="Strong">
    <w:name w:val="Strong"/>
    <w:uiPriority w:val="22"/>
    <w:qFormat/>
    <w:rsid w:val="00C92B25"/>
    <w:rPr>
      <w:b/>
      <w:bCs/>
    </w:rPr>
  </w:style>
  <w:style w:type="character" w:customStyle="1" w:styleId="tgc">
    <w:name w:val="_tgc"/>
    <w:rsid w:val="00C92B25"/>
  </w:style>
  <w:style w:type="character" w:customStyle="1" w:styleId="d8e">
    <w:name w:val="_d8e"/>
    <w:rsid w:val="00C92B25"/>
  </w:style>
  <w:style w:type="character" w:customStyle="1" w:styleId="HeadingCar">
    <w:name w:val="Heading Car"/>
    <w:aliases w:val="1_ Car"/>
    <w:link w:val="Heading"/>
    <w:rsid w:val="00C92B25"/>
    <w:rPr>
      <w:rFonts w:ascii="Arial" w:eastAsia="MS Mincho" w:hAnsi="Arial"/>
      <w:b/>
      <w:sz w:val="22"/>
      <w:lang w:val="en-GB" w:eastAsia="en-US"/>
    </w:rPr>
  </w:style>
  <w:style w:type="character" w:customStyle="1" w:styleId="Heading4Char">
    <w:name w:val="Heading 4 Char"/>
    <w:aliases w:val="Alt+4 Char,Alt+41 Char,Alt+42 Char,Alt+43 Char,Alt+411 Char,Alt+421 Char,Alt+44 Char,Alt+412 Char,Alt+422 Char,Alt+45 Char,Alt+413 Char,Alt+423 Char,Alt+431 Char,Alt+4111 Char,Alt+4211 Char,Alt+441 Char,Alt+4121 Char,Alt+4221 Char"/>
    <w:basedOn w:val="DefaultParagraphFont"/>
    <w:link w:val="Heading4"/>
    <w:rsid w:val="00C70687"/>
    <w:rPr>
      <w:rFonts w:ascii="Arial" w:hAnsi="Arial"/>
      <w:sz w:val="24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847D5"/>
    <w:rPr>
      <w:color w:val="605E5C"/>
      <w:shd w:val="clear" w:color="auto" w:fill="E1DFDD"/>
    </w:rPr>
  </w:style>
  <w:style w:type="table" w:styleId="GridTable5Dark">
    <w:name w:val="Grid Table 5 Dark"/>
    <w:basedOn w:val="TableNormal"/>
    <w:uiPriority w:val="50"/>
    <w:rsid w:val="006D526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8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96533">
          <w:marLeft w:val="21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64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6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24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0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1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38087">
          <w:marLeft w:val="0"/>
          <w:marRight w:val="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879622">
              <w:marLeft w:val="0"/>
              <w:marRight w:val="0"/>
              <w:marTop w:val="0"/>
              <w:marBottom w:val="0"/>
              <w:divBdr>
                <w:top w:val="single" w:sz="6" w:space="0" w:color="ECECEC"/>
                <w:left w:val="single" w:sz="6" w:space="0" w:color="ECECEC"/>
                <w:bottom w:val="single" w:sz="6" w:space="0" w:color="ECECEC"/>
                <w:right w:val="single" w:sz="6" w:space="0" w:color="ECECEC"/>
              </w:divBdr>
              <w:divsChild>
                <w:div w:id="1940138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211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93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750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839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388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348041">
          <w:marLeft w:val="0"/>
          <w:marRight w:val="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319077">
              <w:marLeft w:val="0"/>
              <w:marRight w:val="0"/>
              <w:marTop w:val="0"/>
              <w:marBottom w:val="0"/>
              <w:divBdr>
                <w:top w:val="single" w:sz="6" w:space="0" w:color="ECECEC"/>
                <w:left w:val="single" w:sz="6" w:space="0" w:color="ECECEC"/>
                <w:bottom w:val="single" w:sz="6" w:space="0" w:color="ECECEC"/>
                <w:right w:val="single" w:sz="6" w:space="0" w:color="ECECEC"/>
              </w:divBdr>
              <w:divsChild>
                <w:div w:id="321128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342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39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91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5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869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32921">
          <w:marLeft w:val="0"/>
          <w:marRight w:val="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087036">
              <w:marLeft w:val="0"/>
              <w:marRight w:val="0"/>
              <w:marTop w:val="0"/>
              <w:marBottom w:val="0"/>
              <w:divBdr>
                <w:top w:val="single" w:sz="6" w:space="0" w:color="ECECEC"/>
                <w:left w:val="single" w:sz="6" w:space="0" w:color="ECECEC"/>
                <w:bottom w:val="single" w:sz="6" w:space="0" w:color="ECECEC"/>
                <w:right w:val="single" w:sz="6" w:space="0" w:color="ECECEC"/>
              </w:divBdr>
              <w:divsChild>
                <w:div w:id="1344933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104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885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320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766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598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87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540041">
                  <w:marLeft w:val="0"/>
                  <w:marRight w:val="-135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497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6362927">
          <w:marLeft w:val="0"/>
          <w:marRight w:val="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772609">
              <w:marLeft w:val="0"/>
              <w:marRight w:val="0"/>
              <w:marTop w:val="0"/>
              <w:marBottom w:val="0"/>
              <w:divBdr>
                <w:top w:val="single" w:sz="6" w:space="0" w:color="ECECEC"/>
                <w:left w:val="single" w:sz="6" w:space="0" w:color="ECECEC"/>
                <w:bottom w:val="single" w:sz="6" w:space="0" w:color="ECECEC"/>
                <w:right w:val="single" w:sz="6" w:space="0" w:color="ECECEC"/>
              </w:divBdr>
              <w:divsChild>
                <w:div w:id="53369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948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649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08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150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550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28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0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58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comments" Target="comments.xml"/><Relationship Id="rId18" Type="http://schemas.openxmlformats.org/officeDocument/2006/relationships/header" Target="header1.xml"/><Relationship Id="rId3" Type="http://schemas.openxmlformats.org/officeDocument/2006/relationships/customXml" Target="../customXml/item2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image" Target="media/image2.png"/><Relationship Id="rId2" Type="http://schemas.openxmlformats.org/officeDocument/2006/relationships/customXml" Target="../customXml/item1.xml"/><Relationship Id="rId16" Type="http://schemas.microsoft.com/office/2018/08/relationships/commentsExtensible" Target="commentsExtensible.xml"/><Relationship Id="rId20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microsoft.com/office/2016/09/relationships/commentsIds" Target="commentsIds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microsoft.com/office/2011/relationships/commentsExtended" Target="commentsExtended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28163D68FE8E4D9361964FDD814FC4" ma:contentTypeVersion="13" ma:contentTypeDescription="Create a new document." ma:contentTypeScope="" ma:versionID="559aef62f17770e141396177a96f5251">
  <xsd:schema xmlns:xsd="http://www.w3.org/2001/XMLSchema" xmlns:xs="http://www.w3.org/2001/XMLSchema" xmlns:p="http://schemas.microsoft.com/office/2006/metadata/properties" xmlns:ns3="ba37140e-f4c5-4a6c-a9b4-20a691ce6c8a" xmlns:ns4="cc9c437c-ae0c-4066-8d90-a0f7de786127" targetNamespace="http://schemas.microsoft.com/office/2006/metadata/properties" ma:root="true" ma:fieldsID="94100915555df08bee1b0f1df0c5081e" ns3:_="" ns4:_="">
    <xsd:import namespace="ba37140e-f4c5-4a6c-a9b4-20a691ce6c8a"/>
    <xsd:import namespace="cc9c437c-ae0c-4066-8d90-a0f7de78612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Location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37140e-f4c5-4a6c-a9b4-20a691ce6c8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9c437c-ae0c-4066-8d90-a0f7de7861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591566-9234-4E92-95B0-FE851159BD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37140e-f4c5-4a6c-a9b4-20a691ce6c8a"/>
    <ds:schemaRef ds:uri="cc9c437c-ae0c-4066-8d90-a0f7de7861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FB92593-2619-4946-817A-901E49B6C6F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40FFE24-6470-4AB1-BEC1-9AF99EE9D6C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478531C-6DA4-41F1-9F83-0CC6C8507927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98e9ba89-e1a1-4e38-9007-8bdabc25de1d}" enabled="0" method="" siteId="{98e9ba89-e1a1-4e38-9007-8bdabc25de1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105</TotalTime>
  <Pages>3</Pages>
  <Words>434</Words>
  <Characters>2476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2905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Thomas Stockhammer</cp:lastModifiedBy>
  <cp:revision>12</cp:revision>
  <cp:lastPrinted>1900-01-01T08:00:00Z</cp:lastPrinted>
  <dcterms:created xsi:type="dcterms:W3CDTF">2024-04-08T13:53:00Z</dcterms:created>
  <dcterms:modified xsi:type="dcterms:W3CDTF">2024-04-08T15:59:00Z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SA4</vt:lpwstr>
  </property>
  <property fmtid="{D5CDD505-2E9C-101B-9397-08002B2CF9AE}" pid="3" name="MtgSeq">
    <vt:lpwstr>107</vt:lpwstr>
  </property>
  <property fmtid="{D5CDD505-2E9C-101B-9397-08002B2CF9AE}" pid="4" name="Location">
    <vt:lpwstr>Wroclaw</vt:lpwstr>
  </property>
  <property fmtid="{D5CDD505-2E9C-101B-9397-08002B2CF9AE}" pid="5" name="Country">
    <vt:lpwstr>Poland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26.348</vt:lpwstr>
  </property>
  <property fmtid="{D5CDD505-2E9C-101B-9397-08002B2CF9AE}" pid="10" name="Cr#">
    <vt:lpwstr>&lt;CR#&gt;</vt:lpwstr>
  </property>
  <property fmtid="{D5CDD505-2E9C-101B-9397-08002B2CF9AE}" pid="11" name="Revision">
    <vt:lpwstr>-</vt:lpwstr>
  </property>
  <property fmtid="{D5CDD505-2E9C-101B-9397-08002B2CF9AE}" pid="12" name="Version">
    <vt:lpwstr>16.2.0</vt:lpwstr>
  </property>
  <property fmtid="{D5CDD505-2E9C-101B-9397-08002B2CF9AE}" pid="13" name="SourceIfWg">
    <vt:lpwstr>ENENSYS</vt:lpwstr>
  </property>
  <property fmtid="{D5CDD505-2E9C-101B-9397-08002B2CF9AE}" pid="14" name="SourceIfTsg">
    <vt:lpwstr>SA4</vt:lpwstr>
  </property>
  <property fmtid="{D5CDD505-2E9C-101B-9397-08002B2CF9AE}" pid="15" name="RelatedWis">
    <vt:lpwstr>DAHOE</vt:lpwstr>
  </property>
  <property fmtid="{D5CDD505-2E9C-101B-9397-08002B2CF9AE}" pid="16" name="Cat">
    <vt:lpwstr>B</vt:lpwstr>
  </property>
  <property fmtid="{D5CDD505-2E9C-101B-9397-08002B2CF9AE}" pid="17" name="ResDate">
    <vt:lpwstr>&lt;Res_date&gt;</vt:lpwstr>
  </property>
  <property fmtid="{D5CDD505-2E9C-101B-9397-08002B2CF9AE}" pid="18" name="Release">
    <vt:lpwstr>16</vt:lpwstr>
  </property>
  <property fmtid="{D5CDD505-2E9C-101B-9397-08002B2CF9AE}" pid="19" name="CrTitle">
    <vt:lpwstr>&lt;Title&gt;</vt:lpwstr>
  </property>
  <property fmtid="{D5CDD505-2E9C-101B-9397-08002B2CF9AE}" pid="20" name="MtgTitle">
    <vt:lpwstr> </vt:lpwstr>
  </property>
  <property fmtid="{D5CDD505-2E9C-101B-9397-08002B2CF9AE}" pid="21" name="ContentTypeId">
    <vt:lpwstr>0x010100EB28163D68FE8E4D9361964FDD814FC4</vt:lpwstr>
  </property>
</Properties>
</file>