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0FCE3" w14:textId="7CFAA7C5" w:rsidR="002524F6" w:rsidRPr="006A6801" w:rsidRDefault="002524F6" w:rsidP="002524F6">
      <w:pPr>
        <w:pStyle w:val="CRCoverPage"/>
        <w:tabs>
          <w:tab w:val="right" w:pos="9639"/>
        </w:tabs>
        <w:spacing w:after="0"/>
        <w:rPr>
          <w:b/>
          <w:bCs/>
          <w:i/>
          <w:iCs/>
          <w:noProof/>
          <w:color w:val="FF0000"/>
          <w:sz w:val="28"/>
          <w:szCs w:val="28"/>
          <w:lang w:val="en-US"/>
        </w:rPr>
      </w:pPr>
      <w:bookmarkStart w:id="0" w:name="OLE_LINK2"/>
      <w:bookmarkStart w:id="1" w:name="OLE_LINK1"/>
      <w:r w:rsidRPr="006A6801">
        <w:rPr>
          <w:b/>
          <w:bCs/>
          <w:noProof/>
          <w:sz w:val="24"/>
          <w:szCs w:val="24"/>
          <w:lang w:val="en-US"/>
        </w:rPr>
        <w:t>3GPP TSG-SA WG4 Meeting #12</w:t>
      </w:r>
      <w:r w:rsidR="000C2211">
        <w:rPr>
          <w:b/>
          <w:bCs/>
          <w:noProof/>
          <w:sz w:val="24"/>
          <w:szCs w:val="24"/>
          <w:lang w:val="en-US"/>
        </w:rPr>
        <w:t>2</w:t>
      </w:r>
      <w:r w:rsidRPr="006A6801">
        <w:rPr>
          <w:b/>
          <w:bCs/>
          <w:i/>
          <w:iCs/>
          <w:noProof/>
          <w:sz w:val="24"/>
          <w:szCs w:val="24"/>
          <w:lang w:val="en-US"/>
        </w:rPr>
        <w:t xml:space="preserve"> </w:t>
      </w:r>
      <w:r w:rsidRPr="006A6801">
        <w:rPr>
          <w:lang w:val="en-US"/>
        </w:rPr>
        <w:tab/>
      </w:r>
      <w:r w:rsidRPr="006A6801">
        <w:rPr>
          <w:b/>
          <w:bCs/>
          <w:i/>
          <w:iCs/>
          <w:noProof/>
          <w:sz w:val="28"/>
          <w:szCs w:val="28"/>
          <w:lang w:val="en-US"/>
        </w:rPr>
        <w:t>S4-2</w:t>
      </w:r>
      <w:r w:rsidR="000C2211">
        <w:rPr>
          <w:b/>
          <w:bCs/>
          <w:i/>
          <w:iCs/>
          <w:noProof/>
          <w:sz w:val="28"/>
          <w:szCs w:val="28"/>
          <w:lang w:val="en-US"/>
        </w:rPr>
        <w:t>3</w:t>
      </w:r>
      <w:r w:rsidR="00D82760" w:rsidRPr="00D82760">
        <w:rPr>
          <w:b/>
          <w:bCs/>
          <w:i/>
          <w:iCs/>
          <w:noProof/>
          <w:color w:val="000000" w:themeColor="text1"/>
          <w:sz w:val="28"/>
          <w:szCs w:val="28"/>
          <w:lang w:val="en-US"/>
        </w:rPr>
        <w:t>0246</w:t>
      </w:r>
    </w:p>
    <w:p w14:paraId="5BC25865" w14:textId="4E362C07" w:rsidR="002524F6" w:rsidRPr="006A6801" w:rsidRDefault="000C2211" w:rsidP="002524F6">
      <w:pPr>
        <w:pStyle w:val="CRCoverPage"/>
        <w:outlineLvl w:val="0"/>
        <w:rPr>
          <w:b/>
          <w:noProof/>
          <w:sz w:val="24"/>
          <w:lang w:val="en-US"/>
        </w:rPr>
      </w:pPr>
      <w:r>
        <w:rPr>
          <w:b/>
          <w:noProof/>
          <w:sz w:val="24"/>
          <w:lang w:val="en-US"/>
        </w:rPr>
        <w:t>Athens</w:t>
      </w:r>
      <w:r w:rsidR="002524F6" w:rsidRPr="006A6801">
        <w:rPr>
          <w:b/>
          <w:noProof/>
          <w:sz w:val="24"/>
          <w:lang w:val="en-US"/>
        </w:rPr>
        <w:t xml:space="preserve">, </w:t>
      </w:r>
      <w:r>
        <w:rPr>
          <w:b/>
          <w:noProof/>
          <w:sz w:val="24"/>
          <w:lang w:val="en-US"/>
        </w:rPr>
        <w:t>Greece</w:t>
      </w:r>
      <w:r w:rsidR="002524F6" w:rsidRPr="006A6801">
        <w:rPr>
          <w:b/>
          <w:noProof/>
          <w:sz w:val="24"/>
          <w:lang w:val="en-US"/>
        </w:rPr>
        <w:t xml:space="preserve">, </w:t>
      </w:r>
      <w:r>
        <w:rPr>
          <w:b/>
          <w:noProof/>
          <w:sz w:val="24"/>
          <w:lang w:val="en-US"/>
        </w:rPr>
        <w:t>20</w:t>
      </w:r>
      <w:r w:rsidR="002524F6" w:rsidRPr="006A6801">
        <w:rPr>
          <w:b/>
          <w:noProof/>
          <w:sz w:val="24"/>
          <w:lang w:val="en-US"/>
        </w:rPr>
        <w:t xml:space="preserve">th – </w:t>
      </w:r>
      <w:r>
        <w:rPr>
          <w:b/>
          <w:noProof/>
          <w:sz w:val="24"/>
          <w:lang w:val="en-US"/>
        </w:rPr>
        <w:t>24</w:t>
      </w:r>
      <w:r w:rsidR="002524F6" w:rsidRPr="006A6801">
        <w:rPr>
          <w:b/>
          <w:noProof/>
          <w:sz w:val="24"/>
          <w:lang w:val="en-US"/>
        </w:rPr>
        <w:t xml:space="preserve">th </w:t>
      </w:r>
      <w:r>
        <w:rPr>
          <w:b/>
          <w:noProof/>
          <w:sz w:val="24"/>
          <w:lang w:val="en-US"/>
        </w:rPr>
        <w:t>February</w:t>
      </w:r>
      <w:r w:rsidR="002524F6" w:rsidRPr="006A6801">
        <w:rPr>
          <w:b/>
          <w:noProof/>
          <w:sz w:val="24"/>
          <w:lang w:val="en-US"/>
        </w:rPr>
        <w:t xml:space="preserve"> 202</w:t>
      </w:r>
      <w:r>
        <w:rPr>
          <w:b/>
          <w:noProof/>
          <w:sz w:val="24"/>
          <w:lang w:val="en-US"/>
        </w:rPr>
        <w:t>3</w:t>
      </w:r>
      <w:r w:rsidR="002524F6" w:rsidRPr="006A6801">
        <w:rPr>
          <w:b/>
          <w:noProof/>
          <w:sz w:val="24"/>
          <w:lang w:val="en-US"/>
        </w:rPr>
        <w:tab/>
      </w:r>
    </w:p>
    <w:p w14:paraId="22768D21" w14:textId="77777777" w:rsidR="002524F6" w:rsidRPr="006A6801" w:rsidRDefault="002524F6" w:rsidP="0AAC6646">
      <w:pPr>
        <w:tabs>
          <w:tab w:val="left" w:pos="2127"/>
        </w:tabs>
        <w:spacing w:before="240"/>
        <w:ind w:left="2131" w:hanging="2131"/>
        <w:rPr>
          <w:b/>
          <w:bCs/>
          <w:sz w:val="24"/>
          <w:szCs w:val="24"/>
          <w:lang w:val="en-US"/>
        </w:rPr>
      </w:pPr>
    </w:p>
    <w:p w14:paraId="7A95BBB8" w14:textId="0F3FEC63" w:rsidR="005E5CF5" w:rsidRPr="006A6801" w:rsidRDefault="2406C8E8" w:rsidP="0AAC6646">
      <w:pPr>
        <w:tabs>
          <w:tab w:val="left" w:pos="2127"/>
        </w:tabs>
        <w:spacing w:before="240"/>
        <w:ind w:left="2131" w:hanging="2131"/>
        <w:rPr>
          <w:b/>
          <w:bCs/>
          <w:sz w:val="24"/>
          <w:szCs w:val="24"/>
          <w:lang w:val="en-US"/>
        </w:rPr>
      </w:pPr>
      <w:r w:rsidRPr="006A6801">
        <w:rPr>
          <w:b/>
          <w:bCs/>
          <w:sz w:val="24"/>
          <w:szCs w:val="24"/>
          <w:lang w:val="en-US"/>
        </w:rPr>
        <w:t>Source:</w:t>
      </w:r>
      <w:r w:rsidR="00A72684" w:rsidRPr="006A6801">
        <w:rPr>
          <w:lang w:val="en-US"/>
        </w:rPr>
        <w:tab/>
      </w:r>
      <w:r w:rsidR="581D5A3F" w:rsidRPr="006A6801">
        <w:rPr>
          <w:b/>
          <w:bCs/>
          <w:sz w:val="24"/>
          <w:szCs w:val="24"/>
          <w:lang w:val="en-US"/>
        </w:rPr>
        <w:t>Fraunhofer IIS</w:t>
      </w:r>
    </w:p>
    <w:p w14:paraId="391DEB38" w14:textId="4FA84C7F" w:rsidR="005E5CF5" w:rsidRPr="006A6801" w:rsidRDefault="2406C8E8" w:rsidP="2E3043F9">
      <w:pPr>
        <w:tabs>
          <w:tab w:val="left" w:pos="2127"/>
        </w:tabs>
        <w:ind w:left="2131" w:hanging="2131"/>
        <w:rPr>
          <w:b/>
          <w:bCs/>
          <w:sz w:val="24"/>
          <w:szCs w:val="24"/>
          <w:lang w:val="en-US"/>
        </w:rPr>
      </w:pPr>
      <w:r w:rsidRPr="006A6801">
        <w:rPr>
          <w:b/>
          <w:bCs/>
          <w:sz w:val="24"/>
          <w:szCs w:val="24"/>
          <w:lang w:val="en-US"/>
        </w:rPr>
        <w:t>Title:</w:t>
      </w:r>
      <w:r w:rsidR="00A72684" w:rsidRPr="006A6801">
        <w:rPr>
          <w:lang w:val="en-US"/>
        </w:rPr>
        <w:tab/>
      </w:r>
      <w:r w:rsidR="009F4AEA">
        <w:rPr>
          <w:b/>
          <w:bCs/>
          <w:sz w:val="24"/>
          <w:szCs w:val="24"/>
          <w:lang w:val="en-US"/>
        </w:rPr>
        <w:t>Proposed Performance Requirements for Object Based Audio</w:t>
      </w:r>
    </w:p>
    <w:p w14:paraId="57F8E139" w14:textId="01399C1A" w:rsidR="008779B5" w:rsidRPr="006A6801" w:rsidRDefault="3C54C473" w:rsidP="0AAC6646">
      <w:pPr>
        <w:tabs>
          <w:tab w:val="left" w:pos="2127"/>
        </w:tabs>
        <w:ind w:left="2131" w:hanging="2131"/>
        <w:rPr>
          <w:b/>
          <w:bCs/>
          <w:sz w:val="24"/>
          <w:szCs w:val="24"/>
          <w:lang w:val="en-US"/>
        </w:rPr>
      </w:pPr>
      <w:r w:rsidRPr="006A6801">
        <w:rPr>
          <w:b/>
          <w:bCs/>
          <w:sz w:val="24"/>
          <w:szCs w:val="24"/>
          <w:lang w:val="en-US"/>
        </w:rPr>
        <w:t>Document for:</w:t>
      </w:r>
      <w:r w:rsidR="008779B5" w:rsidRPr="006A6801">
        <w:rPr>
          <w:lang w:val="en-US"/>
        </w:rPr>
        <w:tab/>
      </w:r>
      <w:r w:rsidR="00D52E18" w:rsidRPr="009F4AEA">
        <w:rPr>
          <w:b/>
          <w:bCs/>
          <w:sz w:val="24"/>
          <w:szCs w:val="24"/>
          <w:lang w:val="en-US"/>
        </w:rPr>
        <w:t>Agreement</w:t>
      </w:r>
    </w:p>
    <w:p w14:paraId="48CEC80E" w14:textId="349DA3BE" w:rsidR="005E5CF5" w:rsidRPr="00E75035" w:rsidRDefault="3C54C473" w:rsidP="00E75035">
      <w:pPr>
        <w:tabs>
          <w:tab w:val="left" w:pos="2127"/>
        </w:tabs>
        <w:ind w:left="2131" w:hanging="2131"/>
        <w:rPr>
          <w:b/>
          <w:bCs/>
          <w:sz w:val="24"/>
          <w:szCs w:val="24"/>
          <w:lang w:val="en-US"/>
        </w:rPr>
      </w:pPr>
      <w:r w:rsidRPr="006A6801">
        <w:rPr>
          <w:b/>
          <w:bCs/>
          <w:sz w:val="24"/>
          <w:szCs w:val="24"/>
          <w:lang w:val="en-US"/>
        </w:rPr>
        <w:t>Agenda Item:</w:t>
      </w:r>
      <w:r w:rsidR="008779B5" w:rsidRPr="006A6801">
        <w:rPr>
          <w:lang w:val="en-US"/>
        </w:rPr>
        <w:tab/>
      </w:r>
      <w:r w:rsidR="036473CB" w:rsidRPr="00A30B96">
        <w:rPr>
          <w:b/>
          <w:bCs/>
          <w:sz w:val="24"/>
          <w:szCs w:val="24"/>
          <w:lang w:val="en-US"/>
        </w:rPr>
        <w:t>7.5</w:t>
      </w:r>
      <w:bookmarkEnd w:id="0"/>
      <w:bookmarkEnd w:id="1"/>
    </w:p>
    <w:p w14:paraId="3FDD9275" w14:textId="77777777" w:rsidR="005E5CF5" w:rsidRPr="006A6801" w:rsidRDefault="005E5CF5">
      <w:pPr>
        <w:pBdr>
          <w:top w:val="single" w:sz="12" w:space="1" w:color="auto"/>
        </w:pBdr>
        <w:spacing w:after="0"/>
        <w:rPr>
          <w:lang w:val="en-US"/>
        </w:rPr>
      </w:pPr>
    </w:p>
    <w:p w14:paraId="087B98FB" w14:textId="1A264C57" w:rsidR="00F86863" w:rsidRDefault="000C2211">
      <w:pPr>
        <w:numPr>
          <w:ilvl w:val="0"/>
          <w:numId w:val="2"/>
        </w:numPr>
        <w:rPr>
          <w:b/>
          <w:sz w:val="24"/>
          <w:lang w:val="en-US"/>
        </w:rPr>
      </w:pPr>
      <w:r>
        <w:rPr>
          <w:b/>
          <w:sz w:val="24"/>
          <w:lang w:val="en-US"/>
        </w:rPr>
        <w:t>Introduction</w:t>
      </w:r>
    </w:p>
    <w:p w14:paraId="4A4B769B" w14:textId="401F1C27" w:rsidR="009F4AEA" w:rsidRPr="009F4AEA" w:rsidRDefault="009F4AEA" w:rsidP="009F4AEA">
      <w:pPr>
        <w:rPr>
          <w:lang w:val="en-US"/>
        </w:rPr>
      </w:pPr>
      <w:r>
        <w:rPr>
          <w:lang w:val="en-US"/>
        </w:rPr>
        <w:t>In IVAS-3 [1], performance requirements for “</w:t>
      </w:r>
      <w:r>
        <w:t xml:space="preserve">Object-based audio, with support for 1-4 individual mono object streams with associated metadata” </w:t>
      </w:r>
      <w:r>
        <w:rPr>
          <w:lang w:val="en-US"/>
        </w:rPr>
        <w:t xml:space="preserve">are currently missing. This contribution proposes a set of subjective performance requirements for this audio format. </w:t>
      </w:r>
    </w:p>
    <w:p w14:paraId="32487662" w14:textId="6A3AC57F" w:rsidR="005E5CF5" w:rsidRPr="006A6801" w:rsidRDefault="007573EB">
      <w:pPr>
        <w:numPr>
          <w:ilvl w:val="0"/>
          <w:numId w:val="2"/>
        </w:numPr>
        <w:rPr>
          <w:b/>
          <w:sz w:val="24"/>
          <w:lang w:val="en-US"/>
        </w:rPr>
      </w:pPr>
      <w:r>
        <w:rPr>
          <w:b/>
          <w:sz w:val="24"/>
          <w:lang w:val="en-US"/>
        </w:rPr>
        <w:t>Discussion</w:t>
      </w:r>
    </w:p>
    <w:p w14:paraId="53F493EA" w14:textId="60E45FBA" w:rsidR="009C1304" w:rsidRDefault="00032DEA" w:rsidP="009C1304">
      <w:pPr>
        <w:rPr>
          <w:lang w:val="en-US"/>
        </w:rPr>
      </w:pPr>
      <w:r>
        <w:rPr>
          <w:lang w:val="en-US"/>
        </w:rPr>
        <w:t>Object-based audio, as defined in IVAS-4 [2] can be characterized as follows:</w:t>
      </w:r>
    </w:p>
    <w:p w14:paraId="3439439A" w14:textId="633DCD7F" w:rsidR="00032DEA" w:rsidRDefault="00032DEA" w:rsidP="00032DEA">
      <w:pPr>
        <w:pStyle w:val="ListParagraph"/>
        <w:numPr>
          <w:ilvl w:val="0"/>
          <w:numId w:val="17"/>
        </w:numPr>
        <w:rPr>
          <w:sz w:val="20"/>
          <w:lang w:val="en-US"/>
        </w:rPr>
      </w:pPr>
      <w:r w:rsidRPr="00032DEA">
        <w:rPr>
          <w:sz w:val="20"/>
          <w:lang w:val="en-US"/>
        </w:rPr>
        <w:t xml:space="preserve">1-4 </w:t>
      </w:r>
      <w:r>
        <w:rPr>
          <w:sz w:val="20"/>
          <w:lang w:val="en-US"/>
        </w:rPr>
        <w:t>individual mono object streams</w:t>
      </w:r>
    </w:p>
    <w:p w14:paraId="55017D38" w14:textId="3C2FA5FF" w:rsidR="00032DEA" w:rsidRDefault="00032DEA" w:rsidP="00032DEA">
      <w:pPr>
        <w:pStyle w:val="ListParagraph"/>
        <w:numPr>
          <w:ilvl w:val="0"/>
          <w:numId w:val="17"/>
        </w:numPr>
        <w:rPr>
          <w:sz w:val="20"/>
          <w:lang w:val="en-US"/>
        </w:rPr>
      </w:pPr>
      <w:r>
        <w:rPr>
          <w:sz w:val="20"/>
          <w:lang w:val="en-US"/>
        </w:rPr>
        <w:t>Associated (object) metadata. The minimal set of metadata is defined in IVAS-4 Annex C, and consists of azimuth and elevation</w:t>
      </w:r>
    </w:p>
    <w:p w14:paraId="1FCA8703" w14:textId="2F50F5BC" w:rsidR="006D7CBF" w:rsidRDefault="00372AF0" w:rsidP="006D7CBF">
      <w:pPr>
        <w:rPr>
          <w:lang w:val="en-US"/>
        </w:rPr>
      </w:pPr>
      <w:r>
        <w:rPr>
          <w:lang w:val="en-US"/>
        </w:rPr>
        <w:t xml:space="preserve">Object-based audio is typically used for cases with little or no correlation between the transmitted audio objects. This could for example be different talkers, audio sources or a mixture of talkers and audio sources. Thus, even when coded with a single encoder instance, </w:t>
      </w:r>
      <w:r w:rsidR="006D7CBF">
        <w:rPr>
          <w:lang w:val="en-US"/>
        </w:rPr>
        <w:t xml:space="preserve">no or only </w:t>
      </w:r>
      <w:r>
        <w:rPr>
          <w:lang w:val="en-US"/>
        </w:rPr>
        <w:t>little gain can be expected compared to individual encoder instances, e.g. as provided by EVS.</w:t>
      </w:r>
      <w:r w:rsidR="006D7CBF">
        <w:rPr>
          <w:lang w:val="en-US"/>
        </w:rPr>
        <w:t xml:space="preserve"> It is thus assumed that quality of coding individual mono objects streams is</w:t>
      </w:r>
      <w:r w:rsidR="006D7CBF" w:rsidRPr="006D7CBF">
        <w:rPr>
          <w:lang w:val="en-US"/>
        </w:rPr>
        <w:t xml:space="preserve"> approximately on par with </w:t>
      </w:r>
      <w:r w:rsidR="006D7CBF">
        <w:rPr>
          <w:lang w:val="en-US"/>
        </w:rPr>
        <w:t xml:space="preserve">state-of-the-art codec such as </w:t>
      </w:r>
      <w:r w:rsidR="006D7CBF" w:rsidRPr="006D7CBF">
        <w:rPr>
          <w:lang w:val="en-US"/>
        </w:rPr>
        <w:t>EV</w:t>
      </w:r>
      <w:r w:rsidR="006D7CBF">
        <w:rPr>
          <w:lang w:val="en-US"/>
        </w:rPr>
        <w:t xml:space="preserve">S </w:t>
      </w:r>
      <w:r w:rsidR="006D7CBF" w:rsidRPr="006D7CBF">
        <w:rPr>
          <w:lang w:val="en-US"/>
        </w:rPr>
        <w:t>at the same bitrate</w:t>
      </w:r>
      <w:r w:rsidR="006D7CBF">
        <w:rPr>
          <w:lang w:val="en-US"/>
        </w:rPr>
        <w:t>.</w:t>
      </w:r>
    </w:p>
    <w:p w14:paraId="51FAF8D3" w14:textId="6B7BC7BC" w:rsidR="006D7CBF" w:rsidRDefault="00372AF0" w:rsidP="00DD77C7">
      <w:pPr>
        <w:rPr>
          <w:lang w:val="en-US"/>
        </w:rPr>
      </w:pPr>
      <w:r>
        <w:rPr>
          <w:lang w:val="en-US"/>
        </w:rPr>
        <w:t xml:space="preserve">In addition to the audio-objects itself, the corresponding metadata needs to be quantized and transmitted by the IVAS codec. </w:t>
      </w:r>
      <w:r w:rsidR="00871E39">
        <w:rPr>
          <w:lang w:val="en-US"/>
        </w:rPr>
        <w:t>For IVAS, the quantized/coded metadata is assumed to be transmitted via the IVAS bitstream. For suitable reference codecs, such as EVS, no transport mechanism for object metadata exists. It is thus proposed to use unquantized metadata for the comparison.</w:t>
      </w:r>
    </w:p>
    <w:p w14:paraId="11B2432F" w14:textId="5EEB50B7" w:rsidR="00DD77C7" w:rsidRDefault="00871E39" w:rsidP="00DD77C7">
      <w:pPr>
        <w:rPr>
          <w:lang w:val="en-US"/>
        </w:rPr>
      </w:pPr>
      <w:r>
        <w:rPr>
          <w:lang w:val="en-US"/>
        </w:rPr>
        <w:t xml:space="preserve">Still, the metadata bitrate might penalize the IVAS bit budget. </w:t>
      </w:r>
      <w:r w:rsidR="00DD77C7">
        <w:rPr>
          <w:lang w:val="en-US"/>
        </w:rPr>
        <w:t>The source has arrived at the following estimation on resolution/bitrate to enable a quasi-transparent transmission of azimuth/elevation (per 20ms frame):</w:t>
      </w:r>
    </w:p>
    <w:p w14:paraId="73558773" w14:textId="104CEC34" w:rsidR="00DD77C7" w:rsidRPr="00DD77C7" w:rsidRDefault="00DD77C7" w:rsidP="00DD77C7">
      <w:pPr>
        <w:pStyle w:val="ListParagraph"/>
        <w:numPr>
          <w:ilvl w:val="0"/>
          <w:numId w:val="17"/>
        </w:numPr>
        <w:rPr>
          <w:sz w:val="20"/>
          <w:lang w:val="en-US"/>
        </w:rPr>
      </w:pPr>
      <w:r w:rsidRPr="00DD77C7">
        <w:rPr>
          <w:sz w:val="20"/>
          <w:lang w:val="en-US"/>
        </w:rPr>
        <w:t>Azimuth: 7 bit resolution for the range [-180°,180°[, i.e. 2.8125° resolution</w:t>
      </w:r>
    </w:p>
    <w:p w14:paraId="53456DD4" w14:textId="508A5083" w:rsidR="00DD77C7" w:rsidRPr="00DD77C7" w:rsidRDefault="00DD77C7" w:rsidP="00DD77C7">
      <w:pPr>
        <w:pStyle w:val="ListParagraph"/>
        <w:numPr>
          <w:ilvl w:val="0"/>
          <w:numId w:val="17"/>
        </w:numPr>
        <w:rPr>
          <w:sz w:val="20"/>
          <w:lang w:val="en-US"/>
        </w:rPr>
      </w:pPr>
      <w:r w:rsidRPr="00DD77C7">
        <w:rPr>
          <w:sz w:val="20"/>
          <w:lang w:val="en-US"/>
        </w:rPr>
        <w:t>Elevation: 6 bit resolution for range [-90°, 90°[, i.e. 2.8125° resolution</w:t>
      </w:r>
    </w:p>
    <w:p w14:paraId="7EC8274E" w14:textId="41F7B2A8" w:rsidR="00DD77C7" w:rsidRPr="00E7323C" w:rsidRDefault="00DD77C7" w:rsidP="00DD77C7">
      <w:pPr>
        <w:rPr>
          <w:bCs/>
          <w:lang w:val="en-US"/>
        </w:rPr>
      </w:pPr>
      <w:r>
        <w:rPr>
          <w:bCs/>
          <w:lang w:val="en-US"/>
        </w:rPr>
        <w:t>This would result in the following object metadata bitrate:</w:t>
      </w:r>
    </w:p>
    <w:p w14:paraId="5F98D53E" w14:textId="77777777" w:rsidR="00DD77C7" w:rsidRPr="00DD77C7" w:rsidRDefault="00DD77C7" w:rsidP="00DD77C7">
      <w:pPr>
        <w:pStyle w:val="ListParagraph"/>
        <w:numPr>
          <w:ilvl w:val="0"/>
          <w:numId w:val="17"/>
        </w:numPr>
        <w:rPr>
          <w:sz w:val="20"/>
          <w:lang w:val="en-US"/>
        </w:rPr>
      </w:pPr>
      <w:r w:rsidRPr="00DD77C7">
        <w:rPr>
          <w:sz w:val="20"/>
          <w:lang w:val="en-US"/>
        </w:rPr>
        <w:t xml:space="preserve">1 object: 0.65 kbit/s </w:t>
      </w:r>
    </w:p>
    <w:p w14:paraId="053999BF" w14:textId="34290BA8" w:rsidR="00DD77C7" w:rsidRPr="00DD77C7" w:rsidRDefault="00DD77C7" w:rsidP="00DD77C7">
      <w:pPr>
        <w:pStyle w:val="ListParagraph"/>
        <w:numPr>
          <w:ilvl w:val="0"/>
          <w:numId w:val="17"/>
        </w:numPr>
        <w:rPr>
          <w:sz w:val="20"/>
          <w:lang w:val="en-US"/>
        </w:rPr>
      </w:pPr>
      <w:r w:rsidRPr="00DD77C7">
        <w:rPr>
          <w:sz w:val="20"/>
          <w:lang w:val="en-US"/>
        </w:rPr>
        <w:t xml:space="preserve">2 </w:t>
      </w:r>
      <w:proofErr w:type="gramStart"/>
      <w:r w:rsidRPr="00DD77C7">
        <w:rPr>
          <w:sz w:val="20"/>
          <w:lang w:val="en-US"/>
        </w:rPr>
        <w:t>object</w:t>
      </w:r>
      <w:proofErr w:type="gramEnd"/>
      <w:r w:rsidRPr="00DD77C7">
        <w:rPr>
          <w:sz w:val="20"/>
          <w:lang w:val="en-US"/>
        </w:rPr>
        <w:t>: 1.3</w:t>
      </w:r>
      <w:r w:rsidR="001E0F79">
        <w:rPr>
          <w:sz w:val="20"/>
          <w:lang w:val="en-US"/>
        </w:rPr>
        <w:t>0</w:t>
      </w:r>
      <w:r w:rsidRPr="00DD77C7">
        <w:rPr>
          <w:sz w:val="20"/>
          <w:lang w:val="en-US"/>
        </w:rPr>
        <w:t xml:space="preserve"> kbit/s</w:t>
      </w:r>
    </w:p>
    <w:p w14:paraId="0DCBEF49" w14:textId="782347FD" w:rsidR="00DD77C7" w:rsidRPr="00DD77C7" w:rsidRDefault="00DD77C7" w:rsidP="00DD77C7">
      <w:pPr>
        <w:pStyle w:val="ListParagraph"/>
        <w:numPr>
          <w:ilvl w:val="0"/>
          <w:numId w:val="17"/>
        </w:numPr>
        <w:rPr>
          <w:sz w:val="20"/>
          <w:lang w:val="en-US"/>
        </w:rPr>
      </w:pPr>
      <w:r w:rsidRPr="00DD77C7">
        <w:rPr>
          <w:sz w:val="20"/>
          <w:lang w:val="en-US"/>
        </w:rPr>
        <w:t>3 object: 1.95 kbit/s</w:t>
      </w:r>
    </w:p>
    <w:p w14:paraId="4B7D22B1" w14:textId="782347FD" w:rsidR="007B16D6" w:rsidRPr="00A7768E" w:rsidRDefault="00DD77C7" w:rsidP="00A7768E">
      <w:pPr>
        <w:pStyle w:val="ListParagraph"/>
        <w:numPr>
          <w:ilvl w:val="0"/>
          <w:numId w:val="17"/>
        </w:numPr>
        <w:rPr>
          <w:sz w:val="20"/>
          <w:lang w:val="en-US"/>
        </w:rPr>
      </w:pPr>
      <w:r w:rsidRPr="00DD77C7">
        <w:rPr>
          <w:sz w:val="20"/>
          <w:lang w:val="en-US"/>
        </w:rPr>
        <w:t xml:space="preserve">4 </w:t>
      </w:r>
      <w:proofErr w:type="gramStart"/>
      <w:r w:rsidRPr="00DD77C7">
        <w:rPr>
          <w:sz w:val="20"/>
          <w:lang w:val="en-US"/>
        </w:rPr>
        <w:t>object</w:t>
      </w:r>
      <w:proofErr w:type="gramEnd"/>
      <w:r w:rsidRPr="00DD77C7">
        <w:rPr>
          <w:sz w:val="20"/>
          <w:lang w:val="en-US"/>
        </w:rPr>
        <w:t>: 2.6</w:t>
      </w:r>
      <w:r w:rsidR="001E0F79">
        <w:rPr>
          <w:sz w:val="20"/>
          <w:lang w:val="en-US"/>
        </w:rPr>
        <w:t>0</w:t>
      </w:r>
      <w:r w:rsidRPr="00DD77C7">
        <w:rPr>
          <w:sz w:val="20"/>
          <w:lang w:val="en-US"/>
        </w:rPr>
        <w:t xml:space="preserve"> kbit/s</w:t>
      </w:r>
    </w:p>
    <w:p w14:paraId="54F9F442" w14:textId="5A5F4571" w:rsidR="007B16D6" w:rsidRDefault="007B16D6" w:rsidP="003F3939">
      <w:pPr>
        <w:rPr>
          <w:lang w:val="en-US"/>
        </w:rPr>
      </w:pPr>
      <w:r w:rsidRPr="00AA03F5">
        <w:rPr>
          <w:lang w:val="en-US"/>
        </w:rPr>
        <w:t xml:space="preserve">Given the </w:t>
      </w:r>
      <w:r w:rsidR="007435E2" w:rsidRPr="00AA03F5">
        <w:rPr>
          <w:lang w:val="en-US"/>
        </w:rPr>
        <w:t>compar</w:t>
      </w:r>
      <w:r w:rsidR="00AA03F5" w:rsidRPr="00AA03F5">
        <w:rPr>
          <w:lang w:val="en-US"/>
        </w:rPr>
        <w:t xml:space="preserve">ably </w:t>
      </w:r>
      <w:r w:rsidRPr="00AA03F5">
        <w:rPr>
          <w:lang w:val="en-US"/>
        </w:rPr>
        <w:t xml:space="preserve">low </w:t>
      </w:r>
      <w:r w:rsidR="007525DA">
        <w:rPr>
          <w:lang w:val="en-US"/>
        </w:rPr>
        <w:t xml:space="preserve">estimated </w:t>
      </w:r>
      <w:r w:rsidR="00EA763F">
        <w:rPr>
          <w:lang w:val="en-US"/>
        </w:rPr>
        <w:t>metadata bitrate and a subsequently low impact on overall bit budget</w:t>
      </w:r>
      <w:r w:rsidR="0020754C" w:rsidRPr="00AA03F5">
        <w:rPr>
          <w:lang w:val="en-US"/>
        </w:rPr>
        <w:t xml:space="preserve">, it is proposed to not further consider the metadata </w:t>
      </w:r>
      <w:r w:rsidR="001E0F79" w:rsidRPr="00AA03F5">
        <w:rPr>
          <w:lang w:val="en-US"/>
        </w:rPr>
        <w:t xml:space="preserve">bitrate for any </w:t>
      </w:r>
      <w:proofErr w:type="spellStart"/>
      <w:r w:rsidR="001E0F79" w:rsidRPr="00AA03F5">
        <w:rPr>
          <w:lang w:val="en-US"/>
        </w:rPr>
        <w:t>bitbudget</w:t>
      </w:r>
      <w:proofErr w:type="spellEnd"/>
      <w:r w:rsidR="001E0F79" w:rsidRPr="00AA03F5">
        <w:rPr>
          <w:lang w:val="en-US"/>
        </w:rPr>
        <w:t>-considerations in the performance requirements.</w:t>
      </w:r>
      <w:r w:rsidR="0020754C">
        <w:rPr>
          <w:lang w:val="en-US"/>
        </w:rPr>
        <w:t xml:space="preserve"> </w:t>
      </w:r>
    </w:p>
    <w:p w14:paraId="251EBF16" w14:textId="67B5F005" w:rsidR="00871E39" w:rsidRDefault="00A235C7" w:rsidP="00871E39">
      <w:pPr>
        <w:rPr>
          <w:lang w:val="en-US"/>
        </w:rPr>
      </w:pPr>
      <w:r>
        <w:rPr>
          <w:lang w:val="en-US"/>
        </w:rPr>
        <w:t>Given above considerations, t</w:t>
      </w:r>
      <w:r w:rsidR="00871E39">
        <w:rPr>
          <w:lang w:val="en-US"/>
        </w:rPr>
        <w:t>his would in total result in the following high-level requirements:</w:t>
      </w:r>
    </w:p>
    <w:p w14:paraId="27956C83" w14:textId="0B3237CE" w:rsidR="00871E39" w:rsidRPr="00A7768E" w:rsidRDefault="00871E39" w:rsidP="00871E39">
      <w:pPr>
        <w:pStyle w:val="ListParagraph"/>
        <w:numPr>
          <w:ilvl w:val="0"/>
          <w:numId w:val="17"/>
        </w:numPr>
        <w:rPr>
          <w:sz w:val="20"/>
          <w:lang w:val="en-US"/>
        </w:rPr>
      </w:pPr>
      <w:r w:rsidRPr="00A7768E">
        <w:rPr>
          <w:sz w:val="20"/>
          <w:lang w:val="en-US"/>
        </w:rPr>
        <w:t>The general requirement is that IVAS operated at rate X shall be no worse than the EVS multi-mono system, where each EVS instance is operated at the closest bit rate to (X/Number of Objects)</w:t>
      </w:r>
      <w:r w:rsidR="00A7768E" w:rsidRPr="00A7768E">
        <w:rPr>
          <w:sz w:val="20"/>
          <w:lang w:val="en-US"/>
        </w:rPr>
        <w:t>.</w:t>
      </w:r>
    </w:p>
    <w:p w14:paraId="3CDF8E66" w14:textId="77777777" w:rsidR="00871E39" w:rsidRPr="00A7768E" w:rsidRDefault="00871E39" w:rsidP="00871E39">
      <w:pPr>
        <w:pStyle w:val="ListParagraph"/>
        <w:numPr>
          <w:ilvl w:val="0"/>
          <w:numId w:val="17"/>
        </w:numPr>
        <w:rPr>
          <w:sz w:val="20"/>
          <w:lang w:val="en-US"/>
        </w:rPr>
      </w:pPr>
      <w:r w:rsidRPr="00A7768E">
        <w:rPr>
          <w:sz w:val="20"/>
          <w:lang w:val="en-US"/>
        </w:rPr>
        <w:t>For the EVS multi-mono system, the object metadata is fed without any quantization directly to the renderer.</w:t>
      </w:r>
    </w:p>
    <w:p w14:paraId="0B000347" w14:textId="19D8E624" w:rsidR="00032DEA" w:rsidRPr="00A7768E" w:rsidRDefault="00871E39" w:rsidP="00871E39">
      <w:pPr>
        <w:pStyle w:val="ListParagraph"/>
        <w:numPr>
          <w:ilvl w:val="0"/>
          <w:numId w:val="17"/>
        </w:numPr>
        <w:rPr>
          <w:sz w:val="20"/>
          <w:lang w:val="en-US"/>
        </w:rPr>
      </w:pPr>
      <w:r w:rsidRPr="00A7768E">
        <w:rPr>
          <w:sz w:val="20"/>
          <w:lang w:val="en-US"/>
        </w:rPr>
        <w:t>The identical set of minimal IVAS object metadata (as defined in IVAS-4, Annex C) is used for both, IVAS and the EVS multi-mono system.</w:t>
      </w:r>
      <w:r w:rsidR="006D7CBF" w:rsidRPr="00A7768E">
        <w:rPr>
          <w:sz w:val="20"/>
          <w:lang w:val="en-US"/>
        </w:rPr>
        <w:t xml:space="preserve"> </w:t>
      </w:r>
    </w:p>
    <w:p w14:paraId="379E53B5" w14:textId="47459D63" w:rsidR="006D7CBF" w:rsidRDefault="00871E39" w:rsidP="00DD77C7">
      <w:pPr>
        <w:rPr>
          <w:lang w:val="en-US"/>
        </w:rPr>
      </w:pPr>
      <w:r>
        <w:rPr>
          <w:lang w:val="en-US"/>
        </w:rPr>
        <w:t>The following section lists the full proposal.</w:t>
      </w:r>
    </w:p>
    <w:p w14:paraId="67D8932A" w14:textId="77777777" w:rsidR="007573EB" w:rsidRPr="009C1304" w:rsidRDefault="007573EB" w:rsidP="009C1304">
      <w:pPr>
        <w:rPr>
          <w:lang w:val="en-US"/>
        </w:rPr>
      </w:pPr>
    </w:p>
    <w:p w14:paraId="6765376B" w14:textId="77777777" w:rsidR="00000A2C" w:rsidRDefault="00000A2C" w:rsidP="000C2211">
      <w:pPr>
        <w:numPr>
          <w:ilvl w:val="0"/>
          <w:numId w:val="2"/>
        </w:numPr>
        <w:rPr>
          <w:b/>
          <w:sz w:val="24"/>
          <w:lang w:val="en-US"/>
        </w:rPr>
        <w:sectPr w:rsidR="00000A2C" w:rsidSect="00AB38F8">
          <w:headerReference w:type="default" r:id="rId11"/>
          <w:footerReference w:type="default" r:id="rId12"/>
          <w:headerReference w:type="first" r:id="rId13"/>
          <w:footerReference w:type="first" r:id="rId14"/>
          <w:endnotePr>
            <w:numFmt w:val="decimal"/>
          </w:endnotePr>
          <w:pgSz w:w="11907" w:h="16840"/>
          <w:pgMar w:top="1138" w:right="1138" w:bottom="1138" w:left="1138" w:header="720" w:footer="720" w:gutter="0"/>
          <w:cols w:space="720"/>
          <w:titlePg/>
          <w:docGrid w:linePitch="272"/>
        </w:sectPr>
      </w:pPr>
    </w:p>
    <w:p w14:paraId="77240515" w14:textId="73B44FC5" w:rsidR="000C2211" w:rsidRDefault="007573EB" w:rsidP="000C2211">
      <w:pPr>
        <w:numPr>
          <w:ilvl w:val="0"/>
          <w:numId w:val="2"/>
        </w:numPr>
        <w:rPr>
          <w:b/>
          <w:sz w:val="24"/>
          <w:lang w:val="en-US"/>
        </w:rPr>
      </w:pPr>
      <w:r>
        <w:rPr>
          <w:b/>
          <w:sz w:val="24"/>
          <w:lang w:val="en-US"/>
        </w:rPr>
        <w:t>Proposal</w:t>
      </w:r>
    </w:p>
    <w:p w14:paraId="52B00C96" w14:textId="65F24084" w:rsidR="00297BC1" w:rsidRDefault="00297BC1" w:rsidP="00297BC1">
      <w:pPr>
        <w:pStyle w:val="Heading2"/>
      </w:pPr>
      <w:r>
        <w:rPr>
          <w:b w:val="0"/>
        </w:rPr>
        <w:t>6.5 Performance requirements for operation with Object-based Audio Content</w:t>
      </w:r>
    </w:p>
    <w:p w14:paraId="5DE44497" w14:textId="3A655919" w:rsidR="00306950" w:rsidRDefault="00297BC1" w:rsidP="00306950">
      <w:pPr>
        <w:rPr>
          <w:color w:val="000000" w:themeColor="text1"/>
        </w:rPr>
      </w:pPr>
      <w:r>
        <w:t xml:space="preserve">The following </w:t>
      </w:r>
      <w:r w:rsidR="0D5E8AC1">
        <w:t>object-based</w:t>
      </w:r>
      <w:r>
        <w:t xml:space="preserve"> audio requirements apply predominantly to </w:t>
      </w:r>
      <w:r w:rsidR="00807615" w:rsidRPr="1F72CC1D">
        <w:rPr>
          <w:color w:val="000000" w:themeColor="text1"/>
        </w:rPr>
        <w:t xml:space="preserve">conferencing </w:t>
      </w:r>
      <w:r w:rsidR="00BE32E5" w:rsidRPr="1F72CC1D">
        <w:rPr>
          <w:color w:val="000000" w:themeColor="text1"/>
        </w:rPr>
        <w:t xml:space="preserve">scenarios. </w:t>
      </w:r>
      <w:r w:rsidR="00295254" w:rsidRPr="1F72CC1D">
        <w:rPr>
          <w:color w:val="000000" w:themeColor="text1"/>
        </w:rPr>
        <w:t xml:space="preserve">In experienced </w:t>
      </w:r>
      <w:r w:rsidR="00306950" w:rsidRPr="1F72CC1D">
        <w:rPr>
          <w:color w:val="000000" w:themeColor="text1"/>
        </w:rPr>
        <w:t>listener tests other critical material may be used</w:t>
      </w:r>
      <w:r w:rsidR="43BB1D20" w:rsidRPr="1F72CC1D">
        <w:rPr>
          <w:color w:val="000000" w:themeColor="text1"/>
        </w:rPr>
        <w:t>, too</w:t>
      </w:r>
      <w:r w:rsidR="00306950" w:rsidRPr="1F72CC1D">
        <w:rPr>
          <w:color w:val="000000" w:themeColor="text1"/>
        </w:rPr>
        <w:t>.</w:t>
      </w:r>
    </w:p>
    <w:p w14:paraId="46DFB02E" w14:textId="192837B0" w:rsidR="00297BC1" w:rsidRDefault="00297BC1" w:rsidP="00BE32E5"/>
    <w:p w14:paraId="127C2681" w14:textId="1534267C" w:rsidR="00AF5412" w:rsidRPr="00F11173" w:rsidRDefault="00AF5412" w:rsidP="00F11173">
      <w:pPr>
        <w:rPr>
          <w:rFonts w:cs="Arial"/>
          <w:b/>
          <w:bCs/>
          <w:sz w:val="24"/>
          <w:szCs w:val="24"/>
          <w:lang w:val="en-US"/>
        </w:rPr>
      </w:pPr>
      <w:r>
        <w:rPr>
          <w:rFonts w:cs="Arial"/>
          <w:b/>
          <w:bCs/>
          <w:sz w:val="24"/>
          <w:szCs w:val="24"/>
          <w:lang w:val="en-US"/>
        </w:rPr>
        <w:t xml:space="preserve">6.5.1 </w:t>
      </w:r>
      <w:r w:rsidR="00F11173">
        <w:rPr>
          <w:rFonts w:cs="Arial"/>
          <w:b/>
          <w:bCs/>
          <w:sz w:val="24"/>
          <w:szCs w:val="24"/>
          <w:lang w:val="en-US"/>
        </w:rPr>
        <w:t>Object-based Audio, 1 Object</w:t>
      </w:r>
      <w:r w:rsidRPr="00DD2AC4">
        <w:rPr>
          <w:rFonts w:cs="Arial"/>
          <w:b/>
          <w:bCs/>
          <w:sz w:val="24"/>
          <w:szCs w:val="24"/>
          <w:lang w:val="en-US"/>
        </w:rPr>
        <w:t>:</w:t>
      </w:r>
    </w:p>
    <w:p w14:paraId="44908422" w14:textId="14FAC135" w:rsidR="001D5895" w:rsidRPr="00394C82" w:rsidRDefault="001D5895" w:rsidP="001D5895">
      <w:pPr>
        <w:rPr>
          <w:lang w:val="en-US"/>
        </w:rPr>
      </w:pPr>
      <w:r w:rsidRPr="00394C82">
        <w:rPr>
          <w:b/>
          <w:lang w:val="en-US"/>
        </w:rPr>
        <w:t xml:space="preserve">High-level definition of </w:t>
      </w:r>
      <w:r w:rsidR="00F11173">
        <w:rPr>
          <w:b/>
          <w:lang w:val="en-US"/>
        </w:rPr>
        <w:t>Object-based Audio, 1 Object</w:t>
      </w:r>
      <w:r w:rsidRPr="00394C82">
        <w:rPr>
          <w:b/>
          <w:lang w:val="en-US"/>
        </w:rPr>
        <w:t xml:space="preserve"> requirements</w:t>
      </w:r>
    </w:p>
    <w:p w14:paraId="2343D784" w14:textId="7B0A232C" w:rsidR="004E3D57" w:rsidRDefault="00FB30E7" w:rsidP="00FB30E7">
      <w:pPr>
        <w:rPr>
          <w:lang w:val="en-US"/>
        </w:rPr>
      </w:pPr>
      <w:r w:rsidRPr="00FB30E7">
        <w:rPr>
          <w:lang w:val="en-US"/>
        </w:rPr>
        <w:t xml:space="preserve">The general requirement is that IVAS operated at rate X </w:t>
      </w:r>
      <w:r w:rsidR="00EC56B0">
        <w:rPr>
          <w:lang w:val="en-US"/>
        </w:rPr>
        <w:t>shall</w:t>
      </w:r>
    </w:p>
    <w:p w14:paraId="7AAC91A9" w14:textId="1B750860" w:rsidR="00FB30E7" w:rsidRPr="00E26277" w:rsidRDefault="00FB30E7" w:rsidP="00E26277">
      <w:pPr>
        <w:pStyle w:val="ListParagraph"/>
        <w:numPr>
          <w:ilvl w:val="0"/>
          <w:numId w:val="17"/>
        </w:numPr>
        <w:rPr>
          <w:sz w:val="20"/>
          <w:lang w:val="en-US"/>
        </w:rPr>
      </w:pPr>
      <w:r w:rsidRPr="00E26277">
        <w:rPr>
          <w:sz w:val="20"/>
          <w:lang w:val="en-US"/>
        </w:rPr>
        <w:t>be no worse than the EVS multi-mono system, where each EVS instance is operated at the closest bit rate to X</w:t>
      </w:r>
      <w:r w:rsidR="00E26277" w:rsidRPr="00E26277">
        <w:rPr>
          <w:sz w:val="20"/>
          <w:lang w:val="en-US"/>
        </w:rPr>
        <w:t>.</w:t>
      </w:r>
    </w:p>
    <w:p w14:paraId="495CE9D2" w14:textId="77777777" w:rsidR="00FB30E7" w:rsidRDefault="00FB30E7" w:rsidP="00FB30E7">
      <w:pPr>
        <w:pStyle w:val="ListParagraph"/>
        <w:numPr>
          <w:ilvl w:val="0"/>
          <w:numId w:val="17"/>
        </w:numPr>
        <w:rPr>
          <w:sz w:val="20"/>
          <w:lang w:val="en-US"/>
        </w:rPr>
      </w:pPr>
      <w:r w:rsidRPr="00871E39">
        <w:rPr>
          <w:sz w:val="20"/>
          <w:lang w:val="en-US"/>
        </w:rPr>
        <w:t>For the EVS multi-mono system, the object metadata is fed without any quantization directly to the renderer.</w:t>
      </w:r>
    </w:p>
    <w:p w14:paraId="0C82E6A6" w14:textId="77777777" w:rsidR="00FB30E7" w:rsidRPr="00871E39" w:rsidRDefault="00FB30E7" w:rsidP="00FB30E7">
      <w:pPr>
        <w:pStyle w:val="ListParagraph"/>
        <w:numPr>
          <w:ilvl w:val="0"/>
          <w:numId w:val="17"/>
        </w:numPr>
        <w:rPr>
          <w:sz w:val="20"/>
          <w:lang w:val="en-US"/>
        </w:rPr>
      </w:pPr>
      <w:r>
        <w:rPr>
          <w:sz w:val="20"/>
          <w:lang w:val="en-US"/>
        </w:rPr>
        <w:t>The</w:t>
      </w:r>
      <w:r w:rsidRPr="00871E39">
        <w:rPr>
          <w:sz w:val="20"/>
          <w:lang w:val="en-US"/>
        </w:rPr>
        <w:t xml:space="preserve"> identical set of </w:t>
      </w:r>
      <w:r>
        <w:rPr>
          <w:sz w:val="20"/>
          <w:lang w:val="en-US"/>
        </w:rPr>
        <w:t xml:space="preserve">minimal IVAS object </w:t>
      </w:r>
      <w:r w:rsidRPr="00871E39">
        <w:rPr>
          <w:sz w:val="20"/>
          <w:lang w:val="en-US"/>
        </w:rPr>
        <w:t>metadata</w:t>
      </w:r>
      <w:r>
        <w:rPr>
          <w:sz w:val="20"/>
          <w:lang w:val="en-US"/>
        </w:rPr>
        <w:t xml:space="preserve"> (as defined in IVAS-4, Annex C)</w:t>
      </w:r>
      <w:r w:rsidRPr="00871E39">
        <w:rPr>
          <w:sz w:val="20"/>
          <w:lang w:val="en-US"/>
        </w:rPr>
        <w:t xml:space="preserve"> is used for both, IVAS and the EVS multi-mono system. </w:t>
      </w:r>
    </w:p>
    <w:p w14:paraId="62AA691C" w14:textId="77777777" w:rsidR="001D5895" w:rsidRPr="00394C82" w:rsidRDefault="001D5895" w:rsidP="001D5895">
      <w:pPr>
        <w:rPr>
          <w:b/>
          <w:bCs/>
          <w:lang w:val="en-US"/>
        </w:rPr>
      </w:pPr>
    </w:p>
    <w:p w14:paraId="3E8F4CA9" w14:textId="01362992" w:rsidR="001D5895" w:rsidRPr="00394C82" w:rsidRDefault="001D5895" w:rsidP="001D5895">
      <w:pPr>
        <w:rPr>
          <w:lang w:val="en-US"/>
        </w:rPr>
      </w:pPr>
      <w:r w:rsidRPr="00394C82">
        <w:rPr>
          <w:b/>
          <w:bCs/>
          <w:lang w:val="en-US"/>
        </w:rPr>
        <w:t xml:space="preserve">Detailed </w:t>
      </w:r>
      <w:r w:rsidR="00AD5046">
        <w:rPr>
          <w:b/>
          <w:bCs/>
          <w:lang w:val="en-US"/>
        </w:rPr>
        <w:t>Object-based Audio, 1 Object</w:t>
      </w:r>
      <w:r w:rsidRPr="00394C82">
        <w:rPr>
          <w:b/>
          <w:lang w:val="en-US"/>
        </w:rPr>
        <w:t xml:space="preserve"> requirements</w:t>
      </w:r>
    </w:p>
    <w:p w14:paraId="1A7CCD82" w14:textId="101146BE" w:rsidR="001D5895" w:rsidRPr="00394C82" w:rsidRDefault="001D5895" w:rsidP="001D5895">
      <w:pPr>
        <w:rPr>
          <w:lang w:val="en-US"/>
        </w:rPr>
      </w:pPr>
      <w:r w:rsidRPr="00394C82">
        <w:rPr>
          <w:lang w:val="en-US"/>
        </w:rPr>
        <w:t xml:space="preserve">The following table illustrates corresponding detailed performance requirements for </w:t>
      </w:r>
      <w:r w:rsidR="000A017D">
        <w:rPr>
          <w:lang w:val="en-US"/>
        </w:rPr>
        <w:t>Object-based</w:t>
      </w:r>
      <w:r w:rsidRPr="00394C82">
        <w:rPr>
          <w:lang w:val="en-US"/>
        </w:rPr>
        <w:t xml:space="preserve"> audio content</w:t>
      </w:r>
      <w:r w:rsidR="000A017D">
        <w:rPr>
          <w:lang w:val="en-US"/>
        </w:rPr>
        <w:t xml:space="preserve"> with 1 object</w:t>
      </w:r>
      <w:r w:rsidRPr="00394C82">
        <w:rPr>
          <w:lang w:val="en-US"/>
        </w:rPr>
        <w:t>:</w:t>
      </w:r>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568"/>
        <w:gridCol w:w="4568"/>
      </w:tblGrid>
      <w:tr w:rsidR="00C2192B" w14:paraId="1473814B" w14:textId="77777777" w:rsidTr="00631CBE">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7146C8B1" w14:textId="77777777" w:rsidR="00C2192B" w:rsidRDefault="00C2192B" w:rsidP="00631CBE">
            <w:r>
              <w:t>BW</w:t>
            </w:r>
          </w:p>
          <w:p w14:paraId="438E237D" w14:textId="77777777" w:rsidR="00C2192B" w:rsidRDefault="00C2192B" w:rsidP="00631CBE"/>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3EF44F8C" w14:textId="77777777" w:rsidR="00C2192B" w:rsidRDefault="00C2192B" w:rsidP="00631CBE">
            <w:r>
              <w:t>Bitrate (kbit/s)</w:t>
            </w:r>
          </w:p>
        </w:tc>
        <w:tc>
          <w:tcPr>
            <w:tcW w:w="567" w:type="dxa"/>
            <w:tcBorders>
              <w:top w:val="single" w:sz="4" w:space="0" w:color="000000"/>
              <w:left w:val="single" w:sz="4" w:space="0" w:color="000000"/>
              <w:bottom w:val="single" w:sz="4" w:space="0" w:color="000000"/>
              <w:right w:val="single" w:sz="4" w:space="0" w:color="000000"/>
            </w:tcBorders>
            <w:shd w:val="clear" w:color="auto" w:fill="E6E6E6"/>
          </w:tcPr>
          <w:p w14:paraId="3D9C7F3B" w14:textId="77777777" w:rsidR="00C2192B" w:rsidRDefault="00C2192B" w:rsidP="00631CBE">
            <w:r>
              <w:t>FER</w:t>
            </w:r>
          </w:p>
          <w:p w14:paraId="37C9DE50" w14:textId="77777777" w:rsidR="00C2192B" w:rsidRDefault="00C2192B" w:rsidP="00631CBE"/>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
          <w:p w14:paraId="566281C5" w14:textId="77777777" w:rsidR="00C2192B" w:rsidRDefault="00C2192B" w:rsidP="00631CBE">
            <w:proofErr w:type="gramStart"/>
            <w:r>
              <w:t>DTX</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
          <w:p w14:paraId="1C195330" w14:textId="77777777" w:rsidR="00C2192B" w:rsidRDefault="00C2192B" w:rsidP="00631CBE">
            <w:proofErr w:type="gramStart"/>
            <w:r>
              <w:t>Requirements</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tcPr>
          <w:p w14:paraId="12990C24" w14:textId="77777777" w:rsidR="00C2192B" w:rsidRDefault="00C2192B" w:rsidP="00631CBE">
            <w:r>
              <w:t>Objectives</w:t>
            </w:r>
          </w:p>
        </w:tc>
      </w:tr>
      <w:tr w:rsidR="00F73BF6" w14:paraId="1A105B4F" w14:textId="77777777" w:rsidTr="00631CBE">
        <w:trPr>
          <w:trHeight w:val="7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2E33E746" w14:textId="77777777" w:rsidR="00F73BF6" w:rsidRDefault="00F73BF6" w:rsidP="00BA086D">
            <w:pPr>
              <w:rPr>
                <w:rFonts w:cs="Arial"/>
                <w:lang w:eastAsia="ja-JP"/>
              </w:rPr>
            </w:pPr>
            <w:r>
              <w:rPr>
                <w:rFonts w:cs="Arial"/>
                <w:lang w:eastAsia="ja-JP"/>
              </w:rPr>
              <w:t>SWB</w:t>
            </w:r>
          </w:p>
          <w:p w14:paraId="183C37C8" w14:textId="77777777" w:rsidR="00F73BF6" w:rsidRDefault="00F73BF6" w:rsidP="00BA086D">
            <w:pPr>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tcPr>
          <w:p w14:paraId="5934B4D8" w14:textId="77777777" w:rsidR="00F73BF6" w:rsidRDefault="00F73BF6" w:rsidP="00BA086D">
            <w:pPr>
              <w:rPr>
                <w:rFonts w:cs="Arial"/>
                <w:lang w:eastAsia="ja-JP"/>
              </w:rPr>
            </w:pPr>
            <w:r>
              <w:rPr>
                <w:rFonts w:cs="Arial"/>
                <w:lang w:eastAsia="ja-JP"/>
              </w:rPr>
              <w:t>13.2</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560A9D5B" w14:textId="77777777" w:rsidR="00F73BF6" w:rsidRDefault="00F73BF6" w:rsidP="00BA086D">
            <w:r>
              <w:t>All</w:t>
            </w:r>
          </w:p>
        </w:tc>
        <w:tc>
          <w:tcPr>
            <w:tcW w:w="818" w:type="dxa"/>
            <w:vMerge w:val="restart"/>
            <w:tcBorders>
              <w:top w:val="single" w:sz="4" w:space="0" w:color="000000"/>
              <w:left w:val="single" w:sz="4" w:space="0" w:color="000000"/>
              <w:right w:val="single" w:sz="4" w:space="0" w:color="000000"/>
            </w:tcBorders>
            <w:hideMark/>
          </w:tcPr>
          <w:p w14:paraId="7043928F" w14:textId="77777777" w:rsidR="00F73BF6" w:rsidRDefault="00F73BF6" w:rsidP="00BA086D">
            <w:r>
              <w:t>On/Off</w:t>
            </w:r>
          </w:p>
        </w:tc>
        <w:tc>
          <w:tcPr>
            <w:tcW w:w="4568" w:type="dxa"/>
            <w:tcBorders>
              <w:top w:val="single" w:sz="4" w:space="0" w:color="000000"/>
              <w:left w:val="single" w:sz="4" w:space="0" w:color="000000"/>
              <w:bottom w:val="single" w:sz="4" w:space="0" w:color="000000"/>
              <w:right w:val="single" w:sz="4" w:space="0" w:color="000000"/>
            </w:tcBorders>
          </w:tcPr>
          <w:p w14:paraId="6B5A645E" w14:textId="51BC1759" w:rsidR="00F73BF6" w:rsidRDefault="00F73BF6" w:rsidP="00BA086D">
            <w:pPr>
              <w:rPr>
                <w:b/>
              </w:rPr>
            </w:pPr>
            <w:r w:rsidRPr="00AA2DDF">
              <w:rPr>
                <w:b/>
              </w:rPr>
              <w:t xml:space="preserve">NWT EVS @ 1x 13.2 kbps (SWB) </w:t>
            </w:r>
          </w:p>
        </w:tc>
        <w:tc>
          <w:tcPr>
            <w:tcW w:w="4568" w:type="dxa"/>
            <w:tcBorders>
              <w:top w:val="single" w:sz="4" w:space="0" w:color="000000"/>
              <w:left w:val="single" w:sz="4" w:space="0" w:color="000000"/>
              <w:bottom w:val="single" w:sz="4" w:space="0" w:color="000000"/>
              <w:right w:val="single" w:sz="4" w:space="0" w:color="000000"/>
            </w:tcBorders>
          </w:tcPr>
          <w:p w14:paraId="05C96410" w14:textId="657954AB" w:rsidR="00F73BF6" w:rsidRDefault="00F73BF6" w:rsidP="00BA086D">
            <w:pPr>
              <w:rPr>
                <w:b/>
              </w:rPr>
            </w:pPr>
          </w:p>
        </w:tc>
      </w:tr>
      <w:tr w:rsidR="00F73BF6" w:rsidRPr="00FA155C" w14:paraId="6992F417" w14:textId="77777777" w:rsidTr="00631CBE">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008BA099" w14:textId="77777777" w:rsidR="00F73BF6" w:rsidRDefault="00F73BF6" w:rsidP="00BA086D">
            <w:pPr>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079CB838" w14:textId="77777777" w:rsidR="00F73BF6" w:rsidRDefault="00F73BF6" w:rsidP="00BA086D">
            <w:pPr>
              <w:rPr>
                <w:rFonts w:cs="Arial"/>
                <w:lang w:eastAsia="ja-JP"/>
              </w:rPr>
            </w:pPr>
            <w:r>
              <w:rPr>
                <w:rFonts w:cs="Arial"/>
                <w:lang w:eastAsia="ja-JP"/>
              </w:rPr>
              <w:t>16.4</w:t>
            </w:r>
          </w:p>
        </w:tc>
        <w:tc>
          <w:tcPr>
            <w:tcW w:w="567" w:type="dxa"/>
            <w:vMerge/>
            <w:tcBorders>
              <w:top w:val="single" w:sz="4" w:space="0" w:color="000000"/>
              <w:left w:val="single" w:sz="4" w:space="0" w:color="000000"/>
              <w:bottom w:val="single" w:sz="4" w:space="0" w:color="000000"/>
              <w:right w:val="single" w:sz="4" w:space="0" w:color="000000"/>
            </w:tcBorders>
          </w:tcPr>
          <w:p w14:paraId="2253FD63" w14:textId="77777777" w:rsidR="00F73BF6" w:rsidRDefault="00F73BF6" w:rsidP="00BA086D"/>
        </w:tc>
        <w:tc>
          <w:tcPr>
            <w:tcW w:w="818" w:type="dxa"/>
            <w:vMerge/>
            <w:tcBorders>
              <w:left w:val="single" w:sz="4" w:space="0" w:color="000000"/>
              <w:right w:val="single" w:sz="4" w:space="0" w:color="000000"/>
            </w:tcBorders>
          </w:tcPr>
          <w:p w14:paraId="0B2C710F" w14:textId="77777777" w:rsidR="00F73BF6" w:rsidRDefault="00F73BF6" w:rsidP="00BA086D"/>
        </w:tc>
        <w:tc>
          <w:tcPr>
            <w:tcW w:w="4568" w:type="dxa"/>
            <w:tcBorders>
              <w:top w:val="single" w:sz="4" w:space="0" w:color="000000"/>
              <w:left w:val="single" w:sz="4" w:space="0" w:color="000000"/>
              <w:bottom w:val="single" w:sz="4" w:space="0" w:color="000000"/>
              <w:right w:val="single" w:sz="4" w:space="0" w:color="000000"/>
            </w:tcBorders>
          </w:tcPr>
          <w:p w14:paraId="42F9FD1E" w14:textId="37D8A1E0" w:rsidR="00F73BF6" w:rsidRPr="00C2192B" w:rsidRDefault="00F73BF6" w:rsidP="00BA086D">
            <w:pPr>
              <w:rPr>
                <w:b/>
              </w:rPr>
            </w:pPr>
            <w:r w:rsidRPr="000A6E7E">
              <w:rPr>
                <w:b/>
                <w:lang w:val="en-US"/>
              </w:rPr>
              <w:t xml:space="preserve">NWT EVS @ </w:t>
            </w:r>
            <w:r>
              <w:rPr>
                <w:b/>
                <w:lang w:val="en-US"/>
              </w:rPr>
              <w:t>1x 16.4</w:t>
            </w:r>
            <w:r w:rsidRPr="000A6E7E">
              <w:rPr>
                <w:b/>
                <w:lang w:val="en-US"/>
              </w:rPr>
              <w:t xml:space="preserve"> kbps (</w:t>
            </w:r>
            <w:r>
              <w:rPr>
                <w:b/>
                <w:lang w:val="en-US"/>
              </w:rPr>
              <w:t>S</w:t>
            </w:r>
            <w:r w:rsidRPr="000A6E7E">
              <w:rPr>
                <w:b/>
                <w:lang w:val="en-US"/>
              </w:rPr>
              <w:t>WB</w:t>
            </w:r>
            <w:r>
              <w:rPr>
                <w:b/>
                <w:lang w:val="en-US"/>
              </w:rPr>
              <w:t>/FB</w:t>
            </w:r>
            <w:r w:rsidRPr="000A6E7E">
              <w:rPr>
                <w:b/>
                <w:lang w:val="en-US"/>
              </w:rPr>
              <w:t xml:space="preserve">) </w:t>
            </w:r>
          </w:p>
        </w:tc>
        <w:tc>
          <w:tcPr>
            <w:tcW w:w="4568" w:type="dxa"/>
            <w:tcBorders>
              <w:top w:val="single" w:sz="4" w:space="0" w:color="000000"/>
              <w:left w:val="single" w:sz="4" w:space="0" w:color="000000"/>
              <w:bottom w:val="single" w:sz="4" w:space="0" w:color="000000"/>
              <w:right w:val="single" w:sz="4" w:space="0" w:color="000000"/>
            </w:tcBorders>
          </w:tcPr>
          <w:p w14:paraId="0B702D9F" w14:textId="7AB20D9E" w:rsidR="00F73BF6" w:rsidRPr="00FA155C" w:rsidRDefault="00F73BF6" w:rsidP="00BA086D">
            <w:pPr>
              <w:rPr>
                <w:b/>
                <w:lang w:val="en-US"/>
              </w:rPr>
            </w:pPr>
          </w:p>
        </w:tc>
      </w:tr>
      <w:tr w:rsidR="00F73BF6" w14:paraId="6CE96608" w14:textId="77777777" w:rsidTr="00631CBE">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45AB1390" w14:textId="77777777" w:rsidR="00F73BF6" w:rsidRPr="00FA155C" w:rsidRDefault="00F73BF6" w:rsidP="00BA086D">
            <w:pPr>
              <w:rPr>
                <w:rFonts w:cs="Arial"/>
                <w:lang w:val="en-US" w:eastAsia="ja-JP"/>
              </w:rPr>
            </w:pPr>
          </w:p>
        </w:tc>
        <w:tc>
          <w:tcPr>
            <w:tcW w:w="1134" w:type="dxa"/>
            <w:tcBorders>
              <w:top w:val="single" w:sz="4" w:space="0" w:color="000000"/>
              <w:left w:val="single" w:sz="4" w:space="0" w:color="000000"/>
              <w:bottom w:val="single" w:sz="4" w:space="0" w:color="000000"/>
              <w:right w:val="single" w:sz="4" w:space="0" w:color="000000"/>
            </w:tcBorders>
          </w:tcPr>
          <w:p w14:paraId="4F1A42CB" w14:textId="77777777" w:rsidR="00F73BF6" w:rsidRDefault="00F73BF6" w:rsidP="00BA086D">
            <w:pPr>
              <w:rPr>
                <w:rFonts w:cs="Arial"/>
                <w:lang w:eastAsia="ja-JP"/>
              </w:rPr>
            </w:pPr>
            <w:r>
              <w:rPr>
                <w:rFonts w:cs="Arial"/>
                <w:lang w:eastAsia="ja-JP"/>
              </w:rPr>
              <w:t>24.4</w:t>
            </w:r>
          </w:p>
        </w:tc>
        <w:tc>
          <w:tcPr>
            <w:tcW w:w="567" w:type="dxa"/>
            <w:vMerge/>
            <w:tcBorders>
              <w:top w:val="single" w:sz="4" w:space="0" w:color="000000"/>
              <w:left w:val="single" w:sz="4" w:space="0" w:color="000000"/>
              <w:bottom w:val="single" w:sz="4" w:space="0" w:color="000000"/>
              <w:right w:val="single" w:sz="4" w:space="0" w:color="000000"/>
            </w:tcBorders>
          </w:tcPr>
          <w:p w14:paraId="3D814A86" w14:textId="77777777" w:rsidR="00F73BF6" w:rsidRDefault="00F73BF6" w:rsidP="00BA086D"/>
        </w:tc>
        <w:tc>
          <w:tcPr>
            <w:tcW w:w="818" w:type="dxa"/>
            <w:vMerge/>
            <w:tcBorders>
              <w:left w:val="single" w:sz="4" w:space="0" w:color="000000"/>
              <w:right w:val="single" w:sz="4" w:space="0" w:color="000000"/>
            </w:tcBorders>
          </w:tcPr>
          <w:p w14:paraId="2414DC49" w14:textId="77777777" w:rsidR="00F73BF6" w:rsidRDefault="00F73BF6" w:rsidP="00BA086D"/>
        </w:tc>
        <w:tc>
          <w:tcPr>
            <w:tcW w:w="4568" w:type="dxa"/>
            <w:tcBorders>
              <w:top w:val="single" w:sz="4" w:space="0" w:color="000000"/>
              <w:left w:val="single" w:sz="4" w:space="0" w:color="000000"/>
              <w:bottom w:val="single" w:sz="4" w:space="0" w:color="000000"/>
              <w:right w:val="single" w:sz="4" w:space="0" w:color="000000"/>
            </w:tcBorders>
          </w:tcPr>
          <w:p w14:paraId="4F539BAF" w14:textId="0CC6E179" w:rsidR="00F73BF6" w:rsidRDefault="00F73BF6" w:rsidP="00BA086D">
            <w:pPr>
              <w:rPr>
                <w:b/>
              </w:rPr>
            </w:pPr>
            <w:r w:rsidRPr="000A6E7E">
              <w:rPr>
                <w:b/>
                <w:lang w:val="en-US"/>
              </w:rPr>
              <w:t xml:space="preserve">NWT EVS @ </w:t>
            </w:r>
            <w:r>
              <w:rPr>
                <w:b/>
                <w:lang w:val="en-US"/>
              </w:rPr>
              <w:t>1x 24.4</w:t>
            </w:r>
            <w:r w:rsidRPr="000A6E7E">
              <w:rPr>
                <w:b/>
                <w:lang w:val="en-US"/>
              </w:rPr>
              <w:t xml:space="preserve"> kbps (</w:t>
            </w:r>
            <w:r>
              <w:rPr>
                <w:b/>
                <w:lang w:val="en-US"/>
              </w:rPr>
              <w:t>S</w:t>
            </w:r>
            <w:r w:rsidRPr="000A6E7E">
              <w:rPr>
                <w:b/>
                <w:lang w:val="en-US"/>
              </w:rPr>
              <w:t>WB</w:t>
            </w:r>
            <w:r>
              <w:rPr>
                <w:b/>
                <w:lang w:val="en-US"/>
              </w:rPr>
              <w:t>/FB</w:t>
            </w:r>
            <w:r w:rsidRPr="000A6E7E">
              <w:rPr>
                <w:b/>
                <w:lang w:val="en-US"/>
              </w:rPr>
              <w:t xml:space="preserve">) </w:t>
            </w:r>
          </w:p>
        </w:tc>
        <w:tc>
          <w:tcPr>
            <w:tcW w:w="4568" w:type="dxa"/>
            <w:tcBorders>
              <w:top w:val="single" w:sz="4" w:space="0" w:color="000000"/>
              <w:left w:val="single" w:sz="4" w:space="0" w:color="000000"/>
              <w:bottom w:val="single" w:sz="4" w:space="0" w:color="000000"/>
              <w:right w:val="single" w:sz="4" w:space="0" w:color="000000"/>
            </w:tcBorders>
          </w:tcPr>
          <w:p w14:paraId="55886722" w14:textId="77777777" w:rsidR="00F73BF6" w:rsidRDefault="00F73BF6" w:rsidP="00BA086D">
            <w:pPr>
              <w:rPr>
                <w:b/>
              </w:rPr>
            </w:pPr>
          </w:p>
        </w:tc>
      </w:tr>
      <w:tr w:rsidR="00F73BF6" w14:paraId="708C531F" w14:textId="77777777" w:rsidTr="00BA086D">
        <w:trPr>
          <w:trHeight w:val="70"/>
        </w:trPr>
        <w:tc>
          <w:tcPr>
            <w:tcW w:w="709" w:type="dxa"/>
            <w:vMerge/>
            <w:vAlign w:val="center"/>
            <w:hideMark/>
          </w:tcPr>
          <w:p w14:paraId="50FC2336" w14:textId="77777777" w:rsidR="00F73BF6" w:rsidRDefault="00F73BF6" w:rsidP="00BA086D">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3DFB471" w14:textId="77777777" w:rsidR="00F73BF6" w:rsidRDefault="00F73BF6" w:rsidP="00BA086D">
            <w:pPr>
              <w:rPr>
                <w:rFonts w:cs="Arial"/>
                <w:lang w:eastAsia="ja-JP"/>
              </w:rPr>
            </w:pPr>
            <w:r>
              <w:rPr>
                <w:rFonts w:cs="Arial"/>
                <w:lang w:eastAsia="ja-JP"/>
              </w:rPr>
              <w:t>32</w:t>
            </w:r>
          </w:p>
        </w:tc>
        <w:tc>
          <w:tcPr>
            <w:tcW w:w="567" w:type="dxa"/>
            <w:vMerge/>
            <w:tcBorders>
              <w:right w:val="single" w:sz="4" w:space="0" w:color="000000"/>
            </w:tcBorders>
            <w:vAlign w:val="center"/>
            <w:hideMark/>
          </w:tcPr>
          <w:p w14:paraId="681A4D7B" w14:textId="77777777" w:rsidR="00F73BF6" w:rsidRDefault="00F73BF6" w:rsidP="00BA086D">
            <w:pPr>
              <w:widowControl/>
              <w:spacing w:after="0" w:line="240" w:lineRule="auto"/>
            </w:pPr>
          </w:p>
        </w:tc>
        <w:tc>
          <w:tcPr>
            <w:tcW w:w="818" w:type="dxa"/>
            <w:vMerge w:val="restart"/>
            <w:tcBorders>
              <w:left w:val="single" w:sz="4" w:space="0" w:color="000000"/>
              <w:right w:val="single" w:sz="4" w:space="0" w:color="000000"/>
            </w:tcBorders>
            <w:vAlign w:val="center"/>
            <w:hideMark/>
          </w:tcPr>
          <w:p w14:paraId="541B6064" w14:textId="49D263B8" w:rsidR="00F73BF6" w:rsidRDefault="00F73BF6" w:rsidP="00BA086D">
            <w:pPr>
              <w:spacing w:after="0" w:line="240" w:lineRule="auto"/>
            </w:pPr>
            <w:r>
              <w:t>Off</w:t>
            </w:r>
          </w:p>
        </w:tc>
        <w:tc>
          <w:tcPr>
            <w:tcW w:w="4568" w:type="dxa"/>
            <w:tcBorders>
              <w:top w:val="single" w:sz="4" w:space="0" w:color="000000"/>
              <w:left w:val="single" w:sz="4" w:space="0" w:color="000000"/>
              <w:bottom w:val="single" w:sz="4" w:space="0" w:color="000000"/>
              <w:right w:val="single" w:sz="4" w:space="0" w:color="000000"/>
            </w:tcBorders>
          </w:tcPr>
          <w:p w14:paraId="78E75809" w14:textId="44C4A34B" w:rsidR="00F73BF6" w:rsidRDefault="00F73BF6" w:rsidP="00BA086D">
            <w:pPr>
              <w:rPr>
                <w:b/>
              </w:rPr>
            </w:pPr>
            <w:r w:rsidRPr="000A6E7E">
              <w:rPr>
                <w:b/>
                <w:lang w:val="en-US"/>
              </w:rPr>
              <w:t xml:space="preserve">NWT EVS @ </w:t>
            </w:r>
            <w:r>
              <w:rPr>
                <w:b/>
                <w:lang w:val="en-US"/>
              </w:rPr>
              <w:t>1x 32</w:t>
            </w:r>
            <w:r w:rsidRPr="000A6E7E">
              <w:rPr>
                <w:b/>
                <w:lang w:val="en-US"/>
              </w:rPr>
              <w:t xml:space="preserve"> kbps (SWB</w:t>
            </w:r>
            <w:r>
              <w:rPr>
                <w:b/>
                <w:lang w:val="en-US"/>
              </w:rPr>
              <w:t>/FB</w:t>
            </w:r>
            <w:r w:rsidRPr="000A6E7E">
              <w:rPr>
                <w:b/>
                <w:lang w:val="en-US"/>
              </w:rPr>
              <w:t xml:space="preserve">) </w:t>
            </w:r>
          </w:p>
        </w:tc>
        <w:tc>
          <w:tcPr>
            <w:tcW w:w="4568" w:type="dxa"/>
            <w:tcBorders>
              <w:top w:val="single" w:sz="4" w:space="0" w:color="000000"/>
              <w:left w:val="single" w:sz="4" w:space="0" w:color="000000"/>
              <w:bottom w:val="single" w:sz="4" w:space="0" w:color="000000"/>
              <w:right w:val="single" w:sz="4" w:space="0" w:color="000000"/>
            </w:tcBorders>
          </w:tcPr>
          <w:p w14:paraId="5E2946C1" w14:textId="77777777" w:rsidR="00F73BF6" w:rsidRDefault="00F73BF6" w:rsidP="00BA086D">
            <w:pPr>
              <w:rPr>
                <w:b/>
              </w:rPr>
            </w:pPr>
          </w:p>
        </w:tc>
      </w:tr>
      <w:tr w:rsidR="00F73BF6" w14:paraId="3844CBC4" w14:textId="77777777" w:rsidTr="00BA086D">
        <w:trPr>
          <w:trHeight w:val="70"/>
        </w:trPr>
        <w:tc>
          <w:tcPr>
            <w:tcW w:w="709" w:type="dxa"/>
            <w:vMerge/>
            <w:vAlign w:val="center"/>
            <w:hideMark/>
          </w:tcPr>
          <w:p w14:paraId="525DB383" w14:textId="77777777" w:rsidR="00F73BF6" w:rsidRDefault="00F73BF6" w:rsidP="00BA086D">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FBC8E1D" w14:textId="77777777" w:rsidR="00F73BF6" w:rsidRDefault="00F73BF6" w:rsidP="00BA086D">
            <w:pPr>
              <w:rPr>
                <w:rFonts w:cs="Arial"/>
                <w:lang w:eastAsia="ja-JP"/>
              </w:rPr>
            </w:pPr>
            <w:r>
              <w:rPr>
                <w:rFonts w:cs="Arial"/>
                <w:lang w:eastAsia="ja-JP"/>
              </w:rPr>
              <w:t>48</w:t>
            </w:r>
          </w:p>
        </w:tc>
        <w:tc>
          <w:tcPr>
            <w:tcW w:w="567" w:type="dxa"/>
            <w:vMerge/>
            <w:tcBorders>
              <w:right w:val="single" w:sz="4" w:space="0" w:color="000000"/>
            </w:tcBorders>
            <w:vAlign w:val="center"/>
            <w:hideMark/>
          </w:tcPr>
          <w:p w14:paraId="2FA4F376" w14:textId="77777777" w:rsidR="00F73BF6" w:rsidRDefault="00F73BF6" w:rsidP="00BA086D">
            <w:pPr>
              <w:widowControl/>
              <w:spacing w:after="0" w:line="240" w:lineRule="auto"/>
            </w:pPr>
          </w:p>
        </w:tc>
        <w:tc>
          <w:tcPr>
            <w:tcW w:w="818" w:type="dxa"/>
            <w:vMerge/>
            <w:tcBorders>
              <w:left w:val="single" w:sz="4" w:space="0" w:color="000000"/>
              <w:right w:val="single" w:sz="4" w:space="0" w:color="000000"/>
            </w:tcBorders>
            <w:vAlign w:val="center"/>
            <w:hideMark/>
          </w:tcPr>
          <w:p w14:paraId="661CB255" w14:textId="37B0B412" w:rsidR="00F73BF6" w:rsidRDefault="00F73BF6" w:rsidP="00BA086D">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6D051DD8" w14:textId="46B940E6" w:rsidR="00F73BF6" w:rsidRDefault="00F73BF6" w:rsidP="00BA086D">
            <w:pPr>
              <w:rPr>
                <w:b/>
              </w:rPr>
            </w:pPr>
            <w:r w:rsidRPr="000A6E7E">
              <w:rPr>
                <w:b/>
                <w:lang w:val="en-US"/>
              </w:rPr>
              <w:t xml:space="preserve">NWT EVS @ </w:t>
            </w:r>
            <w:r>
              <w:rPr>
                <w:b/>
                <w:lang w:val="en-US"/>
              </w:rPr>
              <w:t>1x 48</w:t>
            </w:r>
            <w:r w:rsidRPr="000A6E7E">
              <w:rPr>
                <w:b/>
                <w:lang w:val="en-US"/>
              </w:rPr>
              <w:t xml:space="preserve"> kbps (SWB/FB) </w:t>
            </w:r>
          </w:p>
        </w:tc>
        <w:tc>
          <w:tcPr>
            <w:tcW w:w="4568" w:type="dxa"/>
            <w:tcBorders>
              <w:top w:val="single" w:sz="4" w:space="0" w:color="000000"/>
              <w:left w:val="single" w:sz="4" w:space="0" w:color="000000"/>
              <w:bottom w:val="single" w:sz="4" w:space="0" w:color="000000"/>
              <w:right w:val="single" w:sz="4" w:space="0" w:color="000000"/>
            </w:tcBorders>
          </w:tcPr>
          <w:p w14:paraId="7856E2B9" w14:textId="77777777" w:rsidR="00F73BF6" w:rsidRDefault="00F73BF6" w:rsidP="00BA086D">
            <w:pPr>
              <w:rPr>
                <w:b/>
              </w:rPr>
            </w:pPr>
          </w:p>
        </w:tc>
      </w:tr>
      <w:tr w:rsidR="00F73BF6" w14:paraId="36DA0F69" w14:textId="77777777" w:rsidTr="00BA086D">
        <w:trPr>
          <w:trHeight w:val="70"/>
        </w:trPr>
        <w:tc>
          <w:tcPr>
            <w:tcW w:w="709" w:type="dxa"/>
            <w:vMerge/>
            <w:vAlign w:val="center"/>
            <w:hideMark/>
          </w:tcPr>
          <w:p w14:paraId="424A0215" w14:textId="77777777" w:rsidR="00F73BF6" w:rsidRDefault="00F73BF6" w:rsidP="00BA086D">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C3EBE57" w14:textId="77777777" w:rsidR="00F73BF6" w:rsidRDefault="00F73BF6" w:rsidP="00BA086D">
            <w:pPr>
              <w:rPr>
                <w:rFonts w:cs="Arial"/>
                <w:lang w:eastAsia="ja-JP"/>
              </w:rPr>
            </w:pPr>
            <w:r>
              <w:rPr>
                <w:rFonts w:cs="Arial"/>
                <w:lang w:eastAsia="ja-JP"/>
              </w:rPr>
              <w:t>64</w:t>
            </w:r>
          </w:p>
        </w:tc>
        <w:tc>
          <w:tcPr>
            <w:tcW w:w="567" w:type="dxa"/>
            <w:vMerge/>
            <w:tcBorders>
              <w:right w:val="single" w:sz="4" w:space="0" w:color="000000"/>
            </w:tcBorders>
            <w:vAlign w:val="center"/>
            <w:hideMark/>
          </w:tcPr>
          <w:p w14:paraId="7E18D9DB" w14:textId="77777777" w:rsidR="00F73BF6" w:rsidRDefault="00F73BF6" w:rsidP="00BA086D">
            <w:pPr>
              <w:widowControl/>
              <w:spacing w:after="0" w:line="240" w:lineRule="auto"/>
            </w:pPr>
          </w:p>
        </w:tc>
        <w:tc>
          <w:tcPr>
            <w:tcW w:w="818" w:type="dxa"/>
            <w:vMerge/>
            <w:tcBorders>
              <w:left w:val="single" w:sz="4" w:space="0" w:color="000000"/>
              <w:right w:val="single" w:sz="4" w:space="0" w:color="000000"/>
            </w:tcBorders>
            <w:vAlign w:val="center"/>
            <w:hideMark/>
          </w:tcPr>
          <w:p w14:paraId="1A6AA6FD" w14:textId="7A802BC8" w:rsidR="00F73BF6" w:rsidRDefault="00F73BF6" w:rsidP="00BA086D">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56057064" w14:textId="4BFB8A6D" w:rsidR="00F73BF6" w:rsidRDefault="00F73BF6" w:rsidP="00BA086D">
            <w:pPr>
              <w:rPr>
                <w:b/>
              </w:rPr>
            </w:pPr>
            <w:r w:rsidRPr="00AA2DDF">
              <w:rPr>
                <w:b/>
              </w:rPr>
              <w:t xml:space="preserve">NWT EVS @ 1x 64 kbps (SWB/FB) </w:t>
            </w:r>
          </w:p>
        </w:tc>
        <w:tc>
          <w:tcPr>
            <w:tcW w:w="4568" w:type="dxa"/>
            <w:tcBorders>
              <w:top w:val="single" w:sz="4" w:space="0" w:color="000000"/>
              <w:left w:val="single" w:sz="4" w:space="0" w:color="000000"/>
              <w:bottom w:val="single" w:sz="4" w:space="0" w:color="000000"/>
              <w:right w:val="single" w:sz="4" w:space="0" w:color="000000"/>
            </w:tcBorders>
          </w:tcPr>
          <w:p w14:paraId="29B599CD" w14:textId="77777777" w:rsidR="00F73BF6" w:rsidRDefault="00F73BF6" w:rsidP="00BA086D">
            <w:pPr>
              <w:rPr>
                <w:b/>
              </w:rPr>
            </w:pPr>
          </w:p>
        </w:tc>
      </w:tr>
      <w:tr w:rsidR="00F73BF6" w14:paraId="04177B9B" w14:textId="77777777" w:rsidTr="00BA086D">
        <w:trPr>
          <w:trHeight w:val="70"/>
        </w:trPr>
        <w:tc>
          <w:tcPr>
            <w:tcW w:w="709" w:type="dxa"/>
            <w:vMerge/>
            <w:vAlign w:val="center"/>
            <w:hideMark/>
          </w:tcPr>
          <w:p w14:paraId="668E02FD" w14:textId="77777777" w:rsidR="00F73BF6" w:rsidRDefault="00F73BF6" w:rsidP="00BA086D">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1158790" w14:textId="77777777" w:rsidR="00F73BF6" w:rsidRDefault="00F73BF6" w:rsidP="00BA086D">
            <w:pPr>
              <w:rPr>
                <w:rFonts w:cs="Arial"/>
                <w:lang w:eastAsia="ja-JP"/>
              </w:rPr>
            </w:pPr>
            <w:r>
              <w:rPr>
                <w:rFonts w:cs="Arial"/>
                <w:lang w:eastAsia="ja-JP"/>
              </w:rPr>
              <w:t>80</w:t>
            </w:r>
          </w:p>
        </w:tc>
        <w:tc>
          <w:tcPr>
            <w:tcW w:w="567" w:type="dxa"/>
            <w:vMerge/>
            <w:tcBorders>
              <w:right w:val="single" w:sz="4" w:space="0" w:color="000000"/>
            </w:tcBorders>
            <w:vAlign w:val="center"/>
            <w:hideMark/>
          </w:tcPr>
          <w:p w14:paraId="61FE8F7A" w14:textId="77777777" w:rsidR="00F73BF6" w:rsidRDefault="00F73BF6" w:rsidP="00BA086D">
            <w:pPr>
              <w:widowControl/>
              <w:spacing w:after="0" w:line="240" w:lineRule="auto"/>
            </w:pPr>
          </w:p>
        </w:tc>
        <w:tc>
          <w:tcPr>
            <w:tcW w:w="818" w:type="dxa"/>
            <w:vMerge/>
            <w:tcBorders>
              <w:left w:val="single" w:sz="4" w:space="0" w:color="000000"/>
              <w:right w:val="single" w:sz="4" w:space="0" w:color="000000"/>
            </w:tcBorders>
            <w:vAlign w:val="center"/>
            <w:hideMark/>
          </w:tcPr>
          <w:p w14:paraId="7DD3385F" w14:textId="533408C5" w:rsidR="00F73BF6" w:rsidRDefault="00F73BF6" w:rsidP="00BA086D">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30CD7AE" w14:textId="0BFA4D65" w:rsidR="00F73BF6" w:rsidRDefault="00F73BF6" w:rsidP="00BA086D">
            <w:pPr>
              <w:rPr>
                <w:b/>
                <w:bCs/>
              </w:rPr>
            </w:pPr>
            <w:r w:rsidRPr="00E56E0B">
              <w:rPr>
                <w:b/>
                <w:bCs/>
              </w:rPr>
              <w:t>NWT EVS @ 1x 64 kbps (SWB/FB)</w:t>
            </w:r>
          </w:p>
        </w:tc>
        <w:tc>
          <w:tcPr>
            <w:tcW w:w="4568" w:type="dxa"/>
            <w:tcBorders>
              <w:top w:val="single" w:sz="4" w:space="0" w:color="000000"/>
              <w:left w:val="single" w:sz="4" w:space="0" w:color="000000"/>
              <w:bottom w:val="single" w:sz="4" w:space="0" w:color="000000"/>
              <w:right w:val="single" w:sz="4" w:space="0" w:color="000000"/>
            </w:tcBorders>
          </w:tcPr>
          <w:p w14:paraId="1EBAECB4" w14:textId="77777777" w:rsidR="00F73BF6" w:rsidRPr="5C7BDECB" w:rsidRDefault="00F73BF6" w:rsidP="00BA086D">
            <w:pPr>
              <w:rPr>
                <w:b/>
                <w:bCs/>
              </w:rPr>
            </w:pPr>
          </w:p>
        </w:tc>
      </w:tr>
      <w:tr w:rsidR="00F73BF6" w14:paraId="2562CD54" w14:textId="77777777" w:rsidTr="00631CBE">
        <w:trPr>
          <w:trHeight w:val="70"/>
        </w:trPr>
        <w:tc>
          <w:tcPr>
            <w:tcW w:w="709" w:type="dxa"/>
            <w:vMerge/>
            <w:vAlign w:val="center"/>
            <w:hideMark/>
          </w:tcPr>
          <w:p w14:paraId="13ED94FF" w14:textId="77777777" w:rsidR="00F73BF6" w:rsidRDefault="00F73BF6" w:rsidP="00BA086D">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C79AA25" w14:textId="77777777" w:rsidR="00F73BF6" w:rsidRDefault="00F73BF6" w:rsidP="00BA086D">
            <w:pPr>
              <w:rPr>
                <w:rFonts w:cs="Arial"/>
                <w:lang w:eastAsia="ja-JP"/>
              </w:rPr>
            </w:pPr>
            <w:r>
              <w:rPr>
                <w:rFonts w:cs="Arial"/>
                <w:lang w:eastAsia="ja-JP"/>
              </w:rPr>
              <w:t>96</w:t>
            </w:r>
          </w:p>
        </w:tc>
        <w:tc>
          <w:tcPr>
            <w:tcW w:w="567" w:type="dxa"/>
            <w:vMerge/>
            <w:tcBorders>
              <w:right w:val="single" w:sz="4" w:space="0" w:color="000000"/>
            </w:tcBorders>
            <w:vAlign w:val="center"/>
            <w:hideMark/>
          </w:tcPr>
          <w:p w14:paraId="02810711" w14:textId="77777777" w:rsidR="00F73BF6" w:rsidRDefault="00F73BF6" w:rsidP="00BA086D">
            <w:pPr>
              <w:widowControl/>
              <w:spacing w:after="0" w:line="240" w:lineRule="auto"/>
            </w:pPr>
          </w:p>
        </w:tc>
        <w:tc>
          <w:tcPr>
            <w:tcW w:w="818" w:type="dxa"/>
            <w:vMerge/>
            <w:tcBorders>
              <w:left w:val="single" w:sz="4" w:space="0" w:color="000000"/>
              <w:right w:val="single" w:sz="4" w:space="0" w:color="000000"/>
            </w:tcBorders>
            <w:vAlign w:val="center"/>
            <w:hideMark/>
          </w:tcPr>
          <w:p w14:paraId="2AF8BE71" w14:textId="7445C31E" w:rsidR="00F73BF6" w:rsidRDefault="00F73BF6" w:rsidP="00BA086D">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7F8C9FD1" w14:textId="1C77CE58" w:rsidR="00F73BF6" w:rsidRDefault="00F73BF6" w:rsidP="00BA086D">
            <w:pPr>
              <w:spacing w:after="0" w:line="240" w:lineRule="auto"/>
              <w:rPr>
                <w:b/>
              </w:rPr>
            </w:pPr>
            <w:r w:rsidRPr="00AA2DDF">
              <w:rPr>
                <w:b/>
              </w:rPr>
              <w:t>NWT EVS @ 1x 96 kbps (SWB/FB)</w:t>
            </w:r>
          </w:p>
        </w:tc>
        <w:tc>
          <w:tcPr>
            <w:tcW w:w="4568" w:type="dxa"/>
            <w:tcBorders>
              <w:top w:val="single" w:sz="4" w:space="0" w:color="000000"/>
              <w:left w:val="single" w:sz="4" w:space="0" w:color="000000"/>
              <w:bottom w:val="single" w:sz="4" w:space="0" w:color="000000"/>
              <w:right w:val="single" w:sz="4" w:space="0" w:color="000000"/>
            </w:tcBorders>
          </w:tcPr>
          <w:p w14:paraId="50DC101B" w14:textId="77777777" w:rsidR="00F73BF6" w:rsidRDefault="00F73BF6" w:rsidP="00BA086D">
            <w:pPr>
              <w:rPr>
                <w:b/>
              </w:rPr>
            </w:pPr>
          </w:p>
        </w:tc>
      </w:tr>
      <w:tr w:rsidR="00F73BF6" w14:paraId="0DC799D0" w14:textId="77777777" w:rsidTr="00631CBE">
        <w:trPr>
          <w:trHeight w:val="70"/>
        </w:trPr>
        <w:tc>
          <w:tcPr>
            <w:tcW w:w="709" w:type="dxa"/>
            <w:vMerge/>
            <w:vAlign w:val="center"/>
          </w:tcPr>
          <w:p w14:paraId="5A6BCA1C" w14:textId="77777777" w:rsidR="00F73BF6" w:rsidRDefault="00F73BF6" w:rsidP="00BA086D">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74356FA8" w14:textId="77777777" w:rsidR="00F73BF6" w:rsidRDefault="00F73BF6" w:rsidP="00BA086D">
            <w:pPr>
              <w:rPr>
                <w:rFonts w:cs="Arial"/>
                <w:lang w:eastAsia="ja-JP"/>
              </w:rPr>
            </w:pPr>
            <w:r>
              <w:rPr>
                <w:rFonts w:cs="Arial"/>
                <w:lang w:eastAsia="ja-JP"/>
              </w:rPr>
              <w:t>128</w:t>
            </w:r>
          </w:p>
        </w:tc>
        <w:tc>
          <w:tcPr>
            <w:tcW w:w="567" w:type="dxa"/>
            <w:vMerge/>
            <w:tcBorders>
              <w:right w:val="single" w:sz="4" w:space="0" w:color="000000"/>
            </w:tcBorders>
            <w:vAlign w:val="center"/>
          </w:tcPr>
          <w:p w14:paraId="410977EB" w14:textId="77777777" w:rsidR="00F73BF6" w:rsidRDefault="00F73BF6" w:rsidP="00BA086D">
            <w:pPr>
              <w:widowControl/>
              <w:spacing w:after="0" w:line="240" w:lineRule="auto"/>
            </w:pPr>
          </w:p>
        </w:tc>
        <w:tc>
          <w:tcPr>
            <w:tcW w:w="818" w:type="dxa"/>
            <w:vMerge/>
            <w:tcBorders>
              <w:left w:val="single" w:sz="4" w:space="0" w:color="000000"/>
              <w:right w:val="single" w:sz="4" w:space="0" w:color="000000"/>
            </w:tcBorders>
            <w:vAlign w:val="center"/>
          </w:tcPr>
          <w:p w14:paraId="234A3DD3" w14:textId="77777777" w:rsidR="00F73BF6" w:rsidRDefault="00F73BF6" w:rsidP="00BA086D">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1AE8D644" w14:textId="3B33D7B7" w:rsidR="00F73BF6" w:rsidRDefault="00F73BF6" w:rsidP="00BA086D">
            <w:pPr>
              <w:rPr>
                <w:b/>
              </w:rPr>
            </w:pPr>
            <w:r w:rsidRPr="00AA2DDF">
              <w:rPr>
                <w:b/>
              </w:rPr>
              <w:t xml:space="preserve">NWT EVS @ 1x 128 kbps (SWB/FB) </w:t>
            </w:r>
          </w:p>
        </w:tc>
        <w:tc>
          <w:tcPr>
            <w:tcW w:w="4568" w:type="dxa"/>
            <w:tcBorders>
              <w:top w:val="single" w:sz="4" w:space="0" w:color="000000"/>
              <w:left w:val="single" w:sz="4" w:space="0" w:color="000000"/>
              <w:bottom w:val="single" w:sz="4" w:space="0" w:color="000000"/>
              <w:right w:val="single" w:sz="4" w:space="0" w:color="000000"/>
            </w:tcBorders>
          </w:tcPr>
          <w:p w14:paraId="7170C1CC" w14:textId="77777777" w:rsidR="00F73BF6" w:rsidRDefault="00F73BF6" w:rsidP="00BA086D">
            <w:pPr>
              <w:rPr>
                <w:b/>
              </w:rPr>
            </w:pPr>
          </w:p>
        </w:tc>
      </w:tr>
      <w:tr w:rsidR="00F73BF6" w14:paraId="6735E5C2" w14:textId="77777777" w:rsidTr="00631CBE">
        <w:trPr>
          <w:trHeight w:val="70"/>
        </w:trPr>
        <w:tc>
          <w:tcPr>
            <w:tcW w:w="709" w:type="dxa"/>
            <w:vMerge/>
            <w:vAlign w:val="center"/>
            <w:hideMark/>
          </w:tcPr>
          <w:p w14:paraId="3D6466DA" w14:textId="77777777" w:rsidR="00F73BF6" w:rsidRDefault="00F73BF6" w:rsidP="00BA086D">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4FCA8C11" w14:textId="77777777" w:rsidR="00F73BF6" w:rsidRDefault="00F73BF6" w:rsidP="00BA086D">
            <w:pPr>
              <w:rPr>
                <w:rFonts w:cs="Arial"/>
                <w:lang w:eastAsia="ja-JP"/>
              </w:rPr>
            </w:pPr>
            <w:r>
              <w:rPr>
                <w:rFonts w:cs="Arial"/>
                <w:lang w:eastAsia="ja-JP"/>
              </w:rPr>
              <w:t>160</w:t>
            </w:r>
          </w:p>
        </w:tc>
        <w:tc>
          <w:tcPr>
            <w:tcW w:w="567" w:type="dxa"/>
            <w:vMerge/>
            <w:tcBorders>
              <w:right w:val="single" w:sz="4" w:space="0" w:color="000000"/>
            </w:tcBorders>
            <w:vAlign w:val="center"/>
            <w:hideMark/>
          </w:tcPr>
          <w:p w14:paraId="286C3DF8" w14:textId="77777777" w:rsidR="00F73BF6" w:rsidRDefault="00F73BF6" w:rsidP="00BA086D">
            <w:pPr>
              <w:widowControl/>
              <w:spacing w:after="0" w:line="240" w:lineRule="auto"/>
            </w:pPr>
          </w:p>
        </w:tc>
        <w:tc>
          <w:tcPr>
            <w:tcW w:w="818" w:type="dxa"/>
            <w:vMerge/>
            <w:tcBorders>
              <w:left w:val="single" w:sz="4" w:space="0" w:color="000000"/>
              <w:right w:val="single" w:sz="4" w:space="0" w:color="000000"/>
            </w:tcBorders>
            <w:vAlign w:val="center"/>
            <w:hideMark/>
          </w:tcPr>
          <w:p w14:paraId="5B922C1B" w14:textId="77777777" w:rsidR="00F73BF6" w:rsidRDefault="00F73BF6" w:rsidP="00BA086D">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1B10BABB" w14:textId="776E9617" w:rsidR="00F73BF6" w:rsidRDefault="00F73BF6" w:rsidP="00BA086D">
            <w:pPr>
              <w:rPr>
                <w:b/>
                <w:bCs/>
              </w:rPr>
            </w:pPr>
          </w:p>
        </w:tc>
        <w:tc>
          <w:tcPr>
            <w:tcW w:w="4568" w:type="dxa"/>
            <w:tcBorders>
              <w:top w:val="single" w:sz="4" w:space="0" w:color="000000"/>
              <w:left w:val="single" w:sz="4" w:space="0" w:color="000000"/>
              <w:bottom w:val="single" w:sz="4" w:space="0" w:color="000000"/>
              <w:right w:val="single" w:sz="4" w:space="0" w:color="000000"/>
            </w:tcBorders>
          </w:tcPr>
          <w:p w14:paraId="6BD86209" w14:textId="77777777" w:rsidR="00F73BF6" w:rsidRPr="5C7BDECB" w:rsidRDefault="00F73BF6" w:rsidP="00BA086D">
            <w:pPr>
              <w:rPr>
                <w:b/>
                <w:bCs/>
              </w:rPr>
            </w:pPr>
          </w:p>
        </w:tc>
      </w:tr>
      <w:tr w:rsidR="00F73BF6" w14:paraId="3E157643" w14:textId="77777777" w:rsidTr="00631CBE">
        <w:trPr>
          <w:trHeight w:val="70"/>
        </w:trPr>
        <w:tc>
          <w:tcPr>
            <w:tcW w:w="709" w:type="dxa"/>
            <w:vMerge/>
            <w:vAlign w:val="center"/>
          </w:tcPr>
          <w:p w14:paraId="19BC324C" w14:textId="77777777" w:rsidR="00F73BF6" w:rsidRDefault="00F73BF6" w:rsidP="00BA086D">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63E259E2" w14:textId="77777777" w:rsidR="00F73BF6" w:rsidRDefault="00F73BF6" w:rsidP="00BA086D">
            <w:pPr>
              <w:rPr>
                <w:rFonts w:cs="Arial"/>
                <w:lang w:eastAsia="ja-JP"/>
              </w:rPr>
            </w:pPr>
            <w:r>
              <w:rPr>
                <w:rFonts w:cs="Arial"/>
                <w:lang w:eastAsia="ja-JP"/>
              </w:rPr>
              <w:t>192</w:t>
            </w:r>
          </w:p>
        </w:tc>
        <w:tc>
          <w:tcPr>
            <w:tcW w:w="567" w:type="dxa"/>
            <w:vMerge/>
            <w:tcBorders>
              <w:right w:val="single" w:sz="4" w:space="0" w:color="000000"/>
            </w:tcBorders>
            <w:vAlign w:val="center"/>
          </w:tcPr>
          <w:p w14:paraId="7D9F2FDB" w14:textId="77777777" w:rsidR="00F73BF6" w:rsidRDefault="00F73BF6" w:rsidP="00BA086D">
            <w:pPr>
              <w:widowControl/>
              <w:spacing w:after="0" w:line="240" w:lineRule="auto"/>
            </w:pPr>
          </w:p>
        </w:tc>
        <w:tc>
          <w:tcPr>
            <w:tcW w:w="818" w:type="dxa"/>
            <w:vMerge/>
            <w:tcBorders>
              <w:left w:val="single" w:sz="4" w:space="0" w:color="000000"/>
              <w:right w:val="single" w:sz="4" w:space="0" w:color="000000"/>
            </w:tcBorders>
            <w:vAlign w:val="center"/>
          </w:tcPr>
          <w:p w14:paraId="5EFBCEF5" w14:textId="77777777" w:rsidR="00F73BF6" w:rsidRDefault="00F73BF6" w:rsidP="00BA086D">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3F1C2CD" w14:textId="3EC57E46" w:rsidR="00F73BF6" w:rsidRDefault="00F73BF6" w:rsidP="00BA086D">
            <w:pPr>
              <w:rPr>
                <w:b/>
              </w:rPr>
            </w:pPr>
          </w:p>
        </w:tc>
        <w:tc>
          <w:tcPr>
            <w:tcW w:w="4568" w:type="dxa"/>
            <w:tcBorders>
              <w:top w:val="single" w:sz="4" w:space="0" w:color="000000"/>
              <w:left w:val="single" w:sz="4" w:space="0" w:color="000000"/>
              <w:bottom w:val="single" w:sz="4" w:space="0" w:color="000000"/>
              <w:right w:val="single" w:sz="4" w:space="0" w:color="000000"/>
            </w:tcBorders>
          </w:tcPr>
          <w:p w14:paraId="6CCAE08D" w14:textId="77777777" w:rsidR="00F73BF6" w:rsidRDefault="00F73BF6" w:rsidP="00BA086D">
            <w:pPr>
              <w:rPr>
                <w:b/>
              </w:rPr>
            </w:pPr>
          </w:p>
        </w:tc>
      </w:tr>
      <w:tr w:rsidR="00F73BF6" w14:paraId="3F589350" w14:textId="77777777" w:rsidTr="00631CBE">
        <w:trPr>
          <w:trHeight w:val="70"/>
        </w:trPr>
        <w:tc>
          <w:tcPr>
            <w:tcW w:w="709" w:type="dxa"/>
            <w:vMerge/>
            <w:vAlign w:val="center"/>
          </w:tcPr>
          <w:p w14:paraId="5866B7B0" w14:textId="77777777" w:rsidR="00F73BF6" w:rsidRDefault="00F73BF6" w:rsidP="00BA086D">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77A1C27C" w14:textId="77777777" w:rsidR="00F73BF6" w:rsidRDefault="00F73BF6" w:rsidP="00BA086D">
            <w:pPr>
              <w:rPr>
                <w:rFonts w:cs="Arial"/>
                <w:lang w:eastAsia="ja-JP"/>
              </w:rPr>
            </w:pPr>
            <w:r>
              <w:rPr>
                <w:rFonts w:cs="Arial"/>
                <w:lang w:eastAsia="ja-JP"/>
              </w:rPr>
              <w:t>256</w:t>
            </w:r>
          </w:p>
        </w:tc>
        <w:tc>
          <w:tcPr>
            <w:tcW w:w="567" w:type="dxa"/>
            <w:vMerge/>
            <w:tcBorders>
              <w:right w:val="single" w:sz="4" w:space="0" w:color="000000"/>
            </w:tcBorders>
            <w:vAlign w:val="center"/>
          </w:tcPr>
          <w:p w14:paraId="13AF104D" w14:textId="77777777" w:rsidR="00F73BF6" w:rsidRDefault="00F73BF6" w:rsidP="00BA086D">
            <w:pPr>
              <w:widowControl/>
              <w:spacing w:after="0" w:line="240" w:lineRule="auto"/>
            </w:pPr>
          </w:p>
        </w:tc>
        <w:tc>
          <w:tcPr>
            <w:tcW w:w="818" w:type="dxa"/>
            <w:vMerge/>
            <w:tcBorders>
              <w:left w:val="single" w:sz="4" w:space="0" w:color="000000"/>
              <w:right w:val="single" w:sz="4" w:space="0" w:color="000000"/>
            </w:tcBorders>
            <w:vAlign w:val="center"/>
          </w:tcPr>
          <w:p w14:paraId="3E111A30" w14:textId="77777777" w:rsidR="00F73BF6" w:rsidRDefault="00F73BF6" w:rsidP="00BA086D">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2AB55495" w14:textId="2A9AB344" w:rsidR="00F73BF6" w:rsidRDefault="00F73BF6" w:rsidP="00BA086D">
            <w:pPr>
              <w:rPr>
                <w:b/>
              </w:rPr>
            </w:pPr>
          </w:p>
        </w:tc>
        <w:tc>
          <w:tcPr>
            <w:tcW w:w="4568" w:type="dxa"/>
            <w:tcBorders>
              <w:top w:val="single" w:sz="4" w:space="0" w:color="000000"/>
              <w:left w:val="single" w:sz="4" w:space="0" w:color="000000"/>
              <w:bottom w:val="single" w:sz="4" w:space="0" w:color="000000"/>
              <w:right w:val="single" w:sz="4" w:space="0" w:color="000000"/>
            </w:tcBorders>
          </w:tcPr>
          <w:p w14:paraId="097A9952" w14:textId="77777777" w:rsidR="00F73BF6" w:rsidRDefault="00F73BF6" w:rsidP="00BA086D">
            <w:pPr>
              <w:rPr>
                <w:b/>
              </w:rPr>
            </w:pPr>
          </w:p>
        </w:tc>
      </w:tr>
      <w:tr w:rsidR="00F73BF6" w14:paraId="78226118" w14:textId="77777777" w:rsidTr="00631CBE">
        <w:trPr>
          <w:trHeight w:val="70"/>
        </w:trPr>
        <w:tc>
          <w:tcPr>
            <w:tcW w:w="709" w:type="dxa"/>
            <w:vMerge/>
            <w:vAlign w:val="center"/>
          </w:tcPr>
          <w:p w14:paraId="44184A91" w14:textId="77777777" w:rsidR="00F73BF6" w:rsidRDefault="00F73BF6" w:rsidP="00BA086D">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72F162BB" w14:textId="77777777" w:rsidR="00F73BF6" w:rsidRDefault="00F73BF6" w:rsidP="00BA086D">
            <w:pPr>
              <w:rPr>
                <w:rFonts w:cs="Arial"/>
                <w:lang w:eastAsia="ja-JP"/>
              </w:rPr>
            </w:pPr>
            <w:r>
              <w:rPr>
                <w:rFonts w:cs="Arial"/>
                <w:lang w:eastAsia="ja-JP"/>
              </w:rPr>
              <w:t>384</w:t>
            </w:r>
          </w:p>
        </w:tc>
        <w:tc>
          <w:tcPr>
            <w:tcW w:w="567" w:type="dxa"/>
            <w:vMerge/>
            <w:tcBorders>
              <w:right w:val="single" w:sz="4" w:space="0" w:color="000000"/>
            </w:tcBorders>
            <w:vAlign w:val="center"/>
          </w:tcPr>
          <w:p w14:paraId="316599C5" w14:textId="77777777" w:rsidR="00F73BF6" w:rsidRDefault="00F73BF6" w:rsidP="00BA086D">
            <w:pPr>
              <w:widowControl/>
              <w:spacing w:after="0" w:line="240" w:lineRule="auto"/>
            </w:pPr>
          </w:p>
        </w:tc>
        <w:tc>
          <w:tcPr>
            <w:tcW w:w="818" w:type="dxa"/>
            <w:vMerge/>
            <w:tcBorders>
              <w:left w:val="single" w:sz="4" w:space="0" w:color="000000"/>
              <w:right w:val="single" w:sz="4" w:space="0" w:color="000000"/>
            </w:tcBorders>
            <w:vAlign w:val="center"/>
          </w:tcPr>
          <w:p w14:paraId="21C8DB88" w14:textId="77777777" w:rsidR="00F73BF6" w:rsidRDefault="00F73BF6" w:rsidP="00BA086D">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1753E6D5" w14:textId="3768FC32" w:rsidR="00F73BF6" w:rsidRDefault="00F73BF6" w:rsidP="00BA086D">
            <w:pPr>
              <w:rPr>
                <w:b/>
              </w:rPr>
            </w:pPr>
          </w:p>
        </w:tc>
        <w:tc>
          <w:tcPr>
            <w:tcW w:w="4568" w:type="dxa"/>
            <w:tcBorders>
              <w:top w:val="single" w:sz="4" w:space="0" w:color="000000"/>
              <w:left w:val="single" w:sz="4" w:space="0" w:color="000000"/>
              <w:bottom w:val="single" w:sz="4" w:space="0" w:color="000000"/>
              <w:right w:val="single" w:sz="4" w:space="0" w:color="000000"/>
            </w:tcBorders>
          </w:tcPr>
          <w:p w14:paraId="08CB3E51" w14:textId="77777777" w:rsidR="00F73BF6" w:rsidRDefault="00F73BF6" w:rsidP="00BA086D">
            <w:pPr>
              <w:rPr>
                <w:b/>
              </w:rPr>
            </w:pPr>
          </w:p>
        </w:tc>
      </w:tr>
      <w:tr w:rsidR="00F73BF6" w14:paraId="44C00F58" w14:textId="77777777" w:rsidTr="00631CBE">
        <w:trPr>
          <w:trHeight w:val="70"/>
        </w:trPr>
        <w:tc>
          <w:tcPr>
            <w:tcW w:w="709" w:type="dxa"/>
            <w:vMerge/>
            <w:vAlign w:val="center"/>
          </w:tcPr>
          <w:p w14:paraId="59F3D459" w14:textId="77777777" w:rsidR="00F73BF6" w:rsidRDefault="00F73BF6" w:rsidP="00BA086D">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7A263345" w14:textId="77777777" w:rsidR="00F73BF6" w:rsidRDefault="00F73BF6" w:rsidP="00BA086D">
            <w:pPr>
              <w:rPr>
                <w:rFonts w:cs="Arial"/>
                <w:lang w:eastAsia="ja-JP"/>
              </w:rPr>
            </w:pPr>
            <w:r>
              <w:rPr>
                <w:rFonts w:cs="Arial"/>
                <w:lang w:eastAsia="ja-JP"/>
              </w:rPr>
              <w:t>512</w:t>
            </w:r>
          </w:p>
        </w:tc>
        <w:tc>
          <w:tcPr>
            <w:tcW w:w="567" w:type="dxa"/>
            <w:vMerge/>
            <w:tcBorders>
              <w:right w:val="single" w:sz="4" w:space="0" w:color="000000"/>
            </w:tcBorders>
            <w:vAlign w:val="center"/>
          </w:tcPr>
          <w:p w14:paraId="2689CF36" w14:textId="77777777" w:rsidR="00F73BF6" w:rsidRDefault="00F73BF6" w:rsidP="00BA086D">
            <w:pPr>
              <w:widowControl/>
              <w:spacing w:after="0" w:line="240" w:lineRule="auto"/>
            </w:pPr>
          </w:p>
        </w:tc>
        <w:tc>
          <w:tcPr>
            <w:tcW w:w="818" w:type="dxa"/>
            <w:vMerge/>
            <w:tcBorders>
              <w:left w:val="single" w:sz="4" w:space="0" w:color="000000"/>
              <w:right w:val="single" w:sz="4" w:space="0" w:color="000000"/>
            </w:tcBorders>
            <w:vAlign w:val="center"/>
          </w:tcPr>
          <w:p w14:paraId="0FDF08E3" w14:textId="77777777" w:rsidR="00F73BF6" w:rsidRDefault="00F73BF6" w:rsidP="00BA086D">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7A649DC4" w14:textId="519FDE1F" w:rsidR="00F73BF6" w:rsidRDefault="00F73BF6" w:rsidP="00BA086D">
            <w:pPr>
              <w:rPr>
                <w:b/>
              </w:rPr>
            </w:pPr>
          </w:p>
        </w:tc>
        <w:tc>
          <w:tcPr>
            <w:tcW w:w="4568" w:type="dxa"/>
            <w:tcBorders>
              <w:top w:val="single" w:sz="4" w:space="0" w:color="000000"/>
              <w:left w:val="single" w:sz="4" w:space="0" w:color="000000"/>
              <w:bottom w:val="single" w:sz="4" w:space="0" w:color="000000"/>
              <w:right w:val="single" w:sz="4" w:space="0" w:color="000000"/>
            </w:tcBorders>
          </w:tcPr>
          <w:p w14:paraId="010555FA" w14:textId="77777777" w:rsidR="00F73BF6" w:rsidRDefault="00F73BF6" w:rsidP="00BA086D">
            <w:pPr>
              <w:rPr>
                <w:b/>
              </w:rPr>
            </w:pPr>
          </w:p>
        </w:tc>
      </w:tr>
    </w:tbl>
    <w:p w14:paraId="17196D4D" w14:textId="4AB746E0" w:rsidR="00C2192B" w:rsidRDefault="00C2192B" w:rsidP="00C2192B">
      <w:r w:rsidRPr="005A4541">
        <w:rPr>
          <w:vertAlign w:val="superscript"/>
        </w:rPr>
        <w:t>(*</w:t>
      </w:r>
      <w:r>
        <w:t xml:space="preserve"> DTX will be tested for rates up to </w:t>
      </w:r>
      <w:r w:rsidR="00F73BF6">
        <w:t>24.4</w:t>
      </w:r>
      <w:r>
        <w:t xml:space="preserve"> kbit/s where mandatory DTX operation is available for the multi-mono EVS reference.</w:t>
      </w:r>
    </w:p>
    <w:p w14:paraId="4582E91B" w14:textId="0015A73B" w:rsidR="00C2192B" w:rsidRDefault="00C2192B" w:rsidP="00C2192B">
      <w:r w:rsidRPr="005A4541">
        <w:rPr>
          <w:vertAlign w:val="superscript"/>
        </w:rPr>
        <w:t>(**</w:t>
      </w:r>
      <w:r>
        <w:t xml:space="preserve"> The EVS reference shall be produced by </w:t>
      </w:r>
      <w:r w:rsidR="00F344E3">
        <w:t xml:space="preserve">1 </w:t>
      </w:r>
      <w:r>
        <w:t xml:space="preserve">individual EVS coding of the </w:t>
      </w:r>
      <w:r w:rsidR="00F344E3">
        <w:t xml:space="preserve">object </w:t>
      </w:r>
      <w:r>
        <w:t>signals</w:t>
      </w:r>
      <w:r w:rsidR="00713C5B">
        <w:t xml:space="preserve"> using unquantized object metadata</w:t>
      </w:r>
      <w:r w:rsidR="00F344E3">
        <w:t>.</w:t>
      </w:r>
    </w:p>
    <w:p w14:paraId="37023683" w14:textId="279FEC2E" w:rsidR="008E0646" w:rsidRDefault="008E0646" w:rsidP="008E0646">
      <w:r w:rsidRPr="00E65A58">
        <w:t>The requirements will be tested with binaural rendering over headphones. The requirements may also be tested with rendering over a room loudspeaker system in experienced listener tests.</w:t>
      </w:r>
    </w:p>
    <w:p w14:paraId="69DD2367" w14:textId="17B9F7C1" w:rsidR="001D5895" w:rsidRPr="00DD2AC4" w:rsidRDefault="001D5895" w:rsidP="001D5895">
      <w:pPr>
        <w:rPr>
          <w:rFonts w:cs="Arial"/>
          <w:lang w:val="en-US"/>
        </w:rPr>
      </w:pPr>
      <w:r>
        <w:rPr>
          <w:rFonts w:cs="Arial"/>
          <w:lang w:val="en-US"/>
        </w:rPr>
        <w:t>Note: No performance requirements are defined for WB content.</w:t>
      </w:r>
    </w:p>
    <w:p w14:paraId="35367453" w14:textId="0519593D" w:rsidR="00871E39" w:rsidRDefault="00871E39" w:rsidP="2E3043F9">
      <w:pPr>
        <w:rPr>
          <w:b/>
          <w:bCs/>
          <w:sz w:val="24"/>
          <w:szCs w:val="24"/>
          <w:lang w:val="en-US"/>
        </w:rPr>
      </w:pPr>
    </w:p>
    <w:p w14:paraId="4D794CA0" w14:textId="699F6545" w:rsidR="0079437E" w:rsidRPr="00F11173" w:rsidRDefault="0079437E" w:rsidP="0079437E">
      <w:pPr>
        <w:rPr>
          <w:rFonts w:cs="Arial"/>
          <w:b/>
          <w:bCs/>
          <w:sz w:val="24"/>
          <w:szCs w:val="24"/>
          <w:lang w:val="en-US"/>
        </w:rPr>
      </w:pPr>
      <w:r>
        <w:rPr>
          <w:rFonts w:cs="Arial"/>
          <w:b/>
          <w:bCs/>
          <w:sz w:val="24"/>
          <w:szCs w:val="24"/>
          <w:lang w:val="en-US"/>
        </w:rPr>
        <w:t>6.5.</w:t>
      </w:r>
      <w:r w:rsidR="000D1073">
        <w:rPr>
          <w:rFonts w:cs="Arial"/>
          <w:b/>
          <w:bCs/>
          <w:sz w:val="24"/>
          <w:szCs w:val="24"/>
          <w:lang w:val="en-US"/>
        </w:rPr>
        <w:t>2</w:t>
      </w:r>
      <w:r>
        <w:rPr>
          <w:rFonts w:cs="Arial"/>
          <w:b/>
          <w:bCs/>
          <w:sz w:val="24"/>
          <w:szCs w:val="24"/>
          <w:lang w:val="en-US"/>
        </w:rPr>
        <w:t xml:space="preserve"> Object-based Audio, 2 Objects</w:t>
      </w:r>
      <w:r w:rsidRPr="00DD2AC4">
        <w:rPr>
          <w:rFonts w:cs="Arial"/>
          <w:b/>
          <w:bCs/>
          <w:sz w:val="24"/>
          <w:szCs w:val="24"/>
          <w:lang w:val="en-US"/>
        </w:rPr>
        <w:t>:</w:t>
      </w:r>
    </w:p>
    <w:p w14:paraId="417D6EC4" w14:textId="5E281F36" w:rsidR="0079437E" w:rsidRPr="00394C82" w:rsidRDefault="0079437E" w:rsidP="0079437E">
      <w:pPr>
        <w:rPr>
          <w:lang w:val="en-US"/>
        </w:rPr>
      </w:pPr>
      <w:r w:rsidRPr="00394C82">
        <w:rPr>
          <w:b/>
          <w:lang w:val="en-US"/>
        </w:rPr>
        <w:t xml:space="preserve">High-level definition of </w:t>
      </w:r>
      <w:r>
        <w:rPr>
          <w:b/>
          <w:lang w:val="en-US"/>
        </w:rPr>
        <w:t>Object-based Audio, 2 Objects</w:t>
      </w:r>
      <w:r w:rsidRPr="00394C82">
        <w:rPr>
          <w:b/>
          <w:lang w:val="en-US"/>
        </w:rPr>
        <w:t xml:space="preserve"> requirements</w:t>
      </w:r>
    </w:p>
    <w:p w14:paraId="040F2A7A" w14:textId="77777777" w:rsidR="0079437E" w:rsidRDefault="0079437E" w:rsidP="0079437E">
      <w:pPr>
        <w:rPr>
          <w:lang w:val="en-US"/>
        </w:rPr>
      </w:pPr>
      <w:r w:rsidRPr="00FB30E7">
        <w:rPr>
          <w:lang w:val="en-US"/>
        </w:rPr>
        <w:t xml:space="preserve">The general requirement is that IVAS operated at rate X </w:t>
      </w:r>
      <w:r>
        <w:rPr>
          <w:lang w:val="en-US"/>
        </w:rPr>
        <w:t>shall</w:t>
      </w:r>
    </w:p>
    <w:p w14:paraId="54DD328E" w14:textId="296E3CBB" w:rsidR="0079437E" w:rsidRPr="00D20884" w:rsidRDefault="0079437E" w:rsidP="0079437E">
      <w:pPr>
        <w:pStyle w:val="ListParagraph"/>
        <w:numPr>
          <w:ilvl w:val="0"/>
          <w:numId w:val="17"/>
        </w:numPr>
        <w:rPr>
          <w:sz w:val="20"/>
          <w:lang w:val="en-US"/>
        </w:rPr>
      </w:pPr>
      <w:r w:rsidRPr="00D20884">
        <w:rPr>
          <w:sz w:val="20"/>
          <w:lang w:val="en-US"/>
        </w:rPr>
        <w:t>be no worse than the EVS multi-mono system, where each EVS instance is operated at the closest bit rate to X/2.</w:t>
      </w:r>
    </w:p>
    <w:p w14:paraId="44E9602E" w14:textId="77777777" w:rsidR="0079437E" w:rsidRDefault="0079437E" w:rsidP="0079437E">
      <w:pPr>
        <w:pStyle w:val="ListParagraph"/>
        <w:numPr>
          <w:ilvl w:val="0"/>
          <w:numId w:val="17"/>
        </w:numPr>
        <w:rPr>
          <w:sz w:val="20"/>
          <w:lang w:val="en-US"/>
        </w:rPr>
      </w:pPr>
      <w:r w:rsidRPr="00871E39">
        <w:rPr>
          <w:sz w:val="20"/>
          <w:lang w:val="en-US"/>
        </w:rPr>
        <w:t>For the EVS multi-mono system, the object metadata is fed without any quantization directly to the renderer.</w:t>
      </w:r>
    </w:p>
    <w:p w14:paraId="481BA272" w14:textId="77777777" w:rsidR="0079437E" w:rsidRPr="00871E39" w:rsidRDefault="0079437E" w:rsidP="0079437E">
      <w:pPr>
        <w:pStyle w:val="ListParagraph"/>
        <w:numPr>
          <w:ilvl w:val="0"/>
          <w:numId w:val="17"/>
        </w:numPr>
        <w:rPr>
          <w:sz w:val="20"/>
          <w:lang w:val="en-US"/>
        </w:rPr>
      </w:pPr>
      <w:r>
        <w:rPr>
          <w:sz w:val="20"/>
          <w:lang w:val="en-US"/>
        </w:rPr>
        <w:t>The</w:t>
      </w:r>
      <w:r w:rsidRPr="00871E39">
        <w:rPr>
          <w:sz w:val="20"/>
          <w:lang w:val="en-US"/>
        </w:rPr>
        <w:t xml:space="preserve"> identical set of </w:t>
      </w:r>
      <w:r>
        <w:rPr>
          <w:sz w:val="20"/>
          <w:lang w:val="en-US"/>
        </w:rPr>
        <w:t xml:space="preserve">minimal IVAS object </w:t>
      </w:r>
      <w:r w:rsidRPr="00871E39">
        <w:rPr>
          <w:sz w:val="20"/>
          <w:lang w:val="en-US"/>
        </w:rPr>
        <w:t>metadata</w:t>
      </w:r>
      <w:r>
        <w:rPr>
          <w:sz w:val="20"/>
          <w:lang w:val="en-US"/>
        </w:rPr>
        <w:t xml:space="preserve"> (as defined in IVAS-4, Annex C)</w:t>
      </w:r>
      <w:r w:rsidRPr="00871E39">
        <w:rPr>
          <w:sz w:val="20"/>
          <w:lang w:val="en-US"/>
        </w:rPr>
        <w:t xml:space="preserve"> is used for both, IVAS and the EVS multi-mono system. </w:t>
      </w:r>
    </w:p>
    <w:p w14:paraId="6733D22B" w14:textId="77777777" w:rsidR="0079437E" w:rsidRPr="00394C82" w:rsidRDefault="0079437E" w:rsidP="0079437E">
      <w:pPr>
        <w:rPr>
          <w:b/>
          <w:bCs/>
          <w:lang w:val="en-US"/>
        </w:rPr>
      </w:pPr>
    </w:p>
    <w:p w14:paraId="4A12A4E5" w14:textId="48A79D7A" w:rsidR="0079437E" w:rsidRPr="00394C82" w:rsidRDefault="0079437E" w:rsidP="0079437E">
      <w:pPr>
        <w:rPr>
          <w:lang w:val="en-US"/>
        </w:rPr>
      </w:pPr>
      <w:r w:rsidRPr="00394C82">
        <w:rPr>
          <w:b/>
          <w:bCs/>
          <w:lang w:val="en-US"/>
        </w:rPr>
        <w:t xml:space="preserve">Detailed </w:t>
      </w:r>
      <w:r>
        <w:rPr>
          <w:b/>
          <w:bCs/>
          <w:lang w:val="en-US"/>
        </w:rPr>
        <w:t xml:space="preserve">Object-based Audio, </w:t>
      </w:r>
      <w:r w:rsidR="00627FC1">
        <w:rPr>
          <w:b/>
          <w:bCs/>
          <w:lang w:val="en-US"/>
        </w:rPr>
        <w:t>2</w:t>
      </w:r>
      <w:r>
        <w:rPr>
          <w:b/>
          <w:bCs/>
          <w:lang w:val="en-US"/>
        </w:rPr>
        <w:t xml:space="preserve"> Object</w:t>
      </w:r>
      <w:r w:rsidRPr="00394C82">
        <w:rPr>
          <w:b/>
          <w:lang w:val="en-US"/>
        </w:rPr>
        <w:t xml:space="preserve"> requirements</w:t>
      </w:r>
    </w:p>
    <w:p w14:paraId="484CC6E6" w14:textId="77777777" w:rsidR="0079437E" w:rsidRPr="00394C82" w:rsidRDefault="0079437E" w:rsidP="0079437E">
      <w:pPr>
        <w:rPr>
          <w:lang w:val="en-US"/>
        </w:rPr>
      </w:pPr>
      <w:r w:rsidRPr="00394C82">
        <w:rPr>
          <w:lang w:val="en-US"/>
        </w:rPr>
        <w:t xml:space="preserve">The following table illustrates corresponding detailed performance requirements for </w:t>
      </w:r>
      <w:r>
        <w:rPr>
          <w:lang w:val="en-US"/>
        </w:rPr>
        <w:t>Object-based</w:t>
      </w:r>
      <w:r w:rsidRPr="00394C82">
        <w:rPr>
          <w:lang w:val="en-US"/>
        </w:rPr>
        <w:t xml:space="preserve"> audio content</w:t>
      </w:r>
      <w:r>
        <w:rPr>
          <w:lang w:val="en-US"/>
        </w:rPr>
        <w:t xml:space="preserve"> with 1 object</w:t>
      </w:r>
      <w:r w:rsidRPr="00394C82">
        <w:rPr>
          <w:lang w:val="en-US"/>
        </w:rPr>
        <w:t>:</w:t>
      </w:r>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568"/>
        <w:gridCol w:w="4568"/>
      </w:tblGrid>
      <w:tr w:rsidR="0079437E" w14:paraId="05833981" w14:textId="77777777" w:rsidTr="00631CBE">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44773A00" w14:textId="77777777" w:rsidR="0079437E" w:rsidRDefault="0079437E" w:rsidP="00631CBE">
            <w:r>
              <w:t>BW</w:t>
            </w:r>
          </w:p>
          <w:p w14:paraId="2CF8E0AD" w14:textId="77777777" w:rsidR="0079437E" w:rsidRDefault="0079437E" w:rsidP="00631CBE"/>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62D01C0C" w14:textId="77777777" w:rsidR="0079437E" w:rsidRDefault="0079437E" w:rsidP="00631CBE">
            <w:r>
              <w:t>Bitrate (kbit/s)</w:t>
            </w:r>
          </w:p>
        </w:tc>
        <w:tc>
          <w:tcPr>
            <w:tcW w:w="567" w:type="dxa"/>
            <w:tcBorders>
              <w:top w:val="single" w:sz="4" w:space="0" w:color="000000"/>
              <w:left w:val="single" w:sz="4" w:space="0" w:color="000000"/>
              <w:bottom w:val="single" w:sz="4" w:space="0" w:color="000000"/>
              <w:right w:val="single" w:sz="4" w:space="0" w:color="000000"/>
            </w:tcBorders>
            <w:shd w:val="clear" w:color="auto" w:fill="E6E6E6"/>
          </w:tcPr>
          <w:p w14:paraId="64D0D1F9" w14:textId="77777777" w:rsidR="0079437E" w:rsidRDefault="0079437E" w:rsidP="00631CBE">
            <w:r>
              <w:t>FER</w:t>
            </w:r>
          </w:p>
          <w:p w14:paraId="3A142096" w14:textId="77777777" w:rsidR="0079437E" w:rsidRDefault="0079437E" w:rsidP="00631CBE"/>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
          <w:p w14:paraId="3133003F" w14:textId="77777777" w:rsidR="0079437E" w:rsidRDefault="0079437E" w:rsidP="00631CBE">
            <w:proofErr w:type="gramStart"/>
            <w:r>
              <w:t>DTX</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
          <w:p w14:paraId="0C9D3DFE" w14:textId="77777777" w:rsidR="0079437E" w:rsidRDefault="0079437E" w:rsidP="00631CBE">
            <w:proofErr w:type="gramStart"/>
            <w:r>
              <w:t>Requirements</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tcPr>
          <w:p w14:paraId="075FE93B" w14:textId="77777777" w:rsidR="0079437E" w:rsidRDefault="0079437E" w:rsidP="00631CBE">
            <w:r>
              <w:t>Objectives</w:t>
            </w:r>
          </w:p>
        </w:tc>
      </w:tr>
      <w:tr w:rsidR="001526FB" w14:paraId="2A2B2C95" w14:textId="77777777" w:rsidTr="00631CBE">
        <w:trPr>
          <w:trHeight w:val="7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1641BEC4" w14:textId="77777777" w:rsidR="001526FB" w:rsidRDefault="001526FB" w:rsidP="001C53F3">
            <w:pPr>
              <w:rPr>
                <w:rFonts w:cs="Arial"/>
                <w:lang w:eastAsia="ja-JP"/>
              </w:rPr>
            </w:pPr>
            <w:r>
              <w:rPr>
                <w:rFonts w:cs="Arial"/>
                <w:lang w:eastAsia="ja-JP"/>
              </w:rPr>
              <w:t>SWB</w:t>
            </w:r>
          </w:p>
          <w:p w14:paraId="734021D1" w14:textId="77777777" w:rsidR="001526FB" w:rsidRDefault="001526FB" w:rsidP="001C53F3">
            <w:pPr>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tcPr>
          <w:p w14:paraId="7E5E4D1A" w14:textId="77777777" w:rsidR="001526FB" w:rsidRDefault="001526FB" w:rsidP="001C53F3">
            <w:pPr>
              <w:rPr>
                <w:rFonts w:cs="Arial"/>
                <w:lang w:eastAsia="ja-JP"/>
              </w:rPr>
            </w:pPr>
            <w:r>
              <w:rPr>
                <w:rFonts w:cs="Arial"/>
                <w:lang w:eastAsia="ja-JP"/>
              </w:rPr>
              <w:t>13.2</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02C0DA28" w14:textId="77777777" w:rsidR="001526FB" w:rsidRDefault="001526FB" w:rsidP="001C53F3">
            <w:r>
              <w:t>All</w:t>
            </w:r>
          </w:p>
        </w:tc>
        <w:tc>
          <w:tcPr>
            <w:tcW w:w="818" w:type="dxa"/>
            <w:vMerge w:val="restart"/>
            <w:tcBorders>
              <w:top w:val="single" w:sz="4" w:space="0" w:color="000000"/>
              <w:left w:val="single" w:sz="4" w:space="0" w:color="000000"/>
              <w:right w:val="single" w:sz="4" w:space="0" w:color="000000"/>
            </w:tcBorders>
            <w:hideMark/>
          </w:tcPr>
          <w:p w14:paraId="3B7DDFD0" w14:textId="77777777" w:rsidR="001526FB" w:rsidRDefault="001526FB" w:rsidP="001C53F3">
            <w:r>
              <w:t>On/Off</w:t>
            </w:r>
          </w:p>
        </w:tc>
        <w:tc>
          <w:tcPr>
            <w:tcW w:w="4568" w:type="dxa"/>
            <w:tcBorders>
              <w:top w:val="single" w:sz="4" w:space="0" w:color="000000"/>
              <w:left w:val="single" w:sz="4" w:space="0" w:color="000000"/>
              <w:bottom w:val="single" w:sz="4" w:space="0" w:color="000000"/>
              <w:right w:val="single" w:sz="4" w:space="0" w:color="000000"/>
            </w:tcBorders>
          </w:tcPr>
          <w:p w14:paraId="66FFF9A4" w14:textId="2756C1A2" w:rsidR="001526FB" w:rsidRDefault="001526FB" w:rsidP="001C53F3">
            <w:pPr>
              <w:rPr>
                <w:b/>
              </w:rPr>
            </w:pPr>
          </w:p>
        </w:tc>
        <w:tc>
          <w:tcPr>
            <w:tcW w:w="4568" w:type="dxa"/>
            <w:tcBorders>
              <w:top w:val="single" w:sz="4" w:space="0" w:color="000000"/>
              <w:left w:val="single" w:sz="4" w:space="0" w:color="000000"/>
              <w:bottom w:val="single" w:sz="4" w:space="0" w:color="000000"/>
              <w:right w:val="single" w:sz="4" w:space="0" w:color="000000"/>
            </w:tcBorders>
          </w:tcPr>
          <w:p w14:paraId="0518F993" w14:textId="6C1DC796" w:rsidR="001526FB" w:rsidRDefault="001526FB" w:rsidP="001C53F3">
            <w:pPr>
              <w:rPr>
                <w:b/>
              </w:rPr>
            </w:pPr>
          </w:p>
        </w:tc>
      </w:tr>
      <w:tr w:rsidR="001526FB" w:rsidRPr="00FA155C" w14:paraId="360FD13F" w14:textId="77777777" w:rsidTr="00631CBE">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555A2219" w14:textId="77777777" w:rsidR="001526FB" w:rsidRDefault="001526FB" w:rsidP="001C53F3">
            <w:pPr>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7DDB0E57" w14:textId="77777777" w:rsidR="001526FB" w:rsidRDefault="001526FB" w:rsidP="001C53F3">
            <w:pPr>
              <w:rPr>
                <w:rFonts w:cs="Arial"/>
                <w:lang w:eastAsia="ja-JP"/>
              </w:rPr>
            </w:pPr>
            <w:r>
              <w:rPr>
                <w:rFonts w:cs="Arial"/>
                <w:lang w:eastAsia="ja-JP"/>
              </w:rPr>
              <w:t>16.4</w:t>
            </w:r>
          </w:p>
        </w:tc>
        <w:tc>
          <w:tcPr>
            <w:tcW w:w="567" w:type="dxa"/>
            <w:vMerge/>
            <w:tcBorders>
              <w:top w:val="single" w:sz="4" w:space="0" w:color="000000"/>
              <w:left w:val="single" w:sz="4" w:space="0" w:color="000000"/>
              <w:bottom w:val="single" w:sz="4" w:space="0" w:color="000000"/>
              <w:right w:val="single" w:sz="4" w:space="0" w:color="000000"/>
            </w:tcBorders>
          </w:tcPr>
          <w:p w14:paraId="57C22A12" w14:textId="77777777" w:rsidR="001526FB" w:rsidRDefault="001526FB" w:rsidP="001C53F3"/>
        </w:tc>
        <w:tc>
          <w:tcPr>
            <w:tcW w:w="818" w:type="dxa"/>
            <w:vMerge/>
            <w:tcBorders>
              <w:left w:val="single" w:sz="4" w:space="0" w:color="000000"/>
              <w:right w:val="single" w:sz="4" w:space="0" w:color="000000"/>
            </w:tcBorders>
          </w:tcPr>
          <w:p w14:paraId="4ED4E827" w14:textId="77777777" w:rsidR="001526FB" w:rsidRDefault="001526FB" w:rsidP="001C53F3"/>
        </w:tc>
        <w:tc>
          <w:tcPr>
            <w:tcW w:w="4568" w:type="dxa"/>
            <w:tcBorders>
              <w:top w:val="single" w:sz="4" w:space="0" w:color="000000"/>
              <w:left w:val="single" w:sz="4" w:space="0" w:color="000000"/>
              <w:bottom w:val="single" w:sz="4" w:space="0" w:color="000000"/>
              <w:right w:val="single" w:sz="4" w:space="0" w:color="000000"/>
            </w:tcBorders>
          </w:tcPr>
          <w:p w14:paraId="58DB046C" w14:textId="20A2F798" w:rsidR="00DF5EF9" w:rsidRPr="00DF5EF9" w:rsidRDefault="00DF5EF9" w:rsidP="001C53F3">
            <w:pPr>
              <w:rPr>
                <w:b/>
              </w:rPr>
            </w:pPr>
            <w:r w:rsidRPr="00D20884">
              <w:rPr>
                <w:b/>
              </w:rPr>
              <w:t xml:space="preserve">NWT EVS @ </w:t>
            </w:r>
            <w:r w:rsidR="00E65F04" w:rsidRPr="00D20884">
              <w:rPr>
                <w:b/>
              </w:rPr>
              <w:t>2x 8.0 kbps (WB)</w:t>
            </w:r>
          </w:p>
        </w:tc>
        <w:tc>
          <w:tcPr>
            <w:tcW w:w="4568" w:type="dxa"/>
            <w:tcBorders>
              <w:top w:val="single" w:sz="4" w:space="0" w:color="000000"/>
              <w:left w:val="single" w:sz="4" w:space="0" w:color="000000"/>
              <w:bottom w:val="single" w:sz="4" w:space="0" w:color="000000"/>
              <w:right w:val="single" w:sz="4" w:space="0" w:color="000000"/>
            </w:tcBorders>
          </w:tcPr>
          <w:p w14:paraId="65457E6C" w14:textId="0BE8DFC4" w:rsidR="001526FB" w:rsidRPr="00FA155C" w:rsidRDefault="001526FB" w:rsidP="001C53F3">
            <w:pPr>
              <w:rPr>
                <w:b/>
                <w:lang w:val="en-US"/>
              </w:rPr>
            </w:pPr>
          </w:p>
        </w:tc>
      </w:tr>
      <w:tr w:rsidR="001526FB" w14:paraId="3F699DBC" w14:textId="77777777" w:rsidTr="00631CBE">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17DB39D4" w14:textId="77777777" w:rsidR="001526FB" w:rsidRPr="00FA155C" w:rsidRDefault="001526FB" w:rsidP="001C53F3">
            <w:pPr>
              <w:rPr>
                <w:rFonts w:cs="Arial"/>
                <w:lang w:val="en-US" w:eastAsia="ja-JP"/>
              </w:rPr>
            </w:pPr>
          </w:p>
        </w:tc>
        <w:tc>
          <w:tcPr>
            <w:tcW w:w="1134" w:type="dxa"/>
            <w:tcBorders>
              <w:top w:val="single" w:sz="4" w:space="0" w:color="000000"/>
              <w:left w:val="single" w:sz="4" w:space="0" w:color="000000"/>
              <w:bottom w:val="single" w:sz="4" w:space="0" w:color="000000"/>
              <w:right w:val="single" w:sz="4" w:space="0" w:color="000000"/>
            </w:tcBorders>
          </w:tcPr>
          <w:p w14:paraId="5046289F" w14:textId="77777777" w:rsidR="001526FB" w:rsidRDefault="001526FB" w:rsidP="001C53F3">
            <w:pPr>
              <w:rPr>
                <w:rFonts w:cs="Arial"/>
                <w:lang w:eastAsia="ja-JP"/>
              </w:rPr>
            </w:pPr>
            <w:r>
              <w:rPr>
                <w:rFonts w:cs="Arial"/>
                <w:lang w:eastAsia="ja-JP"/>
              </w:rPr>
              <w:t>24.4</w:t>
            </w:r>
          </w:p>
        </w:tc>
        <w:tc>
          <w:tcPr>
            <w:tcW w:w="567" w:type="dxa"/>
            <w:vMerge/>
            <w:tcBorders>
              <w:top w:val="single" w:sz="4" w:space="0" w:color="000000"/>
              <w:left w:val="single" w:sz="4" w:space="0" w:color="000000"/>
              <w:bottom w:val="single" w:sz="4" w:space="0" w:color="000000"/>
              <w:right w:val="single" w:sz="4" w:space="0" w:color="000000"/>
            </w:tcBorders>
          </w:tcPr>
          <w:p w14:paraId="2E9134DA" w14:textId="77777777" w:rsidR="001526FB" w:rsidRDefault="001526FB" w:rsidP="001C53F3"/>
        </w:tc>
        <w:tc>
          <w:tcPr>
            <w:tcW w:w="818" w:type="dxa"/>
            <w:vMerge/>
            <w:tcBorders>
              <w:left w:val="single" w:sz="4" w:space="0" w:color="000000"/>
              <w:right w:val="single" w:sz="4" w:space="0" w:color="000000"/>
            </w:tcBorders>
          </w:tcPr>
          <w:p w14:paraId="13A567EA" w14:textId="77777777" w:rsidR="001526FB" w:rsidRDefault="001526FB" w:rsidP="001C53F3"/>
        </w:tc>
        <w:tc>
          <w:tcPr>
            <w:tcW w:w="4568" w:type="dxa"/>
            <w:tcBorders>
              <w:top w:val="single" w:sz="4" w:space="0" w:color="000000"/>
              <w:left w:val="single" w:sz="4" w:space="0" w:color="000000"/>
              <w:bottom w:val="single" w:sz="4" w:space="0" w:color="000000"/>
              <w:right w:val="single" w:sz="4" w:space="0" w:color="000000"/>
            </w:tcBorders>
          </w:tcPr>
          <w:p w14:paraId="4B9031E2" w14:textId="34F40107" w:rsidR="001526FB" w:rsidRDefault="001526FB" w:rsidP="001C53F3">
            <w:pPr>
              <w:rPr>
                <w:b/>
              </w:rPr>
            </w:pPr>
            <w:r w:rsidRPr="000A6E7E">
              <w:rPr>
                <w:b/>
                <w:lang w:val="en-US"/>
              </w:rPr>
              <w:t xml:space="preserve">NWT EVS @ </w:t>
            </w:r>
            <w:r>
              <w:rPr>
                <w:b/>
                <w:lang w:val="en-US"/>
              </w:rPr>
              <w:t>2x 13</w:t>
            </w:r>
            <w:r w:rsidRPr="000A6E7E">
              <w:rPr>
                <w:b/>
                <w:lang w:val="en-US"/>
              </w:rPr>
              <w:t>.2 kbps (</w:t>
            </w:r>
            <w:r>
              <w:rPr>
                <w:b/>
                <w:lang w:val="en-US"/>
              </w:rPr>
              <w:t>S</w:t>
            </w:r>
            <w:r w:rsidRPr="000A6E7E">
              <w:rPr>
                <w:b/>
                <w:lang w:val="en-US"/>
              </w:rPr>
              <w:t>WB)</w:t>
            </w:r>
          </w:p>
        </w:tc>
        <w:tc>
          <w:tcPr>
            <w:tcW w:w="4568" w:type="dxa"/>
            <w:tcBorders>
              <w:top w:val="single" w:sz="4" w:space="0" w:color="000000"/>
              <w:left w:val="single" w:sz="4" w:space="0" w:color="000000"/>
              <w:bottom w:val="single" w:sz="4" w:space="0" w:color="000000"/>
              <w:right w:val="single" w:sz="4" w:space="0" w:color="000000"/>
            </w:tcBorders>
          </w:tcPr>
          <w:p w14:paraId="75D67594" w14:textId="77777777" w:rsidR="001526FB" w:rsidRDefault="001526FB" w:rsidP="001C53F3">
            <w:pPr>
              <w:rPr>
                <w:b/>
              </w:rPr>
            </w:pPr>
          </w:p>
        </w:tc>
      </w:tr>
      <w:tr w:rsidR="001526FB" w14:paraId="5B2C2DAF" w14:textId="77777777" w:rsidTr="00631CBE">
        <w:trPr>
          <w:trHeight w:val="70"/>
        </w:trPr>
        <w:tc>
          <w:tcPr>
            <w:tcW w:w="709" w:type="dxa"/>
            <w:vMerge/>
            <w:vAlign w:val="center"/>
            <w:hideMark/>
          </w:tcPr>
          <w:p w14:paraId="51D50F96" w14:textId="77777777" w:rsidR="001526FB" w:rsidRDefault="001526FB" w:rsidP="001C53F3">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5C3C29C" w14:textId="77777777" w:rsidR="001526FB" w:rsidRDefault="001526FB" w:rsidP="001C53F3">
            <w:pPr>
              <w:rPr>
                <w:rFonts w:cs="Arial"/>
                <w:lang w:eastAsia="ja-JP"/>
              </w:rPr>
            </w:pPr>
            <w:r>
              <w:rPr>
                <w:rFonts w:cs="Arial"/>
                <w:lang w:eastAsia="ja-JP"/>
              </w:rPr>
              <w:t>32</w:t>
            </w:r>
          </w:p>
        </w:tc>
        <w:tc>
          <w:tcPr>
            <w:tcW w:w="567" w:type="dxa"/>
            <w:vMerge/>
            <w:tcBorders>
              <w:right w:val="single" w:sz="4" w:space="0" w:color="000000"/>
            </w:tcBorders>
            <w:vAlign w:val="center"/>
            <w:hideMark/>
          </w:tcPr>
          <w:p w14:paraId="720DC1B2" w14:textId="77777777" w:rsidR="001526FB" w:rsidRDefault="001526FB" w:rsidP="001C53F3">
            <w:pPr>
              <w:widowControl/>
              <w:spacing w:after="0" w:line="240" w:lineRule="auto"/>
            </w:pPr>
          </w:p>
        </w:tc>
        <w:tc>
          <w:tcPr>
            <w:tcW w:w="818" w:type="dxa"/>
            <w:vMerge/>
            <w:tcBorders>
              <w:left w:val="single" w:sz="4" w:space="0" w:color="000000"/>
              <w:right w:val="single" w:sz="4" w:space="0" w:color="000000"/>
            </w:tcBorders>
            <w:vAlign w:val="center"/>
            <w:hideMark/>
          </w:tcPr>
          <w:p w14:paraId="14CCC094" w14:textId="77777777" w:rsidR="001526FB" w:rsidRDefault="001526FB" w:rsidP="001C53F3">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E04AB6F" w14:textId="0FD847A8" w:rsidR="001526FB" w:rsidRDefault="001526FB" w:rsidP="001C53F3">
            <w:pPr>
              <w:rPr>
                <w:b/>
              </w:rPr>
            </w:pPr>
            <w:r w:rsidRPr="0015756F">
              <w:rPr>
                <w:b/>
                <w:lang w:val="en-US"/>
              </w:rPr>
              <w:t>NWT EVS @ 2x</w:t>
            </w:r>
            <w:r>
              <w:rPr>
                <w:b/>
                <w:lang w:val="en-US"/>
              </w:rPr>
              <w:t xml:space="preserve"> 16.4</w:t>
            </w:r>
            <w:r w:rsidRPr="0015756F">
              <w:rPr>
                <w:b/>
                <w:lang w:val="en-US"/>
              </w:rPr>
              <w:t xml:space="preserve"> kbps (SWB</w:t>
            </w:r>
            <w:r>
              <w:rPr>
                <w:b/>
                <w:lang w:val="en-US"/>
              </w:rPr>
              <w:t>/FB</w:t>
            </w:r>
            <w:r w:rsidRPr="0015756F">
              <w:rPr>
                <w:b/>
                <w:lang w:val="en-US"/>
              </w:rPr>
              <w:t xml:space="preserve">) </w:t>
            </w:r>
          </w:p>
        </w:tc>
        <w:tc>
          <w:tcPr>
            <w:tcW w:w="4568" w:type="dxa"/>
            <w:tcBorders>
              <w:top w:val="single" w:sz="4" w:space="0" w:color="000000"/>
              <w:left w:val="single" w:sz="4" w:space="0" w:color="000000"/>
              <w:bottom w:val="single" w:sz="4" w:space="0" w:color="000000"/>
              <w:right w:val="single" w:sz="4" w:space="0" w:color="000000"/>
            </w:tcBorders>
          </w:tcPr>
          <w:p w14:paraId="6431879B" w14:textId="77777777" w:rsidR="001526FB" w:rsidRDefault="001526FB" w:rsidP="001C53F3">
            <w:pPr>
              <w:rPr>
                <w:b/>
              </w:rPr>
            </w:pPr>
          </w:p>
        </w:tc>
      </w:tr>
      <w:tr w:rsidR="001526FB" w14:paraId="7D0C809A" w14:textId="77777777" w:rsidTr="00631CBE">
        <w:trPr>
          <w:trHeight w:val="70"/>
        </w:trPr>
        <w:tc>
          <w:tcPr>
            <w:tcW w:w="709" w:type="dxa"/>
            <w:vMerge/>
            <w:vAlign w:val="center"/>
            <w:hideMark/>
          </w:tcPr>
          <w:p w14:paraId="48E16D63" w14:textId="77777777" w:rsidR="001526FB" w:rsidRDefault="001526FB" w:rsidP="001C53F3">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B2E4E81" w14:textId="77777777" w:rsidR="001526FB" w:rsidRDefault="001526FB" w:rsidP="001C53F3">
            <w:pPr>
              <w:rPr>
                <w:rFonts w:cs="Arial"/>
                <w:lang w:eastAsia="ja-JP"/>
              </w:rPr>
            </w:pPr>
            <w:r>
              <w:rPr>
                <w:rFonts w:cs="Arial"/>
                <w:lang w:eastAsia="ja-JP"/>
              </w:rPr>
              <w:t>48</w:t>
            </w:r>
          </w:p>
        </w:tc>
        <w:tc>
          <w:tcPr>
            <w:tcW w:w="567" w:type="dxa"/>
            <w:vMerge/>
            <w:tcBorders>
              <w:right w:val="single" w:sz="4" w:space="0" w:color="000000"/>
            </w:tcBorders>
            <w:vAlign w:val="center"/>
            <w:hideMark/>
          </w:tcPr>
          <w:p w14:paraId="0A864EAF" w14:textId="77777777" w:rsidR="001526FB" w:rsidRDefault="001526FB" w:rsidP="001C53F3">
            <w:pPr>
              <w:widowControl/>
              <w:spacing w:after="0" w:line="240" w:lineRule="auto"/>
            </w:pPr>
          </w:p>
        </w:tc>
        <w:tc>
          <w:tcPr>
            <w:tcW w:w="818" w:type="dxa"/>
            <w:vMerge/>
            <w:tcBorders>
              <w:left w:val="single" w:sz="4" w:space="0" w:color="000000"/>
              <w:right w:val="single" w:sz="4" w:space="0" w:color="000000"/>
            </w:tcBorders>
            <w:vAlign w:val="center"/>
            <w:hideMark/>
          </w:tcPr>
          <w:p w14:paraId="5D853C4E" w14:textId="77777777" w:rsidR="001526FB" w:rsidRDefault="001526FB" w:rsidP="001C53F3">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5B676708" w14:textId="7741B0E6" w:rsidR="001526FB" w:rsidRDefault="001526FB" w:rsidP="001C53F3">
            <w:pPr>
              <w:rPr>
                <w:b/>
              </w:rPr>
            </w:pPr>
            <w:r w:rsidRPr="0015756F">
              <w:rPr>
                <w:b/>
                <w:lang w:val="en-US"/>
              </w:rPr>
              <w:t>NWT EVS @ 2x</w:t>
            </w:r>
            <w:r>
              <w:rPr>
                <w:b/>
                <w:lang w:val="en-US"/>
              </w:rPr>
              <w:t xml:space="preserve"> 24</w:t>
            </w:r>
            <w:r w:rsidRPr="0015756F">
              <w:rPr>
                <w:b/>
                <w:lang w:val="en-US"/>
              </w:rPr>
              <w:t xml:space="preserve">.4 kbps (SWB/FB) </w:t>
            </w:r>
          </w:p>
        </w:tc>
        <w:tc>
          <w:tcPr>
            <w:tcW w:w="4568" w:type="dxa"/>
            <w:tcBorders>
              <w:top w:val="single" w:sz="4" w:space="0" w:color="000000"/>
              <w:left w:val="single" w:sz="4" w:space="0" w:color="000000"/>
              <w:bottom w:val="single" w:sz="4" w:space="0" w:color="000000"/>
              <w:right w:val="single" w:sz="4" w:space="0" w:color="000000"/>
            </w:tcBorders>
          </w:tcPr>
          <w:p w14:paraId="28E890EC" w14:textId="77777777" w:rsidR="001526FB" w:rsidRDefault="001526FB" w:rsidP="001C53F3">
            <w:pPr>
              <w:rPr>
                <w:b/>
              </w:rPr>
            </w:pPr>
          </w:p>
        </w:tc>
      </w:tr>
      <w:tr w:rsidR="001526FB" w14:paraId="53B9E6BC" w14:textId="77777777" w:rsidTr="00631CBE">
        <w:trPr>
          <w:trHeight w:val="70"/>
        </w:trPr>
        <w:tc>
          <w:tcPr>
            <w:tcW w:w="709" w:type="dxa"/>
            <w:vMerge/>
            <w:vAlign w:val="center"/>
            <w:hideMark/>
          </w:tcPr>
          <w:p w14:paraId="63AE901A" w14:textId="77777777" w:rsidR="001526FB" w:rsidRDefault="001526FB" w:rsidP="001C53F3">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3ADB0E89" w14:textId="77777777" w:rsidR="001526FB" w:rsidRDefault="001526FB" w:rsidP="001C53F3">
            <w:pPr>
              <w:rPr>
                <w:rFonts w:cs="Arial"/>
                <w:lang w:eastAsia="ja-JP"/>
              </w:rPr>
            </w:pPr>
            <w:r>
              <w:rPr>
                <w:rFonts w:cs="Arial"/>
                <w:lang w:eastAsia="ja-JP"/>
              </w:rPr>
              <w:t>64</w:t>
            </w:r>
          </w:p>
        </w:tc>
        <w:tc>
          <w:tcPr>
            <w:tcW w:w="567" w:type="dxa"/>
            <w:vMerge/>
            <w:tcBorders>
              <w:right w:val="single" w:sz="4" w:space="0" w:color="000000"/>
            </w:tcBorders>
            <w:vAlign w:val="center"/>
            <w:hideMark/>
          </w:tcPr>
          <w:p w14:paraId="00C9767D" w14:textId="77777777" w:rsidR="001526FB" w:rsidRDefault="001526FB" w:rsidP="001C53F3">
            <w:pPr>
              <w:widowControl/>
              <w:spacing w:after="0" w:line="240" w:lineRule="auto"/>
            </w:pPr>
          </w:p>
        </w:tc>
        <w:tc>
          <w:tcPr>
            <w:tcW w:w="818" w:type="dxa"/>
            <w:vMerge w:val="restart"/>
            <w:tcBorders>
              <w:left w:val="single" w:sz="4" w:space="0" w:color="000000"/>
              <w:right w:val="single" w:sz="4" w:space="0" w:color="000000"/>
            </w:tcBorders>
            <w:vAlign w:val="center"/>
            <w:hideMark/>
          </w:tcPr>
          <w:p w14:paraId="4BD34F49" w14:textId="07167946" w:rsidR="001526FB" w:rsidRDefault="001526FB" w:rsidP="001C53F3">
            <w:pPr>
              <w:spacing w:after="0" w:line="240" w:lineRule="auto"/>
            </w:pPr>
            <w:r>
              <w:t>Off</w:t>
            </w:r>
          </w:p>
        </w:tc>
        <w:tc>
          <w:tcPr>
            <w:tcW w:w="4568" w:type="dxa"/>
            <w:tcBorders>
              <w:top w:val="single" w:sz="4" w:space="0" w:color="000000"/>
              <w:left w:val="single" w:sz="4" w:space="0" w:color="000000"/>
              <w:bottom w:val="single" w:sz="4" w:space="0" w:color="000000"/>
              <w:right w:val="single" w:sz="4" w:space="0" w:color="000000"/>
            </w:tcBorders>
          </w:tcPr>
          <w:p w14:paraId="04956E01" w14:textId="2E2C6297" w:rsidR="001526FB" w:rsidRDefault="001526FB" w:rsidP="001C53F3">
            <w:pPr>
              <w:rPr>
                <w:b/>
              </w:rPr>
            </w:pPr>
            <w:r w:rsidRPr="000A6E7E">
              <w:rPr>
                <w:b/>
                <w:lang w:val="en-US"/>
              </w:rPr>
              <w:t xml:space="preserve">NWT EVS @ </w:t>
            </w:r>
            <w:r>
              <w:rPr>
                <w:b/>
                <w:lang w:val="en-US"/>
              </w:rPr>
              <w:t>2x 32</w:t>
            </w:r>
            <w:r w:rsidRPr="000A6E7E">
              <w:rPr>
                <w:b/>
                <w:lang w:val="en-US"/>
              </w:rPr>
              <w:t xml:space="preserve"> kbps (SWB/FB) </w:t>
            </w:r>
          </w:p>
        </w:tc>
        <w:tc>
          <w:tcPr>
            <w:tcW w:w="4568" w:type="dxa"/>
            <w:tcBorders>
              <w:top w:val="single" w:sz="4" w:space="0" w:color="000000"/>
              <w:left w:val="single" w:sz="4" w:space="0" w:color="000000"/>
              <w:bottom w:val="single" w:sz="4" w:space="0" w:color="000000"/>
              <w:right w:val="single" w:sz="4" w:space="0" w:color="000000"/>
            </w:tcBorders>
          </w:tcPr>
          <w:p w14:paraId="73A9CA11" w14:textId="77777777" w:rsidR="001526FB" w:rsidRDefault="001526FB" w:rsidP="001C53F3">
            <w:pPr>
              <w:rPr>
                <w:b/>
              </w:rPr>
            </w:pPr>
          </w:p>
        </w:tc>
      </w:tr>
      <w:tr w:rsidR="001526FB" w14:paraId="6516845C" w14:textId="77777777" w:rsidTr="00631CBE">
        <w:trPr>
          <w:trHeight w:val="70"/>
        </w:trPr>
        <w:tc>
          <w:tcPr>
            <w:tcW w:w="709" w:type="dxa"/>
            <w:vMerge/>
            <w:vAlign w:val="center"/>
            <w:hideMark/>
          </w:tcPr>
          <w:p w14:paraId="1DD59E2E" w14:textId="77777777" w:rsidR="001526FB" w:rsidRDefault="001526FB" w:rsidP="001C53F3">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722030F" w14:textId="77777777" w:rsidR="001526FB" w:rsidRDefault="001526FB" w:rsidP="001C53F3">
            <w:pPr>
              <w:rPr>
                <w:rFonts w:cs="Arial"/>
                <w:lang w:eastAsia="ja-JP"/>
              </w:rPr>
            </w:pPr>
            <w:r>
              <w:rPr>
                <w:rFonts w:cs="Arial"/>
                <w:lang w:eastAsia="ja-JP"/>
              </w:rPr>
              <w:t>80</w:t>
            </w:r>
          </w:p>
        </w:tc>
        <w:tc>
          <w:tcPr>
            <w:tcW w:w="567" w:type="dxa"/>
            <w:vMerge/>
            <w:tcBorders>
              <w:right w:val="single" w:sz="4" w:space="0" w:color="000000"/>
            </w:tcBorders>
            <w:vAlign w:val="center"/>
            <w:hideMark/>
          </w:tcPr>
          <w:p w14:paraId="5EDC20B4" w14:textId="77777777" w:rsidR="001526FB" w:rsidRDefault="001526FB" w:rsidP="001C53F3">
            <w:pPr>
              <w:widowControl/>
              <w:spacing w:after="0" w:line="240" w:lineRule="auto"/>
            </w:pPr>
          </w:p>
        </w:tc>
        <w:tc>
          <w:tcPr>
            <w:tcW w:w="818" w:type="dxa"/>
            <w:vMerge/>
            <w:tcBorders>
              <w:left w:val="single" w:sz="4" w:space="0" w:color="000000"/>
              <w:right w:val="single" w:sz="4" w:space="0" w:color="000000"/>
            </w:tcBorders>
            <w:vAlign w:val="center"/>
            <w:hideMark/>
          </w:tcPr>
          <w:p w14:paraId="3DDF7374" w14:textId="735E4B74" w:rsidR="001526FB" w:rsidRDefault="001526FB" w:rsidP="001C53F3">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405D0FB8" w14:textId="77CEF838" w:rsidR="001526FB" w:rsidRDefault="001526FB" w:rsidP="001C53F3">
            <w:pPr>
              <w:rPr>
                <w:b/>
                <w:bCs/>
              </w:rPr>
            </w:pPr>
            <w:r w:rsidRPr="00D932CF">
              <w:rPr>
                <w:b/>
                <w:bCs/>
                <w:lang w:val="en-US"/>
              </w:rPr>
              <w:t xml:space="preserve">NWT EVS @ 2x 32 kbps (SWB/FB) </w:t>
            </w:r>
          </w:p>
        </w:tc>
        <w:tc>
          <w:tcPr>
            <w:tcW w:w="4568" w:type="dxa"/>
            <w:tcBorders>
              <w:top w:val="single" w:sz="4" w:space="0" w:color="000000"/>
              <w:left w:val="single" w:sz="4" w:space="0" w:color="000000"/>
              <w:bottom w:val="single" w:sz="4" w:space="0" w:color="000000"/>
              <w:right w:val="single" w:sz="4" w:space="0" w:color="000000"/>
            </w:tcBorders>
          </w:tcPr>
          <w:p w14:paraId="4D30D2DF" w14:textId="77777777" w:rsidR="001526FB" w:rsidRPr="5C7BDECB" w:rsidRDefault="001526FB" w:rsidP="001C53F3">
            <w:pPr>
              <w:rPr>
                <w:b/>
                <w:bCs/>
              </w:rPr>
            </w:pPr>
          </w:p>
        </w:tc>
      </w:tr>
      <w:tr w:rsidR="001526FB" w14:paraId="654C9A0D" w14:textId="77777777" w:rsidTr="00631CBE">
        <w:trPr>
          <w:trHeight w:val="70"/>
        </w:trPr>
        <w:tc>
          <w:tcPr>
            <w:tcW w:w="709" w:type="dxa"/>
            <w:vMerge/>
            <w:vAlign w:val="center"/>
            <w:hideMark/>
          </w:tcPr>
          <w:p w14:paraId="2BE0A4F9" w14:textId="77777777" w:rsidR="001526FB" w:rsidRDefault="001526FB" w:rsidP="001C53F3">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425BF58" w14:textId="77777777" w:rsidR="001526FB" w:rsidRDefault="001526FB" w:rsidP="001C53F3">
            <w:pPr>
              <w:rPr>
                <w:rFonts w:cs="Arial"/>
                <w:lang w:eastAsia="ja-JP"/>
              </w:rPr>
            </w:pPr>
            <w:r>
              <w:rPr>
                <w:rFonts w:cs="Arial"/>
                <w:lang w:eastAsia="ja-JP"/>
              </w:rPr>
              <w:t>96</w:t>
            </w:r>
          </w:p>
        </w:tc>
        <w:tc>
          <w:tcPr>
            <w:tcW w:w="567" w:type="dxa"/>
            <w:vMerge/>
            <w:tcBorders>
              <w:right w:val="single" w:sz="4" w:space="0" w:color="000000"/>
            </w:tcBorders>
            <w:vAlign w:val="center"/>
            <w:hideMark/>
          </w:tcPr>
          <w:p w14:paraId="172A7979" w14:textId="77777777" w:rsidR="001526FB" w:rsidRDefault="001526FB" w:rsidP="001C53F3">
            <w:pPr>
              <w:widowControl/>
              <w:spacing w:after="0" w:line="240" w:lineRule="auto"/>
            </w:pPr>
          </w:p>
        </w:tc>
        <w:tc>
          <w:tcPr>
            <w:tcW w:w="818" w:type="dxa"/>
            <w:vMerge/>
            <w:tcBorders>
              <w:left w:val="single" w:sz="4" w:space="0" w:color="000000"/>
              <w:right w:val="single" w:sz="4" w:space="0" w:color="000000"/>
            </w:tcBorders>
            <w:vAlign w:val="center"/>
            <w:hideMark/>
          </w:tcPr>
          <w:p w14:paraId="5382DD04" w14:textId="66C6DEF0" w:rsidR="001526FB" w:rsidRDefault="001526FB" w:rsidP="001C53F3">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5E65B5EC" w14:textId="5A15737A" w:rsidR="001526FB" w:rsidRDefault="001526FB" w:rsidP="001C53F3">
            <w:pPr>
              <w:spacing w:after="0" w:line="240" w:lineRule="auto"/>
              <w:rPr>
                <w:b/>
              </w:rPr>
            </w:pPr>
            <w:r w:rsidRPr="00AA2DDF">
              <w:rPr>
                <w:b/>
              </w:rPr>
              <w:t xml:space="preserve">NWT EVS @ 2x 48 kbps (SWB/FB) </w:t>
            </w:r>
          </w:p>
        </w:tc>
        <w:tc>
          <w:tcPr>
            <w:tcW w:w="4568" w:type="dxa"/>
            <w:tcBorders>
              <w:top w:val="single" w:sz="4" w:space="0" w:color="000000"/>
              <w:left w:val="single" w:sz="4" w:space="0" w:color="000000"/>
              <w:bottom w:val="single" w:sz="4" w:space="0" w:color="000000"/>
              <w:right w:val="single" w:sz="4" w:space="0" w:color="000000"/>
            </w:tcBorders>
          </w:tcPr>
          <w:p w14:paraId="7F0105E8" w14:textId="77777777" w:rsidR="001526FB" w:rsidRDefault="001526FB" w:rsidP="001C53F3">
            <w:pPr>
              <w:rPr>
                <w:b/>
              </w:rPr>
            </w:pPr>
          </w:p>
        </w:tc>
      </w:tr>
      <w:tr w:rsidR="001526FB" w14:paraId="4815E8E3" w14:textId="77777777" w:rsidTr="00631CBE">
        <w:trPr>
          <w:trHeight w:val="70"/>
        </w:trPr>
        <w:tc>
          <w:tcPr>
            <w:tcW w:w="709" w:type="dxa"/>
            <w:vMerge/>
            <w:vAlign w:val="center"/>
          </w:tcPr>
          <w:p w14:paraId="46BEDFD4" w14:textId="77777777" w:rsidR="001526FB" w:rsidRDefault="001526FB" w:rsidP="001C53F3">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239DB291" w14:textId="77777777" w:rsidR="001526FB" w:rsidRDefault="001526FB" w:rsidP="001C53F3">
            <w:pPr>
              <w:rPr>
                <w:rFonts w:cs="Arial"/>
                <w:lang w:eastAsia="ja-JP"/>
              </w:rPr>
            </w:pPr>
            <w:r>
              <w:rPr>
                <w:rFonts w:cs="Arial"/>
                <w:lang w:eastAsia="ja-JP"/>
              </w:rPr>
              <w:t>128</w:t>
            </w:r>
          </w:p>
        </w:tc>
        <w:tc>
          <w:tcPr>
            <w:tcW w:w="567" w:type="dxa"/>
            <w:vMerge/>
            <w:tcBorders>
              <w:right w:val="single" w:sz="4" w:space="0" w:color="000000"/>
            </w:tcBorders>
            <w:vAlign w:val="center"/>
          </w:tcPr>
          <w:p w14:paraId="73D82363" w14:textId="77777777" w:rsidR="001526FB" w:rsidRDefault="001526FB" w:rsidP="001C53F3">
            <w:pPr>
              <w:widowControl/>
              <w:spacing w:after="0" w:line="240" w:lineRule="auto"/>
            </w:pPr>
          </w:p>
        </w:tc>
        <w:tc>
          <w:tcPr>
            <w:tcW w:w="818" w:type="dxa"/>
            <w:vMerge/>
            <w:tcBorders>
              <w:left w:val="single" w:sz="4" w:space="0" w:color="000000"/>
              <w:right w:val="single" w:sz="4" w:space="0" w:color="000000"/>
            </w:tcBorders>
            <w:vAlign w:val="center"/>
          </w:tcPr>
          <w:p w14:paraId="45D28E71" w14:textId="77777777" w:rsidR="001526FB" w:rsidRDefault="001526FB" w:rsidP="001C53F3">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39AF5A18" w14:textId="03FC0855" w:rsidR="001526FB" w:rsidRDefault="001526FB" w:rsidP="001C53F3">
            <w:pPr>
              <w:rPr>
                <w:b/>
              </w:rPr>
            </w:pPr>
            <w:r w:rsidRPr="00D932CF">
              <w:rPr>
                <w:b/>
              </w:rPr>
              <w:t>NWT EVS @ 2x 64 kbps (SWB/FB)</w:t>
            </w:r>
          </w:p>
        </w:tc>
        <w:tc>
          <w:tcPr>
            <w:tcW w:w="4568" w:type="dxa"/>
            <w:tcBorders>
              <w:top w:val="single" w:sz="4" w:space="0" w:color="000000"/>
              <w:left w:val="single" w:sz="4" w:space="0" w:color="000000"/>
              <w:bottom w:val="single" w:sz="4" w:space="0" w:color="000000"/>
              <w:right w:val="single" w:sz="4" w:space="0" w:color="000000"/>
            </w:tcBorders>
          </w:tcPr>
          <w:p w14:paraId="17202AC8" w14:textId="77777777" w:rsidR="001526FB" w:rsidRDefault="001526FB" w:rsidP="001C53F3">
            <w:pPr>
              <w:rPr>
                <w:b/>
              </w:rPr>
            </w:pPr>
          </w:p>
        </w:tc>
      </w:tr>
      <w:tr w:rsidR="001526FB" w14:paraId="04F00296" w14:textId="77777777" w:rsidTr="00631CBE">
        <w:trPr>
          <w:trHeight w:val="70"/>
        </w:trPr>
        <w:tc>
          <w:tcPr>
            <w:tcW w:w="709" w:type="dxa"/>
            <w:vMerge/>
            <w:vAlign w:val="center"/>
            <w:hideMark/>
          </w:tcPr>
          <w:p w14:paraId="0B942914" w14:textId="77777777" w:rsidR="001526FB" w:rsidRDefault="001526FB" w:rsidP="001C53F3">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4DF8AB39" w14:textId="77777777" w:rsidR="001526FB" w:rsidRDefault="001526FB" w:rsidP="001C53F3">
            <w:pPr>
              <w:rPr>
                <w:rFonts w:cs="Arial"/>
                <w:lang w:eastAsia="ja-JP"/>
              </w:rPr>
            </w:pPr>
            <w:r>
              <w:rPr>
                <w:rFonts w:cs="Arial"/>
                <w:lang w:eastAsia="ja-JP"/>
              </w:rPr>
              <w:t>160</w:t>
            </w:r>
          </w:p>
        </w:tc>
        <w:tc>
          <w:tcPr>
            <w:tcW w:w="567" w:type="dxa"/>
            <w:vMerge/>
            <w:tcBorders>
              <w:right w:val="single" w:sz="4" w:space="0" w:color="000000"/>
            </w:tcBorders>
            <w:vAlign w:val="center"/>
            <w:hideMark/>
          </w:tcPr>
          <w:p w14:paraId="57CD8412" w14:textId="77777777" w:rsidR="001526FB" w:rsidRDefault="001526FB" w:rsidP="001C53F3">
            <w:pPr>
              <w:widowControl/>
              <w:spacing w:after="0" w:line="240" w:lineRule="auto"/>
            </w:pPr>
          </w:p>
        </w:tc>
        <w:tc>
          <w:tcPr>
            <w:tcW w:w="818" w:type="dxa"/>
            <w:vMerge/>
            <w:tcBorders>
              <w:left w:val="single" w:sz="4" w:space="0" w:color="000000"/>
              <w:right w:val="single" w:sz="4" w:space="0" w:color="000000"/>
            </w:tcBorders>
            <w:vAlign w:val="center"/>
            <w:hideMark/>
          </w:tcPr>
          <w:p w14:paraId="025082A1" w14:textId="77777777" w:rsidR="001526FB" w:rsidRDefault="001526FB" w:rsidP="001C53F3">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65B01707" w14:textId="76D865C4" w:rsidR="001526FB" w:rsidRDefault="001526FB" w:rsidP="001C53F3">
            <w:pPr>
              <w:rPr>
                <w:b/>
                <w:bCs/>
              </w:rPr>
            </w:pPr>
            <w:r w:rsidRPr="00D932CF">
              <w:rPr>
                <w:b/>
                <w:bCs/>
              </w:rPr>
              <w:t>NWT EVS @ 2x 64 kbps (SWB/FB)</w:t>
            </w:r>
          </w:p>
        </w:tc>
        <w:tc>
          <w:tcPr>
            <w:tcW w:w="4568" w:type="dxa"/>
            <w:tcBorders>
              <w:top w:val="single" w:sz="4" w:space="0" w:color="000000"/>
              <w:left w:val="single" w:sz="4" w:space="0" w:color="000000"/>
              <w:bottom w:val="single" w:sz="4" w:space="0" w:color="000000"/>
              <w:right w:val="single" w:sz="4" w:space="0" w:color="000000"/>
            </w:tcBorders>
          </w:tcPr>
          <w:p w14:paraId="2F705EC2" w14:textId="77777777" w:rsidR="001526FB" w:rsidRPr="5C7BDECB" w:rsidRDefault="001526FB" w:rsidP="001C53F3">
            <w:pPr>
              <w:rPr>
                <w:b/>
                <w:bCs/>
              </w:rPr>
            </w:pPr>
          </w:p>
        </w:tc>
      </w:tr>
      <w:tr w:rsidR="001526FB" w14:paraId="65ECD332" w14:textId="77777777" w:rsidTr="00631CBE">
        <w:trPr>
          <w:trHeight w:val="70"/>
        </w:trPr>
        <w:tc>
          <w:tcPr>
            <w:tcW w:w="709" w:type="dxa"/>
            <w:vMerge/>
            <w:vAlign w:val="center"/>
          </w:tcPr>
          <w:p w14:paraId="069FDA43" w14:textId="77777777" w:rsidR="001526FB" w:rsidRDefault="001526FB" w:rsidP="001C53F3">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3D84DE6F" w14:textId="77777777" w:rsidR="001526FB" w:rsidRDefault="001526FB" w:rsidP="001C53F3">
            <w:pPr>
              <w:rPr>
                <w:rFonts w:cs="Arial"/>
                <w:lang w:eastAsia="ja-JP"/>
              </w:rPr>
            </w:pPr>
            <w:r>
              <w:rPr>
                <w:rFonts w:cs="Arial"/>
                <w:lang w:eastAsia="ja-JP"/>
              </w:rPr>
              <w:t>192</w:t>
            </w:r>
          </w:p>
        </w:tc>
        <w:tc>
          <w:tcPr>
            <w:tcW w:w="567" w:type="dxa"/>
            <w:vMerge/>
            <w:tcBorders>
              <w:right w:val="single" w:sz="4" w:space="0" w:color="000000"/>
            </w:tcBorders>
            <w:vAlign w:val="center"/>
          </w:tcPr>
          <w:p w14:paraId="2D56149A" w14:textId="77777777" w:rsidR="001526FB" w:rsidRDefault="001526FB" w:rsidP="001C53F3">
            <w:pPr>
              <w:widowControl/>
              <w:spacing w:after="0" w:line="240" w:lineRule="auto"/>
            </w:pPr>
          </w:p>
        </w:tc>
        <w:tc>
          <w:tcPr>
            <w:tcW w:w="818" w:type="dxa"/>
            <w:vMerge/>
            <w:tcBorders>
              <w:left w:val="single" w:sz="4" w:space="0" w:color="000000"/>
              <w:right w:val="single" w:sz="4" w:space="0" w:color="000000"/>
            </w:tcBorders>
            <w:vAlign w:val="center"/>
          </w:tcPr>
          <w:p w14:paraId="5A612E56" w14:textId="77777777" w:rsidR="001526FB" w:rsidRDefault="001526FB" w:rsidP="001C53F3">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5D3B83A4" w14:textId="66C4F594" w:rsidR="001526FB" w:rsidRDefault="001526FB" w:rsidP="001C53F3">
            <w:pPr>
              <w:rPr>
                <w:b/>
              </w:rPr>
            </w:pPr>
            <w:r w:rsidRPr="00AA2DDF">
              <w:rPr>
                <w:b/>
              </w:rPr>
              <w:t xml:space="preserve">NWT EVS @ 2x 96 kbps (SWB/FB) </w:t>
            </w:r>
          </w:p>
        </w:tc>
        <w:tc>
          <w:tcPr>
            <w:tcW w:w="4568" w:type="dxa"/>
            <w:tcBorders>
              <w:top w:val="single" w:sz="4" w:space="0" w:color="000000"/>
              <w:left w:val="single" w:sz="4" w:space="0" w:color="000000"/>
              <w:bottom w:val="single" w:sz="4" w:space="0" w:color="000000"/>
              <w:right w:val="single" w:sz="4" w:space="0" w:color="000000"/>
            </w:tcBorders>
          </w:tcPr>
          <w:p w14:paraId="4F3601B8" w14:textId="77777777" w:rsidR="001526FB" w:rsidRDefault="001526FB" w:rsidP="001C53F3">
            <w:pPr>
              <w:rPr>
                <w:b/>
              </w:rPr>
            </w:pPr>
          </w:p>
        </w:tc>
      </w:tr>
      <w:tr w:rsidR="001526FB" w14:paraId="63E082FE" w14:textId="77777777" w:rsidTr="00631CBE">
        <w:trPr>
          <w:trHeight w:val="70"/>
        </w:trPr>
        <w:tc>
          <w:tcPr>
            <w:tcW w:w="709" w:type="dxa"/>
            <w:vMerge/>
            <w:vAlign w:val="center"/>
          </w:tcPr>
          <w:p w14:paraId="496F1FD2" w14:textId="77777777" w:rsidR="001526FB" w:rsidRDefault="001526FB" w:rsidP="001C53F3">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4724A264" w14:textId="77777777" w:rsidR="001526FB" w:rsidRDefault="001526FB" w:rsidP="001C53F3">
            <w:pPr>
              <w:rPr>
                <w:rFonts w:cs="Arial"/>
                <w:lang w:eastAsia="ja-JP"/>
              </w:rPr>
            </w:pPr>
            <w:r>
              <w:rPr>
                <w:rFonts w:cs="Arial"/>
                <w:lang w:eastAsia="ja-JP"/>
              </w:rPr>
              <w:t>256</w:t>
            </w:r>
          </w:p>
        </w:tc>
        <w:tc>
          <w:tcPr>
            <w:tcW w:w="567" w:type="dxa"/>
            <w:vMerge/>
            <w:tcBorders>
              <w:right w:val="single" w:sz="4" w:space="0" w:color="000000"/>
            </w:tcBorders>
            <w:vAlign w:val="center"/>
          </w:tcPr>
          <w:p w14:paraId="6376ADC5" w14:textId="77777777" w:rsidR="001526FB" w:rsidRDefault="001526FB" w:rsidP="001C53F3">
            <w:pPr>
              <w:widowControl/>
              <w:spacing w:after="0" w:line="240" w:lineRule="auto"/>
            </w:pPr>
          </w:p>
        </w:tc>
        <w:tc>
          <w:tcPr>
            <w:tcW w:w="818" w:type="dxa"/>
            <w:vMerge/>
            <w:tcBorders>
              <w:left w:val="single" w:sz="4" w:space="0" w:color="000000"/>
              <w:right w:val="single" w:sz="4" w:space="0" w:color="000000"/>
            </w:tcBorders>
            <w:vAlign w:val="center"/>
          </w:tcPr>
          <w:p w14:paraId="5AF5376E" w14:textId="77777777" w:rsidR="001526FB" w:rsidRDefault="001526FB" w:rsidP="001C53F3">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C5C6123" w14:textId="2D0E25D4" w:rsidR="001526FB" w:rsidRDefault="001526FB" w:rsidP="001C53F3">
            <w:pPr>
              <w:rPr>
                <w:b/>
              </w:rPr>
            </w:pPr>
            <w:r w:rsidRPr="00AA2DDF">
              <w:rPr>
                <w:b/>
              </w:rPr>
              <w:t xml:space="preserve">NWT EVS @ 2x 128 kbps (SWB/FB) </w:t>
            </w:r>
          </w:p>
        </w:tc>
        <w:tc>
          <w:tcPr>
            <w:tcW w:w="4568" w:type="dxa"/>
            <w:tcBorders>
              <w:top w:val="single" w:sz="4" w:space="0" w:color="000000"/>
              <w:left w:val="single" w:sz="4" w:space="0" w:color="000000"/>
              <w:bottom w:val="single" w:sz="4" w:space="0" w:color="000000"/>
              <w:right w:val="single" w:sz="4" w:space="0" w:color="000000"/>
            </w:tcBorders>
          </w:tcPr>
          <w:p w14:paraId="4F073DF3" w14:textId="77777777" w:rsidR="001526FB" w:rsidRDefault="001526FB" w:rsidP="001C53F3">
            <w:pPr>
              <w:rPr>
                <w:b/>
              </w:rPr>
            </w:pPr>
          </w:p>
        </w:tc>
      </w:tr>
      <w:tr w:rsidR="001526FB" w14:paraId="47E6A06A" w14:textId="77777777" w:rsidTr="00631CBE">
        <w:trPr>
          <w:trHeight w:val="70"/>
        </w:trPr>
        <w:tc>
          <w:tcPr>
            <w:tcW w:w="709" w:type="dxa"/>
            <w:vMerge/>
            <w:vAlign w:val="center"/>
          </w:tcPr>
          <w:p w14:paraId="370E43CF" w14:textId="77777777" w:rsidR="001526FB" w:rsidRDefault="001526FB" w:rsidP="001C53F3">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394C2781" w14:textId="77777777" w:rsidR="001526FB" w:rsidRDefault="001526FB" w:rsidP="001C53F3">
            <w:pPr>
              <w:rPr>
                <w:rFonts w:cs="Arial"/>
                <w:lang w:eastAsia="ja-JP"/>
              </w:rPr>
            </w:pPr>
            <w:r>
              <w:rPr>
                <w:rFonts w:cs="Arial"/>
                <w:lang w:eastAsia="ja-JP"/>
              </w:rPr>
              <w:t>384</w:t>
            </w:r>
          </w:p>
        </w:tc>
        <w:tc>
          <w:tcPr>
            <w:tcW w:w="567" w:type="dxa"/>
            <w:vMerge/>
            <w:tcBorders>
              <w:right w:val="single" w:sz="4" w:space="0" w:color="000000"/>
            </w:tcBorders>
            <w:vAlign w:val="center"/>
          </w:tcPr>
          <w:p w14:paraId="39944865" w14:textId="77777777" w:rsidR="001526FB" w:rsidRDefault="001526FB" w:rsidP="001C53F3">
            <w:pPr>
              <w:widowControl/>
              <w:spacing w:after="0" w:line="240" w:lineRule="auto"/>
            </w:pPr>
          </w:p>
        </w:tc>
        <w:tc>
          <w:tcPr>
            <w:tcW w:w="818" w:type="dxa"/>
            <w:vMerge/>
            <w:tcBorders>
              <w:left w:val="single" w:sz="4" w:space="0" w:color="000000"/>
              <w:right w:val="single" w:sz="4" w:space="0" w:color="000000"/>
            </w:tcBorders>
            <w:vAlign w:val="center"/>
          </w:tcPr>
          <w:p w14:paraId="08AA1DF1" w14:textId="77777777" w:rsidR="001526FB" w:rsidRDefault="001526FB" w:rsidP="001C53F3">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14B5277" w14:textId="77777777" w:rsidR="001526FB" w:rsidRDefault="001526FB" w:rsidP="001C53F3">
            <w:pPr>
              <w:rPr>
                <w:b/>
              </w:rPr>
            </w:pPr>
          </w:p>
        </w:tc>
        <w:tc>
          <w:tcPr>
            <w:tcW w:w="4568" w:type="dxa"/>
            <w:tcBorders>
              <w:top w:val="single" w:sz="4" w:space="0" w:color="000000"/>
              <w:left w:val="single" w:sz="4" w:space="0" w:color="000000"/>
              <w:bottom w:val="single" w:sz="4" w:space="0" w:color="000000"/>
              <w:right w:val="single" w:sz="4" w:space="0" w:color="000000"/>
            </w:tcBorders>
          </w:tcPr>
          <w:p w14:paraId="41A73D47" w14:textId="77777777" w:rsidR="001526FB" w:rsidRDefault="001526FB" w:rsidP="001C53F3">
            <w:pPr>
              <w:rPr>
                <w:b/>
              </w:rPr>
            </w:pPr>
          </w:p>
        </w:tc>
      </w:tr>
      <w:tr w:rsidR="001526FB" w14:paraId="703A7513" w14:textId="77777777" w:rsidTr="00631CBE">
        <w:trPr>
          <w:trHeight w:val="70"/>
        </w:trPr>
        <w:tc>
          <w:tcPr>
            <w:tcW w:w="709" w:type="dxa"/>
            <w:vMerge/>
            <w:vAlign w:val="center"/>
          </w:tcPr>
          <w:p w14:paraId="75A4DCB8" w14:textId="77777777" w:rsidR="001526FB" w:rsidRDefault="001526FB" w:rsidP="001C53F3">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50B4735B" w14:textId="77777777" w:rsidR="001526FB" w:rsidRDefault="001526FB" w:rsidP="001C53F3">
            <w:pPr>
              <w:rPr>
                <w:rFonts w:cs="Arial"/>
                <w:lang w:eastAsia="ja-JP"/>
              </w:rPr>
            </w:pPr>
            <w:r>
              <w:rPr>
                <w:rFonts w:cs="Arial"/>
                <w:lang w:eastAsia="ja-JP"/>
              </w:rPr>
              <w:t>512</w:t>
            </w:r>
          </w:p>
        </w:tc>
        <w:tc>
          <w:tcPr>
            <w:tcW w:w="567" w:type="dxa"/>
            <w:vMerge/>
            <w:tcBorders>
              <w:right w:val="single" w:sz="4" w:space="0" w:color="000000"/>
            </w:tcBorders>
            <w:vAlign w:val="center"/>
          </w:tcPr>
          <w:p w14:paraId="35BA5548" w14:textId="77777777" w:rsidR="001526FB" w:rsidRDefault="001526FB" w:rsidP="001C53F3">
            <w:pPr>
              <w:widowControl/>
              <w:spacing w:after="0" w:line="240" w:lineRule="auto"/>
            </w:pPr>
          </w:p>
        </w:tc>
        <w:tc>
          <w:tcPr>
            <w:tcW w:w="818" w:type="dxa"/>
            <w:vMerge/>
            <w:tcBorders>
              <w:left w:val="single" w:sz="4" w:space="0" w:color="000000"/>
              <w:right w:val="single" w:sz="4" w:space="0" w:color="000000"/>
            </w:tcBorders>
            <w:vAlign w:val="center"/>
          </w:tcPr>
          <w:p w14:paraId="48668239" w14:textId="77777777" w:rsidR="001526FB" w:rsidRDefault="001526FB" w:rsidP="001C53F3">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1F9EA119" w14:textId="77777777" w:rsidR="001526FB" w:rsidRDefault="001526FB" w:rsidP="001C53F3">
            <w:pPr>
              <w:rPr>
                <w:b/>
              </w:rPr>
            </w:pPr>
          </w:p>
        </w:tc>
        <w:tc>
          <w:tcPr>
            <w:tcW w:w="4568" w:type="dxa"/>
            <w:tcBorders>
              <w:top w:val="single" w:sz="4" w:space="0" w:color="000000"/>
              <w:left w:val="single" w:sz="4" w:space="0" w:color="000000"/>
              <w:bottom w:val="single" w:sz="4" w:space="0" w:color="000000"/>
              <w:right w:val="single" w:sz="4" w:space="0" w:color="000000"/>
            </w:tcBorders>
          </w:tcPr>
          <w:p w14:paraId="2396EE23" w14:textId="77777777" w:rsidR="001526FB" w:rsidRDefault="001526FB" w:rsidP="001C53F3">
            <w:pPr>
              <w:rPr>
                <w:b/>
              </w:rPr>
            </w:pPr>
          </w:p>
        </w:tc>
      </w:tr>
    </w:tbl>
    <w:p w14:paraId="0DAA5B3B" w14:textId="03784BFD" w:rsidR="0079437E" w:rsidRDefault="0079437E" w:rsidP="0079437E">
      <w:r w:rsidRPr="005A4541">
        <w:rPr>
          <w:vertAlign w:val="superscript"/>
        </w:rPr>
        <w:t>(*</w:t>
      </w:r>
      <w:r>
        <w:t xml:space="preserve"> DTX will be tested for rates up to </w:t>
      </w:r>
      <w:r w:rsidR="001526FB">
        <w:t>48</w:t>
      </w:r>
      <w:r>
        <w:t xml:space="preserve"> kbit/s where mandatory DTX operation is available for the multi-mono EVS reference.</w:t>
      </w:r>
    </w:p>
    <w:p w14:paraId="5B7AADB0" w14:textId="799FC334" w:rsidR="0079437E" w:rsidRDefault="0079437E" w:rsidP="0079437E">
      <w:r w:rsidRPr="005A4541">
        <w:rPr>
          <w:vertAlign w:val="superscript"/>
        </w:rPr>
        <w:t>(**</w:t>
      </w:r>
      <w:r>
        <w:t xml:space="preserve"> The EVS reference shall be produced by </w:t>
      </w:r>
      <w:r w:rsidR="001526FB">
        <w:t>2</w:t>
      </w:r>
      <w:r>
        <w:t xml:space="preserve"> individual EVS </w:t>
      </w:r>
      <w:proofErr w:type="spellStart"/>
      <w:r>
        <w:t>coding</w:t>
      </w:r>
      <w:r w:rsidR="00483660">
        <w:t>s</w:t>
      </w:r>
      <w:proofErr w:type="spellEnd"/>
      <w:r>
        <w:t xml:space="preserve"> of the object signals</w:t>
      </w:r>
      <w:r w:rsidR="00713C5B" w:rsidRPr="00713C5B">
        <w:t xml:space="preserve"> </w:t>
      </w:r>
      <w:r w:rsidR="00713C5B">
        <w:t>using unquantized object metadata</w:t>
      </w:r>
      <w:r>
        <w:t>.</w:t>
      </w:r>
    </w:p>
    <w:p w14:paraId="2C107BC5" w14:textId="77777777" w:rsidR="006521AC" w:rsidRDefault="006521AC" w:rsidP="006521AC">
      <w:r w:rsidRPr="00E63243">
        <w:t>The requirements will be tested with binaural rendering over headphones. The requirements may also be tested with rendering over a room loudspeaker system in experienced listener tests.</w:t>
      </w:r>
      <w:r>
        <w:t xml:space="preserve"> </w:t>
      </w:r>
    </w:p>
    <w:p w14:paraId="38813EC5" w14:textId="0C662F2E" w:rsidR="00871E39" w:rsidRDefault="0079437E" w:rsidP="0079437E">
      <w:pPr>
        <w:rPr>
          <w:b/>
          <w:bCs/>
          <w:sz w:val="24"/>
          <w:szCs w:val="24"/>
          <w:lang w:val="en-US"/>
        </w:rPr>
      </w:pPr>
      <w:r>
        <w:rPr>
          <w:rFonts w:cs="Arial"/>
          <w:lang w:val="en-US"/>
        </w:rPr>
        <w:t>Note: No performance requirements are defined for WB content.</w:t>
      </w:r>
    </w:p>
    <w:p w14:paraId="725C4D7E" w14:textId="77777777" w:rsidR="003668D6" w:rsidRDefault="003668D6" w:rsidP="003668D6">
      <w:pPr>
        <w:rPr>
          <w:b/>
          <w:bCs/>
          <w:sz w:val="24"/>
          <w:szCs w:val="24"/>
          <w:lang w:val="en-US"/>
        </w:rPr>
      </w:pPr>
    </w:p>
    <w:p w14:paraId="298B2F1F" w14:textId="0C213E36" w:rsidR="000D1073" w:rsidRPr="003668D6" w:rsidRDefault="000D1073" w:rsidP="003668D6">
      <w:pPr>
        <w:rPr>
          <w:b/>
          <w:bCs/>
          <w:sz w:val="24"/>
          <w:szCs w:val="24"/>
          <w:lang w:val="en-US"/>
        </w:rPr>
      </w:pPr>
      <w:r>
        <w:rPr>
          <w:rFonts w:cs="Arial"/>
          <w:b/>
          <w:bCs/>
          <w:sz w:val="24"/>
          <w:szCs w:val="24"/>
          <w:lang w:val="en-US"/>
        </w:rPr>
        <w:t>6.5.3 Object-based Audio, 3 Objects</w:t>
      </w:r>
      <w:r w:rsidRPr="00DD2AC4">
        <w:rPr>
          <w:rFonts w:cs="Arial"/>
          <w:b/>
          <w:bCs/>
          <w:sz w:val="24"/>
          <w:szCs w:val="24"/>
          <w:lang w:val="en-US"/>
        </w:rPr>
        <w:t>:</w:t>
      </w:r>
    </w:p>
    <w:p w14:paraId="5B9B70FB" w14:textId="2A430023" w:rsidR="000D1073" w:rsidRPr="00394C82" w:rsidRDefault="000D1073" w:rsidP="000D1073">
      <w:pPr>
        <w:rPr>
          <w:lang w:val="en-US"/>
        </w:rPr>
      </w:pPr>
      <w:r w:rsidRPr="00394C82">
        <w:rPr>
          <w:b/>
          <w:lang w:val="en-US"/>
        </w:rPr>
        <w:t xml:space="preserve">High-level definition of </w:t>
      </w:r>
      <w:r>
        <w:rPr>
          <w:b/>
          <w:lang w:val="en-US"/>
        </w:rPr>
        <w:t>Object-based Audio, 3 Objects</w:t>
      </w:r>
      <w:r w:rsidRPr="00394C82">
        <w:rPr>
          <w:b/>
          <w:lang w:val="en-US"/>
        </w:rPr>
        <w:t xml:space="preserve"> requirements</w:t>
      </w:r>
    </w:p>
    <w:p w14:paraId="754A3A47" w14:textId="77777777" w:rsidR="000D1073" w:rsidRDefault="000D1073" w:rsidP="000D1073">
      <w:pPr>
        <w:rPr>
          <w:lang w:val="en-US"/>
        </w:rPr>
      </w:pPr>
      <w:r w:rsidRPr="00FB30E7">
        <w:rPr>
          <w:lang w:val="en-US"/>
        </w:rPr>
        <w:t xml:space="preserve">The general requirement is that IVAS operated at rate X </w:t>
      </w:r>
      <w:r>
        <w:rPr>
          <w:lang w:val="en-US"/>
        </w:rPr>
        <w:t>shall</w:t>
      </w:r>
    </w:p>
    <w:p w14:paraId="3BAAA19E" w14:textId="2C881A74" w:rsidR="000D1073" w:rsidRPr="00D20884" w:rsidRDefault="000D1073" w:rsidP="00D20884">
      <w:pPr>
        <w:pStyle w:val="ListParagraph"/>
        <w:numPr>
          <w:ilvl w:val="0"/>
          <w:numId w:val="17"/>
        </w:numPr>
        <w:rPr>
          <w:sz w:val="20"/>
          <w:lang w:val="en-US"/>
        </w:rPr>
      </w:pPr>
      <w:r w:rsidRPr="00D20884">
        <w:rPr>
          <w:sz w:val="20"/>
          <w:lang w:val="en-US"/>
        </w:rPr>
        <w:t>be no worse than the EVS multi-mono system, where each EVS instance is operated at the closest bit rate to X/3</w:t>
      </w:r>
      <w:r w:rsidR="00D20884" w:rsidRPr="00D20884">
        <w:rPr>
          <w:sz w:val="20"/>
          <w:lang w:val="en-US"/>
        </w:rPr>
        <w:t>.</w:t>
      </w:r>
    </w:p>
    <w:p w14:paraId="1C06EC90" w14:textId="77777777" w:rsidR="000D1073" w:rsidRDefault="000D1073" w:rsidP="000D1073">
      <w:pPr>
        <w:pStyle w:val="ListParagraph"/>
        <w:numPr>
          <w:ilvl w:val="0"/>
          <w:numId w:val="17"/>
        </w:numPr>
        <w:rPr>
          <w:sz w:val="20"/>
          <w:lang w:val="en-US"/>
        </w:rPr>
      </w:pPr>
      <w:r w:rsidRPr="00871E39">
        <w:rPr>
          <w:sz w:val="20"/>
          <w:lang w:val="en-US"/>
        </w:rPr>
        <w:t>For the EVS multi-mono system, the object metadata is fed without any quantization directly to the renderer.</w:t>
      </w:r>
    </w:p>
    <w:p w14:paraId="41103452" w14:textId="0B39F640" w:rsidR="000D1073" w:rsidRPr="00D22061" w:rsidRDefault="000D1073" w:rsidP="00D22061">
      <w:pPr>
        <w:pStyle w:val="ListParagraph"/>
        <w:numPr>
          <w:ilvl w:val="0"/>
          <w:numId w:val="17"/>
        </w:numPr>
        <w:rPr>
          <w:sz w:val="20"/>
          <w:lang w:val="en-US"/>
        </w:rPr>
      </w:pPr>
      <w:r>
        <w:rPr>
          <w:sz w:val="20"/>
          <w:lang w:val="en-US"/>
        </w:rPr>
        <w:t>The</w:t>
      </w:r>
      <w:r w:rsidRPr="00871E39">
        <w:rPr>
          <w:sz w:val="20"/>
          <w:lang w:val="en-US"/>
        </w:rPr>
        <w:t xml:space="preserve"> identical set of </w:t>
      </w:r>
      <w:r>
        <w:rPr>
          <w:sz w:val="20"/>
          <w:lang w:val="en-US"/>
        </w:rPr>
        <w:t xml:space="preserve">minimal IVAS object </w:t>
      </w:r>
      <w:r w:rsidRPr="00871E39">
        <w:rPr>
          <w:sz w:val="20"/>
          <w:lang w:val="en-US"/>
        </w:rPr>
        <w:t>metadata</w:t>
      </w:r>
      <w:r>
        <w:rPr>
          <w:sz w:val="20"/>
          <w:lang w:val="en-US"/>
        </w:rPr>
        <w:t xml:space="preserve"> (as defined in IVAS-4, Annex C)</w:t>
      </w:r>
      <w:r w:rsidRPr="00871E39">
        <w:rPr>
          <w:sz w:val="20"/>
          <w:lang w:val="en-US"/>
        </w:rPr>
        <w:t xml:space="preserve"> is used for both, IVAS and the EVS multi-mono system. </w:t>
      </w:r>
    </w:p>
    <w:p w14:paraId="25B3F8B8" w14:textId="35C9D19A" w:rsidR="000D1073" w:rsidRPr="00394C82" w:rsidRDefault="000D1073" w:rsidP="000D1073">
      <w:pPr>
        <w:rPr>
          <w:lang w:val="en-US"/>
        </w:rPr>
      </w:pPr>
      <w:r w:rsidRPr="00394C82">
        <w:rPr>
          <w:b/>
          <w:bCs/>
          <w:lang w:val="en-US"/>
        </w:rPr>
        <w:t xml:space="preserve">Detailed </w:t>
      </w:r>
      <w:r>
        <w:rPr>
          <w:b/>
          <w:bCs/>
          <w:lang w:val="en-US"/>
        </w:rPr>
        <w:t xml:space="preserve">Object-based Audio, </w:t>
      </w:r>
      <w:r w:rsidR="00D22061">
        <w:rPr>
          <w:b/>
          <w:bCs/>
          <w:lang w:val="en-US"/>
        </w:rPr>
        <w:t>3</w:t>
      </w:r>
      <w:r>
        <w:rPr>
          <w:b/>
          <w:bCs/>
          <w:lang w:val="en-US"/>
        </w:rPr>
        <w:t xml:space="preserve"> Object</w:t>
      </w:r>
      <w:r w:rsidRPr="00394C82">
        <w:rPr>
          <w:b/>
          <w:lang w:val="en-US"/>
        </w:rPr>
        <w:t xml:space="preserve"> requirements</w:t>
      </w:r>
    </w:p>
    <w:p w14:paraId="045976E6" w14:textId="77777777" w:rsidR="000D1073" w:rsidRPr="00394C82" w:rsidRDefault="000D1073" w:rsidP="000D1073">
      <w:pPr>
        <w:rPr>
          <w:lang w:val="en-US"/>
        </w:rPr>
      </w:pPr>
      <w:r w:rsidRPr="00394C82">
        <w:rPr>
          <w:lang w:val="en-US"/>
        </w:rPr>
        <w:t xml:space="preserve">The following table illustrates corresponding detailed performance requirements for </w:t>
      </w:r>
      <w:r>
        <w:rPr>
          <w:lang w:val="en-US"/>
        </w:rPr>
        <w:t>Object-based</w:t>
      </w:r>
      <w:r w:rsidRPr="00394C82">
        <w:rPr>
          <w:lang w:val="en-US"/>
        </w:rPr>
        <w:t xml:space="preserve"> audio content</w:t>
      </w:r>
      <w:r>
        <w:rPr>
          <w:lang w:val="en-US"/>
        </w:rPr>
        <w:t xml:space="preserve"> with 1 object</w:t>
      </w:r>
      <w:r w:rsidRPr="00394C82">
        <w:rPr>
          <w:lang w:val="en-US"/>
        </w:rPr>
        <w:t>:</w:t>
      </w:r>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568"/>
        <w:gridCol w:w="4568"/>
      </w:tblGrid>
      <w:tr w:rsidR="000D1073" w14:paraId="1FE111B6" w14:textId="77777777" w:rsidTr="111F184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7733170A" w14:textId="77777777" w:rsidR="000D1073" w:rsidRDefault="000D1073" w:rsidP="00631CBE">
            <w:r>
              <w:t>BW</w:t>
            </w:r>
          </w:p>
          <w:p w14:paraId="7E07D164" w14:textId="77777777" w:rsidR="000D1073" w:rsidRDefault="000D1073" w:rsidP="00631CBE"/>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0CF8E5CA" w14:textId="77777777" w:rsidR="000D1073" w:rsidRDefault="000D1073" w:rsidP="00631CBE">
            <w:r>
              <w:t>Bitrate (kbit/s)</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43941E9F" w14:textId="77777777" w:rsidR="000D1073" w:rsidRDefault="000D1073" w:rsidP="00631CBE">
            <w:r>
              <w:t>FER</w:t>
            </w:r>
          </w:p>
          <w:p w14:paraId="246781FF" w14:textId="77777777" w:rsidR="000D1073" w:rsidRDefault="000D1073" w:rsidP="00631CBE"/>
        </w:tc>
        <w:tc>
          <w:tcPr>
            <w:tcW w:w="8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31F2CB03" w14:textId="77777777" w:rsidR="000D1073" w:rsidRDefault="000D1073" w:rsidP="00631CBE">
            <w:proofErr w:type="gramStart"/>
            <w:r>
              <w:t>DTX</w:t>
            </w:r>
            <w:r w:rsidRPr="005A4541">
              <w:rPr>
                <w:vertAlign w:val="superscript"/>
              </w:rPr>
              <w:t>(</w:t>
            </w:r>
            <w:proofErr w:type="gramEnd"/>
            <w:r>
              <w:t>*</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4A62EE7B" w14:textId="77777777" w:rsidR="000D1073" w:rsidRDefault="000D1073" w:rsidP="00631CBE">
            <w:proofErr w:type="gramStart"/>
            <w:r>
              <w:t>Requirements</w:t>
            </w:r>
            <w:r w:rsidRPr="005A4541">
              <w:rPr>
                <w:vertAlign w:val="superscript"/>
              </w:rPr>
              <w:t>(</w:t>
            </w:r>
            <w:proofErr w:type="gramEnd"/>
            <w:r>
              <w:t>**</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5063CDF5" w14:textId="77777777" w:rsidR="000D1073" w:rsidRDefault="000D1073" w:rsidP="00631CBE">
            <w:r>
              <w:t>Objectives</w:t>
            </w:r>
          </w:p>
        </w:tc>
      </w:tr>
      <w:tr w:rsidR="005F19FD" w14:paraId="6D12760A" w14:textId="77777777" w:rsidTr="111F1843">
        <w:trPr>
          <w:trHeight w:val="70"/>
        </w:trPr>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714790" w14:textId="77777777" w:rsidR="005F19FD" w:rsidRDefault="005F19FD" w:rsidP="00631CBE">
            <w:pPr>
              <w:rPr>
                <w:rFonts w:cs="Arial"/>
                <w:lang w:eastAsia="ja-JP"/>
              </w:rPr>
            </w:pPr>
            <w:r>
              <w:rPr>
                <w:rFonts w:cs="Arial"/>
                <w:lang w:eastAsia="ja-JP"/>
              </w:rPr>
              <w:t>SWB</w:t>
            </w:r>
          </w:p>
          <w:p w14:paraId="4CD32DFD" w14:textId="77777777" w:rsidR="005F19FD" w:rsidRDefault="005F19FD" w:rsidP="00631CBE">
            <w:pPr>
              <w:rPr>
                <w:rFonts w:cs="Arial"/>
                <w:lang w:eastAsia="ja-JP"/>
              </w:rPr>
            </w:pPr>
            <w:r>
              <w:rPr>
                <w:rFonts w:cs="Arial"/>
                <w:lang w:eastAsia="ja-JP"/>
              </w:rPr>
              <w:t>FB</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98121C" w14:textId="77777777" w:rsidR="005F19FD" w:rsidRDefault="005F19FD" w:rsidP="00631CBE">
            <w:pPr>
              <w:rPr>
                <w:rFonts w:cs="Arial"/>
                <w:lang w:eastAsia="ja-JP"/>
              </w:rPr>
            </w:pPr>
            <w:r>
              <w:rPr>
                <w:rFonts w:cs="Arial"/>
                <w:lang w:eastAsia="ja-JP"/>
              </w:rPr>
              <w:t>13.2</w:t>
            </w:r>
          </w:p>
        </w:tc>
        <w:tc>
          <w:tcPr>
            <w:tcW w:w="5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FB95C9" w14:textId="77777777" w:rsidR="005F19FD" w:rsidRDefault="005F19FD" w:rsidP="00631CBE">
            <w:r>
              <w:t>All</w:t>
            </w:r>
          </w:p>
        </w:tc>
        <w:tc>
          <w:tcPr>
            <w:tcW w:w="818" w:type="dxa"/>
            <w:vMerge w:val="restart"/>
            <w:tcBorders>
              <w:top w:val="single" w:sz="4" w:space="0" w:color="000000" w:themeColor="text1"/>
              <w:left w:val="single" w:sz="4" w:space="0" w:color="000000" w:themeColor="text1"/>
              <w:right w:val="single" w:sz="4" w:space="0" w:color="000000" w:themeColor="text1"/>
            </w:tcBorders>
            <w:hideMark/>
          </w:tcPr>
          <w:p w14:paraId="5EAE2326" w14:textId="77777777" w:rsidR="005F19FD" w:rsidRDefault="005F19FD" w:rsidP="00631CBE">
            <w:r>
              <w:t>On/Off</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874E8E" w14:textId="77777777" w:rsidR="005F19FD" w:rsidRDefault="005F19FD" w:rsidP="00631CBE">
            <w:pPr>
              <w:rPr>
                <w:b/>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D910D" w14:textId="70A44853" w:rsidR="005F19FD" w:rsidRDefault="005F19FD" w:rsidP="00631CBE">
            <w:pPr>
              <w:rPr>
                <w:b/>
              </w:rPr>
            </w:pPr>
          </w:p>
        </w:tc>
      </w:tr>
      <w:tr w:rsidR="005F19FD" w:rsidRPr="00FA155C" w14:paraId="5F1DF11B" w14:textId="77777777" w:rsidTr="111F1843">
        <w:trPr>
          <w:trHeight w:val="70"/>
        </w:trPr>
        <w:tc>
          <w:tcPr>
            <w:tcW w:w="709" w:type="dxa"/>
            <w:vMerge/>
          </w:tcPr>
          <w:p w14:paraId="7847410F" w14:textId="77777777" w:rsidR="005F19FD" w:rsidRDefault="005F19FD" w:rsidP="00631CBE">
            <w:pPr>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7DE26" w14:textId="77777777" w:rsidR="005F19FD" w:rsidRDefault="005F19FD" w:rsidP="00631CBE">
            <w:pPr>
              <w:rPr>
                <w:rFonts w:cs="Arial"/>
                <w:lang w:eastAsia="ja-JP"/>
              </w:rPr>
            </w:pPr>
            <w:r>
              <w:rPr>
                <w:rFonts w:cs="Arial"/>
                <w:lang w:eastAsia="ja-JP"/>
              </w:rPr>
              <w:t>16.4</w:t>
            </w:r>
          </w:p>
        </w:tc>
        <w:tc>
          <w:tcPr>
            <w:tcW w:w="567" w:type="dxa"/>
            <w:vMerge/>
          </w:tcPr>
          <w:p w14:paraId="3D3241D4" w14:textId="77777777" w:rsidR="005F19FD" w:rsidRDefault="005F19FD" w:rsidP="00631CBE"/>
        </w:tc>
        <w:tc>
          <w:tcPr>
            <w:tcW w:w="818" w:type="dxa"/>
            <w:vMerge/>
          </w:tcPr>
          <w:p w14:paraId="4C143CAE" w14:textId="77777777" w:rsidR="005F19FD" w:rsidRDefault="005F19FD" w:rsidP="00631CBE"/>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68B0CF" w14:textId="277C6217" w:rsidR="005F19FD" w:rsidRPr="00C2192B" w:rsidRDefault="005F19FD" w:rsidP="00631CBE">
            <w:pPr>
              <w:rPr>
                <w:b/>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53C79F" w14:textId="6977797B" w:rsidR="005F19FD" w:rsidRPr="00FA155C" w:rsidRDefault="005F19FD" w:rsidP="00631CBE">
            <w:pPr>
              <w:rPr>
                <w:b/>
                <w:lang w:val="en-US"/>
              </w:rPr>
            </w:pPr>
          </w:p>
        </w:tc>
      </w:tr>
      <w:tr w:rsidR="005F19FD" w14:paraId="7A43F59E" w14:textId="77777777" w:rsidTr="111F1843">
        <w:trPr>
          <w:trHeight w:val="70"/>
        </w:trPr>
        <w:tc>
          <w:tcPr>
            <w:tcW w:w="709" w:type="dxa"/>
            <w:vMerge/>
          </w:tcPr>
          <w:p w14:paraId="1AB78A8D" w14:textId="77777777" w:rsidR="005F19FD" w:rsidRPr="00FA155C" w:rsidRDefault="005F19FD" w:rsidP="00F6181D">
            <w:pPr>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4B12BA" w14:textId="77777777" w:rsidR="005F19FD" w:rsidRDefault="005F19FD" w:rsidP="00F6181D">
            <w:pPr>
              <w:rPr>
                <w:rFonts w:cs="Arial"/>
                <w:lang w:eastAsia="ja-JP"/>
              </w:rPr>
            </w:pPr>
            <w:r>
              <w:rPr>
                <w:rFonts w:cs="Arial"/>
                <w:lang w:eastAsia="ja-JP"/>
              </w:rPr>
              <w:t>24.4</w:t>
            </w:r>
          </w:p>
        </w:tc>
        <w:tc>
          <w:tcPr>
            <w:tcW w:w="567" w:type="dxa"/>
            <w:vMerge/>
          </w:tcPr>
          <w:p w14:paraId="711A1254" w14:textId="77777777" w:rsidR="005F19FD" w:rsidRDefault="005F19FD" w:rsidP="00F6181D"/>
        </w:tc>
        <w:tc>
          <w:tcPr>
            <w:tcW w:w="818" w:type="dxa"/>
            <w:vMerge/>
          </w:tcPr>
          <w:p w14:paraId="103E1987" w14:textId="77777777" w:rsidR="005F19FD" w:rsidRDefault="005F19FD" w:rsidP="00F6181D"/>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661102" w14:textId="2322F5AE" w:rsidR="0005638D" w:rsidRDefault="0005638D" w:rsidP="0005638D">
            <w:pPr>
              <w:rPr>
                <w:b/>
                <w:bCs/>
              </w:rPr>
            </w:pPr>
            <w:r w:rsidRPr="00D20884">
              <w:rPr>
                <w:b/>
              </w:rPr>
              <w:t>NWT EVS @ 3x 8.0 kbps (WB)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A73FB6" w14:textId="4B85B987" w:rsidR="005F19FD" w:rsidRDefault="005F19FD" w:rsidP="00F6181D">
            <w:pPr>
              <w:rPr>
                <w:b/>
              </w:rPr>
            </w:pPr>
          </w:p>
        </w:tc>
      </w:tr>
      <w:tr w:rsidR="005F19FD" w14:paraId="534E3415" w14:textId="77777777" w:rsidTr="111F1843">
        <w:trPr>
          <w:trHeight w:val="70"/>
        </w:trPr>
        <w:tc>
          <w:tcPr>
            <w:tcW w:w="709" w:type="dxa"/>
            <w:vMerge/>
            <w:vAlign w:val="center"/>
            <w:hideMark/>
          </w:tcPr>
          <w:p w14:paraId="1C3299B3" w14:textId="77777777" w:rsidR="005F19FD" w:rsidRDefault="005F19FD" w:rsidP="00F6181D">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3F1FB3" w14:textId="77777777" w:rsidR="005F19FD" w:rsidRDefault="005F19FD" w:rsidP="00F6181D">
            <w:pPr>
              <w:rPr>
                <w:rFonts w:cs="Arial"/>
                <w:lang w:eastAsia="ja-JP"/>
              </w:rPr>
            </w:pPr>
            <w:r>
              <w:rPr>
                <w:rFonts w:cs="Arial"/>
                <w:lang w:eastAsia="ja-JP"/>
              </w:rPr>
              <w:t>32</w:t>
            </w:r>
          </w:p>
        </w:tc>
        <w:tc>
          <w:tcPr>
            <w:tcW w:w="567" w:type="dxa"/>
            <w:vMerge/>
            <w:vAlign w:val="center"/>
            <w:hideMark/>
          </w:tcPr>
          <w:p w14:paraId="7CAFEE4A" w14:textId="77777777" w:rsidR="005F19FD" w:rsidRDefault="005F19FD" w:rsidP="00F6181D">
            <w:pPr>
              <w:widowControl/>
              <w:spacing w:after="0" w:line="240" w:lineRule="auto"/>
            </w:pPr>
          </w:p>
        </w:tc>
        <w:tc>
          <w:tcPr>
            <w:tcW w:w="818" w:type="dxa"/>
            <w:vMerge/>
            <w:vAlign w:val="center"/>
            <w:hideMark/>
          </w:tcPr>
          <w:p w14:paraId="04558C0A" w14:textId="77777777" w:rsidR="005F19FD" w:rsidRDefault="005F19FD" w:rsidP="00F6181D">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A188C" w14:textId="1238AB69" w:rsidR="005F19FD" w:rsidRDefault="005F19FD" w:rsidP="00F6181D">
            <w:pPr>
              <w:rPr>
                <w:b/>
              </w:rPr>
            </w:pPr>
            <w:r w:rsidRPr="00AA2DDF">
              <w:rPr>
                <w:b/>
              </w:rPr>
              <w:t>NWT EVS @ 3x 9.6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BCA68D" w14:textId="77777777" w:rsidR="005F19FD" w:rsidRDefault="005F19FD" w:rsidP="00F6181D">
            <w:pPr>
              <w:rPr>
                <w:b/>
              </w:rPr>
            </w:pPr>
          </w:p>
        </w:tc>
      </w:tr>
      <w:tr w:rsidR="005F19FD" w14:paraId="5D63D0C4" w14:textId="77777777" w:rsidTr="111F1843">
        <w:trPr>
          <w:trHeight w:val="70"/>
        </w:trPr>
        <w:tc>
          <w:tcPr>
            <w:tcW w:w="709" w:type="dxa"/>
            <w:vMerge/>
            <w:vAlign w:val="center"/>
            <w:hideMark/>
          </w:tcPr>
          <w:p w14:paraId="7A30E0B1" w14:textId="77777777" w:rsidR="005F19FD" w:rsidRDefault="005F19FD" w:rsidP="00F6181D">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28E90D" w14:textId="77777777" w:rsidR="005F19FD" w:rsidRDefault="005F19FD" w:rsidP="00F6181D">
            <w:pPr>
              <w:rPr>
                <w:rFonts w:cs="Arial"/>
                <w:lang w:eastAsia="ja-JP"/>
              </w:rPr>
            </w:pPr>
            <w:r>
              <w:rPr>
                <w:rFonts w:cs="Arial"/>
                <w:lang w:eastAsia="ja-JP"/>
              </w:rPr>
              <w:t>48</w:t>
            </w:r>
          </w:p>
        </w:tc>
        <w:tc>
          <w:tcPr>
            <w:tcW w:w="567" w:type="dxa"/>
            <w:vMerge/>
            <w:vAlign w:val="center"/>
            <w:hideMark/>
          </w:tcPr>
          <w:p w14:paraId="7C817036" w14:textId="77777777" w:rsidR="005F19FD" w:rsidRDefault="005F19FD" w:rsidP="00F6181D">
            <w:pPr>
              <w:widowControl/>
              <w:spacing w:after="0" w:line="240" w:lineRule="auto"/>
            </w:pPr>
          </w:p>
        </w:tc>
        <w:tc>
          <w:tcPr>
            <w:tcW w:w="818" w:type="dxa"/>
            <w:vMerge/>
            <w:vAlign w:val="center"/>
            <w:hideMark/>
          </w:tcPr>
          <w:p w14:paraId="0CBAB551" w14:textId="77777777" w:rsidR="005F19FD" w:rsidRDefault="005F19FD" w:rsidP="00F6181D">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CA94E7" w14:textId="2314A28E" w:rsidR="005F19FD" w:rsidRDefault="005F19FD" w:rsidP="00F6181D">
            <w:pPr>
              <w:rPr>
                <w:b/>
              </w:rPr>
            </w:pPr>
            <w:r w:rsidRPr="00FC6E35">
              <w:rPr>
                <w:b/>
              </w:rPr>
              <w:t>NWT EVS @ 3x 16.4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BF4FC4" w14:textId="77777777" w:rsidR="005F19FD" w:rsidRDefault="005F19FD" w:rsidP="00F6181D">
            <w:pPr>
              <w:rPr>
                <w:b/>
              </w:rPr>
            </w:pPr>
          </w:p>
        </w:tc>
      </w:tr>
      <w:tr w:rsidR="005F19FD" w14:paraId="67300F5F" w14:textId="77777777" w:rsidTr="111F1843">
        <w:trPr>
          <w:trHeight w:val="70"/>
        </w:trPr>
        <w:tc>
          <w:tcPr>
            <w:tcW w:w="709" w:type="dxa"/>
            <w:vMerge/>
            <w:vAlign w:val="center"/>
            <w:hideMark/>
          </w:tcPr>
          <w:p w14:paraId="594CE2BE" w14:textId="77777777" w:rsidR="005F19FD" w:rsidRDefault="005F19FD" w:rsidP="00F6181D">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A3704E" w14:textId="77777777" w:rsidR="005F19FD" w:rsidRDefault="005F19FD" w:rsidP="00F6181D">
            <w:pPr>
              <w:rPr>
                <w:rFonts w:cs="Arial"/>
                <w:lang w:eastAsia="ja-JP"/>
              </w:rPr>
            </w:pPr>
            <w:r>
              <w:rPr>
                <w:rFonts w:cs="Arial"/>
                <w:lang w:eastAsia="ja-JP"/>
              </w:rPr>
              <w:t>64</w:t>
            </w:r>
          </w:p>
        </w:tc>
        <w:tc>
          <w:tcPr>
            <w:tcW w:w="567" w:type="dxa"/>
            <w:vMerge/>
            <w:vAlign w:val="center"/>
            <w:hideMark/>
          </w:tcPr>
          <w:p w14:paraId="1A186603" w14:textId="77777777" w:rsidR="005F19FD" w:rsidRDefault="005F19FD" w:rsidP="00F6181D">
            <w:pPr>
              <w:widowControl/>
              <w:spacing w:after="0" w:line="240" w:lineRule="auto"/>
            </w:pPr>
          </w:p>
        </w:tc>
        <w:tc>
          <w:tcPr>
            <w:tcW w:w="818" w:type="dxa"/>
            <w:vMerge/>
            <w:vAlign w:val="center"/>
          </w:tcPr>
          <w:p w14:paraId="350E365D" w14:textId="13977879" w:rsidR="005F19FD" w:rsidRDefault="005F19FD" w:rsidP="00F6181D">
            <w:pPr>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486D3E" w14:textId="69ACD908" w:rsidR="005F19FD" w:rsidRDefault="005F19FD" w:rsidP="00F6181D">
            <w:pPr>
              <w:rPr>
                <w:b/>
              </w:rPr>
            </w:pPr>
            <w:r w:rsidRPr="00FC6E35">
              <w:rPr>
                <w:b/>
              </w:rPr>
              <w:t xml:space="preserve">NWT EVS @ 3x 24.4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3CD19" w14:textId="77777777" w:rsidR="005F19FD" w:rsidRDefault="005F19FD" w:rsidP="00F6181D">
            <w:pPr>
              <w:rPr>
                <w:b/>
              </w:rPr>
            </w:pPr>
          </w:p>
        </w:tc>
      </w:tr>
      <w:tr w:rsidR="005F19FD" w14:paraId="70548261" w14:textId="77777777" w:rsidTr="111F1843">
        <w:trPr>
          <w:trHeight w:val="70"/>
        </w:trPr>
        <w:tc>
          <w:tcPr>
            <w:tcW w:w="709" w:type="dxa"/>
            <w:vMerge/>
            <w:vAlign w:val="center"/>
            <w:hideMark/>
          </w:tcPr>
          <w:p w14:paraId="39CAA0CE" w14:textId="77777777" w:rsidR="005F19FD" w:rsidRDefault="005F19FD" w:rsidP="00F6181D">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87CAE4" w14:textId="77777777" w:rsidR="005F19FD" w:rsidRDefault="005F19FD" w:rsidP="00F6181D">
            <w:pPr>
              <w:rPr>
                <w:rFonts w:cs="Arial"/>
                <w:lang w:eastAsia="ja-JP"/>
              </w:rPr>
            </w:pPr>
            <w:r>
              <w:rPr>
                <w:rFonts w:cs="Arial"/>
                <w:lang w:eastAsia="ja-JP"/>
              </w:rPr>
              <w:t>80</w:t>
            </w:r>
          </w:p>
        </w:tc>
        <w:tc>
          <w:tcPr>
            <w:tcW w:w="567" w:type="dxa"/>
            <w:vMerge/>
            <w:vAlign w:val="center"/>
            <w:hideMark/>
          </w:tcPr>
          <w:p w14:paraId="4D7F4E51" w14:textId="77777777" w:rsidR="005F19FD" w:rsidRDefault="005F19FD" w:rsidP="00F6181D">
            <w:pPr>
              <w:widowControl/>
              <w:spacing w:after="0" w:line="240" w:lineRule="auto"/>
            </w:pPr>
          </w:p>
        </w:tc>
        <w:tc>
          <w:tcPr>
            <w:tcW w:w="818" w:type="dxa"/>
            <w:vMerge/>
            <w:vAlign w:val="center"/>
          </w:tcPr>
          <w:p w14:paraId="27EC49D3" w14:textId="77777777" w:rsidR="005F19FD" w:rsidRDefault="005F19FD" w:rsidP="00F6181D">
            <w:pPr>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8F9AC" w14:textId="270EF1A2" w:rsidR="005F19FD" w:rsidRDefault="005F19FD" w:rsidP="00F6181D">
            <w:pPr>
              <w:rPr>
                <w:b/>
                <w:bCs/>
              </w:rPr>
            </w:pPr>
            <w:r w:rsidRPr="00AA2DDF">
              <w:rPr>
                <w:b/>
                <w:bCs/>
              </w:rPr>
              <w:t xml:space="preserve">NWT EVS @ 3x 24.4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EF030A" w14:textId="77777777" w:rsidR="005F19FD" w:rsidRPr="5C7BDECB" w:rsidRDefault="005F19FD" w:rsidP="00F6181D">
            <w:pPr>
              <w:rPr>
                <w:b/>
                <w:bCs/>
              </w:rPr>
            </w:pPr>
          </w:p>
        </w:tc>
      </w:tr>
      <w:tr w:rsidR="00D22061" w14:paraId="1FBC493B" w14:textId="77777777" w:rsidTr="111F1843">
        <w:trPr>
          <w:trHeight w:val="70"/>
        </w:trPr>
        <w:tc>
          <w:tcPr>
            <w:tcW w:w="709" w:type="dxa"/>
            <w:vMerge/>
            <w:vAlign w:val="center"/>
            <w:hideMark/>
          </w:tcPr>
          <w:p w14:paraId="751AA4B8" w14:textId="77777777" w:rsidR="00D22061" w:rsidRDefault="00D22061" w:rsidP="005F19FD">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2E0CD3" w14:textId="77777777" w:rsidR="00D22061" w:rsidRDefault="00D22061" w:rsidP="005F19FD">
            <w:pPr>
              <w:rPr>
                <w:rFonts w:cs="Arial"/>
                <w:lang w:eastAsia="ja-JP"/>
              </w:rPr>
            </w:pPr>
            <w:r>
              <w:rPr>
                <w:rFonts w:cs="Arial"/>
                <w:lang w:eastAsia="ja-JP"/>
              </w:rPr>
              <w:t>96</w:t>
            </w:r>
          </w:p>
        </w:tc>
        <w:tc>
          <w:tcPr>
            <w:tcW w:w="567" w:type="dxa"/>
            <w:vMerge/>
            <w:vAlign w:val="center"/>
            <w:hideMark/>
          </w:tcPr>
          <w:p w14:paraId="73AEB65E" w14:textId="77777777" w:rsidR="00D22061" w:rsidRDefault="00D22061" w:rsidP="005F19FD">
            <w:pPr>
              <w:widowControl/>
              <w:spacing w:after="0" w:line="240" w:lineRule="auto"/>
            </w:pPr>
          </w:p>
        </w:tc>
        <w:tc>
          <w:tcPr>
            <w:tcW w:w="818" w:type="dxa"/>
            <w:vMerge w:val="restart"/>
            <w:tcBorders>
              <w:left w:val="single" w:sz="4" w:space="0" w:color="000000" w:themeColor="text1"/>
              <w:right w:val="single" w:sz="4" w:space="0" w:color="000000" w:themeColor="text1"/>
            </w:tcBorders>
            <w:vAlign w:val="center"/>
          </w:tcPr>
          <w:p w14:paraId="4CE94A06" w14:textId="77777777" w:rsidR="00D22061" w:rsidRDefault="00D22061" w:rsidP="005F19FD">
            <w:pPr>
              <w:widowControl/>
              <w:spacing w:after="0" w:line="240" w:lineRule="auto"/>
            </w:pPr>
            <w:r>
              <w:t>Off</w:t>
            </w:r>
          </w:p>
          <w:p w14:paraId="2CC9B3DA" w14:textId="77777777" w:rsidR="00D22061" w:rsidRDefault="00D22061" w:rsidP="005F19FD">
            <w:pPr>
              <w:widowControl/>
              <w:spacing w:after="0" w:line="240" w:lineRule="auto"/>
            </w:pPr>
          </w:p>
          <w:p w14:paraId="10972B70" w14:textId="3AD860C2" w:rsidR="00D22061" w:rsidRDefault="00D22061" w:rsidP="005F19FD">
            <w:pPr>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6A21C3" w14:textId="035892A5" w:rsidR="00D22061" w:rsidRDefault="00D22061" w:rsidP="005F19FD">
            <w:pPr>
              <w:spacing w:after="0" w:line="240" w:lineRule="auto"/>
              <w:rPr>
                <w:b/>
              </w:rPr>
            </w:pPr>
            <w:r w:rsidRPr="00AA2DDF">
              <w:rPr>
                <w:b/>
              </w:rPr>
              <w:t xml:space="preserve">NWT EVS @ 3x 32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DE08D" w14:textId="77777777" w:rsidR="00D22061" w:rsidRDefault="00D22061" w:rsidP="005F19FD">
            <w:pPr>
              <w:rPr>
                <w:b/>
              </w:rPr>
            </w:pPr>
          </w:p>
        </w:tc>
      </w:tr>
      <w:tr w:rsidR="00D22061" w14:paraId="63EAD205" w14:textId="77777777" w:rsidTr="111F1843">
        <w:trPr>
          <w:trHeight w:val="70"/>
        </w:trPr>
        <w:tc>
          <w:tcPr>
            <w:tcW w:w="709" w:type="dxa"/>
            <w:vMerge/>
            <w:vAlign w:val="center"/>
          </w:tcPr>
          <w:p w14:paraId="15522544" w14:textId="77777777" w:rsidR="00D22061" w:rsidRDefault="00D22061" w:rsidP="005F19FD">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6C6A76" w14:textId="77777777" w:rsidR="00D22061" w:rsidRDefault="00D22061" w:rsidP="005F19FD">
            <w:pPr>
              <w:rPr>
                <w:rFonts w:cs="Arial"/>
                <w:lang w:eastAsia="ja-JP"/>
              </w:rPr>
            </w:pPr>
            <w:r>
              <w:rPr>
                <w:rFonts w:cs="Arial"/>
                <w:lang w:eastAsia="ja-JP"/>
              </w:rPr>
              <w:t>128</w:t>
            </w:r>
          </w:p>
        </w:tc>
        <w:tc>
          <w:tcPr>
            <w:tcW w:w="567" w:type="dxa"/>
            <w:vMerge/>
            <w:vAlign w:val="center"/>
          </w:tcPr>
          <w:p w14:paraId="593CF2A7" w14:textId="77777777" w:rsidR="00D22061" w:rsidRDefault="00D22061" w:rsidP="005F19FD">
            <w:pPr>
              <w:widowControl/>
              <w:spacing w:after="0" w:line="240" w:lineRule="auto"/>
            </w:pPr>
          </w:p>
        </w:tc>
        <w:tc>
          <w:tcPr>
            <w:tcW w:w="818" w:type="dxa"/>
            <w:vMerge/>
            <w:vAlign w:val="center"/>
          </w:tcPr>
          <w:p w14:paraId="1235DCF1" w14:textId="1A04B684" w:rsidR="00D22061" w:rsidRDefault="00D22061" w:rsidP="005F19FD">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9CF16" w14:textId="77FE7FA8" w:rsidR="00D22061" w:rsidRDefault="00D22061" w:rsidP="005F19FD">
            <w:pPr>
              <w:rPr>
                <w:b/>
              </w:rPr>
            </w:pPr>
            <w:r w:rsidRPr="00AA2DDF">
              <w:rPr>
                <w:b/>
              </w:rPr>
              <w:t xml:space="preserve">NWT EVS @ 3x 48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3A480B" w14:textId="77777777" w:rsidR="00D22061" w:rsidRDefault="00D22061" w:rsidP="005F19FD">
            <w:pPr>
              <w:rPr>
                <w:b/>
              </w:rPr>
            </w:pPr>
          </w:p>
        </w:tc>
      </w:tr>
      <w:tr w:rsidR="00D22061" w14:paraId="33EA182E" w14:textId="77777777" w:rsidTr="111F1843">
        <w:trPr>
          <w:trHeight w:val="70"/>
        </w:trPr>
        <w:tc>
          <w:tcPr>
            <w:tcW w:w="709" w:type="dxa"/>
            <w:vMerge/>
            <w:vAlign w:val="center"/>
            <w:hideMark/>
          </w:tcPr>
          <w:p w14:paraId="4287E5C1" w14:textId="77777777" w:rsidR="00D22061" w:rsidRDefault="00D22061" w:rsidP="005F19FD">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85F214" w14:textId="77777777" w:rsidR="00D22061" w:rsidRDefault="00D22061" w:rsidP="005F19FD">
            <w:pPr>
              <w:rPr>
                <w:rFonts w:cs="Arial"/>
                <w:lang w:eastAsia="ja-JP"/>
              </w:rPr>
            </w:pPr>
            <w:r>
              <w:rPr>
                <w:rFonts w:cs="Arial"/>
                <w:lang w:eastAsia="ja-JP"/>
              </w:rPr>
              <w:t>160</w:t>
            </w:r>
          </w:p>
        </w:tc>
        <w:tc>
          <w:tcPr>
            <w:tcW w:w="567" w:type="dxa"/>
            <w:vMerge/>
            <w:vAlign w:val="center"/>
            <w:hideMark/>
          </w:tcPr>
          <w:p w14:paraId="17A4E8B9" w14:textId="77777777" w:rsidR="00D22061" w:rsidRDefault="00D22061" w:rsidP="005F19FD">
            <w:pPr>
              <w:widowControl/>
              <w:spacing w:after="0" w:line="240" w:lineRule="auto"/>
            </w:pPr>
          </w:p>
        </w:tc>
        <w:tc>
          <w:tcPr>
            <w:tcW w:w="818" w:type="dxa"/>
            <w:vMerge/>
            <w:vAlign w:val="center"/>
            <w:hideMark/>
          </w:tcPr>
          <w:p w14:paraId="2C80B3A3" w14:textId="77777777" w:rsidR="00D22061" w:rsidRDefault="00D22061" w:rsidP="005F19FD">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8310E" w14:textId="79744750" w:rsidR="00D22061" w:rsidRDefault="00D22061" w:rsidP="005F19FD">
            <w:pPr>
              <w:rPr>
                <w:b/>
                <w:bCs/>
              </w:rPr>
            </w:pPr>
            <w:r w:rsidRPr="00AA2DDF">
              <w:rPr>
                <w:b/>
                <w:bCs/>
              </w:rPr>
              <w:t xml:space="preserve">NWT EVS @ 3x 48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FED2CE" w14:textId="77777777" w:rsidR="00D22061" w:rsidRPr="5C7BDECB" w:rsidRDefault="00D22061" w:rsidP="005F19FD">
            <w:pPr>
              <w:rPr>
                <w:b/>
                <w:bCs/>
              </w:rPr>
            </w:pPr>
          </w:p>
        </w:tc>
      </w:tr>
      <w:tr w:rsidR="00D22061" w14:paraId="7B323CD6" w14:textId="77777777" w:rsidTr="111F1843">
        <w:trPr>
          <w:trHeight w:val="70"/>
        </w:trPr>
        <w:tc>
          <w:tcPr>
            <w:tcW w:w="709" w:type="dxa"/>
            <w:vMerge/>
            <w:vAlign w:val="center"/>
          </w:tcPr>
          <w:p w14:paraId="36AE738E" w14:textId="77777777" w:rsidR="00D22061" w:rsidRDefault="00D22061" w:rsidP="005F19FD">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3D611" w14:textId="77777777" w:rsidR="00D22061" w:rsidRDefault="00D22061" w:rsidP="005F19FD">
            <w:pPr>
              <w:rPr>
                <w:rFonts w:cs="Arial"/>
                <w:lang w:eastAsia="ja-JP"/>
              </w:rPr>
            </w:pPr>
            <w:r>
              <w:rPr>
                <w:rFonts w:cs="Arial"/>
                <w:lang w:eastAsia="ja-JP"/>
              </w:rPr>
              <w:t>192</w:t>
            </w:r>
          </w:p>
        </w:tc>
        <w:tc>
          <w:tcPr>
            <w:tcW w:w="567" w:type="dxa"/>
            <w:vMerge/>
            <w:vAlign w:val="center"/>
          </w:tcPr>
          <w:p w14:paraId="0B882EF5" w14:textId="77777777" w:rsidR="00D22061" w:rsidRDefault="00D22061" w:rsidP="005F19FD">
            <w:pPr>
              <w:widowControl/>
              <w:spacing w:after="0" w:line="240" w:lineRule="auto"/>
            </w:pPr>
          </w:p>
        </w:tc>
        <w:tc>
          <w:tcPr>
            <w:tcW w:w="818" w:type="dxa"/>
            <w:vMerge/>
            <w:vAlign w:val="center"/>
          </w:tcPr>
          <w:p w14:paraId="027E2C3F" w14:textId="77777777" w:rsidR="00D22061" w:rsidRDefault="00D22061" w:rsidP="005F19FD">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742C0D" w14:textId="7CE0CEDB" w:rsidR="00D22061" w:rsidRDefault="00D22061" w:rsidP="005F19FD">
            <w:pPr>
              <w:rPr>
                <w:b/>
              </w:rPr>
            </w:pPr>
            <w:r w:rsidRPr="00AA2DDF">
              <w:rPr>
                <w:b/>
              </w:rPr>
              <w:t>NWT EVS @ 3x 64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ACD49" w14:textId="77777777" w:rsidR="00D22061" w:rsidRDefault="00D22061" w:rsidP="005F19FD">
            <w:pPr>
              <w:rPr>
                <w:b/>
              </w:rPr>
            </w:pPr>
          </w:p>
        </w:tc>
      </w:tr>
      <w:tr w:rsidR="00D22061" w14:paraId="27EB968D" w14:textId="77777777" w:rsidTr="111F1843">
        <w:trPr>
          <w:trHeight w:val="70"/>
        </w:trPr>
        <w:tc>
          <w:tcPr>
            <w:tcW w:w="709" w:type="dxa"/>
            <w:vMerge/>
            <w:vAlign w:val="center"/>
          </w:tcPr>
          <w:p w14:paraId="5154DD58" w14:textId="77777777" w:rsidR="00D22061" w:rsidRDefault="00D22061" w:rsidP="005F19FD">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BC5FB2" w14:textId="77777777" w:rsidR="00D22061" w:rsidRDefault="00D22061" w:rsidP="005F19FD">
            <w:pPr>
              <w:rPr>
                <w:rFonts w:cs="Arial"/>
                <w:lang w:eastAsia="ja-JP"/>
              </w:rPr>
            </w:pPr>
            <w:r>
              <w:rPr>
                <w:rFonts w:cs="Arial"/>
                <w:lang w:eastAsia="ja-JP"/>
              </w:rPr>
              <w:t>256</w:t>
            </w:r>
          </w:p>
        </w:tc>
        <w:tc>
          <w:tcPr>
            <w:tcW w:w="567" w:type="dxa"/>
            <w:vMerge/>
            <w:vAlign w:val="center"/>
          </w:tcPr>
          <w:p w14:paraId="38B00AA1" w14:textId="77777777" w:rsidR="00D22061" w:rsidRDefault="00D22061" w:rsidP="005F19FD">
            <w:pPr>
              <w:widowControl/>
              <w:spacing w:after="0" w:line="240" w:lineRule="auto"/>
            </w:pPr>
          </w:p>
        </w:tc>
        <w:tc>
          <w:tcPr>
            <w:tcW w:w="818" w:type="dxa"/>
            <w:vMerge/>
            <w:vAlign w:val="center"/>
          </w:tcPr>
          <w:p w14:paraId="54948998" w14:textId="77777777" w:rsidR="00D22061" w:rsidRDefault="00D22061" w:rsidP="005F19FD">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6F7484" w14:textId="576C9F11" w:rsidR="00D22061" w:rsidRDefault="00D22061" w:rsidP="005F19FD">
            <w:pPr>
              <w:rPr>
                <w:b/>
              </w:rPr>
            </w:pPr>
            <w:r w:rsidRPr="00AA2DDF">
              <w:rPr>
                <w:b/>
              </w:rPr>
              <w:t xml:space="preserve">NWT EVS @ 3x 96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5E62A" w14:textId="77777777" w:rsidR="00D22061" w:rsidRDefault="00D22061" w:rsidP="005F19FD">
            <w:pPr>
              <w:rPr>
                <w:b/>
              </w:rPr>
            </w:pPr>
          </w:p>
        </w:tc>
      </w:tr>
      <w:tr w:rsidR="00D22061" w14:paraId="33B919A0" w14:textId="77777777" w:rsidTr="111F1843">
        <w:trPr>
          <w:trHeight w:val="70"/>
        </w:trPr>
        <w:tc>
          <w:tcPr>
            <w:tcW w:w="709" w:type="dxa"/>
            <w:vMerge/>
            <w:vAlign w:val="center"/>
          </w:tcPr>
          <w:p w14:paraId="13FB6908" w14:textId="77777777" w:rsidR="00D22061" w:rsidRDefault="00D22061" w:rsidP="005F19FD">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F90829" w14:textId="77777777" w:rsidR="00D22061" w:rsidRDefault="00D22061" w:rsidP="005F19FD">
            <w:pPr>
              <w:rPr>
                <w:rFonts w:cs="Arial"/>
                <w:lang w:eastAsia="ja-JP"/>
              </w:rPr>
            </w:pPr>
            <w:r>
              <w:rPr>
                <w:rFonts w:cs="Arial"/>
                <w:lang w:eastAsia="ja-JP"/>
              </w:rPr>
              <w:t>384</w:t>
            </w:r>
          </w:p>
        </w:tc>
        <w:tc>
          <w:tcPr>
            <w:tcW w:w="567" w:type="dxa"/>
            <w:vMerge/>
            <w:vAlign w:val="center"/>
          </w:tcPr>
          <w:p w14:paraId="22BAE5D6" w14:textId="77777777" w:rsidR="00D22061" w:rsidRDefault="00D22061" w:rsidP="005F19FD">
            <w:pPr>
              <w:widowControl/>
              <w:spacing w:after="0" w:line="240" w:lineRule="auto"/>
            </w:pPr>
          </w:p>
        </w:tc>
        <w:tc>
          <w:tcPr>
            <w:tcW w:w="818" w:type="dxa"/>
            <w:vMerge/>
            <w:vAlign w:val="center"/>
          </w:tcPr>
          <w:p w14:paraId="77100D85" w14:textId="77777777" w:rsidR="00D22061" w:rsidRDefault="00D22061" w:rsidP="005F19FD">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E38BCC" w14:textId="7D1F4496" w:rsidR="00D22061" w:rsidRDefault="00D22061" w:rsidP="005F19FD">
            <w:pPr>
              <w:rPr>
                <w:b/>
              </w:rPr>
            </w:pPr>
            <w:r w:rsidRPr="00FC6E35">
              <w:rPr>
                <w:b/>
              </w:rPr>
              <w:t>NWT EVS @ 3x</w:t>
            </w:r>
            <w:r>
              <w:rPr>
                <w:b/>
              </w:rPr>
              <w:t xml:space="preserve"> 128</w:t>
            </w:r>
            <w:r w:rsidRPr="00FC6E35">
              <w:rPr>
                <w:b/>
              </w:rPr>
              <w:t xml:space="preserve">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6DAEA" w14:textId="77777777" w:rsidR="00D22061" w:rsidRDefault="00D22061" w:rsidP="005F19FD">
            <w:pPr>
              <w:rPr>
                <w:b/>
              </w:rPr>
            </w:pPr>
          </w:p>
        </w:tc>
      </w:tr>
      <w:tr w:rsidR="00D22061" w14:paraId="49E47683" w14:textId="77777777" w:rsidTr="111F1843">
        <w:trPr>
          <w:trHeight w:val="70"/>
        </w:trPr>
        <w:tc>
          <w:tcPr>
            <w:tcW w:w="709" w:type="dxa"/>
            <w:vMerge/>
            <w:vAlign w:val="center"/>
          </w:tcPr>
          <w:p w14:paraId="5F18E810" w14:textId="77777777" w:rsidR="00D22061" w:rsidRDefault="00D22061" w:rsidP="005F19FD">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8B9EF4" w14:textId="77777777" w:rsidR="00D22061" w:rsidRDefault="00D22061" w:rsidP="005F19FD">
            <w:pPr>
              <w:rPr>
                <w:rFonts w:cs="Arial"/>
                <w:lang w:eastAsia="ja-JP"/>
              </w:rPr>
            </w:pPr>
            <w:r>
              <w:rPr>
                <w:rFonts w:cs="Arial"/>
                <w:lang w:eastAsia="ja-JP"/>
              </w:rPr>
              <w:t>512</w:t>
            </w:r>
          </w:p>
        </w:tc>
        <w:tc>
          <w:tcPr>
            <w:tcW w:w="567" w:type="dxa"/>
            <w:vMerge/>
            <w:vAlign w:val="center"/>
          </w:tcPr>
          <w:p w14:paraId="5C5DDB1E" w14:textId="77777777" w:rsidR="00D22061" w:rsidRDefault="00D22061" w:rsidP="005F19FD">
            <w:pPr>
              <w:widowControl/>
              <w:spacing w:after="0" w:line="240" w:lineRule="auto"/>
            </w:pPr>
          </w:p>
        </w:tc>
        <w:tc>
          <w:tcPr>
            <w:tcW w:w="818" w:type="dxa"/>
            <w:vMerge/>
            <w:vAlign w:val="center"/>
          </w:tcPr>
          <w:p w14:paraId="17ABFDFE" w14:textId="77777777" w:rsidR="00D22061" w:rsidRDefault="00D22061" w:rsidP="005F19FD">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3BC8EC" w14:textId="77777777" w:rsidR="00D22061" w:rsidRDefault="00D22061" w:rsidP="005F19FD">
            <w:pPr>
              <w:rPr>
                <w:b/>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97E2CB" w14:textId="77777777" w:rsidR="00D22061" w:rsidRDefault="00D22061" w:rsidP="005F19FD">
            <w:pPr>
              <w:rPr>
                <w:b/>
              </w:rPr>
            </w:pPr>
          </w:p>
        </w:tc>
      </w:tr>
    </w:tbl>
    <w:p w14:paraId="5CA36797" w14:textId="4C47B503" w:rsidR="000D1073" w:rsidRDefault="000D1073" w:rsidP="000D1073">
      <w:r w:rsidRPr="005A4541">
        <w:rPr>
          <w:vertAlign w:val="superscript"/>
        </w:rPr>
        <w:t>(*</w:t>
      </w:r>
      <w:r>
        <w:t xml:space="preserve"> DTX will be tested for rates up to </w:t>
      </w:r>
      <w:r w:rsidR="00054C5D">
        <w:t>80</w:t>
      </w:r>
      <w:r>
        <w:t xml:space="preserve"> kbit/s where mandatory DTX operation is available for the multi-mono EVS reference.</w:t>
      </w:r>
    </w:p>
    <w:p w14:paraId="03C9EA32" w14:textId="6AA2001D" w:rsidR="000D1073" w:rsidRDefault="000D1073" w:rsidP="000D1073">
      <w:r w:rsidRPr="005A4541">
        <w:rPr>
          <w:vertAlign w:val="superscript"/>
        </w:rPr>
        <w:t>(**</w:t>
      </w:r>
      <w:r>
        <w:t xml:space="preserve"> The EVS reference shall be produced by </w:t>
      </w:r>
      <w:r w:rsidR="00054C5D">
        <w:t>3</w:t>
      </w:r>
      <w:r>
        <w:t xml:space="preserve"> individual EVS </w:t>
      </w:r>
      <w:proofErr w:type="spellStart"/>
      <w:r>
        <w:t>coding</w:t>
      </w:r>
      <w:r w:rsidR="00483660">
        <w:t>s</w:t>
      </w:r>
      <w:proofErr w:type="spellEnd"/>
      <w:r>
        <w:t xml:space="preserve"> of the object signals</w:t>
      </w:r>
      <w:r w:rsidR="00713C5B" w:rsidRPr="00713C5B">
        <w:t xml:space="preserve"> </w:t>
      </w:r>
      <w:r w:rsidR="00713C5B">
        <w:t>using unquantized object metadata</w:t>
      </w:r>
      <w:r>
        <w:t>.</w:t>
      </w:r>
    </w:p>
    <w:p w14:paraId="67C21301" w14:textId="77777777" w:rsidR="006521AC" w:rsidRDefault="006521AC" w:rsidP="006521AC">
      <w:r w:rsidRPr="00BD3983">
        <w:t>The requirements will be tested with binaural rendering over headphones. The requirements may also be tested with rendering over a room loudspeaker system in experienced listener tests.</w:t>
      </w:r>
      <w:r>
        <w:t xml:space="preserve"> </w:t>
      </w:r>
    </w:p>
    <w:p w14:paraId="742A2793" w14:textId="77777777" w:rsidR="000D1073" w:rsidRDefault="000D1073" w:rsidP="000D1073">
      <w:pPr>
        <w:rPr>
          <w:b/>
          <w:bCs/>
          <w:sz w:val="24"/>
          <w:szCs w:val="24"/>
          <w:lang w:val="en-US"/>
        </w:rPr>
      </w:pPr>
      <w:r>
        <w:rPr>
          <w:rFonts w:cs="Arial"/>
          <w:lang w:val="en-US"/>
        </w:rPr>
        <w:t>Note: No performance requirements are defined for WB content.</w:t>
      </w:r>
    </w:p>
    <w:p w14:paraId="103D2113" w14:textId="53B38F3E" w:rsidR="000D1073" w:rsidRDefault="000D1073" w:rsidP="000D1073">
      <w:pPr>
        <w:widowControl/>
        <w:spacing w:after="0" w:line="240" w:lineRule="auto"/>
        <w:jc w:val="left"/>
        <w:rPr>
          <w:b/>
          <w:bCs/>
          <w:sz w:val="24"/>
          <w:szCs w:val="24"/>
          <w:lang w:val="en-US"/>
        </w:rPr>
      </w:pPr>
    </w:p>
    <w:p w14:paraId="49D4D2BF" w14:textId="74F0F755" w:rsidR="00054C5D" w:rsidRPr="00F11173" w:rsidRDefault="00054C5D" w:rsidP="00054C5D">
      <w:pPr>
        <w:rPr>
          <w:rFonts w:cs="Arial"/>
          <w:b/>
          <w:bCs/>
          <w:sz w:val="24"/>
          <w:szCs w:val="24"/>
          <w:lang w:val="en-US"/>
        </w:rPr>
      </w:pPr>
      <w:r>
        <w:rPr>
          <w:rFonts w:cs="Arial"/>
          <w:b/>
          <w:bCs/>
          <w:sz w:val="24"/>
          <w:szCs w:val="24"/>
          <w:lang w:val="en-US"/>
        </w:rPr>
        <w:t>6.5.</w:t>
      </w:r>
      <w:r w:rsidR="003668D6">
        <w:rPr>
          <w:rFonts w:cs="Arial"/>
          <w:b/>
          <w:bCs/>
          <w:sz w:val="24"/>
          <w:szCs w:val="24"/>
          <w:lang w:val="en-US"/>
        </w:rPr>
        <w:t>4</w:t>
      </w:r>
      <w:r>
        <w:rPr>
          <w:rFonts w:cs="Arial"/>
          <w:b/>
          <w:bCs/>
          <w:sz w:val="24"/>
          <w:szCs w:val="24"/>
          <w:lang w:val="en-US"/>
        </w:rPr>
        <w:t xml:space="preserve"> Object-based Audio, 4 Objects</w:t>
      </w:r>
      <w:r w:rsidRPr="00DD2AC4">
        <w:rPr>
          <w:rFonts w:cs="Arial"/>
          <w:b/>
          <w:bCs/>
          <w:sz w:val="24"/>
          <w:szCs w:val="24"/>
          <w:lang w:val="en-US"/>
        </w:rPr>
        <w:t>:</w:t>
      </w:r>
    </w:p>
    <w:p w14:paraId="04A5C58D" w14:textId="1816FCC4" w:rsidR="00054C5D" w:rsidRPr="00394C82" w:rsidRDefault="00054C5D" w:rsidP="00054C5D">
      <w:pPr>
        <w:rPr>
          <w:lang w:val="en-US"/>
        </w:rPr>
      </w:pPr>
      <w:r w:rsidRPr="00394C82">
        <w:rPr>
          <w:b/>
          <w:lang w:val="en-US"/>
        </w:rPr>
        <w:t xml:space="preserve">High-level definition of </w:t>
      </w:r>
      <w:r>
        <w:rPr>
          <w:b/>
          <w:lang w:val="en-US"/>
        </w:rPr>
        <w:t>Object-based Audio, 4 Objects</w:t>
      </w:r>
      <w:r w:rsidRPr="00394C82">
        <w:rPr>
          <w:b/>
          <w:lang w:val="en-US"/>
        </w:rPr>
        <w:t xml:space="preserve"> requirements</w:t>
      </w:r>
    </w:p>
    <w:p w14:paraId="669875BB" w14:textId="77777777" w:rsidR="00054C5D" w:rsidRDefault="00054C5D" w:rsidP="00054C5D">
      <w:pPr>
        <w:rPr>
          <w:lang w:val="en-US"/>
        </w:rPr>
      </w:pPr>
      <w:r w:rsidRPr="00FB30E7">
        <w:rPr>
          <w:lang w:val="en-US"/>
        </w:rPr>
        <w:t xml:space="preserve">The general requirement is that IVAS operated at rate X </w:t>
      </w:r>
      <w:r>
        <w:rPr>
          <w:lang w:val="en-US"/>
        </w:rPr>
        <w:t>shall</w:t>
      </w:r>
    </w:p>
    <w:p w14:paraId="01E97A07" w14:textId="3FD7598A" w:rsidR="00054C5D" w:rsidRPr="00D20884" w:rsidRDefault="00054C5D" w:rsidP="00D20884">
      <w:pPr>
        <w:pStyle w:val="ListParagraph"/>
        <w:numPr>
          <w:ilvl w:val="0"/>
          <w:numId w:val="17"/>
        </w:numPr>
        <w:rPr>
          <w:sz w:val="20"/>
          <w:lang w:val="en-US"/>
        </w:rPr>
      </w:pPr>
      <w:r w:rsidRPr="00D20884">
        <w:rPr>
          <w:sz w:val="20"/>
          <w:lang w:val="en-US"/>
        </w:rPr>
        <w:t>be no worse than the EVS multi-mono system, where each EVS instance is operated at the closest bit rate to X/4</w:t>
      </w:r>
      <w:r w:rsidR="00D20884" w:rsidRPr="00D20884">
        <w:rPr>
          <w:sz w:val="20"/>
          <w:lang w:val="en-US"/>
        </w:rPr>
        <w:t>.</w:t>
      </w:r>
    </w:p>
    <w:p w14:paraId="74FB1204" w14:textId="77777777" w:rsidR="00054C5D" w:rsidRDefault="00054C5D" w:rsidP="00054C5D">
      <w:pPr>
        <w:pStyle w:val="ListParagraph"/>
        <w:numPr>
          <w:ilvl w:val="0"/>
          <w:numId w:val="17"/>
        </w:numPr>
        <w:rPr>
          <w:sz w:val="20"/>
          <w:lang w:val="en-US"/>
        </w:rPr>
      </w:pPr>
      <w:r w:rsidRPr="00871E39">
        <w:rPr>
          <w:sz w:val="20"/>
          <w:lang w:val="en-US"/>
        </w:rPr>
        <w:t>For the EVS multi-mono system, the object metadata is fed without any quantization directly to the renderer.</w:t>
      </w:r>
    </w:p>
    <w:p w14:paraId="5EEF1B7D" w14:textId="77777777" w:rsidR="00054C5D" w:rsidRPr="00D22061" w:rsidRDefault="00054C5D" w:rsidP="00054C5D">
      <w:pPr>
        <w:pStyle w:val="ListParagraph"/>
        <w:numPr>
          <w:ilvl w:val="0"/>
          <w:numId w:val="17"/>
        </w:numPr>
        <w:rPr>
          <w:sz w:val="20"/>
          <w:lang w:val="en-US"/>
        </w:rPr>
      </w:pPr>
      <w:r>
        <w:rPr>
          <w:sz w:val="20"/>
          <w:lang w:val="en-US"/>
        </w:rPr>
        <w:t>The</w:t>
      </w:r>
      <w:r w:rsidRPr="00871E39">
        <w:rPr>
          <w:sz w:val="20"/>
          <w:lang w:val="en-US"/>
        </w:rPr>
        <w:t xml:space="preserve"> identical set of </w:t>
      </w:r>
      <w:r>
        <w:rPr>
          <w:sz w:val="20"/>
          <w:lang w:val="en-US"/>
        </w:rPr>
        <w:t xml:space="preserve">minimal IVAS object </w:t>
      </w:r>
      <w:r w:rsidRPr="00871E39">
        <w:rPr>
          <w:sz w:val="20"/>
          <w:lang w:val="en-US"/>
        </w:rPr>
        <w:t>metadata</w:t>
      </w:r>
      <w:r>
        <w:rPr>
          <w:sz w:val="20"/>
          <w:lang w:val="en-US"/>
        </w:rPr>
        <w:t xml:space="preserve"> (as defined in IVAS-4, Annex C)</w:t>
      </w:r>
      <w:r w:rsidRPr="00871E39">
        <w:rPr>
          <w:sz w:val="20"/>
          <w:lang w:val="en-US"/>
        </w:rPr>
        <w:t xml:space="preserve"> is used for both, IVAS and the EVS multi-mono system. </w:t>
      </w:r>
    </w:p>
    <w:p w14:paraId="15FE7AE1" w14:textId="36352563" w:rsidR="00054C5D" w:rsidRPr="00394C82" w:rsidRDefault="00054C5D" w:rsidP="00054C5D">
      <w:pPr>
        <w:rPr>
          <w:lang w:val="en-US"/>
        </w:rPr>
      </w:pPr>
      <w:r w:rsidRPr="00394C82">
        <w:rPr>
          <w:b/>
          <w:bCs/>
          <w:lang w:val="en-US"/>
        </w:rPr>
        <w:t xml:space="preserve">Detailed </w:t>
      </w:r>
      <w:r>
        <w:rPr>
          <w:b/>
          <w:bCs/>
          <w:lang w:val="en-US"/>
        </w:rPr>
        <w:t>Object-based Audio, 4 Object</w:t>
      </w:r>
      <w:r w:rsidRPr="00394C82">
        <w:rPr>
          <w:b/>
          <w:lang w:val="en-US"/>
        </w:rPr>
        <w:t xml:space="preserve"> requirements</w:t>
      </w:r>
    </w:p>
    <w:p w14:paraId="5EBCD5DD" w14:textId="77777777" w:rsidR="00054C5D" w:rsidRPr="00394C82" w:rsidRDefault="00054C5D" w:rsidP="00054C5D">
      <w:pPr>
        <w:rPr>
          <w:lang w:val="en-US"/>
        </w:rPr>
      </w:pPr>
      <w:r w:rsidRPr="00394C82">
        <w:rPr>
          <w:lang w:val="en-US"/>
        </w:rPr>
        <w:t xml:space="preserve">The following table illustrates corresponding detailed performance requirements for </w:t>
      </w:r>
      <w:r>
        <w:rPr>
          <w:lang w:val="en-US"/>
        </w:rPr>
        <w:t>Object-based</w:t>
      </w:r>
      <w:r w:rsidRPr="00394C82">
        <w:rPr>
          <w:lang w:val="en-US"/>
        </w:rPr>
        <w:t xml:space="preserve"> audio content</w:t>
      </w:r>
      <w:r>
        <w:rPr>
          <w:lang w:val="en-US"/>
        </w:rPr>
        <w:t xml:space="preserve"> with 1 object</w:t>
      </w:r>
      <w:r w:rsidRPr="00394C82">
        <w:rPr>
          <w:lang w:val="en-US"/>
        </w:rPr>
        <w:t>:</w:t>
      </w:r>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568"/>
        <w:gridCol w:w="4568"/>
      </w:tblGrid>
      <w:tr w:rsidR="00054C5D" w14:paraId="5FB628F1" w14:textId="77777777" w:rsidTr="00631CBE">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0D656E1C" w14:textId="77777777" w:rsidR="00054C5D" w:rsidRDefault="00054C5D" w:rsidP="00631CBE">
            <w:r>
              <w:t>BW</w:t>
            </w:r>
          </w:p>
          <w:p w14:paraId="073DCE17" w14:textId="77777777" w:rsidR="00054C5D" w:rsidRDefault="00054C5D" w:rsidP="00631CBE"/>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6917F862" w14:textId="77777777" w:rsidR="00054C5D" w:rsidRDefault="00054C5D" w:rsidP="00631CBE">
            <w:r>
              <w:t>Bitrate (kbit/s)</w:t>
            </w:r>
          </w:p>
        </w:tc>
        <w:tc>
          <w:tcPr>
            <w:tcW w:w="567" w:type="dxa"/>
            <w:tcBorders>
              <w:top w:val="single" w:sz="4" w:space="0" w:color="000000"/>
              <w:left w:val="single" w:sz="4" w:space="0" w:color="000000"/>
              <w:bottom w:val="single" w:sz="4" w:space="0" w:color="000000"/>
              <w:right w:val="single" w:sz="4" w:space="0" w:color="000000"/>
            </w:tcBorders>
            <w:shd w:val="clear" w:color="auto" w:fill="E6E6E6"/>
          </w:tcPr>
          <w:p w14:paraId="57A0B200" w14:textId="77777777" w:rsidR="00054C5D" w:rsidRDefault="00054C5D" w:rsidP="00631CBE">
            <w:r>
              <w:t>FER</w:t>
            </w:r>
          </w:p>
          <w:p w14:paraId="4AD98124" w14:textId="77777777" w:rsidR="00054C5D" w:rsidRDefault="00054C5D" w:rsidP="00631CBE"/>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
          <w:p w14:paraId="153C2570" w14:textId="77777777" w:rsidR="00054C5D" w:rsidRDefault="00054C5D" w:rsidP="00631CBE">
            <w:proofErr w:type="gramStart"/>
            <w:r>
              <w:t>DTX</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
          <w:p w14:paraId="3F74E79E" w14:textId="77777777" w:rsidR="00054C5D" w:rsidRDefault="00054C5D" w:rsidP="00631CBE">
            <w:proofErr w:type="gramStart"/>
            <w:r>
              <w:t>Requirements</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tcPr>
          <w:p w14:paraId="02E67F81" w14:textId="77777777" w:rsidR="00054C5D" w:rsidRDefault="00054C5D" w:rsidP="00631CBE">
            <w:r>
              <w:t>Objectives</w:t>
            </w:r>
          </w:p>
        </w:tc>
      </w:tr>
      <w:tr w:rsidR="00CC35D0" w14:paraId="034AC483" w14:textId="77777777" w:rsidTr="00631CBE">
        <w:trPr>
          <w:trHeight w:val="7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6A4D7E6A" w14:textId="77777777" w:rsidR="00CC35D0" w:rsidRDefault="00CC35D0" w:rsidP="00631CBE">
            <w:pPr>
              <w:rPr>
                <w:rFonts w:cs="Arial"/>
                <w:lang w:eastAsia="ja-JP"/>
              </w:rPr>
            </w:pPr>
            <w:r>
              <w:rPr>
                <w:rFonts w:cs="Arial"/>
                <w:lang w:eastAsia="ja-JP"/>
              </w:rPr>
              <w:t>SWB</w:t>
            </w:r>
          </w:p>
          <w:p w14:paraId="39F7A9AF" w14:textId="77777777" w:rsidR="00CC35D0" w:rsidRDefault="00CC35D0" w:rsidP="00631CBE">
            <w:pPr>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tcPr>
          <w:p w14:paraId="6D357E1B" w14:textId="77777777" w:rsidR="00CC35D0" w:rsidRDefault="00CC35D0" w:rsidP="00631CBE">
            <w:pPr>
              <w:rPr>
                <w:rFonts w:cs="Arial"/>
                <w:lang w:eastAsia="ja-JP"/>
              </w:rPr>
            </w:pPr>
            <w:r>
              <w:rPr>
                <w:rFonts w:cs="Arial"/>
                <w:lang w:eastAsia="ja-JP"/>
              </w:rPr>
              <w:t>13.2</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3833C25A" w14:textId="77777777" w:rsidR="00CC35D0" w:rsidRDefault="00CC35D0" w:rsidP="00631CBE">
            <w:r>
              <w:t>All</w:t>
            </w:r>
          </w:p>
        </w:tc>
        <w:tc>
          <w:tcPr>
            <w:tcW w:w="818" w:type="dxa"/>
            <w:vMerge w:val="restart"/>
            <w:tcBorders>
              <w:top w:val="single" w:sz="4" w:space="0" w:color="000000"/>
              <w:left w:val="single" w:sz="4" w:space="0" w:color="000000"/>
              <w:right w:val="single" w:sz="4" w:space="0" w:color="000000"/>
            </w:tcBorders>
            <w:hideMark/>
          </w:tcPr>
          <w:p w14:paraId="34B3C9F1" w14:textId="77777777" w:rsidR="00CC35D0" w:rsidRDefault="00CC35D0" w:rsidP="00631CBE">
            <w:r>
              <w:t>On/Off</w:t>
            </w:r>
          </w:p>
        </w:tc>
        <w:tc>
          <w:tcPr>
            <w:tcW w:w="4568" w:type="dxa"/>
            <w:tcBorders>
              <w:top w:val="single" w:sz="4" w:space="0" w:color="000000"/>
              <w:left w:val="single" w:sz="4" w:space="0" w:color="000000"/>
              <w:bottom w:val="single" w:sz="4" w:space="0" w:color="000000"/>
              <w:right w:val="single" w:sz="4" w:space="0" w:color="000000"/>
            </w:tcBorders>
          </w:tcPr>
          <w:p w14:paraId="7056F4D2" w14:textId="77777777" w:rsidR="00CC35D0" w:rsidRDefault="00CC35D0" w:rsidP="00631CBE">
            <w:pPr>
              <w:rPr>
                <w:b/>
              </w:rPr>
            </w:pPr>
          </w:p>
        </w:tc>
        <w:tc>
          <w:tcPr>
            <w:tcW w:w="4568" w:type="dxa"/>
            <w:tcBorders>
              <w:top w:val="single" w:sz="4" w:space="0" w:color="000000"/>
              <w:left w:val="single" w:sz="4" w:space="0" w:color="000000"/>
              <w:bottom w:val="single" w:sz="4" w:space="0" w:color="000000"/>
              <w:right w:val="single" w:sz="4" w:space="0" w:color="000000"/>
            </w:tcBorders>
          </w:tcPr>
          <w:p w14:paraId="52FB0710" w14:textId="77777777" w:rsidR="00CC35D0" w:rsidRDefault="00CC35D0" w:rsidP="00631CBE">
            <w:pPr>
              <w:rPr>
                <w:b/>
              </w:rPr>
            </w:pPr>
          </w:p>
        </w:tc>
      </w:tr>
      <w:tr w:rsidR="00CC35D0" w:rsidRPr="00FA155C" w14:paraId="2DF938B2" w14:textId="77777777" w:rsidTr="00631CBE">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666184F1" w14:textId="77777777" w:rsidR="00CC35D0" w:rsidRDefault="00CC35D0" w:rsidP="00631CBE">
            <w:pPr>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463609F6" w14:textId="77777777" w:rsidR="00CC35D0" w:rsidRDefault="00CC35D0" w:rsidP="00631CBE">
            <w:pPr>
              <w:rPr>
                <w:rFonts w:cs="Arial"/>
                <w:lang w:eastAsia="ja-JP"/>
              </w:rPr>
            </w:pPr>
            <w:r>
              <w:rPr>
                <w:rFonts w:cs="Arial"/>
                <w:lang w:eastAsia="ja-JP"/>
              </w:rPr>
              <w:t>16.4</w:t>
            </w:r>
          </w:p>
        </w:tc>
        <w:tc>
          <w:tcPr>
            <w:tcW w:w="567" w:type="dxa"/>
            <w:vMerge/>
            <w:tcBorders>
              <w:top w:val="single" w:sz="4" w:space="0" w:color="000000"/>
              <w:left w:val="single" w:sz="4" w:space="0" w:color="000000"/>
              <w:bottom w:val="single" w:sz="4" w:space="0" w:color="000000"/>
              <w:right w:val="single" w:sz="4" w:space="0" w:color="000000"/>
            </w:tcBorders>
          </w:tcPr>
          <w:p w14:paraId="22290F3D" w14:textId="77777777" w:rsidR="00CC35D0" w:rsidRDefault="00CC35D0" w:rsidP="00631CBE"/>
        </w:tc>
        <w:tc>
          <w:tcPr>
            <w:tcW w:w="818" w:type="dxa"/>
            <w:vMerge/>
            <w:tcBorders>
              <w:left w:val="single" w:sz="4" w:space="0" w:color="000000"/>
              <w:right w:val="single" w:sz="4" w:space="0" w:color="000000"/>
            </w:tcBorders>
          </w:tcPr>
          <w:p w14:paraId="1C3A6E14" w14:textId="77777777" w:rsidR="00CC35D0" w:rsidRDefault="00CC35D0" w:rsidP="00631CBE"/>
        </w:tc>
        <w:tc>
          <w:tcPr>
            <w:tcW w:w="4568" w:type="dxa"/>
            <w:tcBorders>
              <w:top w:val="single" w:sz="4" w:space="0" w:color="000000"/>
              <w:left w:val="single" w:sz="4" w:space="0" w:color="000000"/>
              <w:bottom w:val="single" w:sz="4" w:space="0" w:color="000000"/>
              <w:right w:val="single" w:sz="4" w:space="0" w:color="000000"/>
            </w:tcBorders>
          </w:tcPr>
          <w:p w14:paraId="089DC3B8" w14:textId="77777777" w:rsidR="00CC35D0" w:rsidRPr="00C2192B" w:rsidRDefault="00CC35D0" w:rsidP="00631CBE">
            <w:pPr>
              <w:rPr>
                <w:b/>
              </w:rPr>
            </w:pPr>
          </w:p>
        </w:tc>
        <w:tc>
          <w:tcPr>
            <w:tcW w:w="4568" w:type="dxa"/>
            <w:tcBorders>
              <w:top w:val="single" w:sz="4" w:space="0" w:color="000000"/>
              <w:left w:val="single" w:sz="4" w:space="0" w:color="000000"/>
              <w:bottom w:val="single" w:sz="4" w:space="0" w:color="000000"/>
              <w:right w:val="single" w:sz="4" w:space="0" w:color="000000"/>
            </w:tcBorders>
          </w:tcPr>
          <w:p w14:paraId="276A2424" w14:textId="77777777" w:rsidR="00CC35D0" w:rsidRPr="00FA155C" w:rsidRDefault="00CC35D0" w:rsidP="00631CBE">
            <w:pPr>
              <w:rPr>
                <w:b/>
                <w:lang w:val="en-US"/>
              </w:rPr>
            </w:pPr>
          </w:p>
        </w:tc>
      </w:tr>
      <w:tr w:rsidR="00CC35D0" w14:paraId="090C149A" w14:textId="77777777" w:rsidTr="00631CBE">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4D00C04E" w14:textId="77777777" w:rsidR="00CC35D0" w:rsidRPr="00FA155C" w:rsidRDefault="00CC35D0" w:rsidP="00787EC9">
            <w:pPr>
              <w:rPr>
                <w:rFonts w:cs="Arial"/>
                <w:lang w:val="en-US" w:eastAsia="ja-JP"/>
              </w:rPr>
            </w:pPr>
          </w:p>
        </w:tc>
        <w:tc>
          <w:tcPr>
            <w:tcW w:w="1134" w:type="dxa"/>
            <w:tcBorders>
              <w:top w:val="single" w:sz="4" w:space="0" w:color="000000"/>
              <w:left w:val="single" w:sz="4" w:space="0" w:color="000000"/>
              <w:bottom w:val="single" w:sz="4" w:space="0" w:color="000000"/>
              <w:right w:val="single" w:sz="4" w:space="0" w:color="000000"/>
            </w:tcBorders>
          </w:tcPr>
          <w:p w14:paraId="30DE60A8" w14:textId="77777777" w:rsidR="00CC35D0" w:rsidRDefault="00CC35D0" w:rsidP="00787EC9">
            <w:pPr>
              <w:rPr>
                <w:rFonts w:cs="Arial"/>
                <w:lang w:eastAsia="ja-JP"/>
              </w:rPr>
            </w:pPr>
            <w:r>
              <w:rPr>
                <w:rFonts w:cs="Arial"/>
                <w:lang w:eastAsia="ja-JP"/>
              </w:rPr>
              <w:t>24.4</w:t>
            </w:r>
          </w:p>
        </w:tc>
        <w:tc>
          <w:tcPr>
            <w:tcW w:w="567" w:type="dxa"/>
            <w:vMerge/>
            <w:tcBorders>
              <w:top w:val="single" w:sz="4" w:space="0" w:color="000000"/>
              <w:left w:val="single" w:sz="4" w:space="0" w:color="000000"/>
              <w:bottom w:val="single" w:sz="4" w:space="0" w:color="000000"/>
              <w:right w:val="single" w:sz="4" w:space="0" w:color="000000"/>
            </w:tcBorders>
          </w:tcPr>
          <w:p w14:paraId="5E2ECB38" w14:textId="77777777" w:rsidR="00CC35D0" w:rsidRDefault="00CC35D0" w:rsidP="00787EC9"/>
        </w:tc>
        <w:tc>
          <w:tcPr>
            <w:tcW w:w="818" w:type="dxa"/>
            <w:vMerge/>
            <w:tcBorders>
              <w:left w:val="single" w:sz="4" w:space="0" w:color="000000"/>
              <w:right w:val="single" w:sz="4" w:space="0" w:color="000000"/>
            </w:tcBorders>
          </w:tcPr>
          <w:p w14:paraId="44371A68" w14:textId="77777777" w:rsidR="00CC35D0" w:rsidRDefault="00CC35D0" w:rsidP="00787EC9"/>
        </w:tc>
        <w:tc>
          <w:tcPr>
            <w:tcW w:w="4568" w:type="dxa"/>
            <w:tcBorders>
              <w:top w:val="single" w:sz="4" w:space="0" w:color="000000"/>
              <w:left w:val="single" w:sz="4" w:space="0" w:color="000000"/>
              <w:bottom w:val="single" w:sz="4" w:space="0" w:color="000000"/>
              <w:right w:val="single" w:sz="4" w:space="0" w:color="000000"/>
            </w:tcBorders>
          </w:tcPr>
          <w:p w14:paraId="10FCD350" w14:textId="63944FB9" w:rsidR="00CC35D0" w:rsidRDefault="00CC35D0" w:rsidP="00787EC9">
            <w:pPr>
              <w:rPr>
                <w:b/>
              </w:rPr>
            </w:pPr>
            <w:r w:rsidRPr="00AA2DDF">
              <w:rPr>
                <w:b/>
              </w:rPr>
              <w:t xml:space="preserve">NWT EVS @ 4x 5.9 kbps (WB) </w:t>
            </w:r>
          </w:p>
        </w:tc>
        <w:tc>
          <w:tcPr>
            <w:tcW w:w="4568" w:type="dxa"/>
            <w:tcBorders>
              <w:top w:val="single" w:sz="4" w:space="0" w:color="000000"/>
              <w:left w:val="single" w:sz="4" w:space="0" w:color="000000"/>
              <w:bottom w:val="single" w:sz="4" w:space="0" w:color="000000"/>
              <w:right w:val="single" w:sz="4" w:space="0" w:color="000000"/>
            </w:tcBorders>
          </w:tcPr>
          <w:p w14:paraId="4E435B22" w14:textId="7F3A12F5" w:rsidR="00CC35D0" w:rsidRDefault="00CC35D0" w:rsidP="00787EC9">
            <w:pPr>
              <w:rPr>
                <w:b/>
              </w:rPr>
            </w:pPr>
            <w:r w:rsidRPr="005065B2">
              <w:rPr>
                <w:b/>
              </w:rPr>
              <w:t>NWT EVS @ 4x 8</w:t>
            </w:r>
            <w:r>
              <w:rPr>
                <w:b/>
              </w:rPr>
              <w:t>.0</w:t>
            </w:r>
            <w:r w:rsidRPr="005065B2">
              <w:rPr>
                <w:b/>
              </w:rPr>
              <w:t xml:space="preserve"> kbps (WB)</w:t>
            </w:r>
          </w:p>
        </w:tc>
      </w:tr>
      <w:tr w:rsidR="00CC35D0" w14:paraId="3218D0CF" w14:textId="77777777" w:rsidTr="00631CBE">
        <w:trPr>
          <w:trHeight w:val="70"/>
        </w:trPr>
        <w:tc>
          <w:tcPr>
            <w:tcW w:w="709" w:type="dxa"/>
            <w:vMerge/>
            <w:vAlign w:val="center"/>
            <w:hideMark/>
          </w:tcPr>
          <w:p w14:paraId="2F7F04FB" w14:textId="77777777" w:rsidR="00CC35D0" w:rsidRDefault="00CC35D0" w:rsidP="00787EC9">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36EECB07" w14:textId="77777777" w:rsidR="00CC35D0" w:rsidRDefault="00CC35D0" w:rsidP="00787EC9">
            <w:pPr>
              <w:rPr>
                <w:rFonts w:cs="Arial"/>
                <w:lang w:eastAsia="ja-JP"/>
              </w:rPr>
            </w:pPr>
            <w:r>
              <w:rPr>
                <w:rFonts w:cs="Arial"/>
                <w:lang w:eastAsia="ja-JP"/>
              </w:rPr>
              <w:t>32</w:t>
            </w:r>
          </w:p>
        </w:tc>
        <w:tc>
          <w:tcPr>
            <w:tcW w:w="567" w:type="dxa"/>
            <w:vMerge/>
            <w:tcBorders>
              <w:right w:val="single" w:sz="4" w:space="0" w:color="000000"/>
            </w:tcBorders>
            <w:vAlign w:val="center"/>
            <w:hideMark/>
          </w:tcPr>
          <w:p w14:paraId="01EFAE14" w14:textId="77777777" w:rsidR="00CC35D0" w:rsidRDefault="00CC35D0" w:rsidP="00787EC9">
            <w:pPr>
              <w:widowControl/>
              <w:spacing w:after="0" w:line="240" w:lineRule="auto"/>
            </w:pPr>
          </w:p>
        </w:tc>
        <w:tc>
          <w:tcPr>
            <w:tcW w:w="818" w:type="dxa"/>
            <w:vMerge/>
            <w:tcBorders>
              <w:left w:val="single" w:sz="4" w:space="0" w:color="000000"/>
              <w:right w:val="single" w:sz="4" w:space="0" w:color="000000"/>
            </w:tcBorders>
            <w:vAlign w:val="center"/>
            <w:hideMark/>
          </w:tcPr>
          <w:p w14:paraId="62F5E345" w14:textId="77777777" w:rsidR="00CC35D0" w:rsidRDefault="00CC35D0" w:rsidP="00787EC9">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E1CBC24" w14:textId="6F867F1D" w:rsidR="00CC35D0" w:rsidRPr="00D20884" w:rsidRDefault="007F52C5" w:rsidP="00787EC9">
            <w:pPr>
              <w:rPr>
                <w:b/>
              </w:rPr>
            </w:pPr>
            <w:r w:rsidRPr="00D20884">
              <w:rPr>
                <w:b/>
              </w:rPr>
              <w:t xml:space="preserve">NWT EVS @ 4x </w:t>
            </w:r>
            <w:r w:rsidR="007904E4" w:rsidRPr="00D20884">
              <w:rPr>
                <w:b/>
              </w:rPr>
              <w:t>8.0</w:t>
            </w:r>
            <w:r w:rsidRPr="00D20884">
              <w:rPr>
                <w:b/>
              </w:rPr>
              <w:t xml:space="preserve"> kbps (</w:t>
            </w:r>
            <w:r w:rsidR="00D84994" w:rsidRPr="00D20884">
              <w:rPr>
                <w:b/>
              </w:rPr>
              <w:t>S</w:t>
            </w:r>
            <w:r w:rsidRPr="00D20884">
              <w:rPr>
                <w:b/>
              </w:rPr>
              <w:t>WB)</w:t>
            </w:r>
          </w:p>
        </w:tc>
        <w:tc>
          <w:tcPr>
            <w:tcW w:w="4568" w:type="dxa"/>
            <w:tcBorders>
              <w:top w:val="single" w:sz="4" w:space="0" w:color="000000"/>
              <w:left w:val="single" w:sz="4" w:space="0" w:color="000000"/>
              <w:bottom w:val="single" w:sz="4" w:space="0" w:color="000000"/>
              <w:right w:val="single" w:sz="4" w:space="0" w:color="000000"/>
            </w:tcBorders>
          </w:tcPr>
          <w:p w14:paraId="7F6A7509" w14:textId="7CB4E550" w:rsidR="00CC35D0" w:rsidRDefault="00CC35D0" w:rsidP="00787EC9">
            <w:pPr>
              <w:rPr>
                <w:b/>
              </w:rPr>
            </w:pPr>
          </w:p>
        </w:tc>
      </w:tr>
      <w:tr w:rsidR="00CC35D0" w14:paraId="6F6A7C4C" w14:textId="77777777" w:rsidTr="00631CBE">
        <w:trPr>
          <w:trHeight w:val="70"/>
        </w:trPr>
        <w:tc>
          <w:tcPr>
            <w:tcW w:w="709" w:type="dxa"/>
            <w:vMerge/>
            <w:vAlign w:val="center"/>
            <w:hideMark/>
          </w:tcPr>
          <w:p w14:paraId="7D0F5675" w14:textId="77777777" w:rsidR="00CC35D0" w:rsidRDefault="00CC35D0" w:rsidP="00787EC9">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074CEB9" w14:textId="77777777" w:rsidR="00CC35D0" w:rsidRDefault="00CC35D0" w:rsidP="00787EC9">
            <w:pPr>
              <w:rPr>
                <w:rFonts w:cs="Arial"/>
                <w:lang w:eastAsia="ja-JP"/>
              </w:rPr>
            </w:pPr>
            <w:r>
              <w:rPr>
                <w:rFonts w:cs="Arial"/>
                <w:lang w:eastAsia="ja-JP"/>
              </w:rPr>
              <w:t>48</w:t>
            </w:r>
          </w:p>
        </w:tc>
        <w:tc>
          <w:tcPr>
            <w:tcW w:w="567" w:type="dxa"/>
            <w:vMerge/>
            <w:tcBorders>
              <w:right w:val="single" w:sz="4" w:space="0" w:color="000000"/>
            </w:tcBorders>
            <w:vAlign w:val="center"/>
            <w:hideMark/>
          </w:tcPr>
          <w:p w14:paraId="2C2B71BD" w14:textId="77777777" w:rsidR="00CC35D0" w:rsidRDefault="00CC35D0" w:rsidP="00787EC9">
            <w:pPr>
              <w:widowControl/>
              <w:spacing w:after="0" w:line="240" w:lineRule="auto"/>
            </w:pPr>
          </w:p>
        </w:tc>
        <w:tc>
          <w:tcPr>
            <w:tcW w:w="818" w:type="dxa"/>
            <w:vMerge/>
            <w:tcBorders>
              <w:left w:val="single" w:sz="4" w:space="0" w:color="000000"/>
              <w:right w:val="single" w:sz="4" w:space="0" w:color="000000"/>
            </w:tcBorders>
            <w:vAlign w:val="center"/>
            <w:hideMark/>
          </w:tcPr>
          <w:p w14:paraId="19B73408" w14:textId="77777777" w:rsidR="00CC35D0" w:rsidRDefault="00CC35D0" w:rsidP="00787EC9">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2453DE9D" w14:textId="62BDE104" w:rsidR="00CC35D0" w:rsidRPr="00D20884" w:rsidRDefault="007A52FD" w:rsidP="00787EC9">
            <w:pPr>
              <w:rPr>
                <w:b/>
              </w:rPr>
            </w:pPr>
            <w:r w:rsidRPr="00D20884">
              <w:rPr>
                <w:b/>
              </w:rPr>
              <w:t xml:space="preserve">NWT EVS @ 4x </w:t>
            </w:r>
            <w:r w:rsidR="007904E4" w:rsidRPr="00D20884">
              <w:rPr>
                <w:b/>
              </w:rPr>
              <w:t>13.2</w:t>
            </w:r>
            <w:r w:rsidRPr="00D20884">
              <w:rPr>
                <w:b/>
              </w:rPr>
              <w:t xml:space="preserve"> kbps (SWB)</w:t>
            </w:r>
          </w:p>
        </w:tc>
        <w:tc>
          <w:tcPr>
            <w:tcW w:w="4568" w:type="dxa"/>
            <w:tcBorders>
              <w:top w:val="single" w:sz="4" w:space="0" w:color="000000"/>
              <w:left w:val="single" w:sz="4" w:space="0" w:color="000000"/>
              <w:bottom w:val="single" w:sz="4" w:space="0" w:color="000000"/>
              <w:right w:val="single" w:sz="4" w:space="0" w:color="000000"/>
            </w:tcBorders>
          </w:tcPr>
          <w:p w14:paraId="4090005B" w14:textId="77777777" w:rsidR="00CC35D0" w:rsidRDefault="00CC35D0" w:rsidP="00787EC9">
            <w:pPr>
              <w:rPr>
                <w:b/>
              </w:rPr>
            </w:pPr>
          </w:p>
        </w:tc>
      </w:tr>
      <w:tr w:rsidR="00CC35D0" w14:paraId="5B8684B3" w14:textId="77777777" w:rsidTr="00631CBE">
        <w:trPr>
          <w:trHeight w:val="70"/>
        </w:trPr>
        <w:tc>
          <w:tcPr>
            <w:tcW w:w="709" w:type="dxa"/>
            <w:vMerge/>
            <w:vAlign w:val="center"/>
            <w:hideMark/>
          </w:tcPr>
          <w:p w14:paraId="632F5642" w14:textId="77777777" w:rsidR="00CC35D0" w:rsidRDefault="00CC35D0" w:rsidP="00787EC9">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A0D1C7C" w14:textId="77777777" w:rsidR="00CC35D0" w:rsidRDefault="00CC35D0" w:rsidP="00787EC9">
            <w:pPr>
              <w:rPr>
                <w:rFonts w:cs="Arial"/>
                <w:lang w:eastAsia="ja-JP"/>
              </w:rPr>
            </w:pPr>
            <w:r>
              <w:rPr>
                <w:rFonts w:cs="Arial"/>
                <w:lang w:eastAsia="ja-JP"/>
              </w:rPr>
              <w:t>64</w:t>
            </w:r>
          </w:p>
        </w:tc>
        <w:tc>
          <w:tcPr>
            <w:tcW w:w="567" w:type="dxa"/>
            <w:vMerge/>
            <w:tcBorders>
              <w:right w:val="single" w:sz="4" w:space="0" w:color="000000"/>
            </w:tcBorders>
            <w:vAlign w:val="center"/>
            <w:hideMark/>
          </w:tcPr>
          <w:p w14:paraId="540A9A36" w14:textId="77777777" w:rsidR="00CC35D0" w:rsidRDefault="00CC35D0" w:rsidP="00787EC9">
            <w:pPr>
              <w:widowControl/>
              <w:spacing w:after="0" w:line="240" w:lineRule="auto"/>
            </w:pPr>
          </w:p>
        </w:tc>
        <w:tc>
          <w:tcPr>
            <w:tcW w:w="818" w:type="dxa"/>
            <w:vMerge/>
            <w:tcBorders>
              <w:left w:val="single" w:sz="4" w:space="0" w:color="000000"/>
              <w:right w:val="single" w:sz="4" w:space="0" w:color="000000"/>
            </w:tcBorders>
            <w:vAlign w:val="center"/>
          </w:tcPr>
          <w:p w14:paraId="35CAE94D" w14:textId="77777777" w:rsidR="00CC35D0" w:rsidRDefault="00CC35D0" w:rsidP="00787EC9">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44650717" w14:textId="1FA3B722" w:rsidR="00CC35D0" w:rsidRDefault="00CC35D0" w:rsidP="00787EC9">
            <w:pPr>
              <w:rPr>
                <w:b/>
              </w:rPr>
            </w:pPr>
            <w:r w:rsidRPr="000433C1">
              <w:rPr>
                <w:b/>
              </w:rPr>
              <w:t>NWT EVS @ 4x 16.4 kbps (SWB/FB)</w:t>
            </w:r>
          </w:p>
        </w:tc>
        <w:tc>
          <w:tcPr>
            <w:tcW w:w="4568" w:type="dxa"/>
            <w:tcBorders>
              <w:top w:val="single" w:sz="4" w:space="0" w:color="000000"/>
              <w:left w:val="single" w:sz="4" w:space="0" w:color="000000"/>
              <w:bottom w:val="single" w:sz="4" w:space="0" w:color="000000"/>
              <w:right w:val="single" w:sz="4" w:space="0" w:color="000000"/>
            </w:tcBorders>
          </w:tcPr>
          <w:p w14:paraId="72CDC835" w14:textId="77777777" w:rsidR="00CC35D0" w:rsidRDefault="00CC35D0" w:rsidP="00787EC9">
            <w:pPr>
              <w:rPr>
                <w:b/>
              </w:rPr>
            </w:pPr>
          </w:p>
        </w:tc>
      </w:tr>
      <w:tr w:rsidR="00CC35D0" w14:paraId="1B09439E" w14:textId="77777777" w:rsidTr="00631CBE">
        <w:trPr>
          <w:trHeight w:val="70"/>
        </w:trPr>
        <w:tc>
          <w:tcPr>
            <w:tcW w:w="709" w:type="dxa"/>
            <w:vMerge/>
            <w:vAlign w:val="center"/>
            <w:hideMark/>
          </w:tcPr>
          <w:p w14:paraId="529DB326" w14:textId="77777777" w:rsidR="00CC35D0" w:rsidRDefault="00CC35D0" w:rsidP="00787EC9">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6EE96C5" w14:textId="77777777" w:rsidR="00CC35D0" w:rsidRDefault="00CC35D0" w:rsidP="00787EC9">
            <w:pPr>
              <w:rPr>
                <w:rFonts w:cs="Arial"/>
                <w:lang w:eastAsia="ja-JP"/>
              </w:rPr>
            </w:pPr>
            <w:r>
              <w:rPr>
                <w:rFonts w:cs="Arial"/>
                <w:lang w:eastAsia="ja-JP"/>
              </w:rPr>
              <w:t>80</w:t>
            </w:r>
          </w:p>
        </w:tc>
        <w:tc>
          <w:tcPr>
            <w:tcW w:w="567" w:type="dxa"/>
            <w:vMerge/>
            <w:tcBorders>
              <w:right w:val="single" w:sz="4" w:space="0" w:color="000000"/>
            </w:tcBorders>
            <w:vAlign w:val="center"/>
            <w:hideMark/>
          </w:tcPr>
          <w:p w14:paraId="0A1AAE81" w14:textId="77777777" w:rsidR="00CC35D0" w:rsidRDefault="00CC35D0" w:rsidP="00787EC9">
            <w:pPr>
              <w:widowControl/>
              <w:spacing w:after="0" w:line="240" w:lineRule="auto"/>
            </w:pPr>
          </w:p>
        </w:tc>
        <w:tc>
          <w:tcPr>
            <w:tcW w:w="818" w:type="dxa"/>
            <w:vMerge/>
            <w:tcBorders>
              <w:left w:val="single" w:sz="4" w:space="0" w:color="000000"/>
              <w:right w:val="single" w:sz="4" w:space="0" w:color="000000"/>
            </w:tcBorders>
            <w:vAlign w:val="center"/>
          </w:tcPr>
          <w:p w14:paraId="3CA54169" w14:textId="77777777" w:rsidR="00CC35D0" w:rsidRDefault="00CC35D0" w:rsidP="00787EC9">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2ACB3BFA" w14:textId="763E9BCB" w:rsidR="00CC35D0" w:rsidRDefault="00CC35D0" w:rsidP="00787EC9">
            <w:pPr>
              <w:rPr>
                <w:b/>
                <w:bCs/>
              </w:rPr>
            </w:pPr>
            <w:r>
              <w:rPr>
                <w:b/>
                <w:bCs/>
                <w:lang w:val="en-US"/>
              </w:rPr>
              <w:t>NWT EVS @ 4x 16.4 kbps (SWB/FB)</w:t>
            </w:r>
          </w:p>
        </w:tc>
        <w:tc>
          <w:tcPr>
            <w:tcW w:w="4568" w:type="dxa"/>
            <w:tcBorders>
              <w:top w:val="single" w:sz="4" w:space="0" w:color="000000"/>
              <w:left w:val="single" w:sz="4" w:space="0" w:color="000000"/>
              <w:bottom w:val="single" w:sz="4" w:space="0" w:color="000000"/>
              <w:right w:val="single" w:sz="4" w:space="0" w:color="000000"/>
            </w:tcBorders>
          </w:tcPr>
          <w:p w14:paraId="51C8AFB3" w14:textId="77777777" w:rsidR="00CC35D0" w:rsidRPr="5C7BDECB" w:rsidRDefault="00CC35D0" w:rsidP="00787EC9">
            <w:pPr>
              <w:rPr>
                <w:b/>
                <w:bCs/>
              </w:rPr>
            </w:pPr>
          </w:p>
        </w:tc>
      </w:tr>
      <w:tr w:rsidR="00CC35D0" w14:paraId="738C0395" w14:textId="77777777" w:rsidTr="00631CBE">
        <w:trPr>
          <w:trHeight w:val="70"/>
        </w:trPr>
        <w:tc>
          <w:tcPr>
            <w:tcW w:w="709" w:type="dxa"/>
            <w:vMerge/>
            <w:vAlign w:val="center"/>
            <w:hideMark/>
          </w:tcPr>
          <w:p w14:paraId="4D73B2DA" w14:textId="77777777" w:rsidR="00CC35D0" w:rsidRDefault="00CC35D0" w:rsidP="00787EC9">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AA146B6" w14:textId="77777777" w:rsidR="00CC35D0" w:rsidRDefault="00CC35D0" w:rsidP="00787EC9">
            <w:pPr>
              <w:rPr>
                <w:rFonts w:cs="Arial"/>
                <w:lang w:eastAsia="ja-JP"/>
              </w:rPr>
            </w:pPr>
            <w:r>
              <w:rPr>
                <w:rFonts w:cs="Arial"/>
                <w:lang w:eastAsia="ja-JP"/>
              </w:rPr>
              <w:t>96</w:t>
            </w:r>
          </w:p>
        </w:tc>
        <w:tc>
          <w:tcPr>
            <w:tcW w:w="567" w:type="dxa"/>
            <w:vMerge/>
            <w:tcBorders>
              <w:right w:val="single" w:sz="4" w:space="0" w:color="000000"/>
            </w:tcBorders>
            <w:vAlign w:val="center"/>
            <w:hideMark/>
          </w:tcPr>
          <w:p w14:paraId="48229513" w14:textId="77777777" w:rsidR="00CC35D0" w:rsidRDefault="00CC35D0" w:rsidP="00787EC9">
            <w:pPr>
              <w:widowControl/>
              <w:spacing w:after="0" w:line="240" w:lineRule="auto"/>
            </w:pPr>
          </w:p>
        </w:tc>
        <w:tc>
          <w:tcPr>
            <w:tcW w:w="818" w:type="dxa"/>
            <w:vMerge/>
            <w:tcBorders>
              <w:left w:val="single" w:sz="4" w:space="0" w:color="000000"/>
              <w:right w:val="single" w:sz="4" w:space="0" w:color="000000"/>
            </w:tcBorders>
            <w:vAlign w:val="center"/>
          </w:tcPr>
          <w:p w14:paraId="74022CA5" w14:textId="77777777" w:rsidR="00CC35D0" w:rsidRDefault="00CC35D0" w:rsidP="00787EC9">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1277B2C6" w14:textId="6D5B1768" w:rsidR="00056ECA" w:rsidRPr="008958D8" w:rsidRDefault="00CC35D0" w:rsidP="009853CC">
            <w:pPr>
              <w:spacing w:after="0" w:line="240" w:lineRule="auto"/>
              <w:rPr>
                <w:b/>
                <w:lang w:val="en-US"/>
              </w:rPr>
            </w:pPr>
            <w:r w:rsidRPr="0094460A">
              <w:rPr>
                <w:b/>
                <w:lang w:val="en-US"/>
              </w:rPr>
              <w:t xml:space="preserve">NWT EVS @ 4x 24.4 kbps (SWB/FB) </w:t>
            </w:r>
          </w:p>
        </w:tc>
        <w:tc>
          <w:tcPr>
            <w:tcW w:w="4568" w:type="dxa"/>
            <w:tcBorders>
              <w:top w:val="single" w:sz="4" w:space="0" w:color="000000"/>
              <w:left w:val="single" w:sz="4" w:space="0" w:color="000000"/>
              <w:bottom w:val="single" w:sz="4" w:space="0" w:color="000000"/>
              <w:right w:val="single" w:sz="4" w:space="0" w:color="000000"/>
            </w:tcBorders>
          </w:tcPr>
          <w:p w14:paraId="15122116" w14:textId="77777777" w:rsidR="00CC35D0" w:rsidRDefault="00CC35D0" w:rsidP="00787EC9">
            <w:pPr>
              <w:rPr>
                <w:b/>
              </w:rPr>
            </w:pPr>
          </w:p>
        </w:tc>
      </w:tr>
      <w:tr w:rsidR="00CC35D0" w14:paraId="1E8C59DA" w14:textId="77777777" w:rsidTr="00631CBE">
        <w:trPr>
          <w:trHeight w:val="70"/>
        </w:trPr>
        <w:tc>
          <w:tcPr>
            <w:tcW w:w="709" w:type="dxa"/>
            <w:vMerge/>
            <w:vAlign w:val="center"/>
          </w:tcPr>
          <w:p w14:paraId="5D726CFA" w14:textId="77777777" w:rsidR="00CC35D0" w:rsidRDefault="00CC35D0" w:rsidP="00787EC9">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09CBAAC9" w14:textId="77777777" w:rsidR="00CC35D0" w:rsidRDefault="00CC35D0" w:rsidP="00787EC9">
            <w:pPr>
              <w:rPr>
                <w:rFonts w:cs="Arial"/>
                <w:lang w:eastAsia="ja-JP"/>
              </w:rPr>
            </w:pPr>
            <w:r>
              <w:rPr>
                <w:rFonts w:cs="Arial"/>
                <w:lang w:eastAsia="ja-JP"/>
              </w:rPr>
              <w:t>128</w:t>
            </w:r>
          </w:p>
        </w:tc>
        <w:tc>
          <w:tcPr>
            <w:tcW w:w="567" w:type="dxa"/>
            <w:vMerge/>
            <w:tcBorders>
              <w:right w:val="single" w:sz="4" w:space="0" w:color="000000"/>
            </w:tcBorders>
            <w:vAlign w:val="center"/>
          </w:tcPr>
          <w:p w14:paraId="65638D13" w14:textId="77777777" w:rsidR="00CC35D0" w:rsidRDefault="00CC35D0" w:rsidP="00787EC9">
            <w:pPr>
              <w:widowControl/>
              <w:spacing w:after="0" w:line="240" w:lineRule="auto"/>
            </w:pPr>
          </w:p>
        </w:tc>
        <w:tc>
          <w:tcPr>
            <w:tcW w:w="818" w:type="dxa"/>
            <w:vMerge w:val="restart"/>
            <w:tcBorders>
              <w:left w:val="single" w:sz="4" w:space="0" w:color="000000"/>
              <w:right w:val="single" w:sz="4" w:space="0" w:color="000000"/>
            </w:tcBorders>
            <w:vAlign w:val="center"/>
          </w:tcPr>
          <w:p w14:paraId="257F42D4" w14:textId="77777777" w:rsidR="00CC35D0" w:rsidRDefault="00CC35D0" w:rsidP="00CC35D0">
            <w:pPr>
              <w:widowControl/>
              <w:spacing w:after="0" w:line="240" w:lineRule="auto"/>
            </w:pPr>
            <w:r>
              <w:t>Off</w:t>
            </w:r>
          </w:p>
          <w:p w14:paraId="37280A9D" w14:textId="77777777" w:rsidR="00CC35D0" w:rsidRDefault="00CC35D0" w:rsidP="00787EC9">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162BF46A" w14:textId="18E42394" w:rsidR="008958D8" w:rsidRDefault="00CC35D0" w:rsidP="009853CC">
            <w:pPr>
              <w:rPr>
                <w:b/>
              </w:rPr>
            </w:pPr>
            <w:r w:rsidRPr="00AA2DDF">
              <w:rPr>
                <w:b/>
              </w:rPr>
              <w:t xml:space="preserve">NWT EVS @ 4x 32 kbps (SWB/FB) </w:t>
            </w:r>
          </w:p>
        </w:tc>
        <w:tc>
          <w:tcPr>
            <w:tcW w:w="4568" w:type="dxa"/>
            <w:tcBorders>
              <w:top w:val="single" w:sz="4" w:space="0" w:color="000000"/>
              <w:left w:val="single" w:sz="4" w:space="0" w:color="000000"/>
              <w:bottom w:val="single" w:sz="4" w:space="0" w:color="000000"/>
              <w:right w:val="single" w:sz="4" w:space="0" w:color="000000"/>
            </w:tcBorders>
          </w:tcPr>
          <w:p w14:paraId="2F4C5602" w14:textId="77777777" w:rsidR="00CC35D0" w:rsidRDefault="00CC35D0" w:rsidP="00787EC9">
            <w:pPr>
              <w:rPr>
                <w:b/>
              </w:rPr>
            </w:pPr>
          </w:p>
        </w:tc>
      </w:tr>
      <w:tr w:rsidR="00CC35D0" w14:paraId="423B9472" w14:textId="77777777" w:rsidTr="00631CBE">
        <w:trPr>
          <w:trHeight w:val="70"/>
        </w:trPr>
        <w:tc>
          <w:tcPr>
            <w:tcW w:w="709" w:type="dxa"/>
            <w:vMerge/>
            <w:vAlign w:val="center"/>
            <w:hideMark/>
          </w:tcPr>
          <w:p w14:paraId="095FD2D8" w14:textId="77777777" w:rsidR="00CC35D0" w:rsidRDefault="00CC35D0" w:rsidP="00787EC9">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3C28695B" w14:textId="77777777" w:rsidR="00CC35D0" w:rsidRDefault="00CC35D0" w:rsidP="00787EC9">
            <w:pPr>
              <w:rPr>
                <w:rFonts w:cs="Arial"/>
                <w:lang w:eastAsia="ja-JP"/>
              </w:rPr>
            </w:pPr>
            <w:r>
              <w:rPr>
                <w:rFonts w:cs="Arial"/>
                <w:lang w:eastAsia="ja-JP"/>
              </w:rPr>
              <w:t>160</w:t>
            </w:r>
          </w:p>
        </w:tc>
        <w:tc>
          <w:tcPr>
            <w:tcW w:w="567" w:type="dxa"/>
            <w:vMerge/>
            <w:tcBorders>
              <w:right w:val="single" w:sz="4" w:space="0" w:color="000000"/>
            </w:tcBorders>
            <w:vAlign w:val="center"/>
            <w:hideMark/>
          </w:tcPr>
          <w:p w14:paraId="755EAD6F" w14:textId="77777777" w:rsidR="00CC35D0" w:rsidRDefault="00CC35D0" w:rsidP="00787EC9">
            <w:pPr>
              <w:widowControl/>
              <w:spacing w:after="0" w:line="240" w:lineRule="auto"/>
            </w:pPr>
          </w:p>
        </w:tc>
        <w:tc>
          <w:tcPr>
            <w:tcW w:w="818" w:type="dxa"/>
            <w:vMerge/>
            <w:tcBorders>
              <w:left w:val="single" w:sz="4" w:space="0" w:color="000000"/>
              <w:right w:val="single" w:sz="4" w:space="0" w:color="000000"/>
            </w:tcBorders>
            <w:vAlign w:val="center"/>
            <w:hideMark/>
          </w:tcPr>
          <w:p w14:paraId="4C30724F" w14:textId="77777777" w:rsidR="00CC35D0" w:rsidRDefault="00CC35D0" w:rsidP="00787EC9">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799E2B9E" w14:textId="210624F5" w:rsidR="00CC35D0" w:rsidRDefault="00CC35D0" w:rsidP="00787EC9">
            <w:pPr>
              <w:rPr>
                <w:b/>
                <w:bCs/>
              </w:rPr>
            </w:pPr>
            <w:r w:rsidRPr="00AA2DDF">
              <w:rPr>
                <w:b/>
                <w:bCs/>
              </w:rPr>
              <w:t xml:space="preserve">NWT EVS @ 4x 48 kbps (SWB/FB) </w:t>
            </w:r>
          </w:p>
        </w:tc>
        <w:tc>
          <w:tcPr>
            <w:tcW w:w="4568" w:type="dxa"/>
            <w:tcBorders>
              <w:top w:val="single" w:sz="4" w:space="0" w:color="000000"/>
              <w:left w:val="single" w:sz="4" w:space="0" w:color="000000"/>
              <w:bottom w:val="single" w:sz="4" w:space="0" w:color="000000"/>
              <w:right w:val="single" w:sz="4" w:space="0" w:color="000000"/>
            </w:tcBorders>
          </w:tcPr>
          <w:p w14:paraId="43FC5452" w14:textId="77777777" w:rsidR="00CC35D0" w:rsidRPr="5C7BDECB" w:rsidRDefault="00CC35D0" w:rsidP="00787EC9">
            <w:pPr>
              <w:rPr>
                <w:b/>
                <w:bCs/>
              </w:rPr>
            </w:pPr>
          </w:p>
        </w:tc>
      </w:tr>
      <w:tr w:rsidR="00CC35D0" w14:paraId="2FE9BE7F" w14:textId="77777777" w:rsidTr="00631CBE">
        <w:trPr>
          <w:trHeight w:val="70"/>
        </w:trPr>
        <w:tc>
          <w:tcPr>
            <w:tcW w:w="709" w:type="dxa"/>
            <w:vMerge/>
            <w:vAlign w:val="center"/>
          </w:tcPr>
          <w:p w14:paraId="02BABE46" w14:textId="77777777" w:rsidR="00CC35D0" w:rsidRDefault="00CC35D0" w:rsidP="00787EC9">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51222346" w14:textId="77777777" w:rsidR="00CC35D0" w:rsidRDefault="00CC35D0" w:rsidP="00787EC9">
            <w:pPr>
              <w:rPr>
                <w:rFonts w:cs="Arial"/>
                <w:lang w:eastAsia="ja-JP"/>
              </w:rPr>
            </w:pPr>
            <w:r>
              <w:rPr>
                <w:rFonts w:cs="Arial"/>
                <w:lang w:eastAsia="ja-JP"/>
              </w:rPr>
              <w:t>192</w:t>
            </w:r>
          </w:p>
        </w:tc>
        <w:tc>
          <w:tcPr>
            <w:tcW w:w="567" w:type="dxa"/>
            <w:vMerge/>
            <w:tcBorders>
              <w:right w:val="single" w:sz="4" w:space="0" w:color="000000"/>
            </w:tcBorders>
            <w:vAlign w:val="center"/>
          </w:tcPr>
          <w:p w14:paraId="25B015D7" w14:textId="77777777" w:rsidR="00CC35D0" w:rsidRDefault="00CC35D0" w:rsidP="00787EC9">
            <w:pPr>
              <w:widowControl/>
              <w:spacing w:after="0" w:line="240" w:lineRule="auto"/>
            </w:pPr>
          </w:p>
        </w:tc>
        <w:tc>
          <w:tcPr>
            <w:tcW w:w="818" w:type="dxa"/>
            <w:vMerge/>
            <w:tcBorders>
              <w:left w:val="single" w:sz="4" w:space="0" w:color="000000"/>
              <w:right w:val="single" w:sz="4" w:space="0" w:color="000000"/>
            </w:tcBorders>
            <w:vAlign w:val="center"/>
          </w:tcPr>
          <w:p w14:paraId="6F42A8AD" w14:textId="77777777" w:rsidR="00CC35D0" w:rsidRDefault="00CC35D0" w:rsidP="00787EC9">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6B4DF14D" w14:textId="03C498A2" w:rsidR="00CC35D0" w:rsidRDefault="00CC35D0" w:rsidP="00787EC9">
            <w:pPr>
              <w:rPr>
                <w:b/>
              </w:rPr>
            </w:pPr>
            <w:r w:rsidRPr="00AA2DDF">
              <w:rPr>
                <w:b/>
              </w:rPr>
              <w:t xml:space="preserve">NWT EVS @ 4x 48 kbps (SWB/FB) </w:t>
            </w:r>
          </w:p>
        </w:tc>
        <w:tc>
          <w:tcPr>
            <w:tcW w:w="4568" w:type="dxa"/>
            <w:tcBorders>
              <w:top w:val="single" w:sz="4" w:space="0" w:color="000000"/>
              <w:left w:val="single" w:sz="4" w:space="0" w:color="000000"/>
              <w:bottom w:val="single" w:sz="4" w:space="0" w:color="000000"/>
              <w:right w:val="single" w:sz="4" w:space="0" w:color="000000"/>
            </w:tcBorders>
          </w:tcPr>
          <w:p w14:paraId="282F0BF0" w14:textId="77777777" w:rsidR="00CC35D0" w:rsidRDefault="00CC35D0" w:rsidP="00787EC9">
            <w:pPr>
              <w:rPr>
                <w:b/>
              </w:rPr>
            </w:pPr>
          </w:p>
        </w:tc>
      </w:tr>
      <w:tr w:rsidR="00CC35D0" w14:paraId="757C570C" w14:textId="77777777" w:rsidTr="00631CBE">
        <w:trPr>
          <w:trHeight w:val="70"/>
        </w:trPr>
        <w:tc>
          <w:tcPr>
            <w:tcW w:w="709" w:type="dxa"/>
            <w:vMerge/>
            <w:vAlign w:val="center"/>
          </w:tcPr>
          <w:p w14:paraId="353DCC7A" w14:textId="77777777" w:rsidR="00CC35D0" w:rsidRDefault="00CC35D0" w:rsidP="00787EC9">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1EDA42F5" w14:textId="77777777" w:rsidR="00CC35D0" w:rsidRDefault="00CC35D0" w:rsidP="00787EC9">
            <w:pPr>
              <w:rPr>
                <w:rFonts w:cs="Arial"/>
                <w:lang w:eastAsia="ja-JP"/>
              </w:rPr>
            </w:pPr>
            <w:r>
              <w:rPr>
                <w:rFonts w:cs="Arial"/>
                <w:lang w:eastAsia="ja-JP"/>
              </w:rPr>
              <w:t>256</w:t>
            </w:r>
          </w:p>
        </w:tc>
        <w:tc>
          <w:tcPr>
            <w:tcW w:w="567" w:type="dxa"/>
            <w:vMerge/>
            <w:tcBorders>
              <w:right w:val="single" w:sz="4" w:space="0" w:color="000000"/>
            </w:tcBorders>
            <w:vAlign w:val="center"/>
          </w:tcPr>
          <w:p w14:paraId="3647744A" w14:textId="77777777" w:rsidR="00CC35D0" w:rsidRDefault="00CC35D0" w:rsidP="00787EC9">
            <w:pPr>
              <w:widowControl/>
              <w:spacing w:after="0" w:line="240" w:lineRule="auto"/>
            </w:pPr>
          </w:p>
        </w:tc>
        <w:tc>
          <w:tcPr>
            <w:tcW w:w="818" w:type="dxa"/>
            <w:vMerge/>
            <w:tcBorders>
              <w:left w:val="single" w:sz="4" w:space="0" w:color="000000"/>
              <w:right w:val="single" w:sz="4" w:space="0" w:color="000000"/>
            </w:tcBorders>
            <w:vAlign w:val="center"/>
          </w:tcPr>
          <w:p w14:paraId="6E451911" w14:textId="77777777" w:rsidR="00CC35D0" w:rsidRDefault="00CC35D0" w:rsidP="00787EC9">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6BDF8760" w14:textId="28203939" w:rsidR="00CC35D0" w:rsidRDefault="00CC35D0" w:rsidP="00787EC9">
            <w:pPr>
              <w:rPr>
                <w:b/>
              </w:rPr>
            </w:pPr>
            <w:r w:rsidRPr="00AA2DDF">
              <w:rPr>
                <w:b/>
              </w:rPr>
              <w:t xml:space="preserve">NWT EVS @ 4x 64 kbps (SWB/FB) </w:t>
            </w:r>
          </w:p>
        </w:tc>
        <w:tc>
          <w:tcPr>
            <w:tcW w:w="4568" w:type="dxa"/>
            <w:tcBorders>
              <w:top w:val="single" w:sz="4" w:space="0" w:color="000000"/>
              <w:left w:val="single" w:sz="4" w:space="0" w:color="000000"/>
              <w:bottom w:val="single" w:sz="4" w:space="0" w:color="000000"/>
              <w:right w:val="single" w:sz="4" w:space="0" w:color="000000"/>
            </w:tcBorders>
          </w:tcPr>
          <w:p w14:paraId="795964C8" w14:textId="77777777" w:rsidR="00CC35D0" w:rsidRDefault="00CC35D0" w:rsidP="00787EC9">
            <w:pPr>
              <w:rPr>
                <w:b/>
              </w:rPr>
            </w:pPr>
          </w:p>
        </w:tc>
      </w:tr>
      <w:tr w:rsidR="00CC35D0" w14:paraId="26A9400F" w14:textId="77777777" w:rsidTr="00631CBE">
        <w:trPr>
          <w:trHeight w:val="70"/>
        </w:trPr>
        <w:tc>
          <w:tcPr>
            <w:tcW w:w="709" w:type="dxa"/>
            <w:vMerge/>
            <w:vAlign w:val="center"/>
          </w:tcPr>
          <w:p w14:paraId="3E245415" w14:textId="77777777" w:rsidR="00CC35D0" w:rsidRDefault="00CC35D0" w:rsidP="00787EC9">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12BA72B0" w14:textId="77777777" w:rsidR="00CC35D0" w:rsidRDefault="00CC35D0" w:rsidP="00787EC9">
            <w:pPr>
              <w:rPr>
                <w:rFonts w:cs="Arial"/>
                <w:lang w:eastAsia="ja-JP"/>
              </w:rPr>
            </w:pPr>
            <w:r>
              <w:rPr>
                <w:rFonts w:cs="Arial"/>
                <w:lang w:eastAsia="ja-JP"/>
              </w:rPr>
              <w:t>384</w:t>
            </w:r>
          </w:p>
        </w:tc>
        <w:tc>
          <w:tcPr>
            <w:tcW w:w="567" w:type="dxa"/>
            <w:vMerge/>
            <w:tcBorders>
              <w:right w:val="single" w:sz="4" w:space="0" w:color="000000"/>
            </w:tcBorders>
            <w:vAlign w:val="center"/>
          </w:tcPr>
          <w:p w14:paraId="15CE813D" w14:textId="77777777" w:rsidR="00CC35D0" w:rsidRDefault="00CC35D0" w:rsidP="00787EC9">
            <w:pPr>
              <w:widowControl/>
              <w:spacing w:after="0" w:line="240" w:lineRule="auto"/>
            </w:pPr>
          </w:p>
        </w:tc>
        <w:tc>
          <w:tcPr>
            <w:tcW w:w="818" w:type="dxa"/>
            <w:vMerge/>
            <w:tcBorders>
              <w:left w:val="single" w:sz="4" w:space="0" w:color="000000"/>
              <w:right w:val="single" w:sz="4" w:space="0" w:color="000000"/>
            </w:tcBorders>
            <w:vAlign w:val="center"/>
          </w:tcPr>
          <w:p w14:paraId="2E40B696" w14:textId="77777777" w:rsidR="00CC35D0" w:rsidRDefault="00CC35D0" w:rsidP="00787EC9">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3A95F87" w14:textId="77400649" w:rsidR="00CC35D0" w:rsidRDefault="00CC35D0" w:rsidP="00787EC9">
            <w:pPr>
              <w:rPr>
                <w:b/>
              </w:rPr>
            </w:pPr>
            <w:r>
              <w:rPr>
                <w:b/>
              </w:rPr>
              <w:t>NWT EVS @ 4x 96</w:t>
            </w:r>
            <w:r w:rsidRPr="000433C1">
              <w:rPr>
                <w:b/>
              </w:rPr>
              <w:t xml:space="preserve"> kbps (SWB/FB)</w:t>
            </w:r>
          </w:p>
        </w:tc>
        <w:tc>
          <w:tcPr>
            <w:tcW w:w="4568" w:type="dxa"/>
            <w:tcBorders>
              <w:top w:val="single" w:sz="4" w:space="0" w:color="000000"/>
              <w:left w:val="single" w:sz="4" w:space="0" w:color="000000"/>
              <w:bottom w:val="single" w:sz="4" w:space="0" w:color="000000"/>
              <w:right w:val="single" w:sz="4" w:space="0" w:color="000000"/>
            </w:tcBorders>
          </w:tcPr>
          <w:p w14:paraId="13C27904" w14:textId="77777777" w:rsidR="00CC35D0" w:rsidRDefault="00CC35D0" w:rsidP="00787EC9">
            <w:pPr>
              <w:rPr>
                <w:b/>
              </w:rPr>
            </w:pPr>
          </w:p>
        </w:tc>
      </w:tr>
      <w:tr w:rsidR="00CC35D0" w14:paraId="5E2FF8A2" w14:textId="77777777" w:rsidTr="00631CBE">
        <w:trPr>
          <w:trHeight w:val="70"/>
        </w:trPr>
        <w:tc>
          <w:tcPr>
            <w:tcW w:w="709" w:type="dxa"/>
            <w:vMerge/>
            <w:vAlign w:val="center"/>
          </w:tcPr>
          <w:p w14:paraId="460B3C5E" w14:textId="77777777" w:rsidR="00CC35D0" w:rsidRDefault="00CC35D0" w:rsidP="00787EC9">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3817AF7A" w14:textId="77777777" w:rsidR="00CC35D0" w:rsidRDefault="00CC35D0" w:rsidP="00787EC9">
            <w:pPr>
              <w:rPr>
                <w:rFonts w:cs="Arial"/>
                <w:lang w:eastAsia="ja-JP"/>
              </w:rPr>
            </w:pPr>
            <w:r>
              <w:rPr>
                <w:rFonts w:cs="Arial"/>
                <w:lang w:eastAsia="ja-JP"/>
              </w:rPr>
              <w:t>512</w:t>
            </w:r>
          </w:p>
        </w:tc>
        <w:tc>
          <w:tcPr>
            <w:tcW w:w="567" w:type="dxa"/>
            <w:vMerge/>
            <w:tcBorders>
              <w:right w:val="single" w:sz="4" w:space="0" w:color="000000"/>
            </w:tcBorders>
            <w:vAlign w:val="center"/>
          </w:tcPr>
          <w:p w14:paraId="7FB3A02D" w14:textId="77777777" w:rsidR="00CC35D0" w:rsidRDefault="00CC35D0" w:rsidP="00787EC9">
            <w:pPr>
              <w:widowControl/>
              <w:spacing w:after="0" w:line="240" w:lineRule="auto"/>
            </w:pPr>
          </w:p>
        </w:tc>
        <w:tc>
          <w:tcPr>
            <w:tcW w:w="818" w:type="dxa"/>
            <w:vMerge/>
            <w:tcBorders>
              <w:left w:val="single" w:sz="4" w:space="0" w:color="000000"/>
              <w:right w:val="single" w:sz="4" w:space="0" w:color="000000"/>
            </w:tcBorders>
            <w:vAlign w:val="center"/>
          </w:tcPr>
          <w:p w14:paraId="2914DBC8" w14:textId="77777777" w:rsidR="00CC35D0" w:rsidRDefault="00CC35D0" w:rsidP="00787EC9">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20403DD5" w14:textId="6E3E22C4" w:rsidR="00CC35D0" w:rsidRDefault="00CC35D0" w:rsidP="00787EC9">
            <w:pPr>
              <w:rPr>
                <w:b/>
              </w:rPr>
            </w:pPr>
            <w:r>
              <w:rPr>
                <w:b/>
              </w:rPr>
              <w:t>NWT EVS @ 4x 128</w:t>
            </w:r>
            <w:r w:rsidRPr="000433C1">
              <w:rPr>
                <w:b/>
              </w:rPr>
              <w:t xml:space="preserve"> kbps (SWB/FB)</w:t>
            </w:r>
          </w:p>
        </w:tc>
        <w:tc>
          <w:tcPr>
            <w:tcW w:w="4568" w:type="dxa"/>
            <w:tcBorders>
              <w:top w:val="single" w:sz="4" w:space="0" w:color="000000"/>
              <w:left w:val="single" w:sz="4" w:space="0" w:color="000000"/>
              <w:bottom w:val="single" w:sz="4" w:space="0" w:color="000000"/>
              <w:right w:val="single" w:sz="4" w:space="0" w:color="000000"/>
            </w:tcBorders>
          </w:tcPr>
          <w:p w14:paraId="5B90D45E" w14:textId="77777777" w:rsidR="00CC35D0" w:rsidRDefault="00CC35D0" w:rsidP="00787EC9">
            <w:pPr>
              <w:rPr>
                <w:b/>
              </w:rPr>
            </w:pPr>
          </w:p>
        </w:tc>
      </w:tr>
    </w:tbl>
    <w:p w14:paraId="71623A90" w14:textId="15018224" w:rsidR="00054C5D" w:rsidRDefault="00054C5D" w:rsidP="00054C5D">
      <w:r w:rsidRPr="005A4541">
        <w:rPr>
          <w:vertAlign w:val="superscript"/>
        </w:rPr>
        <w:t>(*</w:t>
      </w:r>
      <w:r>
        <w:t xml:space="preserve"> DTX will be tested for rates up to </w:t>
      </w:r>
      <w:r w:rsidR="00925765">
        <w:t>96</w:t>
      </w:r>
      <w:r>
        <w:t xml:space="preserve"> kbit/s where mandatory DTX operation is available for the multi-mono EVS reference.</w:t>
      </w:r>
    </w:p>
    <w:p w14:paraId="19CC6C36" w14:textId="77777777" w:rsidR="00713C5B" w:rsidRDefault="00054C5D" w:rsidP="00713C5B">
      <w:r w:rsidRPr="005A4541">
        <w:rPr>
          <w:vertAlign w:val="superscript"/>
        </w:rPr>
        <w:t>(**</w:t>
      </w:r>
      <w:r>
        <w:t xml:space="preserve"> The EVS reference shall be produced by </w:t>
      </w:r>
      <w:r w:rsidR="00925765">
        <w:t>4</w:t>
      </w:r>
      <w:r>
        <w:t xml:space="preserve"> individual EVS </w:t>
      </w:r>
      <w:proofErr w:type="spellStart"/>
      <w:r>
        <w:t>coding</w:t>
      </w:r>
      <w:r w:rsidR="00483660">
        <w:t>s</w:t>
      </w:r>
      <w:proofErr w:type="spellEnd"/>
      <w:r>
        <w:t xml:space="preserve"> of the object signals</w:t>
      </w:r>
      <w:r w:rsidR="00713C5B" w:rsidRPr="00713C5B">
        <w:t xml:space="preserve"> </w:t>
      </w:r>
      <w:r w:rsidR="00713C5B">
        <w:t>using unquantized object metadata.</w:t>
      </w:r>
    </w:p>
    <w:p w14:paraId="6093B0A5" w14:textId="2E3747DB" w:rsidR="006521AC" w:rsidRDefault="006521AC" w:rsidP="00713C5B">
      <w:r w:rsidRPr="00BD3983">
        <w:t>The requirements will be tested with binaural rendering over headphones. The requirements may also be tested with rendering over a room loudspeaker system in experienced listener tests.</w:t>
      </w:r>
      <w:r>
        <w:t xml:space="preserve"> </w:t>
      </w:r>
    </w:p>
    <w:p w14:paraId="3241FE64" w14:textId="3CA3A9B1" w:rsidR="00000A2C" w:rsidRPr="001F4B42" w:rsidRDefault="00054C5D" w:rsidP="00DB6D42">
      <w:pPr>
        <w:rPr>
          <w:b/>
          <w:bCs/>
          <w:sz w:val="24"/>
          <w:szCs w:val="24"/>
          <w:lang w:val="en-US"/>
        </w:rPr>
        <w:sectPr w:rsidR="00000A2C" w:rsidRPr="001F4B42" w:rsidSect="00000A2C">
          <w:endnotePr>
            <w:numFmt w:val="decimal"/>
          </w:endnotePr>
          <w:pgSz w:w="16840" w:h="11907" w:orient="landscape"/>
          <w:pgMar w:top="1140" w:right="1140" w:bottom="1140" w:left="1140" w:header="720" w:footer="720" w:gutter="0"/>
          <w:cols w:space="720"/>
          <w:titlePg/>
          <w:docGrid w:linePitch="272"/>
        </w:sectPr>
      </w:pPr>
      <w:r>
        <w:rPr>
          <w:rFonts w:cs="Arial"/>
          <w:lang w:val="en-US"/>
        </w:rPr>
        <w:t>Note: No performance requirements are defined for WB content.</w:t>
      </w:r>
    </w:p>
    <w:p w14:paraId="36A6E756" w14:textId="310BF1A4" w:rsidR="007573EB" w:rsidRDefault="007573EB" w:rsidP="007573EB">
      <w:pPr>
        <w:numPr>
          <w:ilvl w:val="0"/>
          <w:numId w:val="2"/>
        </w:numPr>
        <w:rPr>
          <w:b/>
          <w:sz w:val="24"/>
          <w:lang w:val="en-US"/>
        </w:rPr>
      </w:pPr>
      <w:r>
        <w:rPr>
          <w:b/>
          <w:sz w:val="24"/>
          <w:lang w:val="en-US"/>
        </w:rPr>
        <w:t>Conclusion</w:t>
      </w:r>
    </w:p>
    <w:p w14:paraId="1DE89F53" w14:textId="62B8C762" w:rsidR="001B5F04" w:rsidRPr="001B5F04" w:rsidRDefault="00B73ED0" w:rsidP="001B5F04">
      <w:pPr>
        <w:rPr>
          <w:lang w:val="en-US"/>
        </w:rPr>
      </w:pPr>
      <w:r>
        <w:rPr>
          <w:lang w:val="en-US"/>
        </w:rPr>
        <w:t>This</w:t>
      </w:r>
      <w:r w:rsidR="001B5F04">
        <w:rPr>
          <w:lang w:val="en-US"/>
        </w:rPr>
        <w:t xml:space="preserve"> contribution provides a proposed set of performance requirements for Object-based audio</w:t>
      </w:r>
      <w:r w:rsidR="001B5F04" w:rsidRPr="001B5F04">
        <w:rPr>
          <w:lang w:val="en-US"/>
        </w:rPr>
        <w:t>.</w:t>
      </w:r>
      <w:r>
        <w:rPr>
          <w:lang w:val="en-US"/>
        </w:rPr>
        <w:t xml:space="preserve"> It is proposed to agree on the inclusion of Section 3 into </w:t>
      </w:r>
      <w:r w:rsidR="004112AF">
        <w:rPr>
          <w:lang w:val="en-US"/>
        </w:rPr>
        <w:t xml:space="preserve">the </w:t>
      </w:r>
      <w:r w:rsidR="004112AF" w:rsidRPr="001C0B0B">
        <w:rPr>
          <w:lang w:val="en-US"/>
        </w:rPr>
        <w:t>IVAS Performance Requirements (IVAS-3)</w:t>
      </w:r>
      <w:r w:rsidR="004112AF">
        <w:rPr>
          <w:lang w:val="en-US"/>
        </w:rPr>
        <w:t>.</w:t>
      </w:r>
    </w:p>
    <w:p w14:paraId="01CCFD4D" w14:textId="3A88671D" w:rsidR="007573EB" w:rsidRDefault="007573EB" w:rsidP="2E3043F9">
      <w:pPr>
        <w:rPr>
          <w:b/>
          <w:bCs/>
          <w:sz w:val="24"/>
          <w:szCs w:val="24"/>
          <w:lang w:val="en-US"/>
        </w:rPr>
      </w:pPr>
    </w:p>
    <w:p w14:paraId="12287F43" w14:textId="77777777" w:rsidR="007573EB" w:rsidRPr="006A6801" w:rsidRDefault="007573EB" w:rsidP="2E3043F9">
      <w:pPr>
        <w:rPr>
          <w:b/>
          <w:bCs/>
          <w:sz w:val="24"/>
          <w:szCs w:val="24"/>
          <w:lang w:val="en-US"/>
        </w:rPr>
      </w:pPr>
    </w:p>
    <w:p w14:paraId="007F14DA" w14:textId="254ECC48" w:rsidR="57832FAD" w:rsidRPr="00B73ED0" w:rsidRDefault="249E8422" w:rsidP="2E3043F9">
      <w:pPr>
        <w:rPr>
          <w:b/>
          <w:bCs/>
          <w:sz w:val="24"/>
          <w:szCs w:val="24"/>
          <w:lang w:val="en-US"/>
        </w:rPr>
      </w:pPr>
      <w:r w:rsidRPr="00B73ED0">
        <w:rPr>
          <w:b/>
          <w:bCs/>
          <w:sz w:val="24"/>
          <w:szCs w:val="24"/>
          <w:lang w:val="en-US"/>
        </w:rPr>
        <w:t>References:</w:t>
      </w:r>
    </w:p>
    <w:p w14:paraId="7019D544" w14:textId="1C23A11C" w:rsidR="001C0B0B" w:rsidRDefault="001C0B0B" w:rsidP="5D9FCA8B">
      <w:pPr>
        <w:tabs>
          <w:tab w:val="left" w:pos="2127"/>
        </w:tabs>
        <w:ind w:left="2131" w:hanging="2131"/>
        <w:rPr>
          <w:lang w:val="en-US"/>
        </w:rPr>
      </w:pPr>
      <w:r w:rsidRPr="001C0B0B">
        <w:rPr>
          <w:lang w:val="en-US"/>
        </w:rPr>
        <w:t>[</w:t>
      </w:r>
      <w:r w:rsidR="009F4AEA">
        <w:rPr>
          <w:lang w:val="en-US"/>
        </w:rPr>
        <w:t>1</w:t>
      </w:r>
      <w:r w:rsidRPr="001C0B0B">
        <w:rPr>
          <w:lang w:val="en-US"/>
        </w:rPr>
        <w:t>] S4</w:t>
      </w:r>
      <w:r w:rsidR="009D1BF2">
        <w:rPr>
          <w:lang w:val="en-US"/>
        </w:rPr>
        <w:t>-</w:t>
      </w:r>
      <w:r w:rsidRPr="001C0B0B">
        <w:rPr>
          <w:lang w:val="en-US"/>
        </w:rPr>
        <w:t>221525 - IVAS Performance Requirements (IVAS-3) v.0.3.0</w:t>
      </w:r>
    </w:p>
    <w:p w14:paraId="1DE87622" w14:textId="6EAFAF56" w:rsidR="00032DEA" w:rsidRDefault="00032DEA" w:rsidP="5D9FCA8B">
      <w:pPr>
        <w:tabs>
          <w:tab w:val="left" w:pos="2127"/>
        </w:tabs>
        <w:ind w:left="2131" w:hanging="2131"/>
        <w:rPr>
          <w:lang w:val="en-US"/>
        </w:rPr>
      </w:pPr>
      <w:r>
        <w:rPr>
          <w:lang w:val="en-US"/>
        </w:rPr>
        <w:t xml:space="preserve">[2] </w:t>
      </w:r>
      <w:r w:rsidRPr="00032DEA">
        <w:rPr>
          <w:lang w:val="en-US"/>
        </w:rPr>
        <w:t>S4-221619 - IVAS Design Constraints (IVAS-4)</w:t>
      </w:r>
    </w:p>
    <w:p w14:paraId="1BFD82A4" w14:textId="4768D472" w:rsidR="009D1BF2" w:rsidRPr="009D1BF2" w:rsidRDefault="009D1BF2" w:rsidP="5D9FCA8B">
      <w:pPr>
        <w:tabs>
          <w:tab w:val="left" w:pos="2127"/>
        </w:tabs>
        <w:ind w:left="2131" w:hanging="2131"/>
        <w:rPr>
          <w:lang w:val="en-US"/>
        </w:rPr>
      </w:pPr>
    </w:p>
    <w:p w14:paraId="75D2E78F" w14:textId="51A9EF00" w:rsidR="5D9FCA8B" w:rsidRPr="006A6801" w:rsidRDefault="5D9FCA8B" w:rsidP="5D9FCA8B">
      <w:pPr>
        <w:tabs>
          <w:tab w:val="left" w:pos="2127"/>
        </w:tabs>
        <w:ind w:left="2131" w:hanging="2131"/>
        <w:rPr>
          <w:rFonts w:eastAsia="Arial" w:cs="Arial"/>
          <w:b/>
          <w:bCs/>
          <w:sz w:val="24"/>
          <w:szCs w:val="24"/>
          <w:lang w:val="en-US"/>
        </w:rPr>
      </w:pPr>
    </w:p>
    <w:sectPr w:rsidR="5D9FCA8B" w:rsidRPr="006A6801" w:rsidSect="00AB38F8">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C52D0" w14:textId="77777777" w:rsidR="00BB4378" w:rsidRDefault="00BB4378">
      <w:pPr>
        <w:spacing w:line="240" w:lineRule="auto"/>
      </w:pPr>
      <w:r>
        <w:separator/>
      </w:r>
    </w:p>
  </w:endnote>
  <w:endnote w:type="continuationSeparator" w:id="0">
    <w:p w14:paraId="49EEDBAA" w14:textId="77777777" w:rsidR="00BB4378" w:rsidRDefault="00BB4378">
      <w:pPr>
        <w:spacing w:line="240" w:lineRule="auto"/>
      </w:pPr>
      <w:r>
        <w:continuationSeparator/>
      </w:r>
    </w:p>
  </w:endnote>
  <w:endnote w:type="continuationNotice" w:id="1">
    <w:p w14:paraId="70CBE290" w14:textId="77777777" w:rsidR="00BB4378" w:rsidRDefault="00BB43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7BFC0D36"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000A2C">
      <w:rPr>
        <w:rStyle w:val="PageNumber"/>
        <w:b/>
        <w:noProof/>
      </w:rPr>
      <w:t>3</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000A2C">
      <w:rPr>
        <w:rStyle w:val="PageNumber"/>
        <w:b/>
        <w:noProof/>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28B8E38C"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000A2C">
      <w:rPr>
        <w:rStyle w:val="PageNumber"/>
        <w:b/>
        <w:noProof/>
      </w:rPr>
      <w:t>4</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000A2C">
      <w:rPr>
        <w:rStyle w:val="PageNumber"/>
        <w:b/>
        <w:noProof/>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F96E5" w14:textId="77777777" w:rsidR="00BB4378" w:rsidRDefault="00BB4378">
      <w:pPr>
        <w:spacing w:after="0" w:line="240" w:lineRule="auto"/>
      </w:pPr>
      <w:r>
        <w:separator/>
      </w:r>
    </w:p>
  </w:footnote>
  <w:footnote w:type="continuationSeparator" w:id="0">
    <w:p w14:paraId="42EFADDD" w14:textId="77777777" w:rsidR="00BB4378" w:rsidRDefault="00BB4378">
      <w:pPr>
        <w:spacing w:after="0" w:line="240" w:lineRule="auto"/>
      </w:pPr>
      <w:r>
        <w:continuationSeparator/>
      </w:r>
    </w:p>
  </w:footnote>
  <w:footnote w:type="continuationNotice" w:id="1">
    <w:p w14:paraId="5FCD5DB2" w14:textId="77777777" w:rsidR="00BB4378" w:rsidRDefault="00BB43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77777777" w:rsidR="005E5CF5" w:rsidRDefault="005E5CF5">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740C0" w14:textId="6B157880" w:rsidR="005E5CF5" w:rsidRDefault="00A72684" w:rsidP="004F4885">
    <w:pPr>
      <w:tabs>
        <w:tab w:val="left" w:pos="2922"/>
        <w:tab w:val="right" w:pos="9360"/>
      </w:tabs>
      <w:spacing w:before="40" w:after="0"/>
    </w:pPr>
    <w:r>
      <w:rPr>
        <w:rFonts w:cs="Arial"/>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C21C8"/>
    <w:multiLevelType w:val="hybridMultilevel"/>
    <w:tmpl w:val="3BCC72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F1B3F"/>
    <w:multiLevelType w:val="hybridMultilevel"/>
    <w:tmpl w:val="8B084096"/>
    <w:lvl w:ilvl="0" w:tplc="2C701252">
      <w:start w:val="1"/>
      <w:numFmt w:val="bullet"/>
      <w:lvlText w:val=""/>
      <w:lvlJc w:val="left"/>
      <w:pPr>
        <w:ind w:left="720" w:hanging="360"/>
      </w:pPr>
      <w:rPr>
        <w:rFonts w:ascii="Symbol" w:hAnsi="Symbol" w:hint="default"/>
      </w:rPr>
    </w:lvl>
    <w:lvl w:ilvl="1" w:tplc="2D22BA68">
      <w:start w:val="1"/>
      <w:numFmt w:val="bullet"/>
      <w:lvlText w:val="o"/>
      <w:lvlJc w:val="left"/>
      <w:pPr>
        <w:ind w:left="1440" w:hanging="360"/>
      </w:pPr>
      <w:rPr>
        <w:rFonts w:ascii="Courier New" w:hAnsi="Courier New" w:hint="default"/>
      </w:rPr>
    </w:lvl>
    <w:lvl w:ilvl="2" w:tplc="CEC4EC78">
      <w:start w:val="1"/>
      <w:numFmt w:val="bullet"/>
      <w:lvlText w:val=""/>
      <w:lvlJc w:val="left"/>
      <w:pPr>
        <w:ind w:left="2160" w:hanging="360"/>
      </w:pPr>
      <w:rPr>
        <w:rFonts w:ascii="Wingdings" w:hAnsi="Wingdings" w:hint="default"/>
      </w:rPr>
    </w:lvl>
    <w:lvl w:ilvl="3" w:tplc="77D82F6E">
      <w:start w:val="1"/>
      <w:numFmt w:val="bullet"/>
      <w:lvlText w:val=""/>
      <w:lvlJc w:val="left"/>
      <w:pPr>
        <w:ind w:left="2880" w:hanging="360"/>
      </w:pPr>
      <w:rPr>
        <w:rFonts w:ascii="Symbol" w:hAnsi="Symbol" w:hint="default"/>
      </w:rPr>
    </w:lvl>
    <w:lvl w:ilvl="4" w:tplc="E62A6804">
      <w:start w:val="1"/>
      <w:numFmt w:val="bullet"/>
      <w:lvlText w:val="o"/>
      <w:lvlJc w:val="left"/>
      <w:pPr>
        <w:ind w:left="3600" w:hanging="360"/>
      </w:pPr>
      <w:rPr>
        <w:rFonts w:ascii="Courier New" w:hAnsi="Courier New" w:hint="default"/>
      </w:rPr>
    </w:lvl>
    <w:lvl w:ilvl="5" w:tplc="BA2CBF2C">
      <w:start w:val="1"/>
      <w:numFmt w:val="bullet"/>
      <w:lvlText w:val=""/>
      <w:lvlJc w:val="left"/>
      <w:pPr>
        <w:ind w:left="4320" w:hanging="360"/>
      </w:pPr>
      <w:rPr>
        <w:rFonts w:ascii="Wingdings" w:hAnsi="Wingdings" w:hint="default"/>
      </w:rPr>
    </w:lvl>
    <w:lvl w:ilvl="6" w:tplc="84982C6A">
      <w:start w:val="1"/>
      <w:numFmt w:val="bullet"/>
      <w:lvlText w:val=""/>
      <w:lvlJc w:val="left"/>
      <w:pPr>
        <w:ind w:left="5040" w:hanging="360"/>
      </w:pPr>
      <w:rPr>
        <w:rFonts w:ascii="Symbol" w:hAnsi="Symbol" w:hint="default"/>
      </w:rPr>
    </w:lvl>
    <w:lvl w:ilvl="7" w:tplc="30F6A3CC">
      <w:start w:val="1"/>
      <w:numFmt w:val="bullet"/>
      <w:lvlText w:val="o"/>
      <w:lvlJc w:val="left"/>
      <w:pPr>
        <w:ind w:left="5760" w:hanging="360"/>
      </w:pPr>
      <w:rPr>
        <w:rFonts w:ascii="Courier New" w:hAnsi="Courier New" w:hint="default"/>
      </w:rPr>
    </w:lvl>
    <w:lvl w:ilvl="8" w:tplc="5EFEB288">
      <w:start w:val="1"/>
      <w:numFmt w:val="bullet"/>
      <w:lvlText w:val=""/>
      <w:lvlJc w:val="left"/>
      <w:pPr>
        <w:ind w:left="6480" w:hanging="360"/>
      </w:pPr>
      <w:rPr>
        <w:rFonts w:ascii="Wingdings" w:hAnsi="Wingdings" w:hint="default"/>
      </w:rPr>
    </w:lvl>
  </w:abstractNum>
  <w:abstractNum w:abstractNumId="4" w15:restartNumberingAfterBreak="0">
    <w:nsid w:val="2377471B"/>
    <w:multiLevelType w:val="hybridMultilevel"/>
    <w:tmpl w:val="3CA29034"/>
    <w:lvl w:ilvl="0" w:tplc="C1BA70E4">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7410119"/>
    <w:multiLevelType w:val="hybridMultilevel"/>
    <w:tmpl w:val="AB6E2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51432D"/>
    <w:multiLevelType w:val="multilevel"/>
    <w:tmpl w:val="CB587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11" w15:restartNumberingAfterBreak="0">
    <w:nsid w:val="495760F9"/>
    <w:multiLevelType w:val="hybridMultilevel"/>
    <w:tmpl w:val="7CAAE900"/>
    <w:lvl w:ilvl="0" w:tplc="90BCE2D4">
      <w:start w:val="1"/>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5BE1608"/>
    <w:multiLevelType w:val="hybridMultilevel"/>
    <w:tmpl w:val="2F9CC3C2"/>
    <w:lvl w:ilvl="0" w:tplc="73C23554">
      <w:start w:val="1"/>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C8177B7"/>
    <w:multiLevelType w:val="hybridMultilevel"/>
    <w:tmpl w:val="D7345D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EC4464E"/>
    <w:multiLevelType w:val="hybridMultilevel"/>
    <w:tmpl w:val="D924B4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6E655E1"/>
    <w:multiLevelType w:val="hybridMultilevel"/>
    <w:tmpl w:val="7826AD1A"/>
    <w:lvl w:ilvl="0" w:tplc="C1BA70E4">
      <w:start w:val="1"/>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FFFFFFFF">
      <w:start w:val="1"/>
      <w:numFmt w:val="decimal"/>
      <w:lvlText w:val="%3."/>
      <w:lvlJc w:val="left"/>
      <w:pPr>
        <w:ind w:left="2160" w:hanging="360"/>
      </w:p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8B65EEE"/>
    <w:multiLevelType w:val="hybridMultilevel"/>
    <w:tmpl w:val="B930F630"/>
    <w:lvl w:ilvl="0" w:tplc="218692CA">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8C12C6"/>
    <w:multiLevelType w:val="hybridMultilevel"/>
    <w:tmpl w:val="32C03F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D7B3E61"/>
    <w:multiLevelType w:val="hybridMultilevel"/>
    <w:tmpl w:val="A6385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4365754">
    <w:abstractNumId w:val="3"/>
  </w:num>
  <w:num w:numId="2" w16cid:durableId="920144366">
    <w:abstractNumId w:val="8"/>
  </w:num>
  <w:num w:numId="3" w16cid:durableId="1176964184">
    <w:abstractNumId w:val="1"/>
  </w:num>
  <w:num w:numId="4" w16cid:durableId="847214504">
    <w:abstractNumId w:val="22"/>
  </w:num>
  <w:num w:numId="5" w16cid:durableId="1568496935">
    <w:abstractNumId w:val="17"/>
  </w:num>
  <w:num w:numId="6" w16cid:durableId="330375360">
    <w:abstractNumId w:val="5"/>
  </w:num>
  <w:num w:numId="7" w16cid:durableId="63260917">
    <w:abstractNumId w:val="12"/>
  </w:num>
  <w:num w:numId="8" w16cid:durableId="141434025">
    <w:abstractNumId w:val="14"/>
  </w:num>
  <w:num w:numId="9" w16cid:durableId="339740749">
    <w:abstractNumId w:val="9"/>
  </w:num>
  <w:num w:numId="10" w16cid:durableId="1861628235">
    <w:abstractNumId w:val="10"/>
  </w:num>
  <w:num w:numId="11" w16cid:durableId="1265304038">
    <w:abstractNumId w:val="23"/>
  </w:num>
  <w:num w:numId="12" w16cid:durableId="227964518">
    <w:abstractNumId w:val="6"/>
  </w:num>
  <w:num w:numId="13" w16cid:durableId="1448816056">
    <w:abstractNumId w:val="15"/>
  </w:num>
  <w:num w:numId="14" w16cid:durableId="609703273">
    <w:abstractNumId w:val="19"/>
  </w:num>
  <w:num w:numId="15" w16cid:durableId="120341766">
    <w:abstractNumId w:val="11"/>
  </w:num>
  <w:num w:numId="16" w16cid:durableId="1498105999">
    <w:abstractNumId w:val="4"/>
  </w:num>
  <w:num w:numId="17" w16cid:durableId="1515992688">
    <w:abstractNumId w:val="13"/>
  </w:num>
  <w:num w:numId="18" w16cid:durableId="1776289977">
    <w:abstractNumId w:val="16"/>
  </w:num>
  <w:num w:numId="19" w16cid:durableId="318003769">
    <w:abstractNumId w:val="2"/>
  </w:num>
  <w:num w:numId="20" w16cid:durableId="1647510147">
    <w:abstractNumId w:val="21"/>
  </w:num>
  <w:num w:numId="21" w16cid:durableId="117452636">
    <w:abstractNumId w:val="18"/>
  </w:num>
  <w:num w:numId="22" w16cid:durableId="979845455">
    <w:abstractNumId w:val="7"/>
  </w:num>
  <w:num w:numId="23" w16cid:durableId="1995987957">
    <w:abstractNumId w:val="0"/>
  </w:num>
  <w:num w:numId="24" w16cid:durableId="2240252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1F1"/>
    <w:rsid w:val="00000867"/>
    <w:rsid w:val="00000A2C"/>
    <w:rsid w:val="0000118D"/>
    <w:rsid w:val="0000408D"/>
    <w:rsid w:val="000069A4"/>
    <w:rsid w:val="00010D21"/>
    <w:rsid w:val="00010DC4"/>
    <w:rsid w:val="00016D9F"/>
    <w:rsid w:val="00017650"/>
    <w:rsid w:val="00017D49"/>
    <w:rsid w:val="00021336"/>
    <w:rsid w:val="00022687"/>
    <w:rsid w:val="00027418"/>
    <w:rsid w:val="0002750A"/>
    <w:rsid w:val="00030A44"/>
    <w:rsid w:val="00032C6F"/>
    <w:rsid w:val="00032DEA"/>
    <w:rsid w:val="00033C26"/>
    <w:rsid w:val="000340C6"/>
    <w:rsid w:val="00035144"/>
    <w:rsid w:val="000361FD"/>
    <w:rsid w:val="00036AD2"/>
    <w:rsid w:val="000375B9"/>
    <w:rsid w:val="00040F3A"/>
    <w:rsid w:val="000458E0"/>
    <w:rsid w:val="000464CE"/>
    <w:rsid w:val="00051F52"/>
    <w:rsid w:val="00053A34"/>
    <w:rsid w:val="000540B5"/>
    <w:rsid w:val="00054C5D"/>
    <w:rsid w:val="000561A7"/>
    <w:rsid w:val="0005638D"/>
    <w:rsid w:val="00056ECA"/>
    <w:rsid w:val="00064883"/>
    <w:rsid w:val="00065148"/>
    <w:rsid w:val="00066BD7"/>
    <w:rsid w:val="00073BCF"/>
    <w:rsid w:val="00075C1B"/>
    <w:rsid w:val="000779FF"/>
    <w:rsid w:val="00083DFE"/>
    <w:rsid w:val="00084429"/>
    <w:rsid w:val="00086CF9"/>
    <w:rsid w:val="00087451"/>
    <w:rsid w:val="0009041A"/>
    <w:rsid w:val="000961D7"/>
    <w:rsid w:val="00097785"/>
    <w:rsid w:val="000A017D"/>
    <w:rsid w:val="000A0326"/>
    <w:rsid w:val="000A10AB"/>
    <w:rsid w:val="000A1997"/>
    <w:rsid w:val="000A27AF"/>
    <w:rsid w:val="000A2AA3"/>
    <w:rsid w:val="000A42D7"/>
    <w:rsid w:val="000A7834"/>
    <w:rsid w:val="000B3B3E"/>
    <w:rsid w:val="000B48FB"/>
    <w:rsid w:val="000B5CAD"/>
    <w:rsid w:val="000B7DE9"/>
    <w:rsid w:val="000C0BA7"/>
    <w:rsid w:val="000C2211"/>
    <w:rsid w:val="000C2DA5"/>
    <w:rsid w:val="000C4B23"/>
    <w:rsid w:val="000C5722"/>
    <w:rsid w:val="000C5BF9"/>
    <w:rsid w:val="000C65F3"/>
    <w:rsid w:val="000C6DDE"/>
    <w:rsid w:val="000C75BB"/>
    <w:rsid w:val="000D0860"/>
    <w:rsid w:val="000D1073"/>
    <w:rsid w:val="000D584D"/>
    <w:rsid w:val="000E1497"/>
    <w:rsid w:val="000E3456"/>
    <w:rsid w:val="000E4105"/>
    <w:rsid w:val="000E5345"/>
    <w:rsid w:val="000F1AC9"/>
    <w:rsid w:val="000F3F1C"/>
    <w:rsid w:val="000F5953"/>
    <w:rsid w:val="000F6B33"/>
    <w:rsid w:val="000F6BC0"/>
    <w:rsid w:val="000F747B"/>
    <w:rsid w:val="000F7E4B"/>
    <w:rsid w:val="000F7EF2"/>
    <w:rsid w:val="00101068"/>
    <w:rsid w:val="00101D3D"/>
    <w:rsid w:val="00103C23"/>
    <w:rsid w:val="00106EBF"/>
    <w:rsid w:val="001077A8"/>
    <w:rsid w:val="0011309A"/>
    <w:rsid w:val="001146E6"/>
    <w:rsid w:val="00115844"/>
    <w:rsid w:val="001165B4"/>
    <w:rsid w:val="00116BB7"/>
    <w:rsid w:val="001171DE"/>
    <w:rsid w:val="0012250F"/>
    <w:rsid w:val="001225D9"/>
    <w:rsid w:val="001234E7"/>
    <w:rsid w:val="00124506"/>
    <w:rsid w:val="001260FB"/>
    <w:rsid w:val="00131A6B"/>
    <w:rsid w:val="00132CBE"/>
    <w:rsid w:val="00133444"/>
    <w:rsid w:val="001351CF"/>
    <w:rsid w:val="001373CB"/>
    <w:rsid w:val="00137561"/>
    <w:rsid w:val="00140BD3"/>
    <w:rsid w:val="00143F75"/>
    <w:rsid w:val="001447B8"/>
    <w:rsid w:val="00146C4B"/>
    <w:rsid w:val="001526FB"/>
    <w:rsid w:val="0015526A"/>
    <w:rsid w:val="001552D9"/>
    <w:rsid w:val="001561BD"/>
    <w:rsid w:val="001612A9"/>
    <w:rsid w:val="00161798"/>
    <w:rsid w:val="001651A1"/>
    <w:rsid w:val="00172685"/>
    <w:rsid w:val="00174141"/>
    <w:rsid w:val="00175121"/>
    <w:rsid w:val="00186DA0"/>
    <w:rsid w:val="00186DE1"/>
    <w:rsid w:val="00190902"/>
    <w:rsid w:val="001919C2"/>
    <w:rsid w:val="00192040"/>
    <w:rsid w:val="00195CEA"/>
    <w:rsid w:val="00196272"/>
    <w:rsid w:val="00196B61"/>
    <w:rsid w:val="0019780A"/>
    <w:rsid w:val="001A050F"/>
    <w:rsid w:val="001A4002"/>
    <w:rsid w:val="001A5587"/>
    <w:rsid w:val="001A56EE"/>
    <w:rsid w:val="001A7A1E"/>
    <w:rsid w:val="001B2B68"/>
    <w:rsid w:val="001B40D8"/>
    <w:rsid w:val="001B5F04"/>
    <w:rsid w:val="001B79DC"/>
    <w:rsid w:val="001B79E8"/>
    <w:rsid w:val="001C01AA"/>
    <w:rsid w:val="001C0B0B"/>
    <w:rsid w:val="001C1E38"/>
    <w:rsid w:val="001C53F3"/>
    <w:rsid w:val="001C798F"/>
    <w:rsid w:val="001D08FB"/>
    <w:rsid w:val="001D0BBB"/>
    <w:rsid w:val="001D42CD"/>
    <w:rsid w:val="001D4F85"/>
    <w:rsid w:val="001D588E"/>
    <w:rsid w:val="001D5895"/>
    <w:rsid w:val="001D7FA1"/>
    <w:rsid w:val="001E0DBB"/>
    <w:rsid w:val="001E0F79"/>
    <w:rsid w:val="001E63E9"/>
    <w:rsid w:val="001F13C6"/>
    <w:rsid w:val="001F45B1"/>
    <w:rsid w:val="001F4B42"/>
    <w:rsid w:val="001F4FD1"/>
    <w:rsid w:val="001F7BC5"/>
    <w:rsid w:val="00202250"/>
    <w:rsid w:val="00204473"/>
    <w:rsid w:val="0020754C"/>
    <w:rsid w:val="002112F6"/>
    <w:rsid w:val="002131BF"/>
    <w:rsid w:val="0021358D"/>
    <w:rsid w:val="00215889"/>
    <w:rsid w:val="00215A2C"/>
    <w:rsid w:val="002170E7"/>
    <w:rsid w:val="00222B61"/>
    <w:rsid w:val="00224141"/>
    <w:rsid w:val="002271AC"/>
    <w:rsid w:val="00233EB5"/>
    <w:rsid w:val="0023556D"/>
    <w:rsid w:val="00236BE7"/>
    <w:rsid w:val="002377DB"/>
    <w:rsid w:val="00237AF4"/>
    <w:rsid w:val="00241EFF"/>
    <w:rsid w:val="002431D9"/>
    <w:rsid w:val="00243215"/>
    <w:rsid w:val="002435E3"/>
    <w:rsid w:val="00246004"/>
    <w:rsid w:val="002469C3"/>
    <w:rsid w:val="00251472"/>
    <w:rsid w:val="002524F6"/>
    <w:rsid w:val="00252739"/>
    <w:rsid w:val="00252CBA"/>
    <w:rsid w:val="00255F53"/>
    <w:rsid w:val="00261325"/>
    <w:rsid w:val="002644B2"/>
    <w:rsid w:val="002726D8"/>
    <w:rsid w:val="00272ACA"/>
    <w:rsid w:val="00274470"/>
    <w:rsid w:val="00276613"/>
    <w:rsid w:val="002776F9"/>
    <w:rsid w:val="00277C22"/>
    <w:rsid w:val="00277EDA"/>
    <w:rsid w:val="002818DB"/>
    <w:rsid w:val="0028623A"/>
    <w:rsid w:val="00290919"/>
    <w:rsid w:val="002909E1"/>
    <w:rsid w:val="0029254C"/>
    <w:rsid w:val="00292706"/>
    <w:rsid w:val="00294CDE"/>
    <w:rsid w:val="00294D24"/>
    <w:rsid w:val="00295254"/>
    <w:rsid w:val="00296428"/>
    <w:rsid w:val="002974DD"/>
    <w:rsid w:val="00297836"/>
    <w:rsid w:val="00297BC1"/>
    <w:rsid w:val="00297CF9"/>
    <w:rsid w:val="002A2376"/>
    <w:rsid w:val="002A25E4"/>
    <w:rsid w:val="002A306D"/>
    <w:rsid w:val="002B1C06"/>
    <w:rsid w:val="002B2BE6"/>
    <w:rsid w:val="002B3AEA"/>
    <w:rsid w:val="002B41FC"/>
    <w:rsid w:val="002B498E"/>
    <w:rsid w:val="002B5F0A"/>
    <w:rsid w:val="002B6172"/>
    <w:rsid w:val="002C1EBE"/>
    <w:rsid w:val="002C52F9"/>
    <w:rsid w:val="002C75A3"/>
    <w:rsid w:val="002D03BC"/>
    <w:rsid w:val="002D30DC"/>
    <w:rsid w:val="002D317A"/>
    <w:rsid w:val="002D6D8F"/>
    <w:rsid w:val="002E1EBE"/>
    <w:rsid w:val="002E2188"/>
    <w:rsid w:val="002E580C"/>
    <w:rsid w:val="002E727F"/>
    <w:rsid w:val="002F0634"/>
    <w:rsid w:val="002F2431"/>
    <w:rsid w:val="002F2E76"/>
    <w:rsid w:val="002F3261"/>
    <w:rsid w:val="002F4B3C"/>
    <w:rsid w:val="002F58BB"/>
    <w:rsid w:val="0030008E"/>
    <w:rsid w:val="00300182"/>
    <w:rsid w:val="00301BC7"/>
    <w:rsid w:val="0030236F"/>
    <w:rsid w:val="00302575"/>
    <w:rsid w:val="00305B7B"/>
    <w:rsid w:val="00306950"/>
    <w:rsid w:val="00312149"/>
    <w:rsid w:val="00312AF3"/>
    <w:rsid w:val="00317060"/>
    <w:rsid w:val="00317920"/>
    <w:rsid w:val="003208BC"/>
    <w:rsid w:val="00320C34"/>
    <w:rsid w:val="00320F4A"/>
    <w:rsid w:val="00320F4F"/>
    <w:rsid w:val="0032163A"/>
    <w:rsid w:val="0032250A"/>
    <w:rsid w:val="003232FA"/>
    <w:rsid w:val="00323DB2"/>
    <w:rsid w:val="003257DD"/>
    <w:rsid w:val="00325B14"/>
    <w:rsid w:val="00330EE8"/>
    <w:rsid w:val="00331881"/>
    <w:rsid w:val="003339F3"/>
    <w:rsid w:val="003340D4"/>
    <w:rsid w:val="00334A5D"/>
    <w:rsid w:val="00336316"/>
    <w:rsid w:val="00336C1A"/>
    <w:rsid w:val="00337D13"/>
    <w:rsid w:val="00341A1B"/>
    <w:rsid w:val="00344613"/>
    <w:rsid w:val="00344F2A"/>
    <w:rsid w:val="0034605F"/>
    <w:rsid w:val="00346938"/>
    <w:rsid w:val="00350610"/>
    <w:rsid w:val="003511F1"/>
    <w:rsid w:val="00353950"/>
    <w:rsid w:val="00355008"/>
    <w:rsid w:val="00360D97"/>
    <w:rsid w:val="0036630D"/>
    <w:rsid w:val="003668D6"/>
    <w:rsid w:val="00367A4A"/>
    <w:rsid w:val="00370E9A"/>
    <w:rsid w:val="003715B0"/>
    <w:rsid w:val="00372AF0"/>
    <w:rsid w:val="00373264"/>
    <w:rsid w:val="003754FE"/>
    <w:rsid w:val="00375816"/>
    <w:rsid w:val="00375DFB"/>
    <w:rsid w:val="00376083"/>
    <w:rsid w:val="0037616D"/>
    <w:rsid w:val="00381797"/>
    <w:rsid w:val="00385529"/>
    <w:rsid w:val="00387372"/>
    <w:rsid w:val="00390B15"/>
    <w:rsid w:val="003917F8"/>
    <w:rsid w:val="00392920"/>
    <w:rsid w:val="003A0B91"/>
    <w:rsid w:val="003A432A"/>
    <w:rsid w:val="003A5BE5"/>
    <w:rsid w:val="003B12F2"/>
    <w:rsid w:val="003C3E47"/>
    <w:rsid w:val="003C6194"/>
    <w:rsid w:val="003C6CFF"/>
    <w:rsid w:val="003D0885"/>
    <w:rsid w:val="003D1CA9"/>
    <w:rsid w:val="003D1EAA"/>
    <w:rsid w:val="003D6E55"/>
    <w:rsid w:val="003D75B7"/>
    <w:rsid w:val="003D7A3A"/>
    <w:rsid w:val="003E2406"/>
    <w:rsid w:val="003E3C21"/>
    <w:rsid w:val="003E3FD9"/>
    <w:rsid w:val="003E4883"/>
    <w:rsid w:val="003E7593"/>
    <w:rsid w:val="003F22C2"/>
    <w:rsid w:val="003F34C8"/>
    <w:rsid w:val="003F35C7"/>
    <w:rsid w:val="003F3939"/>
    <w:rsid w:val="003F4587"/>
    <w:rsid w:val="003F75F6"/>
    <w:rsid w:val="003F7A91"/>
    <w:rsid w:val="003F7DCB"/>
    <w:rsid w:val="003F7F0C"/>
    <w:rsid w:val="00400761"/>
    <w:rsid w:val="00401DA3"/>
    <w:rsid w:val="00402D98"/>
    <w:rsid w:val="004030E3"/>
    <w:rsid w:val="0040375E"/>
    <w:rsid w:val="004037BE"/>
    <w:rsid w:val="004044CB"/>
    <w:rsid w:val="0040482A"/>
    <w:rsid w:val="004065E6"/>
    <w:rsid w:val="00407DAB"/>
    <w:rsid w:val="004104E1"/>
    <w:rsid w:val="00410531"/>
    <w:rsid w:val="00410F41"/>
    <w:rsid w:val="004112AF"/>
    <w:rsid w:val="0041221F"/>
    <w:rsid w:val="00412988"/>
    <w:rsid w:val="00421E15"/>
    <w:rsid w:val="00424D27"/>
    <w:rsid w:val="0042514B"/>
    <w:rsid w:val="0042561A"/>
    <w:rsid w:val="00430E05"/>
    <w:rsid w:val="0043266D"/>
    <w:rsid w:val="00432A2D"/>
    <w:rsid w:val="00432AAE"/>
    <w:rsid w:val="004354CF"/>
    <w:rsid w:val="00436D1C"/>
    <w:rsid w:val="00440AFD"/>
    <w:rsid w:val="00440C53"/>
    <w:rsid w:val="00443D5E"/>
    <w:rsid w:val="00443E0F"/>
    <w:rsid w:val="0044559E"/>
    <w:rsid w:val="00451253"/>
    <w:rsid w:val="004514E3"/>
    <w:rsid w:val="004520BF"/>
    <w:rsid w:val="00452980"/>
    <w:rsid w:val="0046332E"/>
    <w:rsid w:val="00463DF5"/>
    <w:rsid w:val="004712A0"/>
    <w:rsid w:val="00472A23"/>
    <w:rsid w:val="00474A1B"/>
    <w:rsid w:val="00474B82"/>
    <w:rsid w:val="00474C73"/>
    <w:rsid w:val="00474DA8"/>
    <w:rsid w:val="00475BB2"/>
    <w:rsid w:val="00477F80"/>
    <w:rsid w:val="004802F2"/>
    <w:rsid w:val="00481095"/>
    <w:rsid w:val="00483660"/>
    <w:rsid w:val="0048391C"/>
    <w:rsid w:val="00483AE4"/>
    <w:rsid w:val="00484CE9"/>
    <w:rsid w:val="0048587B"/>
    <w:rsid w:val="004911B3"/>
    <w:rsid w:val="00492275"/>
    <w:rsid w:val="004929AA"/>
    <w:rsid w:val="00493099"/>
    <w:rsid w:val="00494453"/>
    <w:rsid w:val="00494A22"/>
    <w:rsid w:val="004967C2"/>
    <w:rsid w:val="004969E2"/>
    <w:rsid w:val="00496C20"/>
    <w:rsid w:val="004A1DE7"/>
    <w:rsid w:val="004A388C"/>
    <w:rsid w:val="004A3F51"/>
    <w:rsid w:val="004A4194"/>
    <w:rsid w:val="004A54F1"/>
    <w:rsid w:val="004A7B24"/>
    <w:rsid w:val="004B1727"/>
    <w:rsid w:val="004B350F"/>
    <w:rsid w:val="004B3DDA"/>
    <w:rsid w:val="004B5190"/>
    <w:rsid w:val="004B5553"/>
    <w:rsid w:val="004B66EC"/>
    <w:rsid w:val="004B76FB"/>
    <w:rsid w:val="004C0787"/>
    <w:rsid w:val="004C0CB7"/>
    <w:rsid w:val="004C23F7"/>
    <w:rsid w:val="004C48BE"/>
    <w:rsid w:val="004C5255"/>
    <w:rsid w:val="004D1573"/>
    <w:rsid w:val="004D1619"/>
    <w:rsid w:val="004D1A7A"/>
    <w:rsid w:val="004D42DA"/>
    <w:rsid w:val="004D485B"/>
    <w:rsid w:val="004D58F4"/>
    <w:rsid w:val="004D63DB"/>
    <w:rsid w:val="004E1C67"/>
    <w:rsid w:val="004E3D57"/>
    <w:rsid w:val="004E463B"/>
    <w:rsid w:val="004E4F4F"/>
    <w:rsid w:val="004E64BE"/>
    <w:rsid w:val="004F01D6"/>
    <w:rsid w:val="004F295D"/>
    <w:rsid w:val="004F4885"/>
    <w:rsid w:val="004F4DAF"/>
    <w:rsid w:val="004F4F4B"/>
    <w:rsid w:val="004F7501"/>
    <w:rsid w:val="0050133E"/>
    <w:rsid w:val="00502095"/>
    <w:rsid w:val="00504B99"/>
    <w:rsid w:val="00506E4D"/>
    <w:rsid w:val="00507F2E"/>
    <w:rsid w:val="00510734"/>
    <w:rsid w:val="0051418B"/>
    <w:rsid w:val="005144F8"/>
    <w:rsid w:val="00514EA3"/>
    <w:rsid w:val="005161C5"/>
    <w:rsid w:val="00516954"/>
    <w:rsid w:val="00520253"/>
    <w:rsid w:val="00521655"/>
    <w:rsid w:val="00522A43"/>
    <w:rsid w:val="00524A62"/>
    <w:rsid w:val="0052602B"/>
    <w:rsid w:val="00526CC7"/>
    <w:rsid w:val="005273DE"/>
    <w:rsid w:val="0053179B"/>
    <w:rsid w:val="005328AF"/>
    <w:rsid w:val="00534DE1"/>
    <w:rsid w:val="00537B3E"/>
    <w:rsid w:val="00540128"/>
    <w:rsid w:val="00540193"/>
    <w:rsid w:val="00540EB3"/>
    <w:rsid w:val="005445C0"/>
    <w:rsid w:val="00546AB7"/>
    <w:rsid w:val="005471EE"/>
    <w:rsid w:val="00551C65"/>
    <w:rsid w:val="005532FB"/>
    <w:rsid w:val="00553635"/>
    <w:rsid w:val="00553E4B"/>
    <w:rsid w:val="005542F0"/>
    <w:rsid w:val="005548E4"/>
    <w:rsid w:val="005550A7"/>
    <w:rsid w:val="00556D5D"/>
    <w:rsid w:val="0055709D"/>
    <w:rsid w:val="00561D63"/>
    <w:rsid w:val="0056696A"/>
    <w:rsid w:val="00567A15"/>
    <w:rsid w:val="005703C2"/>
    <w:rsid w:val="005733A5"/>
    <w:rsid w:val="00573E9E"/>
    <w:rsid w:val="00574C1A"/>
    <w:rsid w:val="005762C3"/>
    <w:rsid w:val="00577C49"/>
    <w:rsid w:val="00581C0B"/>
    <w:rsid w:val="00584E49"/>
    <w:rsid w:val="005873AD"/>
    <w:rsid w:val="00590E80"/>
    <w:rsid w:val="00596321"/>
    <w:rsid w:val="005965D3"/>
    <w:rsid w:val="005A31B6"/>
    <w:rsid w:val="005A4744"/>
    <w:rsid w:val="005A6A46"/>
    <w:rsid w:val="005A6F93"/>
    <w:rsid w:val="005A75E2"/>
    <w:rsid w:val="005B2F35"/>
    <w:rsid w:val="005B38C9"/>
    <w:rsid w:val="005B7CE5"/>
    <w:rsid w:val="005C04D3"/>
    <w:rsid w:val="005C056B"/>
    <w:rsid w:val="005C29E7"/>
    <w:rsid w:val="005C2AD8"/>
    <w:rsid w:val="005C2CB2"/>
    <w:rsid w:val="005C3D07"/>
    <w:rsid w:val="005C725B"/>
    <w:rsid w:val="005D019C"/>
    <w:rsid w:val="005D088C"/>
    <w:rsid w:val="005D1C91"/>
    <w:rsid w:val="005E051F"/>
    <w:rsid w:val="005E0CD9"/>
    <w:rsid w:val="005E4F10"/>
    <w:rsid w:val="005E5678"/>
    <w:rsid w:val="005E5CF5"/>
    <w:rsid w:val="005F19FD"/>
    <w:rsid w:val="005F1F01"/>
    <w:rsid w:val="005F5444"/>
    <w:rsid w:val="00600988"/>
    <w:rsid w:val="00601A07"/>
    <w:rsid w:val="0060553E"/>
    <w:rsid w:val="006057FF"/>
    <w:rsid w:val="00610560"/>
    <w:rsid w:val="006121CB"/>
    <w:rsid w:val="0061432C"/>
    <w:rsid w:val="00617DB9"/>
    <w:rsid w:val="00620396"/>
    <w:rsid w:val="00620BB6"/>
    <w:rsid w:val="00621928"/>
    <w:rsid w:val="0062684C"/>
    <w:rsid w:val="00627FC1"/>
    <w:rsid w:val="0063060F"/>
    <w:rsid w:val="00631A84"/>
    <w:rsid w:val="00631CBE"/>
    <w:rsid w:val="00631E89"/>
    <w:rsid w:val="006333E2"/>
    <w:rsid w:val="006334AE"/>
    <w:rsid w:val="006348F2"/>
    <w:rsid w:val="006361D6"/>
    <w:rsid w:val="0063647F"/>
    <w:rsid w:val="0064533B"/>
    <w:rsid w:val="00645451"/>
    <w:rsid w:val="00645E5A"/>
    <w:rsid w:val="00651113"/>
    <w:rsid w:val="006521AC"/>
    <w:rsid w:val="006527F9"/>
    <w:rsid w:val="00652B50"/>
    <w:rsid w:val="00655B51"/>
    <w:rsid w:val="00655E65"/>
    <w:rsid w:val="00656EA4"/>
    <w:rsid w:val="006573C5"/>
    <w:rsid w:val="006601B6"/>
    <w:rsid w:val="006667D9"/>
    <w:rsid w:val="00671A4B"/>
    <w:rsid w:val="006734BC"/>
    <w:rsid w:val="00674962"/>
    <w:rsid w:val="006761CB"/>
    <w:rsid w:val="0067631E"/>
    <w:rsid w:val="006822C7"/>
    <w:rsid w:val="00685DF5"/>
    <w:rsid w:val="00690F0B"/>
    <w:rsid w:val="00692FBB"/>
    <w:rsid w:val="00694EAD"/>
    <w:rsid w:val="00697347"/>
    <w:rsid w:val="00697CF9"/>
    <w:rsid w:val="00697D6E"/>
    <w:rsid w:val="006A2A96"/>
    <w:rsid w:val="006A6801"/>
    <w:rsid w:val="006A6CD1"/>
    <w:rsid w:val="006A6E12"/>
    <w:rsid w:val="006A7261"/>
    <w:rsid w:val="006B04D9"/>
    <w:rsid w:val="006B21A2"/>
    <w:rsid w:val="006B44A6"/>
    <w:rsid w:val="006B67DD"/>
    <w:rsid w:val="006C08A7"/>
    <w:rsid w:val="006C0A16"/>
    <w:rsid w:val="006C1FCB"/>
    <w:rsid w:val="006C2663"/>
    <w:rsid w:val="006C2D46"/>
    <w:rsid w:val="006C2DC2"/>
    <w:rsid w:val="006C2EBC"/>
    <w:rsid w:val="006C4547"/>
    <w:rsid w:val="006C57A5"/>
    <w:rsid w:val="006D0397"/>
    <w:rsid w:val="006D0A06"/>
    <w:rsid w:val="006D7284"/>
    <w:rsid w:val="006D7CBF"/>
    <w:rsid w:val="006E28B5"/>
    <w:rsid w:val="006F31A9"/>
    <w:rsid w:val="006F4CEC"/>
    <w:rsid w:val="006F527D"/>
    <w:rsid w:val="006F6B6D"/>
    <w:rsid w:val="006F6BA3"/>
    <w:rsid w:val="0070199A"/>
    <w:rsid w:val="00702C0B"/>
    <w:rsid w:val="007032D1"/>
    <w:rsid w:val="007049B2"/>
    <w:rsid w:val="00705B4B"/>
    <w:rsid w:val="0070667A"/>
    <w:rsid w:val="007067F9"/>
    <w:rsid w:val="007079B2"/>
    <w:rsid w:val="00707A7E"/>
    <w:rsid w:val="007107DE"/>
    <w:rsid w:val="00710B4D"/>
    <w:rsid w:val="00712070"/>
    <w:rsid w:val="0071238B"/>
    <w:rsid w:val="007134BE"/>
    <w:rsid w:val="00713C5B"/>
    <w:rsid w:val="00716F20"/>
    <w:rsid w:val="00717166"/>
    <w:rsid w:val="00717888"/>
    <w:rsid w:val="00723039"/>
    <w:rsid w:val="00725E82"/>
    <w:rsid w:val="00726767"/>
    <w:rsid w:val="007270A5"/>
    <w:rsid w:val="00734281"/>
    <w:rsid w:val="00734CD1"/>
    <w:rsid w:val="007357F4"/>
    <w:rsid w:val="0073700D"/>
    <w:rsid w:val="007402ED"/>
    <w:rsid w:val="007403BF"/>
    <w:rsid w:val="007435E2"/>
    <w:rsid w:val="007437F8"/>
    <w:rsid w:val="00744D32"/>
    <w:rsid w:val="00745052"/>
    <w:rsid w:val="00746284"/>
    <w:rsid w:val="00746947"/>
    <w:rsid w:val="00751032"/>
    <w:rsid w:val="00751EC5"/>
    <w:rsid w:val="007525DA"/>
    <w:rsid w:val="00753066"/>
    <w:rsid w:val="007532AA"/>
    <w:rsid w:val="00754922"/>
    <w:rsid w:val="00754AEE"/>
    <w:rsid w:val="00755BB3"/>
    <w:rsid w:val="00755F7F"/>
    <w:rsid w:val="007573EB"/>
    <w:rsid w:val="00760903"/>
    <w:rsid w:val="0076485A"/>
    <w:rsid w:val="007668A0"/>
    <w:rsid w:val="0076765B"/>
    <w:rsid w:val="00773EAD"/>
    <w:rsid w:val="0078275B"/>
    <w:rsid w:val="00785E7E"/>
    <w:rsid w:val="00787793"/>
    <w:rsid w:val="00787EC9"/>
    <w:rsid w:val="007904D1"/>
    <w:rsid w:val="007904E4"/>
    <w:rsid w:val="007942AF"/>
    <w:rsid w:val="007942E2"/>
    <w:rsid w:val="0079437E"/>
    <w:rsid w:val="00794447"/>
    <w:rsid w:val="00795193"/>
    <w:rsid w:val="007953DD"/>
    <w:rsid w:val="007A4197"/>
    <w:rsid w:val="007A52FD"/>
    <w:rsid w:val="007A5718"/>
    <w:rsid w:val="007B0C0C"/>
    <w:rsid w:val="007B16D6"/>
    <w:rsid w:val="007B212E"/>
    <w:rsid w:val="007B229F"/>
    <w:rsid w:val="007B6C0F"/>
    <w:rsid w:val="007B7B9D"/>
    <w:rsid w:val="007C01A1"/>
    <w:rsid w:val="007C0A73"/>
    <w:rsid w:val="007C0EF8"/>
    <w:rsid w:val="007C11D6"/>
    <w:rsid w:val="007C1739"/>
    <w:rsid w:val="007C1E4A"/>
    <w:rsid w:val="007C35DB"/>
    <w:rsid w:val="007C379F"/>
    <w:rsid w:val="007C4059"/>
    <w:rsid w:val="007C43DA"/>
    <w:rsid w:val="007C79A4"/>
    <w:rsid w:val="007C7AFC"/>
    <w:rsid w:val="007C7E98"/>
    <w:rsid w:val="007D0631"/>
    <w:rsid w:val="007D1930"/>
    <w:rsid w:val="007D4EF5"/>
    <w:rsid w:val="007D5EAA"/>
    <w:rsid w:val="007D674B"/>
    <w:rsid w:val="007D7642"/>
    <w:rsid w:val="007E0F2A"/>
    <w:rsid w:val="007E22E8"/>
    <w:rsid w:val="007E33EC"/>
    <w:rsid w:val="007E5164"/>
    <w:rsid w:val="007E5522"/>
    <w:rsid w:val="007F0462"/>
    <w:rsid w:val="007F04AC"/>
    <w:rsid w:val="007F06BF"/>
    <w:rsid w:val="007F2591"/>
    <w:rsid w:val="007F267E"/>
    <w:rsid w:val="007F52C5"/>
    <w:rsid w:val="007F77E6"/>
    <w:rsid w:val="007F7FFD"/>
    <w:rsid w:val="00801085"/>
    <w:rsid w:val="00801EE7"/>
    <w:rsid w:val="00804081"/>
    <w:rsid w:val="008057D3"/>
    <w:rsid w:val="00805940"/>
    <w:rsid w:val="00807331"/>
    <w:rsid w:val="00807615"/>
    <w:rsid w:val="0081159D"/>
    <w:rsid w:val="008134B4"/>
    <w:rsid w:val="00817047"/>
    <w:rsid w:val="00817963"/>
    <w:rsid w:val="00820B7E"/>
    <w:rsid w:val="00822BD5"/>
    <w:rsid w:val="00826F28"/>
    <w:rsid w:val="008307B6"/>
    <w:rsid w:val="00840A23"/>
    <w:rsid w:val="00841262"/>
    <w:rsid w:val="0084330B"/>
    <w:rsid w:val="0084666E"/>
    <w:rsid w:val="00851490"/>
    <w:rsid w:val="00851BC2"/>
    <w:rsid w:val="00852ED5"/>
    <w:rsid w:val="00852F6F"/>
    <w:rsid w:val="0085571D"/>
    <w:rsid w:val="0085735E"/>
    <w:rsid w:val="00857962"/>
    <w:rsid w:val="0086577B"/>
    <w:rsid w:val="008658ED"/>
    <w:rsid w:val="008664E1"/>
    <w:rsid w:val="00866C4E"/>
    <w:rsid w:val="00870A37"/>
    <w:rsid w:val="00871E39"/>
    <w:rsid w:val="00871FC6"/>
    <w:rsid w:val="0087215F"/>
    <w:rsid w:val="008728C5"/>
    <w:rsid w:val="00874377"/>
    <w:rsid w:val="00874E71"/>
    <w:rsid w:val="0087533E"/>
    <w:rsid w:val="00875B1B"/>
    <w:rsid w:val="00875E75"/>
    <w:rsid w:val="0087691D"/>
    <w:rsid w:val="00876A39"/>
    <w:rsid w:val="008774AA"/>
    <w:rsid w:val="008779B5"/>
    <w:rsid w:val="00885AC5"/>
    <w:rsid w:val="00885E94"/>
    <w:rsid w:val="008958D8"/>
    <w:rsid w:val="00895DC1"/>
    <w:rsid w:val="00896E53"/>
    <w:rsid w:val="00897BD3"/>
    <w:rsid w:val="008A06BC"/>
    <w:rsid w:val="008A1866"/>
    <w:rsid w:val="008A2A34"/>
    <w:rsid w:val="008A2B1F"/>
    <w:rsid w:val="008A3B20"/>
    <w:rsid w:val="008A4194"/>
    <w:rsid w:val="008B5BA5"/>
    <w:rsid w:val="008C3E84"/>
    <w:rsid w:val="008C4C0F"/>
    <w:rsid w:val="008D69C2"/>
    <w:rsid w:val="008E0646"/>
    <w:rsid w:val="008E24EA"/>
    <w:rsid w:val="008E318B"/>
    <w:rsid w:val="008F3218"/>
    <w:rsid w:val="008F6E20"/>
    <w:rsid w:val="008F6F97"/>
    <w:rsid w:val="008F7159"/>
    <w:rsid w:val="009016AA"/>
    <w:rsid w:val="00901704"/>
    <w:rsid w:val="00902ED1"/>
    <w:rsid w:val="00903050"/>
    <w:rsid w:val="00904126"/>
    <w:rsid w:val="00907A39"/>
    <w:rsid w:val="00907CA2"/>
    <w:rsid w:val="009124E1"/>
    <w:rsid w:val="00913511"/>
    <w:rsid w:val="00916836"/>
    <w:rsid w:val="00916C3E"/>
    <w:rsid w:val="009177AF"/>
    <w:rsid w:val="00917D3F"/>
    <w:rsid w:val="0092154E"/>
    <w:rsid w:val="009219E6"/>
    <w:rsid w:val="009221BC"/>
    <w:rsid w:val="00922A0E"/>
    <w:rsid w:val="00925765"/>
    <w:rsid w:val="00926712"/>
    <w:rsid w:val="00926D58"/>
    <w:rsid w:val="0093057A"/>
    <w:rsid w:val="00932FE6"/>
    <w:rsid w:val="00934156"/>
    <w:rsid w:val="00934AA0"/>
    <w:rsid w:val="009410EF"/>
    <w:rsid w:val="00941C1C"/>
    <w:rsid w:val="00942E74"/>
    <w:rsid w:val="009454AB"/>
    <w:rsid w:val="00945825"/>
    <w:rsid w:val="009507C2"/>
    <w:rsid w:val="009518A0"/>
    <w:rsid w:val="009530AD"/>
    <w:rsid w:val="00954E75"/>
    <w:rsid w:val="00955E03"/>
    <w:rsid w:val="00956C37"/>
    <w:rsid w:val="00957F30"/>
    <w:rsid w:val="009608EA"/>
    <w:rsid w:val="00961E79"/>
    <w:rsid w:val="00966FF7"/>
    <w:rsid w:val="009672BA"/>
    <w:rsid w:val="00972CFE"/>
    <w:rsid w:val="009757E7"/>
    <w:rsid w:val="00975CDC"/>
    <w:rsid w:val="00975EC4"/>
    <w:rsid w:val="00980436"/>
    <w:rsid w:val="009838F4"/>
    <w:rsid w:val="009853CC"/>
    <w:rsid w:val="00987259"/>
    <w:rsid w:val="00990AD1"/>
    <w:rsid w:val="00991563"/>
    <w:rsid w:val="00992142"/>
    <w:rsid w:val="009929CC"/>
    <w:rsid w:val="00992E43"/>
    <w:rsid w:val="0099489B"/>
    <w:rsid w:val="0099544A"/>
    <w:rsid w:val="0099646B"/>
    <w:rsid w:val="009A4E1E"/>
    <w:rsid w:val="009A5136"/>
    <w:rsid w:val="009A56EF"/>
    <w:rsid w:val="009A5970"/>
    <w:rsid w:val="009B1BDB"/>
    <w:rsid w:val="009B31A4"/>
    <w:rsid w:val="009B32FA"/>
    <w:rsid w:val="009B5B78"/>
    <w:rsid w:val="009B77C8"/>
    <w:rsid w:val="009C0E56"/>
    <w:rsid w:val="009C1284"/>
    <w:rsid w:val="009C1304"/>
    <w:rsid w:val="009C33A6"/>
    <w:rsid w:val="009C365F"/>
    <w:rsid w:val="009D1929"/>
    <w:rsid w:val="009D1BF2"/>
    <w:rsid w:val="009D231C"/>
    <w:rsid w:val="009D269B"/>
    <w:rsid w:val="009D3FEE"/>
    <w:rsid w:val="009E00C9"/>
    <w:rsid w:val="009E6BC3"/>
    <w:rsid w:val="009F0F66"/>
    <w:rsid w:val="009F46C7"/>
    <w:rsid w:val="009F495B"/>
    <w:rsid w:val="009F4AEA"/>
    <w:rsid w:val="009F5D6E"/>
    <w:rsid w:val="009F6022"/>
    <w:rsid w:val="009F6993"/>
    <w:rsid w:val="00A03F1E"/>
    <w:rsid w:val="00A0496C"/>
    <w:rsid w:val="00A04CAE"/>
    <w:rsid w:val="00A05F0E"/>
    <w:rsid w:val="00A1177B"/>
    <w:rsid w:val="00A11D12"/>
    <w:rsid w:val="00A155EC"/>
    <w:rsid w:val="00A1672D"/>
    <w:rsid w:val="00A23513"/>
    <w:rsid w:val="00A235C7"/>
    <w:rsid w:val="00A25B85"/>
    <w:rsid w:val="00A264D2"/>
    <w:rsid w:val="00A27103"/>
    <w:rsid w:val="00A300C0"/>
    <w:rsid w:val="00A3078E"/>
    <w:rsid w:val="00A30B96"/>
    <w:rsid w:val="00A32ADA"/>
    <w:rsid w:val="00A33433"/>
    <w:rsid w:val="00A3690F"/>
    <w:rsid w:val="00A401F6"/>
    <w:rsid w:val="00A463C3"/>
    <w:rsid w:val="00A47D26"/>
    <w:rsid w:val="00A5533E"/>
    <w:rsid w:val="00A558F5"/>
    <w:rsid w:val="00A55A2F"/>
    <w:rsid w:val="00A57A20"/>
    <w:rsid w:val="00A629A2"/>
    <w:rsid w:val="00A63C7E"/>
    <w:rsid w:val="00A646A1"/>
    <w:rsid w:val="00A65325"/>
    <w:rsid w:val="00A66867"/>
    <w:rsid w:val="00A70518"/>
    <w:rsid w:val="00A70B65"/>
    <w:rsid w:val="00A70D1A"/>
    <w:rsid w:val="00A71B0D"/>
    <w:rsid w:val="00A72684"/>
    <w:rsid w:val="00A729EF"/>
    <w:rsid w:val="00A75B03"/>
    <w:rsid w:val="00A7602C"/>
    <w:rsid w:val="00A7768E"/>
    <w:rsid w:val="00A81576"/>
    <w:rsid w:val="00A827AA"/>
    <w:rsid w:val="00A86513"/>
    <w:rsid w:val="00A8654A"/>
    <w:rsid w:val="00A86D3D"/>
    <w:rsid w:val="00A90A64"/>
    <w:rsid w:val="00A921FB"/>
    <w:rsid w:val="00A93C32"/>
    <w:rsid w:val="00A9616E"/>
    <w:rsid w:val="00A97350"/>
    <w:rsid w:val="00AA03F5"/>
    <w:rsid w:val="00AA23DE"/>
    <w:rsid w:val="00AA62B9"/>
    <w:rsid w:val="00AA6B67"/>
    <w:rsid w:val="00AA6D58"/>
    <w:rsid w:val="00AA78AF"/>
    <w:rsid w:val="00AB0BDC"/>
    <w:rsid w:val="00AB38F8"/>
    <w:rsid w:val="00AB7196"/>
    <w:rsid w:val="00AB76FD"/>
    <w:rsid w:val="00AC0812"/>
    <w:rsid w:val="00AC089D"/>
    <w:rsid w:val="00AC1D95"/>
    <w:rsid w:val="00AC2730"/>
    <w:rsid w:val="00AC2BCC"/>
    <w:rsid w:val="00AC55B8"/>
    <w:rsid w:val="00AD04C8"/>
    <w:rsid w:val="00AD0570"/>
    <w:rsid w:val="00AD1461"/>
    <w:rsid w:val="00AD1E3E"/>
    <w:rsid w:val="00AD2061"/>
    <w:rsid w:val="00AD3F12"/>
    <w:rsid w:val="00AD5046"/>
    <w:rsid w:val="00AD6795"/>
    <w:rsid w:val="00AD7133"/>
    <w:rsid w:val="00AE16C3"/>
    <w:rsid w:val="00AE1A0A"/>
    <w:rsid w:val="00AE3A9F"/>
    <w:rsid w:val="00AE4359"/>
    <w:rsid w:val="00AE4C20"/>
    <w:rsid w:val="00AE6215"/>
    <w:rsid w:val="00AF5412"/>
    <w:rsid w:val="00AF6308"/>
    <w:rsid w:val="00AF71B7"/>
    <w:rsid w:val="00B00501"/>
    <w:rsid w:val="00B0121C"/>
    <w:rsid w:val="00B01515"/>
    <w:rsid w:val="00B041DA"/>
    <w:rsid w:val="00B1059F"/>
    <w:rsid w:val="00B10610"/>
    <w:rsid w:val="00B1145F"/>
    <w:rsid w:val="00B12836"/>
    <w:rsid w:val="00B12D00"/>
    <w:rsid w:val="00B13123"/>
    <w:rsid w:val="00B13CD8"/>
    <w:rsid w:val="00B167B4"/>
    <w:rsid w:val="00B20167"/>
    <w:rsid w:val="00B23DE7"/>
    <w:rsid w:val="00B243E8"/>
    <w:rsid w:val="00B27DF6"/>
    <w:rsid w:val="00B30EC4"/>
    <w:rsid w:val="00B31A32"/>
    <w:rsid w:val="00B32AF7"/>
    <w:rsid w:val="00B34A6A"/>
    <w:rsid w:val="00B36920"/>
    <w:rsid w:val="00B378B5"/>
    <w:rsid w:val="00B42F1B"/>
    <w:rsid w:val="00B431D8"/>
    <w:rsid w:val="00B43C5C"/>
    <w:rsid w:val="00B43F1D"/>
    <w:rsid w:val="00B44F4C"/>
    <w:rsid w:val="00B457A8"/>
    <w:rsid w:val="00B5108F"/>
    <w:rsid w:val="00B51DAC"/>
    <w:rsid w:val="00B54A2D"/>
    <w:rsid w:val="00B54A50"/>
    <w:rsid w:val="00B54AAF"/>
    <w:rsid w:val="00B5639A"/>
    <w:rsid w:val="00B56A58"/>
    <w:rsid w:val="00B56C13"/>
    <w:rsid w:val="00B57CF7"/>
    <w:rsid w:val="00B60309"/>
    <w:rsid w:val="00B61E02"/>
    <w:rsid w:val="00B639D2"/>
    <w:rsid w:val="00B6574E"/>
    <w:rsid w:val="00B676DD"/>
    <w:rsid w:val="00B7269C"/>
    <w:rsid w:val="00B73ED0"/>
    <w:rsid w:val="00B74106"/>
    <w:rsid w:val="00B773FA"/>
    <w:rsid w:val="00B7760F"/>
    <w:rsid w:val="00B81587"/>
    <w:rsid w:val="00B86294"/>
    <w:rsid w:val="00B86B59"/>
    <w:rsid w:val="00B9310F"/>
    <w:rsid w:val="00B9397F"/>
    <w:rsid w:val="00B9732E"/>
    <w:rsid w:val="00BA010A"/>
    <w:rsid w:val="00BA086D"/>
    <w:rsid w:val="00BA3B1A"/>
    <w:rsid w:val="00BB4378"/>
    <w:rsid w:val="00BB55FC"/>
    <w:rsid w:val="00BB5FE1"/>
    <w:rsid w:val="00BB6BDF"/>
    <w:rsid w:val="00BB6F05"/>
    <w:rsid w:val="00BC038A"/>
    <w:rsid w:val="00BC1F15"/>
    <w:rsid w:val="00BC23FB"/>
    <w:rsid w:val="00BC324C"/>
    <w:rsid w:val="00BC3342"/>
    <w:rsid w:val="00BC490B"/>
    <w:rsid w:val="00BC7029"/>
    <w:rsid w:val="00BD3983"/>
    <w:rsid w:val="00BE156B"/>
    <w:rsid w:val="00BE225B"/>
    <w:rsid w:val="00BE32E5"/>
    <w:rsid w:val="00BF037E"/>
    <w:rsid w:val="00BF093B"/>
    <w:rsid w:val="00BF0E19"/>
    <w:rsid w:val="00BF2680"/>
    <w:rsid w:val="00C001B6"/>
    <w:rsid w:val="00C00EBF"/>
    <w:rsid w:val="00C01B8D"/>
    <w:rsid w:val="00C02296"/>
    <w:rsid w:val="00C030E5"/>
    <w:rsid w:val="00C0365A"/>
    <w:rsid w:val="00C043D4"/>
    <w:rsid w:val="00C07791"/>
    <w:rsid w:val="00C07795"/>
    <w:rsid w:val="00C11CB7"/>
    <w:rsid w:val="00C11D45"/>
    <w:rsid w:val="00C12072"/>
    <w:rsid w:val="00C13ADC"/>
    <w:rsid w:val="00C14DAD"/>
    <w:rsid w:val="00C15A03"/>
    <w:rsid w:val="00C16762"/>
    <w:rsid w:val="00C2192B"/>
    <w:rsid w:val="00C2216A"/>
    <w:rsid w:val="00C25409"/>
    <w:rsid w:val="00C27E89"/>
    <w:rsid w:val="00C3342A"/>
    <w:rsid w:val="00C3391C"/>
    <w:rsid w:val="00C353AB"/>
    <w:rsid w:val="00C3622D"/>
    <w:rsid w:val="00C3754D"/>
    <w:rsid w:val="00C37946"/>
    <w:rsid w:val="00C37B65"/>
    <w:rsid w:val="00C463C8"/>
    <w:rsid w:val="00C51F5D"/>
    <w:rsid w:val="00C52345"/>
    <w:rsid w:val="00C55FE4"/>
    <w:rsid w:val="00C56481"/>
    <w:rsid w:val="00C568D8"/>
    <w:rsid w:val="00C60D18"/>
    <w:rsid w:val="00C61AA3"/>
    <w:rsid w:val="00C61D19"/>
    <w:rsid w:val="00C637FB"/>
    <w:rsid w:val="00C63DE1"/>
    <w:rsid w:val="00C65493"/>
    <w:rsid w:val="00C66A63"/>
    <w:rsid w:val="00C66C49"/>
    <w:rsid w:val="00C708C5"/>
    <w:rsid w:val="00C77A55"/>
    <w:rsid w:val="00C82184"/>
    <w:rsid w:val="00C83CF5"/>
    <w:rsid w:val="00C8607D"/>
    <w:rsid w:val="00C86DDC"/>
    <w:rsid w:val="00C90353"/>
    <w:rsid w:val="00C9069C"/>
    <w:rsid w:val="00C96924"/>
    <w:rsid w:val="00C9717A"/>
    <w:rsid w:val="00CA0A6C"/>
    <w:rsid w:val="00CA1F19"/>
    <w:rsid w:val="00CA28F3"/>
    <w:rsid w:val="00CA578A"/>
    <w:rsid w:val="00CA7E8D"/>
    <w:rsid w:val="00CB2445"/>
    <w:rsid w:val="00CB26CE"/>
    <w:rsid w:val="00CB372F"/>
    <w:rsid w:val="00CB40B1"/>
    <w:rsid w:val="00CB43C4"/>
    <w:rsid w:val="00CB7E87"/>
    <w:rsid w:val="00CC0A0C"/>
    <w:rsid w:val="00CC2ED4"/>
    <w:rsid w:val="00CC35D0"/>
    <w:rsid w:val="00CC4E00"/>
    <w:rsid w:val="00CC5669"/>
    <w:rsid w:val="00CC79A4"/>
    <w:rsid w:val="00CD08BD"/>
    <w:rsid w:val="00CD0BFE"/>
    <w:rsid w:val="00CD377B"/>
    <w:rsid w:val="00CD5505"/>
    <w:rsid w:val="00CE11D7"/>
    <w:rsid w:val="00CE1675"/>
    <w:rsid w:val="00CE1B1C"/>
    <w:rsid w:val="00CE30DD"/>
    <w:rsid w:val="00CE462E"/>
    <w:rsid w:val="00CE5392"/>
    <w:rsid w:val="00CE629A"/>
    <w:rsid w:val="00CE7100"/>
    <w:rsid w:val="00CE7986"/>
    <w:rsid w:val="00CF34CD"/>
    <w:rsid w:val="00CF3993"/>
    <w:rsid w:val="00CF3A67"/>
    <w:rsid w:val="00CF4C6A"/>
    <w:rsid w:val="00CF69BD"/>
    <w:rsid w:val="00CF7139"/>
    <w:rsid w:val="00D029AC"/>
    <w:rsid w:val="00D031AE"/>
    <w:rsid w:val="00D049F3"/>
    <w:rsid w:val="00D06141"/>
    <w:rsid w:val="00D07138"/>
    <w:rsid w:val="00D12301"/>
    <w:rsid w:val="00D12EE4"/>
    <w:rsid w:val="00D148C0"/>
    <w:rsid w:val="00D14AB4"/>
    <w:rsid w:val="00D14E81"/>
    <w:rsid w:val="00D156A1"/>
    <w:rsid w:val="00D2036E"/>
    <w:rsid w:val="00D20884"/>
    <w:rsid w:val="00D20A4A"/>
    <w:rsid w:val="00D22061"/>
    <w:rsid w:val="00D2369E"/>
    <w:rsid w:val="00D25150"/>
    <w:rsid w:val="00D310FB"/>
    <w:rsid w:val="00D3208A"/>
    <w:rsid w:val="00D3362C"/>
    <w:rsid w:val="00D34327"/>
    <w:rsid w:val="00D34C82"/>
    <w:rsid w:val="00D369B7"/>
    <w:rsid w:val="00D41E71"/>
    <w:rsid w:val="00D41FCB"/>
    <w:rsid w:val="00D42887"/>
    <w:rsid w:val="00D42BD1"/>
    <w:rsid w:val="00D52E18"/>
    <w:rsid w:val="00D54BB1"/>
    <w:rsid w:val="00D550B3"/>
    <w:rsid w:val="00D5759C"/>
    <w:rsid w:val="00D60C63"/>
    <w:rsid w:val="00D6401F"/>
    <w:rsid w:val="00D64146"/>
    <w:rsid w:val="00D666F9"/>
    <w:rsid w:val="00D66FC7"/>
    <w:rsid w:val="00D6760C"/>
    <w:rsid w:val="00D7041E"/>
    <w:rsid w:val="00D70808"/>
    <w:rsid w:val="00D70A2F"/>
    <w:rsid w:val="00D71AC1"/>
    <w:rsid w:val="00D74675"/>
    <w:rsid w:val="00D759A8"/>
    <w:rsid w:val="00D8127C"/>
    <w:rsid w:val="00D82760"/>
    <w:rsid w:val="00D8450B"/>
    <w:rsid w:val="00D84994"/>
    <w:rsid w:val="00D90845"/>
    <w:rsid w:val="00D95CC3"/>
    <w:rsid w:val="00DA1B7A"/>
    <w:rsid w:val="00DA63D0"/>
    <w:rsid w:val="00DB0099"/>
    <w:rsid w:val="00DB0543"/>
    <w:rsid w:val="00DB068D"/>
    <w:rsid w:val="00DB126F"/>
    <w:rsid w:val="00DB1F69"/>
    <w:rsid w:val="00DB34CF"/>
    <w:rsid w:val="00DB4AA1"/>
    <w:rsid w:val="00DB6D42"/>
    <w:rsid w:val="00DC06E3"/>
    <w:rsid w:val="00DC225D"/>
    <w:rsid w:val="00DC5F18"/>
    <w:rsid w:val="00DD3F95"/>
    <w:rsid w:val="00DD51D0"/>
    <w:rsid w:val="00DD5790"/>
    <w:rsid w:val="00DD7544"/>
    <w:rsid w:val="00DD77C7"/>
    <w:rsid w:val="00DE0680"/>
    <w:rsid w:val="00DE31DF"/>
    <w:rsid w:val="00DE3759"/>
    <w:rsid w:val="00DE3B91"/>
    <w:rsid w:val="00DE3E0E"/>
    <w:rsid w:val="00DE4046"/>
    <w:rsid w:val="00DE465D"/>
    <w:rsid w:val="00DE6D38"/>
    <w:rsid w:val="00DE6FD1"/>
    <w:rsid w:val="00DE7E50"/>
    <w:rsid w:val="00DF04C1"/>
    <w:rsid w:val="00DF4499"/>
    <w:rsid w:val="00DF492A"/>
    <w:rsid w:val="00DF5EF9"/>
    <w:rsid w:val="00DF7215"/>
    <w:rsid w:val="00E01EF5"/>
    <w:rsid w:val="00E06712"/>
    <w:rsid w:val="00E06977"/>
    <w:rsid w:val="00E0785B"/>
    <w:rsid w:val="00E10CDA"/>
    <w:rsid w:val="00E11DDA"/>
    <w:rsid w:val="00E14005"/>
    <w:rsid w:val="00E15E6C"/>
    <w:rsid w:val="00E15F73"/>
    <w:rsid w:val="00E16E51"/>
    <w:rsid w:val="00E2294F"/>
    <w:rsid w:val="00E26277"/>
    <w:rsid w:val="00E26A70"/>
    <w:rsid w:val="00E31504"/>
    <w:rsid w:val="00E31D5C"/>
    <w:rsid w:val="00E330AE"/>
    <w:rsid w:val="00E40F38"/>
    <w:rsid w:val="00E4142C"/>
    <w:rsid w:val="00E41A69"/>
    <w:rsid w:val="00E427F0"/>
    <w:rsid w:val="00E439EE"/>
    <w:rsid w:val="00E458D7"/>
    <w:rsid w:val="00E47C9B"/>
    <w:rsid w:val="00E47DB0"/>
    <w:rsid w:val="00E52A82"/>
    <w:rsid w:val="00E53003"/>
    <w:rsid w:val="00E5334E"/>
    <w:rsid w:val="00E54DB7"/>
    <w:rsid w:val="00E56B2B"/>
    <w:rsid w:val="00E56D8D"/>
    <w:rsid w:val="00E6075D"/>
    <w:rsid w:val="00E61DA6"/>
    <w:rsid w:val="00E63243"/>
    <w:rsid w:val="00E64C04"/>
    <w:rsid w:val="00E65A58"/>
    <w:rsid w:val="00E65F04"/>
    <w:rsid w:val="00E660B6"/>
    <w:rsid w:val="00E672B9"/>
    <w:rsid w:val="00E6790C"/>
    <w:rsid w:val="00E71091"/>
    <w:rsid w:val="00E7179C"/>
    <w:rsid w:val="00E72B3D"/>
    <w:rsid w:val="00E73339"/>
    <w:rsid w:val="00E73B63"/>
    <w:rsid w:val="00E75035"/>
    <w:rsid w:val="00E7774B"/>
    <w:rsid w:val="00E8043D"/>
    <w:rsid w:val="00E81548"/>
    <w:rsid w:val="00E83F8C"/>
    <w:rsid w:val="00E8467A"/>
    <w:rsid w:val="00E871AA"/>
    <w:rsid w:val="00E91F26"/>
    <w:rsid w:val="00E93FE3"/>
    <w:rsid w:val="00E942F6"/>
    <w:rsid w:val="00E94B92"/>
    <w:rsid w:val="00E951D7"/>
    <w:rsid w:val="00EA0657"/>
    <w:rsid w:val="00EA351B"/>
    <w:rsid w:val="00EA4499"/>
    <w:rsid w:val="00EA4B14"/>
    <w:rsid w:val="00EA73FB"/>
    <w:rsid w:val="00EA763F"/>
    <w:rsid w:val="00EA7A71"/>
    <w:rsid w:val="00EB0EAC"/>
    <w:rsid w:val="00EB2BF8"/>
    <w:rsid w:val="00EB2FBD"/>
    <w:rsid w:val="00EB4877"/>
    <w:rsid w:val="00EB52B8"/>
    <w:rsid w:val="00EB7216"/>
    <w:rsid w:val="00EB7769"/>
    <w:rsid w:val="00EC1BC9"/>
    <w:rsid w:val="00EC319E"/>
    <w:rsid w:val="00EC325D"/>
    <w:rsid w:val="00EC3848"/>
    <w:rsid w:val="00EC56B0"/>
    <w:rsid w:val="00ED15D7"/>
    <w:rsid w:val="00ED1C1F"/>
    <w:rsid w:val="00ED2948"/>
    <w:rsid w:val="00ED3C05"/>
    <w:rsid w:val="00EE1984"/>
    <w:rsid w:val="00EE2C0E"/>
    <w:rsid w:val="00EE4536"/>
    <w:rsid w:val="00EE54CD"/>
    <w:rsid w:val="00EE7296"/>
    <w:rsid w:val="00EE7461"/>
    <w:rsid w:val="00EE74F4"/>
    <w:rsid w:val="00EE79DA"/>
    <w:rsid w:val="00EF0C51"/>
    <w:rsid w:val="00EF19D3"/>
    <w:rsid w:val="00EF2910"/>
    <w:rsid w:val="00EF67FC"/>
    <w:rsid w:val="00F026D5"/>
    <w:rsid w:val="00F04E35"/>
    <w:rsid w:val="00F052BE"/>
    <w:rsid w:val="00F054FD"/>
    <w:rsid w:val="00F067BC"/>
    <w:rsid w:val="00F07CA6"/>
    <w:rsid w:val="00F11173"/>
    <w:rsid w:val="00F12786"/>
    <w:rsid w:val="00F1347D"/>
    <w:rsid w:val="00F13F55"/>
    <w:rsid w:val="00F178B2"/>
    <w:rsid w:val="00F2025F"/>
    <w:rsid w:val="00F20CE2"/>
    <w:rsid w:val="00F22789"/>
    <w:rsid w:val="00F23FD9"/>
    <w:rsid w:val="00F24DCE"/>
    <w:rsid w:val="00F24E1A"/>
    <w:rsid w:val="00F26B71"/>
    <w:rsid w:val="00F30748"/>
    <w:rsid w:val="00F344E3"/>
    <w:rsid w:val="00F35784"/>
    <w:rsid w:val="00F3669C"/>
    <w:rsid w:val="00F3672A"/>
    <w:rsid w:val="00F373E4"/>
    <w:rsid w:val="00F40191"/>
    <w:rsid w:val="00F40872"/>
    <w:rsid w:val="00F40DD8"/>
    <w:rsid w:val="00F42D58"/>
    <w:rsid w:val="00F45D25"/>
    <w:rsid w:val="00F51712"/>
    <w:rsid w:val="00F53587"/>
    <w:rsid w:val="00F54587"/>
    <w:rsid w:val="00F54CDF"/>
    <w:rsid w:val="00F54EBB"/>
    <w:rsid w:val="00F5509C"/>
    <w:rsid w:val="00F558AD"/>
    <w:rsid w:val="00F5716B"/>
    <w:rsid w:val="00F6001E"/>
    <w:rsid w:val="00F610C6"/>
    <w:rsid w:val="00F6181D"/>
    <w:rsid w:val="00F61DD9"/>
    <w:rsid w:val="00F63D4A"/>
    <w:rsid w:val="00F6740D"/>
    <w:rsid w:val="00F717FA"/>
    <w:rsid w:val="00F73BF6"/>
    <w:rsid w:val="00F74983"/>
    <w:rsid w:val="00F75386"/>
    <w:rsid w:val="00F759A4"/>
    <w:rsid w:val="00F77609"/>
    <w:rsid w:val="00F8111C"/>
    <w:rsid w:val="00F82B3E"/>
    <w:rsid w:val="00F8474C"/>
    <w:rsid w:val="00F853E0"/>
    <w:rsid w:val="00F86863"/>
    <w:rsid w:val="00F869D1"/>
    <w:rsid w:val="00F87A1E"/>
    <w:rsid w:val="00F9055E"/>
    <w:rsid w:val="00F90A79"/>
    <w:rsid w:val="00F91EE8"/>
    <w:rsid w:val="00F97CA7"/>
    <w:rsid w:val="00F97F06"/>
    <w:rsid w:val="00FA3607"/>
    <w:rsid w:val="00FA4FE5"/>
    <w:rsid w:val="00FA6D69"/>
    <w:rsid w:val="00FA76AE"/>
    <w:rsid w:val="00FA7728"/>
    <w:rsid w:val="00FB2018"/>
    <w:rsid w:val="00FB30E7"/>
    <w:rsid w:val="00FB453E"/>
    <w:rsid w:val="00FB4F2F"/>
    <w:rsid w:val="00FB52A5"/>
    <w:rsid w:val="00FB6617"/>
    <w:rsid w:val="00FC0951"/>
    <w:rsid w:val="00FC3890"/>
    <w:rsid w:val="00FC525D"/>
    <w:rsid w:val="00FC5B34"/>
    <w:rsid w:val="00FD43AE"/>
    <w:rsid w:val="00FD5C1A"/>
    <w:rsid w:val="00FD770D"/>
    <w:rsid w:val="00FD7A9C"/>
    <w:rsid w:val="00FD7E01"/>
    <w:rsid w:val="00FE0604"/>
    <w:rsid w:val="00FE109D"/>
    <w:rsid w:val="00FE2DB8"/>
    <w:rsid w:val="00FE3B2C"/>
    <w:rsid w:val="00FE4E64"/>
    <w:rsid w:val="00FE6824"/>
    <w:rsid w:val="00FF0F44"/>
    <w:rsid w:val="00FF154B"/>
    <w:rsid w:val="00FF210A"/>
    <w:rsid w:val="00FF6DCD"/>
    <w:rsid w:val="01DC8C12"/>
    <w:rsid w:val="022ECC4A"/>
    <w:rsid w:val="032D646C"/>
    <w:rsid w:val="036473CB"/>
    <w:rsid w:val="03F9961B"/>
    <w:rsid w:val="0427B60C"/>
    <w:rsid w:val="04343841"/>
    <w:rsid w:val="04BE0CAD"/>
    <w:rsid w:val="05582F8C"/>
    <w:rsid w:val="056FAC04"/>
    <w:rsid w:val="05BFC926"/>
    <w:rsid w:val="05CE5DF3"/>
    <w:rsid w:val="05EE170B"/>
    <w:rsid w:val="061863EE"/>
    <w:rsid w:val="066C568B"/>
    <w:rsid w:val="0703D4B4"/>
    <w:rsid w:val="0730D236"/>
    <w:rsid w:val="0799017C"/>
    <w:rsid w:val="07B229D9"/>
    <w:rsid w:val="07DA4165"/>
    <w:rsid w:val="07DDB228"/>
    <w:rsid w:val="084C295D"/>
    <w:rsid w:val="08A44CEC"/>
    <w:rsid w:val="08BC7458"/>
    <w:rsid w:val="08E02BA7"/>
    <w:rsid w:val="08F27CDC"/>
    <w:rsid w:val="09200CCB"/>
    <w:rsid w:val="09C8E98D"/>
    <w:rsid w:val="0A820590"/>
    <w:rsid w:val="0AA90194"/>
    <w:rsid w:val="0AAC6646"/>
    <w:rsid w:val="0AB4447F"/>
    <w:rsid w:val="0ACC53C0"/>
    <w:rsid w:val="0ADF625C"/>
    <w:rsid w:val="0AE9CA9B"/>
    <w:rsid w:val="0B50659D"/>
    <w:rsid w:val="0B7E7780"/>
    <w:rsid w:val="0C6C729F"/>
    <w:rsid w:val="0C859AFC"/>
    <w:rsid w:val="0CDA7364"/>
    <w:rsid w:val="0CE08CF1"/>
    <w:rsid w:val="0D1993D2"/>
    <w:rsid w:val="0D5A5FDC"/>
    <w:rsid w:val="0D5E8AC1"/>
    <w:rsid w:val="0D8E03D8"/>
    <w:rsid w:val="0D916899"/>
    <w:rsid w:val="0D9B3E69"/>
    <w:rsid w:val="0DA994D7"/>
    <w:rsid w:val="0E58568F"/>
    <w:rsid w:val="0EC52A4D"/>
    <w:rsid w:val="0ED56026"/>
    <w:rsid w:val="0F528E2F"/>
    <w:rsid w:val="0F983CFF"/>
    <w:rsid w:val="0FBEE875"/>
    <w:rsid w:val="0FDC6A64"/>
    <w:rsid w:val="10E11D69"/>
    <w:rsid w:val="111F1843"/>
    <w:rsid w:val="1147D148"/>
    <w:rsid w:val="117205ED"/>
    <w:rsid w:val="117213E3"/>
    <w:rsid w:val="11F1334E"/>
    <w:rsid w:val="12A00D44"/>
    <w:rsid w:val="12A27B98"/>
    <w:rsid w:val="12E05707"/>
    <w:rsid w:val="12E73FB6"/>
    <w:rsid w:val="12E74482"/>
    <w:rsid w:val="12F20B80"/>
    <w:rsid w:val="13A22FD7"/>
    <w:rsid w:val="144D417B"/>
    <w:rsid w:val="146B27F9"/>
    <w:rsid w:val="148F2C4F"/>
    <w:rsid w:val="14E418A1"/>
    <w:rsid w:val="15679071"/>
    <w:rsid w:val="157B88C6"/>
    <w:rsid w:val="15AD6917"/>
    <w:rsid w:val="160D25BF"/>
    <w:rsid w:val="1614310C"/>
    <w:rsid w:val="1650AB3B"/>
    <w:rsid w:val="16EDEF7B"/>
    <w:rsid w:val="170415B6"/>
    <w:rsid w:val="174036FE"/>
    <w:rsid w:val="17566B6A"/>
    <w:rsid w:val="17EC59F1"/>
    <w:rsid w:val="18173B69"/>
    <w:rsid w:val="185A185A"/>
    <w:rsid w:val="186B0F10"/>
    <w:rsid w:val="1889BFDC"/>
    <w:rsid w:val="189847AF"/>
    <w:rsid w:val="194AF5A7"/>
    <w:rsid w:val="1A0F6D67"/>
    <w:rsid w:val="1A4A37CD"/>
    <w:rsid w:val="1ABE0EF0"/>
    <w:rsid w:val="1AC70EC4"/>
    <w:rsid w:val="1ACE5916"/>
    <w:rsid w:val="1B17081F"/>
    <w:rsid w:val="1B7F8E6E"/>
    <w:rsid w:val="1BC60178"/>
    <w:rsid w:val="1BDD2AE9"/>
    <w:rsid w:val="1C1F3AD6"/>
    <w:rsid w:val="1DB701CD"/>
    <w:rsid w:val="1DC05398"/>
    <w:rsid w:val="1DC68394"/>
    <w:rsid w:val="1E0B1CBC"/>
    <w:rsid w:val="1EA10E31"/>
    <w:rsid w:val="1ECF3D44"/>
    <w:rsid w:val="1F6869CF"/>
    <w:rsid w:val="1F72CC1D"/>
    <w:rsid w:val="1F961010"/>
    <w:rsid w:val="1FBAAE0A"/>
    <w:rsid w:val="1FD8DF07"/>
    <w:rsid w:val="20453AB7"/>
    <w:rsid w:val="207623AA"/>
    <w:rsid w:val="20B862AF"/>
    <w:rsid w:val="20CD0C9D"/>
    <w:rsid w:val="21032E75"/>
    <w:rsid w:val="21191F50"/>
    <w:rsid w:val="211E6298"/>
    <w:rsid w:val="21205999"/>
    <w:rsid w:val="2124EE5D"/>
    <w:rsid w:val="21AC7E5B"/>
    <w:rsid w:val="21F95A35"/>
    <w:rsid w:val="21FD1912"/>
    <w:rsid w:val="2230A222"/>
    <w:rsid w:val="22374C5B"/>
    <w:rsid w:val="22D69404"/>
    <w:rsid w:val="22DCE610"/>
    <w:rsid w:val="2404008A"/>
    <w:rsid w:val="2406C8E8"/>
    <w:rsid w:val="2439531F"/>
    <w:rsid w:val="248ECEC1"/>
    <w:rsid w:val="249595D4"/>
    <w:rsid w:val="249E8422"/>
    <w:rsid w:val="24B759A3"/>
    <w:rsid w:val="24BE4734"/>
    <w:rsid w:val="2587663B"/>
    <w:rsid w:val="25DC18E2"/>
    <w:rsid w:val="26217F1C"/>
    <w:rsid w:val="2632A662"/>
    <w:rsid w:val="26606E2D"/>
    <w:rsid w:val="271993F4"/>
    <w:rsid w:val="274BAC22"/>
    <w:rsid w:val="277BD1CD"/>
    <w:rsid w:val="27E47250"/>
    <w:rsid w:val="29097D18"/>
    <w:rsid w:val="294382D0"/>
    <w:rsid w:val="29998532"/>
    <w:rsid w:val="299B1137"/>
    <w:rsid w:val="29B8C40F"/>
    <w:rsid w:val="29E09189"/>
    <w:rsid w:val="29E730F2"/>
    <w:rsid w:val="29EE75E7"/>
    <w:rsid w:val="2A82E83D"/>
    <w:rsid w:val="2B4450D9"/>
    <w:rsid w:val="2B5954EE"/>
    <w:rsid w:val="2C179561"/>
    <w:rsid w:val="2C8CE3D1"/>
    <w:rsid w:val="2CE3326D"/>
    <w:rsid w:val="2D035EE8"/>
    <w:rsid w:val="2D2D3086"/>
    <w:rsid w:val="2D3C0CBD"/>
    <w:rsid w:val="2DD53757"/>
    <w:rsid w:val="2DE20B16"/>
    <w:rsid w:val="2E1E69C7"/>
    <w:rsid w:val="2E3043F9"/>
    <w:rsid w:val="2E500105"/>
    <w:rsid w:val="2E6A7C45"/>
    <w:rsid w:val="2EF4D678"/>
    <w:rsid w:val="2F594148"/>
    <w:rsid w:val="2F5FE165"/>
    <w:rsid w:val="2F6078DD"/>
    <w:rsid w:val="2FF058EF"/>
    <w:rsid w:val="2FF912DA"/>
    <w:rsid w:val="30061F51"/>
    <w:rsid w:val="3008B5DA"/>
    <w:rsid w:val="300C951E"/>
    <w:rsid w:val="30D2341C"/>
    <w:rsid w:val="313E640A"/>
    <w:rsid w:val="31D49C3B"/>
    <w:rsid w:val="324EB372"/>
    <w:rsid w:val="32EA5306"/>
    <w:rsid w:val="33052371"/>
    <w:rsid w:val="33653447"/>
    <w:rsid w:val="33C72D0B"/>
    <w:rsid w:val="345FED58"/>
    <w:rsid w:val="3487EB72"/>
    <w:rsid w:val="34976A43"/>
    <w:rsid w:val="352C6557"/>
    <w:rsid w:val="35A4402B"/>
    <w:rsid w:val="35EC6FDC"/>
    <w:rsid w:val="35F4919F"/>
    <w:rsid w:val="367D6E13"/>
    <w:rsid w:val="367D806A"/>
    <w:rsid w:val="36BB217C"/>
    <w:rsid w:val="36E32993"/>
    <w:rsid w:val="37973079"/>
    <w:rsid w:val="37C43746"/>
    <w:rsid w:val="38B0558A"/>
    <w:rsid w:val="38E6A3FA"/>
    <w:rsid w:val="38E93D1C"/>
    <w:rsid w:val="3952138E"/>
    <w:rsid w:val="39735435"/>
    <w:rsid w:val="398354C3"/>
    <w:rsid w:val="39892057"/>
    <w:rsid w:val="39C685C3"/>
    <w:rsid w:val="3A3CB08E"/>
    <w:rsid w:val="3A46086D"/>
    <w:rsid w:val="3A951318"/>
    <w:rsid w:val="3A982A57"/>
    <w:rsid w:val="3ADC5D8F"/>
    <w:rsid w:val="3B15012A"/>
    <w:rsid w:val="3B16386A"/>
    <w:rsid w:val="3B93CF32"/>
    <w:rsid w:val="3BBDDB5E"/>
    <w:rsid w:val="3BF2C4FF"/>
    <w:rsid w:val="3C54C473"/>
    <w:rsid w:val="3C6A2C17"/>
    <w:rsid w:val="3C99272B"/>
    <w:rsid w:val="3CCD01CF"/>
    <w:rsid w:val="3D3D6942"/>
    <w:rsid w:val="3D556A0C"/>
    <w:rsid w:val="3D6D964A"/>
    <w:rsid w:val="3D9B2E6B"/>
    <w:rsid w:val="3DADFAD1"/>
    <w:rsid w:val="3E16D374"/>
    <w:rsid w:val="3E95056F"/>
    <w:rsid w:val="3F0B42FE"/>
    <w:rsid w:val="3FA76D70"/>
    <w:rsid w:val="3FB1CAE8"/>
    <w:rsid w:val="4007D110"/>
    <w:rsid w:val="410C9670"/>
    <w:rsid w:val="41361556"/>
    <w:rsid w:val="41803080"/>
    <w:rsid w:val="41A3A171"/>
    <w:rsid w:val="41A983A3"/>
    <w:rsid w:val="421E6FBD"/>
    <w:rsid w:val="4221534B"/>
    <w:rsid w:val="42332D7D"/>
    <w:rsid w:val="42397F89"/>
    <w:rsid w:val="4264D73C"/>
    <w:rsid w:val="429F18BC"/>
    <w:rsid w:val="42F41E13"/>
    <w:rsid w:val="43B04A96"/>
    <w:rsid w:val="43BB1D20"/>
    <w:rsid w:val="43DD421D"/>
    <w:rsid w:val="43DE1CC6"/>
    <w:rsid w:val="440F5184"/>
    <w:rsid w:val="44770464"/>
    <w:rsid w:val="4495DE6F"/>
    <w:rsid w:val="44C1243A"/>
    <w:rsid w:val="44FE9462"/>
    <w:rsid w:val="452B91E4"/>
    <w:rsid w:val="453A6C26"/>
    <w:rsid w:val="45845761"/>
    <w:rsid w:val="4601FE95"/>
    <w:rsid w:val="4616CFD9"/>
    <w:rsid w:val="4647F07E"/>
    <w:rsid w:val="466B26C4"/>
    <w:rsid w:val="469167E4"/>
    <w:rsid w:val="469C1DB0"/>
    <w:rsid w:val="469F0246"/>
    <w:rsid w:val="46BD7C60"/>
    <w:rsid w:val="46CF4B16"/>
    <w:rsid w:val="476E1797"/>
    <w:rsid w:val="47CB3809"/>
    <w:rsid w:val="47CE3F9B"/>
    <w:rsid w:val="47DB9B08"/>
    <w:rsid w:val="480280EF"/>
    <w:rsid w:val="487B0DCA"/>
    <w:rsid w:val="48825A15"/>
    <w:rsid w:val="48AAAF0E"/>
    <w:rsid w:val="48F410F0"/>
    <w:rsid w:val="49B28434"/>
    <w:rsid w:val="4A14080B"/>
    <w:rsid w:val="4A471299"/>
    <w:rsid w:val="4A9598EF"/>
    <w:rsid w:val="4AB5EE67"/>
    <w:rsid w:val="4ACDE7D4"/>
    <w:rsid w:val="4AE2EBE9"/>
    <w:rsid w:val="4B131099"/>
    <w:rsid w:val="4C4104CC"/>
    <w:rsid w:val="4CAF0C2B"/>
    <w:rsid w:val="4CC21806"/>
    <w:rsid w:val="4D0CE620"/>
    <w:rsid w:val="4D3F34A9"/>
    <w:rsid w:val="4DE6A5A5"/>
    <w:rsid w:val="4E012F45"/>
    <w:rsid w:val="4E066856"/>
    <w:rsid w:val="4E565C5A"/>
    <w:rsid w:val="4EA0DE8C"/>
    <w:rsid w:val="4EAB6AF5"/>
    <w:rsid w:val="4F53017F"/>
    <w:rsid w:val="4F5357EF"/>
    <w:rsid w:val="4F96A8EA"/>
    <w:rsid w:val="500721AD"/>
    <w:rsid w:val="502118F8"/>
    <w:rsid w:val="502A7C8C"/>
    <w:rsid w:val="503007F4"/>
    <w:rsid w:val="5053D897"/>
    <w:rsid w:val="506D3CB0"/>
    <w:rsid w:val="507A6B06"/>
    <w:rsid w:val="50DF0A0C"/>
    <w:rsid w:val="515A34A3"/>
    <w:rsid w:val="51707FCE"/>
    <w:rsid w:val="52A0E783"/>
    <w:rsid w:val="52D797F8"/>
    <w:rsid w:val="52D8A661"/>
    <w:rsid w:val="53ED503F"/>
    <w:rsid w:val="54629229"/>
    <w:rsid w:val="549748D0"/>
    <w:rsid w:val="54A78918"/>
    <w:rsid w:val="54CE0CC3"/>
    <w:rsid w:val="555E808C"/>
    <w:rsid w:val="56201179"/>
    <w:rsid w:val="562A461C"/>
    <w:rsid w:val="56A55DB6"/>
    <w:rsid w:val="56FEFD8B"/>
    <w:rsid w:val="573FD340"/>
    <w:rsid w:val="576CD0C2"/>
    <w:rsid w:val="57832FAD"/>
    <w:rsid w:val="57C9C11E"/>
    <w:rsid w:val="57ED2006"/>
    <w:rsid w:val="57F560AD"/>
    <w:rsid w:val="581D5A3F"/>
    <w:rsid w:val="582906BF"/>
    <w:rsid w:val="583A3EB3"/>
    <w:rsid w:val="58F6E2A9"/>
    <w:rsid w:val="58FB01D4"/>
    <w:rsid w:val="5921532F"/>
    <w:rsid w:val="592E7B68"/>
    <w:rsid w:val="593F3A20"/>
    <w:rsid w:val="597D07B9"/>
    <w:rsid w:val="5982D9B1"/>
    <w:rsid w:val="59976031"/>
    <w:rsid w:val="5A80C24E"/>
    <w:rsid w:val="5A9509A3"/>
    <w:rsid w:val="5BB23A11"/>
    <w:rsid w:val="5C373647"/>
    <w:rsid w:val="5C38BA01"/>
    <w:rsid w:val="5C395FB5"/>
    <w:rsid w:val="5C466D37"/>
    <w:rsid w:val="5C6813B9"/>
    <w:rsid w:val="5CA700D2"/>
    <w:rsid w:val="5CF07506"/>
    <w:rsid w:val="5CF60394"/>
    <w:rsid w:val="5D1E70BA"/>
    <w:rsid w:val="5D2C01A8"/>
    <w:rsid w:val="5D3CAAAF"/>
    <w:rsid w:val="5D9FCA8B"/>
    <w:rsid w:val="5DAB6D62"/>
    <w:rsid w:val="5DB56DB8"/>
    <w:rsid w:val="5EE9295B"/>
    <w:rsid w:val="5EF97A23"/>
    <w:rsid w:val="5F932612"/>
    <w:rsid w:val="5F942A74"/>
    <w:rsid w:val="5FE2ED94"/>
    <w:rsid w:val="5FF05C10"/>
    <w:rsid w:val="601A1B7F"/>
    <w:rsid w:val="601BC98C"/>
    <w:rsid w:val="60A78013"/>
    <w:rsid w:val="60BFAC51"/>
    <w:rsid w:val="61196642"/>
    <w:rsid w:val="617E2FF6"/>
    <w:rsid w:val="61961902"/>
    <w:rsid w:val="61C31684"/>
    <w:rsid w:val="61CA1D06"/>
    <w:rsid w:val="620B6882"/>
    <w:rsid w:val="62261ED7"/>
    <w:rsid w:val="627F08F9"/>
    <w:rsid w:val="62A30992"/>
    <w:rsid w:val="631D49A2"/>
    <w:rsid w:val="6361252E"/>
    <w:rsid w:val="63F6EFD4"/>
    <w:rsid w:val="6452EFB6"/>
    <w:rsid w:val="6464C408"/>
    <w:rsid w:val="649C19B6"/>
    <w:rsid w:val="649E4F64"/>
    <w:rsid w:val="6547CF77"/>
    <w:rsid w:val="65736952"/>
    <w:rsid w:val="659E0998"/>
    <w:rsid w:val="65CEE009"/>
    <w:rsid w:val="667426D6"/>
    <w:rsid w:val="6682178D"/>
    <w:rsid w:val="66BA5D83"/>
    <w:rsid w:val="66BF0C69"/>
    <w:rsid w:val="6746ACD1"/>
    <w:rsid w:val="67C878D0"/>
    <w:rsid w:val="6804445B"/>
    <w:rsid w:val="6850AA69"/>
    <w:rsid w:val="68C571F9"/>
    <w:rsid w:val="68E155E2"/>
    <w:rsid w:val="69A710D7"/>
    <w:rsid w:val="69C77DCA"/>
    <w:rsid w:val="69DA3B5F"/>
    <w:rsid w:val="6A9623B2"/>
    <w:rsid w:val="6AAF4644"/>
    <w:rsid w:val="6B032818"/>
    <w:rsid w:val="6B1D6FC3"/>
    <w:rsid w:val="6B4141DB"/>
    <w:rsid w:val="6B6373E0"/>
    <w:rsid w:val="6C160236"/>
    <w:rsid w:val="6C1A1DF4"/>
    <w:rsid w:val="6C4626F7"/>
    <w:rsid w:val="6C6CD26D"/>
    <w:rsid w:val="6CEF00AD"/>
    <w:rsid w:val="6D049A3B"/>
    <w:rsid w:val="6DFA63C9"/>
    <w:rsid w:val="6E6526A0"/>
    <w:rsid w:val="6EA500C7"/>
    <w:rsid w:val="6F167EF9"/>
    <w:rsid w:val="6F203FE5"/>
    <w:rsid w:val="6F383952"/>
    <w:rsid w:val="6FA22F00"/>
    <w:rsid w:val="6FE05A3E"/>
    <w:rsid w:val="703EFD84"/>
    <w:rsid w:val="705A027E"/>
    <w:rsid w:val="70DE3276"/>
    <w:rsid w:val="70E06B43"/>
    <w:rsid w:val="7112420C"/>
    <w:rsid w:val="71F72EF0"/>
    <w:rsid w:val="72157A69"/>
    <w:rsid w:val="7288C7A4"/>
    <w:rsid w:val="7288EA90"/>
    <w:rsid w:val="72BA0DC9"/>
    <w:rsid w:val="738273FB"/>
    <w:rsid w:val="73B34DBE"/>
    <w:rsid w:val="73F1628F"/>
    <w:rsid w:val="742011CE"/>
    <w:rsid w:val="742D1D5F"/>
    <w:rsid w:val="749B6FF9"/>
    <w:rsid w:val="74E519D5"/>
    <w:rsid w:val="750C72BA"/>
    <w:rsid w:val="757DAB02"/>
    <w:rsid w:val="759C6F01"/>
    <w:rsid w:val="75C746C0"/>
    <w:rsid w:val="75F2FD8A"/>
    <w:rsid w:val="75F7C12E"/>
    <w:rsid w:val="760035AD"/>
    <w:rsid w:val="76247CA2"/>
    <w:rsid w:val="7629ADFF"/>
    <w:rsid w:val="7687C2F0"/>
    <w:rsid w:val="76F667BD"/>
    <w:rsid w:val="771D34EF"/>
    <w:rsid w:val="7764BE21"/>
    <w:rsid w:val="7782DDB1"/>
    <w:rsid w:val="779C060E"/>
    <w:rsid w:val="77B4A830"/>
    <w:rsid w:val="780522F1"/>
    <w:rsid w:val="79008E82"/>
    <w:rsid w:val="794CFAEE"/>
    <w:rsid w:val="79A05946"/>
    <w:rsid w:val="7A22568D"/>
    <w:rsid w:val="7AD3A6D0"/>
    <w:rsid w:val="7B4E6E0D"/>
    <w:rsid w:val="7B6855F8"/>
    <w:rsid w:val="7BAD7EBD"/>
    <w:rsid w:val="7C1352C1"/>
    <w:rsid w:val="7C689802"/>
    <w:rsid w:val="7CB235BD"/>
    <w:rsid w:val="7CEB528B"/>
    <w:rsid w:val="7D686AA3"/>
    <w:rsid w:val="7DC2816E"/>
    <w:rsid w:val="7E26DDE7"/>
    <w:rsid w:val="7E5A6853"/>
    <w:rsid w:val="7F09159F"/>
    <w:rsid w:val="7F183216"/>
    <w:rsid w:val="7F6B27A6"/>
    <w:rsid w:val="7F6FD006"/>
    <w:rsid w:val="7F7D6D91"/>
    <w:rsid w:val="7F8AD008"/>
    <w:rsid w:val="7FA717F3"/>
    <w:rsid w:val="7FCF2B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665C1886-15AA-4D63-8DE5-FC0CA3911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1B6"/>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customStyle="1" w:styleId="NichtaufgelsteErwhnung1">
    <w:name w:val="Nicht aufgelöste Erwähnung1"/>
    <w:basedOn w:val="DefaultParagraphFont"/>
    <w:uiPriority w:val="99"/>
    <w:semiHidden/>
    <w:unhideWhenUsed/>
    <w:rsid w:val="00901704"/>
    <w:rPr>
      <w:color w:val="605E5C"/>
      <w:shd w:val="clear" w:color="auto" w:fill="E1DFDD"/>
    </w:rPr>
  </w:style>
  <w:style w:type="paragraph" w:customStyle="1" w:styleId="h2">
    <w:name w:val="h2"/>
    <w:basedOn w:val="h1"/>
    <w:qFormat/>
    <w:rsid w:val="006601B6"/>
    <w:pPr>
      <w:numPr>
        <w:ilvl w:val="1"/>
      </w:numPr>
      <w:ind w:left="720"/>
    </w:pPr>
    <w:rPr>
      <w:sz w:val="24"/>
    </w:rPr>
  </w:style>
  <w:style w:type="paragraph" w:customStyle="1" w:styleId="h3">
    <w:name w:val="h3"/>
    <w:basedOn w:val="h2"/>
    <w:link w:val="h30"/>
    <w:qFormat/>
    <w:rsid w:val="006601B6"/>
    <w:pPr>
      <w:numPr>
        <w:ilvl w:val="2"/>
      </w:numPr>
      <w:ind w:left="720"/>
    </w:pPr>
    <w:rPr>
      <w:sz w:val="20"/>
    </w:rPr>
  </w:style>
  <w:style w:type="character" w:customStyle="1" w:styleId="h30">
    <w:name w:val="h3 (文字)"/>
    <w:link w:val="h3"/>
    <w:rsid w:val="006601B6"/>
    <w:rPr>
      <w:rFonts w:ascii="Arial" w:eastAsia="MS Mincho" w:hAnsi="Arial" w:cs="Arial"/>
      <w:b/>
    </w:rPr>
  </w:style>
  <w:style w:type="paragraph" w:customStyle="1" w:styleId="h1">
    <w:name w:val="h1"/>
    <w:basedOn w:val="Normal"/>
    <w:qFormat/>
    <w:rsid w:val="006601B6"/>
    <w:pPr>
      <w:keepNext/>
      <w:numPr>
        <w:numId w:val="19"/>
      </w:numPr>
      <w:adjustRightInd w:val="0"/>
      <w:snapToGrid w:val="0"/>
      <w:spacing w:before="120"/>
      <w:ind w:left="357" w:hanging="357"/>
      <w:jc w:val="left"/>
      <w:outlineLvl w:val="0"/>
    </w:pPr>
    <w:rPr>
      <w:rFonts w:eastAsia="MS Mincho" w:cs="Arial"/>
      <w:b/>
      <w:sz w:val="28"/>
      <w:lang w:val="en-US"/>
    </w:rPr>
  </w:style>
  <w:style w:type="paragraph" w:customStyle="1" w:styleId="h3a">
    <w:name w:val="h3a"/>
    <w:basedOn w:val="h3"/>
    <w:next w:val="Normal"/>
    <w:qFormat/>
    <w:rsid w:val="006601B6"/>
    <w:pPr>
      <w:numPr>
        <w:ilvl w:val="3"/>
      </w:numPr>
      <w:ind w:left="720" w:hanging="360"/>
    </w:pPr>
  </w:style>
  <w:style w:type="character" w:styleId="Mention">
    <w:name w:val="Mention"/>
    <w:basedOn w:val="DefaultParagraphFont"/>
    <w:uiPriority w:val="99"/>
    <w:unhideWhenUsed/>
    <w:rsid w:val="003446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6" ma:contentTypeDescription="Ein neues Dokument erstellen." ma:contentTypeScope="" ma:versionID="e3a5f5c1e619f3f17dee8d2bf5e46b17">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a00e51eacbfebfc487f25fff19e91ecc"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9E4B27-D022-451E-AD34-817D2E897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9AB234-AF2D-4F7D-97D8-3FB1BC3644C0}">
  <ds:schemaRefs>
    <ds:schemaRef ds:uri="http://schemas.microsoft.com/sharepoint/v3/contenttype/forms"/>
  </ds:schemaRefs>
</ds:datastoreItem>
</file>

<file path=customXml/itemProps4.xml><?xml version="1.0" encoding="utf-8"?>
<ds:datastoreItem xmlns:ds="http://schemas.openxmlformats.org/officeDocument/2006/customXml" ds:itemID="{FDCB7454-DD30-46B4-AF36-9D43F504E62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1575</Words>
  <Characters>8983</Characters>
  <Application>Microsoft Office Word</Application>
  <DocSecurity>4</DocSecurity>
  <Lines>74</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Candidate Convenor for 3GPP Systems Aspects TSG</vt:lpstr>
      <vt:lpstr>Candidate Convenor for 3GPP Systems Aspects TSG</vt:lpstr>
    </vt:vector>
  </TitlesOfParts>
  <Company>Ericsson</Company>
  <LinksUpToDate>false</LinksUpToDate>
  <CharactersWithSpaces>10537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Multrus, Markus</cp:lastModifiedBy>
  <cp:revision>207</cp:revision>
  <cp:lastPrinted>2011-02-17T00:19:00Z</cp:lastPrinted>
  <dcterms:created xsi:type="dcterms:W3CDTF">2022-11-04T16:19:00Z</dcterms:created>
  <dcterms:modified xsi:type="dcterms:W3CDTF">2023-02-15T06:02:00Z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0x010100CAFAAE4DB2347B41988EF24CBB808036</vt:lpwstr>
  </property>
</Properties>
</file>