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63C268B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TSG|WG-</w:t>
      </w:r>
      <w:r w:rsidR="00967370">
        <w:rPr>
          <w:sz w:val="24"/>
          <w:szCs w:val="24"/>
        </w:rPr>
        <w:t>SA4</w:t>
      </w:r>
      <w:r w:rsidRPr="006C2E80">
        <w:rPr>
          <w:sz w:val="24"/>
          <w:szCs w:val="24"/>
        </w:rPr>
        <w:t xml:space="preserve"> Meeting #</w:t>
      </w:r>
      <w:r w:rsidR="00967370">
        <w:rPr>
          <w:sz w:val="24"/>
          <w:szCs w:val="24"/>
        </w:rPr>
        <w:t>119-e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1A3520">
        <w:rPr>
          <w:sz w:val="24"/>
          <w:szCs w:val="24"/>
        </w:rPr>
        <w:t>S4</w:t>
      </w:r>
      <w:r w:rsidRPr="006C2E80">
        <w:rPr>
          <w:sz w:val="24"/>
          <w:szCs w:val="24"/>
        </w:rPr>
        <w:t>-</w:t>
      </w:r>
      <w:r w:rsidR="001A3520">
        <w:rPr>
          <w:sz w:val="24"/>
          <w:szCs w:val="24"/>
        </w:rPr>
        <w:t>22</w:t>
      </w:r>
      <w:r w:rsidR="00967370">
        <w:rPr>
          <w:sz w:val="24"/>
          <w:szCs w:val="24"/>
        </w:rPr>
        <w:t>0626</w:t>
      </w:r>
    </w:p>
    <w:p w14:paraId="55CF78DE" w14:textId="7099913B" w:rsidR="006A45BA" w:rsidRDefault="0096737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Online</w:t>
      </w:r>
      <w:r w:rsidR="0033027D" w:rsidRPr="006C2E80">
        <w:rPr>
          <w:sz w:val="24"/>
          <w:szCs w:val="24"/>
        </w:rPr>
        <w:t xml:space="preserve">, </w:t>
      </w:r>
      <w:r w:rsidR="00FA6CCD">
        <w:rPr>
          <w:sz w:val="24"/>
          <w:szCs w:val="24"/>
        </w:rPr>
        <w:t>11</w:t>
      </w:r>
      <w:r w:rsidR="00FA6CCD" w:rsidRPr="00FA6CCD">
        <w:rPr>
          <w:sz w:val="24"/>
          <w:szCs w:val="24"/>
          <w:vertAlign w:val="superscript"/>
        </w:rPr>
        <w:t>th</w:t>
      </w:r>
      <w:r w:rsidR="00FA6CCD">
        <w:rPr>
          <w:sz w:val="24"/>
          <w:szCs w:val="24"/>
        </w:rPr>
        <w:t xml:space="preserve"> – 19</w:t>
      </w:r>
      <w:r w:rsidR="00FA6CCD" w:rsidRPr="00FA6CCD">
        <w:rPr>
          <w:sz w:val="24"/>
          <w:szCs w:val="24"/>
          <w:vertAlign w:val="superscript"/>
        </w:rPr>
        <w:t>th</w:t>
      </w:r>
      <w:r w:rsidR="00FA6CCD">
        <w:rPr>
          <w:sz w:val="24"/>
          <w:szCs w:val="24"/>
        </w:rPr>
        <w:t xml:space="preserve"> May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2ABBCD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6CCD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77734250" w14:textId="2C20B1D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BBD">
        <w:rPr>
          <w:rFonts w:ascii="Arial" w:eastAsia="Batang" w:hAnsi="Arial" w:cs="Arial"/>
          <w:b/>
          <w:sz w:val="24"/>
          <w:szCs w:val="24"/>
          <w:lang w:eastAsia="zh-CN"/>
        </w:rPr>
        <w:t>Enhancements to Edge Media Processing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2AE2F3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5D66">
        <w:rPr>
          <w:rFonts w:ascii="Arial" w:eastAsia="Batang" w:hAnsi="Arial"/>
          <w:b/>
          <w:sz w:val="24"/>
          <w:szCs w:val="24"/>
          <w:lang w:val="en-US" w:eastAsia="zh-CN"/>
        </w:rPr>
        <w:t>8.12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7B2B6B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E3BBD">
        <w:t>Enhancements to Edge Media Processing</w:t>
      </w:r>
    </w:p>
    <w:p w14:paraId="2730900B" w14:textId="1E18D4DD" w:rsidR="003F268E" w:rsidRPr="00BA3A53" w:rsidRDefault="003F268E" w:rsidP="006C2E80">
      <w:pPr>
        <w:pStyle w:val="Guidance"/>
      </w:pPr>
    </w:p>
    <w:p w14:paraId="289CB42C" w14:textId="40E28D2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E3BBD">
        <w:t>5GM_enhEdge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F002E54" w:rsidR="00B078D6" w:rsidRDefault="00B078D6" w:rsidP="006C2E80">
      <w:pPr>
        <w:pStyle w:val="Guidance"/>
      </w:pPr>
    </w:p>
    <w:p w14:paraId="63EE9719" w14:textId="7ACFB67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CE3BBD">
        <w:rPr>
          <w:i/>
          <w:iCs/>
        </w:rPr>
        <w:t>18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2D54825D" w14:textId="4630A5B0" w:rsidR="004260A5" w:rsidRDefault="004260A5" w:rsidP="00FE055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66209D7" w:rsidR="004260A5" w:rsidRDefault="006F2A7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A206062" w:rsidR="004260A5" w:rsidRDefault="006F2A7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C177F3" w:rsidR="004260A5" w:rsidRDefault="006F2A7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1E834A" w:rsidR="004260A5" w:rsidRDefault="006F2A7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22388A3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83D8325" w:rsidR="004260A5" w:rsidRDefault="006F2A7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91D43A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2E88BB4" w:rsidR="004876B9" w:rsidRDefault="00820908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E444EA2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403191" w:rsidR="002944FD" w:rsidRPr="009A6092" w:rsidRDefault="00746F46" w:rsidP="00D34772">
      <w:pPr>
        <w:pStyle w:val="Guidance"/>
      </w:pPr>
      <w:r w:rsidRPr="006C2E80">
        <w:t xml:space="preserve"> </w:t>
      </w:r>
      <w:r w:rsidR="002944FD">
        <w:t xml:space="preserve">For a </w:t>
      </w:r>
      <w:r w:rsidR="0080428C">
        <w:t>brand-new</w:t>
      </w:r>
      <w:r w:rsidR="002944FD">
        <w:t xml:space="preserve"> topic, use </w:t>
      </w:r>
      <w:r w:rsidR="002944FD" w:rsidRPr="005946E9">
        <w:t>“N/A” in the table below</w:t>
      </w:r>
      <w:r w:rsidR="002944FD"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1D1E764" w:rsidR="008835FC" w:rsidRDefault="00820908" w:rsidP="006C2E80">
            <w:pPr>
              <w:pStyle w:val="TAL"/>
            </w:pPr>
            <w:r>
              <w:t>5GMS_EDGE_3</w:t>
            </w:r>
          </w:p>
        </w:tc>
        <w:tc>
          <w:tcPr>
            <w:tcW w:w="1101" w:type="dxa"/>
          </w:tcPr>
          <w:p w14:paraId="6AE820B7" w14:textId="330D5863" w:rsidR="008835FC" w:rsidRDefault="00820908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4F455DC9" w:rsidR="008835FC" w:rsidRDefault="00ED62F0" w:rsidP="006C2E80">
            <w:pPr>
              <w:pStyle w:val="TAL"/>
            </w:pPr>
            <w:r>
              <w:t>940009</w:t>
            </w:r>
          </w:p>
        </w:tc>
        <w:tc>
          <w:tcPr>
            <w:tcW w:w="6010" w:type="dxa"/>
          </w:tcPr>
          <w:p w14:paraId="24E5739B" w14:textId="43A7DDC6" w:rsidR="008835FC" w:rsidRPr="00251D80" w:rsidRDefault="00ED62F0" w:rsidP="006C2E80">
            <w:pPr>
              <w:pStyle w:val="TAL"/>
            </w:pPr>
            <w:r>
              <w:t>Edge Extensions to 5GMS Stage 3</w:t>
            </w:r>
          </w:p>
        </w:tc>
      </w:tr>
    </w:tbl>
    <w:p w14:paraId="7C3FBD77" w14:textId="77777777" w:rsidR="004876B9" w:rsidRDefault="004876B9" w:rsidP="006C2E80"/>
    <w:p w14:paraId="2932921C" w14:textId="3FE73247" w:rsidR="00746F46" w:rsidRPr="006C2E80" w:rsidRDefault="004876B9" w:rsidP="00ED62F0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29E22176" w:rsidR="00A9188C" w:rsidRPr="006C2E80" w:rsidRDefault="001961F0" w:rsidP="006C2E80">
      <w:pPr>
        <w:pStyle w:val="Guidance"/>
      </w:pPr>
      <w:r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122B06B" w:rsidR="00FD3A4E" w:rsidRPr="00A065DC" w:rsidRDefault="00587924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Edge media processing has been specified in Rel-17 </w:t>
      </w:r>
      <w:r w:rsidR="00E319F3">
        <w:rPr>
          <w:i w:val="0"/>
          <w:iCs/>
        </w:rPr>
        <w:t xml:space="preserve">based on the EDGEAPP architecture and </w:t>
      </w:r>
      <w:r>
        <w:rPr>
          <w:i w:val="0"/>
          <w:iCs/>
        </w:rPr>
        <w:t xml:space="preserve">with a focus on </w:t>
      </w:r>
      <w:r w:rsidR="00E319F3">
        <w:rPr>
          <w:i w:val="0"/>
          <w:iCs/>
        </w:rPr>
        <w:t xml:space="preserve">media streaming. </w:t>
      </w:r>
    </w:p>
    <w:p w14:paraId="781D3E90" w14:textId="77777777" w:rsidR="005A1D4F" w:rsidRDefault="00A065DC" w:rsidP="006C2E80">
      <w:r>
        <w:t xml:space="preserve">With the progress on other topics such as XR, </w:t>
      </w:r>
      <w:r w:rsidR="00547DAC">
        <w:t>the edge media processing framework needs to be adjusted and updated to address the</w:t>
      </w:r>
      <w:r w:rsidR="005A1D4F">
        <w:t xml:space="preserve"> different</w:t>
      </w:r>
      <w:r w:rsidR="00547DAC">
        <w:t xml:space="preserve"> needs of these new applications and services</w:t>
      </w:r>
      <w:r w:rsidR="005E123C">
        <w:t>.</w:t>
      </w:r>
      <w:r w:rsidR="00547DAC">
        <w:t xml:space="preserve"> </w:t>
      </w:r>
      <w:r w:rsidR="00181372">
        <w:t>An e</w:t>
      </w:r>
      <w:r w:rsidR="00C140A9">
        <w:t xml:space="preserve">xample of the identified </w:t>
      </w:r>
      <w:r w:rsidR="00181372">
        <w:t xml:space="preserve">edge-reliant </w:t>
      </w:r>
      <w:r w:rsidR="00C140A9">
        <w:t xml:space="preserve">services and applications </w:t>
      </w:r>
      <w:r w:rsidR="00181372">
        <w:t>is</w:t>
      </w:r>
      <w:r w:rsidR="00C140A9">
        <w:t xml:space="preserve"> split rendering for EDGAR devices.</w:t>
      </w:r>
    </w:p>
    <w:p w14:paraId="0CA69E13" w14:textId="596C2976" w:rsidR="006C2E80" w:rsidRPr="006C2E80" w:rsidRDefault="005A1D4F" w:rsidP="006C2E80">
      <w:r>
        <w:t xml:space="preserve">Furthermore, </w:t>
      </w:r>
      <w:r w:rsidR="00B65654">
        <w:t>it was identified that alternatives to EDGEAPP architecture may be relevant in real deployments. Public cloud service providers may engage in different collaboration scenarios with the MNOs</w:t>
      </w:r>
      <w:r w:rsidR="00095B4D">
        <w:t xml:space="preserve">. Extending the edge media processing enablers to these additional collaboration scenarios </w:t>
      </w:r>
      <w:r w:rsidR="009E2909">
        <w:t xml:space="preserve">is crucial for </w:t>
      </w:r>
      <w:r w:rsidR="0069073B">
        <w:t xml:space="preserve">enabling access to the edge media processing procedures </w:t>
      </w:r>
      <w:r w:rsidR="00997AE9">
        <w:t xml:space="preserve">independently of the </w:t>
      </w:r>
      <w:r w:rsidR="00413A2A">
        <w:t xml:space="preserve">edge </w:t>
      </w:r>
      <w:r w:rsidR="00997AE9">
        <w:t>collaboration scenario</w:t>
      </w:r>
      <w:r w:rsidR="00413A2A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3345F15B" w:rsidR="006C2E80" w:rsidRDefault="00CE3BBD" w:rsidP="006C2E80">
      <w:r>
        <w:t xml:space="preserve">The enhancements to the Edge Media Processing work item </w:t>
      </w:r>
      <w:proofErr w:type="gramStart"/>
      <w:r>
        <w:t>has</w:t>
      </w:r>
      <w:proofErr w:type="gramEnd"/>
      <w:r>
        <w:t xml:space="preserve"> the following objectives:</w:t>
      </w:r>
    </w:p>
    <w:p w14:paraId="1D48FEF6" w14:textId="20F9F439" w:rsidR="00CE3BBD" w:rsidRDefault="00CE3BBD" w:rsidP="00CE3BBD">
      <w:pPr>
        <w:pStyle w:val="ListParagraph"/>
        <w:numPr>
          <w:ilvl w:val="0"/>
          <w:numId w:val="11"/>
        </w:numPr>
      </w:pPr>
      <w:r>
        <w:t xml:space="preserve">Address the </w:t>
      </w:r>
      <w:r w:rsidR="00006E40">
        <w:t>media specific aspects of edge resource discovery, monitoring, and relocation</w:t>
      </w:r>
    </w:p>
    <w:p w14:paraId="301B0480" w14:textId="206EE9C5" w:rsidR="00006E40" w:rsidRDefault="00006E40" w:rsidP="00CE3BBD">
      <w:pPr>
        <w:pStyle w:val="ListParagraph"/>
        <w:numPr>
          <w:ilvl w:val="0"/>
          <w:numId w:val="11"/>
        </w:numPr>
      </w:pPr>
      <w:r>
        <w:t>Refine the signaling of media capabilities and requirements for edge media processing</w:t>
      </w:r>
    </w:p>
    <w:p w14:paraId="5A0ADF64" w14:textId="2D6F5CA9" w:rsidR="00006E40" w:rsidRDefault="00006E40" w:rsidP="00CE3BBD">
      <w:pPr>
        <w:pStyle w:val="ListParagraph"/>
        <w:numPr>
          <w:ilvl w:val="0"/>
          <w:numId w:val="11"/>
        </w:numPr>
      </w:pPr>
      <w:r>
        <w:t>Extend the client APIs to fully enable app-driven management of edge resources</w:t>
      </w:r>
    </w:p>
    <w:p w14:paraId="244291D1" w14:textId="19131780" w:rsidR="00006E40" w:rsidRDefault="00006E40" w:rsidP="00CE3BBD">
      <w:pPr>
        <w:pStyle w:val="ListParagraph"/>
        <w:numPr>
          <w:ilvl w:val="0"/>
          <w:numId w:val="11"/>
        </w:numPr>
      </w:pPr>
      <w:r>
        <w:t xml:space="preserve">Generalize edge media processing beyond the media streaming use cases, </w:t>
      </w:r>
      <w:proofErr w:type="gramStart"/>
      <w:r>
        <w:t>e.g.</w:t>
      </w:r>
      <w:proofErr w:type="gramEnd"/>
      <w:r>
        <w:t xml:space="preserve"> to support real-time communication scenarios</w:t>
      </w:r>
    </w:p>
    <w:p w14:paraId="4EFDBD19" w14:textId="738A6C70" w:rsidR="00006E40" w:rsidRDefault="00006E40" w:rsidP="00006E40">
      <w:pPr>
        <w:pStyle w:val="ListParagraph"/>
        <w:numPr>
          <w:ilvl w:val="0"/>
          <w:numId w:val="11"/>
        </w:numPr>
      </w:pPr>
      <w:r>
        <w:t>Consider alternative architectures to EDGEAPP for providing edge resources for media processing</w:t>
      </w:r>
    </w:p>
    <w:p w14:paraId="24F81437" w14:textId="77777777" w:rsidR="00006E40" w:rsidRPr="006C2E80" w:rsidRDefault="00006E40" w:rsidP="00006E40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</w:t>
      </w:r>
      <w:proofErr w:type="gramStart"/>
      <w:r w:rsidR="004C634D" w:rsidRPr="006C2E80">
        <w:t>particular aspect(s)</w:t>
      </w:r>
      <w:proofErr w:type="gramEnd"/>
      <w:r w:rsidR="004C634D" w:rsidRPr="006C2E80">
        <w:t xml:space="preserve"> of the TS/TR. In this case, their responsibility </w:t>
      </w:r>
      <w:proofErr w:type="gramStart"/>
      <w:r w:rsidR="00CD3153" w:rsidRPr="006C2E80">
        <w:t>has to</w:t>
      </w:r>
      <w:proofErr w:type="gramEnd"/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00A1CAB" w:rsidR="009428A9" w:rsidRPr="001961F0" w:rsidRDefault="001961F0" w:rsidP="006C2E80">
            <w:pPr>
              <w:pStyle w:val="Guidance"/>
              <w:spacing w:after="0"/>
              <w:rPr>
                <w:i w:val="0"/>
                <w:iCs/>
              </w:rPr>
            </w:pPr>
            <w:r w:rsidRPr="001961F0">
              <w:rPr>
                <w:i w:val="0"/>
                <w:iCs/>
              </w:rPr>
              <w:t>TS 26.512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7A4594C" w:rsidR="009428A9" w:rsidRPr="006C2E80" w:rsidRDefault="001961F0" w:rsidP="006C2E80">
            <w:pPr>
              <w:pStyle w:val="Guidance"/>
              <w:spacing w:after="0"/>
            </w:pPr>
            <w:r>
              <w:t xml:space="preserve">enhancements to the </w:t>
            </w:r>
            <w:r w:rsidR="0027675A">
              <w:t>edge media processing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7029E49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A7F4317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325B128D" w14:textId="1AFDA939" w:rsidR="0022651B" w:rsidRDefault="00174617" w:rsidP="0022651B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76A4FBC1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651B77F9" w14:textId="00126686" w:rsidR="006C2E80" w:rsidRPr="006C2E80" w:rsidRDefault="006A0EF8" w:rsidP="00FE055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1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158E604" w:rsidR="00557B2E" w:rsidRPr="00557B2E" w:rsidRDefault="0027675A" w:rsidP="0027675A">
      <w:pPr>
        <w:pStyle w:val="Guidance"/>
      </w:pPr>
      <w:r w:rsidRPr="0027675A">
        <w:rPr>
          <w:i w:val="0"/>
          <w:iCs/>
        </w:rPr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B555EBA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45CE8A1" w:rsidR="00557B2E" w:rsidRDefault="0027675A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72BD" w14:textId="77777777" w:rsidR="00FD6800" w:rsidRDefault="00FD6800">
      <w:r>
        <w:separator/>
      </w:r>
    </w:p>
  </w:endnote>
  <w:endnote w:type="continuationSeparator" w:id="0">
    <w:p w14:paraId="02A54326" w14:textId="77777777" w:rsidR="00FD6800" w:rsidRDefault="00FD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1AC75" w14:textId="77777777" w:rsidR="00FD6800" w:rsidRDefault="00FD6800">
      <w:r>
        <w:separator/>
      </w:r>
    </w:p>
  </w:footnote>
  <w:footnote w:type="continuationSeparator" w:id="0">
    <w:p w14:paraId="34128593" w14:textId="77777777" w:rsidR="00FD6800" w:rsidRDefault="00FD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693CED"/>
    <w:multiLevelType w:val="hybridMultilevel"/>
    <w:tmpl w:val="0EC4C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40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5B4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1372"/>
    <w:rsid w:val="001961F0"/>
    <w:rsid w:val="001A3520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651B"/>
    <w:rsid w:val="00240DCD"/>
    <w:rsid w:val="0024786B"/>
    <w:rsid w:val="00251D80"/>
    <w:rsid w:val="00254FB5"/>
    <w:rsid w:val="002640E5"/>
    <w:rsid w:val="0026436F"/>
    <w:rsid w:val="0026606E"/>
    <w:rsid w:val="00276403"/>
    <w:rsid w:val="0027675A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3A2A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47DA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7924"/>
    <w:rsid w:val="00590087"/>
    <w:rsid w:val="005A032D"/>
    <w:rsid w:val="005A1D4F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123C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11E3"/>
    <w:rsid w:val="00682237"/>
    <w:rsid w:val="0069073B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2A76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908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D3F"/>
    <w:rsid w:val="00922FCB"/>
    <w:rsid w:val="00935CB0"/>
    <w:rsid w:val="00937C6F"/>
    <w:rsid w:val="009428A9"/>
    <w:rsid w:val="009437A2"/>
    <w:rsid w:val="00944B28"/>
    <w:rsid w:val="00967370"/>
    <w:rsid w:val="00967838"/>
    <w:rsid w:val="009822EC"/>
    <w:rsid w:val="00982CD6"/>
    <w:rsid w:val="00985B73"/>
    <w:rsid w:val="009870A7"/>
    <w:rsid w:val="00992266"/>
    <w:rsid w:val="00994A54"/>
    <w:rsid w:val="00997AE9"/>
    <w:rsid w:val="009A0B51"/>
    <w:rsid w:val="009A3BC4"/>
    <w:rsid w:val="009A527F"/>
    <w:rsid w:val="009A6092"/>
    <w:rsid w:val="009B1936"/>
    <w:rsid w:val="009B493F"/>
    <w:rsid w:val="009C2977"/>
    <w:rsid w:val="009C2DCC"/>
    <w:rsid w:val="009E2909"/>
    <w:rsid w:val="009E6C21"/>
    <w:rsid w:val="009F7959"/>
    <w:rsid w:val="00A01CFF"/>
    <w:rsid w:val="00A065D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65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40A9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3BBD"/>
    <w:rsid w:val="00CF6810"/>
    <w:rsid w:val="00D06117"/>
    <w:rsid w:val="00D21FAC"/>
    <w:rsid w:val="00D31CC8"/>
    <w:rsid w:val="00D32678"/>
    <w:rsid w:val="00D34772"/>
    <w:rsid w:val="00D35D66"/>
    <w:rsid w:val="00D521C1"/>
    <w:rsid w:val="00D64DE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19F3"/>
    <w:rsid w:val="00E32F7D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2F0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6CCD"/>
    <w:rsid w:val="00FB127E"/>
    <w:rsid w:val="00FC0804"/>
    <w:rsid w:val="00FC3B6D"/>
    <w:rsid w:val="00FD3A4E"/>
    <w:rsid w:val="00FD6800"/>
    <w:rsid w:val="00FE05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CE3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785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Imed Bouazizi</cp:lastModifiedBy>
  <cp:revision>34</cp:revision>
  <cp:lastPrinted>2000-02-29T11:31:00Z</cp:lastPrinted>
  <dcterms:created xsi:type="dcterms:W3CDTF">2021-06-24T09:05:00Z</dcterms:created>
  <dcterms:modified xsi:type="dcterms:W3CDTF">2022-05-05T01:29:00Z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