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8607" w14:textId="79C95054" w:rsidR="001E41F3" w:rsidRDefault="001E41F3">
      <w:pPr>
        <w:pStyle w:val="CRCoverPage"/>
        <w:tabs>
          <w:tab w:val="right" w:pos="9639"/>
        </w:tabs>
        <w:spacing w:after="0"/>
        <w:rPr>
          <w:b/>
          <w:i/>
          <w:noProof/>
          <w:sz w:val="28"/>
        </w:rPr>
      </w:pPr>
      <w:r>
        <w:rPr>
          <w:b/>
          <w:noProof/>
          <w:sz w:val="24"/>
        </w:rPr>
        <w:t>3GPP TSG-</w:t>
      </w:r>
      <w:fldSimple w:instr=" DOCPROPERTY  TSG/WGRef  \* MERGEFORMAT ">
        <w:r w:rsidR="00A95119">
          <w:rPr>
            <w:b/>
            <w:noProof/>
            <w:sz w:val="24"/>
          </w:rPr>
          <w:t>WG</w:t>
        </w:r>
      </w:fldSimple>
      <w:r w:rsidR="00C66BA2">
        <w:rPr>
          <w:b/>
          <w:noProof/>
          <w:sz w:val="24"/>
        </w:rPr>
        <w:t xml:space="preserve"> </w:t>
      </w:r>
      <w:r w:rsidR="00A95119">
        <w:rPr>
          <w:b/>
          <w:noProof/>
          <w:sz w:val="24"/>
        </w:rPr>
        <w:t xml:space="preserve">SA4 </w:t>
      </w:r>
      <w:r>
        <w:rPr>
          <w:b/>
          <w:noProof/>
          <w:sz w:val="24"/>
        </w:rPr>
        <w:t>Meeting #</w:t>
      </w:r>
      <w:r w:rsidR="009623D6" w:rsidRPr="00A95119">
        <w:rPr>
          <w:b/>
          <w:noProof/>
          <w:sz w:val="24"/>
        </w:rPr>
        <w:fldChar w:fldCharType="begin"/>
      </w:r>
      <w:r w:rsidR="009623D6" w:rsidRPr="00A95119">
        <w:rPr>
          <w:b/>
          <w:noProof/>
          <w:sz w:val="24"/>
        </w:rPr>
        <w:instrText xml:space="preserve"> DOCPROPERTY  MtgSeq  \* MERGEFORMAT </w:instrText>
      </w:r>
      <w:r w:rsidR="009623D6" w:rsidRPr="00A95119">
        <w:rPr>
          <w:b/>
          <w:noProof/>
          <w:sz w:val="24"/>
        </w:rPr>
        <w:fldChar w:fldCharType="separate"/>
      </w:r>
      <w:r w:rsidR="00EB09B7" w:rsidRPr="00EB09B7">
        <w:rPr>
          <w:b/>
          <w:noProof/>
          <w:sz w:val="24"/>
        </w:rPr>
        <w:t xml:space="preserve"> </w:t>
      </w:r>
      <w:r w:rsidR="00A95119" w:rsidRPr="00A95119">
        <w:rPr>
          <w:b/>
          <w:noProof/>
          <w:sz w:val="24"/>
        </w:rPr>
        <w:t>108</w:t>
      </w:r>
      <w:r w:rsidR="009623D6" w:rsidRPr="00A95119">
        <w:rPr>
          <w:b/>
          <w:noProof/>
          <w:sz w:val="24"/>
        </w:rPr>
        <w:fldChar w:fldCharType="end"/>
      </w:r>
      <w:r w:rsidR="00A95119" w:rsidRPr="00A95119">
        <w:rPr>
          <w:b/>
          <w:noProof/>
          <w:sz w:val="24"/>
        </w:rPr>
        <w:t>-e</w:t>
      </w:r>
      <w:r>
        <w:rPr>
          <w:b/>
          <w:i/>
          <w:noProof/>
          <w:sz w:val="28"/>
        </w:rPr>
        <w:tab/>
      </w:r>
      <w:fldSimple w:instr=" DOCPROPERTY  Tdoc#  \* MERGEFORMAT ">
        <w:r w:rsidR="00A95119">
          <w:rPr>
            <w:b/>
            <w:i/>
            <w:noProof/>
            <w:sz w:val="28"/>
          </w:rPr>
          <w:t>S4-200</w:t>
        </w:r>
        <w:r w:rsidR="00AA3A2D">
          <w:rPr>
            <w:b/>
            <w:i/>
            <w:noProof/>
            <w:sz w:val="28"/>
          </w:rPr>
          <w:t>62</w:t>
        </w:r>
        <w:r w:rsidR="00A95119">
          <w:rPr>
            <w:b/>
            <w:i/>
            <w:noProof/>
            <w:sz w:val="28"/>
          </w:rPr>
          <w:t>1</w:t>
        </w:r>
      </w:fldSimple>
    </w:p>
    <w:p w14:paraId="547CAEC1" w14:textId="319D5201" w:rsidR="001E41F3" w:rsidRDefault="00A95119" w:rsidP="00A95119">
      <w:pPr>
        <w:pStyle w:val="CRCoverPage"/>
        <w:tabs>
          <w:tab w:val="right" w:pos="9639"/>
        </w:tabs>
        <w:spacing w:after="0"/>
        <w:rPr>
          <w:b/>
          <w:noProof/>
          <w:sz w:val="24"/>
        </w:rPr>
      </w:pPr>
      <w:r w:rsidRPr="00A95119">
        <w:rPr>
          <w:b/>
          <w:noProof/>
          <w:sz w:val="24"/>
        </w:rPr>
        <w:t>e-meeting</w:t>
      </w:r>
      <w:r w:rsidR="001E41F3">
        <w:rPr>
          <w:b/>
          <w:noProof/>
          <w:sz w:val="24"/>
        </w:rPr>
        <w:t xml:space="preserve">, </w:t>
      </w:r>
      <w:r w:rsidRPr="00A95119">
        <w:rPr>
          <w:b/>
          <w:noProof/>
          <w:sz w:val="24"/>
        </w:rPr>
        <w:t xml:space="preserve">6th </w:t>
      </w:r>
      <w:r w:rsidR="00547111">
        <w:rPr>
          <w:b/>
          <w:noProof/>
          <w:sz w:val="24"/>
        </w:rPr>
        <w:t xml:space="preserve">- </w:t>
      </w:r>
      <w:r w:rsidRPr="00A95119">
        <w:rPr>
          <w:b/>
          <w:noProof/>
          <w:sz w:val="24"/>
        </w:rPr>
        <w:t>10th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3E134" w14:textId="77777777" w:rsidTr="00547111">
        <w:tc>
          <w:tcPr>
            <w:tcW w:w="9641" w:type="dxa"/>
            <w:gridSpan w:val="9"/>
            <w:tcBorders>
              <w:top w:val="single" w:sz="4" w:space="0" w:color="auto"/>
              <w:left w:val="single" w:sz="4" w:space="0" w:color="auto"/>
              <w:right w:val="single" w:sz="4" w:space="0" w:color="auto"/>
            </w:tcBorders>
          </w:tcPr>
          <w:p w14:paraId="4E4917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7152CB" w14:textId="77777777" w:rsidTr="00547111">
        <w:tc>
          <w:tcPr>
            <w:tcW w:w="9641" w:type="dxa"/>
            <w:gridSpan w:val="9"/>
            <w:tcBorders>
              <w:left w:val="single" w:sz="4" w:space="0" w:color="auto"/>
              <w:right w:val="single" w:sz="4" w:space="0" w:color="auto"/>
            </w:tcBorders>
          </w:tcPr>
          <w:p w14:paraId="2C8362C8" w14:textId="39EC4D1E" w:rsidR="001E41F3" w:rsidRDefault="006718E3">
            <w:pPr>
              <w:pStyle w:val="CRCoverPage"/>
              <w:spacing w:after="0"/>
              <w:jc w:val="center"/>
              <w:rPr>
                <w:noProof/>
              </w:rPr>
            </w:pPr>
            <w:r>
              <w:rPr>
                <w:b/>
                <w:noProof/>
                <w:sz w:val="32"/>
              </w:rPr>
              <w:t xml:space="preserve">Pseudo </w:t>
            </w:r>
            <w:r w:rsidR="001E41F3">
              <w:rPr>
                <w:b/>
                <w:noProof/>
                <w:sz w:val="32"/>
              </w:rPr>
              <w:t>CHANGE REQUEST</w:t>
            </w:r>
          </w:p>
        </w:tc>
      </w:tr>
      <w:tr w:rsidR="001E41F3" w14:paraId="58659F17" w14:textId="77777777" w:rsidTr="00547111">
        <w:tc>
          <w:tcPr>
            <w:tcW w:w="9641" w:type="dxa"/>
            <w:gridSpan w:val="9"/>
            <w:tcBorders>
              <w:left w:val="single" w:sz="4" w:space="0" w:color="auto"/>
              <w:right w:val="single" w:sz="4" w:space="0" w:color="auto"/>
            </w:tcBorders>
          </w:tcPr>
          <w:p w14:paraId="6182222A" w14:textId="77777777" w:rsidR="001E41F3" w:rsidRDefault="001E41F3">
            <w:pPr>
              <w:pStyle w:val="CRCoverPage"/>
              <w:spacing w:after="0"/>
              <w:rPr>
                <w:noProof/>
                <w:sz w:val="8"/>
                <w:szCs w:val="8"/>
              </w:rPr>
            </w:pPr>
          </w:p>
        </w:tc>
      </w:tr>
      <w:tr w:rsidR="001E41F3" w14:paraId="1349DF64" w14:textId="77777777" w:rsidTr="00547111">
        <w:tc>
          <w:tcPr>
            <w:tcW w:w="142" w:type="dxa"/>
            <w:tcBorders>
              <w:left w:val="single" w:sz="4" w:space="0" w:color="auto"/>
            </w:tcBorders>
          </w:tcPr>
          <w:p w14:paraId="4D951C88" w14:textId="77777777" w:rsidR="001E41F3" w:rsidRDefault="001E41F3">
            <w:pPr>
              <w:pStyle w:val="CRCoverPage"/>
              <w:spacing w:after="0"/>
              <w:jc w:val="right"/>
              <w:rPr>
                <w:noProof/>
              </w:rPr>
            </w:pPr>
          </w:p>
        </w:tc>
        <w:tc>
          <w:tcPr>
            <w:tcW w:w="1559" w:type="dxa"/>
            <w:shd w:val="pct30" w:color="FFFF00" w:fill="auto"/>
          </w:tcPr>
          <w:p w14:paraId="6C746BD0" w14:textId="5444649F" w:rsidR="001E41F3" w:rsidRPr="00410371" w:rsidRDefault="00A95119" w:rsidP="00A95119">
            <w:pPr>
              <w:pStyle w:val="CRCoverPage"/>
              <w:tabs>
                <w:tab w:val="right" w:pos="9639"/>
              </w:tabs>
              <w:spacing w:after="0"/>
              <w:jc w:val="center"/>
              <w:rPr>
                <w:b/>
                <w:noProof/>
                <w:sz w:val="28"/>
              </w:rPr>
            </w:pPr>
            <w:r w:rsidRPr="00A95119">
              <w:rPr>
                <w:b/>
                <w:noProof/>
                <w:sz w:val="24"/>
              </w:rPr>
              <w:t>26.501</w:t>
            </w:r>
          </w:p>
        </w:tc>
        <w:tc>
          <w:tcPr>
            <w:tcW w:w="709" w:type="dxa"/>
          </w:tcPr>
          <w:p w14:paraId="495905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3B5BBE" w14:textId="3FF0B9DC" w:rsidR="001E41F3" w:rsidRPr="00410371" w:rsidRDefault="001E41F3" w:rsidP="00A95119">
            <w:pPr>
              <w:pStyle w:val="CRCoverPage"/>
              <w:tabs>
                <w:tab w:val="right" w:pos="9639"/>
              </w:tabs>
              <w:spacing w:after="0"/>
              <w:jc w:val="center"/>
              <w:rPr>
                <w:noProof/>
              </w:rPr>
            </w:pPr>
          </w:p>
        </w:tc>
        <w:tc>
          <w:tcPr>
            <w:tcW w:w="709" w:type="dxa"/>
          </w:tcPr>
          <w:p w14:paraId="3B3B74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E0ADAE" w14:textId="7CC24C9A" w:rsidR="001E41F3" w:rsidRPr="00410371" w:rsidRDefault="009623D6" w:rsidP="00E13F3D">
            <w:pPr>
              <w:pStyle w:val="CRCoverPage"/>
              <w:spacing w:after="0"/>
              <w:jc w:val="center"/>
              <w:rPr>
                <w:b/>
                <w:noProof/>
              </w:rPr>
            </w:pPr>
            <w:fldSimple w:instr=" DOCPROPERTY  Revision  \* MERGEFORMAT ">
              <w:r w:rsidR="00A95119">
                <w:rPr>
                  <w:b/>
                  <w:noProof/>
                  <w:sz w:val="28"/>
                </w:rPr>
                <w:t>-</w:t>
              </w:r>
            </w:fldSimple>
          </w:p>
        </w:tc>
        <w:tc>
          <w:tcPr>
            <w:tcW w:w="2410" w:type="dxa"/>
          </w:tcPr>
          <w:p w14:paraId="3073CF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EC21E" w14:textId="227487A7" w:rsidR="001E41F3" w:rsidRPr="00410371" w:rsidRDefault="00AA3A2D" w:rsidP="00A95119">
            <w:pPr>
              <w:pStyle w:val="CRCoverPage"/>
              <w:tabs>
                <w:tab w:val="right" w:pos="9639"/>
              </w:tabs>
              <w:spacing w:after="0"/>
              <w:jc w:val="center"/>
              <w:rPr>
                <w:noProof/>
                <w:sz w:val="28"/>
              </w:rPr>
            </w:pPr>
            <w:r>
              <w:rPr>
                <w:noProof/>
                <w:sz w:val="28"/>
              </w:rPr>
              <w:t>1.0.1</w:t>
            </w:r>
          </w:p>
        </w:tc>
        <w:tc>
          <w:tcPr>
            <w:tcW w:w="143" w:type="dxa"/>
            <w:tcBorders>
              <w:right w:val="single" w:sz="4" w:space="0" w:color="auto"/>
            </w:tcBorders>
          </w:tcPr>
          <w:p w14:paraId="1399EDF1" w14:textId="77777777" w:rsidR="001E41F3" w:rsidRDefault="001E41F3">
            <w:pPr>
              <w:pStyle w:val="CRCoverPage"/>
              <w:spacing w:after="0"/>
              <w:rPr>
                <w:noProof/>
              </w:rPr>
            </w:pPr>
          </w:p>
        </w:tc>
      </w:tr>
      <w:tr w:rsidR="001E41F3" w14:paraId="1FCEBAE6" w14:textId="77777777" w:rsidTr="00547111">
        <w:tc>
          <w:tcPr>
            <w:tcW w:w="9641" w:type="dxa"/>
            <w:gridSpan w:val="9"/>
            <w:tcBorders>
              <w:left w:val="single" w:sz="4" w:space="0" w:color="auto"/>
              <w:right w:val="single" w:sz="4" w:space="0" w:color="auto"/>
            </w:tcBorders>
          </w:tcPr>
          <w:p w14:paraId="140BB295" w14:textId="77777777" w:rsidR="001E41F3" w:rsidRDefault="001E41F3">
            <w:pPr>
              <w:pStyle w:val="CRCoverPage"/>
              <w:spacing w:after="0"/>
              <w:rPr>
                <w:noProof/>
              </w:rPr>
            </w:pPr>
          </w:p>
        </w:tc>
      </w:tr>
      <w:tr w:rsidR="001E41F3" w14:paraId="5BFDB904" w14:textId="77777777" w:rsidTr="00547111">
        <w:tc>
          <w:tcPr>
            <w:tcW w:w="9641" w:type="dxa"/>
            <w:gridSpan w:val="9"/>
            <w:tcBorders>
              <w:top w:val="single" w:sz="4" w:space="0" w:color="auto"/>
            </w:tcBorders>
          </w:tcPr>
          <w:p w14:paraId="58E4C8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50FD00" w14:textId="77777777" w:rsidTr="00547111">
        <w:tc>
          <w:tcPr>
            <w:tcW w:w="9641" w:type="dxa"/>
            <w:gridSpan w:val="9"/>
          </w:tcPr>
          <w:p w14:paraId="2FAFA4C6" w14:textId="77777777" w:rsidR="001E41F3" w:rsidRDefault="001E41F3">
            <w:pPr>
              <w:pStyle w:val="CRCoverPage"/>
              <w:spacing w:after="0"/>
              <w:rPr>
                <w:noProof/>
                <w:sz w:val="8"/>
                <w:szCs w:val="8"/>
              </w:rPr>
            </w:pPr>
          </w:p>
        </w:tc>
      </w:tr>
    </w:tbl>
    <w:p w14:paraId="3E069D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D3B2C" w14:textId="77777777" w:rsidTr="00A7671C">
        <w:tc>
          <w:tcPr>
            <w:tcW w:w="2835" w:type="dxa"/>
          </w:tcPr>
          <w:p w14:paraId="1EE4638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CB64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D75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AE8B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3881A" w14:textId="6D15E3EC" w:rsidR="00F25D98" w:rsidRDefault="00A95119" w:rsidP="001E41F3">
            <w:pPr>
              <w:pStyle w:val="CRCoverPage"/>
              <w:spacing w:after="0"/>
              <w:jc w:val="center"/>
              <w:rPr>
                <w:b/>
                <w:caps/>
                <w:noProof/>
              </w:rPr>
            </w:pPr>
            <w:r>
              <w:rPr>
                <w:b/>
                <w:caps/>
                <w:noProof/>
              </w:rPr>
              <w:t>X</w:t>
            </w:r>
          </w:p>
        </w:tc>
        <w:tc>
          <w:tcPr>
            <w:tcW w:w="2126" w:type="dxa"/>
          </w:tcPr>
          <w:p w14:paraId="382939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A0ACFE" w14:textId="77777777" w:rsidR="00F25D98" w:rsidRDefault="00F25D98" w:rsidP="001E41F3">
            <w:pPr>
              <w:pStyle w:val="CRCoverPage"/>
              <w:spacing w:after="0"/>
              <w:jc w:val="center"/>
              <w:rPr>
                <w:b/>
                <w:caps/>
                <w:noProof/>
              </w:rPr>
            </w:pPr>
          </w:p>
        </w:tc>
        <w:tc>
          <w:tcPr>
            <w:tcW w:w="1418" w:type="dxa"/>
            <w:tcBorders>
              <w:left w:val="nil"/>
            </w:tcBorders>
          </w:tcPr>
          <w:p w14:paraId="4F1948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10A84" w14:textId="7BD5C679" w:rsidR="00F25D98" w:rsidRDefault="00A95119" w:rsidP="001E41F3">
            <w:pPr>
              <w:pStyle w:val="CRCoverPage"/>
              <w:spacing w:after="0"/>
              <w:jc w:val="center"/>
              <w:rPr>
                <w:b/>
                <w:bCs/>
                <w:caps/>
                <w:noProof/>
              </w:rPr>
            </w:pPr>
            <w:r>
              <w:rPr>
                <w:b/>
                <w:bCs/>
                <w:caps/>
                <w:noProof/>
              </w:rPr>
              <w:t>X</w:t>
            </w:r>
          </w:p>
        </w:tc>
      </w:tr>
    </w:tbl>
    <w:p w14:paraId="3C6403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F1F40" w14:textId="77777777" w:rsidTr="00547111">
        <w:tc>
          <w:tcPr>
            <w:tcW w:w="9640" w:type="dxa"/>
            <w:gridSpan w:val="11"/>
          </w:tcPr>
          <w:p w14:paraId="63DF14D5" w14:textId="77777777" w:rsidR="001E41F3" w:rsidRDefault="001E41F3">
            <w:pPr>
              <w:pStyle w:val="CRCoverPage"/>
              <w:spacing w:after="0"/>
              <w:rPr>
                <w:noProof/>
                <w:sz w:val="8"/>
                <w:szCs w:val="8"/>
              </w:rPr>
            </w:pPr>
          </w:p>
        </w:tc>
      </w:tr>
      <w:tr w:rsidR="001E41F3" w14:paraId="191853B2" w14:textId="77777777" w:rsidTr="00547111">
        <w:tc>
          <w:tcPr>
            <w:tcW w:w="1843" w:type="dxa"/>
            <w:tcBorders>
              <w:top w:val="single" w:sz="4" w:space="0" w:color="auto"/>
              <w:left w:val="single" w:sz="4" w:space="0" w:color="auto"/>
            </w:tcBorders>
          </w:tcPr>
          <w:p w14:paraId="2ACE94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6BDB3" w14:textId="7246C3EA" w:rsidR="001E41F3" w:rsidRDefault="003D294F">
            <w:pPr>
              <w:pStyle w:val="CRCoverPage"/>
              <w:spacing w:after="0"/>
              <w:ind w:left="100"/>
              <w:rPr>
                <w:noProof/>
              </w:rPr>
            </w:pPr>
            <w:r>
              <w:rPr>
                <w:noProof/>
              </w:rPr>
              <w:t>Guidelines and Common Types for RESTful APIs</w:t>
            </w:r>
          </w:p>
        </w:tc>
      </w:tr>
      <w:tr w:rsidR="001E41F3" w14:paraId="2511430F" w14:textId="77777777" w:rsidTr="00547111">
        <w:tc>
          <w:tcPr>
            <w:tcW w:w="1843" w:type="dxa"/>
            <w:tcBorders>
              <w:left w:val="single" w:sz="4" w:space="0" w:color="auto"/>
            </w:tcBorders>
          </w:tcPr>
          <w:p w14:paraId="554F9B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FCDF59" w14:textId="77777777" w:rsidR="001E41F3" w:rsidRDefault="001E41F3">
            <w:pPr>
              <w:pStyle w:val="CRCoverPage"/>
              <w:spacing w:after="0"/>
              <w:rPr>
                <w:noProof/>
                <w:sz w:val="8"/>
                <w:szCs w:val="8"/>
              </w:rPr>
            </w:pPr>
          </w:p>
        </w:tc>
      </w:tr>
      <w:tr w:rsidR="001E41F3" w14:paraId="77F40671" w14:textId="77777777" w:rsidTr="00547111">
        <w:tc>
          <w:tcPr>
            <w:tcW w:w="1843" w:type="dxa"/>
            <w:tcBorders>
              <w:left w:val="single" w:sz="4" w:space="0" w:color="auto"/>
            </w:tcBorders>
          </w:tcPr>
          <w:p w14:paraId="224655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0E73D" w14:textId="5C9AEE3A" w:rsidR="001E41F3" w:rsidRDefault="00A95119">
            <w:pPr>
              <w:pStyle w:val="CRCoverPage"/>
              <w:spacing w:after="0"/>
              <w:ind w:left="100"/>
              <w:rPr>
                <w:noProof/>
              </w:rPr>
            </w:pPr>
            <w:r>
              <w:t>Qualcomm</w:t>
            </w:r>
          </w:p>
        </w:tc>
      </w:tr>
      <w:tr w:rsidR="001E41F3" w14:paraId="5722C828" w14:textId="77777777" w:rsidTr="00547111">
        <w:tc>
          <w:tcPr>
            <w:tcW w:w="1843" w:type="dxa"/>
            <w:tcBorders>
              <w:left w:val="single" w:sz="4" w:space="0" w:color="auto"/>
            </w:tcBorders>
          </w:tcPr>
          <w:p w14:paraId="67A82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740CFB" w14:textId="5DE4C9E7" w:rsidR="001E41F3" w:rsidRDefault="00A95119" w:rsidP="00547111">
            <w:pPr>
              <w:pStyle w:val="CRCoverPage"/>
              <w:spacing w:after="0"/>
              <w:ind w:left="100"/>
              <w:rPr>
                <w:noProof/>
              </w:rPr>
            </w:pPr>
            <w:r>
              <w:t>S4</w:t>
            </w:r>
          </w:p>
        </w:tc>
      </w:tr>
      <w:tr w:rsidR="001E41F3" w14:paraId="16709D52" w14:textId="77777777" w:rsidTr="00547111">
        <w:tc>
          <w:tcPr>
            <w:tcW w:w="1843" w:type="dxa"/>
            <w:tcBorders>
              <w:left w:val="single" w:sz="4" w:space="0" w:color="auto"/>
            </w:tcBorders>
          </w:tcPr>
          <w:p w14:paraId="6C6591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8FB071" w14:textId="77777777" w:rsidR="001E41F3" w:rsidRDefault="001E41F3">
            <w:pPr>
              <w:pStyle w:val="CRCoverPage"/>
              <w:spacing w:after="0"/>
              <w:rPr>
                <w:noProof/>
                <w:sz w:val="8"/>
                <w:szCs w:val="8"/>
              </w:rPr>
            </w:pPr>
          </w:p>
        </w:tc>
      </w:tr>
      <w:tr w:rsidR="001E41F3" w14:paraId="46FA6DE0" w14:textId="77777777" w:rsidTr="00547111">
        <w:tc>
          <w:tcPr>
            <w:tcW w:w="1843" w:type="dxa"/>
            <w:tcBorders>
              <w:left w:val="single" w:sz="4" w:space="0" w:color="auto"/>
            </w:tcBorders>
          </w:tcPr>
          <w:p w14:paraId="79500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B9D421" w14:textId="120D3793" w:rsidR="001E41F3" w:rsidRDefault="00A95119">
            <w:pPr>
              <w:pStyle w:val="CRCoverPage"/>
              <w:spacing w:after="0"/>
              <w:ind w:left="100"/>
              <w:rPr>
                <w:noProof/>
              </w:rPr>
            </w:pPr>
            <w:r>
              <w:t>5GMS</w:t>
            </w:r>
            <w:r w:rsidR="003D294F">
              <w:t>3</w:t>
            </w:r>
          </w:p>
        </w:tc>
        <w:tc>
          <w:tcPr>
            <w:tcW w:w="567" w:type="dxa"/>
            <w:tcBorders>
              <w:left w:val="nil"/>
            </w:tcBorders>
          </w:tcPr>
          <w:p w14:paraId="2D0BAD83" w14:textId="77777777" w:rsidR="001E41F3" w:rsidRDefault="001E41F3">
            <w:pPr>
              <w:pStyle w:val="CRCoverPage"/>
              <w:spacing w:after="0"/>
              <w:ind w:right="100"/>
              <w:rPr>
                <w:noProof/>
              </w:rPr>
            </w:pPr>
          </w:p>
        </w:tc>
        <w:tc>
          <w:tcPr>
            <w:tcW w:w="1417" w:type="dxa"/>
            <w:gridSpan w:val="3"/>
            <w:tcBorders>
              <w:left w:val="nil"/>
            </w:tcBorders>
          </w:tcPr>
          <w:p w14:paraId="340C44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CCC67" w14:textId="77777777" w:rsidR="001E41F3" w:rsidRDefault="009623D6">
            <w:pPr>
              <w:pStyle w:val="CRCoverPage"/>
              <w:spacing w:after="0"/>
              <w:ind w:left="100"/>
              <w:rPr>
                <w:noProof/>
              </w:rPr>
            </w:pPr>
            <w:fldSimple w:instr=" DOCPROPERTY  ResDate  \* MERGEFORMAT ">
              <w:r w:rsidR="00D24991">
                <w:rPr>
                  <w:noProof/>
                </w:rPr>
                <w:t>&lt;Res_date&gt;</w:t>
              </w:r>
            </w:fldSimple>
          </w:p>
        </w:tc>
      </w:tr>
      <w:tr w:rsidR="001E41F3" w14:paraId="0A28DD75" w14:textId="77777777" w:rsidTr="00547111">
        <w:tc>
          <w:tcPr>
            <w:tcW w:w="1843" w:type="dxa"/>
            <w:tcBorders>
              <w:left w:val="single" w:sz="4" w:space="0" w:color="auto"/>
            </w:tcBorders>
          </w:tcPr>
          <w:p w14:paraId="1055F7C7" w14:textId="77777777" w:rsidR="001E41F3" w:rsidRDefault="001E41F3">
            <w:pPr>
              <w:pStyle w:val="CRCoverPage"/>
              <w:spacing w:after="0"/>
              <w:rPr>
                <w:b/>
                <w:i/>
                <w:noProof/>
                <w:sz w:val="8"/>
                <w:szCs w:val="8"/>
              </w:rPr>
            </w:pPr>
          </w:p>
        </w:tc>
        <w:tc>
          <w:tcPr>
            <w:tcW w:w="1986" w:type="dxa"/>
            <w:gridSpan w:val="4"/>
          </w:tcPr>
          <w:p w14:paraId="4D0F591F" w14:textId="77777777" w:rsidR="001E41F3" w:rsidRDefault="001E41F3">
            <w:pPr>
              <w:pStyle w:val="CRCoverPage"/>
              <w:spacing w:after="0"/>
              <w:rPr>
                <w:noProof/>
                <w:sz w:val="8"/>
                <w:szCs w:val="8"/>
              </w:rPr>
            </w:pPr>
          </w:p>
        </w:tc>
        <w:tc>
          <w:tcPr>
            <w:tcW w:w="2267" w:type="dxa"/>
            <w:gridSpan w:val="2"/>
          </w:tcPr>
          <w:p w14:paraId="60DACD35" w14:textId="77777777" w:rsidR="001E41F3" w:rsidRDefault="001E41F3">
            <w:pPr>
              <w:pStyle w:val="CRCoverPage"/>
              <w:spacing w:after="0"/>
              <w:rPr>
                <w:noProof/>
                <w:sz w:val="8"/>
                <w:szCs w:val="8"/>
              </w:rPr>
            </w:pPr>
          </w:p>
        </w:tc>
        <w:tc>
          <w:tcPr>
            <w:tcW w:w="1417" w:type="dxa"/>
            <w:gridSpan w:val="3"/>
          </w:tcPr>
          <w:p w14:paraId="44FF4704" w14:textId="77777777" w:rsidR="001E41F3" w:rsidRDefault="001E41F3">
            <w:pPr>
              <w:pStyle w:val="CRCoverPage"/>
              <w:spacing w:after="0"/>
              <w:rPr>
                <w:noProof/>
                <w:sz w:val="8"/>
                <w:szCs w:val="8"/>
              </w:rPr>
            </w:pPr>
          </w:p>
        </w:tc>
        <w:tc>
          <w:tcPr>
            <w:tcW w:w="2127" w:type="dxa"/>
            <w:tcBorders>
              <w:right w:val="single" w:sz="4" w:space="0" w:color="auto"/>
            </w:tcBorders>
          </w:tcPr>
          <w:p w14:paraId="1054395A" w14:textId="77777777" w:rsidR="001E41F3" w:rsidRDefault="001E41F3">
            <w:pPr>
              <w:pStyle w:val="CRCoverPage"/>
              <w:spacing w:after="0"/>
              <w:rPr>
                <w:noProof/>
                <w:sz w:val="8"/>
                <w:szCs w:val="8"/>
              </w:rPr>
            </w:pPr>
          </w:p>
        </w:tc>
      </w:tr>
      <w:tr w:rsidR="001E41F3" w14:paraId="6CCE4386" w14:textId="77777777" w:rsidTr="00547111">
        <w:trPr>
          <w:cantSplit/>
        </w:trPr>
        <w:tc>
          <w:tcPr>
            <w:tcW w:w="1843" w:type="dxa"/>
            <w:tcBorders>
              <w:left w:val="single" w:sz="4" w:space="0" w:color="auto"/>
            </w:tcBorders>
          </w:tcPr>
          <w:p w14:paraId="5CC487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15DAE" w14:textId="6B84E55D" w:rsidR="001E41F3" w:rsidRDefault="00AA3A2D" w:rsidP="00D24991">
            <w:pPr>
              <w:pStyle w:val="CRCoverPage"/>
              <w:spacing w:after="0"/>
              <w:ind w:left="100" w:right="-609"/>
              <w:rPr>
                <w:b/>
                <w:noProof/>
              </w:rPr>
            </w:pPr>
            <w:r>
              <w:rPr>
                <w:b/>
                <w:noProof/>
              </w:rPr>
              <w:t>B</w:t>
            </w:r>
          </w:p>
        </w:tc>
        <w:tc>
          <w:tcPr>
            <w:tcW w:w="3402" w:type="dxa"/>
            <w:gridSpan w:val="5"/>
            <w:tcBorders>
              <w:left w:val="nil"/>
            </w:tcBorders>
          </w:tcPr>
          <w:p w14:paraId="1B93D094" w14:textId="77777777" w:rsidR="001E41F3" w:rsidRDefault="001E41F3">
            <w:pPr>
              <w:pStyle w:val="CRCoverPage"/>
              <w:spacing w:after="0"/>
              <w:rPr>
                <w:noProof/>
              </w:rPr>
            </w:pPr>
          </w:p>
        </w:tc>
        <w:tc>
          <w:tcPr>
            <w:tcW w:w="1417" w:type="dxa"/>
            <w:gridSpan w:val="3"/>
            <w:tcBorders>
              <w:left w:val="nil"/>
            </w:tcBorders>
          </w:tcPr>
          <w:p w14:paraId="10B574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A6340" w14:textId="77777777" w:rsidR="001E41F3" w:rsidRDefault="009623D6">
            <w:pPr>
              <w:pStyle w:val="CRCoverPage"/>
              <w:spacing w:after="0"/>
              <w:ind w:left="100"/>
              <w:rPr>
                <w:noProof/>
              </w:rPr>
            </w:pPr>
            <w:fldSimple w:instr=" DOCPROPERTY  Release  \* MERGEFORMAT ">
              <w:r w:rsidR="00D24991">
                <w:rPr>
                  <w:noProof/>
                </w:rPr>
                <w:t>&lt;Release&gt;</w:t>
              </w:r>
            </w:fldSimple>
          </w:p>
        </w:tc>
      </w:tr>
      <w:tr w:rsidR="001E41F3" w14:paraId="472E4C5C" w14:textId="77777777" w:rsidTr="00547111">
        <w:tc>
          <w:tcPr>
            <w:tcW w:w="1843" w:type="dxa"/>
            <w:tcBorders>
              <w:left w:val="single" w:sz="4" w:space="0" w:color="auto"/>
              <w:bottom w:val="single" w:sz="4" w:space="0" w:color="auto"/>
            </w:tcBorders>
          </w:tcPr>
          <w:p w14:paraId="40014B23" w14:textId="77777777" w:rsidR="001E41F3" w:rsidRDefault="001E41F3">
            <w:pPr>
              <w:pStyle w:val="CRCoverPage"/>
              <w:spacing w:after="0"/>
              <w:rPr>
                <w:b/>
                <w:i/>
                <w:noProof/>
              </w:rPr>
            </w:pPr>
          </w:p>
        </w:tc>
        <w:tc>
          <w:tcPr>
            <w:tcW w:w="4677" w:type="dxa"/>
            <w:gridSpan w:val="8"/>
            <w:tcBorders>
              <w:bottom w:val="single" w:sz="4" w:space="0" w:color="auto"/>
            </w:tcBorders>
          </w:tcPr>
          <w:p w14:paraId="0CAC67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918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AD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C015DD" w14:textId="77777777" w:rsidTr="00547111">
        <w:tc>
          <w:tcPr>
            <w:tcW w:w="1843" w:type="dxa"/>
          </w:tcPr>
          <w:p w14:paraId="563445DB" w14:textId="77777777" w:rsidR="001E41F3" w:rsidRDefault="001E41F3">
            <w:pPr>
              <w:pStyle w:val="CRCoverPage"/>
              <w:spacing w:after="0"/>
              <w:rPr>
                <w:b/>
                <w:i/>
                <w:noProof/>
                <w:sz w:val="8"/>
                <w:szCs w:val="8"/>
              </w:rPr>
            </w:pPr>
          </w:p>
        </w:tc>
        <w:tc>
          <w:tcPr>
            <w:tcW w:w="7797" w:type="dxa"/>
            <w:gridSpan w:val="10"/>
          </w:tcPr>
          <w:p w14:paraId="2E68B3A2" w14:textId="77777777" w:rsidR="001E41F3" w:rsidRDefault="001E41F3">
            <w:pPr>
              <w:pStyle w:val="CRCoverPage"/>
              <w:spacing w:after="0"/>
              <w:rPr>
                <w:noProof/>
                <w:sz w:val="8"/>
                <w:szCs w:val="8"/>
              </w:rPr>
            </w:pPr>
          </w:p>
        </w:tc>
      </w:tr>
      <w:tr w:rsidR="001E41F3" w14:paraId="6FE0D0CD" w14:textId="77777777" w:rsidTr="00547111">
        <w:tc>
          <w:tcPr>
            <w:tcW w:w="2694" w:type="dxa"/>
            <w:gridSpan w:val="2"/>
            <w:tcBorders>
              <w:top w:val="single" w:sz="4" w:space="0" w:color="auto"/>
              <w:left w:val="single" w:sz="4" w:space="0" w:color="auto"/>
            </w:tcBorders>
          </w:tcPr>
          <w:p w14:paraId="411361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9F1E0" w14:textId="1384C962" w:rsidR="001E41F3" w:rsidRDefault="003D294F">
            <w:pPr>
              <w:pStyle w:val="CRCoverPage"/>
              <w:spacing w:after="0"/>
              <w:ind w:left="100"/>
              <w:rPr>
                <w:noProof/>
              </w:rPr>
            </w:pPr>
            <w:r>
              <w:rPr>
                <w:noProof/>
              </w:rPr>
              <w:t>Adds an Annex to define RESTful API guidelines and common types and error handling.</w:t>
            </w:r>
          </w:p>
        </w:tc>
      </w:tr>
      <w:tr w:rsidR="001E41F3" w14:paraId="2A054205" w14:textId="77777777" w:rsidTr="00547111">
        <w:tc>
          <w:tcPr>
            <w:tcW w:w="2694" w:type="dxa"/>
            <w:gridSpan w:val="2"/>
            <w:tcBorders>
              <w:left w:val="single" w:sz="4" w:space="0" w:color="auto"/>
            </w:tcBorders>
          </w:tcPr>
          <w:p w14:paraId="1EB72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891" w14:textId="77777777" w:rsidR="001E41F3" w:rsidRDefault="001E41F3">
            <w:pPr>
              <w:pStyle w:val="CRCoverPage"/>
              <w:spacing w:after="0"/>
              <w:rPr>
                <w:noProof/>
                <w:sz w:val="8"/>
                <w:szCs w:val="8"/>
              </w:rPr>
            </w:pPr>
          </w:p>
        </w:tc>
      </w:tr>
      <w:tr w:rsidR="001E41F3" w14:paraId="22F4F828" w14:textId="77777777" w:rsidTr="00547111">
        <w:tc>
          <w:tcPr>
            <w:tcW w:w="2694" w:type="dxa"/>
            <w:gridSpan w:val="2"/>
            <w:tcBorders>
              <w:left w:val="single" w:sz="4" w:space="0" w:color="auto"/>
            </w:tcBorders>
          </w:tcPr>
          <w:p w14:paraId="26C290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46AE1" w14:textId="0D198B47" w:rsidR="001E41F3" w:rsidRDefault="001E41F3">
            <w:pPr>
              <w:pStyle w:val="CRCoverPage"/>
              <w:spacing w:after="0"/>
              <w:ind w:left="100"/>
              <w:rPr>
                <w:noProof/>
              </w:rPr>
            </w:pPr>
          </w:p>
        </w:tc>
      </w:tr>
      <w:tr w:rsidR="001E41F3" w14:paraId="58239347" w14:textId="77777777" w:rsidTr="00547111">
        <w:tc>
          <w:tcPr>
            <w:tcW w:w="2694" w:type="dxa"/>
            <w:gridSpan w:val="2"/>
            <w:tcBorders>
              <w:left w:val="single" w:sz="4" w:space="0" w:color="auto"/>
            </w:tcBorders>
          </w:tcPr>
          <w:p w14:paraId="2AE0D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75CC19" w14:textId="77777777" w:rsidR="001E41F3" w:rsidRDefault="001E41F3">
            <w:pPr>
              <w:pStyle w:val="CRCoverPage"/>
              <w:spacing w:after="0"/>
              <w:rPr>
                <w:noProof/>
                <w:sz w:val="8"/>
                <w:szCs w:val="8"/>
              </w:rPr>
            </w:pPr>
          </w:p>
        </w:tc>
      </w:tr>
      <w:tr w:rsidR="001E41F3" w14:paraId="59E3792B" w14:textId="77777777" w:rsidTr="00547111">
        <w:tc>
          <w:tcPr>
            <w:tcW w:w="2694" w:type="dxa"/>
            <w:gridSpan w:val="2"/>
            <w:tcBorders>
              <w:left w:val="single" w:sz="4" w:space="0" w:color="auto"/>
              <w:bottom w:val="single" w:sz="4" w:space="0" w:color="auto"/>
            </w:tcBorders>
          </w:tcPr>
          <w:p w14:paraId="67D5ED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41D44" w14:textId="682E65E7" w:rsidR="001E41F3" w:rsidRDefault="001E41F3">
            <w:pPr>
              <w:pStyle w:val="CRCoverPage"/>
              <w:spacing w:after="0"/>
              <w:ind w:left="100"/>
              <w:rPr>
                <w:noProof/>
              </w:rPr>
            </w:pPr>
          </w:p>
        </w:tc>
      </w:tr>
      <w:tr w:rsidR="001E41F3" w14:paraId="79866DF0" w14:textId="77777777" w:rsidTr="00547111">
        <w:tc>
          <w:tcPr>
            <w:tcW w:w="2694" w:type="dxa"/>
            <w:gridSpan w:val="2"/>
          </w:tcPr>
          <w:p w14:paraId="06AC3AB2" w14:textId="77777777" w:rsidR="001E41F3" w:rsidRDefault="001E41F3">
            <w:pPr>
              <w:pStyle w:val="CRCoverPage"/>
              <w:spacing w:after="0"/>
              <w:rPr>
                <w:b/>
                <w:i/>
                <w:noProof/>
                <w:sz w:val="8"/>
                <w:szCs w:val="8"/>
              </w:rPr>
            </w:pPr>
          </w:p>
        </w:tc>
        <w:tc>
          <w:tcPr>
            <w:tcW w:w="6946" w:type="dxa"/>
            <w:gridSpan w:val="9"/>
          </w:tcPr>
          <w:p w14:paraId="18546A80" w14:textId="77777777" w:rsidR="001E41F3" w:rsidRDefault="001E41F3">
            <w:pPr>
              <w:pStyle w:val="CRCoverPage"/>
              <w:spacing w:after="0"/>
              <w:rPr>
                <w:noProof/>
                <w:sz w:val="8"/>
                <w:szCs w:val="8"/>
              </w:rPr>
            </w:pPr>
          </w:p>
        </w:tc>
      </w:tr>
      <w:tr w:rsidR="001E41F3" w14:paraId="099F0A53" w14:textId="77777777" w:rsidTr="00547111">
        <w:tc>
          <w:tcPr>
            <w:tcW w:w="2694" w:type="dxa"/>
            <w:gridSpan w:val="2"/>
            <w:tcBorders>
              <w:top w:val="single" w:sz="4" w:space="0" w:color="auto"/>
              <w:left w:val="single" w:sz="4" w:space="0" w:color="auto"/>
            </w:tcBorders>
          </w:tcPr>
          <w:p w14:paraId="35348E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3A1B2" w14:textId="7D664F6D" w:rsidR="001E41F3" w:rsidRDefault="003D294F">
            <w:pPr>
              <w:pStyle w:val="CRCoverPage"/>
              <w:spacing w:after="0"/>
              <w:ind w:left="100"/>
              <w:rPr>
                <w:noProof/>
              </w:rPr>
            </w:pPr>
            <w:r>
              <w:rPr>
                <w:noProof/>
              </w:rPr>
              <w:t>Annex A</w:t>
            </w:r>
          </w:p>
        </w:tc>
      </w:tr>
      <w:tr w:rsidR="001E41F3" w14:paraId="5C789792" w14:textId="77777777" w:rsidTr="00547111">
        <w:tc>
          <w:tcPr>
            <w:tcW w:w="2694" w:type="dxa"/>
            <w:gridSpan w:val="2"/>
            <w:tcBorders>
              <w:left w:val="single" w:sz="4" w:space="0" w:color="auto"/>
            </w:tcBorders>
          </w:tcPr>
          <w:p w14:paraId="355BD1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8B2E36" w14:textId="77777777" w:rsidR="001E41F3" w:rsidRDefault="001E41F3">
            <w:pPr>
              <w:pStyle w:val="CRCoverPage"/>
              <w:spacing w:after="0"/>
              <w:rPr>
                <w:noProof/>
                <w:sz w:val="8"/>
                <w:szCs w:val="8"/>
              </w:rPr>
            </w:pPr>
          </w:p>
        </w:tc>
      </w:tr>
      <w:tr w:rsidR="001E41F3" w14:paraId="0A4451EE" w14:textId="77777777" w:rsidTr="00547111">
        <w:tc>
          <w:tcPr>
            <w:tcW w:w="2694" w:type="dxa"/>
            <w:gridSpan w:val="2"/>
            <w:tcBorders>
              <w:left w:val="single" w:sz="4" w:space="0" w:color="auto"/>
            </w:tcBorders>
          </w:tcPr>
          <w:p w14:paraId="195BA0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2CB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87DE6" w14:textId="77777777" w:rsidR="001E41F3" w:rsidRDefault="001E41F3">
            <w:pPr>
              <w:pStyle w:val="CRCoverPage"/>
              <w:spacing w:after="0"/>
              <w:jc w:val="center"/>
              <w:rPr>
                <w:b/>
                <w:caps/>
                <w:noProof/>
              </w:rPr>
            </w:pPr>
            <w:r>
              <w:rPr>
                <w:b/>
                <w:caps/>
                <w:noProof/>
              </w:rPr>
              <w:t>N</w:t>
            </w:r>
          </w:p>
        </w:tc>
        <w:tc>
          <w:tcPr>
            <w:tcW w:w="2977" w:type="dxa"/>
            <w:gridSpan w:val="4"/>
          </w:tcPr>
          <w:p w14:paraId="4E22B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8028" w14:textId="77777777" w:rsidR="001E41F3" w:rsidRDefault="001E41F3">
            <w:pPr>
              <w:pStyle w:val="CRCoverPage"/>
              <w:spacing w:after="0"/>
              <w:ind w:left="99"/>
              <w:rPr>
                <w:noProof/>
              </w:rPr>
            </w:pPr>
          </w:p>
        </w:tc>
      </w:tr>
      <w:tr w:rsidR="001E41F3" w14:paraId="7BFB9C84" w14:textId="77777777" w:rsidTr="00547111">
        <w:tc>
          <w:tcPr>
            <w:tcW w:w="2694" w:type="dxa"/>
            <w:gridSpan w:val="2"/>
            <w:tcBorders>
              <w:left w:val="single" w:sz="4" w:space="0" w:color="auto"/>
            </w:tcBorders>
          </w:tcPr>
          <w:p w14:paraId="7A07D1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57F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73C18" w14:textId="70CA0E3E" w:rsidR="001E41F3" w:rsidRDefault="00B9478B">
            <w:pPr>
              <w:pStyle w:val="CRCoverPage"/>
              <w:spacing w:after="0"/>
              <w:jc w:val="center"/>
              <w:rPr>
                <w:b/>
                <w:caps/>
                <w:noProof/>
              </w:rPr>
            </w:pPr>
            <w:r>
              <w:rPr>
                <w:b/>
                <w:caps/>
                <w:noProof/>
              </w:rPr>
              <w:t>X</w:t>
            </w:r>
          </w:p>
        </w:tc>
        <w:tc>
          <w:tcPr>
            <w:tcW w:w="2977" w:type="dxa"/>
            <w:gridSpan w:val="4"/>
          </w:tcPr>
          <w:p w14:paraId="6B0933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578E4" w14:textId="77777777" w:rsidR="001E41F3" w:rsidRDefault="00145D43">
            <w:pPr>
              <w:pStyle w:val="CRCoverPage"/>
              <w:spacing w:after="0"/>
              <w:ind w:left="99"/>
              <w:rPr>
                <w:noProof/>
              </w:rPr>
            </w:pPr>
            <w:r>
              <w:rPr>
                <w:noProof/>
              </w:rPr>
              <w:t xml:space="preserve">TS/TR ... CR ... </w:t>
            </w:r>
          </w:p>
        </w:tc>
      </w:tr>
      <w:tr w:rsidR="001E41F3" w14:paraId="6CAFD4A7" w14:textId="77777777" w:rsidTr="00547111">
        <w:tc>
          <w:tcPr>
            <w:tcW w:w="2694" w:type="dxa"/>
            <w:gridSpan w:val="2"/>
            <w:tcBorders>
              <w:left w:val="single" w:sz="4" w:space="0" w:color="auto"/>
            </w:tcBorders>
          </w:tcPr>
          <w:p w14:paraId="7EB05E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4FA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429B" w14:textId="12915C9C" w:rsidR="001E41F3" w:rsidRDefault="00B9478B">
            <w:pPr>
              <w:pStyle w:val="CRCoverPage"/>
              <w:spacing w:after="0"/>
              <w:jc w:val="center"/>
              <w:rPr>
                <w:b/>
                <w:caps/>
                <w:noProof/>
              </w:rPr>
            </w:pPr>
            <w:r>
              <w:rPr>
                <w:b/>
                <w:caps/>
                <w:noProof/>
              </w:rPr>
              <w:t>X</w:t>
            </w:r>
          </w:p>
        </w:tc>
        <w:tc>
          <w:tcPr>
            <w:tcW w:w="2977" w:type="dxa"/>
            <w:gridSpan w:val="4"/>
          </w:tcPr>
          <w:p w14:paraId="7A6934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D778B" w14:textId="77777777" w:rsidR="001E41F3" w:rsidRDefault="00145D43">
            <w:pPr>
              <w:pStyle w:val="CRCoverPage"/>
              <w:spacing w:after="0"/>
              <w:ind w:left="99"/>
              <w:rPr>
                <w:noProof/>
              </w:rPr>
            </w:pPr>
            <w:r>
              <w:rPr>
                <w:noProof/>
              </w:rPr>
              <w:t xml:space="preserve">TS/TR ... CR ... </w:t>
            </w:r>
          </w:p>
        </w:tc>
      </w:tr>
      <w:tr w:rsidR="001E41F3" w14:paraId="2FB40989" w14:textId="77777777" w:rsidTr="00547111">
        <w:tc>
          <w:tcPr>
            <w:tcW w:w="2694" w:type="dxa"/>
            <w:gridSpan w:val="2"/>
            <w:tcBorders>
              <w:left w:val="single" w:sz="4" w:space="0" w:color="auto"/>
            </w:tcBorders>
          </w:tcPr>
          <w:p w14:paraId="307DF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7715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9420F" w14:textId="6D9A785A" w:rsidR="001E41F3" w:rsidRDefault="00B9478B">
            <w:pPr>
              <w:pStyle w:val="CRCoverPage"/>
              <w:spacing w:after="0"/>
              <w:jc w:val="center"/>
              <w:rPr>
                <w:b/>
                <w:caps/>
                <w:noProof/>
              </w:rPr>
            </w:pPr>
            <w:r>
              <w:rPr>
                <w:b/>
                <w:caps/>
                <w:noProof/>
              </w:rPr>
              <w:t>X</w:t>
            </w:r>
          </w:p>
        </w:tc>
        <w:tc>
          <w:tcPr>
            <w:tcW w:w="2977" w:type="dxa"/>
            <w:gridSpan w:val="4"/>
          </w:tcPr>
          <w:p w14:paraId="3FB80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45F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B3C01D" w14:textId="77777777" w:rsidTr="008863B9">
        <w:tc>
          <w:tcPr>
            <w:tcW w:w="2694" w:type="dxa"/>
            <w:gridSpan w:val="2"/>
            <w:tcBorders>
              <w:left w:val="single" w:sz="4" w:space="0" w:color="auto"/>
            </w:tcBorders>
          </w:tcPr>
          <w:p w14:paraId="28DE92E7" w14:textId="77777777" w:rsidR="001E41F3" w:rsidRDefault="001E41F3">
            <w:pPr>
              <w:pStyle w:val="CRCoverPage"/>
              <w:spacing w:after="0"/>
              <w:rPr>
                <w:b/>
                <w:i/>
                <w:noProof/>
              </w:rPr>
            </w:pPr>
          </w:p>
        </w:tc>
        <w:tc>
          <w:tcPr>
            <w:tcW w:w="6946" w:type="dxa"/>
            <w:gridSpan w:val="9"/>
            <w:tcBorders>
              <w:right w:val="single" w:sz="4" w:space="0" w:color="auto"/>
            </w:tcBorders>
          </w:tcPr>
          <w:p w14:paraId="7DB6825A" w14:textId="77777777" w:rsidR="001E41F3" w:rsidRDefault="001E41F3">
            <w:pPr>
              <w:pStyle w:val="CRCoverPage"/>
              <w:spacing w:after="0"/>
              <w:rPr>
                <w:noProof/>
              </w:rPr>
            </w:pPr>
          </w:p>
        </w:tc>
      </w:tr>
      <w:tr w:rsidR="001E41F3" w14:paraId="0B5CDAD1" w14:textId="77777777" w:rsidTr="008863B9">
        <w:tc>
          <w:tcPr>
            <w:tcW w:w="2694" w:type="dxa"/>
            <w:gridSpan w:val="2"/>
            <w:tcBorders>
              <w:left w:val="single" w:sz="4" w:space="0" w:color="auto"/>
              <w:bottom w:val="single" w:sz="4" w:space="0" w:color="auto"/>
            </w:tcBorders>
          </w:tcPr>
          <w:p w14:paraId="53DDF7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B95C2" w14:textId="77777777" w:rsidR="001E41F3" w:rsidRDefault="001E41F3">
            <w:pPr>
              <w:pStyle w:val="CRCoverPage"/>
              <w:spacing w:after="0"/>
              <w:ind w:left="100"/>
              <w:rPr>
                <w:noProof/>
              </w:rPr>
            </w:pPr>
          </w:p>
        </w:tc>
      </w:tr>
      <w:tr w:rsidR="008863B9" w:rsidRPr="008863B9" w14:paraId="583D9D84" w14:textId="77777777" w:rsidTr="008863B9">
        <w:tc>
          <w:tcPr>
            <w:tcW w:w="2694" w:type="dxa"/>
            <w:gridSpan w:val="2"/>
            <w:tcBorders>
              <w:top w:val="single" w:sz="4" w:space="0" w:color="auto"/>
              <w:bottom w:val="single" w:sz="4" w:space="0" w:color="auto"/>
            </w:tcBorders>
          </w:tcPr>
          <w:p w14:paraId="044345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C5042B" w14:textId="77777777" w:rsidR="008863B9" w:rsidRPr="008863B9" w:rsidRDefault="008863B9">
            <w:pPr>
              <w:pStyle w:val="CRCoverPage"/>
              <w:spacing w:after="0"/>
              <w:ind w:left="100"/>
              <w:rPr>
                <w:noProof/>
                <w:sz w:val="8"/>
                <w:szCs w:val="8"/>
              </w:rPr>
            </w:pPr>
          </w:p>
        </w:tc>
      </w:tr>
      <w:tr w:rsidR="008863B9" w14:paraId="4D2E3D0D" w14:textId="77777777" w:rsidTr="008863B9">
        <w:tc>
          <w:tcPr>
            <w:tcW w:w="2694" w:type="dxa"/>
            <w:gridSpan w:val="2"/>
            <w:tcBorders>
              <w:top w:val="single" w:sz="4" w:space="0" w:color="auto"/>
              <w:left w:val="single" w:sz="4" w:space="0" w:color="auto"/>
              <w:bottom w:val="single" w:sz="4" w:space="0" w:color="auto"/>
            </w:tcBorders>
          </w:tcPr>
          <w:p w14:paraId="4ED0BE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A9E0D" w14:textId="77777777" w:rsidR="008863B9" w:rsidRDefault="008863B9">
            <w:pPr>
              <w:pStyle w:val="CRCoverPage"/>
              <w:spacing w:after="0"/>
              <w:ind w:left="100"/>
              <w:rPr>
                <w:noProof/>
              </w:rPr>
            </w:pPr>
          </w:p>
        </w:tc>
      </w:tr>
    </w:tbl>
    <w:p w14:paraId="01E8FDE2" w14:textId="77777777" w:rsidR="001E41F3" w:rsidRDefault="001E41F3">
      <w:pPr>
        <w:pStyle w:val="CRCoverPage"/>
        <w:spacing w:after="0"/>
        <w:rPr>
          <w:noProof/>
          <w:sz w:val="8"/>
          <w:szCs w:val="8"/>
        </w:rPr>
      </w:pPr>
    </w:p>
    <w:p w14:paraId="626078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2F6254" w14:paraId="461D76A4" w14:textId="77777777" w:rsidTr="002F6254">
        <w:tc>
          <w:tcPr>
            <w:tcW w:w="9629" w:type="dxa"/>
            <w:tcBorders>
              <w:top w:val="nil"/>
              <w:left w:val="nil"/>
              <w:bottom w:val="nil"/>
              <w:right w:val="nil"/>
            </w:tcBorders>
            <w:shd w:val="clear" w:color="auto" w:fill="D9D9D9" w:themeFill="background1" w:themeFillShade="D9"/>
          </w:tcPr>
          <w:p w14:paraId="2CAB63B9" w14:textId="3174ECC5" w:rsidR="002F6254" w:rsidRPr="002F6254" w:rsidRDefault="002F6254" w:rsidP="002F6254">
            <w:pPr>
              <w:jc w:val="center"/>
              <w:rPr>
                <w:b/>
                <w:bCs/>
                <w:noProof/>
              </w:rPr>
            </w:pPr>
            <w:r w:rsidRPr="002F6254">
              <w:rPr>
                <w:b/>
                <w:bCs/>
                <w:noProof/>
              </w:rPr>
              <w:lastRenderedPageBreak/>
              <w:t>First Change</w:t>
            </w:r>
          </w:p>
        </w:tc>
      </w:tr>
    </w:tbl>
    <w:p w14:paraId="2A0094CE" w14:textId="6DAC097F" w:rsidR="001E41F3" w:rsidRDefault="001E41F3">
      <w:pPr>
        <w:rPr>
          <w:noProof/>
        </w:rPr>
      </w:pPr>
    </w:p>
    <w:p w14:paraId="4512560E" w14:textId="6FB358A1" w:rsidR="002F6254" w:rsidRDefault="003D294F" w:rsidP="003D294F">
      <w:pPr>
        <w:pStyle w:val="Heading1"/>
      </w:pPr>
      <w:r>
        <w:t xml:space="preserve">Annex A – RESTful Guidelines, Common </w:t>
      </w:r>
      <w:r w:rsidR="0085068E">
        <w:t>Components</w:t>
      </w:r>
      <w:r>
        <w:t>, and Error Handling</w:t>
      </w:r>
    </w:p>
    <w:p w14:paraId="47F78180" w14:textId="77777777" w:rsidR="003D294F" w:rsidRPr="003D294F" w:rsidRDefault="003D294F" w:rsidP="003D294F"/>
    <w:p w14:paraId="7BF5355C" w14:textId="0FDF94E2" w:rsidR="002F6254" w:rsidRDefault="003D294F" w:rsidP="003D294F">
      <w:pPr>
        <w:pStyle w:val="Heading2"/>
        <w:rPr>
          <w:noProof/>
        </w:rPr>
      </w:pPr>
      <w:r>
        <w:rPr>
          <w:noProof/>
        </w:rPr>
        <w:t>A.1</w:t>
      </w:r>
      <w:r>
        <w:rPr>
          <w:noProof/>
        </w:rPr>
        <w:tab/>
        <w:t>General</w:t>
      </w:r>
    </w:p>
    <w:p w14:paraId="7758EA88" w14:textId="0754E6E1" w:rsidR="003D294F" w:rsidRDefault="0085068E">
      <w:pPr>
        <w:rPr>
          <w:noProof/>
        </w:rPr>
      </w:pPr>
      <w:r>
        <w:rPr>
          <w:noProof/>
        </w:rPr>
        <w:t>This Annex defines design guidelines for RESTful API implementations of 5GMS interfaces. It also hosts common REST Components that are reusable across multiple APIs, as well as generic error handling behavior.</w:t>
      </w:r>
    </w:p>
    <w:p w14:paraId="0455DCCB" w14:textId="72D48509" w:rsidR="003D294F" w:rsidRDefault="003D294F" w:rsidP="003D294F">
      <w:pPr>
        <w:pStyle w:val="Heading2"/>
        <w:rPr>
          <w:noProof/>
        </w:rPr>
      </w:pPr>
      <w:r>
        <w:rPr>
          <w:noProof/>
        </w:rPr>
        <w:t>A.2</w:t>
      </w:r>
      <w:r>
        <w:rPr>
          <w:noProof/>
        </w:rPr>
        <w:tab/>
        <w:t>Design Guidelines</w:t>
      </w:r>
      <w:r w:rsidR="0085068E">
        <w:rPr>
          <w:noProof/>
        </w:rPr>
        <w:t xml:space="preserve"> (Informative)</w:t>
      </w:r>
    </w:p>
    <w:p w14:paraId="3372BC47" w14:textId="7D9A6468" w:rsidR="0085068E" w:rsidRPr="0085068E" w:rsidRDefault="0085068E" w:rsidP="0085068E">
      <w:pPr>
        <w:pStyle w:val="Heading3"/>
      </w:pPr>
      <w:r>
        <w:t>A.2.1</w:t>
      </w:r>
      <w:r>
        <w:tab/>
        <w:t>Principles</w:t>
      </w:r>
    </w:p>
    <w:p w14:paraId="53309D9D" w14:textId="77777777" w:rsidR="003D294F" w:rsidRDefault="003D294F" w:rsidP="003D294F">
      <w:pPr>
        <w:rPr>
          <w:lang w:val="en-US"/>
        </w:rPr>
      </w:pPr>
      <w:r>
        <w:rPr>
          <w:lang w:val="en-US"/>
        </w:rPr>
        <w:t xml:space="preserve">Every interface with an </w:t>
      </w:r>
      <w:proofErr w:type="gramStart"/>
      <w:r>
        <w:rPr>
          <w:lang w:val="en-US"/>
        </w:rPr>
        <w:t>end-point</w:t>
      </w:r>
      <w:proofErr w:type="gramEnd"/>
      <w:r>
        <w:rPr>
          <w:lang w:val="en-US"/>
        </w:rPr>
        <w:t xml:space="preserve"> in the 5G network should consider using the Service Based Architecture with clearly identified service provider and consumers. </w:t>
      </w:r>
    </w:p>
    <w:p w14:paraId="0B1B7844" w14:textId="77777777" w:rsidR="003D294F" w:rsidRDefault="003D294F" w:rsidP="003D294F">
      <w:pPr>
        <w:rPr>
          <w:lang w:val="en-US"/>
        </w:rPr>
      </w:pPr>
      <w:r>
        <w:rPr>
          <w:lang w:val="en-US"/>
        </w:rPr>
        <w:t xml:space="preserve">The stage 3 specification should be defined as a RESTful API and should be </w:t>
      </w:r>
      <w:proofErr w:type="spellStart"/>
      <w:r>
        <w:rPr>
          <w:lang w:val="en-US"/>
        </w:rPr>
        <w:t>OpenAPI</w:t>
      </w:r>
      <w:proofErr w:type="spellEnd"/>
      <w:r>
        <w:rPr>
          <w:lang w:val="en-US"/>
        </w:rPr>
        <w:t xml:space="preserve"> compatible. The REST resources and the offered operations on them should be clearly documented. The operations should be mappable to the RESTful CRUD operations. The </w:t>
      </w:r>
      <w:proofErr w:type="spellStart"/>
      <w:r>
        <w:rPr>
          <w:lang w:val="en-US"/>
        </w:rPr>
        <w:t>RESTfule</w:t>
      </w:r>
      <w:proofErr w:type="spellEnd"/>
      <w:r>
        <w:rPr>
          <w:lang w:val="en-US"/>
        </w:rPr>
        <w:t xml:space="preserve"> resources should be long-lived state-keeping objects and should be limited in number of instances. For instances, events should not be defined as Resources. </w:t>
      </w:r>
    </w:p>
    <w:p w14:paraId="37E16F38" w14:textId="77777777" w:rsidR="003D294F" w:rsidRDefault="003D294F" w:rsidP="003D294F">
      <w:pPr>
        <w:rPr>
          <w:lang w:val="en-US"/>
        </w:rPr>
      </w:pPr>
      <w:r>
        <w:rPr>
          <w:lang w:val="en-US"/>
        </w:rPr>
        <w:t>The RESTful API entry point should have a base URL of the form {</w:t>
      </w:r>
      <w:proofErr w:type="spellStart"/>
      <w:r>
        <w:rPr>
          <w:lang w:val="en-US"/>
        </w:rPr>
        <w:t>apiRoot</w:t>
      </w:r>
      <w:proofErr w:type="spellEnd"/>
      <w:r>
        <w:rPr>
          <w:lang w:val="en-US"/>
        </w:rPr>
        <w:t>}/3gpp-{interface-</w:t>
      </w:r>
      <w:proofErr w:type="spellStart"/>
      <w:r>
        <w:rPr>
          <w:lang w:val="en-US"/>
        </w:rPr>
        <w:t>shortname</w:t>
      </w:r>
      <w:proofErr w:type="spellEnd"/>
      <w:r>
        <w:rPr>
          <w:lang w:val="en-US"/>
        </w:rPr>
        <w:t>}/</w:t>
      </w:r>
    </w:p>
    <w:p w14:paraId="5E7478C1" w14:textId="270AE4E4" w:rsidR="003D294F" w:rsidRDefault="003D294F" w:rsidP="003D294F">
      <w:pPr>
        <w:rPr>
          <w:lang w:val="en-US"/>
        </w:rPr>
      </w:pPr>
      <w:r>
        <w:rPr>
          <w:lang w:val="en-US"/>
        </w:rPr>
        <w:t>Resources should be accessible through their collections, which should take a plural form name. For example: instances/{instance-id}</w:t>
      </w:r>
    </w:p>
    <w:p w14:paraId="67FBC316" w14:textId="075E5C0C" w:rsidR="0085068E" w:rsidRDefault="0085068E" w:rsidP="0085068E">
      <w:pPr>
        <w:pStyle w:val="Heading3"/>
        <w:rPr>
          <w:lang w:val="en-US"/>
        </w:rPr>
      </w:pPr>
      <w:r>
        <w:rPr>
          <w:lang w:val="en-US"/>
        </w:rPr>
        <w:t>A.2.2</w:t>
      </w:r>
      <w:r>
        <w:rPr>
          <w:lang w:val="en-US"/>
        </w:rPr>
        <w:tab/>
        <w:t>CRUD Operations and Responses</w:t>
      </w:r>
    </w:p>
    <w:p w14:paraId="354973E8" w14:textId="77777777" w:rsidR="003D294F" w:rsidRDefault="003D294F" w:rsidP="003D294F">
      <w:pPr>
        <w:rPr>
          <w:lang w:val="en-US"/>
        </w:rPr>
      </w:pPr>
      <w:r>
        <w:rPr>
          <w:lang w:val="en-US"/>
        </w:rPr>
        <w:t>The CRUD operations should be used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5"/>
        <w:gridCol w:w="7934"/>
      </w:tblGrid>
      <w:tr w:rsidR="003D294F" w:rsidRPr="00D855A5" w14:paraId="58767CC6" w14:textId="77777777" w:rsidTr="00B852BD">
        <w:tc>
          <w:tcPr>
            <w:tcW w:w="1728" w:type="dxa"/>
            <w:shd w:val="clear" w:color="auto" w:fill="auto"/>
          </w:tcPr>
          <w:p w14:paraId="5DF0656B" w14:textId="77777777" w:rsidR="003D294F" w:rsidRPr="00D855A5" w:rsidRDefault="003D294F" w:rsidP="00B852BD">
            <w:pPr>
              <w:rPr>
                <w:lang w:val="en-US"/>
              </w:rPr>
            </w:pPr>
            <w:r w:rsidRPr="00D855A5">
              <w:rPr>
                <w:lang w:val="en-US"/>
              </w:rPr>
              <w:t>Create</w:t>
            </w:r>
          </w:p>
        </w:tc>
        <w:tc>
          <w:tcPr>
            <w:tcW w:w="8179" w:type="dxa"/>
            <w:shd w:val="clear" w:color="auto" w:fill="auto"/>
          </w:tcPr>
          <w:p w14:paraId="6A6FA76A" w14:textId="77777777" w:rsidR="003D294F" w:rsidRPr="00D855A5" w:rsidRDefault="003D294F" w:rsidP="00B852BD">
            <w:pPr>
              <w:rPr>
                <w:lang w:val="en-US"/>
              </w:rPr>
            </w:pPr>
            <w:r w:rsidRPr="00D855A5">
              <w:rPr>
                <w:lang w:val="en-US"/>
              </w:rPr>
              <w:t>Used on a collection to create a new instance of that Resource type.</w:t>
            </w:r>
          </w:p>
        </w:tc>
      </w:tr>
      <w:tr w:rsidR="003D294F" w:rsidRPr="00D855A5" w14:paraId="53E418E4" w14:textId="77777777" w:rsidTr="00B852BD">
        <w:tc>
          <w:tcPr>
            <w:tcW w:w="1728" w:type="dxa"/>
            <w:shd w:val="clear" w:color="auto" w:fill="auto"/>
          </w:tcPr>
          <w:p w14:paraId="549DAE04" w14:textId="77777777" w:rsidR="003D294F" w:rsidRPr="00D855A5" w:rsidRDefault="003D294F" w:rsidP="00B852BD">
            <w:pPr>
              <w:rPr>
                <w:lang w:val="en-US"/>
              </w:rPr>
            </w:pPr>
            <w:r w:rsidRPr="00D855A5">
              <w:rPr>
                <w:lang w:val="en-US"/>
              </w:rPr>
              <w:t>Read</w:t>
            </w:r>
          </w:p>
        </w:tc>
        <w:tc>
          <w:tcPr>
            <w:tcW w:w="8179" w:type="dxa"/>
            <w:shd w:val="clear" w:color="auto" w:fill="auto"/>
          </w:tcPr>
          <w:p w14:paraId="4029B37C" w14:textId="77777777" w:rsidR="003D294F" w:rsidRPr="00D855A5" w:rsidRDefault="003D294F" w:rsidP="00B852BD">
            <w:pPr>
              <w:rPr>
                <w:lang w:val="en-US"/>
              </w:rPr>
            </w:pPr>
            <w:r w:rsidRPr="00D855A5">
              <w:rPr>
                <w:lang w:val="en-US"/>
              </w:rPr>
              <w:t>Used on a collection or a particular instance to read the current status of the resource.</w:t>
            </w:r>
          </w:p>
          <w:p w14:paraId="1AD76255" w14:textId="77777777" w:rsidR="003D294F" w:rsidRPr="00D855A5" w:rsidRDefault="003D294F" w:rsidP="00B852BD">
            <w:pPr>
              <w:rPr>
                <w:lang w:val="en-US"/>
              </w:rPr>
            </w:pPr>
            <w:r w:rsidRPr="00D855A5">
              <w:rPr>
                <w:lang w:val="en-US"/>
              </w:rPr>
              <w:t>In case of a collection, query parameters should be defined to do filtering.</w:t>
            </w:r>
          </w:p>
        </w:tc>
      </w:tr>
      <w:tr w:rsidR="003D294F" w:rsidRPr="00D855A5" w14:paraId="6E8E4EC9" w14:textId="77777777" w:rsidTr="00B852BD">
        <w:tc>
          <w:tcPr>
            <w:tcW w:w="1728" w:type="dxa"/>
            <w:shd w:val="clear" w:color="auto" w:fill="auto"/>
          </w:tcPr>
          <w:p w14:paraId="709BBDA3" w14:textId="77777777" w:rsidR="003D294F" w:rsidRPr="00D855A5" w:rsidRDefault="003D294F" w:rsidP="00B852BD">
            <w:pPr>
              <w:rPr>
                <w:lang w:val="en-US"/>
              </w:rPr>
            </w:pPr>
            <w:r w:rsidRPr="00D855A5">
              <w:rPr>
                <w:lang w:val="en-US"/>
              </w:rPr>
              <w:t>Update</w:t>
            </w:r>
          </w:p>
        </w:tc>
        <w:tc>
          <w:tcPr>
            <w:tcW w:w="8179" w:type="dxa"/>
            <w:shd w:val="clear" w:color="auto" w:fill="auto"/>
          </w:tcPr>
          <w:p w14:paraId="21C71C1D" w14:textId="77777777" w:rsidR="003D294F" w:rsidRPr="00D855A5" w:rsidRDefault="003D294F" w:rsidP="00B852BD">
            <w:pPr>
              <w:rPr>
                <w:lang w:val="en-US"/>
              </w:rPr>
            </w:pPr>
            <w:r w:rsidRPr="00D855A5">
              <w:rPr>
                <w:lang w:val="en-US"/>
              </w:rPr>
              <w:t>Used on an existing instance of a Resource. Clear definition of the update mechanism should be defined. For instance, whether a full resource is updated at once or partially. A clear indication of which properties of the resource can be updated needs to be provided.</w:t>
            </w:r>
          </w:p>
        </w:tc>
      </w:tr>
      <w:tr w:rsidR="003D294F" w:rsidRPr="00D855A5" w14:paraId="53D4A90A" w14:textId="77777777" w:rsidTr="00B852BD">
        <w:tc>
          <w:tcPr>
            <w:tcW w:w="1728" w:type="dxa"/>
            <w:shd w:val="clear" w:color="auto" w:fill="auto"/>
          </w:tcPr>
          <w:p w14:paraId="64717572" w14:textId="77777777" w:rsidR="003D294F" w:rsidRPr="00D855A5" w:rsidRDefault="003D294F" w:rsidP="00B852BD">
            <w:pPr>
              <w:rPr>
                <w:lang w:val="en-US"/>
              </w:rPr>
            </w:pPr>
            <w:r w:rsidRPr="00D855A5">
              <w:rPr>
                <w:lang w:val="en-US"/>
              </w:rPr>
              <w:t>Delete</w:t>
            </w:r>
          </w:p>
        </w:tc>
        <w:tc>
          <w:tcPr>
            <w:tcW w:w="8179" w:type="dxa"/>
            <w:shd w:val="clear" w:color="auto" w:fill="auto"/>
          </w:tcPr>
          <w:p w14:paraId="6FB37D23" w14:textId="77777777" w:rsidR="003D294F" w:rsidRPr="00D855A5" w:rsidRDefault="003D294F" w:rsidP="00B852BD">
            <w:pPr>
              <w:rPr>
                <w:lang w:val="en-US"/>
              </w:rPr>
            </w:pPr>
            <w:r w:rsidRPr="00D855A5">
              <w:rPr>
                <w:lang w:val="en-US"/>
              </w:rPr>
              <w:t>Use on existing Resource instances to delete them.</w:t>
            </w:r>
          </w:p>
        </w:tc>
      </w:tr>
    </w:tbl>
    <w:p w14:paraId="2065D241" w14:textId="77777777" w:rsidR="003D294F" w:rsidRDefault="003D294F" w:rsidP="003D294F">
      <w:pPr>
        <w:rPr>
          <w:lang w:val="en-US"/>
        </w:rPr>
      </w:pPr>
    </w:p>
    <w:p w14:paraId="10949214" w14:textId="32D0902F" w:rsidR="003D294F" w:rsidRDefault="003D294F" w:rsidP="003D294F">
      <w:pPr>
        <w:rPr>
          <w:noProof/>
        </w:rPr>
      </w:pPr>
    </w:p>
    <w:p w14:paraId="5B9AD9A4" w14:textId="2B5C92CD" w:rsidR="003D294F" w:rsidRDefault="003D294F" w:rsidP="003D294F">
      <w:pPr>
        <w:pStyle w:val="Heading2"/>
        <w:rPr>
          <w:noProof/>
        </w:rPr>
      </w:pPr>
      <w:r>
        <w:rPr>
          <w:noProof/>
        </w:rPr>
        <w:t>A.3</w:t>
      </w:r>
      <w:r>
        <w:rPr>
          <w:noProof/>
        </w:rPr>
        <w:tab/>
        <w:t>Common Types</w:t>
      </w:r>
    </w:p>
    <w:p w14:paraId="645B70C5" w14:textId="230225BC" w:rsidR="003D294F" w:rsidRDefault="003D294F">
      <w:pPr>
        <w:rPr>
          <w:noProof/>
        </w:rPr>
      </w:pPr>
    </w:p>
    <w:p w14:paraId="246E73EA" w14:textId="27F91AE1" w:rsidR="003D294F" w:rsidRDefault="003D294F" w:rsidP="003D294F">
      <w:pPr>
        <w:pStyle w:val="Heading2"/>
        <w:rPr>
          <w:noProof/>
        </w:rPr>
      </w:pPr>
      <w:r>
        <w:rPr>
          <w:noProof/>
        </w:rPr>
        <w:t>A.4</w:t>
      </w:r>
      <w:r>
        <w:rPr>
          <w:noProof/>
        </w:rPr>
        <w:tab/>
        <w:t>Error Handling</w:t>
      </w:r>
    </w:p>
    <w:p w14:paraId="3A721F98" w14:textId="5EF1734E" w:rsidR="003D294F" w:rsidRDefault="0091419C">
      <w:pPr>
        <w:rPr>
          <w:noProof/>
        </w:rPr>
      </w:pPr>
      <w:r>
        <w:rPr>
          <w:noProof/>
        </w:rPr>
        <w:t xml:space="preserve">The error response guidelines as defined in 4.8 of 29.501 [X] apply. </w:t>
      </w:r>
    </w:p>
    <w:p w14:paraId="34A97D9F" w14:textId="52042518" w:rsidR="0091419C" w:rsidRDefault="0091419C" w:rsidP="0091419C">
      <w:pPr>
        <w:pStyle w:val="Heading2"/>
        <w:rPr>
          <w:noProof/>
        </w:rPr>
      </w:pPr>
      <w:r>
        <w:rPr>
          <w:noProof/>
        </w:rPr>
        <w:t xml:space="preserve">A.5 </w:t>
      </w:r>
      <w:r>
        <w:rPr>
          <w:noProof/>
        </w:rPr>
        <w:tab/>
        <w:t>API Security</w:t>
      </w:r>
    </w:p>
    <w:sectPr w:rsidR="009141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A6881" w14:textId="77777777" w:rsidR="001E1E93" w:rsidRDefault="001E1E93">
      <w:r>
        <w:separator/>
      </w:r>
    </w:p>
  </w:endnote>
  <w:endnote w:type="continuationSeparator" w:id="0">
    <w:p w14:paraId="0D3C6FA5" w14:textId="77777777" w:rsidR="001E1E93" w:rsidRDefault="001E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DB1AD" w14:textId="77777777" w:rsidR="001E1E93" w:rsidRDefault="001E1E93">
      <w:r>
        <w:separator/>
      </w:r>
    </w:p>
  </w:footnote>
  <w:footnote w:type="continuationSeparator" w:id="0">
    <w:p w14:paraId="1AD73AC1" w14:textId="77777777" w:rsidR="001E1E93" w:rsidRDefault="001E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557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F53A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E3D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CFF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1E93"/>
    <w:rsid w:val="001E41F3"/>
    <w:rsid w:val="0026004D"/>
    <w:rsid w:val="002640DD"/>
    <w:rsid w:val="00275D12"/>
    <w:rsid w:val="00284FEB"/>
    <w:rsid w:val="002860C4"/>
    <w:rsid w:val="002A4BB0"/>
    <w:rsid w:val="002B5741"/>
    <w:rsid w:val="002F6254"/>
    <w:rsid w:val="00305409"/>
    <w:rsid w:val="003609EF"/>
    <w:rsid w:val="0036231A"/>
    <w:rsid w:val="00374DD4"/>
    <w:rsid w:val="003D294F"/>
    <w:rsid w:val="003E1A36"/>
    <w:rsid w:val="00410371"/>
    <w:rsid w:val="004242F1"/>
    <w:rsid w:val="004B75B7"/>
    <w:rsid w:val="0051580D"/>
    <w:rsid w:val="00547111"/>
    <w:rsid w:val="00592D74"/>
    <w:rsid w:val="005E2C44"/>
    <w:rsid w:val="00621188"/>
    <w:rsid w:val="006257ED"/>
    <w:rsid w:val="006718E3"/>
    <w:rsid w:val="00695808"/>
    <w:rsid w:val="006B46FB"/>
    <w:rsid w:val="006E21FB"/>
    <w:rsid w:val="00792342"/>
    <w:rsid w:val="007977A8"/>
    <w:rsid w:val="007B512A"/>
    <w:rsid w:val="007C2097"/>
    <w:rsid w:val="007D6A07"/>
    <w:rsid w:val="007F7259"/>
    <w:rsid w:val="008040A8"/>
    <w:rsid w:val="008279FA"/>
    <w:rsid w:val="0085068E"/>
    <w:rsid w:val="008626E7"/>
    <w:rsid w:val="00870EE7"/>
    <w:rsid w:val="008761B9"/>
    <w:rsid w:val="008863B9"/>
    <w:rsid w:val="008A45A6"/>
    <w:rsid w:val="008F686C"/>
    <w:rsid w:val="0091068B"/>
    <w:rsid w:val="0091419C"/>
    <w:rsid w:val="009148DE"/>
    <w:rsid w:val="00941E30"/>
    <w:rsid w:val="009623D6"/>
    <w:rsid w:val="009777D9"/>
    <w:rsid w:val="00991B88"/>
    <w:rsid w:val="009A5753"/>
    <w:rsid w:val="009A579D"/>
    <w:rsid w:val="009E3297"/>
    <w:rsid w:val="009F734F"/>
    <w:rsid w:val="00A246B6"/>
    <w:rsid w:val="00A47E70"/>
    <w:rsid w:val="00A50CF0"/>
    <w:rsid w:val="00A7671C"/>
    <w:rsid w:val="00A95119"/>
    <w:rsid w:val="00AA2CBC"/>
    <w:rsid w:val="00AA3A2D"/>
    <w:rsid w:val="00AC5820"/>
    <w:rsid w:val="00AD1CD8"/>
    <w:rsid w:val="00B258BB"/>
    <w:rsid w:val="00B67B97"/>
    <w:rsid w:val="00B9478B"/>
    <w:rsid w:val="00B968C8"/>
    <w:rsid w:val="00BA3EC5"/>
    <w:rsid w:val="00BA51D9"/>
    <w:rsid w:val="00BB5DFC"/>
    <w:rsid w:val="00BD279D"/>
    <w:rsid w:val="00BD6BB8"/>
    <w:rsid w:val="00C66BA2"/>
    <w:rsid w:val="00C95985"/>
    <w:rsid w:val="00CC5026"/>
    <w:rsid w:val="00CC68D0"/>
    <w:rsid w:val="00D03F9A"/>
    <w:rsid w:val="00D06D51"/>
    <w:rsid w:val="00D20F7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C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6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2F6254"/>
    <w:rPr>
      <w:rFonts w:ascii="Times New Roman" w:hAnsi="Times New Roman"/>
      <w:lang w:val="en-GB" w:eastAsia="en-US"/>
    </w:rPr>
  </w:style>
  <w:style w:type="character" w:customStyle="1" w:styleId="THChar">
    <w:name w:val="TH Char"/>
    <w:link w:val="TH"/>
    <w:qFormat/>
    <w:locked/>
    <w:rsid w:val="002F6254"/>
    <w:rPr>
      <w:rFonts w:ascii="Arial" w:hAnsi="Arial"/>
      <w:b/>
      <w:lang w:val="en-GB" w:eastAsia="en-US"/>
    </w:rPr>
  </w:style>
  <w:style w:type="character" w:customStyle="1" w:styleId="TFChar">
    <w:name w:val="TF Char"/>
    <w:link w:val="TF"/>
    <w:qFormat/>
    <w:rsid w:val="002F6254"/>
    <w:rPr>
      <w:rFonts w:ascii="Arial" w:hAnsi="Arial"/>
      <w:b/>
      <w:lang w:val="en-GB" w:eastAsia="en-US"/>
    </w:rPr>
  </w:style>
  <w:style w:type="character" w:customStyle="1" w:styleId="NOChar">
    <w:name w:val="NO Char"/>
    <w:link w:val="NO"/>
    <w:rsid w:val="002F62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A782-2DDB-B34D-9A55-12CFF15E1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2</Pages>
  <Words>634</Words>
  <Characters>3232</Characters>
  <Application>Microsoft Office Word</Application>
  <DocSecurity>0</DocSecurity>
  <Lines>293</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6</cp:revision>
  <cp:lastPrinted>1900-01-01T06:00:00Z</cp:lastPrinted>
  <dcterms:created xsi:type="dcterms:W3CDTF">2020-04-08T05:58:00Z</dcterms:created>
  <dcterms:modified xsi:type="dcterms:W3CDTF">2020-04-08T06:33:00Z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