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F543" w14:textId="77777777" w:rsidR="0068665C" w:rsidRPr="00BD5D58" w:rsidRDefault="0068665C" w:rsidP="00DA17AA">
      <w:pPr>
        <w:spacing w:before="120"/>
        <w:ind w:left="2127" w:hanging="2127"/>
        <w:rPr>
          <w:rFonts w:cs="Arial"/>
          <w:b/>
          <w:sz w:val="24"/>
          <w:szCs w:val="24"/>
          <w:lang w:val="en-US"/>
        </w:rPr>
      </w:pPr>
    </w:p>
    <w:p w14:paraId="6C0BEB2C" w14:textId="77777777" w:rsidR="00780C0D" w:rsidRPr="00BD5D58" w:rsidRDefault="00780C0D" w:rsidP="00DA17AA">
      <w:pPr>
        <w:spacing w:before="120"/>
        <w:ind w:left="2127" w:hanging="2127"/>
        <w:rPr>
          <w:rFonts w:cs="Arial"/>
          <w:b/>
          <w:sz w:val="24"/>
          <w:szCs w:val="24"/>
          <w:lang w:val="en-US"/>
        </w:rPr>
      </w:pPr>
      <w:r w:rsidRPr="00BD5D58">
        <w:rPr>
          <w:rFonts w:cs="Arial"/>
          <w:b/>
          <w:sz w:val="24"/>
          <w:szCs w:val="24"/>
          <w:lang w:val="en-US"/>
        </w:rPr>
        <w:t>Source:</w:t>
      </w:r>
      <w:r w:rsidRPr="00BD5D58">
        <w:rPr>
          <w:rFonts w:cs="Arial"/>
          <w:b/>
          <w:sz w:val="24"/>
          <w:szCs w:val="24"/>
          <w:lang w:val="en-US"/>
        </w:rPr>
        <w:tab/>
      </w:r>
      <w:r w:rsidR="00286ED6" w:rsidRPr="00BD5D58">
        <w:rPr>
          <w:rFonts w:cs="Arial"/>
          <w:b/>
          <w:sz w:val="24"/>
          <w:szCs w:val="24"/>
          <w:lang w:val="en-US"/>
        </w:rPr>
        <w:t>VIDEO</w:t>
      </w:r>
      <w:r w:rsidRPr="00BD5D58">
        <w:rPr>
          <w:rFonts w:cs="Arial"/>
          <w:b/>
          <w:sz w:val="24"/>
          <w:szCs w:val="24"/>
          <w:lang w:val="en-US"/>
        </w:rPr>
        <w:t xml:space="preserve"> SWG Chairman</w:t>
      </w:r>
      <w:r w:rsidRPr="00BD5D58">
        <w:rPr>
          <w:rStyle w:val="Appelnotedebasdep"/>
          <w:b/>
          <w:sz w:val="24"/>
          <w:szCs w:val="24"/>
        </w:rPr>
        <w:footnoteReference w:id="1"/>
      </w:r>
    </w:p>
    <w:p w14:paraId="2049DD0A" w14:textId="41A1BBB0" w:rsidR="00780C0D" w:rsidRPr="00BD5D58" w:rsidRDefault="00780C0D" w:rsidP="00DA17AA">
      <w:pPr>
        <w:ind w:left="2131" w:hanging="2131"/>
        <w:rPr>
          <w:b/>
          <w:sz w:val="24"/>
          <w:lang w:val="en-US"/>
        </w:rPr>
      </w:pPr>
      <w:r w:rsidRPr="00BD5D58">
        <w:rPr>
          <w:rFonts w:cs="Arial"/>
          <w:b/>
          <w:sz w:val="24"/>
          <w:szCs w:val="24"/>
          <w:lang w:val="en-US"/>
        </w:rPr>
        <w:t>Title:</w:t>
      </w:r>
      <w:r w:rsidRPr="00BD5D58">
        <w:rPr>
          <w:rFonts w:cs="Arial"/>
          <w:b/>
          <w:sz w:val="24"/>
          <w:szCs w:val="24"/>
          <w:lang w:val="en-US"/>
        </w:rPr>
        <w:tab/>
      </w:r>
      <w:r w:rsidR="008444E1" w:rsidRPr="00BD5D58">
        <w:rPr>
          <w:rFonts w:cs="Arial"/>
          <w:b/>
          <w:sz w:val="24"/>
          <w:szCs w:val="24"/>
          <w:lang w:val="en-US"/>
        </w:rPr>
        <w:t xml:space="preserve">VIDEO SWG </w:t>
      </w:r>
      <w:r w:rsidR="00A20EA6" w:rsidRPr="00BD5D58">
        <w:rPr>
          <w:rFonts w:cs="Arial"/>
          <w:b/>
          <w:sz w:val="24"/>
          <w:szCs w:val="24"/>
          <w:lang w:val="en-US"/>
        </w:rPr>
        <w:t>telco r</w:t>
      </w:r>
      <w:r w:rsidR="008444E1" w:rsidRPr="00BD5D58">
        <w:rPr>
          <w:rFonts w:cs="Arial"/>
          <w:b/>
          <w:sz w:val="24"/>
          <w:szCs w:val="24"/>
          <w:lang w:val="en-US"/>
        </w:rPr>
        <w:t xml:space="preserve">eport </w:t>
      </w:r>
      <w:r w:rsidR="00FA1F03">
        <w:rPr>
          <w:rFonts w:cs="Arial"/>
          <w:b/>
          <w:sz w:val="24"/>
          <w:szCs w:val="24"/>
          <w:lang w:val="en-US"/>
        </w:rPr>
        <w:t>7</w:t>
      </w:r>
      <w:r w:rsidR="00FA1F03" w:rsidRPr="00FA1F03">
        <w:rPr>
          <w:rFonts w:cs="Arial"/>
          <w:b/>
          <w:sz w:val="24"/>
          <w:szCs w:val="24"/>
          <w:vertAlign w:val="superscript"/>
          <w:lang w:val="en-US"/>
        </w:rPr>
        <w:t>th</w:t>
      </w:r>
      <w:r w:rsidR="00FA1F03">
        <w:rPr>
          <w:rFonts w:cs="Arial"/>
          <w:b/>
          <w:sz w:val="24"/>
          <w:szCs w:val="24"/>
          <w:lang w:val="en-US"/>
        </w:rPr>
        <w:t xml:space="preserve"> May</w:t>
      </w:r>
      <w:r w:rsidR="00D25D7E">
        <w:rPr>
          <w:rFonts w:cs="Arial"/>
          <w:b/>
          <w:sz w:val="24"/>
          <w:szCs w:val="24"/>
          <w:lang w:val="en-US"/>
        </w:rPr>
        <w:t xml:space="preserve"> 2024</w:t>
      </w:r>
    </w:p>
    <w:p w14:paraId="4CB18B65" w14:textId="77777777" w:rsidR="00683324" w:rsidRPr="00BD5D58" w:rsidRDefault="00683324" w:rsidP="00683324">
      <w:pPr>
        <w:widowControl/>
        <w:spacing w:after="0" w:line="240" w:lineRule="auto"/>
        <w:ind w:firstLine="720"/>
        <w:jc w:val="both"/>
        <w:rPr>
          <w:rFonts w:ascii="Calibri" w:eastAsia="SimSun" w:hAnsi="Calibri"/>
          <w:color w:val="00B050"/>
          <w:szCs w:val="22"/>
          <w:lang w:val="en-US" w:eastAsia="zh-CN"/>
        </w:rPr>
      </w:pPr>
    </w:p>
    <w:p w14:paraId="523D7576" w14:textId="77777777" w:rsidR="00295989" w:rsidRPr="00BD5D58" w:rsidRDefault="004965E8" w:rsidP="00A016E9">
      <w:pPr>
        <w:ind w:firstLine="720"/>
        <w:rPr>
          <w:rFonts w:eastAsia="SimSun"/>
          <w:i/>
          <w:color w:val="808080"/>
          <w:lang w:val="en-US" w:eastAsia="zh-CN"/>
        </w:rPr>
      </w:pPr>
      <w:r w:rsidRPr="00BD5D58">
        <w:rPr>
          <w:rFonts w:eastAsia="SimSun"/>
          <w:i/>
          <w:color w:val="808080"/>
          <w:lang w:val="en-US" w:eastAsia="zh-CN"/>
        </w:rPr>
        <w:t>The VIDEO SWG has the responsibility for general 3GPP SA4 video matters.</w:t>
      </w:r>
    </w:p>
    <w:p w14:paraId="1AD00C8E" w14:textId="77777777" w:rsidR="003A4276" w:rsidRPr="00BD5D58" w:rsidRDefault="003A4276" w:rsidP="00A016E9">
      <w:pPr>
        <w:ind w:firstLine="720"/>
        <w:rPr>
          <w:rFonts w:eastAsia="SimSun"/>
          <w:i/>
          <w:color w:val="808080"/>
          <w:lang w:val="en-US" w:eastAsia="zh-CN"/>
        </w:rPr>
      </w:pPr>
    </w:p>
    <w:p w14:paraId="3A7E7183" w14:textId="77777777" w:rsidR="00470D80" w:rsidRPr="00BD5D58" w:rsidRDefault="00470D80" w:rsidP="00A016E9">
      <w:pPr>
        <w:ind w:firstLine="720"/>
        <w:rPr>
          <w:rFonts w:eastAsia="SimSun"/>
          <w:i/>
          <w:color w:val="808080"/>
          <w:lang w:val="en-US" w:eastAsia="zh-CN"/>
        </w:rPr>
      </w:pPr>
    </w:p>
    <w:p w14:paraId="1FD584D6" w14:textId="77777777" w:rsidR="00032F10" w:rsidRPr="00BD5D58" w:rsidRDefault="00032F10" w:rsidP="00275E90">
      <w:pPr>
        <w:widowControl/>
        <w:spacing w:after="0" w:line="240" w:lineRule="auto"/>
        <w:rPr>
          <w:rFonts w:ascii="Times New Roman" w:hAnsi="Times New Roman"/>
          <w:color w:val="auto"/>
          <w:sz w:val="24"/>
          <w:szCs w:val="24"/>
          <w:lang w:val="en-US" w:eastAsia="fr-FR"/>
        </w:rPr>
      </w:pPr>
    </w:p>
    <w:p w14:paraId="5D55BBD7" w14:textId="77777777" w:rsidR="00683324" w:rsidRDefault="00F51E84" w:rsidP="00F83180">
      <w:pPr>
        <w:widowControl/>
        <w:pBdr>
          <w:bottom w:val="single" w:sz="6" w:space="1" w:color="auto"/>
        </w:pBdr>
        <w:spacing w:after="0" w:line="240" w:lineRule="auto"/>
        <w:rPr>
          <w:sz w:val="40"/>
          <w:lang w:val="en-US"/>
        </w:rPr>
      </w:pPr>
      <w:r w:rsidRPr="00BD5D58">
        <w:rPr>
          <w:sz w:val="40"/>
          <w:lang w:val="en-US"/>
        </w:rPr>
        <w:br w:type="page"/>
      </w:r>
      <w:r w:rsidR="00683324" w:rsidRPr="00BD5D58">
        <w:rPr>
          <w:sz w:val="40"/>
          <w:lang w:val="en-US"/>
        </w:rPr>
        <w:lastRenderedPageBreak/>
        <w:t>MINUTES</w:t>
      </w:r>
    </w:p>
    <w:p w14:paraId="3D14067D" w14:textId="77777777" w:rsidR="00780C0D" w:rsidRDefault="00780C0D" w:rsidP="00DA17AA">
      <w:pPr>
        <w:pBdr>
          <w:top w:val="single" w:sz="12" w:space="1" w:color="auto"/>
        </w:pBdr>
        <w:spacing w:after="0"/>
        <w:rPr>
          <w:sz w:val="20"/>
        </w:rPr>
      </w:pPr>
    </w:p>
    <w:p w14:paraId="149440C3" w14:textId="77777777" w:rsidR="00BA29C8" w:rsidRPr="00BA29C8" w:rsidRDefault="00BA29C8" w:rsidP="00BA29C8">
      <w:pPr>
        <w:pStyle w:val="Titre1"/>
      </w:pPr>
      <w:r w:rsidRPr="00BA29C8">
        <w:t xml:space="preserve">3   </w:t>
      </w:r>
      <w:r w:rsidRPr="00BA29C8">
        <w:tab/>
        <w:t xml:space="preserve">VIDEO SWG </w:t>
      </w:r>
    </w:p>
    <w:p w14:paraId="16853E00" w14:textId="77777777" w:rsidR="00BA29C8" w:rsidRPr="00BA29C8" w:rsidRDefault="00BA29C8" w:rsidP="00BA29C8">
      <w:pPr>
        <w:pStyle w:val="Titre2"/>
      </w:pPr>
      <w:r w:rsidRPr="00BA29C8">
        <w:t>3.1 Opening of the meeting and Approval of Agenda</w:t>
      </w:r>
    </w:p>
    <w:p w14:paraId="10A85294" w14:textId="77777777" w:rsidR="00BA29C8" w:rsidRPr="00BA29C8" w:rsidRDefault="00BA29C8" w:rsidP="00BA29C8">
      <w:pPr>
        <w:pStyle w:val="Titre3"/>
      </w:pPr>
      <w:bookmarkStart w:id="0" w:name="_14uq1r26em2h" w:colFirst="0" w:colLast="0"/>
      <w:bookmarkEnd w:id="0"/>
      <w:r w:rsidRPr="00BA29C8">
        <w:t>3.1.1</w:t>
      </w:r>
      <w:r w:rsidRPr="00BA29C8">
        <w:tab/>
        <w:t xml:space="preserve">Opening of the meeting </w:t>
      </w:r>
    </w:p>
    <w:p w14:paraId="2474C3AC" w14:textId="77777777" w:rsidR="00BA29C8" w:rsidRDefault="00BA29C8" w:rsidP="00BA29C8">
      <w:r>
        <w:t xml:space="preserve">Gilles Teniou (Tencent, SA4 Video SWG chair) opens the session on May 7, </w:t>
      </w:r>
      <w:proofErr w:type="gramStart"/>
      <w:r>
        <w:t>2024</w:t>
      </w:r>
      <w:proofErr w:type="gramEnd"/>
      <w:r>
        <w:t xml:space="preserve"> at 22:00 CEST. </w:t>
      </w:r>
    </w:p>
    <w:p w14:paraId="2E835109" w14:textId="77777777" w:rsidR="00BA29C8" w:rsidRDefault="00BA29C8" w:rsidP="00BA29C8"/>
    <w:p w14:paraId="7EC89EE8" w14:textId="77777777" w:rsidR="00BA29C8" w:rsidRDefault="00BA29C8" w:rsidP="00BA29C8">
      <w:r>
        <w:t>Thomas Stockhammer (Qualcomm) is assigned as scribe.</w:t>
      </w:r>
    </w:p>
    <w:p w14:paraId="718525E9" w14:textId="77777777" w:rsidR="00BA29C8" w:rsidRDefault="00BA29C8" w:rsidP="00BA29C8"/>
    <w:p w14:paraId="1C0C50C3" w14:textId="77777777" w:rsidR="00BA29C8" w:rsidRDefault="00BA29C8" w:rsidP="00BA29C8">
      <w:r>
        <w:t xml:space="preserve">The minutes are shared online: </w:t>
      </w:r>
      <w:hyperlink r:id="rId8">
        <w:r>
          <w:rPr>
            <w:color w:val="0000EE"/>
            <w:u w:val="single"/>
          </w:rPr>
          <w:t>3GPP SA4 Video SWG Telco (May 7, 2024)</w:t>
        </w:r>
      </w:hyperlink>
    </w:p>
    <w:p w14:paraId="1F82F8B9" w14:textId="77777777" w:rsidR="00BA29C8" w:rsidRDefault="00BA29C8" w:rsidP="00BA29C8"/>
    <w:p w14:paraId="7E8C874D" w14:textId="77777777" w:rsidR="00BA29C8" w:rsidRDefault="00BA29C8" w:rsidP="00BA29C8">
      <w:r>
        <w:t>Details of the meeting can be found here:</w:t>
      </w:r>
    </w:p>
    <w:p w14:paraId="702F9AB8" w14:textId="77777777" w:rsidR="00BA29C8" w:rsidRDefault="00BA29C8" w:rsidP="00BA29C8">
      <w:pPr>
        <w:widowControl/>
        <w:numPr>
          <w:ilvl w:val="0"/>
          <w:numId w:val="162"/>
        </w:numPr>
        <w:spacing w:after="0" w:line="276" w:lineRule="auto"/>
      </w:pPr>
      <w:r>
        <w:t>Overview: https://portal.3gpp.org/Home.aspx#/meeting?MtgId=60697</w:t>
      </w:r>
    </w:p>
    <w:p w14:paraId="6D4F6786" w14:textId="77777777" w:rsidR="00BA29C8" w:rsidRDefault="00BA29C8" w:rsidP="00BA29C8">
      <w:pPr>
        <w:widowControl/>
        <w:numPr>
          <w:ilvl w:val="0"/>
          <w:numId w:val="162"/>
        </w:numPr>
        <w:spacing w:after="0" w:line="276" w:lineRule="auto"/>
      </w:pPr>
      <w:r>
        <w:t xml:space="preserve">TDocs: </w:t>
      </w:r>
      <w:hyperlink r:id="rId9">
        <w:r>
          <w:rPr>
            <w:color w:val="1155CC"/>
            <w:u w:val="single"/>
          </w:rPr>
          <w:t>https://portal.3gpp.org/ngppapp/TdocList.aspx?meetingId=60697</w:t>
        </w:r>
      </w:hyperlink>
    </w:p>
    <w:p w14:paraId="1A436210" w14:textId="77777777" w:rsidR="00BA29C8" w:rsidRDefault="00BA29C8" w:rsidP="00BA29C8">
      <w:pPr>
        <w:widowControl/>
        <w:numPr>
          <w:ilvl w:val="0"/>
          <w:numId w:val="162"/>
        </w:numPr>
        <w:shd w:val="clear" w:color="auto" w:fill="FFFFFF"/>
        <w:spacing w:after="160" w:line="276" w:lineRule="auto"/>
        <w:rPr>
          <w:color w:val="312E25"/>
        </w:rPr>
      </w:pPr>
      <w:hyperlink r:id="rId10">
        <w:r>
          <w:rPr>
            <w:color w:val="1155CC"/>
            <w:u w:val="single"/>
          </w:rPr>
          <w:t>Download TDoc list (Excel)</w:t>
        </w:r>
      </w:hyperlink>
    </w:p>
    <w:p w14:paraId="2615C652" w14:textId="77777777" w:rsidR="00BA29C8" w:rsidRPr="00BA29C8" w:rsidRDefault="00BA29C8" w:rsidP="00BA29C8">
      <w:pPr>
        <w:pStyle w:val="Titre3"/>
        <w:rPr>
          <w:rStyle w:val="Accentuationlgre"/>
          <w:i w:val="0"/>
          <w:iCs w:val="0"/>
          <w:color w:val="000000"/>
        </w:rPr>
      </w:pPr>
      <w:bookmarkStart w:id="1" w:name="_vhvskl9zca1" w:colFirst="0" w:colLast="0"/>
      <w:bookmarkEnd w:id="1"/>
      <w:r w:rsidRPr="00BA29C8">
        <w:rPr>
          <w:rStyle w:val="Accentuationlgre"/>
          <w:i w:val="0"/>
          <w:iCs w:val="0"/>
          <w:color w:val="000000"/>
        </w:rPr>
        <w:t>3.1.2</w:t>
      </w:r>
      <w:r w:rsidRPr="00BA29C8">
        <w:rPr>
          <w:rStyle w:val="Accentuationlgre"/>
          <w:i w:val="0"/>
          <w:iCs w:val="0"/>
          <w:color w:val="000000"/>
        </w:rPr>
        <w:tab/>
        <w:t>Registration of Documents</w:t>
      </w:r>
    </w:p>
    <w:p w14:paraId="2C660EB5" w14:textId="77777777" w:rsidR="00BA29C8" w:rsidRDefault="00BA29C8" w:rsidP="00BA29C8">
      <w:pPr>
        <w:spacing w:before="120"/>
      </w:pPr>
      <w:r>
        <w:t>The following documents were registered:</w:t>
      </w:r>
    </w:p>
    <w:tbl>
      <w:tblPr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335"/>
        <w:gridCol w:w="1680"/>
        <w:gridCol w:w="1620"/>
      </w:tblGrid>
      <w:tr w:rsidR="00BA29C8" w14:paraId="41A651B4" w14:textId="77777777" w:rsidTr="00D06294">
        <w:trPr>
          <w:trHeight w:val="225"/>
        </w:trPr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70AD4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F0434" w14:textId="77777777" w:rsidR="00BA29C8" w:rsidRDefault="00BA29C8" w:rsidP="00D06294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TDoc</w:t>
            </w:r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0AD4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11F8D" w14:textId="77777777" w:rsidR="00BA29C8" w:rsidRDefault="00BA29C8" w:rsidP="00D06294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0AD4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423D7" w14:textId="77777777" w:rsidR="00BA29C8" w:rsidRDefault="00BA29C8" w:rsidP="00D06294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FAAC1" w14:textId="77777777" w:rsidR="00BA29C8" w:rsidRDefault="00BA29C8" w:rsidP="00D06294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Agenda item</w:t>
            </w:r>
          </w:p>
        </w:tc>
      </w:tr>
      <w:tr w:rsidR="00BA29C8" w14:paraId="0B01C9A3" w14:textId="77777777" w:rsidTr="00D06294">
        <w:trPr>
          <w:trHeight w:val="3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94AF2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1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S4aV240006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CF69D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Summary of AR Video Capabilities from TS 26.119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DB090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B61BF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</w:tr>
      <w:tr w:rsidR="00BA29C8" w14:paraId="24A5F178" w14:textId="77777777" w:rsidTr="00D06294">
        <w:trPr>
          <w:trHeight w:val="3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11F3F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2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S4aV240007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89418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Summary of VR Video Profiles from TS 26.118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63F40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54E9E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</w:tr>
      <w:tr w:rsidR="00BA29C8" w14:paraId="51B32337" w14:textId="77777777" w:rsidTr="00D06294">
        <w:trPr>
          <w:trHeight w:val="3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D5BEB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S4aV240008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F940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Summary of the video capabilities for messaging services defined in TS 26.143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5CC8A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49E21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</w:tr>
      <w:tr w:rsidR="00BA29C8" w14:paraId="250BCF84" w14:textId="77777777" w:rsidTr="00D06294">
        <w:trPr>
          <w:trHeight w:val="3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ADCE8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4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S4aV240011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987A6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Messaging Scenario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5BD33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Germany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83BD2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</w:tr>
      <w:tr w:rsidR="00BA29C8" w14:paraId="3D322AAB" w14:textId="77777777" w:rsidTr="00D06294">
        <w:trPr>
          <w:trHeight w:val="1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4C7D4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5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S4aV240012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2F7CB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On market relevance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8F02C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Nokia Corporation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2C87C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</w:tr>
      <w:tr w:rsidR="00BA29C8" w14:paraId="2848D876" w14:textId="77777777" w:rsidTr="00D06294">
        <w:trPr>
          <w:trHeight w:val="55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BB1FF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6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S4aV240013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84F3E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[FS_AI4Media] NNC results for compression of model data for automatic speech recognition without data-driven tools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4BB91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Fraunhofer HHI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C6C70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</w:tr>
      <w:tr w:rsidR="00BA29C8" w14:paraId="4AA3F090" w14:textId="77777777" w:rsidTr="00D06294">
        <w:trPr>
          <w:trHeight w:val="3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4DD32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S4aV240015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66EBB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SWG telco report 7th May 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2ABD0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SWG Chair (Tencent)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62705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A29C8" w14:paraId="4E4A6314" w14:textId="77777777" w:rsidTr="00D06294">
        <w:trPr>
          <w:trHeight w:val="3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0A6FF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7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S4aV240016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34094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Scenario: Beyond2D Live Streaming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15398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0C24A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</w:tr>
      <w:tr w:rsidR="00BA29C8" w14:paraId="289FF5D2" w14:textId="77777777" w:rsidTr="00D06294">
        <w:trPr>
          <w:trHeight w:val="3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7DA13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8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S4aV240017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5BC49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Simplifying Scenarios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4E488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Germany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00F18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</w:tr>
      <w:tr w:rsidR="00BA29C8" w14:paraId="1AD93517" w14:textId="77777777" w:rsidTr="00D06294">
        <w:trPr>
          <w:trHeight w:val="3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6348F" w14:textId="77777777" w:rsidR="00BA29C8" w:rsidRDefault="00BA29C8" w:rsidP="00D06294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9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S4aV240018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B1F6D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agenda for SA4 VIDEO SWG conf. call (May 7th, 2024)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16B65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SWG Chair (Tencent)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1D085" w14:textId="77777777" w:rsidR="00BA29C8" w:rsidRDefault="00BA29C8" w:rsidP="00D0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</w:tr>
    </w:tbl>
    <w:p w14:paraId="19D684BB" w14:textId="77777777" w:rsidR="00BA29C8" w:rsidRDefault="00BA29C8" w:rsidP="00BA29C8">
      <w:pPr>
        <w:spacing w:before="120"/>
      </w:pPr>
    </w:p>
    <w:p w14:paraId="55AEB773" w14:textId="77777777" w:rsidR="00BA29C8" w:rsidRDefault="00BA29C8" w:rsidP="00BA29C8">
      <w:pPr>
        <w:pStyle w:val="Titre3"/>
      </w:pPr>
      <w:r>
        <w:lastRenderedPageBreak/>
        <w:t>3.1.3</w:t>
      </w:r>
      <w:r>
        <w:tab/>
        <w:t>Approval of Agenda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6350A0AC" w14:textId="77777777" w:rsidTr="00D06294">
        <w:trPr>
          <w:trHeight w:val="8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0957D" w14:textId="77777777" w:rsidR="00BA29C8" w:rsidRDefault="00BA29C8" w:rsidP="00D06294">
            <w:pPr>
              <w:spacing w:before="240"/>
              <w:rPr>
                <w:b/>
                <w:color w:val="1155CC"/>
                <w:u w:val="single"/>
              </w:rPr>
            </w:pPr>
            <w:hyperlink r:id="rId20">
              <w:r>
                <w:rPr>
                  <w:b/>
                  <w:color w:val="1155CC"/>
                  <w:u w:val="single"/>
                </w:rPr>
                <w:t>S4aV240018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3A6AA" w14:textId="77777777" w:rsidR="00BA29C8" w:rsidRDefault="00BA29C8" w:rsidP="00D06294">
            <w:pPr>
              <w:spacing w:before="240"/>
              <w:rPr>
                <w:color w:val="434343"/>
              </w:rPr>
            </w:pPr>
            <w:r>
              <w:rPr>
                <w:color w:val="434343"/>
              </w:rPr>
              <w:t>Proposed agenda for SA4 VIDEO SWG conf. call (May 7th, 2024)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DA1D3" w14:textId="77777777" w:rsidR="00BA29C8" w:rsidRDefault="00BA29C8" w:rsidP="00D06294">
            <w:pPr>
              <w:spacing w:before="240"/>
              <w:rPr>
                <w:color w:val="434343"/>
              </w:rPr>
            </w:pPr>
            <w:r>
              <w:rPr>
                <w:color w:val="434343"/>
              </w:rPr>
              <w:t>VIDEO SWG Chair (Tencent)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5DBDF" w14:textId="77777777" w:rsidR="00BA29C8" w:rsidRDefault="00BA29C8" w:rsidP="00D06294">
            <w:pPr>
              <w:spacing w:before="240"/>
              <w:rPr>
                <w:color w:val="434343"/>
              </w:rPr>
            </w:pPr>
            <w:r>
              <w:rPr>
                <w:color w:val="434343"/>
              </w:rPr>
              <w:t>Gilles Teniou</w:t>
            </w:r>
          </w:p>
        </w:tc>
      </w:tr>
    </w:tbl>
    <w:p w14:paraId="2730DC33" w14:textId="77777777" w:rsidR="00BA29C8" w:rsidRDefault="00BA29C8" w:rsidP="00BA29C8">
      <w:pPr>
        <w:spacing w:before="240" w:after="240"/>
        <w:rPr>
          <w:color w:val="434343"/>
          <w:sz w:val="28"/>
          <w:szCs w:val="28"/>
        </w:rPr>
      </w:pPr>
      <w:hyperlink r:id="rId21">
        <w:r>
          <w:rPr>
            <w:color w:val="1155CC"/>
            <w:u w:val="single"/>
          </w:rPr>
          <w:t>S4aV240018</w:t>
        </w:r>
      </w:hyperlink>
      <w:r>
        <w:rPr>
          <w:color w:val="434343"/>
        </w:rPr>
        <w:t xml:space="preserve"> is </w:t>
      </w:r>
      <w:r>
        <w:rPr>
          <w:b/>
          <w:color w:val="FF0000"/>
        </w:rPr>
        <w:t>agreed</w:t>
      </w:r>
      <w:r>
        <w:rPr>
          <w:color w:val="434343"/>
        </w:rPr>
        <w:t>.</w:t>
      </w:r>
    </w:p>
    <w:p w14:paraId="187C51B8" w14:textId="77777777" w:rsidR="00BA29C8" w:rsidRPr="00BA29C8" w:rsidRDefault="00BA29C8" w:rsidP="00BA29C8">
      <w:pPr>
        <w:pStyle w:val="Titre3"/>
      </w:pPr>
      <w:bookmarkStart w:id="2" w:name="_luwvhr3dqt1w" w:colFirst="0" w:colLast="0"/>
      <w:bookmarkEnd w:id="2"/>
      <w:r w:rsidRPr="00BA29C8">
        <w:t xml:space="preserve">3.1.4 </w:t>
      </w:r>
      <w:r w:rsidRPr="00BA29C8">
        <w:tab/>
        <w:t>IPR and Anti-trust Reminder</w:t>
      </w:r>
    </w:p>
    <w:p w14:paraId="7457B45E" w14:textId="77777777" w:rsidR="00BA29C8" w:rsidRDefault="00BA29C8" w:rsidP="00BA29C8">
      <w:pPr>
        <w:spacing w:before="240" w:after="240"/>
      </w:pPr>
      <w:r>
        <w:t xml:space="preserve">Available in:  </w:t>
      </w:r>
      <w:hyperlink r:id="rId22">
        <w:r>
          <w:rPr>
            <w:b/>
            <w:color w:val="0000FF"/>
            <w:sz w:val="20"/>
            <w:u w:val="single"/>
          </w:rPr>
          <w:t>S4-201473</w:t>
        </w:r>
      </w:hyperlink>
    </w:p>
    <w:p w14:paraId="63AF60A6" w14:textId="77777777" w:rsidR="00BA29C8" w:rsidRPr="00BA29C8" w:rsidRDefault="00BA29C8" w:rsidP="00BA29C8">
      <w:pPr>
        <w:pStyle w:val="Titre2"/>
      </w:pPr>
      <w:bookmarkStart w:id="3" w:name="_63dbhx7ftxqr" w:colFirst="0" w:colLast="0"/>
      <w:bookmarkEnd w:id="3"/>
      <w:r w:rsidRPr="00BA29C8">
        <w:t>3.2</w:t>
      </w:r>
      <w:r w:rsidRPr="00BA29C8">
        <w:tab/>
        <w:t>Reports/Liaisons from other groups/meetings</w:t>
      </w:r>
    </w:p>
    <w:p w14:paraId="5A1BACBA" w14:textId="77777777" w:rsidR="00BA29C8" w:rsidRPr="00BA29C8" w:rsidRDefault="00BA29C8" w:rsidP="00BA29C8">
      <w:pPr>
        <w:pStyle w:val="Titre3"/>
      </w:pPr>
      <w:bookmarkStart w:id="4" w:name="_smr78ssnq08o" w:colFirst="0" w:colLast="0"/>
      <w:bookmarkEnd w:id="4"/>
      <w:r w:rsidRPr="00BA29C8">
        <w:t>3.2.1</w:t>
      </w:r>
      <w:r w:rsidRPr="00BA29C8">
        <w:tab/>
        <w:t>Reports from previous meetings</w:t>
      </w:r>
    </w:p>
    <w:p w14:paraId="72BE2F0A" w14:textId="77777777" w:rsidR="00BA29C8" w:rsidRDefault="00BA29C8" w:rsidP="00BA29C8">
      <w:r>
        <w:t>none</w:t>
      </w:r>
    </w:p>
    <w:p w14:paraId="051F79D0" w14:textId="77777777" w:rsidR="00BA29C8" w:rsidRDefault="00BA29C8" w:rsidP="00BA29C8">
      <w:pPr>
        <w:pStyle w:val="Titre2"/>
      </w:pPr>
      <w:r>
        <w:t xml:space="preserve">3.3    </w:t>
      </w:r>
      <w:r>
        <w:tab/>
        <w:t>CRs to Features in Release 18 and earlier</w:t>
      </w:r>
    </w:p>
    <w:p w14:paraId="2390D8B0" w14:textId="77777777" w:rsidR="00BA29C8" w:rsidRDefault="00BA29C8" w:rsidP="00BA29C8">
      <w:r>
        <w:t>No documents</w:t>
      </w:r>
    </w:p>
    <w:p w14:paraId="06D58D4A" w14:textId="77777777" w:rsidR="00BA29C8" w:rsidRPr="00BA29C8" w:rsidRDefault="00BA29C8" w:rsidP="00BA29C8">
      <w:pPr>
        <w:pStyle w:val="Titre2"/>
      </w:pPr>
      <w:bookmarkStart w:id="5" w:name="_szhlbtpqofqv" w:colFirst="0" w:colLast="0"/>
      <w:bookmarkEnd w:id="5"/>
      <w:r w:rsidRPr="00BA29C8">
        <w:t xml:space="preserve">3.4   </w:t>
      </w:r>
      <w:r w:rsidRPr="00BA29C8">
        <w:tab/>
        <w:t>VOPS (Video Operating Points - Harmonization and Stereo MV-HEVC)</w:t>
      </w:r>
    </w:p>
    <w:p w14:paraId="499A0FF2" w14:textId="77777777" w:rsidR="00BA29C8" w:rsidRDefault="00BA29C8" w:rsidP="00BA29C8">
      <w:pPr>
        <w:spacing w:line="240" w:lineRule="auto"/>
      </w:pPr>
      <w:r>
        <w:rPr>
          <w:i/>
          <w:color w:val="00B050"/>
        </w:rPr>
        <w:t xml:space="preserve">WID: </w:t>
      </w:r>
      <w:hyperlink r:id="rId23">
        <w:r>
          <w:rPr>
            <w:i/>
            <w:color w:val="1155CC"/>
            <w:u w:val="single"/>
          </w:rPr>
          <w:t>SP-240060</w:t>
        </w:r>
      </w:hyperlink>
      <w:r>
        <w:rPr>
          <w:i/>
          <w:color w:val="00B050"/>
        </w:rPr>
        <w:t xml:space="preserve"> New WID on ‘Video Operating Points - Harmonization and Stereo MV-HEVC’ </w:t>
      </w:r>
      <w:r>
        <w:t xml:space="preserve"> </w:t>
      </w:r>
    </w:p>
    <w:p w14:paraId="36629C5E" w14:textId="77777777" w:rsidR="00BA29C8" w:rsidRDefault="00BA29C8" w:rsidP="00BA29C8"/>
    <w:p w14:paraId="001599BE" w14:textId="77777777" w:rsidR="00BA29C8" w:rsidRDefault="00BA29C8" w:rsidP="00BA29C8">
      <w:r>
        <w:t>No documents.</w:t>
      </w:r>
    </w:p>
    <w:p w14:paraId="57B7CE76" w14:textId="77777777" w:rsidR="00BA29C8" w:rsidRDefault="00BA29C8" w:rsidP="00BA29C8">
      <w:pPr>
        <w:pStyle w:val="Titre2"/>
      </w:pPr>
      <w:r>
        <w:t>3.5</w:t>
      </w:r>
      <w:r>
        <w:tab/>
        <w:t>FS_AI4Media (Feasibility Study on Artificial Intelligence (AI) and Machine Learning (ML) for Media)</w:t>
      </w:r>
    </w:p>
    <w:p w14:paraId="417866CD" w14:textId="77777777" w:rsidR="00BA29C8" w:rsidRDefault="00BA29C8" w:rsidP="00BA29C8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i/>
          <w:color w:val="38761D"/>
        </w:rPr>
        <w:t>WID:</w:t>
      </w:r>
      <w:hyperlink r:id="rId24">
        <w:r>
          <w:rPr>
            <w:i/>
            <w:color w:val="38761D"/>
          </w:rPr>
          <w:t xml:space="preserve"> </w:t>
        </w:r>
      </w:hyperlink>
      <w:hyperlink r:id="rId25">
        <w:r>
          <w:rPr>
            <w:i/>
            <w:color w:val="38761D"/>
          </w:rPr>
          <w:t>SP-220328</w:t>
        </w:r>
      </w:hyperlink>
      <w:r>
        <w:rPr>
          <w:i/>
          <w:color w:val="38761D"/>
        </w:rPr>
        <w:t xml:space="preserve"> New SID on Artificial Intelligence (AI) and Machine Learning (ML) for Media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74DBE5B2" w14:textId="77777777" w:rsidTr="00D06294">
        <w:trPr>
          <w:trHeight w:val="114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C9718" w14:textId="77777777" w:rsidR="00BA29C8" w:rsidRDefault="00BA29C8" w:rsidP="00D06294">
            <w:pPr>
              <w:pStyle w:val="Titre2"/>
              <w:spacing w:before="240" w:after="0"/>
              <w:rPr>
                <w:b w:val="0"/>
                <w:color w:val="1155CC"/>
                <w:sz w:val="22"/>
                <w:szCs w:val="22"/>
                <w:u w:val="single"/>
              </w:rPr>
            </w:pPr>
            <w:hyperlink r:id="rId26">
              <w:r>
                <w:rPr>
                  <w:color w:val="1155CC"/>
                  <w:sz w:val="22"/>
                  <w:szCs w:val="22"/>
                  <w:u w:val="single"/>
                </w:rPr>
                <w:t>S4aV240013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D5EA4" w14:textId="77777777" w:rsidR="00BA29C8" w:rsidRDefault="00BA29C8" w:rsidP="00D06294">
            <w:pPr>
              <w:pStyle w:val="Titre2"/>
              <w:spacing w:before="2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[FS_AI4Media] NNC results for compression of model data for automatic speech recognition without data-driven tools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49B22" w14:textId="77777777" w:rsidR="00BA29C8" w:rsidRDefault="00BA29C8" w:rsidP="00D06294">
            <w:pPr>
              <w:pStyle w:val="Titre2"/>
              <w:spacing w:before="2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Fraunhofer HHI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05439" w14:textId="77777777" w:rsidR="00BA29C8" w:rsidRDefault="00BA29C8" w:rsidP="00D06294">
            <w:pPr>
              <w:pStyle w:val="Titre2"/>
              <w:spacing w:before="2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Gerhard Tech</w:t>
            </w:r>
          </w:p>
        </w:tc>
      </w:tr>
    </w:tbl>
    <w:p w14:paraId="3307D972" w14:textId="77777777" w:rsidR="00BA29C8" w:rsidRDefault="00BA29C8" w:rsidP="00BA29C8">
      <w:pPr>
        <w:pStyle w:val="Titre2"/>
        <w:spacing w:before="240" w:after="240"/>
        <w:rPr>
          <w:sz w:val="22"/>
          <w:szCs w:val="22"/>
        </w:rPr>
      </w:pPr>
      <w:r>
        <w:rPr>
          <w:color w:val="0000FF"/>
          <w:sz w:val="22"/>
          <w:szCs w:val="22"/>
        </w:rPr>
        <w:t>Presenter</w:t>
      </w:r>
      <w:r>
        <w:rPr>
          <w:sz w:val="22"/>
          <w:szCs w:val="22"/>
        </w:rPr>
        <w:t>: Gerhard Tech</w:t>
      </w:r>
    </w:p>
    <w:p w14:paraId="4F2DC6F3" w14:textId="77777777" w:rsidR="00BA29C8" w:rsidRDefault="00BA29C8" w:rsidP="00BA29C8">
      <w:pPr>
        <w:pStyle w:val="Titre2"/>
        <w:spacing w:before="240" w:after="240"/>
        <w:rPr>
          <w:sz w:val="22"/>
          <w:szCs w:val="22"/>
        </w:rPr>
      </w:pPr>
      <w:r>
        <w:rPr>
          <w:color w:val="0000FF"/>
          <w:sz w:val="22"/>
          <w:szCs w:val="22"/>
        </w:rPr>
        <w:t>Online Discussion</w:t>
      </w:r>
      <w:r>
        <w:rPr>
          <w:sz w:val="22"/>
          <w:szCs w:val="22"/>
        </w:rPr>
        <w:t>:</w:t>
      </w:r>
    </w:p>
    <w:p w14:paraId="2A363EA2" w14:textId="77777777" w:rsidR="00BA29C8" w:rsidRDefault="00BA29C8" w:rsidP="00BA29C8">
      <w:pPr>
        <w:widowControl/>
        <w:numPr>
          <w:ilvl w:val="0"/>
          <w:numId w:val="166"/>
        </w:numPr>
        <w:spacing w:after="0" w:line="276" w:lineRule="auto"/>
      </w:pPr>
      <w:r>
        <w:t xml:space="preserve">Gilles: What is happening in the 5-10% compression stage? </w:t>
      </w:r>
    </w:p>
    <w:p w14:paraId="7E0D84F8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 xml:space="preserve">Gerhard: it gets </w:t>
      </w:r>
      <w:proofErr w:type="gramStart"/>
      <w:r>
        <w:t>inaccurate</w:t>
      </w:r>
      <w:proofErr w:type="gramEnd"/>
    </w:p>
    <w:p w14:paraId="67B3202B" w14:textId="77777777" w:rsidR="00BA29C8" w:rsidRDefault="00BA29C8" w:rsidP="00BA29C8">
      <w:pPr>
        <w:widowControl/>
        <w:numPr>
          <w:ilvl w:val="0"/>
          <w:numId w:val="166"/>
        </w:numPr>
        <w:spacing w:after="0" w:line="276" w:lineRule="auto"/>
      </w:pPr>
      <w:r>
        <w:t>Imed: good to see more results. Fine tuning?</w:t>
      </w:r>
    </w:p>
    <w:p w14:paraId="5DE5F80C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 xml:space="preserve">Gerhard: no retraining. Work on </w:t>
      </w:r>
      <w:proofErr w:type="gramStart"/>
      <w:r>
        <w:t>this</w:t>
      </w:r>
      <w:proofErr w:type="gramEnd"/>
    </w:p>
    <w:p w14:paraId="5A69C9D0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 xml:space="preserve">Gilles: Confused about retraining - new model or compressed model? What is the relation to the original </w:t>
      </w:r>
      <w:proofErr w:type="gramStart"/>
      <w:r>
        <w:t>model</w:t>
      </w:r>
      <w:proofErr w:type="gramEnd"/>
    </w:p>
    <w:p w14:paraId="27700828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>Gerhard: is more fine tuning. Not enabled</w:t>
      </w:r>
    </w:p>
    <w:p w14:paraId="0FF5A6F9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 xml:space="preserve">Imed: Subset of data set and recalibration. </w:t>
      </w:r>
    </w:p>
    <w:p w14:paraId="5E135A06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>Gilles: would understand pruning, but why quantize again?</w:t>
      </w:r>
    </w:p>
    <w:p w14:paraId="27718188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>Imed: the finetuning happens in quantized space. No reconversion.</w:t>
      </w:r>
    </w:p>
    <w:p w14:paraId="488300B8" w14:textId="77777777" w:rsidR="00BA29C8" w:rsidRDefault="00BA29C8" w:rsidP="00BA29C8">
      <w:pPr>
        <w:widowControl/>
        <w:numPr>
          <w:ilvl w:val="0"/>
          <w:numId w:val="166"/>
        </w:numPr>
        <w:spacing w:after="0" w:line="276" w:lineRule="auto"/>
      </w:pPr>
      <w:r>
        <w:t xml:space="preserve">Iraj: When you do finetuning? How many </w:t>
      </w:r>
      <w:proofErr w:type="gramStart"/>
      <w:r>
        <w:t>sample</w:t>
      </w:r>
      <w:proofErr w:type="gramEnd"/>
      <w:r>
        <w:t xml:space="preserve"> are needed for retraining?</w:t>
      </w:r>
    </w:p>
    <w:p w14:paraId="64BF632A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 xml:space="preserve">Gerhard: no fine-tuning is </w:t>
      </w:r>
      <w:proofErr w:type="gramStart"/>
      <w:r>
        <w:t>used</w:t>
      </w:r>
      <w:proofErr w:type="gramEnd"/>
    </w:p>
    <w:p w14:paraId="1D4C37AC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t xml:space="preserve">Iraj: How do you know whether you need fine tuning or not. </w:t>
      </w:r>
    </w:p>
    <w:p w14:paraId="10008D2A" w14:textId="77777777" w:rsidR="00BA29C8" w:rsidRDefault="00BA29C8" w:rsidP="00BA29C8">
      <w:pPr>
        <w:widowControl/>
        <w:numPr>
          <w:ilvl w:val="1"/>
          <w:numId w:val="166"/>
        </w:numPr>
        <w:spacing w:after="0" w:line="276" w:lineRule="auto"/>
      </w:pPr>
      <w:r>
        <w:lastRenderedPageBreak/>
        <w:t>Gerhard: no fine-tuning afterwards.</w:t>
      </w:r>
    </w:p>
    <w:p w14:paraId="00344945" w14:textId="77777777" w:rsidR="00BA29C8" w:rsidRDefault="00BA29C8" w:rsidP="00BA29C8">
      <w:pPr>
        <w:pStyle w:val="Titre2"/>
        <w:spacing w:before="240" w:after="240"/>
        <w:rPr>
          <w:sz w:val="22"/>
          <w:szCs w:val="22"/>
        </w:rPr>
      </w:pPr>
      <w:bookmarkStart w:id="6" w:name="_vztcgbr1z613" w:colFirst="0" w:colLast="0"/>
      <w:bookmarkEnd w:id="6"/>
      <w:r>
        <w:rPr>
          <w:color w:val="0000FF"/>
          <w:sz w:val="22"/>
          <w:szCs w:val="22"/>
        </w:rPr>
        <w:t>Decision</w:t>
      </w:r>
      <w:r>
        <w:rPr>
          <w:sz w:val="22"/>
          <w:szCs w:val="22"/>
        </w:rPr>
        <w:t>:</w:t>
      </w:r>
    </w:p>
    <w:p w14:paraId="70EB9AB4" w14:textId="77777777" w:rsidR="00BA29C8" w:rsidRDefault="00BA29C8" w:rsidP="00BA29C8">
      <w:pPr>
        <w:widowControl/>
        <w:numPr>
          <w:ilvl w:val="0"/>
          <w:numId w:val="163"/>
        </w:numPr>
        <w:spacing w:after="0" w:line="276" w:lineRule="auto"/>
      </w:pPr>
      <w:r>
        <w:t>Expect revision for SA4#128. Thanks</w:t>
      </w:r>
    </w:p>
    <w:bookmarkStart w:id="7" w:name="_esywfn8d9xw" w:colFirst="0" w:colLast="0"/>
    <w:bookmarkEnd w:id="7"/>
    <w:p w14:paraId="199AE5E7" w14:textId="77777777" w:rsidR="00BA29C8" w:rsidRDefault="00BA29C8" w:rsidP="00BA29C8">
      <w:pPr>
        <w:pStyle w:val="Titre2"/>
        <w:spacing w:before="240" w:after="240"/>
        <w:rPr>
          <w:sz w:val="22"/>
          <w:szCs w:val="22"/>
        </w:rPr>
      </w:pPr>
      <w:r>
        <w:fldChar w:fldCharType="begin"/>
      </w:r>
      <w:r>
        <w:instrText>HYPERLINK "https://www.3gpp.org/ftp/TSG_SA/WG4_CODEC/3GPP_SA4_AHOC_MTGs/SA4_VIDEO/Docs/S4aV240013.zip" \h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>S4aV240013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is </w:t>
      </w:r>
      <w:r>
        <w:rPr>
          <w:color w:val="FF0000"/>
          <w:sz w:val="22"/>
          <w:szCs w:val="22"/>
        </w:rPr>
        <w:t>noted</w:t>
      </w:r>
      <w:r>
        <w:rPr>
          <w:sz w:val="22"/>
          <w:szCs w:val="22"/>
        </w:rPr>
        <w:t>.</w:t>
      </w:r>
    </w:p>
    <w:p w14:paraId="6672902E" w14:textId="77777777" w:rsidR="00BA29C8" w:rsidRPr="00BA29C8" w:rsidRDefault="00BA29C8" w:rsidP="00BA29C8">
      <w:pPr>
        <w:pStyle w:val="Titre2"/>
      </w:pPr>
      <w:bookmarkStart w:id="8" w:name="_81lbahgyxcr1" w:colFirst="0" w:colLast="0"/>
      <w:bookmarkEnd w:id="8"/>
      <w:r w:rsidRPr="00BA29C8">
        <w:t xml:space="preserve">3.6   </w:t>
      </w:r>
      <w:r w:rsidRPr="00BA29C8">
        <w:tab/>
        <w:t>FS_FGS (Feasibility Study on Film Grain Synthesis)</w:t>
      </w:r>
    </w:p>
    <w:p w14:paraId="54121691" w14:textId="77777777" w:rsidR="00BA29C8" w:rsidRDefault="00BA29C8" w:rsidP="00BA29C8">
      <w:pPr>
        <w:spacing w:before="240" w:after="240"/>
        <w:rPr>
          <w:i/>
          <w:color w:val="00B050"/>
        </w:rPr>
      </w:pPr>
      <w:r>
        <w:rPr>
          <w:i/>
          <w:color w:val="00B050"/>
        </w:rPr>
        <w:t>WID:</w:t>
      </w:r>
      <w:hyperlink r:id="rId27">
        <w:r>
          <w:rPr>
            <w:i/>
            <w:color w:val="00B050"/>
          </w:rPr>
          <w:t xml:space="preserve"> </w:t>
        </w:r>
      </w:hyperlink>
      <w:hyperlink r:id="rId28">
        <w:r>
          <w:rPr>
            <w:i/>
            <w:color w:val="1155CC"/>
            <w:u w:val="single"/>
          </w:rPr>
          <w:t>SP-230539</w:t>
        </w:r>
      </w:hyperlink>
      <w:r>
        <w:rPr>
          <w:i/>
        </w:rPr>
        <w:t xml:space="preserve"> </w:t>
      </w:r>
      <w:r>
        <w:rPr>
          <w:i/>
          <w:color w:val="00B050"/>
        </w:rPr>
        <w:t>New SID on Feasibility Study on Film Grain Synthesis</w:t>
      </w:r>
    </w:p>
    <w:p w14:paraId="54F89B0E" w14:textId="77777777" w:rsidR="00BA29C8" w:rsidRDefault="00BA29C8" w:rsidP="00BA29C8">
      <w:pPr>
        <w:pStyle w:val="Titre2"/>
        <w:spacing w:before="240" w:after="240"/>
        <w:rPr>
          <w:i/>
          <w:color w:val="00B050"/>
        </w:rPr>
      </w:pPr>
      <w:bookmarkStart w:id="9" w:name="_afprbiasbdxd" w:colFirst="0" w:colLast="0"/>
      <w:bookmarkEnd w:id="9"/>
      <w:r>
        <w:rPr>
          <w:sz w:val="22"/>
          <w:szCs w:val="22"/>
        </w:rPr>
        <w:t>No documents</w:t>
      </w:r>
    </w:p>
    <w:p w14:paraId="606154E1" w14:textId="77777777" w:rsidR="00BA29C8" w:rsidRPr="00BA29C8" w:rsidRDefault="00BA29C8" w:rsidP="00BA29C8">
      <w:pPr>
        <w:pStyle w:val="Titre2"/>
      </w:pPr>
      <w:bookmarkStart w:id="10" w:name="_euuklhwgldb8" w:colFirst="0" w:colLast="0"/>
      <w:bookmarkEnd w:id="10"/>
      <w:proofErr w:type="gramStart"/>
      <w:r w:rsidRPr="00BA29C8">
        <w:t xml:space="preserve">3.7  </w:t>
      </w:r>
      <w:r w:rsidRPr="00BA29C8">
        <w:tab/>
      </w:r>
      <w:proofErr w:type="gramEnd"/>
      <w:r w:rsidRPr="00BA29C8">
        <w:t>FS_AVATAR (Feasibility Study on Avatars for Real-Time Communication)</w:t>
      </w:r>
    </w:p>
    <w:p w14:paraId="1102320E" w14:textId="77777777" w:rsidR="00BA29C8" w:rsidRDefault="00BA29C8" w:rsidP="00BA29C8">
      <w:pPr>
        <w:spacing w:before="240" w:after="240"/>
        <w:rPr>
          <w:i/>
          <w:color w:val="00B050"/>
        </w:rPr>
      </w:pPr>
      <w:r>
        <w:rPr>
          <w:i/>
          <w:color w:val="00B050"/>
        </w:rPr>
        <w:t>WID:</w:t>
      </w:r>
      <w:hyperlink r:id="rId29">
        <w:r>
          <w:rPr>
            <w:i/>
            <w:color w:val="00B050"/>
          </w:rPr>
          <w:t xml:space="preserve"> </w:t>
        </w:r>
      </w:hyperlink>
      <w:hyperlink r:id="rId30">
        <w:r>
          <w:rPr>
            <w:i/>
            <w:color w:val="1155CC"/>
            <w:u w:val="single"/>
          </w:rPr>
          <w:t>SP-230544</w:t>
        </w:r>
      </w:hyperlink>
      <w:r>
        <w:rPr>
          <w:i/>
        </w:rPr>
        <w:t xml:space="preserve"> </w:t>
      </w:r>
      <w:r>
        <w:rPr>
          <w:i/>
          <w:color w:val="00B050"/>
        </w:rPr>
        <w:t>New SID on Feasibility Study on Avatars for Real-Time Communication</w:t>
      </w:r>
    </w:p>
    <w:p w14:paraId="1C46EF4C" w14:textId="77777777" w:rsidR="00BA29C8" w:rsidRDefault="00BA29C8" w:rsidP="00BA29C8">
      <w:pPr>
        <w:pStyle w:val="Titre2"/>
        <w:spacing w:before="240" w:after="240"/>
        <w:rPr>
          <w:sz w:val="22"/>
          <w:szCs w:val="22"/>
        </w:rPr>
      </w:pPr>
      <w:bookmarkStart w:id="11" w:name="_3yybqchs9sdg" w:colFirst="0" w:colLast="0"/>
      <w:bookmarkEnd w:id="11"/>
      <w:r>
        <w:rPr>
          <w:sz w:val="22"/>
          <w:szCs w:val="22"/>
        </w:rPr>
        <w:t>No documents</w:t>
      </w:r>
    </w:p>
    <w:p w14:paraId="6856F087" w14:textId="77777777" w:rsidR="00BA29C8" w:rsidRPr="00BA29C8" w:rsidRDefault="00BA29C8" w:rsidP="00BA29C8">
      <w:pPr>
        <w:pStyle w:val="Titre2"/>
      </w:pPr>
      <w:bookmarkStart w:id="12" w:name="_akbxb5b2yvm3" w:colFirst="0" w:colLast="0"/>
      <w:bookmarkEnd w:id="12"/>
      <w:r w:rsidRPr="00BA29C8">
        <w:t>3.8</w:t>
      </w:r>
      <w:r w:rsidRPr="00BA29C8">
        <w:tab/>
        <w:t>FS_Beyond2D (Study on Beyond 2D Video)</w:t>
      </w:r>
    </w:p>
    <w:p w14:paraId="6A56548A" w14:textId="77777777" w:rsidR="00BA29C8" w:rsidRDefault="00BA29C8" w:rsidP="00BA29C8">
      <w:pPr>
        <w:spacing w:before="240" w:after="240"/>
        <w:rPr>
          <w:i/>
          <w:color w:val="00B050"/>
        </w:rPr>
      </w:pPr>
      <w:r>
        <w:rPr>
          <w:i/>
          <w:color w:val="00B050"/>
        </w:rPr>
        <w:t>WID:</w:t>
      </w:r>
      <w:hyperlink r:id="rId31">
        <w:r>
          <w:rPr>
            <w:i/>
            <w:color w:val="1155CC"/>
            <w:u w:val="single"/>
          </w:rPr>
          <w:t xml:space="preserve"> SP-240479</w:t>
        </w:r>
      </w:hyperlink>
      <w:r>
        <w:rPr>
          <w:i/>
        </w:rPr>
        <w:t xml:space="preserve"> </w:t>
      </w:r>
      <w:r>
        <w:rPr>
          <w:i/>
          <w:color w:val="00B050"/>
        </w:rPr>
        <w:t>New SID on Feasibility Study on Beyond 2D Video</w:t>
      </w:r>
    </w:p>
    <w:p w14:paraId="0CF628BF" w14:textId="77777777" w:rsidR="00BA29C8" w:rsidRDefault="00BA29C8" w:rsidP="00BA29C8">
      <w:pPr>
        <w:spacing w:before="240" w:after="240"/>
      </w:pP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0392429A" w14:textId="77777777" w:rsidTr="00D06294">
        <w:trPr>
          <w:trHeight w:val="8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5EF77" w14:textId="77777777" w:rsidR="00BA29C8" w:rsidRDefault="00BA29C8" w:rsidP="00D06294">
            <w:pPr>
              <w:spacing w:before="240"/>
              <w:rPr>
                <w:b/>
                <w:color w:val="1155CC"/>
                <w:u w:val="single"/>
              </w:rPr>
            </w:pPr>
            <w:hyperlink r:id="rId32">
              <w:r>
                <w:rPr>
                  <w:b/>
                  <w:color w:val="1155CC"/>
                  <w:u w:val="single"/>
                </w:rPr>
                <w:t>S4aV240006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09E64" w14:textId="77777777" w:rsidR="00BA29C8" w:rsidRDefault="00BA29C8" w:rsidP="00D06294">
            <w:pPr>
              <w:spacing w:before="240"/>
            </w:pPr>
            <w:r>
              <w:t>[FS_Beyond2D] Summary of AR Video Capabilities from TS 26.119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94D53" w14:textId="77777777" w:rsidR="00BA29C8" w:rsidRDefault="00BA29C8" w:rsidP="00D06294">
            <w:pPr>
              <w:spacing w:before="240"/>
            </w:pPr>
            <w:r>
              <w:t>China Mobile Com. Corporation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851AD" w14:textId="77777777" w:rsidR="00BA29C8" w:rsidRDefault="00BA29C8" w:rsidP="00D06294">
            <w:pPr>
              <w:spacing w:before="240"/>
            </w:pPr>
            <w:r>
              <w:t>Jiayi Xu</w:t>
            </w:r>
          </w:p>
        </w:tc>
      </w:tr>
    </w:tbl>
    <w:p w14:paraId="1D11BF07" w14:textId="77777777" w:rsidR="00BA29C8" w:rsidRDefault="00BA29C8" w:rsidP="00BA29C8">
      <w:pPr>
        <w:spacing w:before="240" w:after="240"/>
      </w:pPr>
      <w:r>
        <w:rPr>
          <w:b/>
          <w:color w:val="0000FF"/>
        </w:rPr>
        <w:t>Presenter</w:t>
      </w:r>
      <w:r>
        <w:t>: Jiayi Xu</w:t>
      </w:r>
    </w:p>
    <w:p w14:paraId="4CDA220B" w14:textId="77777777" w:rsidR="00BA29C8" w:rsidRDefault="00BA29C8" w:rsidP="00BA29C8">
      <w:pPr>
        <w:spacing w:before="240" w:after="240"/>
      </w:pPr>
      <w:r>
        <w:rPr>
          <w:b/>
          <w:color w:val="0000FF"/>
        </w:rPr>
        <w:t>Online Discussion</w:t>
      </w:r>
      <w:r>
        <w:t>:</w:t>
      </w:r>
    </w:p>
    <w:p w14:paraId="6758EA2B" w14:textId="77777777" w:rsidR="00BA29C8" w:rsidRDefault="00BA29C8" w:rsidP="00BA29C8">
      <w:pPr>
        <w:widowControl/>
        <w:numPr>
          <w:ilvl w:val="0"/>
          <w:numId w:val="158"/>
        </w:numPr>
        <w:spacing w:before="240" w:after="0" w:line="276" w:lineRule="auto"/>
      </w:pPr>
      <w:r>
        <w:t>Thomas: do we really need to copy this?</w:t>
      </w:r>
    </w:p>
    <w:p w14:paraId="591C5C38" w14:textId="77777777" w:rsidR="00BA29C8" w:rsidRDefault="00BA29C8" w:rsidP="00BA29C8">
      <w:pPr>
        <w:widowControl/>
        <w:numPr>
          <w:ilvl w:val="1"/>
          <w:numId w:val="158"/>
        </w:numPr>
        <w:spacing w:after="0" w:line="276" w:lineRule="auto"/>
      </w:pPr>
      <w:r>
        <w:t xml:space="preserve">Jiayi: Yes, copied and </w:t>
      </w:r>
      <w:proofErr w:type="gramStart"/>
      <w:r>
        <w:t>summarized</w:t>
      </w:r>
      <w:proofErr w:type="gramEnd"/>
    </w:p>
    <w:p w14:paraId="300AC010" w14:textId="77777777" w:rsidR="00BA29C8" w:rsidRDefault="00BA29C8" w:rsidP="00BA29C8">
      <w:pPr>
        <w:widowControl/>
        <w:numPr>
          <w:ilvl w:val="0"/>
          <w:numId w:val="158"/>
        </w:numPr>
        <w:spacing w:after="0" w:line="276" w:lineRule="auto"/>
      </w:pPr>
      <w:r>
        <w:t>Gaelle: What is the purpose? Why not reference?</w:t>
      </w:r>
    </w:p>
    <w:p w14:paraId="2776F8FC" w14:textId="77777777" w:rsidR="00BA29C8" w:rsidRDefault="00BA29C8" w:rsidP="00BA29C8">
      <w:pPr>
        <w:widowControl/>
        <w:numPr>
          <w:ilvl w:val="1"/>
          <w:numId w:val="158"/>
        </w:numPr>
        <w:spacing w:after="0" w:line="276" w:lineRule="auto"/>
      </w:pPr>
      <w:r>
        <w:t xml:space="preserve">Jiayi: We say we do a capability </w:t>
      </w:r>
      <w:proofErr w:type="gramStart"/>
      <w:r>
        <w:t>referencing</w:t>
      </w:r>
      <w:proofErr w:type="gramEnd"/>
    </w:p>
    <w:p w14:paraId="1A3AA6DA" w14:textId="77777777" w:rsidR="00BA29C8" w:rsidRDefault="00BA29C8" w:rsidP="00BA29C8">
      <w:pPr>
        <w:widowControl/>
        <w:numPr>
          <w:ilvl w:val="0"/>
          <w:numId w:val="158"/>
        </w:numPr>
        <w:spacing w:after="0" w:line="276" w:lineRule="auto"/>
      </w:pPr>
      <w:r>
        <w:t>Emmanuel: Maybe the capability tag is not good enough.</w:t>
      </w:r>
    </w:p>
    <w:p w14:paraId="571FC1BA" w14:textId="77777777" w:rsidR="00BA29C8" w:rsidRDefault="00BA29C8" w:rsidP="00BA29C8">
      <w:pPr>
        <w:widowControl/>
        <w:numPr>
          <w:ilvl w:val="1"/>
          <w:numId w:val="158"/>
        </w:numPr>
        <w:spacing w:after="0" w:line="276" w:lineRule="auto"/>
      </w:pPr>
      <w:r>
        <w:t xml:space="preserve">Jiayi: looked at expanding. But is </w:t>
      </w:r>
      <w:proofErr w:type="gramStart"/>
      <w:r>
        <w:t>long</w:t>
      </w:r>
      <w:proofErr w:type="gramEnd"/>
    </w:p>
    <w:p w14:paraId="7857CFD0" w14:textId="77777777" w:rsidR="00BA29C8" w:rsidRDefault="00BA29C8" w:rsidP="00BA29C8">
      <w:pPr>
        <w:widowControl/>
        <w:numPr>
          <w:ilvl w:val="0"/>
          <w:numId w:val="158"/>
        </w:numPr>
        <w:spacing w:after="0" w:line="276" w:lineRule="auto"/>
      </w:pPr>
      <w:r>
        <w:rPr>
          <w:rFonts w:ascii="Arial Unicode MS" w:eastAsia="Arial Unicode MS" w:hAnsi="Arial Unicode MS" w:cs="Arial Unicode MS"/>
        </w:rPr>
        <w:t>Madhukar: Confusing to do this context. There is also shall here. This needs to be reworded: An XR Device complying to device type 1 shall support the following encoding capabilities as defined in TS 26.119 [5] clause 7.2 ⇒ to TS 26.119 recommends that ...something.... shall support .... something</w:t>
      </w:r>
    </w:p>
    <w:p w14:paraId="5BCC5732" w14:textId="77777777" w:rsidR="00BA29C8" w:rsidRDefault="00BA29C8" w:rsidP="00BA29C8">
      <w:pPr>
        <w:widowControl/>
        <w:numPr>
          <w:ilvl w:val="1"/>
          <w:numId w:val="158"/>
        </w:numPr>
        <w:spacing w:after="0" w:line="276" w:lineRule="auto"/>
      </w:pPr>
      <w:r>
        <w:t xml:space="preserve">Gilles: believe we can </w:t>
      </w:r>
      <w:proofErr w:type="gramStart"/>
      <w:r>
        <w:t>simplify</w:t>
      </w:r>
      <w:proofErr w:type="gramEnd"/>
    </w:p>
    <w:p w14:paraId="493A0416" w14:textId="77777777" w:rsidR="00BA29C8" w:rsidRDefault="00BA29C8" w:rsidP="00BA29C8">
      <w:pPr>
        <w:widowControl/>
        <w:numPr>
          <w:ilvl w:val="1"/>
          <w:numId w:val="158"/>
        </w:numPr>
        <w:spacing w:after="0" w:line="276" w:lineRule="auto"/>
      </w:pPr>
      <w:r>
        <w:t xml:space="preserve">Fred: no normative statements. TS 26.119 recommends/mandates... is ok at a </w:t>
      </w:r>
      <w:proofErr w:type="gramStart"/>
      <w:r>
        <w:t>push</w:t>
      </w:r>
      <w:proofErr w:type="gramEnd"/>
    </w:p>
    <w:p w14:paraId="51BBA18C" w14:textId="77777777" w:rsidR="00BA29C8" w:rsidRDefault="00BA29C8" w:rsidP="00BA29C8">
      <w:pPr>
        <w:widowControl/>
        <w:numPr>
          <w:ilvl w:val="0"/>
          <w:numId w:val="158"/>
        </w:numPr>
        <w:spacing w:after="240" w:line="276" w:lineRule="auto"/>
      </w:pPr>
      <w:r>
        <w:t xml:space="preserve">Gilles recommends </w:t>
      </w:r>
      <w:proofErr w:type="gramStart"/>
      <w:r>
        <w:t>to do</w:t>
      </w:r>
      <w:proofErr w:type="gramEnd"/>
      <w:r>
        <w:t xml:space="preserve"> a table on what exists.</w:t>
      </w:r>
    </w:p>
    <w:p w14:paraId="263164BB" w14:textId="77777777" w:rsidR="00BA29C8" w:rsidRDefault="00BA29C8" w:rsidP="00BA29C8">
      <w:pPr>
        <w:spacing w:before="240" w:after="240"/>
      </w:pPr>
      <w:r>
        <w:rPr>
          <w:b/>
          <w:color w:val="0000FF"/>
        </w:rPr>
        <w:t>Decision</w:t>
      </w:r>
      <w:r>
        <w:t>:</w:t>
      </w:r>
    </w:p>
    <w:p w14:paraId="4FF230DA" w14:textId="77777777" w:rsidR="00BA29C8" w:rsidRDefault="00BA29C8" w:rsidP="00BA29C8">
      <w:pPr>
        <w:widowControl/>
        <w:numPr>
          <w:ilvl w:val="0"/>
          <w:numId w:val="165"/>
        </w:numPr>
        <w:spacing w:before="240" w:after="240" w:line="276" w:lineRule="auto"/>
      </w:pPr>
      <w:r>
        <w:t>Expect revision based on comments for SA4#128</w:t>
      </w:r>
    </w:p>
    <w:p w14:paraId="1948E9A6" w14:textId="77777777" w:rsidR="00BA29C8" w:rsidRDefault="00BA29C8" w:rsidP="00BA29C8">
      <w:pPr>
        <w:spacing w:before="240" w:after="240"/>
      </w:pPr>
      <w:hyperlink r:id="rId33">
        <w:r>
          <w:rPr>
            <w:color w:val="1155CC"/>
            <w:u w:val="single"/>
          </w:rPr>
          <w:t>S4aV240006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1D383F9A" w14:textId="77777777" w:rsidR="00BA29C8" w:rsidRDefault="00BA29C8" w:rsidP="00BA29C8">
      <w:pPr>
        <w:spacing w:before="240" w:after="240"/>
      </w:pPr>
      <w:r>
        <w:t xml:space="preserve"> 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50652EA5" w14:textId="77777777" w:rsidTr="00D06294">
        <w:trPr>
          <w:trHeight w:val="8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CB690" w14:textId="77777777" w:rsidR="00BA29C8" w:rsidRDefault="00BA29C8" w:rsidP="00D06294">
            <w:pPr>
              <w:spacing w:before="240"/>
              <w:rPr>
                <w:b/>
                <w:color w:val="1155CC"/>
                <w:u w:val="single"/>
              </w:rPr>
            </w:pPr>
            <w:hyperlink r:id="rId34">
              <w:r>
                <w:rPr>
                  <w:b/>
                  <w:color w:val="1155CC"/>
                  <w:u w:val="single"/>
                </w:rPr>
                <w:t>S4aV240007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46DF5" w14:textId="77777777" w:rsidR="00BA29C8" w:rsidRDefault="00BA29C8" w:rsidP="00D06294">
            <w:pPr>
              <w:spacing w:before="240"/>
            </w:pPr>
            <w:r>
              <w:t>[FS_Beyond2D] Summary of VR Video Profiles from TS 26.118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B19F6" w14:textId="77777777" w:rsidR="00BA29C8" w:rsidRDefault="00BA29C8" w:rsidP="00D06294">
            <w:pPr>
              <w:spacing w:before="240"/>
            </w:pPr>
            <w:r>
              <w:t>China Mobile Com. Corporation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FB08F" w14:textId="77777777" w:rsidR="00BA29C8" w:rsidRDefault="00BA29C8" w:rsidP="00D06294">
            <w:pPr>
              <w:spacing w:before="240"/>
            </w:pPr>
            <w:r>
              <w:t>Jiayi Xu</w:t>
            </w:r>
          </w:p>
        </w:tc>
      </w:tr>
    </w:tbl>
    <w:p w14:paraId="54BB61D5" w14:textId="77777777" w:rsidR="00BA29C8" w:rsidRDefault="00BA29C8" w:rsidP="00BA29C8">
      <w:pPr>
        <w:spacing w:before="240" w:after="240"/>
      </w:pPr>
      <w:r>
        <w:rPr>
          <w:b/>
          <w:color w:val="0000FF"/>
        </w:rPr>
        <w:t>Presenter</w:t>
      </w:r>
      <w:r>
        <w:t>: Jiayi Xu</w:t>
      </w:r>
    </w:p>
    <w:p w14:paraId="33A505D1" w14:textId="77777777" w:rsidR="00BA29C8" w:rsidRDefault="00BA29C8" w:rsidP="00BA29C8">
      <w:pPr>
        <w:spacing w:before="240" w:after="240"/>
      </w:pPr>
      <w:r>
        <w:rPr>
          <w:b/>
          <w:color w:val="0000FF"/>
        </w:rPr>
        <w:t>Online Discussion</w:t>
      </w:r>
      <w:r>
        <w:t>:</w:t>
      </w:r>
    </w:p>
    <w:p w14:paraId="5CDCE9CE" w14:textId="77777777" w:rsidR="00BA29C8" w:rsidRDefault="00BA29C8" w:rsidP="00BA29C8">
      <w:pPr>
        <w:widowControl/>
        <w:numPr>
          <w:ilvl w:val="0"/>
          <w:numId w:val="160"/>
        </w:numPr>
        <w:spacing w:before="240" w:after="0" w:line="276" w:lineRule="auto"/>
      </w:pPr>
      <w:r>
        <w:t>Gaelle: Why remove references?</w:t>
      </w:r>
    </w:p>
    <w:p w14:paraId="22027D99" w14:textId="77777777" w:rsidR="00BA29C8" w:rsidRDefault="00BA29C8" w:rsidP="00BA29C8">
      <w:pPr>
        <w:widowControl/>
        <w:numPr>
          <w:ilvl w:val="1"/>
          <w:numId w:val="160"/>
        </w:numPr>
        <w:spacing w:after="240" w:line="276" w:lineRule="auto"/>
      </w:pPr>
      <w:r>
        <w:t>Jiayi: not present</w:t>
      </w:r>
    </w:p>
    <w:p w14:paraId="5499106D" w14:textId="77777777" w:rsidR="00BA29C8" w:rsidRDefault="00BA29C8" w:rsidP="00BA29C8">
      <w:pPr>
        <w:spacing w:before="240" w:after="240"/>
      </w:pPr>
      <w:r>
        <w:rPr>
          <w:b/>
          <w:color w:val="0000FF"/>
        </w:rPr>
        <w:t>Decision</w:t>
      </w:r>
      <w:r>
        <w:t>: agreed</w:t>
      </w:r>
    </w:p>
    <w:p w14:paraId="0F180822" w14:textId="77777777" w:rsidR="00BA29C8" w:rsidRDefault="00BA29C8" w:rsidP="00BA29C8">
      <w:pPr>
        <w:spacing w:before="240" w:after="240"/>
      </w:pPr>
      <w:hyperlink r:id="rId35">
        <w:r>
          <w:rPr>
            <w:color w:val="1155CC"/>
            <w:u w:val="single"/>
          </w:rPr>
          <w:t>S4aV240007</w:t>
        </w:r>
      </w:hyperlink>
      <w:r>
        <w:t xml:space="preserve"> is </w:t>
      </w:r>
      <w:r>
        <w:rPr>
          <w:b/>
          <w:color w:val="FF0000"/>
        </w:rPr>
        <w:t>agreed</w:t>
      </w:r>
      <w:r>
        <w:t>.</w:t>
      </w:r>
    </w:p>
    <w:p w14:paraId="27FCAE5C" w14:textId="77777777" w:rsidR="00BA29C8" w:rsidRDefault="00BA29C8" w:rsidP="00BA29C8">
      <w:pPr>
        <w:spacing w:before="240" w:after="240"/>
      </w:pPr>
      <w:r>
        <w:t xml:space="preserve"> 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5F4D0C19" w14:textId="77777777" w:rsidTr="00D06294">
        <w:trPr>
          <w:trHeight w:val="8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9C721" w14:textId="77777777" w:rsidR="00BA29C8" w:rsidRDefault="00BA29C8" w:rsidP="00D06294">
            <w:pPr>
              <w:spacing w:before="240"/>
              <w:rPr>
                <w:b/>
                <w:color w:val="1155CC"/>
                <w:u w:val="single"/>
              </w:rPr>
            </w:pPr>
            <w:hyperlink r:id="rId36">
              <w:r>
                <w:rPr>
                  <w:b/>
                  <w:color w:val="1155CC"/>
                  <w:u w:val="single"/>
                </w:rPr>
                <w:t>S4aV240008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9104F" w14:textId="77777777" w:rsidR="00BA29C8" w:rsidRDefault="00BA29C8" w:rsidP="00D06294">
            <w:pPr>
              <w:spacing w:before="240"/>
            </w:pPr>
            <w:r>
              <w:t>[FS_Beyond2D] Summary of the video capabilities for messaging services defined in TS 26.143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37FF0" w14:textId="77777777" w:rsidR="00BA29C8" w:rsidRDefault="00BA29C8" w:rsidP="00D06294">
            <w:pPr>
              <w:spacing w:before="240"/>
            </w:pPr>
            <w:r>
              <w:t>China Mobile Com. Corporation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000D7" w14:textId="77777777" w:rsidR="00BA29C8" w:rsidRDefault="00BA29C8" w:rsidP="00D06294">
            <w:pPr>
              <w:spacing w:before="240"/>
            </w:pPr>
            <w:r>
              <w:t>Jiayi Xu</w:t>
            </w:r>
          </w:p>
        </w:tc>
      </w:tr>
    </w:tbl>
    <w:p w14:paraId="29D60CAD" w14:textId="77777777" w:rsidR="00BA29C8" w:rsidRDefault="00BA29C8" w:rsidP="00BA29C8">
      <w:pPr>
        <w:spacing w:before="240" w:after="240"/>
      </w:pPr>
      <w:r>
        <w:rPr>
          <w:b/>
          <w:color w:val="0000FF"/>
        </w:rPr>
        <w:t>Presenter</w:t>
      </w:r>
      <w:r>
        <w:t>: Jiayi Xu</w:t>
      </w:r>
    </w:p>
    <w:p w14:paraId="13B10A6A" w14:textId="77777777" w:rsidR="00BA29C8" w:rsidRDefault="00BA29C8" w:rsidP="00BA29C8">
      <w:pPr>
        <w:spacing w:before="240" w:after="240"/>
      </w:pPr>
      <w:r>
        <w:rPr>
          <w:b/>
          <w:color w:val="0000FF"/>
        </w:rPr>
        <w:t>Online Discussion</w:t>
      </w:r>
      <w:r>
        <w:t>:</w:t>
      </w:r>
    </w:p>
    <w:p w14:paraId="09E93584" w14:textId="77777777" w:rsidR="00BA29C8" w:rsidRDefault="00BA29C8" w:rsidP="00BA29C8">
      <w:pPr>
        <w:widowControl/>
        <w:numPr>
          <w:ilvl w:val="0"/>
          <w:numId w:val="159"/>
        </w:numPr>
        <w:spacing w:before="240" w:after="0" w:line="276" w:lineRule="auto"/>
      </w:pPr>
      <w:r>
        <w:t xml:space="preserve">Thomas: we should focus on the capabilities and not the </w:t>
      </w:r>
      <w:proofErr w:type="gramStart"/>
      <w:r>
        <w:t>support</w:t>
      </w:r>
      <w:proofErr w:type="gramEnd"/>
    </w:p>
    <w:p w14:paraId="52B6B47C" w14:textId="6091939A" w:rsidR="00BA29C8" w:rsidRDefault="00BA29C8" w:rsidP="00BA29C8">
      <w:pPr>
        <w:widowControl/>
        <w:numPr>
          <w:ilvl w:val="0"/>
          <w:numId w:val="159"/>
        </w:numPr>
        <w:spacing w:after="0" w:line="276" w:lineRule="auto"/>
      </w:pPr>
      <w:r>
        <w:t xml:space="preserve">Gilles: does not seem to define any </w:t>
      </w:r>
      <w:r w:rsidR="00C104D6">
        <w:t xml:space="preserve">beyond </w:t>
      </w:r>
      <w:r>
        <w:t xml:space="preserve">2D </w:t>
      </w:r>
      <w:proofErr w:type="gramStart"/>
      <w:r>
        <w:t>capabilities</w:t>
      </w:r>
      <w:proofErr w:type="gramEnd"/>
    </w:p>
    <w:p w14:paraId="4636E757" w14:textId="77777777" w:rsidR="00BA29C8" w:rsidRDefault="00BA29C8" w:rsidP="00BA29C8">
      <w:pPr>
        <w:widowControl/>
        <w:numPr>
          <w:ilvl w:val="1"/>
          <w:numId w:val="159"/>
        </w:numPr>
        <w:spacing w:after="0" w:line="276" w:lineRule="auto"/>
      </w:pPr>
      <w:r>
        <w:t xml:space="preserve">Jiayi: messaging is of </w:t>
      </w:r>
      <w:proofErr w:type="gramStart"/>
      <w:r>
        <w:t>interest</w:t>
      </w:r>
      <w:proofErr w:type="gramEnd"/>
    </w:p>
    <w:p w14:paraId="4355DCD5" w14:textId="4F6FE169" w:rsidR="00BA29C8" w:rsidRDefault="00BA29C8" w:rsidP="00BA29C8">
      <w:pPr>
        <w:widowControl/>
        <w:numPr>
          <w:ilvl w:val="1"/>
          <w:numId w:val="159"/>
        </w:numPr>
        <w:spacing w:after="0" w:line="276" w:lineRule="auto"/>
      </w:pPr>
      <w:r>
        <w:t>Gilles: it needs some qualification</w:t>
      </w:r>
      <w:r w:rsidR="00C104D6">
        <w:t>, that nothing beyond 2D is supported such as a single sentence or a note in the introduction clause.</w:t>
      </w:r>
    </w:p>
    <w:p w14:paraId="5005A441" w14:textId="77777777" w:rsidR="00BA29C8" w:rsidRDefault="00BA29C8" w:rsidP="00BA29C8">
      <w:pPr>
        <w:widowControl/>
        <w:numPr>
          <w:ilvl w:val="1"/>
          <w:numId w:val="159"/>
        </w:numPr>
        <w:spacing w:after="0" w:line="276" w:lineRule="auto"/>
      </w:pPr>
      <w:r>
        <w:t xml:space="preserve">Jiayi: maybe just </w:t>
      </w:r>
      <w:proofErr w:type="gramStart"/>
      <w:r>
        <w:t>remove</w:t>
      </w:r>
      <w:proofErr w:type="gramEnd"/>
    </w:p>
    <w:p w14:paraId="037B3965" w14:textId="77777777" w:rsidR="00BA29C8" w:rsidRDefault="00BA29C8" w:rsidP="00BA29C8">
      <w:pPr>
        <w:widowControl/>
        <w:numPr>
          <w:ilvl w:val="1"/>
          <w:numId w:val="159"/>
        </w:numPr>
        <w:spacing w:after="240" w:line="276" w:lineRule="auto"/>
      </w:pPr>
      <w:r>
        <w:t>Thomas: just to be clear that for messaging, we have VOPS with the expectation that MV-HEVC is expected to be added in Rel-19 and should done.</w:t>
      </w:r>
    </w:p>
    <w:p w14:paraId="29557AC2" w14:textId="77777777" w:rsidR="00BA29C8" w:rsidRDefault="00BA29C8" w:rsidP="00BA29C8">
      <w:pPr>
        <w:spacing w:before="240" w:after="240"/>
      </w:pPr>
      <w:r>
        <w:rPr>
          <w:b/>
          <w:color w:val="0000FF"/>
        </w:rPr>
        <w:t>Decision</w:t>
      </w:r>
      <w:r>
        <w:t xml:space="preserve">: noted. </w:t>
      </w:r>
    </w:p>
    <w:p w14:paraId="4F533E9D" w14:textId="478C8563" w:rsidR="00BA29C8" w:rsidRDefault="00BA29C8" w:rsidP="00BA29C8">
      <w:pPr>
        <w:spacing w:before="240" w:after="240"/>
      </w:pPr>
      <w:hyperlink r:id="rId37">
        <w:r>
          <w:rPr>
            <w:color w:val="1155CC"/>
            <w:u w:val="single"/>
          </w:rPr>
          <w:t>S4aV240008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4795FA95" w14:textId="77777777" w:rsidR="00BA29C8" w:rsidRDefault="00BA29C8" w:rsidP="00BA29C8">
      <w:pPr>
        <w:spacing w:before="240" w:after="240"/>
      </w:pPr>
      <w:r>
        <w:t xml:space="preserve"> 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65FDEEC6" w14:textId="77777777" w:rsidTr="00D06294">
        <w:trPr>
          <w:trHeight w:val="58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AEF08" w14:textId="77777777" w:rsidR="00BA29C8" w:rsidRDefault="00BA29C8" w:rsidP="00D06294">
            <w:pPr>
              <w:spacing w:before="240"/>
              <w:rPr>
                <w:b/>
                <w:color w:val="1155CC"/>
                <w:u w:val="single"/>
              </w:rPr>
            </w:pPr>
            <w:hyperlink r:id="rId38">
              <w:r>
                <w:rPr>
                  <w:b/>
                  <w:color w:val="1155CC"/>
                  <w:u w:val="single"/>
                </w:rPr>
                <w:t>S4aV240011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0FBFF" w14:textId="77777777" w:rsidR="00BA29C8" w:rsidRDefault="00BA29C8" w:rsidP="00D06294">
            <w:pPr>
              <w:spacing w:before="240"/>
            </w:pPr>
            <w:r>
              <w:t>[FS_Beyond2D] Messaging Scenario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0234E" w14:textId="77777777" w:rsidR="00BA29C8" w:rsidRDefault="00BA29C8" w:rsidP="00D06294">
            <w:pPr>
              <w:spacing w:before="240"/>
            </w:pPr>
            <w:r>
              <w:t>Qualcomm Germany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72D9E" w14:textId="77777777" w:rsidR="00BA29C8" w:rsidRDefault="00BA29C8" w:rsidP="00D06294">
            <w:pPr>
              <w:spacing w:before="240"/>
            </w:pPr>
            <w:r>
              <w:t>Thomas Stockhammer</w:t>
            </w:r>
          </w:p>
        </w:tc>
      </w:tr>
    </w:tbl>
    <w:p w14:paraId="59BDFCD1" w14:textId="77777777" w:rsidR="00BA29C8" w:rsidRDefault="00BA29C8" w:rsidP="00BA29C8">
      <w:pPr>
        <w:spacing w:before="240" w:after="240"/>
      </w:pPr>
      <w:r>
        <w:rPr>
          <w:b/>
          <w:color w:val="0000FF"/>
        </w:rPr>
        <w:t>Presenter</w:t>
      </w:r>
      <w:r>
        <w:t>: Thomas Stockhammer</w:t>
      </w:r>
    </w:p>
    <w:p w14:paraId="6898C46D" w14:textId="77777777" w:rsidR="00BA29C8" w:rsidRDefault="00BA29C8" w:rsidP="00BA29C8">
      <w:pPr>
        <w:spacing w:before="240" w:after="240"/>
      </w:pPr>
      <w:r>
        <w:rPr>
          <w:b/>
          <w:color w:val="0000FF"/>
        </w:rPr>
        <w:t>Online Discussion</w:t>
      </w:r>
      <w:r>
        <w:t>:</w:t>
      </w:r>
    </w:p>
    <w:p w14:paraId="47B47605" w14:textId="77777777" w:rsidR="00BA29C8" w:rsidRDefault="00BA29C8" w:rsidP="00BA29C8">
      <w:pPr>
        <w:widowControl/>
        <w:numPr>
          <w:ilvl w:val="0"/>
          <w:numId w:val="167"/>
        </w:numPr>
        <w:spacing w:before="240" w:after="0" w:line="276" w:lineRule="auto"/>
      </w:pPr>
      <w:r>
        <w:t xml:space="preserve">Jiayi: Propose to have 17 as QP as </w:t>
      </w:r>
      <w:proofErr w:type="gramStart"/>
      <w:r>
        <w:t>well</w:t>
      </w:r>
      <w:proofErr w:type="gramEnd"/>
    </w:p>
    <w:p w14:paraId="71207149" w14:textId="77777777" w:rsidR="00BA29C8" w:rsidRDefault="00BA29C8" w:rsidP="00BA29C8">
      <w:pPr>
        <w:widowControl/>
        <w:numPr>
          <w:ilvl w:val="1"/>
          <w:numId w:val="167"/>
        </w:numPr>
        <w:spacing w:after="0" w:line="276" w:lineRule="auto"/>
      </w:pPr>
      <w:r>
        <w:t>Thomas: No problem</w:t>
      </w:r>
    </w:p>
    <w:p w14:paraId="04A6E4B3" w14:textId="77777777" w:rsidR="00BA29C8" w:rsidRDefault="00BA29C8" w:rsidP="00BA29C8">
      <w:pPr>
        <w:widowControl/>
        <w:numPr>
          <w:ilvl w:val="0"/>
          <w:numId w:val="167"/>
        </w:numPr>
        <w:spacing w:after="0" w:line="276" w:lineRule="auto"/>
      </w:pPr>
      <w:r>
        <w:lastRenderedPageBreak/>
        <w:t>Gaelle: Not ok with the text in 4.X</w:t>
      </w:r>
    </w:p>
    <w:p w14:paraId="11A05F27" w14:textId="77777777" w:rsidR="00BA29C8" w:rsidRDefault="00BA29C8" w:rsidP="00BA29C8">
      <w:pPr>
        <w:widowControl/>
        <w:numPr>
          <w:ilvl w:val="1"/>
          <w:numId w:val="167"/>
        </w:numPr>
        <w:spacing w:after="0" w:line="276" w:lineRule="auto"/>
      </w:pPr>
      <w:r>
        <w:t xml:space="preserve">Thomas: can we revise, it can revise to </w:t>
      </w:r>
      <w:proofErr w:type="gramStart"/>
      <w:r>
        <w:t>VOPS</w:t>
      </w:r>
      <w:proofErr w:type="gramEnd"/>
    </w:p>
    <w:p w14:paraId="506F1084" w14:textId="77777777" w:rsidR="00BA29C8" w:rsidRDefault="00BA29C8" w:rsidP="00BA29C8">
      <w:pPr>
        <w:widowControl/>
        <w:numPr>
          <w:ilvl w:val="0"/>
          <w:numId w:val="167"/>
        </w:numPr>
        <w:spacing w:after="0" w:line="276" w:lineRule="auto"/>
      </w:pPr>
      <w:r>
        <w:t>Rufael: Is this generalized evaluation or specific to the scenario?</w:t>
      </w:r>
    </w:p>
    <w:p w14:paraId="4FD97E61" w14:textId="77777777" w:rsidR="00BA29C8" w:rsidRDefault="00BA29C8" w:rsidP="00BA29C8">
      <w:pPr>
        <w:widowControl/>
        <w:numPr>
          <w:ilvl w:val="1"/>
          <w:numId w:val="167"/>
        </w:numPr>
        <w:spacing w:after="0" w:line="276" w:lineRule="auto"/>
      </w:pPr>
      <w:r>
        <w:t xml:space="preserve">Thomas: It is general, but some aspects are specific </w:t>
      </w:r>
      <w:proofErr w:type="gramStart"/>
      <w:r>
        <w:t>specific</w:t>
      </w:r>
      <w:proofErr w:type="gramEnd"/>
    </w:p>
    <w:p w14:paraId="65D234B0" w14:textId="77777777" w:rsidR="00BA29C8" w:rsidRDefault="00BA29C8" w:rsidP="00BA29C8">
      <w:pPr>
        <w:widowControl/>
        <w:numPr>
          <w:ilvl w:val="0"/>
          <w:numId w:val="167"/>
        </w:numPr>
        <w:spacing w:after="0" w:line="276" w:lineRule="auto"/>
      </w:pPr>
      <w:r>
        <w:t>Serhan: Should not say “messaging is focus”</w:t>
      </w:r>
    </w:p>
    <w:p w14:paraId="4C3C41E4" w14:textId="77777777" w:rsidR="00BA29C8" w:rsidRDefault="00BA29C8" w:rsidP="00BA29C8">
      <w:pPr>
        <w:widowControl/>
        <w:numPr>
          <w:ilvl w:val="1"/>
          <w:numId w:val="167"/>
        </w:numPr>
        <w:spacing w:after="0" w:line="276" w:lineRule="auto"/>
      </w:pPr>
      <w:r>
        <w:t>Thomas: ok</w:t>
      </w:r>
    </w:p>
    <w:p w14:paraId="3EB8AEA1" w14:textId="77777777" w:rsidR="00BA29C8" w:rsidRDefault="00BA29C8" w:rsidP="00BA29C8">
      <w:pPr>
        <w:widowControl/>
        <w:numPr>
          <w:ilvl w:val="0"/>
          <w:numId w:val="167"/>
        </w:numPr>
        <w:spacing w:after="0" w:line="276" w:lineRule="auto"/>
      </w:pPr>
      <w:r>
        <w:t>Serhan: What is market relevance?</w:t>
      </w:r>
    </w:p>
    <w:p w14:paraId="4E10386B" w14:textId="77777777" w:rsidR="00BA29C8" w:rsidRDefault="00BA29C8" w:rsidP="00BA29C8">
      <w:pPr>
        <w:widowControl/>
        <w:numPr>
          <w:ilvl w:val="1"/>
          <w:numId w:val="167"/>
        </w:numPr>
        <w:spacing w:after="0" w:line="276" w:lineRule="auto"/>
      </w:pPr>
      <w:r>
        <w:t xml:space="preserve">Thomas: Re-used from study item </w:t>
      </w:r>
      <w:proofErr w:type="gramStart"/>
      <w:r>
        <w:t>description</w:t>
      </w:r>
      <w:proofErr w:type="gramEnd"/>
    </w:p>
    <w:p w14:paraId="5F514A38" w14:textId="77777777" w:rsidR="00BA29C8" w:rsidRDefault="00BA29C8" w:rsidP="00BA29C8">
      <w:pPr>
        <w:widowControl/>
        <w:numPr>
          <w:ilvl w:val="0"/>
          <w:numId w:val="167"/>
        </w:numPr>
        <w:spacing w:after="0" w:line="276" w:lineRule="auto"/>
      </w:pPr>
      <w:r>
        <w:t>Gaelle: What about UE coding</w:t>
      </w:r>
    </w:p>
    <w:p w14:paraId="4C992F05" w14:textId="77777777" w:rsidR="00BA29C8" w:rsidRDefault="00BA29C8" w:rsidP="00BA29C8">
      <w:pPr>
        <w:widowControl/>
        <w:numPr>
          <w:ilvl w:val="1"/>
          <w:numId w:val="167"/>
        </w:numPr>
        <w:spacing w:after="0" w:line="276" w:lineRule="auto"/>
      </w:pPr>
      <w:r>
        <w:t xml:space="preserve">Thomas: scenario is whatsapp encoding, no latency, but </w:t>
      </w:r>
      <w:proofErr w:type="gramStart"/>
      <w:r>
        <w:t>real-time</w:t>
      </w:r>
      <w:proofErr w:type="gramEnd"/>
    </w:p>
    <w:p w14:paraId="2BADA324" w14:textId="77777777" w:rsidR="00BA29C8" w:rsidRDefault="00BA29C8" w:rsidP="00BA29C8">
      <w:pPr>
        <w:widowControl/>
        <w:numPr>
          <w:ilvl w:val="0"/>
          <w:numId w:val="167"/>
        </w:numPr>
        <w:spacing w:after="240" w:line="276" w:lineRule="auto"/>
      </w:pPr>
      <w:r>
        <w:t>Gilles summarizes the comments.</w:t>
      </w:r>
    </w:p>
    <w:p w14:paraId="3F586B21" w14:textId="77777777" w:rsidR="00BA29C8" w:rsidRDefault="00BA29C8" w:rsidP="00BA29C8">
      <w:pPr>
        <w:spacing w:before="240" w:after="240"/>
      </w:pPr>
      <w:r>
        <w:rPr>
          <w:b/>
          <w:color w:val="0000FF"/>
        </w:rPr>
        <w:t>Decision</w:t>
      </w:r>
      <w:r>
        <w:t>:</w:t>
      </w:r>
    </w:p>
    <w:p w14:paraId="3E129CAB" w14:textId="77777777" w:rsidR="00BA29C8" w:rsidRDefault="00BA29C8" w:rsidP="00BA29C8">
      <w:pPr>
        <w:widowControl/>
        <w:numPr>
          <w:ilvl w:val="0"/>
          <w:numId w:val="161"/>
        </w:numPr>
        <w:spacing w:before="240" w:after="240" w:line="276" w:lineRule="auto"/>
      </w:pPr>
      <w:r>
        <w:t xml:space="preserve">Expect a revision based on the </w:t>
      </w:r>
      <w:proofErr w:type="gramStart"/>
      <w:r>
        <w:t>comments</w:t>
      </w:r>
      <w:proofErr w:type="gramEnd"/>
    </w:p>
    <w:p w14:paraId="6B111121" w14:textId="77777777" w:rsidR="00BA29C8" w:rsidRDefault="00BA29C8" w:rsidP="00BA29C8">
      <w:pPr>
        <w:spacing w:before="240" w:after="240"/>
      </w:pPr>
      <w:hyperlink r:id="rId39">
        <w:r>
          <w:rPr>
            <w:color w:val="1155CC"/>
            <w:u w:val="single"/>
          </w:rPr>
          <w:t>S4aV240011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08CB03FF" w14:textId="77777777" w:rsidR="00BA29C8" w:rsidRDefault="00BA29C8" w:rsidP="00BA29C8">
      <w:pPr>
        <w:spacing w:before="240" w:after="240"/>
      </w:pPr>
      <w:r>
        <w:t xml:space="preserve"> 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0429C61D" w14:textId="77777777" w:rsidTr="00D06294">
        <w:trPr>
          <w:trHeight w:val="58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4FB6A" w14:textId="77777777" w:rsidR="00BA29C8" w:rsidRDefault="00BA29C8" w:rsidP="00D06294">
            <w:pPr>
              <w:spacing w:before="240"/>
              <w:rPr>
                <w:b/>
                <w:color w:val="1155CC"/>
                <w:u w:val="single"/>
              </w:rPr>
            </w:pPr>
            <w:hyperlink r:id="rId40">
              <w:r>
                <w:rPr>
                  <w:b/>
                  <w:color w:val="1155CC"/>
                  <w:u w:val="single"/>
                </w:rPr>
                <w:t>S4aV240012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E110A" w14:textId="77777777" w:rsidR="00BA29C8" w:rsidRDefault="00BA29C8" w:rsidP="00D06294">
            <w:pPr>
              <w:spacing w:before="240"/>
            </w:pPr>
            <w:r>
              <w:t>[FS_Beyond2D] On market relevance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0661B" w14:textId="77777777" w:rsidR="00BA29C8" w:rsidRDefault="00BA29C8" w:rsidP="00D06294">
            <w:pPr>
              <w:spacing w:before="240"/>
            </w:pPr>
            <w:r>
              <w:t>Nokia Corporation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9D980" w14:textId="77777777" w:rsidR="00BA29C8" w:rsidRDefault="00BA29C8" w:rsidP="00D06294">
            <w:pPr>
              <w:spacing w:before="240"/>
            </w:pPr>
            <w:r>
              <w:t>Serhan Gül</w:t>
            </w:r>
          </w:p>
        </w:tc>
      </w:tr>
    </w:tbl>
    <w:p w14:paraId="51A20C5E" w14:textId="77777777" w:rsidR="00BA29C8" w:rsidRDefault="00BA29C8" w:rsidP="00BA29C8">
      <w:pPr>
        <w:spacing w:before="240" w:after="240"/>
      </w:pPr>
      <w:r>
        <w:rPr>
          <w:b/>
          <w:color w:val="0000FF"/>
        </w:rPr>
        <w:t>Presenter</w:t>
      </w:r>
      <w:r>
        <w:t>: Serhan Gül</w:t>
      </w:r>
    </w:p>
    <w:p w14:paraId="50C15713" w14:textId="77777777" w:rsidR="00BA29C8" w:rsidRDefault="00BA29C8" w:rsidP="00BA29C8">
      <w:pPr>
        <w:spacing w:before="240" w:after="240"/>
      </w:pPr>
      <w:r>
        <w:rPr>
          <w:b/>
          <w:color w:val="0000FF"/>
        </w:rPr>
        <w:t>Online Discussion</w:t>
      </w:r>
      <w:r>
        <w:t>:</w:t>
      </w:r>
    </w:p>
    <w:p w14:paraId="24366772" w14:textId="77777777" w:rsidR="00BA29C8" w:rsidRDefault="00BA29C8" w:rsidP="00BA29C8">
      <w:pPr>
        <w:widowControl/>
        <w:numPr>
          <w:ilvl w:val="0"/>
          <w:numId w:val="157"/>
        </w:numPr>
        <w:spacing w:before="240" w:after="0" w:line="276" w:lineRule="auto"/>
      </w:pPr>
      <w:r>
        <w:t xml:space="preserve">Jiayi: </w:t>
      </w:r>
    </w:p>
    <w:p w14:paraId="562B3756" w14:textId="77777777" w:rsidR="00BA29C8" w:rsidRDefault="00BA29C8" w:rsidP="00BA29C8">
      <w:pPr>
        <w:widowControl/>
        <w:numPr>
          <w:ilvl w:val="1"/>
          <w:numId w:val="157"/>
        </w:numPr>
        <w:spacing w:after="0" w:line="276" w:lineRule="auto"/>
      </w:pPr>
      <w:r>
        <w:t xml:space="preserve">We do not need another </w:t>
      </w:r>
      <w:proofErr w:type="gramStart"/>
      <w:r>
        <w:t>table</w:t>
      </w:r>
      <w:proofErr w:type="gramEnd"/>
    </w:p>
    <w:p w14:paraId="52F6BD8D" w14:textId="77777777" w:rsidR="00BA29C8" w:rsidRDefault="00BA29C8" w:rsidP="00BA29C8">
      <w:pPr>
        <w:widowControl/>
        <w:numPr>
          <w:ilvl w:val="1"/>
          <w:numId w:val="157"/>
        </w:numPr>
        <w:spacing w:after="0" w:line="276" w:lineRule="auto"/>
      </w:pPr>
      <w:r>
        <w:t xml:space="preserve">Do not agree on market relevance </w:t>
      </w:r>
      <w:proofErr w:type="gramStart"/>
      <w:r>
        <w:t>definition</w:t>
      </w:r>
      <w:proofErr w:type="gramEnd"/>
    </w:p>
    <w:p w14:paraId="5ED2A5DC" w14:textId="77777777" w:rsidR="00BA29C8" w:rsidRDefault="00BA29C8" w:rsidP="00BA29C8">
      <w:pPr>
        <w:widowControl/>
        <w:numPr>
          <w:ilvl w:val="1"/>
          <w:numId w:val="157"/>
        </w:numPr>
        <w:spacing w:after="0" w:line="276" w:lineRule="auto"/>
      </w:pPr>
      <w:r>
        <w:t xml:space="preserve">Serhan: It is a measure for marking market </w:t>
      </w:r>
      <w:proofErr w:type="gramStart"/>
      <w:r>
        <w:t>relevance</w:t>
      </w:r>
      <w:proofErr w:type="gramEnd"/>
    </w:p>
    <w:p w14:paraId="5231C861" w14:textId="77777777" w:rsidR="00BA29C8" w:rsidRDefault="00BA29C8" w:rsidP="00BA29C8">
      <w:pPr>
        <w:widowControl/>
        <w:numPr>
          <w:ilvl w:val="0"/>
          <w:numId w:val="157"/>
        </w:numPr>
        <w:spacing w:after="0" w:line="276" w:lineRule="auto"/>
      </w:pPr>
      <w:r>
        <w:t>Thomas:</w:t>
      </w:r>
    </w:p>
    <w:p w14:paraId="5AE11AD0" w14:textId="77777777" w:rsidR="00BA29C8" w:rsidRDefault="00BA29C8" w:rsidP="00BA29C8">
      <w:pPr>
        <w:widowControl/>
        <w:numPr>
          <w:ilvl w:val="1"/>
          <w:numId w:val="157"/>
        </w:numPr>
        <w:spacing w:after="0" w:line="276" w:lineRule="auto"/>
      </w:pPr>
      <w:r>
        <w:t xml:space="preserve">We disagree that we objected to anything. We were not </w:t>
      </w:r>
      <w:proofErr w:type="gramStart"/>
      <w:r>
        <w:t>agreeing</w:t>
      </w:r>
      <w:proofErr w:type="gramEnd"/>
    </w:p>
    <w:p w14:paraId="08CE74C8" w14:textId="77777777" w:rsidR="00BA29C8" w:rsidRDefault="00BA29C8" w:rsidP="00BA29C8">
      <w:pPr>
        <w:widowControl/>
        <w:numPr>
          <w:ilvl w:val="1"/>
          <w:numId w:val="157"/>
        </w:numPr>
        <w:spacing w:after="0" w:line="276" w:lineRule="auto"/>
      </w:pPr>
      <w:r>
        <w:t>This document is very formalistic and says that 2 companies agreeing determines market relevance. We formally object to this</w:t>
      </w:r>
    </w:p>
    <w:p w14:paraId="7362E09D" w14:textId="77777777" w:rsidR="00BA29C8" w:rsidRDefault="00BA29C8" w:rsidP="00BA29C8">
      <w:pPr>
        <w:widowControl/>
        <w:numPr>
          <w:ilvl w:val="1"/>
          <w:numId w:val="157"/>
        </w:numPr>
        <w:spacing w:after="0" w:line="276" w:lineRule="auto"/>
      </w:pPr>
      <w:r>
        <w:t>Dimitri: +1 on Thomas comment about 2 companies.</w:t>
      </w:r>
    </w:p>
    <w:p w14:paraId="334FDD93" w14:textId="77777777" w:rsidR="00BA29C8" w:rsidRDefault="00BA29C8" w:rsidP="00BA29C8">
      <w:pPr>
        <w:widowControl/>
        <w:numPr>
          <w:ilvl w:val="0"/>
          <w:numId w:val="157"/>
        </w:numPr>
        <w:spacing w:after="0" w:line="276" w:lineRule="auto"/>
      </w:pPr>
      <w:r>
        <w:t xml:space="preserve">Rufael: We want to see some </w:t>
      </w:r>
      <w:proofErr w:type="gramStart"/>
      <w:r>
        <w:t>forward looking</w:t>
      </w:r>
      <w:proofErr w:type="gramEnd"/>
      <w:r>
        <w:t xml:space="preserve"> opportunities. Can you provide some guidance on market </w:t>
      </w:r>
      <w:proofErr w:type="gramStart"/>
      <w:r>
        <w:t>relevance</w:t>
      </w:r>
      <w:proofErr w:type="gramEnd"/>
    </w:p>
    <w:p w14:paraId="19F411AB" w14:textId="77777777" w:rsidR="00BA29C8" w:rsidRDefault="00BA29C8" w:rsidP="00BA29C8">
      <w:pPr>
        <w:widowControl/>
        <w:numPr>
          <w:ilvl w:val="1"/>
          <w:numId w:val="157"/>
        </w:numPr>
        <w:spacing w:after="0" w:line="276" w:lineRule="auto"/>
      </w:pPr>
      <w:r>
        <w:t>Thomas: We have brought constructive proposals. We are happy to iterate. We disagree to the proposal defining market relevance based on the proposal in the document.</w:t>
      </w:r>
    </w:p>
    <w:p w14:paraId="4356889D" w14:textId="6FEEF3AF" w:rsidR="00BA29C8" w:rsidRDefault="00BA29C8" w:rsidP="00BA29C8">
      <w:pPr>
        <w:widowControl/>
        <w:numPr>
          <w:ilvl w:val="0"/>
          <w:numId w:val="157"/>
        </w:numPr>
        <w:spacing w:after="240" w:line="276" w:lineRule="auto"/>
      </w:pPr>
      <w:r>
        <w:t>Gilles summarizes the discussion</w:t>
      </w:r>
      <w:r w:rsidR="00C104D6">
        <w:t xml:space="preserve">: There are not acceptable proposals, however, this contribution puts a proposal on the table. Since day 1, market relevance is a tricky issue. Rather than trying to agree on a common definition, as it means different things to everyone, we shoulf rather focus on the feasibility of the proposed scenarios and the maturity of the proposed solutions considering the end-to-end chain. We shoud be able to list the maturity of the technologies in terms of implementation into devices, system integration products, existing </w:t>
      </w:r>
      <w:proofErr w:type="gramStart"/>
      <w:r w:rsidR="00C104D6">
        <w:t>prototypes</w:t>
      </w:r>
      <w:proofErr w:type="gramEnd"/>
      <w:r w:rsidR="00C104D6">
        <w:t xml:space="preserve"> or services… This would allow every member to assess the market relevance and define their own judgement on whether normative work is needed or not.</w:t>
      </w:r>
      <w:r>
        <w:t xml:space="preserve"> - encourages more discussion on market relevance.</w:t>
      </w:r>
    </w:p>
    <w:p w14:paraId="69C3D16A" w14:textId="77777777" w:rsidR="00BA29C8" w:rsidRDefault="00BA29C8" w:rsidP="00BA29C8">
      <w:pPr>
        <w:spacing w:before="240" w:after="240"/>
      </w:pPr>
      <w:r>
        <w:rPr>
          <w:b/>
          <w:color w:val="0000FF"/>
        </w:rPr>
        <w:t>Decision</w:t>
      </w:r>
      <w:r>
        <w:t>: noted</w:t>
      </w:r>
    </w:p>
    <w:p w14:paraId="1845BC4E" w14:textId="77777777" w:rsidR="00BA29C8" w:rsidRDefault="00BA29C8" w:rsidP="00BA29C8">
      <w:pPr>
        <w:spacing w:before="240" w:after="240"/>
      </w:pPr>
      <w:hyperlink r:id="rId41">
        <w:r>
          <w:rPr>
            <w:color w:val="1155CC"/>
            <w:u w:val="single"/>
          </w:rPr>
          <w:t>S4aV240012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4655CC49" w14:textId="77777777" w:rsidR="00BA29C8" w:rsidRDefault="00BA29C8" w:rsidP="00BA29C8">
      <w:pPr>
        <w:spacing w:before="240" w:after="240"/>
      </w:pPr>
      <w:r>
        <w:t xml:space="preserve"> 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2EF7C904" w14:textId="77777777" w:rsidTr="00D06294">
        <w:trPr>
          <w:trHeight w:val="8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ADF17" w14:textId="77777777" w:rsidR="00BA29C8" w:rsidRDefault="00BA29C8" w:rsidP="00D06294">
            <w:pPr>
              <w:spacing w:before="240"/>
              <w:rPr>
                <w:b/>
                <w:color w:val="1155CC"/>
                <w:u w:val="single"/>
              </w:rPr>
            </w:pPr>
            <w:hyperlink r:id="rId42">
              <w:r>
                <w:rPr>
                  <w:b/>
                  <w:color w:val="1155CC"/>
                  <w:u w:val="single"/>
                </w:rPr>
                <w:t>S4aV240016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D55A4" w14:textId="77777777" w:rsidR="00BA29C8" w:rsidRDefault="00BA29C8" w:rsidP="00D06294">
            <w:pPr>
              <w:spacing w:before="240"/>
            </w:pPr>
            <w:r>
              <w:t>[FS_Beyond2D] Scenario: Beyond2D Live Streaming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B37B7" w14:textId="77777777" w:rsidR="00BA29C8" w:rsidRDefault="00BA29C8" w:rsidP="00D06294">
            <w:pPr>
              <w:spacing w:before="240"/>
            </w:pPr>
            <w:r>
              <w:t>China Mobile Com. Corporation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537BB" w14:textId="77777777" w:rsidR="00BA29C8" w:rsidRDefault="00BA29C8" w:rsidP="00D06294">
            <w:pPr>
              <w:spacing w:before="240"/>
            </w:pPr>
            <w:r>
              <w:t>Jiayi Xu</w:t>
            </w:r>
          </w:p>
        </w:tc>
      </w:tr>
    </w:tbl>
    <w:p w14:paraId="72E76E40" w14:textId="77777777" w:rsidR="00BA29C8" w:rsidRDefault="00BA29C8" w:rsidP="00BA29C8">
      <w:pPr>
        <w:spacing w:before="240" w:after="240"/>
      </w:pPr>
      <w:r>
        <w:rPr>
          <w:b/>
          <w:color w:val="0000FF"/>
        </w:rPr>
        <w:t>Decision</w:t>
      </w:r>
      <w:r>
        <w:t>: noted w/o presentation</w:t>
      </w:r>
    </w:p>
    <w:p w14:paraId="337D7840" w14:textId="77777777" w:rsidR="00BA29C8" w:rsidRDefault="00BA29C8" w:rsidP="00BA29C8">
      <w:pPr>
        <w:spacing w:before="240" w:after="240"/>
      </w:pPr>
      <w:hyperlink r:id="rId43">
        <w:r>
          <w:rPr>
            <w:color w:val="1155CC"/>
            <w:u w:val="single"/>
          </w:rPr>
          <w:t>S4aV240016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6F7AF169" w14:textId="77777777" w:rsidR="00BA29C8" w:rsidRDefault="00BA29C8" w:rsidP="00BA29C8">
      <w:pPr>
        <w:spacing w:before="240" w:after="240"/>
      </w:pPr>
      <w:r>
        <w:t xml:space="preserve"> 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19F04D45" w14:textId="77777777" w:rsidTr="00D06294">
        <w:trPr>
          <w:trHeight w:val="58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C31E5" w14:textId="77777777" w:rsidR="00BA29C8" w:rsidRDefault="00BA29C8" w:rsidP="00D06294">
            <w:pPr>
              <w:spacing w:before="240"/>
              <w:rPr>
                <w:b/>
                <w:color w:val="1155CC"/>
                <w:u w:val="single"/>
              </w:rPr>
            </w:pPr>
            <w:hyperlink r:id="rId44">
              <w:r>
                <w:rPr>
                  <w:b/>
                  <w:color w:val="1155CC"/>
                  <w:u w:val="single"/>
                </w:rPr>
                <w:t>S4aV240017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2F5A2" w14:textId="77777777" w:rsidR="00BA29C8" w:rsidRDefault="00BA29C8" w:rsidP="00D06294">
            <w:pPr>
              <w:spacing w:before="240"/>
            </w:pPr>
            <w:r>
              <w:t>[FS_Beyond2D] Simplifying Scenarios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620B8" w14:textId="77777777" w:rsidR="00BA29C8" w:rsidRDefault="00BA29C8" w:rsidP="00D06294">
            <w:pPr>
              <w:spacing w:before="240"/>
            </w:pPr>
            <w:r>
              <w:t>Qualcomm Germany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1F6A8" w14:textId="77777777" w:rsidR="00BA29C8" w:rsidRDefault="00BA29C8" w:rsidP="00D06294">
            <w:pPr>
              <w:spacing w:before="240"/>
            </w:pPr>
            <w:r>
              <w:t>Thomas Stockhammer</w:t>
            </w:r>
          </w:p>
        </w:tc>
      </w:tr>
    </w:tbl>
    <w:p w14:paraId="32D1196C" w14:textId="77777777" w:rsidR="00BA29C8" w:rsidRDefault="00BA29C8" w:rsidP="00BA29C8">
      <w:pPr>
        <w:spacing w:before="240" w:after="240"/>
      </w:pPr>
      <w:r>
        <w:rPr>
          <w:b/>
          <w:color w:val="0000FF"/>
        </w:rPr>
        <w:t>Presenter</w:t>
      </w:r>
      <w:r>
        <w:t>: Thomas Stockhammer</w:t>
      </w:r>
    </w:p>
    <w:p w14:paraId="1AC91768" w14:textId="77777777" w:rsidR="00BA29C8" w:rsidRDefault="00BA29C8" w:rsidP="00BA29C8">
      <w:pPr>
        <w:spacing w:before="240" w:after="240"/>
      </w:pPr>
      <w:r>
        <w:rPr>
          <w:b/>
          <w:color w:val="0000FF"/>
        </w:rPr>
        <w:t>Online Discussion</w:t>
      </w:r>
      <w:r>
        <w:t>:</w:t>
      </w:r>
    </w:p>
    <w:p w14:paraId="2F93BC16" w14:textId="77777777" w:rsidR="00BA29C8" w:rsidRDefault="00BA29C8" w:rsidP="00BA29C8">
      <w:pPr>
        <w:widowControl/>
        <w:numPr>
          <w:ilvl w:val="0"/>
          <w:numId w:val="164"/>
        </w:numPr>
        <w:spacing w:before="240" w:after="0" w:line="276" w:lineRule="auto"/>
      </w:pPr>
      <w:r>
        <w:t>Gaelle: Many questions</w:t>
      </w:r>
    </w:p>
    <w:p w14:paraId="51A36086" w14:textId="77777777" w:rsidR="00BA29C8" w:rsidRDefault="00BA29C8" w:rsidP="00BA29C8">
      <w:pPr>
        <w:widowControl/>
        <w:numPr>
          <w:ilvl w:val="0"/>
          <w:numId w:val="164"/>
        </w:numPr>
        <w:spacing w:after="0" w:line="276" w:lineRule="auto"/>
      </w:pPr>
      <w:r>
        <w:t xml:space="preserve">Gaelle: We should have liaison with </w:t>
      </w:r>
      <w:proofErr w:type="gramStart"/>
      <w:r>
        <w:t>AG05</w:t>
      </w:r>
      <w:proofErr w:type="gramEnd"/>
    </w:p>
    <w:p w14:paraId="03BAC7EE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>Thomas: I talked to AG05, if you wanna do a liaison go for it</w:t>
      </w:r>
    </w:p>
    <w:p w14:paraId="2F94A15F" w14:textId="60F474B2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Gilles: </w:t>
      </w:r>
      <w:r w:rsidR="008B689C">
        <w:t>Good to have simplified communication. Any formal decision motivation by AG5 guidance should be based on a formal and documented liaison.</w:t>
      </w:r>
    </w:p>
    <w:p w14:paraId="73FF7DEB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Thomas: go for </w:t>
      </w:r>
      <w:proofErr w:type="gramStart"/>
      <w:r>
        <w:t>it</w:t>
      </w:r>
      <w:proofErr w:type="gramEnd"/>
    </w:p>
    <w:p w14:paraId="2B8E9A5B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Igor: also want to formalize the decision. We can also outsource some of the evaluations to </w:t>
      </w:r>
    </w:p>
    <w:p w14:paraId="18C463D0" w14:textId="3683BB14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Thomas: we may defer some of the evaluation to </w:t>
      </w:r>
      <w:proofErr w:type="gramStart"/>
      <w:r>
        <w:t>AG05</w:t>
      </w:r>
      <w:proofErr w:type="gramEnd"/>
    </w:p>
    <w:p w14:paraId="4135D25E" w14:textId="77777777" w:rsidR="00BA29C8" w:rsidRDefault="00BA29C8" w:rsidP="00BA29C8">
      <w:pPr>
        <w:widowControl/>
        <w:numPr>
          <w:ilvl w:val="0"/>
          <w:numId w:val="164"/>
        </w:numPr>
        <w:spacing w:after="0" w:line="276" w:lineRule="auto"/>
      </w:pPr>
      <w:r>
        <w:t xml:space="preserve">Gaelle: On sequences, there are rights considerations, and it should not be considered as a market relevance issue. </w:t>
      </w:r>
    </w:p>
    <w:p w14:paraId="48D435A4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Thomas: on the sequences, we should at least try. If we cannot find any sequences, it seems that there is not really market </w:t>
      </w:r>
      <w:proofErr w:type="gramStart"/>
      <w:r>
        <w:t>relevance</w:t>
      </w:r>
      <w:proofErr w:type="gramEnd"/>
    </w:p>
    <w:p w14:paraId="101AB816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Jiayi: We considered this as well, but </w:t>
      </w:r>
    </w:p>
    <w:p w14:paraId="6C14DFDC" w14:textId="77777777" w:rsidR="00BA29C8" w:rsidRDefault="00BA29C8" w:rsidP="00BA29C8">
      <w:pPr>
        <w:widowControl/>
        <w:numPr>
          <w:ilvl w:val="0"/>
          <w:numId w:val="164"/>
        </w:numPr>
        <w:spacing w:after="0" w:line="276" w:lineRule="auto"/>
      </w:pPr>
      <w:r>
        <w:t xml:space="preserve">Gaelle: We do not agree on messaging </w:t>
      </w:r>
      <w:proofErr w:type="gramStart"/>
      <w:r>
        <w:t>priority</w:t>
      </w:r>
      <w:proofErr w:type="gramEnd"/>
    </w:p>
    <w:p w14:paraId="77DCD9C7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>Thomas: see comments below.</w:t>
      </w:r>
    </w:p>
    <w:p w14:paraId="6E9BA5FF" w14:textId="77777777" w:rsidR="00BA29C8" w:rsidRDefault="00BA29C8" w:rsidP="00BA29C8">
      <w:pPr>
        <w:widowControl/>
        <w:numPr>
          <w:ilvl w:val="0"/>
          <w:numId w:val="164"/>
        </w:numPr>
        <w:spacing w:after="0" w:line="276" w:lineRule="auto"/>
      </w:pPr>
      <w:r>
        <w:t>Rufael: Why TR 26.955?</w:t>
      </w:r>
    </w:p>
    <w:p w14:paraId="643C0778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Thomas: because it was a systematic approach for </w:t>
      </w:r>
      <w:proofErr w:type="gramStart"/>
      <w:r>
        <w:t>evaluation</w:t>
      </w:r>
      <w:proofErr w:type="gramEnd"/>
    </w:p>
    <w:p w14:paraId="6DF76CB8" w14:textId="77777777" w:rsidR="00BA29C8" w:rsidRDefault="00BA29C8" w:rsidP="00BA29C8">
      <w:pPr>
        <w:widowControl/>
        <w:numPr>
          <w:ilvl w:val="0"/>
          <w:numId w:val="164"/>
        </w:numPr>
        <w:spacing w:after="0" w:line="276" w:lineRule="auto"/>
      </w:pPr>
      <w:r>
        <w:t>Rufael: messaging of no interest</w:t>
      </w:r>
    </w:p>
    <w:p w14:paraId="4812BEC9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Thomas: it is of interest for us and long hanging </w:t>
      </w:r>
      <w:proofErr w:type="gramStart"/>
      <w:r>
        <w:t>fruits</w:t>
      </w:r>
      <w:proofErr w:type="gramEnd"/>
    </w:p>
    <w:p w14:paraId="122E0D3F" w14:textId="77777777" w:rsidR="00BA29C8" w:rsidRDefault="00BA29C8" w:rsidP="00BA29C8">
      <w:pPr>
        <w:widowControl/>
        <w:numPr>
          <w:ilvl w:val="1"/>
          <w:numId w:val="164"/>
        </w:numPr>
        <w:spacing w:after="0" w:line="276" w:lineRule="auto"/>
      </w:pPr>
      <w:r>
        <w:t xml:space="preserve">Rufael: Would prefer to remove messaging </w:t>
      </w:r>
      <w:proofErr w:type="gramStart"/>
      <w:r>
        <w:t>proposal</w:t>
      </w:r>
      <w:proofErr w:type="gramEnd"/>
    </w:p>
    <w:p w14:paraId="78BF3CD3" w14:textId="77777777" w:rsidR="00BA29C8" w:rsidRDefault="00BA29C8" w:rsidP="00BA29C8">
      <w:pPr>
        <w:widowControl/>
        <w:numPr>
          <w:ilvl w:val="0"/>
          <w:numId w:val="164"/>
        </w:numPr>
        <w:spacing w:after="240" w:line="276" w:lineRule="auto"/>
      </w:pPr>
      <w:r>
        <w:t xml:space="preserve">Gaelle: we agree on the simplified scenario </w:t>
      </w:r>
      <w:proofErr w:type="gramStart"/>
      <w:r>
        <w:t>approach</w:t>
      </w:r>
      <w:proofErr w:type="gramEnd"/>
    </w:p>
    <w:p w14:paraId="5B8D6B27" w14:textId="77777777" w:rsidR="00BA29C8" w:rsidRDefault="00BA29C8" w:rsidP="00BA29C8">
      <w:pPr>
        <w:spacing w:before="240" w:after="240"/>
      </w:pPr>
      <w:r>
        <w:rPr>
          <w:b/>
          <w:color w:val="0000FF"/>
        </w:rPr>
        <w:t>Decision</w:t>
      </w:r>
      <w:r>
        <w:t>:</w:t>
      </w:r>
    </w:p>
    <w:p w14:paraId="5B54A4C9" w14:textId="77777777" w:rsidR="00BA29C8" w:rsidRDefault="00BA29C8" w:rsidP="00BA29C8">
      <w:pPr>
        <w:widowControl/>
        <w:numPr>
          <w:ilvl w:val="0"/>
          <w:numId w:val="168"/>
        </w:numPr>
        <w:spacing w:before="240" w:after="240" w:line="276" w:lineRule="auto"/>
      </w:pPr>
      <w:r>
        <w:t xml:space="preserve">Noted, expect revision to </w:t>
      </w:r>
      <w:proofErr w:type="gramStart"/>
      <w:r>
        <w:t>take into account</w:t>
      </w:r>
      <w:proofErr w:type="gramEnd"/>
      <w:r>
        <w:t xml:space="preserve"> the comments.</w:t>
      </w:r>
    </w:p>
    <w:p w14:paraId="5942A941" w14:textId="77777777" w:rsidR="00BA29C8" w:rsidRDefault="00BA29C8" w:rsidP="00BA29C8">
      <w:pPr>
        <w:spacing w:before="240" w:after="240"/>
      </w:pPr>
      <w:hyperlink r:id="rId45">
        <w:r>
          <w:rPr>
            <w:color w:val="1155CC"/>
            <w:u w:val="single"/>
          </w:rPr>
          <w:t>S4aV240017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6D641494" w14:textId="77777777" w:rsidR="00BA29C8" w:rsidRDefault="00BA29C8" w:rsidP="00BA29C8">
      <w:pPr>
        <w:spacing w:before="240" w:after="240"/>
      </w:pPr>
    </w:p>
    <w:p w14:paraId="3376562C" w14:textId="77777777" w:rsidR="00BA29C8" w:rsidRPr="00BA29C8" w:rsidRDefault="00BA29C8" w:rsidP="00BA29C8">
      <w:pPr>
        <w:pStyle w:val="Titre2"/>
      </w:pPr>
      <w:bookmarkStart w:id="13" w:name="_bbj3xojrivlk" w:colFirst="0" w:colLast="0"/>
      <w:bookmarkEnd w:id="13"/>
      <w:r w:rsidRPr="00BA29C8">
        <w:lastRenderedPageBreak/>
        <w:t xml:space="preserve">3.9 </w:t>
      </w:r>
      <w:r w:rsidRPr="00BA29C8">
        <w:tab/>
        <w:t>Others including TEI</w:t>
      </w:r>
    </w:p>
    <w:p w14:paraId="5DD498BE" w14:textId="77777777" w:rsidR="00BA29C8" w:rsidRPr="00BA29C8" w:rsidRDefault="00BA29C8" w:rsidP="00BA29C8">
      <w:pPr>
        <w:pStyle w:val="Titre2"/>
      </w:pPr>
      <w:bookmarkStart w:id="14" w:name="_mu577vwsnxtr" w:colFirst="0" w:colLast="0"/>
      <w:bookmarkEnd w:id="14"/>
      <w:r w:rsidRPr="00BA29C8">
        <w:t xml:space="preserve">3.10 </w:t>
      </w:r>
      <w:r w:rsidRPr="00BA29C8">
        <w:tab/>
        <w:t>Close of the session</w:t>
      </w:r>
    </w:p>
    <w:p w14:paraId="3FF4AB28" w14:textId="77777777" w:rsidR="00BA29C8" w:rsidRPr="00BA29C8" w:rsidRDefault="00BA29C8" w:rsidP="00BA29C8">
      <w:pPr>
        <w:pStyle w:val="Titre3"/>
      </w:pPr>
      <w:bookmarkStart w:id="15" w:name="_5jkgsf10zlyx" w:colFirst="0" w:colLast="0"/>
      <w:bookmarkEnd w:id="15"/>
      <w:r w:rsidRPr="00BA29C8">
        <w:t xml:space="preserve">3.10.1   </w:t>
      </w:r>
      <w:r w:rsidRPr="00BA29C8">
        <w:tab/>
        <w:t>Any other business</w:t>
      </w:r>
    </w:p>
    <w:p w14:paraId="2856FA38" w14:textId="77777777" w:rsidR="00BA29C8" w:rsidRDefault="00BA29C8" w:rsidP="00BA29C8">
      <w:r>
        <w:t>none</w:t>
      </w:r>
    </w:p>
    <w:p w14:paraId="2BCA0445" w14:textId="77777777" w:rsidR="00BA29C8" w:rsidRPr="00BA29C8" w:rsidRDefault="00BA29C8" w:rsidP="00BA29C8">
      <w:pPr>
        <w:pStyle w:val="Titre3"/>
      </w:pPr>
      <w:bookmarkStart w:id="16" w:name="_d05cwctldy9l" w:colFirst="0" w:colLast="0"/>
      <w:bookmarkEnd w:id="16"/>
      <w:r w:rsidRPr="00BA29C8">
        <w:t>3.10.2</w:t>
      </w:r>
      <w:r w:rsidRPr="00BA29C8">
        <w:tab/>
        <w:t>Review of the future work plan</w:t>
      </w:r>
    </w:p>
    <w:p w14:paraId="0012A150" w14:textId="77777777" w:rsidR="00BA29C8" w:rsidRDefault="00BA29C8" w:rsidP="00BA29C8">
      <w:r>
        <w:t>This was the last session prior to SA4#128.</w:t>
      </w:r>
    </w:p>
    <w:p w14:paraId="65C33029" w14:textId="77777777" w:rsidR="00BA29C8" w:rsidRPr="00BA29C8" w:rsidRDefault="00BA29C8" w:rsidP="00BA29C8">
      <w:pPr>
        <w:pStyle w:val="Titre3"/>
      </w:pPr>
      <w:bookmarkStart w:id="17" w:name="_lvp3m2nmf8s5" w:colFirst="0" w:colLast="0"/>
      <w:bookmarkEnd w:id="17"/>
      <w:r w:rsidRPr="00BA29C8">
        <w:t>3.10.3</w:t>
      </w:r>
      <w:r w:rsidRPr="00BA29C8">
        <w:tab/>
        <w:t>Report</w:t>
      </w:r>
    </w:p>
    <w:p w14:paraId="0C1B7448" w14:textId="77777777" w:rsidR="00BA29C8" w:rsidRDefault="00BA29C8" w:rsidP="00BA29C8"/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50"/>
        <w:gridCol w:w="1665"/>
        <w:gridCol w:w="1815"/>
      </w:tblGrid>
      <w:tr w:rsidR="00BA29C8" w14:paraId="5BC3FD5C" w14:textId="77777777" w:rsidTr="00D06294">
        <w:trPr>
          <w:trHeight w:val="8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8B80A" w14:textId="77777777" w:rsidR="00BA29C8" w:rsidRDefault="00BA29C8" w:rsidP="00D06294">
            <w:pPr>
              <w:spacing w:before="240"/>
              <w:rPr>
                <w:color w:val="1155CC"/>
                <w:u w:val="single"/>
              </w:rPr>
            </w:pPr>
            <w:hyperlink r:id="rId46">
              <w:r>
                <w:rPr>
                  <w:color w:val="1155CC"/>
                  <w:u w:val="single"/>
                </w:rPr>
                <w:t>S4aV240015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90EDB" w14:textId="77777777" w:rsidR="00BA29C8" w:rsidRDefault="00BA29C8" w:rsidP="00D06294">
            <w:pPr>
              <w:spacing w:before="240"/>
            </w:pPr>
            <w:r>
              <w:t>VIDEO SWG telco report 7th May 2024</w:t>
            </w:r>
          </w:p>
        </w:tc>
        <w:tc>
          <w:tcPr>
            <w:tcW w:w="16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4BBC60" w14:textId="77777777" w:rsidR="00BA29C8" w:rsidRDefault="00BA29C8" w:rsidP="00D06294">
            <w:pPr>
              <w:spacing w:before="240"/>
            </w:pPr>
            <w:r>
              <w:t>VIDEO SWG Chair (Tencent)</w:t>
            </w:r>
          </w:p>
        </w:tc>
        <w:tc>
          <w:tcPr>
            <w:tcW w:w="1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6A065" w14:textId="77777777" w:rsidR="00BA29C8" w:rsidRDefault="00BA29C8" w:rsidP="00D06294">
            <w:pPr>
              <w:spacing w:before="240"/>
            </w:pPr>
            <w:r>
              <w:t>Gilles Teniou</w:t>
            </w:r>
          </w:p>
        </w:tc>
      </w:tr>
    </w:tbl>
    <w:p w14:paraId="08DB94E2" w14:textId="77777777" w:rsidR="00BA29C8" w:rsidRDefault="00BA29C8" w:rsidP="00BA29C8">
      <w:pPr>
        <w:spacing w:before="240" w:after="240"/>
      </w:pPr>
      <w:hyperlink r:id="rId47">
        <w:r>
          <w:rPr>
            <w:color w:val="1155CC"/>
            <w:u w:val="single"/>
          </w:rPr>
          <w:t>S4aV240015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6AEB4923" w14:textId="77777777" w:rsidR="00BA29C8" w:rsidRDefault="00BA29C8" w:rsidP="00BA29C8"/>
    <w:p w14:paraId="5F61B5E7" w14:textId="77777777" w:rsidR="00BA29C8" w:rsidRDefault="00BA29C8" w:rsidP="00BA29C8">
      <w:pPr>
        <w:pStyle w:val="Titre3"/>
      </w:pPr>
      <w:r>
        <w:t>3.10.4</w:t>
      </w:r>
      <w:r>
        <w:tab/>
        <w:t>Close of the session</w:t>
      </w:r>
    </w:p>
    <w:p w14:paraId="428C583A" w14:textId="76AF5208" w:rsidR="00BA29C8" w:rsidRDefault="00BA29C8" w:rsidP="00BA29C8">
      <w:r>
        <w:t xml:space="preserve">The meeting was closed at </w:t>
      </w:r>
      <w:r>
        <w:t>0</w:t>
      </w:r>
      <w:r>
        <w:t>:0</w:t>
      </w:r>
      <w:r>
        <w:t>5am</w:t>
      </w:r>
      <w:r>
        <w:t xml:space="preserve"> CEST. </w:t>
      </w:r>
    </w:p>
    <w:p w14:paraId="2CA4E984" w14:textId="77777777" w:rsidR="00DB5525" w:rsidRDefault="00DB5525" w:rsidP="00DB5525"/>
    <w:p w14:paraId="0AB3D560" w14:textId="77777777" w:rsidR="00296228" w:rsidRDefault="00296228" w:rsidP="00296228"/>
    <w:p w14:paraId="300D7900" w14:textId="77777777" w:rsidR="00EF4D7C" w:rsidRDefault="00EF4D7C" w:rsidP="00DA17AA">
      <w:pPr>
        <w:pBdr>
          <w:top w:val="single" w:sz="12" w:space="1" w:color="auto"/>
        </w:pBdr>
        <w:spacing w:after="0"/>
        <w:rPr>
          <w:sz w:val="20"/>
        </w:rPr>
      </w:pPr>
    </w:p>
    <w:p w14:paraId="0FE7C686" w14:textId="77777777" w:rsidR="00AD50A0" w:rsidRPr="00A840E6" w:rsidRDefault="00AD50A0" w:rsidP="00DA17AA">
      <w:pPr>
        <w:pBdr>
          <w:top w:val="single" w:sz="12" w:space="1" w:color="auto"/>
        </w:pBdr>
        <w:spacing w:after="0"/>
        <w:rPr>
          <w:sz w:val="20"/>
          <w:lang w:val="en-US"/>
        </w:rPr>
      </w:pPr>
    </w:p>
    <w:p w14:paraId="49B7CE22" w14:textId="77777777" w:rsidR="00CB1F5C" w:rsidRPr="00234B35" w:rsidRDefault="00CB1F5C" w:rsidP="00CB1F5C">
      <w:pPr>
        <w:rPr>
          <w:lang w:val="en-US"/>
        </w:rPr>
      </w:pPr>
      <w:bookmarkStart w:id="18" w:name="h.31f8cz8i7qij" w:colFirst="0" w:colLast="0"/>
      <w:bookmarkStart w:id="19" w:name="h.f29xjd6pvb4z" w:colFirst="0" w:colLast="0"/>
      <w:bookmarkStart w:id="20" w:name="_q2o0h7s2ecz5" w:colFirst="0" w:colLast="0"/>
      <w:bookmarkStart w:id="21" w:name="_oqwbmwvhigkw" w:colFirst="0" w:colLast="0"/>
      <w:bookmarkStart w:id="22" w:name="_4aet1flcveov" w:colFirst="0" w:colLast="0"/>
      <w:bookmarkStart w:id="23" w:name="_qxxansssbzzz" w:colFirst="0" w:colLast="0"/>
      <w:bookmarkStart w:id="24" w:name="_f6e1qflgz1wb" w:colFirst="0" w:colLast="0"/>
      <w:bookmarkStart w:id="25" w:name="_im4qroblystk" w:colFirst="0" w:colLast="0"/>
      <w:bookmarkStart w:id="26" w:name="_gh37bf20odnb" w:colFirst="0" w:colLast="0"/>
      <w:bookmarkStart w:id="27" w:name="_ogygrz37cg50" w:colFirst="0" w:colLast="0"/>
      <w:bookmarkStart w:id="28" w:name="_sysvphdas1ac" w:colFirst="0" w:colLast="0"/>
      <w:bookmarkStart w:id="29" w:name="_h75hgaoiwnw2" w:colFirst="0" w:colLast="0"/>
      <w:bookmarkStart w:id="30" w:name="_sei3zj3cs19l" w:colFirst="0" w:colLast="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B6BC4D2" w14:textId="77777777" w:rsidR="00CC4832" w:rsidRPr="00BD5D58" w:rsidRDefault="002C2924" w:rsidP="007E5EDB">
      <w:pPr>
        <w:widowControl/>
        <w:pBdr>
          <w:bottom w:val="single" w:sz="6" w:space="1" w:color="auto"/>
        </w:pBdr>
        <w:spacing w:after="0" w:line="240" w:lineRule="auto"/>
        <w:rPr>
          <w:sz w:val="40"/>
          <w:lang w:val="en-US"/>
        </w:rPr>
      </w:pPr>
      <w:r w:rsidRPr="00BD5D58">
        <w:rPr>
          <w:sz w:val="40"/>
          <w:lang w:val="en-US"/>
        </w:rPr>
        <w:br w:type="page"/>
      </w:r>
      <w:r w:rsidR="00CC4832" w:rsidRPr="00BD5D58">
        <w:rPr>
          <w:sz w:val="40"/>
          <w:lang w:val="en-US"/>
        </w:rPr>
        <w:lastRenderedPageBreak/>
        <w:t>Telco Participants</w:t>
      </w:r>
    </w:p>
    <w:p w14:paraId="606A774A" w14:textId="33D98012" w:rsidR="00E622B0" w:rsidRPr="00BD5D58" w:rsidRDefault="00737733" w:rsidP="007E5EDB">
      <w:pPr>
        <w:pStyle w:val="NormalWeb"/>
        <w:spacing w:before="120" w:beforeAutospacing="0" w:after="0" w:afterAutospacing="0"/>
        <w:rPr>
          <w:lang w:val="en-US"/>
        </w:rPr>
      </w:pPr>
      <w:bookmarkStart w:id="31" w:name="_mnn1b3oxxyv8" w:colFirst="0" w:colLast="0"/>
      <w:bookmarkStart w:id="32" w:name="_5b5h1cak3vep" w:colFirst="0" w:colLast="0"/>
      <w:bookmarkStart w:id="33" w:name="_6eacjrrpib5f" w:colFirst="0" w:colLast="0"/>
      <w:bookmarkStart w:id="34" w:name="_2h47j1q1tmc6" w:colFirst="0" w:colLast="0"/>
      <w:bookmarkEnd w:id="31"/>
      <w:bookmarkEnd w:id="32"/>
      <w:bookmarkEnd w:id="33"/>
      <w:bookmarkEnd w:id="34"/>
      <w:r>
        <w:rPr>
          <w:lang w:val="en-US"/>
        </w:rPr>
        <w:t>31</w:t>
      </w:r>
      <w:r w:rsidR="00296228">
        <w:rPr>
          <w:lang w:val="en-US"/>
        </w:rPr>
        <w:t xml:space="preserve"> </w:t>
      </w:r>
      <w:r w:rsidR="00F9475C" w:rsidRPr="00BD5D58">
        <w:rPr>
          <w:lang w:val="en-US"/>
        </w:rPr>
        <w:t>participants</w:t>
      </w:r>
      <w:r w:rsidR="00E622B0" w:rsidRPr="00BD5D58">
        <w:rPr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166"/>
      </w:tblGrid>
      <w:tr w:rsidR="00F9475C" w:rsidRPr="00737733" w14:paraId="7D389A2B" w14:textId="77777777" w:rsidTr="00184A14">
        <w:trPr>
          <w:jc w:val="center"/>
        </w:trPr>
        <w:tc>
          <w:tcPr>
            <w:tcW w:w="3166" w:type="dxa"/>
            <w:shd w:val="clear" w:color="auto" w:fill="E7E6E6"/>
          </w:tcPr>
          <w:p w14:paraId="6F6F4B44" w14:textId="77777777" w:rsidR="00F9475C" w:rsidRPr="00737733" w:rsidRDefault="00F9475C" w:rsidP="00184A1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3166" w:type="dxa"/>
            <w:shd w:val="clear" w:color="auto" w:fill="E7E6E6"/>
          </w:tcPr>
          <w:p w14:paraId="1BA7536F" w14:textId="77777777" w:rsidR="00F9475C" w:rsidRPr="00737733" w:rsidRDefault="00F9475C" w:rsidP="00184A1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Company</w:t>
            </w:r>
          </w:p>
        </w:tc>
      </w:tr>
      <w:tr w:rsidR="00AC004D" w:rsidRPr="00737733" w14:paraId="18DB03D2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110F42B" w14:textId="47C36E3C" w:rsidR="00AC004D" w:rsidRPr="00737733" w:rsidRDefault="00AC004D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Alexis Tourapis</w:t>
            </w:r>
          </w:p>
        </w:tc>
        <w:tc>
          <w:tcPr>
            <w:tcW w:w="3166" w:type="dxa"/>
            <w:shd w:val="clear" w:color="auto" w:fill="auto"/>
          </w:tcPr>
          <w:p w14:paraId="62740B1B" w14:textId="77777777" w:rsidR="00AC004D" w:rsidRPr="00737733" w:rsidRDefault="00AC004D" w:rsidP="006D5989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Apple</w:t>
            </w:r>
          </w:p>
        </w:tc>
      </w:tr>
      <w:tr w:rsidR="00737733" w:rsidRPr="00737733" w14:paraId="14406CCF" w14:textId="77777777" w:rsidTr="00D06294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F097318" w14:textId="3C5BE7F8" w:rsidR="00737733" w:rsidRPr="00737733" w:rsidRDefault="00737733" w:rsidP="00D0629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Waqar Zia</w:t>
            </w:r>
          </w:p>
        </w:tc>
        <w:tc>
          <w:tcPr>
            <w:tcW w:w="3166" w:type="dxa"/>
            <w:shd w:val="clear" w:color="auto" w:fill="auto"/>
          </w:tcPr>
          <w:p w14:paraId="18912B8D" w14:textId="77777777" w:rsidR="00737733" w:rsidRPr="00737733" w:rsidRDefault="00737733" w:rsidP="00D06294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Apple</w:t>
            </w:r>
          </w:p>
        </w:tc>
      </w:tr>
      <w:tr w:rsidR="000F3479" w:rsidRPr="00737733" w14:paraId="6F9F62E7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F7F6372" w14:textId="44D9D970" w:rsidR="000F3479" w:rsidRPr="00737733" w:rsidRDefault="0076550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Dimitri Podborski</w:t>
            </w:r>
          </w:p>
        </w:tc>
        <w:tc>
          <w:tcPr>
            <w:tcW w:w="3166" w:type="dxa"/>
            <w:shd w:val="clear" w:color="auto" w:fill="auto"/>
          </w:tcPr>
          <w:p w14:paraId="5517081F" w14:textId="77777777" w:rsidR="000F3479" w:rsidRPr="00737733" w:rsidRDefault="000F3479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Apple</w:t>
            </w:r>
          </w:p>
        </w:tc>
      </w:tr>
      <w:tr w:rsidR="0032425A" w:rsidRPr="00737733" w14:paraId="5B884A73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0732C76C" w14:textId="77777777" w:rsidR="0032425A" w:rsidRPr="00737733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Jiayi Xu</w:t>
            </w:r>
          </w:p>
        </w:tc>
        <w:tc>
          <w:tcPr>
            <w:tcW w:w="3166" w:type="dxa"/>
            <w:shd w:val="clear" w:color="auto" w:fill="auto"/>
          </w:tcPr>
          <w:p w14:paraId="42193162" w14:textId="77777777" w:rsidR="0032425A" w:rsidRPr="00737733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China Mobile</w:t>
            </w:r>
          </w:p>
        </w:tc>
      </w:tr>
      <w:tr w:rsidR="00BA29C8" w:rsidRPr="00737733" w14:paraId="467B5D4F" w14:textId="77777777" w:rsidTr="00D06294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C28A384" w14:textId="77777777" w:rsidR="00BA29C8" w:rsidRPr="00737733" w:rsidRDefault="00BA29C8" w:rsidP="00D0629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Brian Lee</w:t>
            </w:r>
          </w:p>
        </w:tc>
        <w:tc>
          <w:tcPr>
            <w:tcW w:w="3166" w:type="dxa"/>
            <w:shd w:val="clear" w:color="auto" w:fill="auto"/>
          </w:tcPr>
          <w:p w14:paraId="1E15D439" w14:textId="77777777" w:rsidR="00BA29C8" w:rsidRPr="00737733" w:rsidRDefault="00BA29C8" w:rsidP="00D06294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Dolby</w:t>
            </w:r>
          </w:p>
        </w:tc>
      </w:tr>
      <w:tr w:rsidR="00E17C86" w:rsidRPr="00737733" w14:paraId="75C2F6EF" w14:textId="77777777" w:rsidTr="00E3515A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4FA160F" w14:textId="05D8F283" w:rsidR="00E17C86" w:rsidRPr="00737733" w:rsidRDefault="00BA29C8" w:rsidP="00E351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Simon Gauntlett</w:t>
            </w:r>
          </w:p>
        </w:tc>
        <w:tc>
          <w:tcPr>
            <w:tcW w:w="3166" w:type="dxa"/>
            <w:shd w:val="clear" w:color="auto" w:fill="auto"/>
          </w:tcPr>
          <w:p w14:paraId="192D3124" w14:textId="77777777" w:rsidR="00E17C86" w:rsidRPr="00737733" w:rsidRDefault="00E17C86" w:rsidP="00E3515A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Dolby</w:t>
            </w:r>
          </w:p>
        </w:tc>
      </w:tr>
      <w:tr w:rsidR="00FB7BEF" w:rsidRPr="00737733" w14:paraId="3F8B1628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3882C41" w14:textId="77777777" w:rsidR="00FB7BEF" w:rsidRPr="00737733" w:rsidRDefault="00E17C8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Frédéric Gabin</w:t>
            </w:r>
          </w:p>
        </w:tc>
        <w:tc>
          <w:tcPr>
            <w:tcW w:w="3166" w:type="dxa"/>
            <w:shd w:val="clear" w:color="auto" w:fill="auto"/>
          </w:tcPr>
          <w:p w14:paraId="2A169627" w14:textId="0A9941FB" w:rsidR="00FB7BEF" w:rsidRPr="00737733" w:rsidRDefault="00FB7BEF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Dolby</w:t>
            </w:r>
            <w:r w:rsidR="0032425A" w:rsidRPr="00737733">
              <w:rPr>
                <w:b/>
                <w:sz w:val="16"/>
                <w:szCs w:val="16"/>
                <w:lang w:val="en-US"/>
              </w:rPr>
              <w:t xml:space="preserve"> (SA4 chair)</w:t>
            </w:r>
          </w:p>
        </w:tc>
      </w:tr>
      <w:tr w:rsidR="0032425A" w:rsidRPr="00737733" w14:paraId="4117EB30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485146D" w14:textId="6C92DB6D" w:rsidR="0032425A" w:rsidRPr="00737733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Gerhard Tech</w:t>
            </w:r>
          </w:p>
        </w:tc>
        <w:tc>
          <w:tcPr>
            <w:tcW w:w="3166" w:type="dxa"/>
            <w:shd w:val="clear" w:color="auto" w:fill="auto"/>
          </w:tcPr>
          <w:p w14:paraId="406D6DBE" w14:textId="0E497969" w:rsidR="0032425A" w:rsidRPr="00737733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Fraunhofer HHI</w:t>
            </w:r>
          </w:p>
        </w:tc>
      </w:tr>
      <w:tr w:rsidR="00737733" w:rsidRPr="00737733" w14:paraId="1A593502" w14:textId="77777777" w:rsidTr="00C971D0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350A7210" w14:textId="77777777" w:rsidR="00737733" w:rsidRPr="00737733" w:rsidRDefault="00737733" w:rsidP="00C971D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Jangwoo Son</w:t>
            </w:r>
          </w:p>
        </w:tc>
        <w:tc>
          <w:tcPr>
            <w:tcW w:w="3166" w:type="dxa"/>
            <w:shd w:val="clear" w:color="auto" w:fill="auto"/>
          </w:tcPr>
          <w:p w14:paraId="6CC69BF0" w14:textId="77777777" w:rsidR="00737733" w:rsidRPr="00737733" w:rsidRDefault="00737733" w:rsidP="00C971D0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Fraunhofer HHI</w:t>
            </w:r>
          </w:p>
        </w:tc>
      </w:tr>
      <w:tr w:rsidR="00BA29C8" w:rsidRPr="00737733" w14:paraId="3BC66CA3" w14:textId="77777777" w:rsidTr="00D06294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9DA0CE4" w14:textId="77777777" w:rsidR="00BA29C8" w:rsidRPr="00737733" w:rsidRDefault="00BA29C8" w:rsidP="00D0629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Huan-Yu Su</w:t>
            </w:r>
          </w:p>
        </w:tc>
        <w:tc>
          <w:tcPr>
            <w:tcW w:w="3166" w:type="dxa"/>
            <w:shd w:val="clear" w:color="auto" w:fill="auto"/>
          </w:tcPr>
          <w:p w14:paraId="2D2D3E94" w14:textId="77777777" w:rsidR="00BA29C8" w:rsidRPr="00737733" w:rsidRDefault="00BA29C8" w:rsidP="00D06294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Huawei</w:t>
            </w:r>
          </w:p>
        </w:tc>
      </w:tr>
      <w:tr w:rsidR="00BA29C8" w:rsidRPr="00737733" w14:paraId="56129198" w14:textId="77777777" w:rsidTr="00D06294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B9FCFA1" w14:textId="4D4D5299" w:rsidR="00BA29C8" w:rsidRPr="00737733" w:rsidRDefault="00BA29C8" w:rsidP="00D0629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Elfed Howells</w:t>
            </w:r>
          </w:p>
        </w:tc>
        <w:tc>
          <w:tcPr>
            <w:tcW w:w="3166" w:type="dxa"/>
            <w:shd w:val="clear" w:color="auto" w:fill="auto"/>
          </w:tcPr>
          <w:p w14:paraId="1CED48E7" w14:textId="77777777" w:rsidR="00BA29C8" w:rsidRPr="00737733" w:rsidRDefault="00BA29C8" w:rsidP="00D06294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Huawei</w:t>
            </w:r>
          </w:p>
        </w:tc>
      </w:tr>
      <w:tr w:rsidR="00D25D7E" w:rsidRPr="00737733" w14:paraId="6A569AB9" w14:textId="77777777" w:rsidTr="0015243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0CEFAC34" w14:textId="77777777" w:rsidR="00D25D7E" w:rsidRPr="00737733" w:rsidRDefault="00D25D7E" w:rsidP="001524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Rufael Mekuria</w:t>
            </w:r>
          </w:p>
        </w:tc>
        <w:tc>
          <w:tcPr>
            <w:tcW w:w="3166" w:type="dxa"/>
            <w:shd w:val="clear" w:color="auto" w:fill="auto"/>
          </w:tcPr>
          <w:p w14:paraId="61ADF9D7" w14:textId="77777777" w:rsidR="00D25D7E" w:rsidRPr="00737733" w:rsidRDefault="00D25D7E" w:rsidP="0015243B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Huawei</w:t>
            </w:r>
          </w:p>
        </w:tc>
      </w:tr>
      <w:tr w:rsidR="0032425A" w:rsidRPr="00737733" w14:paraId="3E6D0746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6DFCBE2" w14:textId="24C548CC" w:rsidR="0032425A" w:rsidRPr="00737733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Gaëlle Martin-Cocher</w:t>
            </w:r>
          </w:p>
        </w:tc>
        <w:tc>
          <w:tcPr>
            <w:tcW w:w="3166" w:type="dxa"/>
            <w:shd w:val="clear" w:color="auto" w:fill="auto"/>
          </w:tcPr>
          <w:p w14:paraId="129D7A64" w14:textId="77777777" w:rsidR="0032425A" w:rsidRPr="00737733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InterDigital</w:t>
            </w:r>
          </w:p>
        </w:tc>
      </w:tr>
      <w:tr w:rsidR="00C639FE" w:rsidRPr="00737733" w14:paraId="155B55C9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995EB30" w14:textId="77777777" w:rsidR="00C639FE" w:rsidRPr="00737733" w:rsidRDefault="00C639FE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Woosuk Kwon</w:t>
            </w:r>
          </w:p>
        </w:tc>
        <w:tc>
          <w:tcPr>
            <w:tcW w:w="3166" w:type="dxa"/>
            <w:shd w:val="clear" w:color="auto" w:fill="auto"/>
          </w:tcPr>
          <w:p w14:paraId="776C6B3F" w14:textId="77777777" w:rsidR="00C639FE" w:rsidRPr="00737733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LGE</w:t>
            </w:r>
          </w:p>
        </w:tc>
      </w:tr>
      <w:tr w:rsidR="00234B35" w:rsidRPr="00737733" w14:paraId="62803C90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E348B06" w14:textId="0AE89325" w:rsidR="00234B35" w:rsidRPr="00737733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Lulin Chen</w:t>
            </w:r>
          </w:p>
        </w:tc>
        <w:tc>
          <w:tcPr>
            <w:tcW w:w="3166" w:type="dxa"/>
            <w:shd w:val="clear" w:color="auto" w:fill="auto"/>
          </w:tcPr>
          <w:p w14:paraId="50C64CE1" w14:textId="1309113E" w:rsidR="00234B35" w:rsidRPr="00737733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Mediatek</w:t>
            </w:r>
          </w:p>
        </w:tc>
      </w:tr>
      <w:tr w:rsidR="00737733" w:rsidRPr="00737733" w14:paraId="13B4A955" w14:textId="77777777" w:rsidTr="00D06294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F7D94A1" w14:textId="15CCCAF0" w:rsidR="00737733" w:rsidRPr="00737733" w:rsidRDefault="00737733" w:rsidP="00D0629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 xml:space="preserve">Yousef </w:t>
            </w:r>
            <w:r w:rsidRPr="00737733">
              <w:rPr>
                <w:b/>
                <w:bCs/>
                <w:sz w:val="16"/>
                <w:szCs w:val="16"/>
                <w:lang w:val="en-US"/>
              </w:rPr>
              <w:t>Abdelmalek</w:t>
            </w:r>
          </w:p>
        </w:tc>
        <w:tc>
          <w:tcPr>
            <w:tcW w:w="3166" w:type="dxa"/>
            <w:shd w:val="clear" w:color="auto" w:fill="auto"/>
          </w:tcPr>
          <w:p w14:paraId="6FBBD3AE" w14:textId="675495EA" w:rsidR="00737733" w:rsidRPr="00737733" w:rsidRDefault="00737733" w:rsidP="00D06294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Meta</w:t>
            </w:r>
          </w:p>
        </w:tc>
      </w:tr>
      <w:tr w:rsidR="00E17C86" w:rsidRPr="00737733" w14:paraId="0983C5EB" w14:textId="77777777" w:rsidTr="00E3515A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D249A59" w14:textId="77777777" w:rsidR="00E17C86" w:rsidRPr="00737733" w:rsidRDefault="00E17C86" w:rsidP="00E351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Serhan Gül</w:t>
            </w:r>
          </w:p>
        </w:tc>
        <w:tc>
          <w:tcPr>
            <w:tcW w:w="3166" w:type="dxa"/>
            <w:shd w:val="clear" w:color="auto" w:fill="auto"/>
          </w:tcPr>
          <w:p w14:paraId="004245FE" w14:textId="77777777" w:rsidR="00E17C86" w:rsidRPr="00737733" w:rsidRDefault="00E17C86" w:rsidP="00E3515A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E17C86" w:rsidRPr="00737733" w14:paraId="2B9C5B63" w14:textId="77777777" w:rsidTr="00E3515A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E2EA62D" w14:textId="77777777" w:rsidR="00E17C86" w:rsidRPr="00737733" w:rsidRDefault="00E17C86" w:rsidP="00E351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Igor Curcio</w:t>
            </w:r>
          </w:p>
        </w:tc>
        <w:tc>
          <w:tcPr>
            <w:tcW w:w="3166" w:type="dxa"/>
            <w:shd w:val="clear" w:color="auto" w:fill="auto"/>
          </w:tcPr>
          <w:p w14:paraId="0EAA055C" w14:textId="77777777" w:rsidR="00E17C86" w:rsidRPr="00737733" w:rsidRDefault="00E17C86" w:rsidP="00E3515A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C639FE" w:rsidRPr="00737733" w14:paraId="67E01106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388D2326" w14:textId="77777777" w:rsidR="00C639FE" w:rsidRPr="00737733" w:rsidRDefault="00C639FE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Gazi Illahi</w:t>
            </w:r>
          </w:p>
        </w:tc>
        <w:tc>
          <w:tcPr>
            <w:tcW w:w="3166" w:type="dxa"/>
            <w:shd w:val="clear" w:color="auto" w:fill="auto"/>
          </w:tcPr>
          <w:p w14:paraId="198A40AE" w14:textId="77777777" w:rsidR="00C639FE" w:rsidRPr="00737733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676101" w:rsidRPr="00737733" w14:paraId="2BFFE8DC" w14:textId="77777777" w:rsidTr="004549C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10DE583" w14:textId="1AD248D4" w:rsidR="00676101" w:rsidRPr="00737733" w:rsidRDefault="00676101" w:rsidP="004549C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Saba Ahsan</w:t>
            </w:r>
          </w:p>
        </w:tc>
        <w:tc>
          <w:tcPr>
            <w:tcW w:w="3166" w:type="dxa"/>
            <w:shd w:val="clear" w:color="auto" w:fill="auto"/>
          </w:tcPr>
          <w:p w14:paraId="3D2ABF76" w14:textId="77777777" w:rsidR="00676101" w:rsidRPr="00737733" w:rsidRDefault="00676101" w:rsidP="004549C1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765506" w:rsidRPr="00737733" w14:paraId="7ADBC7E5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16E20EEE" w14:textId="31DD9185" w:rsidR="00765506" w:rsidRPr="00737733" w:rsidRDefault="00BA29C8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Igor Curcio</w:t>
            </w:r>
          </w:p>
        </w:tc>
        <w:tc>
          <w:tcPr>
            <w:tcW w:w="3166" w:type="dxa"/>
            <w:shd w:val="clear" w:color="auto" w:fill="auto"/>
          </w:tcPr>
          <w:p w14:paraId="79638B16" w14:textId="77777777" w:rsidR="00765506" w:rsidRPr="00737733" w:rsidRDefault="00765506" w:rsidP="00A06B2B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D25D7E" w:rsidRPr="00737733" w14:paraId="5E8EB053" w14:textId="77777777" w:rsidTr="0015243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F1DC245" w14:textId="20CB2BC6" w:rsidR="00D25D7E" w:rsidRPr="00737733" w:rsidRDefault="00D25D7E" w:rsidP="001524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 xml:space="preserve">Bart Kroon </w:t>
            </w:r>
          </w:p>
        </w:tc>
        <w:tc>
          <w:tcPr>
            <w:tcW w:w="3166" w:type="dxa"/>
            <w:shd w:val="clear" w:color="auto" w:fill="auto"/>
          </w:tcPr>
          <w:p w14:paraId="63B2D47D" w14:textId="7A22F218" w:rsidR="00D25D7E" w:rsidRPr="00737733" w:rsidRDefault="00D25D7E" w:rsidP="0015243B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Philips</w:t>
            </w:r>
          </w:p>
        </w:tc>
      </w:tr>
      <w:tr w:rsidR="00A03823" w:rsidRPr="00737733" w14:paraId="68604B36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19226F1B" w14:textId="77777777" w:rsidR="00A03823" w:rsidRPr="00737733" w:rsidRDefault="00A0382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 xml:space="preserve">Thomas Stockhammer </w:t>
            </w:r>
          </w:p>
        </w:tc>
        <w:tc>
          <w:tcPr>
            <w:tcW w:w="3166" w:type="dxa"/>
            <w:shd w:val="clear" w:color="auto" w:fill="auto"/>
          </w:tcPr>
          <w:p w14:paraId="590D2564" w14:textId="77777777" w:rsidR="00A03823" w:rsidRPr="00737733" w:rsidRDefault="00A03823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Qualcomm</w:t>
            </w:r>
          </w:p>
        </w:tc>
      </w:tr>
      <w:tr w:rsidR="0032425A" w:rsidRPr="00737733" w14:paraId="5EB14BD5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AC1939E" w14:textId="77777777" w:rsidR="0032425A" w:rsidRPr="00737733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 xml:space="preserve">Imed Bouazizi </w:t>
            </w:r>
          </w:p>
        </w:tc>
        <w:tc>
          <w:tcPr>
            <w:tcW w:w="3166" w:type="dxa"/>
            <w:shd w:val="clear" w:color="auto" w:fill="auto"/>
          </w:tcPr>
          <w:p w14:paraId="6F4900D1" w14:textId="77777777" w:rsidR="0032425A" w:rsidRPr="00737733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Qualcomm</w:t>
            </w:r>
          </w:p>
        </w:tc>
      </w:tr>
      <w:tr w:rsidR="00E309ED" w:rsidRPr="00737733" w14:paraId="0ED52052" w14:textId="77777777" w:rsidTr="002D55CC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79CFB7B" w14:textId="48A68DF5" w:rsidR="00E309ED" w:rsidRPr="00737733" w:rsidRDefault="00737733" w:rsidP="002D55C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Muhammed Coban</w:t>
            </w:r>
          </w:p>
        </w:tc>
        <w:tc>
          <w:tcPr>
            <w:tcW w:w="3166" w:type="dxa"/>
            <w:shd w:val="clear" w:color="auto" w:fill="auto"/>
          </w:tcPr>
          <w:p w14:paraId="3C68781F" w14:textId="77777777" w:rsidR="00E309ED" w:rsidRPr="00737733" w:rsidRDefault="00E309ED" w:rsidP="002D55CC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Qualcomm</w:t>
            </w:r>
          </w:p>
        </w:tc>
      </w:tr>
      <w:tr w:rsidR="00B93863" w:rsidRPr="00737733" w14:paraId="0BC8A1FB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2122D15" w14:textId="77777777" w:rsidR="00B93863" w:rsidRPr="00737733" w:rsidRDefault="00B9386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Eric Yip</w:t>
            </w:r>
          </w:p>
        </w:tc>
        <w:tc>
          <w:tcPr>
            <w:tcW w:w="3166" w:type="dxa"/>
            <w:shd w:val="clear" w:color="auto" w:fill="auto"/>
          </w:tcPr>
          <w:p w14:paraId="2E5847D6" w14:textId="77777777" w:rsidR="00B93863" w:rsidRPr="00737733" w:rsidRDefault="00B93863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Samsung</w:t>
            </w:r>
          </w:p>
        </w:tc>
      </w:tr>
      <w:tr w:rsidR="00234B35" w:rsidRPr="00737733" w14:paraId="23B3022C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3F0F21D" w14:textId="77777777" w:rsidR="00234B35" w:rsidRPr="00737733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Madhukar Budagavi</w:t>
            </w:r>
          </w:p>
        </w:tc>
        <w:tc>
          <w:tcPr>
            <w:tcW w:w="3166" w:type="dxa"/>
            <w:shd w:val="clear" w:color="auto" w:fill="auto"/>
          </w:tcPr>
          <w:p w14:paraId="6D8508E4" w14:textId="77777777" w:rsidR="00234B35" w:rsidRPr="00737733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Samsung</w:t>
            </w:r>
          </w:p>
        </w:tc>
      </w:tr>
      <w:tr w:rsidR="00234B35" w:rsidRPr="00737733" w14:paraId="6405FE27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0539B689" w14:textId="0B0FB55F" w:rsidR="00234B35" w:rsidRPr="00737733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Diego Gibellino</w:t>
            </w:r>
          </w:p>
        </w:tc>
        <w:tc>
          <w:tcPr>
            <w:tcW w:w="3166" w:type="dxa"/>
            <w:shd w:val="clear" w:color="auto" w:fill="auto"/>
          </w:tcPr>
          <w:p w14:paraId="121C556D" w14:textId="767AAE1E" w:rsidR="00234B35" w:rsidRPr="00737733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Telecom Italia</w:t>
            </w:r>
          </w:p>
        </w:tc>
      </w:tr>
      <w:tr w:rsidR="00BA29C8" w:rsidRPr="00737733" w14:paraId="16E9E8D2" w14:textId="77777777" w:rsidTr="00D06294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345F6BA" w14:textId="77777777" w:rsidR="00BA29C8" w:rsidRPr="00737733" w:rsidRDefault="00BA29C8" w:rsidP="00D0629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Gilles Teniou</w:t>
            </w:r>
          </w:p>
        </w:tc>
        <w:tc>
          <w:tcPr>
            <w:tcW w:w="3166" w:type="dxa"/>
            <w:shd w:val="clear" w:color="auto" w:fill="auto"/>
          </w:tcPr>
          <w:p w14:paraId="3E171769" w14:textId="675D0E69" w:rsidR="00BA29C8" w:rsidRPr="00737733" w:rsidRDefault="00BA29C8" w:rsidP="00D06294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Tencent</w:t>
            </w:r>
            <w:r w:rsidRPr="00737733">
              <w:rPr>
                <w:b/>
                <w:sz w:val="16"/>
                <w:szCs w:val="16"/>
                <w:lang w:val="en-US"/>
              </w:rPr>
              <w:t xml:space="preserve"> (VIDEO SWG Chair)</w:t>
            </w:r>
          </w:p>
        </w:tc>
      </w:tr>
      <w:tr w:rsidR="00C639FE" w:rsidRPr="00737733" w14:paraId="1EB63829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74343C7" w14:textId="0CEE0128" w:rsidR="00C639FE" w:rsidRPr="00737733" w:rsidRDefault="00BA29C8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Iraj Sodagar</w:t>
            </w:r>
          </w:p>
        </w:tc>
        <w:tc>
          <w:tcPr>
            <w:tcW w:w="3166" w:type="dxa"/>
            <w:shd w:val="clear" w:color="auto" w:fill="auto"/>
          </w:tcPr>
          <w:p w14:paraId="6A8C2D64" w14:textId="77777777" w:rsidR="00C639FE" w:rsidRPr="00737733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Tencent</w:t>
            </w:r>
          </w:p>
        </w:tc>
      </w:tr>
      <w:tr w:rsidR="00234B35" w:rsidRPr="004076EF" w14:paraId="71341B8C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5E11DEA" w14:textId="77777777" w:rsidR="00234B35" w:rsidRPr="00737733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737733">
              <w:rPr>
                <w:b/>
                <w:bCs/>
                <w:sz w:val="16"/>
                <w:szCs w:val="16"/>
                <w:lang w:val="en-US"/>
              </w:rPr>
              <w:t>Emmanuel Thomas</w:t>
            </w:r>
          </w:p>
        </w:tc>
        <w:tc>
          <w:tcPr>
            <w:tcW w:w="3166" w:type="dxa"/>
            <w:shd w:val="clear" w:color="auto" w:fill="auto"/>
          </w:tcPr>
          <w:p w14:paraId="08459A10" w14:textId="77777777" w:rsidR="00234B35" w:rsidRPr="004076EF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737733">
              <w:rPr>
                <w:b/>
                <w:sz w:val="16"/>
                <w:szCs w:val="16"/>
                <w:lang w:val="en-US"/>
              </w:rPr>
              <w:t>Xiaomi</w:t>
            </w:r>
          </w:p>
        </w:tc>
      </w:tr>
    </w:tbl>
    <w:p w14:paraId="6BB58946" w14:textId="77777777" w:rsidR="00A65232" w:rsidRPr="00BD5D58" w:rsidRDefault="00A65232" w:rsidP="00683324">
      <w:pPr>
        <w:rPr>
          <w:szCs w:val="22"/>
          <w:lang w:val="en-US"/>
        </w:rPr>
        <w:sectPr w:rsidR="00A65232" w:rsidRPr="00BD5D58" w:rsidSect="008F2740">
          <w:headerReference w:type="default" r:id="rId48"/>
          <w:footerReference w:type="default" r:id="rId49"/>
          <w:headerReference w:type="first" r:id="rId50"/>
          <w:footerReference w:type="first" r:id="rId51"/>
          <w:endnotePr>
            <w:numFmt w:val="decimal"/>
          </w:endnotePr>
          <w:pgSz w:w="11907" w:h="16840" w:code="9"/>
          <w:pgMar w:top="1040" w:right="1411" w:bottom="993" w:left="1138" w:header="720" w:footer="720" w:gutter="0"/>
          <w:cols w:space="720"/>
          <w:titlePg/>
        </w:sectPr>
      </w:pPr>
    </w:p>
    <w:p w14:paraId="3E730C64" w14:textId="5D24A35C" w:rsidR="00155301" w:rsidRPr="00BD5D58" w:rsidRDefault="00683324" w:rsidP="00155301">
      <w:pPr>
        <w:pStyle w:val="Heading"/>
        <w:tabs>
          <w:tab w:val="left" w:pos="900"/>
          <w:tab w:val="left" w:pos="7200"/>
        </w:tabs>
        <w:spacing w:before="120" w:after="0"/>
        <w:ind w:left="0" w:firstLine="0"/>
        <w:jc w:val="center"/>
        <w:rPr>
          <w:color w:val="000000"/>
          <w:sz w:val="28"/>
          <w:szCs w:val="28"/>
          <w:lang w:val="en-US"/>
        </w:rPr>
      </w:pPr>
      <w:r w:rsidRPr="00BD5D58">
        <w:rPr>
          <w:color w:val="000000"/>
          <w:sz w:val="28"/>
          <w:szCs w:val="28"/>
          <w:lang w:val="en-US"/>
        </w:rPr>
        <w:lastRenderedPageBreak/>
        <w:t>Annex A - The documents status</w:t>
      </w:r>
      <w:r w:rsidR="00015E82" w:rsidRPr="00BD5D58">
        <w:rPr>
          <w:color w:val="000000"/>
          <w:sz w:val="28"/>
          <w:szCs w:val="28"/>
          <w:lang w:val="en-US"/>
        </w:rPr>
        <w:t xml:space="preserve"> </w:t>
      </w:r>
    </w:p>
    <w:tbl>
      <w:tblPr>
        <w:tblW w:w="149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5690"/>
        <w:gridCol w:w="2968"/>
        <w:gridCol w:w="993"/>
        <w:gridCol w:w="1284"/>
        <w:gridCol w:w="1145"/>
        <w:gridCol w:w="1560"/>
      </w:tblGrid>
      <w:tr w:rsidR="00E72D47" w:rsidRPr="008B689C" w14:paraId="2CB1D0D0" w14:textId="77777777" w:rsidTr="008316AD">
        <w:trPr>
          <w:trHeight w:val="75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F32B1" w14:textId="77777777" w:rsidR="00E72D47" w:rsidRPr="008B689C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sz w:val="20"/>
                <w:lang w:val="en-US"/>
              </w:rPr>
            </w:pPr>
            <w:r w:rsidRPr="008B689C">
              <w:rPr>
                <w:rFonts w:cs="Arial"/>
                <w:b/>
                <w:sz w:val="20"/>
                <w:lang w:val="en-US"/>
              </w:rPr>
              <w:t>Tdoc number</w:t>
            </w:r>
          </w:p>
        </w:tc>
        <w:tc>
          <w:tcPr>
            <w:tcW w:w="5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88C64" w14:textId="77777777" w:rsidR="00E72D47" w:rsidRPr="008B689C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sz w:val="20"/>
                <w:lang w:val="en-US"/>
              </w:rPr>
            </w:pPr>
            <w:r w:rsidRPr="008B689C">
              <w:rPr>
                <w:rFonts w:cs="Arial"/>
                <w:b/>
                <w:sz w:val="20"/>
                <w:lang w:val="en-US"/>
              </w:rPr>
              <w:t>Title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E94DF" w14:textId="77777777" w:rsidR="00E72D47" w:rsidRPr="008B689C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sz w:val="20"/>
                <w:lang w:val="en-US"/>
              </w:rPr>
            </w:pPr>
            <w:r w:rsidRPr="008B689C">
              <w:rPr>
                <w:rFonts w:cs="Arial"/>
                <w:b/>
                <w:sz w:val="2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1FFDE" w14:textId="77777777" w:rsidR="00E72D47" w:rsidRPr="008B689C" w:rsidRDefault="00E72D47" w:rsidP="007E5EDB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sz w:val="20"/>
                <w:lang w:val="en-US"/>
              </w:rPr>
            </w:pPr>
            <w:r w:rsidRPr="008B689C">
              <w:rPr>
                <w:rFonts w:cs="Arial"/>
                <w:b/>
                <w:sz w:val="20"/>
                <w:lang w:val="en-US"/>
              </w:rPr>
              <w:t>SWG Agenda Item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BD18B63" w14:textId="77777777" w:rsidR="00E72D47" w:rsidRPr="008B689C" w:rsidRDefault="00E72D47" w:rsidP="00145AE5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sz w:val="20"/>
                <w:lang w:val="en-US"/>
              </w:rPr>
            </w:pPr>
            <w:r w:rsidRPr="008B689C">
              <w:rPr>
                <w:rFonts w:cs="Arial"/>
                <w:b/>
                <w:sz w:val="20"/>
                <w:lang w:val="en-US"/>
              </w:rPr>
              <w:t>Replaced by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30DD4775" w14:textId="77777777" w:rsidR="00E72D47" w:rsidRPr="008B689C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sz w:val="20"/>
                <w:lang w:val="en-US"/>
              </w:rPr>
            </w:pPr>
            <w:r w:rsidRPr="008B689C">
              <w:rPr>
                <w:rFonts w:cs="Arial"/>
                <w:b/>
                <w:sz w:val="2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340B330A" w14:textId="77777777" w:rsidR="00E72D47" w:rsidRPr="008B689C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sz w:val="20"/>
                <w:lang w:val="en-US"/>
              </w:rPr>
            </w:pPr>
            <w:r w:rsidRPr="008B689C">
              <w:rPr>
                <w:rFonts w:cs="Arial"/>
                <w:b/>
                <w:sz w:val="20"/>
                <w:lang w:val="en-US"/>
              </w:rPr>
              <w:t>SA4 A.I. for Tdocs presented at SA4 plenary*</w:t>
            </w:r>
          </w:p>
        </w:tc>
      </w:tr>
      <w:tr w:rsidR="00FA1F03" w:rsidRPr="004076EF" w14:paraId="6C886CC6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48EA9" w14:textId="10782624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52" w:history="1">
              <w:r w:rsidR="00FA1F03" w:rsidRPr="00FA1F03">
                <w:rPr>
                  <w:rStyle w:val="Accentuation"/>
                  <w:i w:val="0"/>
                  <w:iCs w:val="0"/>
                </w:rPr>
                <w:t>S4aV240006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1ADBB" w14:textId="1BEAEFCC" w:rsidR="00FA1F03" w:rsidRPr="00FA1F03" w:rsidRDefault="00FA1F03" w:rsidP="00FA1F03">
            <w:pPr>
              <w:rPr>
                <w:rFonts w:cs="Arial"/>
                <w:sz w:val="20"/>
                <w:lang w:val="en-US"/>
              </w:rPr>
            </w:pPr>
            <w:r w:rsidRPr="00FA1F03">
              <w:rPr>
                <w:rFonts w:cs="Arial"/>
                <w:sz w:val="20"/>
              </w:rPr>
              <w:t>[FS_Beyond2D] Summary of AR Video Capabilities from TS 26.119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2AB96" w14:textId="1574FEFE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6C5C" w14:textId="1C94AD10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A30195" w14:textId="270510E5" w:rsidR="00FA1F03" w:rsidRPr="004076EF" w:rsidRDefault="00FA1F03" w:rsidP="00FA1F03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063C8" w14:textId="708BE43C" w:rsidR="00FA1F03" w:rsidRPr="004076EF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80C167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13B39C80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D866" w14:textId="43E76EA4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53" w:history="1">
              <w:r w:rsidR="00FA1F03" w:rsidRPr="00FA1F03">
                <w:rPr>
                  <w:rStyle w:val="Accentuation"/>
                  <w:i w:val="0"/>
                  <w:iCs w:val="0"/>
                </w:rPr>
                <w:t>S4aV240007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78D42" w14:textId="44955421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[FS_Beyond2D] Summary of VR Video Profiles from TS 26.118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2EC68" w14:textId="59D180A2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F392" w14:textId="752C0DA3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A4252B" w14:textId="18DB8615" w:rsidR="00FA1F03" w:rsidRPr="004076EF" w:rsidRDefault="00FA1F03" w:rsidP="00FA1F03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2C980" w14:textId="114EB692" w:rsidR="00FA1F03" w:rsidRPr="004076EF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68F609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6AB35B35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79D2F" w14:textId="2E1358F0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54" w:history="1">
              <w:r w:rsidR="00FA1F03" w:rsidRPr="00FA1F03">
                <w:rPr>
                  <w:rStyle w:val="Accentuation"/>
                  <w:i w:val="0"/>
                  <w:iCs w:val="0"/>
                </w:rPr>
                <w:t>S4aV240008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6073E" w14:textId="5368D7B8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[FS_Beyond2D] Summary of the video capabilities for messaging services defined in TS 26.143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0900A" w14:textId="495F6E6A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2CA84" w14:textId="3D88AED3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FF99" w14:textId="77777777" w:rsidR="00FA1F03" w:rsidRPr="004076EF" w:rsidRDefault="00FA1F03" w:rsidP="00FA1F03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6D5BA9" w14:textId="1BF1050F" w:rsidR="00FA1F03" w:rsidRPr="004076EF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623C63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20F17CBD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EF7C3" w14:textId="5A0BD836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55" w:history="1">
              <w:r w:rsidR="00FA1F03" w:rsidRPr="00FA1F03">
                <w:rPr>
                  <w:rStyle w:val="Accentuation"/>
                  <w:i w:val="0"/>
                  <w:iCs w:val="0"/>
                </w:rPr>
                <w:t>S4aV240009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3E92E" w14:textId="281EF559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[FS_Beyond2D] Scenario: Beyond2D Live Streaming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54E92" w14:textId="7BE3824B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0E1B" w14:textId="20BDF3DA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3DFE32" w14:textId="2FFBDD02" w:rsidR="00FA1F03" w:rsidRPr="004076EF" w:rsidRDefault="00737733" w:rsidP="00FA1F03">
            <w:pPr>
              <w:pStyle w:val="Contribnumber"/>
              <w:jc w:val="center"/>
              <w:rPr>
                <w:lang w:val="en-US"/>
              </w:rPr>
            </w:pPr>
            <w:r>
              <w:rPr>
                <w:lang w:val="en-US"/>
              </w:rPr>
              <w:t>S4aV240016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4D9C94" w14:textId="0AF7C3A9" w:rsidR="00FA1F03" w:rsidRPr="004076EF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7CC07E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503C7121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B25C4" w14:textId="449B5F49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56" w:history="1">
              <w:r w:rsidR="00FA1F03" w:rsidRPr="00FA1F03">
                <w:rPr>
                  <w:rStyle w:val="Accentuation"/>
                  <w:i w:val="0"/>
                  <w:iCs w:val="0"/>
                </w:rPr>
                <w:t>S4aV240010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4B881" w14:textId="6F4BAF0C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[FS_Beyond2D] Simplifying Scenarios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700B6" w14:textId="7441D64D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30369" w14:textId="756865EC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669CF3" w14:textId="1FFF1F87" w:rsidR="00FA1F03" w:rsidRPr="004076EF" w:rsidRDefault="00737733" w:rsidP="00FA1F03">
            <w:pPr>
              <w:pStyle w:val="Contribnumber"/>
              <w:jc w:val="center"/>
              <w:rPr>
                <w:lang w:val="en-US"/>
              </w:rPr>
            </w:pPr>
            <w:r>
              <w:rPr>
                <w:lang w:val="en-US"/>
              </w:rPr>
              <w:t>S4aV240017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9FECE6" w14:textId="3DF2A0B9" w:rsidR="00FA1F03" w:rsidRPr="004076EF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4FE621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33CD78AA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72629" w14:textId="247654AE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57" w:history="1">
              <w:r w:rsidR="00FA1F03" w:rsidRPr="00FA1F03">
                <w:rPr>
                  <w:rStyle w:val="Accentuation"/>
                  <w:i w:val="0"/>
                  <w:iCs w:val="0"/>
                </w:rPr>
                <w:t>S4aV240011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FD86C" w14:textId="652515BC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[FS_Beyond2D] Messaging Scenario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E85CA" w14:textId="067B8FE1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F9F6C" w14:textId="4216AD2E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53FAFA" w14:textId="77777777" w:rsidR="00FA1F03" w:rsidRPr="004076EF" w:rsidRDefault="00FA1F03" w:rsidP="00FA1F03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D035B2" w14:textId="54F09E83" w:rsidR="00FA1F03" w:rsidRPr="004076EF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A89E4A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4BF9D762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2D738" w14:textId="4D4B6E9F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58" w:history="1">
              <w:r w:rsidR="00FA1F03" w:rsidRPr="00FA1F03">
                <w:rPr>
                  <w:rStyle w:val="Accentuation"/>
                  <w:i w:val="0"/>
                  <w:iCs w:val="0"/>
                </w:rPr>
                <w:t>S4aV240012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6D56" w14:textId="61DFB954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[FS_Beyond2D] On market relevance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A6EF6" w14:textId="5ED5B71C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F8A5E" w14:textId="7AFE8C15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ABF810" w14:textId="77777777" w:rsidR="00FA1F03" w:rsidRPr="004076EF" w:rsidRDefault="00FA1F03" w:rsidP="00FA1F03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585554" w14:textId="46169F7B" w:rsidR="00FA1F03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CE575A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4351F652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97D06" w14:textId="47DEA714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59" w:history="1">
              <w:r w:rsidR="00FA1F03" w:rsidRPr="00FA1F03">
                <w:rPr>
                  <w:rStyle w:val="Accentuation"/>
                  <w:i w:val="0"/>
                  <w:iCs w:val="0"/>
                </w:rPr>
                <w:t>S4aV240013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472D" w14:textId="43BC9869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[FS_AI4Media] NNC results for compression of model data for automatic speech recognition without data-driven tools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D7265" w14:textId="352FCE6F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A7FDB" w14:textId="125101AF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37D55D" w14:textId="77777777" w:rsidR="00FA1F03" w:rsidRPr="004076EF" w:rsidRDefault="00FA1F03" w:rsidP="00FA1F03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0144B3" w14:textId="3BA565B1" w:rsidR="00FA1F03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B560DE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36B0541F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5117B" w14:textId="35B062AD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60" w:history="1">
              <w:r w:rsidR="00FA1F03" w:rsidRPr="00FA1F03">
                <w:rPr>
                  <w:rStyle w:val="Accentuation"/>
                  <w:i w:val="0"/>
                  <w:iCs w:val="0"/>
                  <w:lang w:val="fr-FR" w:eastAsia="fr-FR"/>
                </w:rPr>
                <w:t>S4aV240014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C6EA2" w14:textId="141ACF15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Proposed agenda for SA4 VIDEO SWG conf. call (May 7th, 2024)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CF340" w14:textId="638702BD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324" w14:textId="48BA5A62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416490" w14:textId="6636EDDB" w:rsidR="00FA1F03" w:rsidRPr="004076EF" w:rsidRDefault="00737733" w:rsidP="00FA1F03">
            <w:pPr>
              <w:pStyle w:val="Contribnumber"/>
              <w:jc w:val="center"/>
              <w:rPr>
                <w:lang w:val="en-US"/>
              </w:rPr>
            </w:pPr>
            <w:r>
              <w:rPr>
                <w:lang w:val="en-US"/>
              </w:rPr>
              <w:t>S4aV240018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BBC527" w14:textId="777F1C33" w:rsidR="00FA1F03" w:rsidRDefault="0073773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71EAC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A1F03" w:rsidRPr="004076EF" w14:paraId="754DD133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EDA14" w14:textId="54300830" w:rsidR="00FA1F03" w:rsidRPr="00FA1F03" w:rsidRDefault="00000000" w:rsidP="00FA1F03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61" w:history="1">
              <w:r w:rsidR="00FA1F03" w:rsidRPr="00FA1F03">
                <w:rPr>
                  <w:rStyle w:val="Accentuation"/>
                  <w:i w:val="0"/>
                  <w:iCs w:val="0"/>
                  <w:lang w:val="fr-FR" w:eastAsia="fr-FR"/>
                </w:rPr>
                <w:t>S4aV240015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10CAD" w14:textId="659048BD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VIDEO SWG telco report 7th May 2024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039C3" w14:textId="6B4366C8" w:rsidR="00FA1F03" w:rsidRPr="00FA1F03" w:rsidRDefault="00FA1F03" w:rsidP="00FA1F03">
            <w:pPr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4E3C6" w14:textId="302A4A34" w:rsidR="00FA1F03" w:rsidRPr="00FA1F03" w:rsidRDefault="00FA1F03" w:rsidP="00FA1F03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A1F03">
              <w:rPr>
                <w:rFonts w:cs="Arial"/>
                <w:sz w:val="20"/>
              </w:rPr>
              <w:t>3.2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831F64" w14:textId="77777777" w:rsidR="00FA1F03" w:rsidRPr="004076EF" w:rsidRDefault="00FA1F03" w:rsidP="00FA1F03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57E77D" w14:textId="4246093C" w:rsidR="00FA1F03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588E0A" w14:textId="77777777" w:rsidR="00FA1F03" w:rsidRPr="004076EF" w:rsidRDefault="00FA1F03" w:rsidP="00FA1F0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8B689C" w:rsidRPr="004076EF" w14:paraId="35EEF8B5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F7297" w14:textId="7904BBD4" w:rsidR="008B689C" w:rsidRPr="008B689C" w:rsidRDefault="008B689C" w:rsidP="008B689C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62" w:history="1">
              <w:r w:rsidRPr="008B689C">
                <w:rPr>
                  <w:rStyle w:val="Accentuation"/>
                  <w:i w:val="0"/>
                  <w:iCs w:val="0"/>
                </w:rPr>
                <w:t>S4aV240016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BE60B" w14:textId="45A6AB14" w:rsidR="008B689C" w:rsidRPr="008B689C" w:rsidRDefault="008B689C" w:rsidP="008B689C">
            <w:pPr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[FS_Beyond2D] Scenario: Beyond2D Live Streaming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002" w14:textId="25FDE9DF" w:rsidR="008B689C" w:rsidRPr="008B689C" w:rsidRDefault="008B689C" w:rsidP="008B689C">
            <w:pPr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3F8AB" w14:textId="28910CAC" w:rsidR="008B689C" w:rsidRPr="008B689C" w:rsidRDefault="008B689C" w:rsidP="008B689C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E766BB" w14:textId="77777777" w:rsidR="008B689C" w:rsidRPr="004076EF" w:rsidRDefault="008B689C" w:rsidP="008B689C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5CC6AA" w14:textId="5136B626" w:rsidR="008B689C" w:rsidRDefault="008B689C" w:rsidP="008B689C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3E311C" w14:textId="77777777" w:rsidR="008B689C" w:rsidRPr="004076EF" w:rsidRDefault="008B689C" w:rsidP="008B689C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8B689C" w:rsidRPr="004076EF" w14:paraId="59951BF6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8061A" w14:textId="1901CE0E" w:rsidR="008B689C" w:rsidRPr="008B689C" w:rsidRDefault="008B689C" w:rsidP="008B689C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63" w:history="1">
              <w:r w:rsidRPr="008B689C">
                <w:rPr>
                  <w:rStyle w:val="Accentuation"/>
                  <w:i w:val="0"/>
                  <w:iCs w:val="0"/>
                </w:rPr>
                <w:t>S4aV240017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EBAA2" w14:textId="754AB1D8" w:rsidR="008B689C" w:rsidRPr="008B689C" w:rsidRDefault="008B689C" w:rsidP="008B689C">
            <w:pPr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[FS_Beyond2D] Simplifying Scenarios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AB29D" w14:textId="4D95A59A" w:rsidR="008B689C" w:rsidRPr="008B689C" w:rsidRDefault="008B689C" w:rsidP="008B689C">
            <w:pPr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3221A" w14:textId="5F9FFA39" w:rsidR="008B689C" w:rsidRPr="008B689C" w:rsidRDefault="008B689C" w:rsidP="008B689C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3.8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601CF5" w14:textId="77777777" w:rsidR="008B689C" w:rsidRPr="004076EF" w:rsidRDefault="008B689C" w:rsidP="008B689C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43B0DB" w14:textId="5402B01A" w:rsidR="008B689C" w:rsidRDefault="008B689C" w:rsidP="008B689C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E490D6" w14:textId="77777777" w:rsidR="008B689C" w:rsidRPr="004076EF" w:rsidRDefault="008B689C" w:rsidP="008B689C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8B689C" w:rsidRPr="004076EF" w14:paraId="4786CE9C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6D52F" w14:textId="00FEE1C9" w:rsidR="008B689C" w:rsidRPr="008B689C" w:rsidRDefault="008B689C" w:rsidP="008B689C">
            <w:pPr>
              <w:pStyle w:val="reportTdocNum"/>
              <w:rPr>
                <w:rStyle w:val="Accentuation"/>
                <w:i w:val="0"/>
                <w:iCs w:val="0"/>
              </w:rPr>
            </w:pPr>
            <w:hyperlink r:id="rId64" w:history="1">
              <w:r w:rsidRPr="008B689C">
                <w:rPr>
                  <w:rStyle w:val="Accentuation"/>
                  <w:i w:val="0"/>
                  <w:iCs w:val="0"/>
                </w:rPr>
                <w:t>S4aV240018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D599E" w14:textId="4D289185" w:rsidR="008B689C" w:rsidRPr="008B689C" w:rsidRDefault="008B689C" w:rsidP="008B689C">
            <w:pPr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Proposed agenda for SA4 VIDEO SWG conf. call (May 7th, 2024)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3F1AA" w14:textId="28636952" w:rsidR="008B689C" w:rsidRPr="008B689C" w:rsidRDefault="008B689C" w:rsidP="008B689C">
            <w:pPr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AFCD7" w14:textId="174F5173" w:rsidR="008B689C" w:rsidRPr="008B689C" w:rsidRDefault="008B689C" w:rsidP="008B689C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8B689C">
              <w:rPr>
                <w:rFonts w:cs="Arial"/>
                <w:sz w:val="20"/>
              </w:rPr>
              <w:t>3.1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02CE80" w14:textId="77777777" w:rsidR="008B689C" w:rsidRPr="004076EF" w:rsidRDefault="008B689C" w:rsidP="008B689C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B8CADB" w14:textId="385DD2AE" w:rsidR="008B689C" w:rsidRDefault="008B689C" w:rsidP="008B689C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4B22E6" w14:textId="77777777" w:rsidR="008B689C" w:rsidRPr="004076EF" w:rsidRDefault="008B689C" w:rsidP="008B689C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</w:tbl>
    <w:p w14:paraId="311A8105" w14:textId="77777777" w:rsidR="00071647" w:rsidRPr="00BD5D58" w:rsidRDefault="00071647" w:rsidP="00155301">
      <w:pPr>
        <w:pStyle w:val="Heading"/>
        <w:tabs>
          <w:tab w:val="left" w:pos="900"/>
          <w:tab w:val="left" w:pos="7200"/>
        </w:tabs>
        <w:spacing w:before="120" w:after="0"/>
        <w:ind w:left="0" w:firstLine="0"/>
        <w:rPr>
          <w:color w:val="000000"/>
          <w:lang w:val="en-US"/>
        </w:rPr>
      </w:pPr>
    </w:p>
    <w:sectPr w:rsidR="00071647" w:rsidRPr="00BD5D58" w:rsidSect="008F2740">
      <w:headerReference w:type="default" r:id="rId65"/>
      <w:footerReference w:type="default" r:id="rId66"/>
      <w:headerReference w:type="first" r:id="rId67"/>
      <w:footerReference w:type="first" r:id="rId68"/>
      <w:endnotePr>
        <w:numFmt w:val="decimal"/>
      </w:endnotePr>
      <w:pgSz w:w="16840" w:h="11907" w:orient="landscape" w:code="9"/>
      <w:pgMar w:top="872" w:right="1138" w:bottom="958" w:left="113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E251" w14:textId="77777777" w:rsidR="008F2740" w:rsidRDefault="008F2740">
      <w:r>
        <w:separator/>
      </w:r>
    </w:p>
    <w:p w14:paraId="43D019AA" w14:textId="77777777" w:rsidR="008F2740" w:rsidRDefault="008F2740"/>
  </w:endnote>
  <w:endnote w:type="continuationSeparator" w:id="0">
    <w:p w14:paraId="2DED41C4" w14:textId="77777777" w:rsidR="008F2740" w:rsidRDefault="008F2740">
      <w:r>
        <w:continuationSeparator/>
      </w:r>
    </w:p>
    <w:p w14:paraId="0200D66C" w14:textId="77777777" w:rsidR="008F2740" w:rsidRDefault="008F2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7CFF" w14:textId="77777777" w:rsidR="00015E82" w:rsidRDefault="00015E8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8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9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6B8B" w14:textId="77777777" w:rsidR="00015E82" w:rsidRDefault="00015E8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>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9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2A45" w14:textId="77777777" w:rsidR="00015E82" w:rsidRDefault="00015E8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7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7</w:t>
    </w:r>
    <w:r>
      <w:rPr>
        <w:rStyle w:val="Numrodepage"/>
        <w:b/>
        <w:sz w:val="18"/>
      </w:rPr>
      <w:fldChar w:fldCharType="end"/>
    </w:r>
  </w:p>
  <w:p w14:paraId="2A6C6DA9" w14:textId="77777777" w:rsidR="00015E82" w:rsidRDefault="00015E8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6A55" w14:textId="77777777" w:rsidR="00015E82" w:rsidRPr="00774734" w:rsidRDefault="00015E82">
    <w:pPr>
      <w:pStyle w:val="Pieddepage"/>
      <w:tabs>
        <w:tab w:val="clear" w:pos="8640"/>
        <w:tab w:val="right" w:pos="9360"/>
      </w:tabs>
      <w:spacing w:after="0"/>
      <w:rPr>
        <w:sz w:val="18"/>
        <w:lang w:val="fr-FR"/>
      </w:rPr>
    </w:pPr>
    <w:r w:rsidRPr="00774734">
      <w:rPr>
        <w:b/>
        <w:sz w:val="18"/>
        <w:lang w:val="fr-FR"/>
      </w:rPr>
      <w:t>3GPP SA</w:t>
    </w:r>
    <w:proofErr w:type="gramStart"/>
    <w:r w:rsidRPr="00774734">
      <w:rPr>
        <w:b/>
        <w:sz w:val="18"/>
        <w:lang w:val="fr-FR"/>
      </w:rPr>
      <w:t>4:</w:t>
    </w:r>
    <w:proofErr w:type="gramEnd"/>
    <w:r w:rsidRPr="00774734">
      <w:rPr>
        <w:b/>
        <w:sz w:val="18"/>
        <w:lang w:val="fr-FR"/>
      </w:rPr>
      <w:t xml:space="preserve"> VIDEO SWG</w:t>
    </w:r>
    <w:r w:rsidRPr="00774734">
      <w:rPr>
        <w:b/>
        <w:sz w:val="18"/>
        <w:lang w:val="fr-FR"/>
      </w:rPr>
      <w:tab/>
    </w:r>
    <w:r w:rsidRPr="00774734">
      <w:rPr>
        <w:b/>
        <w:sz w:val="18"/>
        <w:lang w:val="fr-FR"/>
      </w:rPr>
      <w:tab/>
      <w:t xml:space="preserve">Page: 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PAGE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9</w:t>
    </w:r>
    <w:r>
      <w:rPr>
        <w:rStyle w:val="Numrodepage"/>
        <w:b/>
        <w:sz w:val="18"/>
      </w:rPr>
      <w:fldChar w:fldCharType="end"/>
    </w:r>
    <w:r w:rsidRPr="00774734">
      <w:rPr>
        <w:rStyle w:val="Numrodepage"/>
        <w:b/>
        <w:sz w:val="18"/>
        <w:lang w:val="fr-FR"/>
      </w:rPr>
      <w:t>/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NUMPAGES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9</w:t>
    </w:r>
    <w:r>
      <w:rPr>
        <w:rStyle w:val="Numrodepage"/>
        <w:b/>
        <w:sz w:val="18"/>
      </w:rPr>
      <w:fldChar w:fldCharType="end"/>
    </w:r>
  </w:p>
  <w:p w14:paraId="58A23617" w14:textId="77777777" w:rsidR="00015E82" w:rsidRPr="00774734" w:rsidRDefault="00015E8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8255" w14:textId="77777777" w:rsidR="008F2740" w:rsidRDefault="008F2740">
      <w:r>
        <w:separator/>
      </w:r>
    </w:p>
    <w:p w14:paraId="3DEAEA7E" w14:textId="77777777" w:rsidR="008F2740" w:rsidRDefault="008F2740"/>
  </w:footnote>
  <w:footnote w:type="continuationSeparator" w:id="0">
    <w:p w14:paraId="4F336F9A" w14:textId="77777777" w:rsidR="008F2740" w:rsidRDefault="008F2740">
      <w:r>
        <w:continuationSeparator/>
      </w:r>
    </w:p>
    <w:p w14:paraId="034D3EFD" w14:textId="77777777" w:rsidR="008F2740" w:rsidRDefault="008F2740"/>
  </w:footnote>
  <w:footnote w:id="1">
    <w:p w14:paraId="2F70B092" w14:textId="77777777" w:rsidR="00015E82" w:rsidRPr="00A12874" w:rsidRDefault="00015E82" w:rsidP="00A1287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</w:t>
      </w:r>
      <w:r>
        <w:rPr>
          <w:lang w:val="fr-FR"/>
        </w:rPr>
        <w:t>teniou</w:t>
      </w:r>
      <w:r w:rsidRPr="00A12874">
        <w:rPr>
          <w:lang w:val="fr-FR"/>
        </w:rPr>
        <w:t>@</w:t>
      </w:r>
      <w:r w:rsidR="00E42B1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6504" w14:textId="77777777" w:rsidR="00015E82" w:rsidRDefault="00015E82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0FF8" w14:textId="19361A2D" w:rsidR="00812D5D" w:rsidRPr="009E0809" w:rsidRDefault="00015E82" w:rsidP="00BE034D">
    <w:pPr>
      <w:tabs>
        <w:tab w:val="right" w:pos="9356"/>
      </w:tabs>
      <w:spacing w:after="0"/>
      <w:rPr>
        <w:rFonts w:cs="Arial"/>
        <w:b/>
        <w:i/>
        <w:sz w:val="28"/>
        <w:szCs w:val="28"/>
      </w:rPr>
    </w:pPr>
    <w:r>
      <w:rPr>
        <w:rFonts w:cs="Arial"/>
        <w:sz w:val="20"/>
        <w:lang w:val="en-US"/>
      </w:rPr>
      <w:t>VIDEO SWG telco</w:t>
    </w:r>
    <w:r>
      <w:rPr>
        <w:rFonts w:cs="Arial"/>
        <w:b/>
        <w:i/>
        <w:sz w:val="20"/>
      </w:rPr>
      <w:tab/>
    </w:r>
    <w:r>
      <w:rPr>
        <w:rFonts w:cs="Arial"/>
        <w:b/>
        <w:i/>
        <w:sz w:val="28"/>
        <w:szCs w:val="28"/>
      </w:rPr>
      <w:t>Tdoc S4aV2</w:t>
    </w:r>
    <w:r w:rsidR="00234B35">
      <w:rPr>
        <w:rFonts w:cs="Arial"/>
        <w:b/>
        <w:i/>
        <w:sz w:val="28"/>
        <w:szCs w:val="28"/>
      </w:rPr>
      <w:t>400</w:t>
    </w:r>
    <w:r w:rsidR="00FA1F03">
      <w:rPr>
        <w:rFonts w:cs="Arial"/>
        <w:b/>
        <w:i/>
        <w:sz w:val="28"/>
        <w:szCs w:val="28"/>
      </w:rPr>
      <w:t>15</w:t>
    </w:r>
  </w:p>
  <w:p w14:paraId="2F626134" w14:textId="79E9C338" w:rsidR="00015E82" w:rsidRPr="0099160C" w:rsidRDefault="00FA1F03" w:rsidP="00BE034D">
    <w:pPr>
      <w:tabs>
        <w:tab w:val="right" w:pos="9540"/>
      </w:tabs>
      <w:spacing w:after="0"/>
      <w:rPr>
        <w:rFonts w:cs="Arial"/>
        <w:sz w:val="20"/>
        <w:lang w:val="en-US" w:eastAsia="zh-CN"/>
      </w:rPr>
    </w:pPr>
    <w:r>
      <w:rPr>
        <w:rFonts w:cs="Arial"/>
        <w:sz w:val="20"/>
        <w:lang w:val="en-US" w:eastAsia="zh-CN"/>
      </w:rPr>
      <w:t>7</w:t>
    </w:r>
    <w:r w:rsidRPr="00FA1F03">
      <w:rPr>
        <w:rFonts w:cs="Arial"/>
        <w:sz w:val="20"/>
        <w:vertAlign w:val="superscript"/>
        <w:lang w:val="en-US" w:eastAsia="zh-CN"/>
      </w:rPr>
      <w:t>th</w:t>
    </w:r>
    <w:r>
      <w:rPr>
        <w:rFonts w:cs="Arial"/>
        <w:sz w:val="20"/>
        <w:lang w:val="en-US" w:eastAsia="zh-CN"/>
      </w:rPr>
      <w:t xml:space="preserve"> May</w:t>
    </w:r>
    <w:r w:rsidR="00D25D7E">
      <w:rPr>
        <w:rFonts w:cs="Arial"/>
        <w:sz w:val="20"/>
        <w:lang w:val="en-US" w:eastAsia="zh-CN"/>
      </w:rPr>
      <w:t xml:space="preserve"> 2024 </w:t>
    </w:r>
    <w:r w:rsidR="00015E82">
      <w:rPr>
        <w:rFonts w:cs="Arial"/>
        <w:sz w:val="20"/>
        <w:lang w:val="en-US" w:eastAsia="zh-CN"/>
      </w:rPr>
      <w:t xml:space="preserve">– </w:t>
    </w:r>
    <w:r>
      <w:rPr>
        <w:rFonts w:cs="Arial"/>
        <w:sz w:val="20"/>
        <w:lang w:val="en-US" w:eastAsia="zh-CN"/>
      </w:rPr>
      <w:t>22</w:t>
    </w:r>
    <w:r w:rsidR="0075138A">
      <w:rPr>
        <w:rFonts w:cs="Arial"/>
        <w:sz w:val="20"/>
        <w:lang w:val="en-US" w:eastAsia="zh-CN"/>
      </w:rPr>
      <w:t>:</w:t>
    </w:r>
    <w:r w:rsidR="005F410A">
      <w:rPr>
        <w:rFonts w:cs="Arial"/>
        <w:sz w:val="20"/>
        <w:lang w:val="en-US" w:eastAsia="zh-CN"/>
      </w:rPr>
      <w:t>0</w:t>
    </w:r>
    <w:r w:rsidR="0075138A">
      <w:rPr>
        <w:rFonts w:cs="Arial"/>
        <w:sz w:val="20"/>
        <w:lang w:val="en-US" w:eastAsia="zh-CN"/>
      </w:rPr>
      <w:t>0</w:t>
    </w:r>
    <w:r w:rsidR="00015E82">
      <w:rPr>
        <w:rFonts w:cs="Arial"/>
        <w:sz w:val="20"/>
        <w:lang w:val="en-US" w:eastAsia="zh-CN"/>
      </w:rPr>
      <w:t>-</w:t>
    </w:r>
    <w:r>
      <w:rPr>
        <w:rFonts w:cs="Arial"/>
        <w:sz w:val="20"/>
        <w:lang w:val="en-US" w:eastAsia="zh-CN"/>
      </w:rPr>
      <w:t>0</w:t>
    </w:r>
    <w:r w:rsidR="0075138A">
      <w:rPr>
        <w:rFonts w:cs="Arial"/>
        <w:sz w:val="20"/>
        <w:lang w:val="en-US" w:eastAsia="zh-CN"/>
      </w:rPr>
      <w:t>:</w:t>
    </w:r>
    <w:r w:rsidR="005F410A">
      <w:rPr>
        <w:rFonts w:cs="Arial"/>
        <w:sz w:val="20"/>
        <w:lang w:val="en-US" w:eastAsia="zh-CN"/>
      </w:rPr>
      <w:t>0</w:t>
    </w:r>
    <w:r w:rsidR="0075138A">
      <w:rPr>
        <w:rFonts w:cs="Arial"/>
        <w:sz w:val="20"/>
        <w:lang w:val="en-US" w:eastAsia="zh-CN"/>
      </w:rPr>
      <w:t>0</w:t>
    </w:r>
    <w:r w:rsidR="00015E82">
      <w:rPr>
        <w:rFonts w:cs="Arial"/>
        <w:sz w:val="20"/>
        <w:lang w:val="en-US" w:eastAsia="zh-CN"/>
      </w:rPr>
      <w:t>pm CE</w:t>
    </w:r>
    <w:r>
      <w:rPr>
        <w:rFonts w:cs="Arial"/>
        <w:sz w:val="20"/>
        <w:lang w:val="en-US" w:eastAsia="zh-CN"/>
      </w:rPr>
      <w:t>S</w:t>
    </w:r>
    <w:r w:rsidR="00015E82">
      <w:rPr>
        <w:rFonts w:cs="Arial"/>
        <w:sz w:val="20"/>
        <w:lang w:val="en-US" w:eastAsia="zh-CN"/>
      </w:rPr>
      <w:t>T</w:t>
    </w:r>
    <w:r w:rsidR="00015E82">
      <w:rPr>
        <w:rFonts w:cs="Arial"/>
        <w:sz w:val="20"/>
        <w:lang w:val="en-US" w:eastAsia="zh-CN"/>
      </w:rPr>
      <w:tab/>
    </w:r>
  </w:p>
  <w:p w14:paraId="6C37E600" w14:textId="77777777" w:rsidR="00015E82" w:rsidRPr="00CE774B" w:rsidRDefault="00015E82">
    <w:pPr>
      <w:tabs>
        <w:tab w:val="right" w:pos="9540"/>
      </w:tabs>
      <w:spacing w:after="0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3349" w14:textId="77777777" w:rsidR="00015E82" w:rsidRDefault="00015E82">
    <w:pPr>
      <w:pStyle w:val="En-tte"/>
      <w:spacing w:after="0"/>
    </w:pPr>
  </w:p>
  <w:p w14:paraId="210878FF" w14:textId="77777777" w:rsidR="00015E82" w:rsidRDefault="00015E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18AF" w14:textId="77777777" w:rsidR="00015E82" w:rsidRDefault="00015E82">
    <w:pPr>
      <w:tabs>
        <w:tab w:val="right" w:pos="9540"/>
      </w:tabs>
      <w:spacing w:after="0"/>
      <w:rPr>
        <w:sz w:val="20"/>
      </w:rPr>
    </w:pPr>
  </w:p>
  <w:p w14:paraId="126ACBF1" w14:textId="77777777" w:rsidR="00015E82" w:rsidRDefault="00015E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4A2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Tramemoyenne1-Accent1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A438D7"/>
    <w:multiLevelType w:val="multilevel"/>
    <w:tmpl w:val="84FAF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0C06999"/>
    <w:multiLevelType w:val="multilevel"/>
    <w:tmpl w:val="DB9C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2C1AA8"/>
    <w:multiLevelType w:val="multilevel"/>
    <w:tmpl w:val="A1D63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223185C"/>
    <w:multiLevelType w:val="multilevel"/>
    <w:tmpl w:val="56207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2605CEC"/>
    <w:multiLevelType w:val="multilevel"/>
    <w:tmpl w:val="38F8E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2C4E34"/>
    <w:multiLevelType w:val="multilevel"/>
    <w:tmpl w:val="D562C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3B73E2C"/>
    <w:multiLevelType w:val="multilevel"/>
    <w:tmpl w:val="BAE68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3DF430F"/>
    <w:multiLevelType w:val="multilevel"/>
    <w:tmpl w:val="D238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4AD1A8D"/>
    <w:multiLevelType w:val="multilevel"/>
    <w:tmpl w:val="B0F2D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5B34AFC"/>
    <w:multiLevelType w:val="multilevel"/>
    <w:tmpl w:val="AF608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5D437A7"/>
    <w:multiLevelType w:val="multilevel"/>
    <w:tmpl w:val="6012E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5F366F3"/>
    <w:multiLevelType w:val="multilevel"/>
    <w:tmpl w:val="9C3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527F7E"/>
    <w:multiLevelType w:val="multilevel"/>
    <w:tmpl w:val="9A925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860792A"/>
    <w:multiLevelType w:val="multilevel"/>
    <w:tmpl w:val="475E5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99B277C"/>
    <w:multiLevelType w:val="multilevel"/>
    <w:tmpl w:val="EC064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9C85FB5"/>
    <w:multiLevelType w:val="multilevel"/>
    <w:tmpl w:val="D45E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AC83B6D"/>
    <w:multiLevelType w:val="multilevel"/>
    <w:tmpl w:val="2DC67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B34782E"/>
    <w:multiLevelType w:val="multilevel"/>
    <w:tmpl w:val="BE7AC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D966AB3"/>
    <w:multiLevelType w:val="multilevel"/>
    <w:tmpl w:val="3334C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E935A4F"/>
    <w:multiLevelType w:val="multilevel"/>
    <w:tmpl w:val="84680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04E217F"/>
    <w:multiLevelType w:val="multilevel"/>
    <w:tmpl w:val="982A2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26902F9"/>
    <w:multiLevelType w:val="multilevel"/>
    <w:tmpl w:val="7B70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2E208F2"/>
    <w:multiLevelType w:val="multilevel"/>
    <w:tmpl w:val="A14A0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47B7835"/>
    <w:multiLevelType w:val="multilevel"/>
    <w:tmpl w:val="B106E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4983251"/>
    <w:multiLevelType w:val="multilevel"/>
    <w:tmpl w:val="1A020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4C87401"/>
    <w:multiLevelType w:val="multilevel"/>
    <w:tmpl w:val="15B65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576063C"/>
    <w:multiLevelType w:val="multilevel"/>
    <w:tmpl w:val="BED0A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5D426D7"/>
    <w:multiLevelType w:val="multilevel"/>
    <w:tmpl w:val="9886D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7204CB0"/>
    <w:multiLevelType w:val="multilevel"/>
    <w:tmpl w:val="A12ED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76E106F"/>
    <w:multiLevelType w:val="multilevel"/>
    <w:tmpl w:val="3CA29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84E1F3E"/>
    <w:multiLevelType w:val="multilevel"/>
    <w:tmpl w:val="6BB22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8831081"/>
    <w:multiLevelType w:val="multilevel"/>
    <w:tmpl w:val="9B2EC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1A573553"/>
    <w:multiLevelType w:val="multilevel"/>
    <w:tmpl w:val="F56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AB4D52"/>
    <w:multiLevelType w:val="multilevel"/>
    <w:tmpl w:val="EFB80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1B140A5C"/>
    <w:multiLevelType w:val="multilevel"/>
    <w:tmpl w:val="295AF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B927532"/>
    <w:multiLevelType w:val="multilevel"/>
    <w:tmpl w:val="A71ED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1C94090D"/>
    <w:multiLevelType w:val="multilevel"/>
    <w:tmpl w:val="CA580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1F000379"/>
    <w:multiLevelType w:val="multilevel"/>
    <w:tmpl w:val="C4C8B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00E040B"/>
    <w:multiLevelType w:val="multilevel"/>
    <w:tmpl w:val="77068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0EB145D"/>
    <w:multiLevelType w:val="multilevel"/>
    <w:tmpl w:val="BCD02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11F601D"/>
    <w:multiLevelType w:val="multilevel"/>
    <w:tmpl w:val="0FEAC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12D7890"/>
    <w:multiLevelType w:val="multilevel"/>
    <w:tmpl w:val="E75A1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14E6916"/>
    <w:multiLevelType w:val="multilevel"/>
    <w:tmpl w:val="83A0319E"/>
    <w:styleLink w:val="WWNum3"/>
    <w:lvl w:ilvl="0">
      <w:numFmt w:val="bullet"/>
      <w:lvlText w:val="●"/>
      <w:lvlJc w:val="left"/>
      <w:pPr>
        <w:ind w:left="720" w:hanging="360"/>
      </w:pPr>
      <w:rPr>
        <w:rFonts w:ascii="Arial" w:hAnsi="Arial"/>
        <w:b w:val="0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sz w:val="20"/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1B66967"/>
    <w:multiLevelType w:val="multilevel"/>
    <w:tmpl w:val="D42E6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22A42C0D"/>
    <w:multiLevelType w:val="multilevel"/>
    <w:tmpl w:val="2E98F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2C35C4B"/>
    <w:multiLevelType w:val="multilevel"/>
    <w:tmpl w:val="D21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832025"/>
    <w:multiLevelType w:val="multilevel"/>
    <w:tmpl w:val="D714C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23DA0972"/>
    <w:multiLevelType w:val="multilevel"/>
    <w:tmpl w:val="33B4E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24017D7D"/>
    <w:multiLevelType w:val="multilevel"/>
    <w:tmpl w:val="E42AB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26320EAB"/>
    <w:multiLevelType w:val="multilevel"/>
    <w:tmpl w:val="CE1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D450A9"/>
    <w:multiLevelType w:val="multilevel"/>
    <w:tmpl w:val="4D98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7BB6F3C"/>
    <w:multiLevelType w:val="multilevel"/>
    <w:tmpl w:val="55F87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99E5BC5"/>
    <w:multiLevelType w:val="multilevel"/>
    <w:tmpl w:val="AC56F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2D456F81"/>
    <w:multiLevelType w:val="multilevel"/>
    <w:tmpl w:val="E5B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934CA1"/>
    <w:multiLevelType w:val="multilevel"/>
    <w:tmpl w:val="EB0CB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2FBF730C"/>
    <w:multiLevelType w:val="multilevel"/>
    <w:tmpl w:val="C41AB1DC"/>
    <w:styleLink w:val="WWNum5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01E2FBA"/>
    <w:multiLevelType w:val="multilevel"/>
    <w:tmpl w:val="5DAE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1136C3A"/>
    <w:multiLevelType w:val="multilevel"/>
    <w:tmpl w:val="9B8E3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317E73F0"/>
    <w:multiLevelType w:val="multilevel"/>
    <w:tmpl w:val="FCEA6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18F76A7"/>
    <w:multiLevelType w:val="multilevel"/>
    <w:tmpl w:val="503EB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3206403B"/>
    <w:multiLevelType w:val="multilevel"/>
    <w:tmpl w:val="9A5E9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32216C39"/>
    <w:multiLevelType w:val="multilevel"/>
    <w:tmpl w:val="11C05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32B03ACA"/>
    <w:multiLevelType w:val="multilevel"/>
    <w:tmpl w:val="17B6E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33864A71"/>
    <w:multiLevelType w:val="multilevel"/>
    <w:tmpl w:val="0D34E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33CD7E4F"/>
    <w:multiLevelType w:val="multilevel"/>
    <w:tmpl w:val="F3C8D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34043799"/>
    <w:multiLevelType w:val="multilevel"/>
    <w:tmpl w:val="55528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37102399"/>
    <w:multiLevelType w:val="multilevel"/>
    <w:tmpl w:val="A07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981270"/>
    <w:multiLevelType w:val="multilevel"/>
    <w:tmpl w:val="1F5EB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380557C5"/>
    <w:multiLevelType w:val="multilevel"/>
    <w:tmpl w:val="AF2C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8100607"/>
    <w:multiLevelType w:val="multilevel"/>
    <w:tmpl w:val="F5B84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39095CA1"/>
    <w:multiLevelType w:val="multilevel"/>
    <w:tmpl w:val="A468C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A8F3642"/>
    <w:multiLevelType w:val="multilevel"/>
    <w:tmpl w:val="7AEAD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3B5E41C8"/>
    <w:multiLevelType w:val="multilevel"/>
    <w:tmpl w:val="D4765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3C177113"/>
    <w:multiLevelType w:val="multilevel"/>
    <w:tmpl w:val="8410D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D110545"/>
    <w:multiLevelType w:val="multilevel"/>
    <w:tmpl w:val="AC026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DF81264"/>
    <w:multiLevelType w:val="multilevel"/>
    <w:tmpl w:val="70747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40D44A8E"/>
    <w:multiLevelType w:val="multilevel"/>
    <w:tmpl w:val="E588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2155E92"/>
    <w:multiLevelType w:val="multilevel"/>
    <w:tmpl w:val="AB66F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428243C8"/>
    <w:multiLevelType w:val="multilevel"/>
    <w:tmpl w:val="4426B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42D36280"/>
    <w:multiLevelType w:val="multilevel"/>
    <w:tmpl w:val="1A22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436C4F4B"/>
    <w:multiLevelType w:val="multilevel"/>
    <w:tmpl w:val="7A904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4375211A"/>
    <w:multiLevelType w:val="multilevel"/>
    <w:tmpl w:val="473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38A531F"/>
    <w:multiLevelType w:val="multilevel"/>
    <w:tmpl w:val="0D641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43BA78CA"/>
    <w:multiLevelType w:val="multilevel"/>
    <w:tmpl w:val="789C8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44A8130A"/>
    <w:multiLevelType w:val="multilevel"/>
    <w:tmpl w:val="41D88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44C206B8"/>
    <w:multiLevelType w:val="multilevel"/>
    <w:tmpl w:val="C0D2F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46062652"/>
    <w:multiLevelType w:val="multilevel"/>
    <w:tmpl w:val="831C6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47042340"/>
    <w:multiLevelType w:val="multilevel"/>
    <w:tmpl w:val="FFCCB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490A4192"/>
    <w:multiLevelType w:val="multilevel"/>
    <w:tmpl w:val="84C2A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A887E23"/>
    <w:multiLevelType w:val="multilevel"/>
    <w:tmpl w:val="A072A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4ABD78DF"/>
    <w:multiLevelType w:val="multilevel"/>
    <w:tmpl w:val="A15E3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4B095289"/>
    <w:multiLevelType w:val="multilevel"/>
    <w:tmpl w:val="2702CFE0"/>
    <w:styleLink w:val="WWNum2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4BD56425"/>
    <w:multiLevelType w:val="multilevel"/>
    <w:tmpl w:val="53A8E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4C90786D"/>
    <w:multiLevelType w:val="multilevel"/>
    <w:tmpl w:val="74D21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4C971394"/>
    <w:multiLevelType w:val="multilevel"/>
    <w:tmpl w:val="8FE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D272636"/>
    <w:multiLevelType w:val="multilevel"/>
    <w:tmpl w:val="42B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D847451"/>
    <w:multiLevelType w:val="multilevel"/>
    <w:tmpl w:val="3056D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4DD809E6"/>
    <w:multiLevelType w:val="multilevel"/>
    <w:tmpl w:val="DEAAC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DEE6ABF"/>
    <w:multiLevelType w:val="multilevel"/>
    <w:tmpl w:val="D6064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4EDC0FB8"/>
    <w:multiLevelType w:val="multilevel"/>
    <w:tmpl w:val="8E7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F5F37C8"/>
    <w:multiLevelType w:val="multilevel"/>
    <w:tmpl w:val="7884D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51D93FB3"/>
    <w:multiLevelType w:val="hybridMultilevel"/>
    <w:tmpl w:val="3828D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26411C8"/>
    <w:multiLevelType w:val="multilevel"/>
    <w:tmpl w:val="D46CC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53966803"/>
    <w:multiLevelType w:val="multilevel"/>
    <w:tmpl w:val="FA4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58D5AEE"/>
    <w:multiLevelType w:val="multilevel"/>
    <w:tmpl w:val="277E7B10"/>
    <w:styleLink w:val="WWNum1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56C91CEB"/>
    <w:multiLevelType w:val="multilevel"/>
    <w:tmpl w:val="139A5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56D27E47"/>
    <w:multiLevelType w:val="multilevel"/>
    <w:tmpl w:val="899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73E3A55"/>
    <w:multiLevelType w:val="multilevel"/>
    <w:tmpl w:val="10B68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57936D59"/>
    <w:multiLevelType w:val="multilevel"/>
    <w:tmpl w:val="62247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58307995"/>
    <w:multiLevelType w:val="multilevel"/>
    <w:tmpl w:val="2DA2E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5A122FC1"/>
    <w:multiLevelType w:val="multilevel"/>
    <w:tmpl w:val="8B548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5A4432E8"/>
    <w:multiLevelType w:val="multilevel"/>
    <w:tmpl w:val="5B9E1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5A7F0634"/>
    <w:multiLevelType w:val="multilevel"/>
    <w:tmpl w:val="59ACA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5AF35398"/>
    <w:multiLevelType w:val="multilevel"/>
    <w:tmpl w:val="7A2AF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5ED154C8"/>
    <w:multiLevelType w:val="multilevel"/>
    <w:tmpl w:val="6F92B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62022683"/>
    <w:multiLevelType w:val="multilevel"/>
    <w:tmpl w:val="2EF25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62FC33C3"/>
    <w:multiLevelType w:val="multilevel"/>
    <w:tmpl w:val="209A0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639941DE"/>
    <w:multiLevelType w:val="multilevel"/>
    <w:tmpl w:val="335CB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63B03187"/>
    <w:multiLevelType w:val="multilevel"/>
    <w:tmpl w:val="93D85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63CF3CEE"/>
    <w:multiLevelType w:val="multilevel"/>
    <w:tmpl w:val="7E305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64C35032"/>
    <w:multiLevelType w:val="multilevel"/>
    <w:tmpl w:val="BC94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60E7A21"/>
    <w:multiLevelType w:val="multilevel"/>
    <w:tmpl w:val="3F68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66504527"/>
    <w:multiLevelType w:val="multilevel"/>
    <w:tmpl w:val="36CA5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66841212"/>
    <w:multiLevelType w:val="multilevel"/>
    <w:tmpl w:val="DD442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66C13932"/>
    <w:multiLevelType w:val="multilevel"/>
    <w:tmpl w:val="D542E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66C73098"/>
    <w:multiLevelType w:val="multilevel"/>
    <w:tmpl w:val="CCD6A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672B2818"/>
    <w:multiLevelType w:val="multilevel"/>
    <w:tmpl w:val="B80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72F39D7"/>
    <w:multiLevelType w:val="multilevel"/>
    <w:tmpl w:val="712AF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67836654"/>
    <w:multiLevelType w:val="multilevel"/>
    <w:tmpl w:val="D5245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69036036"/>
    <w:multiLevelType w:val="multilevel"/>
    <w:tmpl w:val="986AB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69177117"/>
    <w:multiLevelType w:val="multilevel"/>
    <w:tmpl w:val="A470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91F1401"/>
    <w:multiLevelType w:val="multilevel"/>
    <w:tmpl w:val="522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9FA64D5"/>
    <w:multiLevelType w:val="multilevel"/>
    <w:tmpl w:val="18BE9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6A1039EE"/>
    <w:multiLevelType w:val="multilevel"/>
    <w:tmpl w:val="5A38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A1C0F75"/>
    <w:multiLevelType w:val="multilevel"/>
    <w:tmpl w:val="48E6F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6B475718"/>
    <w:multiLevelType w:val="multilevel"/>
    <w:tmpl w:val="E7C03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6B561D1B"/>
    <w:multiLevelType w:val="multilevel"/>
    <w:tmpl w:val="8D94D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6C595853"/>
    <w:multiLevelType w:val="multilevel"/>
    <w:tmpl w:val="59C8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833212"/>
    <w:multiLevelType w:val="multilevel"/>
    <w:tmpl w:val="22349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6CC34BFA"/>
    <w:multiLevelType w:val="multilevel"/>
    <w:tmpl w:val="EAAA1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6CC75986"/>
    <w:multiLevelType w:val="multilevel"/>
    <w:tmpl w:val="6ABC4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6F0B3F35"/>
    <w:multiLevelType w:val="multilevel"/>
    <w:tmpl w:val="126C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F11322A"/>
    <w:multiLevelType w:val="multilevel"/>
    <w:tmpl w:val="59547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6F223B48"/>
    <w:multiLevelType w:val="multilevel"/>
    <w:tmpl w:val="ECC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2807943"/>
    <w:multiLevelType w:val="multilevel"/>
    <w:tmpl w:val="BDAAC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7352600B"/>
    <w:multiLevelType w:val="multilevel"/>
    <w:tmpl w:val="C4544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3CB7EF9"/>
    <w:multiLevelType w:val="multilevel"/>
    <w:tmpl w:val="C75ED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74AC33F4"/>
    <w:multiLevelType w:val="multilevel"/>
    <w:tmpl w:val="C1EAB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75162C04"/>
    <w:multiLevelType w:val="multilevel"/>
    <w:tmpl w:val="877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5CD001D"/>
    <w:multiLevelType w:val="multilevel"/>
    <w:tmpl w:val="E84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5F46A6F"/>
    <w:multiLevelType w:val="multilevel"/>
    <w:tmpl w:val="C2C6C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768F2E29"/>
    <w:multiLevelType w:val="multilevel"/>
    <w:tmpl w:val="287A4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76EC02E6"/>
    <w:multiLevelType w:val="multilevel"/>
    <w:tmpl w:val="A7981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77A01127"/>
    <w:multiLevelType w:val="multilevel"/>
    <w:tmpl w:val="7EB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AA02B0D"/>
    <w:multiLevelType w:val="multilevel"/>
    <w:tmpl w:val="9940B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7AE44F1B"/>
    <w:multiLevelType w:val="multilevel"/>
    <w:tmpl w:val="00E0F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7B8D2D09"/>
    <w:multiLevelType w:val="multilevel"/>
    <w:tmpl w:val="CBAC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C330F5"/>
    <w:multiLevelType w:val="hybridMultilevel"/>
    <w:tmpl w:val="C2769C2A"/>
    <w:lvl w:ilvl="0" w:tplc="102E2FC4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6FC5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058F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AD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D541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67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05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FDE6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C093272"/>
    <w:multiLevelType w:val="multilevel"/>
    <w:tmpl w:val="DAAC7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7CCB4C70"/>
    <w:multiLevelType w:val="multilevel"/>
    <w:tmpl w:val="5192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CE65D35"/>
    <w:multiLevelType w:val="multilevel"/>
    <w:tmpl w:val="ECF89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7CFA562E"/>
    <w:multiLevelType w:val="multilevel"/>
    <w:tmpl w:val="B2866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7D46438D"/>
    <w:multiLevelType w:val="multilevel"/>
    <w:tmpl w:val="8C4CE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7F082CBF"/>
    <w:multiLevelType w:val="multilevel"/>
    <w:tmpl w:val="C8AAB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7F553479"/>
    <w:multiLevelType w:val="multilevel"/>
    <w:tmpl w:val="A6F44ADC"/>
    <w:styleLink w:val="WWNum4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7F6F0893"/>
    <w:multiLevelType w:val="multilevel"/>
    <w:tmpl w:val="50786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289537">
    <w:abstractNumId w:val="7"/>
  </w:num>
  <w:num w:numId="2" w16cid:durableId="954676310">
    <w:abstractNumId w:val="160"/>
  </w:num>
  <w:num w:numId="3" w16cid:durableId="2100177808">
    <w:abstractNumId w:val="0"/>
  </w:num>
  <w:num w:numId="4" w16cid:durableId="1769425638">
    <w:abstractNumId w:val="107"/>
  </w:num>
  <w:num w:numId="5" w16cid:durableId="449200873">
    <w:abstractNumId w:val="94"/>
  </w:num>
  <w:num w:numId="6" w16cid:durableId="616447678">
    <w:abstractNumId w:val="45"/>
  </w:num>
  <w:num w:numId="7" w16cid:durableId="761412937">
    <w:abstractNumId w:val="167"/>
  </w:num>
  <w:num w:numId="8" w16cid:durableId="1438477318">
    <w:abstractNumId w:val="58"/>
  </w:num>
  <w:num w:numId="9" w16cid:durableId="2068334365">
    <w:abstractNumId w:val="46"/>
  </w:num>
  <w:num w:numId="10" w16cid:durableId="1942713857">
    <w:abstractNumId w:val="147"/>
  </w:num>
  <w:num w:numId="11" w16cid:durableId="1506245039">
    <w:abstractNumId w:val="93"/>
  </w:num>
  <w:num w:numId="12" w16cid:durableId="1896309057">
    <w:abstractNumId w:val="141"/>
  </w:num>
  <w:num w:numId="13" w16cid:durableId="1402294424">
    <w:abstractNumId w:val="149"/>
  </w:num>
  <w:num w:numId="14" w16cid:durableId="241304748">
    <w:abstractNumId w:val="53"/>
  </w:num>
  <w:num w:numId="15" w16cid:durableId="1598446246">
    <w:abstractNumId w:val="8"/>
  </w:num>
  <w:num w:numId="16" w16cid:durableId="1317294827">
    <w:abstractNumId w:val="11"/>
  </w:num>
  <w:num w:numId="17" w16cid:durableId="1263680463">
    <w:abstractNumId w:val="73"/>
  </w:num>
  <w:num w:numId="18" w16cid:durableId="728650564">
    <w:abstractNumId w:val="51"/>
  </w:num>
  <w:num w:numId="19" w16cid:durableId="560597573">
    <w:abstractNumId w:val="85"/>
  </w:num>
  <w:num w:numId="20" w16cid:durableId="911502376">
    <w:abstractNumId w:val="5"/>
  </w:num>
  <w:num w:numId="21" w16cid:durableId="452864265">
    <w:abstractNumId w:val="87"/>
  </w:num>
  <w:num w:numId="22" w16cid:durableId="1740132297">
    <w:abstractNumId w:val="105"/>
  </w:num>
  <w:num w:numId="23" w16cid:durableId="164783881">
    <w:abstractNumId w:val="91"/>
  </w:num>
  <w:num w:numId="24" w16cid:durableId="96021650">
    <w:abstractNumId w:val="42"/>
  </w:num>
  <w:num w:numId="25" w16cid:durableId="606620907">
    <w:abstractNumId w:val="89"/>
  </w:num>
  <w:num w:numId="26" w16cid:durableId="428934914">
    <w:abstractNumId w:val="25"/>
  </w:num>
  <w:num w:numId="27" w16cid:durableId="1591592">
    <w:abstractNumId w:val="74"/>
  </w:num>
  <w:num w:numId="28" w16cid:durableId="1225800368">
    <w:abstractNumId w:val="65"/>
  </w:num>
  <w:num w:numId="29" w16cid:durableId="1000044882">
    <w:abstractNumId w:val="118"/>
  </w:num>
  <w:num w:numId="30" w16cid:durableId="213736954">
    <w:abstractNumId w:val="16"/>
  </w:num>
  <w:num w:numId="31" w16cid:durableId="2076050212">
    <w:abstractNumId w:val="130"/>
  </w:num>
  <w:num w:numId="32" w16cid:durableId="455493457">
    <w:abstractNumId w:val="163"/>
  </w:num>
  <w:num w:numId="33" w16cid:durableId="711344103">
    <w:abstractNumId w:val="148"/>
  </w:num>
  <w:num w:numId="34" w16cid:durableId="1362827461">
    <w:abstractNumId w:val="139"/>
  </w:num>
  <w:num w:numId="35" w16cid:durableId="1785540517">
    <w:abstractNumId w:val="2"/>
  </w:num>
  <w:num w:numId="36" w16cid:durableId="357196437">
    <w:abstractNumId w:val="80"/>
  </w:num>
  <w:num w:numId="37" w16cid:durableId="888960164">
    <w:abstractNumId w:val="92"/>
  </w:num>
  <w:num w:numId="38" w16cid:durableId="316615858">
    <w:abstractNumId w:val="116"/>
  </w:num>
  <w:num w:numId="39" w16cid:durableId="1767143455">
    <w:abstractNumId w:val="128"/>
  </w:num>
  <w:num w:numId="40" w16cid:durableId="376202693">
    <w:abstractNumId w:val="40"/>
  </w:num>
  <w:num w:numId="41" w16cid:durableId="1907106464">
    <w:abstractNumId w:val="168"/>
  </w:num>
  <w:num w:numId="42" w16cid:durableId="2107577310">
    <w:abstractNumId w:val="64"/>
  </w:num>
  <w:num w:numId="43" w16cid:durableId="1462963249">
    <w:abstractNumId w:val="32"/>
  </w:num>
  <w:num w:numId="44" w16cid:durableId="1822573943">
    <w:abstractNumId w:val="153"/>
  </w:num>
  <w:num w:numId="45" w16cid:durableId="404113540">
    <w:abstractNumId w:val="20"/>
  </w:num>
  <w:num w:numId="46" w16cid:durableId="754909228">
    <w:abstractNumId w:val="101"/>
  </w:num>
  <w:num w:numId="47" w16cid:durableId="1487012229">
    <w:abstractNumId w:val="99"/>
  </w:num>
  <w:num w:numId="48" w16cid:durableId="1798178403">
    <w:abstractNumId w:val="28"/>
  </w:num>
  <w:num w:numId="49" w16cid:durableId="619344079">
    <w:abstractNumId w:val="36"/>
  </w:num>
  <w:num w:numId="50" w16cid:durableId="110517091">
    <w:abstractNumId w:val="165"/>
  </w:num>
  <w:num w:numId="51" w16cid:durableId="608706505">
    <w:abstractNumId w:val="67"/>
  </w:num>
  <w:num w:numId="52" w16cid:durableId="505362284">
    <w:abstractNumId w:val="127"/>
  </w:num>
  <w:num w:numId="53" w16cid:durableId="1852059661">
    <w:abstractNumId w:val="75"/>
  </w:num>
  <w:num w:numId="54" w16cid:durableId="624966741">
    <w:abstractNumId w:val="145"/>
  </w:num>
  <w:num w:numId="55" w16cid:durableId="1135637447">
    <w:abstractNumId w:val="112"/>
  </w:num>
  <w:num w:numId="56" w16cid:durableId="2004773858">
    <w:abstractNumId w:val="115"/>
  </w:num>
  <w:num w:numId="57" w16cid:durableId="78912603">
    <w:abstractNumId w:val="110"/>
  </w:num>
  <w:num w:numId="58" w16cid:durableId="2095861086">
    <w:abstractNumId w:val="57"/>
  </w:num>
  <w:num w:numId="59" w16cid:durableId="1241334300">
    <w:abstractNumId w:val="158"/>
  </w:num>
  <w:num w:numId="60" w16cid:durableId="2119449774">
    <w:abstractNumId w:val="108"/>
  </w:num>
  <w:num w:numId="61" w16cid:durableId="635718058">
    <w:abstractNumId w:val="90"/>
  </w:num>
  <w:num w:numId="62" w16cid:durableId="1157573479">
    <w:abstractNumId w:val="66"/>
  </w:num>
  <w:num w:numId="63" w16cid:durableId="1379040496">
    <w:abstractNumId w:val="82"/>
  </w:num>
  <w:num w:numId="64" w16cid:durableId="1619527100">
    <w:abstractNumId w:val="120"/>
  </w:num>
  <w:num w:numId="65" w16cid:durableId="498273124">
    <w:abstractNumId w:val="19"/>
  </w:num>
  <w:num w:numId="66" w16cid:durableId="671688743">
    <w:abstractNumId w:val="18"/>
  </w:num>
  <w:num w:numId="67" w16cid:durableId="735057620">
    <w:abstractNumId w:val="31"/>
  </w:num>
  <w:num w:numId="68" w16cid:durableId="4671683">
    <w:abstractNumId w:val="39"/>
  </w:num>
  <w:num w:numId="69" w16cid:durableId="912197131">
    <w:abstractNumId w:val="117"/>
  </w:num>
  <w:num w:numId="70" w16cid:durableId="2137599996">
    <w:abstractNumId w:val="47"/>
  </w:num>
  <w:num w:numId="71" w16cid:durableId="481315879">
    <w:abstractNumId w:val="131"/>
  </w:num>
  <w:num w:numId="72" w16cid:durableId="1051031339">
    <w:abstractNumId w:val="81"/>
  </w:num>
  <w:num w:numId="73" w16cid:durableId="43452525">
    <w:abstractNumId w:val="76"/>
  </w:num>
  <w:num w:numId="74" w16cid:durableId="2029476812">
    <w:abstractNumId w:val="142"/>
  </w:num>
  <w:num w:numId="75" w16cid:durableId="1815641095">
    <w:abstractNumId w:val="164"/>
  </w:num>
  <w:num w:numId="76" w16cid:durableId="1692220285">
    <w:abstractNumId w:val="78"/>
  </w:num>
  <w:num w:numId="77" w16cid:durableId="1524249187">
    <w:abstractNumId w:val="132"/>
  </w:num>
  <w:num w:numId="78" w16cid:durableId="821122348">
    <w:abstractNumId w:val="125"/>
  </w:num>
  <w:num w:numId="79" w16cid:durableId="1282616100">
    <w:abstractNumId w:val="96"/>
  </w:num>
  <w:num w:numId="80" w16cid:durableId="1088501031">
    <w:abstractNumId w:val="43"/>
  </w:num>
  <w:num w:numId="81" w16cid:durableId="1418091802">
    <w:abstractNumId w:val="100"/>
  </w:num>
  <w:num w:numId="82" w16cid:durableId="1809127259">
    <w:abstractNumId w:val="137"/>
  </w:num>
  <w:num w:numId="83" w16cid:durableId="899251908">
    <w:abstractNumId w:val="34"/>
  </w:num>
  <w:num w:numId="84" w16cid:durableId="1746293700">
    <w:abstractNumId w:val="38"/>
  </w:num>
  <w:num w:numId="85" w16cid:durableId="1353725689">
    <w:abstractNumId w:val="70"/>
  </w:num>
  <w:num w:numId="86" w16cid:durableId="962467388">
    <w:abstractNumId w:val="17"/>
  </w:num>
  <w:num w:numId="87" w16cid:durableId="822239178">
    <w:abstractNumId w:val="26"/>
  </w:num>
  <w:num w:numId="88" w16cid:durableId="525949460">
    <w:abstractNumId w:val="154"/>
  </w:num>
  <w:num w:numId="89" w16cid:durableId="2069108223">
    <w:abstractNumId w:val="63"/>
  </w:num>
  <w:num w:numId="90" w16cid:durableId="2072343523">
    <w:abstractNumId w:val="60"/>
  </w:num>
  <w:num w:numId="91" w16cid:durableId="511724419">
    <w:abstractNumId w:val="24"/>
  </w:num>
  <w:num w:numId="92" w16cid:durableId="499808473">
    <w:abstractNumId w:val="10"/>
  </w:num>
  <w:num w:numId="93" w16cid:durableId="8485916">
    <w:abstractNumId w:val="68"/>
  </w:num>
  <w:num w:numId="94" w16cid:durableId="289097525">
    <w:abstractNumId w:val="113"/>
  </w:num>
  <w:num w:numId="95" w16cid:durableId="1898978971">
    <w:abstractNumId w:val="122"/>
  </w:num>
  <w:num w:numId="96" w16cid:durableId="1435518706">
    <w:abstractNumId w:val="55"/>
  </w:num>
  <w:num w:numId="97" w16cid:durableId="64380448">
    <w:abstractNumId w:val="86"/>
  </w:num>
  <w:num w:numId="98" w16cid:durableId="1095516047">
    <w:abstractNumId w:val="61"/>
  </w:num>
  <w:num w:numId="99" w16cid:durableId="220988157">
    <w:abstractNumId w:val="157"/>
  </w:num>
  <w:num w:numId="100" w16cid:durableId="1653408729">
    <w:abstractNumId w:val="119"/>
  </w:num>
  <w:num w:numId="101" w16cid:durableId="1093936758">
    <w:abstractNumId w:val="37"/>
  </w:num>
  <w:num w:numId="102" w16cid:durableId="761726666">
    <w:abstractNumId w:val="12"/>
  </w:num>
  <w:num w:numId="103" w16cid:durableId="515313979">
    <w:abstractNumId w:val="124"/>
  </w:num>
  <w:num w:numId="104" w16cid:durableId="646128780">
    <w:abstractNumId w:val="166"/>
  </w:num>
  <w:num w:numId="105" w16cid:durableId="1511800385">
    <w:abstractNumId w:val="135"/>
  </w:num>
  <w:num w:numId="106" w16cid:durableId="306783269">
    <w:abstractNumId w:val="44"/>
  </w:num>
  <w:num w:numId="107" w16cid:durableId="1176961979">
    <w:abstractNumId w:val="21"/>
  </w:num>
  <w:num w:numId="108" w16cid:durableId="996609587">
    <w:abstractNumId w:val="33"/>
  </w:num>
  <w:num w:numId="109" w16cid:durableId="1634750365">
    <w:abstractNumId w:val="126"/>
  </w:num>
  <w:num w:numId="110" w16cid:durableId="2075545767">
    <w:abstractNumId w:val="4"/>
  </w:num>
  <w:num w:numId="111" w16cid:durableId="1763985210">
    <w:abstractNumId w:val="29"/>
  </w:num>
  <w:num w:numId="112" w16cid:durableId="810828730">
    <w:abstractNumId w:val="95"/>
  </w:num>
  <w:num w:numId="113" w16cid:durableId="1998802223">
    <w:abstractNumId w:val="27"/>
  </w:num>
  <w:num w:numId="114" w16cid:durableId="1240021797">
    <w:abstractNumId w:val="88"/>
  </w:num>
  <w:num w:numId="115" w16cid:durableId="750810766">
    <w:abstractNumId w:val="30"/>
  </w:num>
  <w:num w:numId="116" w16cid:durableId="2132049457">
    <w:abstractNumId w:val="136"/>
  </w:num>
  <w:num w:numId="117" w16cid:durableId="1699773006">
    <w:abstractNumId w:val="156"/>
  </w:num>
  <w:num w:numId="118" w16cid:durableId="1536311067">
    <w:abstractNumId w:val="69"/>
  </w:num>
  <w:num w:numId="119" w16cid:durableId="666590185">
    <w:abstractNumId w:val="84"/>
  </w:num>
  <w:num w:numId="120" w16cid:durableId="1206404161">
    <w:abstractNumId w:val="59"/>
  </w:num>
  <w:num w:numId="121" w16cid:durableId="1192498792">
    <w:abstractNumId w:val="56"/>
  </w:num>
  <w:num w:numId="122" w16cid:durableId="1104421004">
    <w:abstractNumId w:val="159"/>
  </w:num>
  <w:num w:numId="123" w16cid:durableId="1468356992">
    <w:abstractNumId w:val="14"/>
  </w:num>
  <w:num w:numId="124" w16cid:durableId="1081179615">
    <w:abstractNumId w:val="71"/>
  </w:num>
  <w:num w:numId="125" w16cid:durableId="631786962">
    <w:abstractNumId w:val="129"/>
  </w:num>
  <w:num w:numId="126" w16cid:durableId="718549667">
    <w:abstractNumId w:val="152"/>
  </w:num>
  <w:num w:numId="127" w16cid:durableId="1228687933">
    <w:abstractNumId w:val="123"/>
  </w:num>
  <w:num w:numId="128" w16cid:durableId="967860706">
    <w:abstractNumId w:val="109"/>
  </w:num>
  <w:num w:numId="129" w16cid:durableId="1491755969">
    <w:abstractNumId w:val="97"/>
  </w:num>
  <w:num w:numId="130" w16cid:durableId="105931572">
    <w:abstractNumId w:val="49"/>
  </w:num>
  <w:num w:numId="131" w16cid:durableId="613482721">
    <w:abstractNumId w:val="155"/>
  </w:num>
  <w:num w:numId="132" w16cid:durableId="148257745">
    <w:abstractNumId w:val="111"/>
  </w:num>
  <w:num w:numId="133" w16cid:durableId="968169360">
    <w:abstractNumId w:val="106"/>
  </w:num>
  <w:num w:numId="134" w16cid:durableId="2008090512">
    <w:abstractNumId w:val="48"/>
  </w:num>
  <w:num w:numId="135" w16cid:durableId="1346783499">
    <w:abstractNumId w:val="133"/>
  </w:num>
  <w:num w:numId="136" w16cid:durableId="857084731">
    <w:abstractNumId w:val="162"/>
  </w:num>
  <w:num w:numId="137" w16cid:durableId="1362590846">
    <w:abstractNumId w:val="151"/>
  </w:num>
  <w:num w:numId="138" w16cid:durableId="181362602">
    <w:abstractNumId w:val="102"/>
  </w:num>
  <w:num w:numId="139" w16cid:durableId="1461264215">
    <w:abstractNumId w:val="146"/>
  </w:num>
  <w:num w:numId="140" w16cid:durableId="1274170606">
    <w:abstractNumId w:val="3"/>
  </w:num>
  <w:num w:numId="141" w16cid:durableId="1638366513">
    <w:abstractNumId w:val="35"/>
  </w:num>
  <w:num w:numId="142" w16cid:durableId="233205427">
    <w:abstractNumId w:val="52"/>
  </w:num>
  <w:num w:numId="143" w16cid:durableId="1424837465">
    <w:abstractNumId w:val="79"/>
  </w:num>
  <w:num w:numId="144" w16cid:durableId="1810392775">
    <w:abstractNumId w:val="134"/>
  </w:num>
  <w:num w:numId="145" w16cid:durableId="638195238">
    <w:abstractNumId w:val="140"/>
  </w:num>
  <w:num w:numId="146" w16cid:durableId="1266303892">
    <w:abstractNumId w:val="144"/>
  </w:num>
  <w:num w:numId="147" w16cid:durableId="1282230602">
    <w:abstractNumId w:val="98"/>
  </w:num>
  <w:num w:numId="148" w16cid:durableId="1195314852">
    <w:abstractNumId w:val="104"/>
  </w:num>
  <w:num w:numId="149" w16cid:durableId="148861942">
    <w:abstractNumId w:val="77"/>
  </w:num>
  <w:num w:numId="150" w16cid:durableId="380057924">
    <w:abstractNumId w:val="62"/>
  </w:num>
  <w:num w:numId="151" w16cid:durableId="1387753876">
    <w:abstractNumId w:val="150"/>
  </w:num>
  <w:num w:numId="152" w16cid:durableId="1250234918">
    <w:abstractNumId w:val="143"/>
  </w:num>
  <w:num w:numId="153" w16cid:durableId="965818217">
    <w:abstractNumId w:val="72"/>
  </w:num>
  <w:num w:numId="154" w16cid:durableId="1843927408">
    <w:abstractNumId w:val="121"/>
  </w:num>
  <w:num w:numId="155" w16cid:durableId="403186703">
    <w:abstractNumId w:val="114"/>
  </w:num>
  <w:num w:numId="156" w16cid:durableId="2142766601">
    <w:abstractNumId w:val="138"/>
  </w:num>
  <w:num w:numId="157" w16cid:durableId="522521532">
    <w:abstractNumId w:val="9"/>
  </w:num>
  <w:num w:numId="158" w16cid:durableId="1671174796">
    <w:abstractNumId w:val="22"/>
  </w:num>
  <w:num w:numId="159" w16cid:durableId="1661542454">
    <w:abstractNumId w:val="83"/>
  </w:num>
  <w:num w:numId="160" w16cid:durableId="1842309694">
    <w:abstractNumId w:val="23"/>
  </w:num>
  <w:num w:numId="161" w16cid:durableId="1903448314">
    <w:abstractNumId w:val="103"/>
  </w:num>
  <w:num w:numId="162" w16cid:durableId="832840388">
    <w:abstractNumId w:val="13"/>
  </w:num>
  <w:num w:numId="163" w16cid:durableId="222640195">
    <w:abstractNumId w:val="15"/>
  </w:num>
  <w:num w:numId="164" w16cid:durableId="159200638">
    <w:abstractNumId w:val="6"/>
  </w:num>
  <w:num w:numId="165" w16cid:durableId="1391922582">
    <w:abstractNumId w:val="161"/>
  </w:num>
  <w:num w:numId="166" w16cid:durableId="603346317">
    <w:abstractNumId w:val="50"/>
  </w:num>
  <w:num w:numId="167" w16cid:durableId="790127398">
    <w:abstractNumId w:val="41"/>
  </w:num>
  <w:num w:numId="168" w16cid:durableId="550070504">
    <w:abstractNumId w:val="5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grammar="clean"/>
  <w:stylePaneSortMethod w:val="000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9"/>
    <w:rsid w:val="000059F7"/>
    <w:rsid w:val="00005D33"/>
    <w:rsid w:val="000079F0"/>
    <w:rsid w:val="00011D66"/>
    <w:rsid w:val="00015E82"/>
    <w:rsid w:val="000160C8"/>
    <w:rsid w:val="0001717D"/>
    <w:rsid w:val="0001754C"/>
    <w:rsid w:val="00020E1D"/>
    <w:rsid w:val="0002182F"/>
    <w:rsid w:val="00022630"/>
    <w:rsid w:val="00027009"/>
    <w:rsid w:val="00027920"/>
    <w:rsid w:val="00030EAE"/>
    <w:rsid w:val="00032F10"/>
    <w:rsid w:val="00033357"/>
    <w:rsid w:val="0003348A"/>
    <w:rsid w:val="00035495"/>
    <w:rsid w:val="00043EC9"/>
    <w:rsid w:val="00045906"/>
    <w:rsid w:val="000518C8"/>
    <w:rsid w:val="00052043"/>
    <w:rsid w:val="0005404E"/>
    <w:rsid w:val="00056CE4"/>
    <w:rsid w:val="00056D6A"/>
    <w:rsid w:val="00056DB7"/>
    <w:rsid w:val="00070F05"/>
    <w:rsid w:val="00071647"/>
    <w:rsid w:val="00071928"/>
    <w:rsid w:val="00071C62"/>
    <w:rsid w:val="000726C2"/>
    <w:rsid w:val="00072A55"/>
    <w:rsid w:val="0007665F"/>
    <w:rsid w:val="00084655"/>
    <w:rsid w:val="000878B8"/>
    <w:rsid w:val="00087984"/>
    <w:rsid w:val="0009009F"/>
    <w:rsid w:val="000920DD"/>
    <w:rsid w:val="00092AA3"/>
    <w:rsid w:val="00092E5C"/>
    <w:rsid w:val="00097C37"/>
    <w:rsid w:val="000A12E6"/>
    <w:rsid w:val="000A1D47"/>
    <w:rsid w:val="000A1FD8"/>
    <w:rsid w:val="000A2CB7"/>
    <w:rsid w:val="000B4CE9"/>
    <w:rsid w:val="000B5FD8"/>
    <w:rsid w:val="000B690B"/>
    <w:rsid w:val="000B75AA"/>
    <w:rsid w:val="000C1DB1"/>
    <w:rsid w:val="000C2C0F"/>
    <w:rsid w:val="000C2F99"/>
    <w:rsid w:val="000C4615"/>
    <w:rsid w:val="000C4EC9"/>
    <w:rsid w:val="000C6602"/>
    <w:rsid w:val="000C7021"/>
    <w:rsid w:val="000D14D5"/>
    <w:rsid w:val="000D424D"/>
    <w:rsid w:val="000D6069"/>
    <w:rsid w:val="000D7419"/>
    <w:rsid w:val="000D7E79"/>
    <w:rsid w:val="000E1C81"/>
    <w:rsid w:val="000E272B"/>
    <w:rsid w:val="000E288E"/>
    <w:rsid w:val="000E3691"/>
    <w:rsid w:val="000E3B97"/>
    <w:rsid w:val="000E4B9E"/>
    <w:rsid w:val="000F1235"/>
    <w:rsid w:val="000F1255"/>
    <w:rsid w:val="000F1B0F"/>
    <w:rsid w:val="000F1EB5"/>
    <w:rsid w:val="000F2379"/>
    <w:rsid w:val="000F265C"/>
    <w:rsid w:val="000F3479"/>
    <w:rsid w:val="000F3EA0"/>
    <w:rsid w:val="000F40DA"/>
    <w:rsid w:val="001002CD"/>
    <w:rsid w:val="00105DFF"/>
    <w:rsid w:val="00106E11"/>
    <w:rsid w:val="001100C5"/>
    <w:rsid w:val="00113B43"/>
    <w:rsid w:val="001144E1"/>
    <w:rsid w:val="00117022"/>
    <w:rsid w:val="00120280"/>
    <w:rsid w:val="00126B20"/>
    <w:rsid w:val="001274B6"/>
    <w:rsid w:val="00130718"/>
    <w:rsid w:val="00131F79"/>
    <w:rsid w:val="001372F1"/>
    <w:rsid w:val="001408B8"/>
    <w:rsid w:val="001427CA"/>
    <w:rsid w:val="001438C6"/>
    <w:rsid w:val="00143BD5"/>
    <w:rsid w:val="00143F56"/>
    <w:rsid w:val="00144D7D"/>
    <w:rsid w:val="00145AE5"/>
    <w:rsid w:val="00146DB4"/>
    <w:rsid w:val="00146E50"/>
    <w:rsid w:val="00147879"/>
    <w:rsid w:val="00147C93"/>
    <w:rsid w:val="00153244"/>
    <w:rsid w:val="00155301"/>
    <w:rsid w:val="00155D3D"/>
    <w:rsid w:val="00156295"/>
    <w:rsid w:val="001615F2"/>
    <w:rsid w:val="00161E27"/>
    <w:rsid w:val="00161F7C"/>
    <w:rsid w:val="00162A98"/>
    <w:rsid w:val="00163093"/>
    <w:rsid w:val="00165671"/>
    <w:rsid w:val="00165E87"/>
    <w:rsid w:val="001660C0"/>
    <w:rsid w:val="00166D06"/>
    <w:rsid w:val="00166E5E"/>
    <w:rsid w:val="001701CB"/>
    <w:rsid w:val="001712D0"/>
    <w:rsid w:val="00172667"/>
    <w:rsid w:val="00173CA2"/>
    <w:rsid w:val="00174C78"/>
    <w:rsid w:val="00175CD9"/>
    <w:rsid w:val="00175FFC"/>
    <w:rsid w:val="00176978"/>
    <w:rsid w:val="00177F14"/>
    <w:rsid w:val="001801A9"/>
    <w:rsid w:val="001821C9"/>
    <w:rsid w:val="00184A14"/>
    <w:rsid w:val="00185E15"/>
    <w:rsid w:val="00197766"/>
    <w:rsid w:val="001A4850"/>
    <w:rsid w:val="001A5B16"/>
    <w:rsid w:val="001B16EB"/>
    <w:rsid w:val="001B266F"/>
    <w:rsid w:val="001B30F5"/>
    <w:rsid w:val="001B541A"/>
    <w:rsid w:val="001C0E7D"/>
    <w:rsid w:val="001C151F"/>
    <w:rsid w:val="001C2956"/>
    <w:rsid w:val="001C2C80"/>
    <w:rsid w:val="001C6F48"/>
    <w:rsid w:val="001C7F71"/>
    <w:rsid w:val="001D0D25"/>
    <w:rsid w:val="001D1825"/>
    <w:rsid w:val="001D3614"/>
    <w:rsid w:val="001D407E"/>
    <w:rsid w:val="001D5B12"/>
    <w:rsid w:val="001E0BBA"/>
    <w:rsid w:val="001E0CA9"/>
    <w:rsid w:val="001E0EFD"/>
    <w:rsid w:val="001E5BCF"/>
    <w:rsid w:val="001E705B"/>
    <w:rsid w:val="001F3026"/>
    <w:rsid w:val="001F3B49"/>
    <w:rsid w:val="001F404A"/>
    <w:rsid w:val="001F4120"/>
    <w:rsid w:val="001F458C"/>
    <w:rsid w:val="00201C96"/>
    <w:rsid w:val="002055BD"/>
    <w:rsid w:val="002058CA"/>
    <w:rsid w:val="002135C5"/>
    <w:rsid w:val="002138C2"/>
    <w:rsid w:val="002140CB"/>
    <w:rsid w:val="0022662B"/>
    <w:rsid w:val="00230612"/>
    <w:rsid w:val="0023097A"/>
    <w:rsid w:val="002327B6"/>
    <w:rsid w:val="00234B35"/>
    <w:rsid w:val="00236673"/>
    <w:rsid w:val="00236EFF"/>
    <w:rsid w:val="00237AE0"/>
    <w:rsid w:val="00240F95"/>
    <w:rsid w:val="00243AF0"/>
    <w:rsid w:val="00245E62"/>
    <w:rsid w:val="00246D83"/>
    <w:rsid w:val="00252482"/>
    <w:rsid w:val="0025286A"/>
    <w:rsid w:val="00253AD8"/>
    <w:rsid w:val="00254A04"/>
    <w:rsid w:val="00254F53"/>
    <w:rsid w:val="0025561C"/>
    <w:rsid w:val="00257B5D"/>
    <w:rsid w:val="00260792"/>
    <w:rsid w:val="00264132"/>
    <w:rsid w:val="0026431B"/>
    <w:rsid w:val="002661D3"/>
    <w:rsid w:val="00267600"/>
    <w:rsid w:val="002722E9"/>
    <w:rsid w:val="002727C6"/>
    <w:rsid w:val="00272CF3"/>
    <w:rsid w:val="00273324"/>
    <w:rsid w:val="00275E90"/>
    <w:rsid w:val="00275E98"/>
    <w:rsid w:val="002818C0"/>
    <w:rsid w:val="00281939"/>
    <w:rsid w:val="00282B32"/>
    <w:rsid w:val="0028484D"/>
    <w:rsid w:val="00284F0B"/>
    <w:rsid w:val="00286ED6"/>
    <w:rsid w:val="002873D1"/>
    <w:rsid w:val="0029161A"/>
    <w:rsid w:val="00292F7B"/>
    <w:rsid w:val="00293818"/>
    <w:rsid w:val="00293BCD"/>
    <w:rsid w:val="00293CA9"/>
    <w:rsid w:val="00295675"/>
    <w:rsid w:val="00295989"/>
    <w:rsid w:val="00296228"/>
    <w:rsid w:val="002A067E"/>
    <w:rsid w:val="002A0F8F"/>
    <w:rsid w:val="002A6A2C"/>
    <w:rsid w:val="002A7D04"/>
    <w:rsid w:val="002B081D"/>
    <w:rsid w:val="002B09E5"/>
    <w:rsid w:val="002B0FF2"/>
    <w:rsid w:val="002B1937"/>
    <w:rsid w:val="002B27A2"/>
    <w:rsid w:val="002B2F92"/>
    <w:rsid w:val="002B3392"/>
    <w:rsid w:val="002B4E8E"/>
    <w:rsid w:val="002C256F"/>
    <w:rsid w:val="002C2924"/>
    <w:rsid w:val="002C345C"/>
    <w:rsid w:val="002C6BAE"/>
    <w:rsid w:val="002D04BD"/>
    <w:rsid w:val="002D3973"/>
    <w:rsid w:val="002D42F1"/>
    <w:rsid w:val="002D4439"/>
    <w:rsid w:val="002D6CF6"/>
    <w:rsid w:val="002E0837"/>
    <w:rsid w:val="002E1EAD"/>
    <w:rsid w:val="002E251F"/>
    <w:rsid w:val="002E4B45"/>
    <w:rsid w:val="002F0C71"/>
    <w:rsid w:val="002F4996"/>
    <w:rsid w:val="002F7C42"/>
    <w:rsid w:val="003035EF"/>
    <w:rsid w:val="003042CE"/>
    <w:rsid w:val="003066CA"/>
    <w:rsid w:val="00310717"/>
    <w:rsid w:val="003130B4"/>
    <w:rsid w:val="00313283"/>
    <w:rsid w:val="003133E2"/>
    <w:rsid w:val="00313CB4"/>
    <w:rsid w:val="003208C0"/>
    <w:rsid w:val="00322D0B"/>
    <w:rsid w:val="00323F79"/>
    <w:rsid w:val="0032425A"/>
    <w:rsid w:val="00324803"/>
    <w:rsid w:val="00324898"/>
    <w:rsid w:val="00324F59"/>
    <w:rsid w:val="00325249"/>
    <w:rsid w:val="00326B79"/>
    <w:rsid w:val="0032747C"/>
    <w:rsid w:val="00327D9A"/>
    <w:rsid w:val="0033053F"/>
    <w:rsid w:val="00330B3C"/>
    <w:rsid w:val="00332446"/>
    <w:rsid w:val="00335670"/>
    <w:rsid w:val="00336501"/>
    <w:rsid w:val="003369E4"/>
    <w:rsid w:val="003429FE"/>
    <w:rsid w:val="003451AC"/>
    <w:rsid w:val="003461A8"/>
    <w:rsid w:val="0035346F"/>
    <w:rsid w:val="00356DBF"/>
    <w:rsid w:val="003609E8"/>
    <w:rsid w:val="00361288"/>
    <w:rsid w:val="00361394"/>
    <w:rsid w:val="0036223C"/>
    <w:rsid w:val="00364435"/>
    <w:rsid w:val="003668CF"/>
    <w:rsid w:val="003669B1"/>
    <w:rsid w:val="00366D4D"/>
    <w:rsid w:val="003704F2"/>
    <w:rsid w:val="00371F38"/>
    <w:rsid w:val="00377F44"/>
    <w:rsid w:val="00382139"/>
    <w:rsid w:val="00383555"/>
    <w:rsid w:val="003840F0"/>
    <w:rsid w:val="003846E8"/>
    <w:rsid w:val="003854FD"/>
    <w:rsid w:val="00387C32"/>
    <w:rsid w:val="003906BC"/>
    <w:rsid w:val="003919EA"/>
    <w:rsid w:val="00391CB3"/>
    <w:rsid w:val="00392286"/>
    <w:rsid w:val="00395103"/>
    <w:rsid w:val="003952E6"/>
    <w:rsid w:val="003A16F0"/>
    <w:rsid w:val="003A3E2A"/>
    <w:rsid w:val="003A4276"/>
    <w:rsid w:val="003A62FD"/>
    <w:rsid w:val="003A6A92"/>
    <w:rsid w:val="003A7B3E"/>
    <w:rsid w:val="003B2ADE"/>
    <w:rsid w:val="003B2CF0"/>
    <w:rsid w:val="003B58AF"/>
    <w:rsid w:val="003B631E"/>
    <w:rsid w:val="003C0401"/>
    <w:rsid w:val="003C7BED"/>
    <w:rsid w:val="003D0AE6"/>
    <w:rsid w:val="003D2AA0"/>
    <w:rsid w:val="003D3047"/>
    <w:rsid w:val="003D642F"/>
    <w:rsid w:val="003E03F0"/>
    <w:rsid w:val="003E2842"/>
    <w:rsid w:val="003E36C9"/>
    <w:rsid w:val="003E4772"/>
    <w:rsid w:val="003E4F5D"/>
    <w:rsid w:val="003F3243"/>
    <w:rsid w:val="003F7825"/>
    <w:rsid w:val="003F7A0C"/>
    <w:rsid w:val="003F7AA2"/>
    <w:rsid w:val="0040022E"/>
    <w:rsid w:val="00401A92"/>
    <w:rsid w:val="00401EE2"/>
    <w:rsid w:val="00404BA7"/>
    <w:rsid w:val="00406FEB"/>
    <w:rsid w:val="00406FF9"/>
    <w:rsid w:val="00407402"/>
    <w:rsid w:val="004076EF"/>
    <w:rsid w:val="00407FF1"/>
    <w:rsid w:val="00410154"/>
    <w:rsid w:val="00412C1B"/>
    <w:rsid w:val="00416435"/>
    <w:rsid w:val="004167D3"/>
    <w:rsid w:val="00416A82"/>
    <w:rsid w:val="00422544"/>
    <w:rsid w:val="004246E1"/>
    <w:rsid w:val="0042647B"/>
    <w:rsid w:val="00427E6F"/>
    <w:rsid w:val="00430DA0"/>
    <w:rsid w:val="0043290E"/>
    <w:rsid w:val="004334FB"/>
    <w:rsid w:val="00435E94"/>
    <w:rsid w:val="0044168D"/>
    <w:rsid w:val="004427C3"/>
    <w:rsid w:val="0044360F"/>
    <w:rsid w:val="00443A09"/>
    <w:rsid w:val="0044484F"/>
    <w:rsid w:val="0044565C"/>
    <w:rsid w:val="004519F7"/>
    <w:rsid w:val="00453FF1"/>
    <w:rsid w:val="004544D4"/>
    <w:rsid w:val="00454E4F"/>
    <w:rsid w:val="00455320"/>
    <w:rsid w:val="00455EF1"/>
    <w:rsid w:val="004572A3"/>
    <w:rsid w:val="004615A5"/>
    <w:rsid w:val="004621C6"/>
    <w:rsid w:val="0046292C"/>
    <w:rsid w:val="00465EB7"/>
    <w:rsid w:val="00467274"/>
    <w:rsid w:val="00470D80"/>
    <w:rsid w:val="00471E92"/>
    <w:rsid w:val="00472B7A"/>
    <w:rsid w:val="0047329C"/>
    <w:rsid w:val="00474E40"/>
    <w:rsid w:val="004772C9"/>
    <w:rsid w:val="0048084A"/>
    <w:rsid w:val="004811E9"/>
    <w:rsid w:val="004811FE"/>
    <w:rsid w:val="00482618"/>
    <w:rsid w:val="00482ADB"/>
    <w:rsid w:val="00483F95"/>
    <w:rsid w:val="00484885"/>
    <w:rsid w:val="00487393"/>
    <w:rsid w:val="0049257E"/>
    <w:rsid w:val="004937FE"/>
    <w:rsid w:val="00493B7F"/>
    <w:rsid w:val="0049413B"/>
    <w:rsid w:val="00494F7B"/>
    <w:rsid w:val="00496152"/>
    <w:rsid w:val="004965E8"/>
    <w:rsid w:val="0049729E"/>
    <w:rsid w:val="00497C06"/>
    <w:rsid w:val="004A19CA"/>
    <w:rsid w:val="004A2233"/>
    <w:rsid w:val="004A29F0"/>
    <w:rsid w:val="004A6C92"/>
    <w:rsid w:val="004A7138"/>
    <w:rsid w:val="004A7CEB"/>
    <w:rsid w:val="004A7DCA"/>
    <w:rsid w:val="004B2333"/>
    <w:rsid w:val="004B23B7"/>
    <w:rsid w:val="004B2977"/>
    <w:rsid w:val="004B3358"/>
    <w:rsid w:val="004B3AAD"/>
    <w:rsid w:val="004B5594"/>
    <w:rsid w:val="004B5962"/>
    <w:rsid w:val="004B69C3"/>
    <w:rsid w:val="004C0236"/>
    <w:rsid w:val="004C02E1"/>
    <w:rsid w:val="004C0A35"/>
    <w:rsid w:val="004C192E"/>
    <w:rsid w:val="004C2F89"/>
    <w:rsid w:val="004C5308"/>
    <w:rsid w:val="004C62F4"/>
    <w:rsid w:val="004C6981"/>
    <w:rsid w:val="004C6C99"/>
    <w:rsid w:val="004C7CC4"/>
    <w:rsid w:val="004D02FA"/>
    <w:rsid w:val="004D0AE7"/>
    <w:rsid w:val="004D5438"/>
    <w:rsid w:val="004D5E21"/>
    <w:rsid w:val="004E0C9A"/>
    <w:rsid w:val="004E10A2"/>
    <w:rsid w:val="004E3122"/>
    <w:rsid w:val="004E3F12"/>
    <w:rsid w:val="004E3F79"/>
    <w:rsid w:val="004E5830"/>
    <w:rsid w:val="004F314E"/>
    <w:rsid w:val="004F370E"/>
    <w:rsid w:val="004F7D24"/>
    <w:rsid w:val="004F7E7A"/>
    <w:rsid w:val="0050155F"/>
    <w:rsid w:val="00501787"/>
    <w:rsid w:val="00501855"/>
    <w:rsid w:val="0050187F"/>
    <w:rsid w:val="00501B1E"/>
    <w:rsid w:val="00504D2D"/>
    <w:rsid w:val="00507297"/>
    <w:rsid w:val="00507B23"/>
    <w:rsid w:val="00507E7A"/>
    <w:rsid w:val="00510345"/>
    <w:rsid w:val="00511943"/>
    <w:rsid w:val="0051390D"/>
    <w:rsid w:val="00515A16"/>
    <w:rsid w:val="00516C24"/>
    <w:rsid w:val="00517763"/>
    <w:rsid w:val="00517C8F"/>
    <w:rsid w:val="005229A4"/>
    <w:rsid w:val="00523D94"/>
    <w:rsid w:val="005262B1"/>
    <w:rsid w:val="00527385"/>
    <w:rsid w:val="00532641"/>
    <w:rsid w:val="00532C40"/>
    <w:rsid w:val="00534C50"/>
    <w:rsid w:val="00535953"/>
    <w:rsid w:val="005408E8"/>
    <w:rsid w:val="00540F36"/>
    <w:rsid w:val="0054168D"/>
    <w:rsid w:val="00542F7A"/>
    <w:rsid w:val="005475EA"/>
    <w:rsid w:val="00550CA5"/>
    <w:rsid w:val="005511B4"/>
    <w:rsid w:val="00552380"/>
    <w:rsid w:val="0056118F"/>
    <w:rsid w:val="005613B7"/>
    <w:rsid w:val="00563456"/>
    <w:rsid w:val="00563BF2"/>
    <w:rsid w:val="00564762"/>
    <w:rsid w:val="005648CB"/>
    <w:rsid w:val="00565DC4"/>
    <w:rsid w:val="00566251"/>
    <w:rsid w:val="0056643D"/>
    <w:rsid w:val="00570BD5"/>
    <w:rsid w:val="00571E88"/>
    <w:rsid w:val="00573FB3"/>
    <w:rsid w:val="005750AD"/>
    <w:rsid w:val="00577318"/>
    <w:rsid w:val="00580001"/>
    <w:rsid w:val="00580250"/>
    <w:rsid w:val="0058322F"/>
    <w:rsid w:val="00587763"/>
    <w:rsid w:val="0059088D"/>
    <w:rsid w:val="00592727"/>
    <w:rsid w:val="0059297A"/>
    <w:rsid w:val="00592BB3"/>
    <w:rsid w:val="0059352E"/>
    <w:rsid w:val="00595390"/>
    <w:rsid w:val="00595614"/>
    <w:rsid w:val="00597670"/>
    <w:rsid w:val="00597775"/>
    <w:rsid w:val="005A312A"/>
    <w:rsid w:val="005A374C"/>
    <w:rsid w:val="005A5059"/>
    <w:rsid w:val="005A6B20"/>
    <w:rsid w:val="005A7A03"/>
    <w:rsid w:val="005A7B79"/>
    <w:rsid w:val="005B16C2"/>
    <w:rsid w:val="005B2506"/>
    <w:rsid w:val="005B3801"/>
    <w:rsid w:val="005B549C"/>
    <w:rsid w:val="005B7C9D"/>
    <w:rsid w:val="005C20F7"/>
    <w:rsid w:val="005C4081"/>
    <w:rsid w:val="005C6361"/>
    <w:rsid w:val="005D01D4"/>
    <w:rsid w:val="005D151C"/>
    <w:rsid w:val="005D1B75"/>
    <w:rsid w:val="005D1B92"/>
    <w:rsid w:val="005D1FB7"/>
    <w:rsid w:val="005D2A80"/>
    <w:rsid w:val="005E066D"/>
    <w:rsid w:val="005E2D4E"/>
    <w:rsid w:val="005E323D"/>
    <w:rsid w:val="005E5A12"/>
    <w:rsid w:val="005E7533"/>
    <w:rsid w:val="005F152F"/>
    <w:rsid w:val="005F1865"/>
    <w:rsid w:val="005F1B55"/>
    <w:rsid w:val="005F1E67"/>
    <w:rsid w:val="005F2FCC"/>
    <w:rsid w:val="005F410A"/>
    <w:rsid w:val="005F4907"/>
    <w:rsid w:val="005F4FED"/>
    <w:rsid w:val="005F5D60"/>
    <w:rsid w:val="005F723D"/>
    <w:rsid w:val="006010F4"/>
    <w:rsid w:val="00601FF2"/>
    <w:rsid w:val="00603D48"/>
    <w:rsid w:val="0060513F"/>
    <w:rsid w:val="00605378"/>
    <w:rsid w:val="006151A7"/>
    <w:rsid w:val="00620576"/>
    <w:rsid w:val="00625661"/>
    <w:rsid w:val="0062597C"/>
    <w:rsid w:val="00625995"/>
    <w:rsid w:val="00626AD4"/>
    <w:rsid w:val="00641E1D"/>
    <w:rsid w:val="006458EB"/>
    <w:rsid w:val="00646AAC"/>
    <w:rsid w:val="00650002"/>
    <w:rsid w:val="00650732"/>
    <w:rsid w:val="006524F3"/>
    <w:rsid w:val="00652CE0"/>
    <w:rsid w:val="00653603"/>
    <w:rsid w:val="00654FBA"/>
    <w:rsid w:val="00660002"/>
    <w:rsid w:val="00665704"/>
    <w:rsid w:val="00665F43"/>
    <w:rsid w:val="00670F12"/>
    <w:rsid w:val="00674805"/>
    <w:rsid w:val="00675AF5"/>
    <w:rsid w:val="00676101"/>
    <w:rsid w:val="00680649"/>
    <w:rsid w:val="00680669"/>
    <w:rsid w:val="0068087A"/>
    <w:rsid w:val="00680C9A"/>
    <w:rsid w:val="006818EF"/>
    <w:rsid w:val="00681C32"/>
    <w:rsid w:val="00682402"/>
    <w:rsid w:val="0068293D"/>
    <w:rsid w:val="00683324"/>
    <w:rsid w:val="00684C77"/>
    <w:rsid w:val="006856AB"/>
    <w:rsid w:val="0068665C"/>
    <w:rsid w:val="006868B9"/>
    <w:rsid w:val="006878D8"/>
    <w:rsid w:val="00687D52"/>
    <w:rsid w:val="00694DF4"/>
    <w:rsid w:val="00695024"/>
    <w:rsid w:val="006970AA"/>
    <w:rsid w:val="006A099F"/>
    <w:rsid w:val="006A236C"/>
    <w:rsid w:val="006A29D9"/>
    <w:rsid w:val="006A37A5"/>
    <w:rsid w:val="006A4889"/>
    <w:rsid w:val="006A4E3C"/>
    <w:rsid w:val="006A5079"/>
    <w:rsid w:val="006A53F6"/>
    <w:rsid w:val="006A5881"/>
    <w:rsid w:val="006A66A7"/>
    <w:rsid w:val="006B0F37"/>
    <w:rsid w:val="006B1ED2"/>
    <w:rsid w:val="006B232A"/>
    <w:rsid w:val="006B3429"/>
    <w:rsid w:val="006B557E"/>
    <w:rsid w:val="006B76CE"/>
    <w:rsid w:val="006C0333"/>
    <w:rsid w:val="006C2F2C"/>
    <w:rsid w:val="006C3BCD"/>
    <w:rsid w:val="006C4443"/>
    <w:rsid w:val="006C4EAB"/>
    <w:rsid w:val="006C6868"/>
    <w:rsid w:val="006D0260"/>
    <w:rsid w:val="006D3B93"/>
    <w:rsid w:val="006D5B92"/>
    <w:rsid w:val="006D61CE"/>
    <w:rsid w:val="006D669E"/>
    <w:rsid w:val="006E2464"/>
    <w:rsid w:val="006E2DDE"/>
    <w:rsid w:val="006E349A"/>
    <w:rsid w:val="006E5BF3"/>
    <w:rsid w:val="006E6A33"/>
    <w:rsid w:val="006E7208"/>
    <w:rsid w:val="006F066D"/>
    <w:rsid w:val="006F1C75"/>
    <w:rsid w:val="006F22CF"/>
    <w:rsid w:val="006F4369"/>
    <w:rsid w:val="006F6730"/>
    <w:rsid w:val="006F737F"/>
    <w:rsid w:val="006F7867"/>
    <w:rsid w:val="00700916"/>
    <w:rsid w:val="0070130D"/>
    <w:rsid w:val="00702AAA"/>
    <w:rsid w:val="00704ADD"/>
    <w:rsid w:val="00712E78"/>
    <w:rsid w:val="00713B72"/>
    <w:rsid w:val="00715AFD"/>
    <w:rsid w:val="00720352"/>
    <w:rsid w:val="00721D17"/>
    <w:rsid w:val="007240FF"/>
    <w:rsid w:val="00725F9A"/>
    <w:rsid w:val="00725FBA"/>
    <w:rsid w:val="007264C3"/>
    <w:rsid w:val="007268A5"/>
    <w:rsid w:val="007301EF"/>
    <w:rsid w:val="00732010"/>
    <w:rsid w:val="0073246C"/>
    <w:rsid w:val="0073348B"/>
    <w:rsid w:val="0073400D"/>
    <w:rsid w:val="00734994"/>
    <w:rsid w:val="00735149"/>
    <w:rsid w:val="00735A4D"/>
    <w:rsid w:val="0073635B"/>
    <w:rsid w:val="00737464"/>
    <w:rsid w:val="00737733"/>
    <w:rsid w:val="007405A8"/>
    <w:rsid w:val="00742BAA"/>
    <w:rsid w:val="007447D3"/>
    <w:rsid w:val="00746BCD"/>
    <w:rsid w:val="007473D8"/>
    <w:rsid w:val="007475C1"/>
    <w:rsid w:val="00750BA8"/>
    <w:rsid w:val="0075138A"/>
    <w:rsid w:val="007513B9"/>
    <w:rsid w:val="00754B2E"/>
    <w:rsid w:val="0075535D"/>
    <w:rsid w:val="0075569B"/>
    <w:rsid w:val="0075635E"/>
    <w:rsid w:val="00757BC4"/>
    <w:rsid w:val="00762BCD"/>
    <w:rsid w:val="0076421F"/>
    <w:rsid w:val="00764253"/>
    <w:rsid w:val="00765260"/>
    <w:rsid w:val="00765506"/>
    <w:rsid w:val="0076664F"/>
    <w:rsid w:val="00766DB0"/>
    <w:rsid w:val="00766F51"/>
    <w:rsid w:val="00774734"/>
    <w:rsid w:val="00776AB1"/>
    <w:rsid w:val="00776C62"/>
    <w:rsid w:val="007776AC"/>
    <w:rsid w:val="00780C0D"/>
    <w:rsid w:val="0078472D"/>
    <w:rsid w:val="00785AA1"/>
    <w:rsid w:val="007879BC"/>
    <w:rsid w:val="00787A8F"/>
    <w:rsid w:val="00792190"/>
    <w:rsid w:val="007942FA"/>
    <w:rsid w:val="00794CA4"/>
    <w:rsid w:val="0079552A"/>
    <w:rsid w:val="00796C48"/>
    <w:rsid w:val="00796FA4"/>
    <w:rsid w:val="00797655"/>
    <w:rsid w:val="00797B30"/>
    <w:rsid w:val="007A0CBE"/>
    <w:rsid w:val="007A29B8"/>
    <w:rsid w:val="007A4087"/>
    <w:rsid w:val="007A4B4A"/>
    <w:rsid w:val="007C1B59"/>
    <w:rsid w:val="007C3EC8"/>
    <w:rsid w:val="007C465D"/>
    <w:rsid w:val="007C5557"/>
    <w:rsid w:val="007C5D8F"/>
    <w:rsid w:val="007C5F62"/>
    <w:rsid w:val="007D14D2"/>
    <w:rsid w:val="007D5997"/>
    <w:rsid w:val="007D71C3"/>
    <w:rsid w:val="007E05FD"/>
    <w:rsid w:val="007E2C28"/>
    <w:rsid w:val="007E2FB4"/>
    <w:rsid w:val="007E5DE0"/>
    <w:rsid w:val="007E5EDB"/>
    <w:rsid w:val="007F215E"/>
    <w:rsid w:val="007F4E88"/>
    <w:rsid w:val="007F5D02"/>
    <w:rsid w:val="007F6B60"/>
    <w:rsid w:val="007F6DEE"/>
    <w:rsid w:val="00802480"/>
    <w:rsid w:val="00803E2B"/>
    <w:rsid w:val="00804FF1"/>
    <w:rsid w:val="00805F56"/>
    <w:rsid w:val="008072B4"/>
    <w:rsid w:val="00810F1E"/>
    <w:rsid w:val="0081222D"/>
    <w:rsid w:val="00812591"/>
    <w:rsid w:val="00812943"/>
    <w:rsid w:val="00812D5D"/>
    <w:rsid w:val="00813A59"/>
    <w:rsid w:val="0081434F"/>
    <w:rsid w:val="0081573F"/>
    <w:rsid w:val="00815FC9"/>
    <w:rsid w:val="008166AA"/>
    <w:rsid w:val="0082052A"/>
    <w:rsid w:val="00820AF1"/>
    <w:rsid w:val="00821BE7"/>
    <w:rsid w:val="008222DD"/>
    <w:rsid w:val="00823C5F"/>
    <w:rsid w:val="008258F3"/>
    <w:rsid w:val="00830213"/>
    <w:rsid w:val="008316AD"/>
    <w:rsid w:val="00831771"/>
    <w:rsid w:val="00835EE4"/>
    <w:rsid w:val="0083652A"/>
    <w:rsid w:val="00836C49"/>
    <w:rsid w:val="00837D80"/>
    <w:rsid w:val="00840B28"/>
    <w:rsid w:val="0084344F"/>
    <w:rsid w:val="008444E1"/>
    <w:rsid w:val="00844671"/>
    <w:rsid w:val="00846C0A"/>
    <w:rsid w:val="00847C53"/>
    <w:rsid w:val="00850201"/>
    <w:rsid w:val="00850890"/>
    <w:rsid w:val="008538F9"/>
    <w:rsid w:val="008556B0"/>
    <w:rsid w:val="008603AD"/>
    <w:rsid w:val="00865971"/>
    <w:rsid w:val="00865C5C"/>
    <w:rsid w:val="00866131"/>
    <w:rsid w:val="00867FBA"/>
    <w:rsid w:val="00871094"/>
    <w:rsid w:val="0087349A"/>
    <w:rsid w:val="00874390"/>
    <w:rsid w:val="00874ABE"/>
    <w:rsid w:val="008757B7"/>
    <w:rsid w:val="00880743"/>
    <w:rsid w:val="008846F4"/>
    <w:rsid w:val="00884D13"/>
    <w:rsid w:val="008862C5"/>
    <w:rsid w:val="00887EA4"/>
    <w:rsid w:val="00890703"/>
    <w:rsid w:val="00890981"/>
    <w:rsid w:val="008909B5"/>
    <w:rsid w:val="00893BF6"/>
    <w:rsid w:val="00894293"/>
    <w:rsid w:val="00894717"/>
    <w:rsid w:val="008949E9"/>
    <w:rsid w:val="00896076"/>
    <w:rsid w:val="00896F1D"/>
    <w:rsid w:val="00897D43"/>
    <w:rsid w:val="008A04E9"/>
    <w:rsid w:val="008A1011"/>
    <w:rsid w:val="008A5298"/>
    <w:rsid w:val="008A5E0D"/>
    <w:rsid w:val="008A6572"/>
    <w:rsid w:val="008A71C8"/>
    <w:rsid w:val="008B0AB1"/>
    <w:rsid w:val="008B0BD8"/>
    <w:rsid w:val="008B1AD9"/>
    <w:rsid w:val="008B46B3"/>
    <w:rsid w:val="008B569E"/>
    <w:rsid w:val="008B689C"/>
    <w:rsid w:val="008B6EF9"/>
    <w:rsid w:val="008B7365"/>
    <w:rsid w:val="008B7EDC"/>
    <w:rsid w:val="008C08C6"/>
    <w:rsid w:val="008C0B52"/>
    <w:rsid w:val="008C1CB2"/>
    <w:rsid w:val="008C4153"/>
    <w:rsid w:val="008C4ED9"/>
    <w:rsid w:val="008C61F2"/>
    <w:rsid w:val="008C64A8"/>
    <w:rsid w:val="008C7228"/>
    <w:rsid w:val="008D0009"/>
    <w:rsid w:val="008D19A0"/>
    <w:rsid w:val="008D2649"/>
    <w:rsid w:val="008D2783"/>
    <w:rsid w:val="008D2BE7"/>
    <w:rsid w:val="008D2E3E"/>
    <w:rsid w:val="008D3EDC"/>
    <w:rsid w:val="008D52DF"/>
    <w:rsid w:val="008D6ECD"/>
    <w:rsid w:val="008E0CB2"/>
    <w:rsid w:val="008E1711"/>
    <w:rsid w:val="008E2271"/>
    <w:rsid w:val="008E2B0D"/>
    <w:rsid w:val="008E6B42"/>
    <w:rsid w:val="008E6DCA"/>
    <w:rsid w:val="008F2740"/>
    <w:rsid w:val="008F3AEB"/>
    <w:rsid w:val="008F429B"/>
    <w:rsid w:val="008F47EA"/>
    <w:rsid w:val="008F5257"/>
    <w:rsid w:val="008F5D3B"/>
    <w:rsid w:val="00901082"/>
    <w:rsid w:val="009023E1"/>
    <w:rsid w:val="00903721"/>
    <w:rsid w:val="00903743"/>
    <w:rsid w:val="00905798"/>
    <w:rsid w:val="00905FAA"/>
    <w:rsid w:val="009121A7"/>
    <w:rsid w:val="009132C8"/>
    <w:rsid w:val="009149DF"/>
    <w:rsid w:val="00915C73"/>
    <w:rsid w:val="00920C62"/>
    <w:rsid w:val="00921841"/>
    <w:rsid w:val="00923CC9"/>
    <w:rsid w:val="00924271"/>
    <w:rsid w:val="00924872"/>
    <w:rsid w:val="0092558E"/>
    <w:rsid w:val="00930722"/>
    <w:rsid w:val="00933DC4"/>
    <w:rsid w:val="00940EDC"/>
    <w:rsid w:val="00942C5D"/>
    <w:rsid w:val="00943BC9"/>
    <w:rsid w:val="0094417C"/>
    <w:rsid w:val="00944C04"/>
    <w:rsid w:val="009456D2"/>
    <w:rsid w:val="00947A50"/>
    <w:rsid w:val="009507AC"/>
    <w:rsid w:val="00950E06"/>
    <w:rsid w:val="00952511"/>
    <w:rsid w:val="009543CB"/>
    <w:rsid w:val="0095445F"/>
    <w:rsid w:val="00955F41"/>
    <w:rsid w:val="00957CE3"/>
    <w:rsid w:val="009609FE"/>
    <w:rsid w:val="00960EC3"/>
    <w:rsid w:val="00964787"/>
    <w:rsid w:val="00964BD7"/>
    <w:rsid w:val="009717CC"/>
    <w:rsid w:val="0097312C"/>
    <w:rsid w:val="0097419D"/>
    <w:rsid w:val="00976982"/>
    <w:rsid w:val="00984AE7"/>
    <w:rsid w:val="00984D6C"/>
    <w:rsid w:val="00985EE7"/>
    <w:rsid w:val="00986D91"/>
    <w:rsid w:val="00987D10"/>
    <w:rsid w:val="00990CDC"/>
    <w:rsid w:val="009938B9"/>
    <w:rsid w:val="009948EF"/>
    <w:rsid w:val="00994CD0"/>
    <w:rsid w:val="00995A33"/>
    <w:rsid w:val="00996D71"/>
    <w:rsid w:val="009A439D"/>
    <w:rsid w:val="009A4691"/>
    <w:rsid w:val="009A59E9"/>
    <w:rsid w:val="009B0DFC"/>
    <w:rsid w:val="009B0E84"/>
    <w:rsid w:val="009B368D"/>
    <w:rsid w:val="009C0327"/>
    <w:rsid w:val="009C0366"/>
    <w:rsid w:val="009C0A89"/>
    <w:rsid w:val="009C0B04"/>
    <w:rsid w:val="009C18A6"/>
    <w:rsid w:val="009C3388"/>
    <w:rsid w:val="009C34B7"/>
    <w:rsid w:val="009C405D"/>
    <w:rsid w:val="009C4DD1"/>
    <w:rsid w:val="009C56B1"/>
    <w:rsid w:val="009C5DA8"/>
    <w:rsid w:val="009C684D"/>
    <w:rsid w:val="009C7C68"/>
    <w:rsid w:val="009D2D1A"/>
    <w:rsid w:val="009D4C87"/>
    <w:rsid w:val="009D6368"/>
    <w:rsid w:val="009D6FDC"/>
    <w:rsid w:val="009D7BDB"/>
    <w:rsid w:val="009D7F82"/>
    <w:rsid w:val="009E0809"/>
    <w:rsid w:val="009E1172"/>
    <w:rsid w:val="009E1AC6"/>
    <w:rsid w:val="009E1B83"/>
    <w:rsid w:val="009E1E99"/>
    <w:rsid w:val="009E29E5"/>
    <w:rsid w:val="009E3316"/>
    <w:rsid w:val="009E51BC"/>
    <w:rsid w:val="009E58C7"/>
    <w:rsid w:val="009E5A4D"/>
    <w:rsid w:val="009F0D41"/>
    <w:rsid w:val="009F1A5E"/>
    <w:rsid w:val="009F1E1C"/>
    <w:rsid w:val="009F1E7E"/>
    <w:rsid w:val="009F23F3"/>
    <w:rsid w:val="009F2C51"/>
    <w:rsid w:val="009F71BB"/>
    <w:rsid w:val="00A016E9"/>
    <w:rsid w:val="00A01745"/>
    <w:rsid w:val="00A02A3C"/>
    <w:rsid w:val="00A02A3F"/>
    <w:rsid w:val="00A0360C"/>
    <w:rsid w:val="00A03823"/>
    <w:rsid w:val="00A05A61"/>
    <w:rsid w:val="00A12874"/>
    <w:rsid w:val="00A13E05"/>
    <w:rsid w:val="00A1659D"/>
    <w:rsid w:val="00A16D0C"/>
    <w:rsid w:val="00A171FB"/>
    <w:rsid w:val="00A179CA"/>
    <w:rsid w:val="00A20EA6"/>
    <w:rsid w:val="00A22A93"/>
    <w:rsid w:val="00A25AC1"/>
    <w:rsid w:val="00A3117C"/>
    <w:rsid w:val="00A34C5A"/>
    <w:rsid w:val="00A34DD2"/>
    <w:rsid w:val="00A3573A"/>
    <w:rsid w:val="00A362EC"/>
    <w:rsid w:val="00A3730B"/>
    <w:rsid w:val="00A37B0F"/>
    <w:rsid w:val="00A40CA0"/>
    <w:rsid w:val="00A4394A"/>
    <w:rsid w:val="00A441B9"/>
    <w:rsid w:val="00A443A1"/>
    <w:rsid w:val="00A46296"/>
    <w:rsid w:val="00A46C72"/>
    <w:rsid w:val="00A51E2C"/>
    <w:rsid w:val="00A52936"/>
    <w:rsid w:val="00A538E5"/>
    <w:rsid w:val="00A54365"/>
    <w:rsid w:val="00A54A6A"/>
    <w:rsid w:val="00A60A14"/>
    <w:rsid w:val="00A61081"/>
    <w:rsid w:val="00A63448"/>
    <w:rsid w:val="00A65232"/>
    <w:rsid w:val="00A65A6F"/>
    <w:rsid w:val="00A661B5"/>
    <w:rsid w:val="00A67C4F"/>
    <w:rsid w:val="00A70804"/>
    <w:rsid w:val="00A72E3D"/>
    <w:rsid w:val="00A732D6"/>
    <w:rsid w:val="00A7524D"/>
    <w:rsid w:val="00A75F17"/>
    <w:rsid w:val="00A77885"/>
    <w:rsid w:val="00A8068E"/>
    <w:rsid w:val="00A81457"/>
    <w:rsid w:val="00A839FD"/>
    <w:rsid w:val="00A83F61"/>
    <w:rsid w:val="00A840E6"/>
    <w:rsid w:val="00A84A99"/>
    <w:rsid w:val="00A86811"/>
    <w:rsid w:val="00A90EA0"/>
    <w:rsid w:val="00A919B0"/>
    <w:rsid w:val="00A9437C"/>
    <w:rsid w:val="00A947CF"/>
    <w:rsid w:val="00A963C6"/>
    <w:rsid w:val="00AA08D9"/>
    <w:rsid w:val="00AA1357"/>
    <w:rsid w:val="00AA1C5F"/>
    <w:rsid w:val="00AA1D7A"/>
    <w:rsid w:val="00AA53FE"/>
    <w:rsid w:val="00AA6B80"/>
    <w:rsid w:val="00AA78A6"/>
    <w:rsid w:val="00AA7937"/>
    <w:rsid w:val="00AB1625"/>
    <w:rsid w:val="00AB1A58"/>
    <w:rsid w:val="00AB3625"/>
    <w:rsid w:val="00AB5948"/>
    <w:rsid w:val="00AB63CF"/>
    <w:rsid w:val="00AB673E"/>
    <w:rsid w:val="00AC004D"/>
    <w:rsid w:val="00AC0DAE"/>
    <w:rsid w:val="00AC1107"/>
    <w:rsid w:val="00AC11A3"/>
    <w:rsid w:val="00AC1EFF"/>
    <w:rsid w:val="00AC2527"/>
    <w:rsid w:val="00AC295A"/>
    <w:rsid w:val="00AC4E1B"/>
    <w:rsid w:val="00AC4F76"/>
    <w:rsid w:val="00AC5BAD"/>
    <w:rsid w:val="00AC60F3"/>
    <w:rsid w:val="00AD50A0"/>
    <w:rsid w:val="00AD5AFD"/>
    <w:rsid w:val="00AD71F9"/>
    <w:rsid w:val="00AE10BF"/>
    <w:rsid w:val="00AE3547"/>
    <w:rsid w:val="00AE3A7B"/>
    <w:rsid w:val="00AE3C45"/>
    <w:rsid w:val="00AE53C4"/>
    <w:rsid w:val="00AF1691"/>
    <w:rsid w:val="00AF1C40"/>
    <w:rsid w:val="00AF1D11"/>
    <w:rsid w:val="00AF1F4C"/>
    <w:rsid w:val="00AF477A"/>
    <w:rsid w:val="00B00FE9"/>
    <w:rsid w:val="00B01B87"/>
    <w:rsid w:val="00B02BC6"/>
    <w:rsid w:val="00B032EA"/>
    <w:rsid w:val="00B03488"/>
    <w:rsid w:val="00B066C4"/>
    <w:rsid w:val="00B07E5B"/>
    <w:rsid w:val="00B10C19"/>
    <w:rsid w:val="00B11C17"/>
    <w:rsid w:val="00B13C48"/>
    <w:rsid w:val="00B1492C"/>
    <w:rsid w:val="00B170B0"/>
    <w:rsid w:val="00B17175"/>
    <w:rsid w:val="00B1730E"/>
    <w:rsid w:val="00B17520"/>
    <w:rsid w:val="00B215D9"/>
    <w:rsid w:val="00B22130"/>
    <w:rsid w:val="00B22FB9"/>
    <w:rsid w:val="00B2357E"/>
    <w:rsid w:val="00B27D89"/>
    <w:rsid w:val="00B339CC"/>
    <w:rsid w:val="00B35E93"/>
    <w:rsid w:val="00B373AC"/>
    <w:rsid w:val="00B44B50"/>
    <w:rsid w:val="00B452FE"/>
    <w:rsid w:val="00B46774"/>
    <w:rsid w:val="00B52F3A"/>
    <w:rsid w:val="00B531A7"/>
    <w:rsid w:val="00B53CE8"/>
    <w:rsid w:val="00B54D32"/>
    <w:rsid w:val="00B55101"/>
    <w:rsid w:val="00B553EF"/>
    <w:rsid w:val="00B5560A"/>
    <w:rsid w:val="00B6131B"/>
    <w:rsid w:val="00B62B0D"/>
    <w:rsid w:val="00B666A0"/>
    <w:rsid w:val="00B7200F"/>
    <w:rsid w:val="00B74EA1"/>
    <w:rsid w:val="00B75D96"/>
    <w:rsid w:val="00B76E47"/>
    <w:rsid w:val="00B76F51"/>
    <w:rsid w:val="00B776E8"/>
    <w:rsid w:val="00B779DE"/>
    <w:rsid w:val="00B81D95"/>
    <w:rsid w:val="00B82E7B"/>
    <w:rsid w:val="00B86BFD"/>
    <w:rsid w:val="00B90323"/>
    <w:rsid w:val="00B90EF8"/>
    <w:rsid w:val="00B90FD9"/>
    <w:rsid w:val="00B91519"/>
    <w:rsid w:val="00B92893"/>
    <w:rsid w:val="00B93254"/>
    <w:rsid w:val="00B93863"/>
    <w:rsid w:val="00B94211"/>
    <w:rsid w:val="00B95093"/>
    <w:rsid w:val="00B95CEC"/>
    <w:rsid w:val="00BA13E1"/>
    <w:rsid w:val="00BA29C8"/>
    <w:rsid w:val="00BA2FEF"/>
    <w:rsid w:val="00BA47BC"/>
    <w:rsid w:val="00BA5464"/>
    <w:rsid w:val="00BA563A"/>
    <w:rsid w:val="00BA6691"/>
    <w:rsid w:val="00BA6AD7"/>
    <w:rsid w:val="00BA7D94"/>
    <w:rsid w:val="00BB2C14"/>
    <w:rsid w:val="00BB3FE1"/>
    <w:rsid w:val="00BB5A9C"/>
    <w:rsid w:val="00BB79A1"/>
    <w:rsid w:val="00BC02AC"/>
    <w:rsid w:val="00BC0C09"/>
    <w:rsid w:val="00BC38D1"/>
    <w:rsid w:val="00BC5533"/>
    <w:rsid w:val="00BD37AA"/>
    <w:rsid w:val="00BD5D58"/>
    <w:rsid w:val="00BD6253"/>
    <w:rsid w:val="00BD7B1A"/>
    <w:rsid w:val="00BE034D"/>
    <w:rsid w:val="00BE32B6"/>
    <w:rsid w:val="00BE38DF"/>
    <w:rsid w:val="00BE6E07"/>
    <w:rsid w:val="00BE76FF"/>
    <w:rsid w:val="00BF187A"/>
    <w:rsid w:val="00BF3675"/>
    <w:rsid w:val="00BF3DF7"/>
    <w:rsid w:val="00BF62D8"/>
    <w:rsid w:val="00C01EC4"/>
    <w:rsid w:val="00C027B6"/>
    <w:rsid w:val="00C02FCF"/>
    <w:rsid w:val="00C03368"/>
    <w:rsid w:val="00C0574F"/>
    <w:rsid w:val="00C104D6"/>
    <w:rsid w:val="00C120D7"/>
    <w:rsid w:val="00C126BE"/>
    <w:rsid w:val="00C13033"/>
    <w:rsid w:val="00C13B60"/>
    <w:rsid w:val="00C151B9"/>
    <w:rsid w:val="00C209E2"/>
    <w:rsid w:val="00C21DEA"/>
    <w:rsid w:val="00C224D4"/>
    <w:rsid w:val="00C22BE1"/>
    <w:rsid w:val="00C254BA"/>
    <w:rsid w:val="00C31BB2"/>
    <w:rsid w:val="00C34000"/>
    <w:rsid w:val="00C34ED5"/>
    <w:rsid w:val="00C35595"/>
    <w:rsid w:val="00C36643"/>
    <w:rsid w:val="00C3700D"/>
    <w:rsid w:val="00C37219"/>
    <w:rsid w:val="00C40088"/>
    <w:rsid w:val="00C40AC9"/>
    <w:rsid w:val="00C40B27"/>
    <w:rsid w:val="00C42150"/>
    <w:rsid w:val="00C42348"/>
    <w:rsid w:val="00C42F3C"/>
    <w:rsid w:val="00C4549A"/>
    <w:rsid w:val="00C45840"/>
    <w:rsid w:val="00C46889"/>
    <w:rsid w:val="00C474C4"/>
    <w:rsid w:val="00C526E0"/>
    <w:rsid w:val="00C52C52"/>
    <w:rsid w:val="00C52CEF"/>
    <w:rsid w:val="00C53570"/>
    <w:rsid w:val="00C61850"/>
    <w:rsid w:val="00C6286E"/>
    <w:rsid w:val="00C63344"/>
    <w:rsid w:val="00C63725"/>
    <w:rsid w:val="00C639FE"/>
    <w:rsid w:val="00C641D5"/>
    <w:rsid w:val="00C6594E"/>
    <w:rsid w:val="00C668EA"/>
    <w:rsid w:val="00C70F12"/>
    <w:rsid w:val="00C7220D"/>
    <w:rsid w:val="00C730E7"/>
    <w:rsid w:val="00C73732"/>
    <w:rsid w:val="00C738C5"/>
    <w:rsid w:val="00C7485B"/>
    <w:rsid w:val="00C825E9"/>
    <w:rsid w:val="00C83099"/>
    <w:rsid w:val="00C84303"/>
    <w:rsid w:val="00C852FE"/>
    <w:rsid w:val="00C85325"/>
    <w:rsid w:val="00C856D0"/>
    <w:rsid w:val="00C86A3D"/>
    <w:rsid w:val="00C921B4"/>
    <w:rsid w:val="00C921FC"/>
    <w:rsid w:val="00C9341A"/>
    <w:rsid w:val="00C93E93"/>
    <w:rsid w:val="00C946E4"/>
    <w:rsid w:val="00C95A03"/>
    <w:rsid w:val="00C97F67"/>
    <w:rsid w:val="00CA096A"/>
    <w:rsid w:val="00CA2C36"/>
    <w:rsid w:val="00CA41E0"/>
    <w:rsid w:val="00CA5A1E"/>
    <w:rsid w:val="00CA5F5B"/>
    <w:rsid w:val="00CB1F5C"/>
    <w:rsid w:val="00CB422F"/>
    <w:rsid w:val="00CB4E43"/>
    <w:rsid w:val="00CB78C5"/>
    <w:rsid w:val="00CC17D5"/>
    <w:rsid w:val="00CC195B"/>
    <w:rsid w:val="00CC25DE"/>
    <w:rsid w:val="00CC3698"/>
    <w:rsid w:val="00CC4832"/>
    <w:rsid w:val="00CC6253"/>
    <w:rsid w:val="00CD0714"/>
    <w:rsid w:val="00CD2016"/>
    <w:rsid w:val="00CD26B2"/>
    <w:rsid w:val="00CD436C"/>
    <w:rsid w:val="00CD4BC9"/>
    <w:rsid w:val="00CD566F"/>
    <w:rsid w:val="00CD681C"/>
    <w:rsid w:val="00CD7346"/>
    <w:rsid w:val="00CE0FF3"/>
    <w:rsid w:val="00CE12AA"/>
    <w:rsid w:val="00CE1A81"/>
    <w:rsid w:val="00CE297D"/>
    <w:rsid w:val="00CE36A2"/>
    <w:rsid w:val="00CE3E05"/>
    <w:rsid w:val="00CE3EB6"/>
    <w:rsid w:val="00CE4968"/>
    <w:rsid w:val="00CE4A77"/>
    <w:rsid w:val="00CE56A7"/>
    <w:rsid w:val="00CE5707"/>
    <w:rsid w:val="00CE5FB9"/>
    <w:rsid w:val="00CE774B"/>
    <w:rsid w:val="00CF1619"/>
    <w:rsid w:val="00CF34D1"/>
    <w:rsid w:val="00CF4B8E"/>
    <w:rsid w:val="00CF578F"/>
    <w:rsid w:val="00CF5ECF"/>
    <w:rsid w:val="00CF6691"/>
    <w:rsid w:val="00CF7810"/>
    <w:rsid w:val="00D00237"/>
    <w:rsid w:val="00D002C1"/>
    <w:rsid w:val="00D0368D"/>
    <w:rsid w:val="00D052EC"/>
    <w:rsid w:val="00D0721C"/>
    <w:rsid w:val="00D0726F"/>
    <w:rsid w:val="00D07DF6"/>
    <w:rsid w:val="00D15837"/>
    <w:rsid w:val="00D24941"/>
    <w:rsid w:val="00D25D7E"/>
    <w:rsid w:val="00D25E2A"/>
    <w:rsid w:val="00D26B08"/>
    <w:rsid w:val="00D27311"/>
    <w:rsid w:val="00D2779A"/>
    <w:rsid w:val="00D279BD"/>
    <w:rsid w:val="00D300E3"/>
    <w:rsid w:val="00D34349"/>
    <w:rsid w:val="00D3782B"/>
    <w:rsid w:val="00D37D63"/>
    <w:rsid w:val="00D4007B"/>
    <w:rsid w:val="00D40658"/>
    <w:rsid w:val="00D43735"/>
    <w:rsid w:val="00D4379D"/>
    <w:rsid w:val="00D44AD0"/>
    <w:rsid w:val="00D451CE"/>
    <w:rsid w:val="00D517B1"/>
    <w:rsid w:val="00D51C82"/>
    <w:rsid w:val="00D5215E"/>
    <w:rsid w:val="00D528B2"/>
    <w:rsid w:val="00D57D28"/>
    <w:rsid w:val="00D60A37"/>
    <w:rsid w:val="00D6190C"/>
    <w:rsid w:val="00D6266E"/>
    <w:rsid w:val="00D64139"/>
    <w:rsid w:val="00D64B86"/>
    <w:rsid w:val="00D67500"/>
    <w:rsid w:val="00D712B4"/>
    <w:rsid w:val="00D74A04"/>
    <w:rsid w:val="00D751B4"/>
    <w:rsid w:val="00D75CE5"/>
    <w:rsid w:val="00D76A66"/>
    <w:rsid w:val="00D76CE2"/>
    <w:rsid w:val="00D773B4"/>
    <w:rsid w:val="00D8310B"/>
    <w:rsid w:val="00D835A3"/>
    <w:rsid w:val="00D837C7"/>
    <w:rsid w:val="00D83884"/>
    <w:rsid w:val="00D840EE"/>
    <w:rsid w:val="00D85E63"/>
    <w:rsid w:val="00D86648"/>
    <w:rsid w:val="00D86836"/>
    <w:rsid w:val="00D86CF2"/>
    <w:rsid w:val="00D92270"/>
    <w:rsid w:val="00D97142"/>
    <w:rsid w:val="00D976D3"/>
    <w:rsid w:val="00DA0907"/>
    <w:rsid w:val="00DA146A"/>
    <w:rsid w:val="00DA17AA"/>
    <w:rsid w:val="00DA245F"/>
    <w:rsid w:val="00DA4346"/>
    <w:rsid w:val="00DA64CF"/>
    <w:rsid w:val="00DB21B3"/>
    <w:rsid w:val="00DB5525"/>
    <w:rsid w:val="00DB5555"/>
    <w:rsid w:val="00DB5861"/>
    <w:rsid w:val="00DB6DEE"/>
    <w:rsid w:val="00DB7A2B"/>
    <w:rsid w:val="00DC21A2"/>
    <w:rsid w:val="00DC2AE5"/>
    <w:rsid w:val="00DC4AA1"/>
    <w:rsid w:val="00DD13BE"/>
    <w:rsid w:val="00DD1DD9"/>
    <w:rsid w:val="00DD3537"/>
    <w:rsid w:val="00DD5475"/>
    <w:rsid w:val="00DD699D"/>
    <w:rsid w:val="00DD6BE8"/>
    <w:rsid w:val="00DE0071"/>
    <w:rsid w:val="00DE1753"/>
    <w:rsid w:val="00DE1ED4"/>
    <w:rsid w:val="00DE3006"/>
    <w:rsid w:val="00DE4182"/>
    <w:rsid w:val="00DE4E22"/>
    <w:rsid w:val="00DE5405"/>
    <w:rsid w:val="00DF006F"/>
    <w:rsid w:val="00DF322B"/>
    <w:rsid w:val="00DF36BF"/>
    <w:rsid w:val="00DF6C39"/>
    <w:rsid w:val="00DF6D77"/>
    <w:rsid w:val="00DF72AE"/>
    <w:rsid w:val="00E0056B"/>
    <w:rsid w:val="00E0076D"/>
    <w:rsid w:val="00E03DF4"/>
    <w:rsid w:val="00E03F42"/>
    <w:rsid w:val="00E1149C"/>
    <w:rsid w:val="00E140D9"/>
    <w:rsid w:val="00E16322"/>
    <w:rsid w:val="00E1666D"/>
    <w:rsid w:val="00E16871"/>
    <w:rsid w:val="00E17C86"/>
    <w:rsid w:val="00E20FC8"/>
    <w:rsid w:val="00E21C81"/>
    <w:rsid w:val="00E22610"/>
    <w:rsid w:val="00E24472"/>
    <w:rsid w:val="00E2539F"/>
    <w:rsid w:val="00E25F05"/>
    <w:rsid w:val="00E2731B"/>
    <w:rsid w:val="00E309ED"/>
    <w:rsid w:val="00E324A1"/>
    <w:rsid w:val="00E32B22"/>
    <w:rsid w:val="00E3515A"/>
    <w:rsid w:val="00E35376"/>
    <w:rsid w:val="00E35AB4"/>
    <w:rsid w:val="00E36AA2"/>
    <w:rsid w:val="00E36F00"/>
    <w:rsid w:val="00E375EA"/>
    <w:rsid w:val="00E407F1"/>
    <w:rsid w:val="00E40ADD"/>
    <w:rsid w:val="00E41E9A"/>
    <w:rsid w:val="00E42B12"/>
    <w:rsid w:val="00E4431B"/>
    <w:rsid w:val="00E465D3"/>
    <w:rsid w:val="00E47094"/>
    <w:rsid w:val="00E47405"/>
    <w:rsid w:val="00E537DE"/>
    <w:rsid w:val="00E54A6D"/>
    <w:rsid w:val="00E575FC"/>
    <w:rsid w:val="00E60A8C"/>
    <w:rsid w:val="00E619D9"/>
    <w:rsid w:val="00E620D2"/>
    <w:rsid w:val="00E622B0"/>
    <w:rsid w:val="00E6324B"/>
    <w:rsid w:val="00E64152"/>
    <w:rsid w:val="00E6482E"/>
    <w:rsid w:val="00E655A0"/>
    <w:rsid w:val="00E65830"/>
    <w:rsid w:val="00E67559"/>
    <w:rsid w:val="00E71CCC"/>
    <w:rsid w:val="00E72D47"/>
    <w:rsid w:val="00E739C4"/>
    <w:rsid w:val="00E75061"/>
    <w:rsid w:val="00E75EAD"/>
    <w:rsid w:val="00E81021"/>
    <w:rsid w:val="00E81B0C"/>
    <w:rsid w:val="00E8437E"/>
    <w:rsid w:val="00E87FFC"/>
    <w:rsid w:val="00E9330B"/>
    <w:rsid w:val="00E93500"/>
    <w:rsid w:val="00E960FB"/>
    <w:rsid w:val="00EA0979"/>
    <w:rsid w:val="00EA5DA1"/>
    <w:rsid w:val="00EB17BB"/>
    <w:rsid w:val="00EB3458"/>
    <w:rsid w:val="00EB4EE2"/>
    <w:rsid w:val="00EB6ADE"/>
    <w:rsid w:val="00EB6C92"/>
    <w:rsid w:val="00EB6DBE"/>
    <w:rsid w:val="00EB70F7"/>
    <w:rsid w:val="00EB711C"/>
    <w:rsid w:val="00EB7A0A"/>
    <w:rsid w:val="00EC09A1"/>
    <w:rsid w:val="00EC1E32"/>
    <w:rsid w:val="00EC2708"/>
    <w:rsid w:val="00EC3413"/>
    <w:rsid w:val="00EC35ED"/>
    <w:rsid w:val="00EC61D7"/>
    <w:rsid w:val="00EC7655"/>
    <w:rsid w:val="00EC7AC2"/>
    <w:rsid w:val="00ED0101"/>
    <w:rsid w:val="00ED1982"/>
    <w:rsid w:val="00ED27EC"/>
    <w:rsid w:val="00ED310D"/>
    <w:rsid w:val="00ED677D"/>
    <w:rsid w:val="00ED7574"/>
    <w:rsid w:val="00EE0C56"/>
    <w:rsid w:val="00EE0E40"/>
    <w:rsid w:val="00EE416A"/>
    <w:rsid w:val="00EE51A1"/>
    <w:rsid w:val="00EE59AF"/>
    <w:rsid w:val="00EE72FF"/>
    <w:rsid w:val="00EF1B17"/>
    <w:rsid w:val="00EF49D8"/>
    <w:rsid w:val="00EF4D7C"/>
    <w:rsid w:val="00EF631E"/>
    <w:rsid w:val="00EF725D"/>
    <w:rsid w:val="00F02BD7"/>
    <w:rsid w:val="00F0475B"/>
    <w:rsid w:val="00F066A7"/>
    <w:rsid w:val="00F076B8"/>
    <w:rsid w:val="00F12410"/>
    <w:rsid w:val="00F146FC"/>
    <w:rsid w:val="00F14AF8"/>
    <w:rsid w:val="00F20268"/>
    <w:rsid w:val="00F22B59"/>
    <w:rsid w:val="00F23F0E"/>
    <w:rsid w:val="00F24736"/>
    <w:rsid w:val="00F30E59"/>
    <w:rsid w:val="00F35F50"/>
    <w:rsid w:val="00F36AA8"/>
    <w:rsid w:val="00F36F16"/>
    <w:rsid w:val="00F3704D"/>
    <w:rsid w:val="00F4008E"/>
    <w:rsid w:val="00F40C2E"/>
    <w:rsid w:val="00F414AD"/>
    <w:rsid w:val="00F42C0A"/>
    <w:rsid w:val="00F44741"/>
    <w:rsid w:val="00F45D04"/>
    <w:rsid w:val="00F50800"/>
    <w:rsid w:val="00F51E84"/>
    <w:rsid w:val="00F51F2E"/>
    <w:rsid w:val="00F5270A"/>
    <w:rsid w:val="00F55B79"/>
    <w:rsid w:val="00F62453"/>
    <w:rsid w:val="00F643CC"/>
    <w:rsid w:val="00F66051"/>
    <w:rsid w:val="00F664DF"/>
    <w:rsid w:val="00F673D8"/>
    <w:rsid w:val="00F709C5"/>
    <w:rsid w:val="00F72895"/>
    <w:rsid w:val="00F72DB4"/>
    <w:rsid w:val="00F73FFA"/>
    <w:rsid w:val="00F744BE"/>
    <w:rsid w:val="00F750CE"/>
    <w:rsid w:val="00F77482"/>
    <w:rsid w:val="00F778EC"/>
    <w:rsid w:val="00F77A92"/>
    <w:rsid w:val="00F80203"/>
    <w:rsid w:val="00F83180"/>
    <w:rsid w:val="00F84263"/>
    <w:rsid w:val="00F84D90"/>
    <w:rsid w:val="00F8532F"/>
    <w:rsid w:val="00F8601D"/>
    <w:rsid w:val="00F87926"/>
    <w:rsid w:val="00F9051A"/>
    <w:rsid w:val="00F90B31"/>
    <w:rsid w:val="00F91748"/>
    <w:rsid w:val="00F9188C"/>
    <w:rsid w:val="00F91A52"/>
    <w:rsid w:val="00F92F03"/>
    <w:rsid w:val="00F934EB"/>
    <w:rsid w:val="00F9475C"/>
    <w:rsid w:val="00F9728C"/>
    <w:rsid w:val="00F97AEB"/>
    <w:rsid w:val="00F97F3B"/>
    <w:rsid w:val="00FA1F03"/>
    <w:rsid w:val="00FA1F98"/>
    <w:rsid w:val="00FA2C72"/>
    <w:rsid w:val="00FB4C94"/>
    <w:rsid w:val="00FB544D"/>
    <w:rsid w:val="00FB7BEF"/>
    <w:rsid w:val="00FC40B5"/>
    <w:rsid w:val="00FC5E11"/>
    <w:rsid w:val="00FC6772"/>
    <w:rsid w:val="00FC6C0B"/>
    <w:rsid w:val="00FC6D1C"/>
    <w:rsid w:val="00FD074E"/>
    <w:rsid w:val="00FD19C5"/>
    <w:rsid w:val="00FD38ED"/>
    <w:rsid w:val="00FD4391"/>
    <w:rsid w:val="00FD70BA"/>
    <w:rsid w:val="00FE0F51"/>
    <w:rsid w:val="00FE4982"/>
    <w:rsid w:val="00FE4C05"/>
    <w:rsid w:val="00FE5180"/>
    <w:rsid w:val="00FE5AEF"/>
    <w:rsid w:val="00FE5E76"/>
    <w:rsid w:val="00FE7406"/>
    <w:rsid w:val="00FE7900"/>
    <w:rsid w:val="00FF28CA"/>
    <w:rsid w:val="00FF50B2"/>
    <w:rsid w:val="00FF6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7DB8F"/>
  <w15:chartTrackingRefBased/>
  <w15:docId w15:val="{6E8791AB-91D8-DB4B-9336-94B4441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 w:uiPriority="99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9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50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50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EB711C"/>
    <w:pPr>
      <w:widowControl w:val="0"/>
      <w:spacing w:after="120" w:line="240" w:lineRule="atLeast"/>
    </w:pPr>
    <w:rPr>
      <w:rFonts w:ascii="Arial" w:hAnsi="Arial"/>
      <w:color w:val="000000"/>
      <w:sz w:val="22"/>
      <w:lang w:val="en-GB" w:eastAsia="en-US"/>
    </w:rPr>
  </w:style>
  <w:style w:type="paragraph" w:styleId="Titre1">
    <w:name w:val="heading 1"/>
    <w:aliases w:val="H1,Huvudrubrik,h1,app heading 1,l1,h11,h12,h13,h14,h15,h16,Heading 1_a,Heading 1 (NN),Titolo Sezione,Head 1 (Chapter heading),Titre§,1,Section Head,Prophead level 1,Prophead 1,Section heading,Forward,H11,H12,H13,H111,H14,H112,H15,H16,H17"/>
    <w:basedOn w:val="Normal"/>
    <w:next w:val="Normal"/>
    <w:link w:val="Titre1Car"/>
    <w:uiPriority w:val="9"/>
    <w:qFormat/>
    <w:rsid w:val="00C526E0"/>
    <w:pPr>
      <w:keepNext/>
      <w:spacing w:before="120"/>
      <w:outlineLvl w:val="0"/>
    </w:pPr>
    <w:rPr>
      <w:rFonts w:eastAsia="SimSun" w:cs="Arial"/>
      <w:b/>
      <w:kern w:val="2"/>
      <w:sz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7301EF"/>
    <w:pPr>
      <w:keepNext/>
      <w:spacing w:before="120"/>
      <w:ind w:left="851" w:hanging="855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7301EF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outlineLvl w:val="2"/>
    </w:pPr>
    <w:rPr>
      <w:b/>
      <w:szCs w:val="16"/>
      <w:lang w:val="en-US"/>
    </w:rPr>
  </w:style>
  <w:style w:type="paragraph" w:styleId="Titre4">
    <w:name w:val="heading 4"/>
    <w:aliases w:val="h4"/>
    <w:basedOn w:val="Normal"/>
    <w:next w:val="Normal"/>
    <w:link w:val="Titre4Car"/>
    <w:uiPriority w:val="9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sz w:val="20"/>
      <w:lang w:val="en-US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aliases w:val="Marque note bas de page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rFonts w:eastAsia="SimSun" w:cs="Arial"/>
      <w:b/>
      <w:color w:val="0000FF"/>
      <w:kern w:val="2"/>
    </w:rPr>
  </w:style>
  <w:style w:type="paragraph" w:styleId="Retraitcorpsdetexte">
    <w:name w:val="Body Text Indent"/>
    <w:basedOn w:val="Normal"/>
    <w:link w:val="RetraitcorpsdetexteCar"/>
    <w:pPr>
      <w:tabs>
        <w:tab w:val="left" w:pos="6379"/>
      </w:tabs>
      <w:spacing w:after="0"/>
      <w:ind w:left="1454" w:hanging="461"/>
    </w:pPr>
    <w:rPr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aliases w:val="Marque de note de fin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styleId="Retraitcorpsdetexte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sz w:val="18"/>
      <w:lang w:val="en-US"/>
    </w:rPr>
  </w:style>
  <w:style w:type="paragraph" w:styleId="Retraitcorpsdetexte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5F58E5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customStyle="1" w:styleId="References">
    <w:name w:val="References"/>
    <w:basedOn w:val="Normal"/>
    <w:rsid w:val="004F2A5E"/>
    <w:pPr>
      <w:numPr>
        <w:numId w:val="1"/>
      </w:numPr>
      <w:tabs>
        <w:tab w:val="left" w:pos="567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567" w:hanging="56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ZchnZchn">
    <w:name w:val="Zchn Zchn"/>
    <w:semiHidden/>
    <w:rsid w:val="000F3691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ullet">
    <w:name w:val="Bullet"/>
    <w:basedOn w:val="Normal"/>
    <w:rsid w:val="000F3691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character" w:customStyle="1" w:styleId="Titre1Car">
    <w:name w:val="Titre 1 Car"/>
    <w:aliases w:val="H1 Car,Huvudrubrik Car,h1 Car,app heading 1 Car,l1 Car,h11 Car,h12 Car,h13 Car,h14 Car,h15 Car,h16 Car,Heading 1_a Car,Heading 1 (NN) Car,Titolo Sezione Car,Head 1 (Chapter heading) Car,Titre§ Car,1 Car,Section Head Car,Prophead level 1 Car"/>
    <w:link w:val="Titre1"/>
    <w:uiPriority w:val="9"/>
    <w:rsid w:val="00C526E0"/>
    <w:rPr>
      <w:rFonts w:ascii="Arial" w:eastAsia="SimSun" w:hAnsi="Arial" w:cs="Arial"/>
      <w:b/>
      <w:color w:val="000000"/>
      <w:kern w:val="2"/>
      <w:sz w:val="28"/>
      <w:lang w:val="en-US" w:eastAsia="en-US"/>
    </w:rPr>
  </w:style>
  <w:style w:type="paragraph" w:customStyle="1" w:styleId="CarCar">
    <w:name w:val="Car Car"/>
    <w:semiHidden/>
    <w:rsid w:val="004D7193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ZGSM">
    <w:name w:val="ZGSM"/>
    <w:rsid w:val="00665F43"/>
  </w:style>
  <w:style w:type="character" w:customStyle="1" w:styleId="HeadingCar">
    <w:name w:val="Heading Car"/>
    <w:aliases w:val="1_ Car"/>
    <w:link w:val="Heading"/>
    <w:rsid w:val="00E6324B"/>
    <w:rPr>
      <w:rFonts w:ascii="Arial" w:eastAsia="SimSun" w:hAnsi="Arial" w:cs="Arial"/>
      <w:b/>
      <w:color w:val="0000FF"/>
      <w:kern w:val="2"/>
      <w:sz w:val="22"/>
      <w:lang w:val="en-GB" w:eastAsia="en-US" w:bidi="ar-SA"/>
    </w:rPr>
  </w:style>
  <w:style w:type="paragraph" w:customStyle="1" w:styleId="Normal0">
    <w:name w:val="Normal_"/>
    <w:basedOn w:val="Normal"/>
    <w:semiHidden/>
    <w:rsid w:val="00252482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KeinLeerraum1">
    <w:name w:val="Kein Leerraum1"/>
    <w:link w:val="KeinLeerraumZeichen"/>
    <w:rsid w:val="00A8068E"/>
    <w:pPr>
      <w:widowControl w:val="0"/>
    </w:pPr>
    <w:rPr>
      <w:rFonts w:ascii="Arial" w:eastAsia="SimSun" w:hAnsi="Arial" w:cs="Arial"/>
      <w:color w:val="0000FF"/>
      <w:kern w:val="2"/>
      <w:sz w:val="22"/>
      <w:lang w:val="en-GB" w:eastAsia="en-US"/>
    </w:rPr>
  </w:style>
  <w:style w:type="character" w:customStyle="1" w:styleId="Buchtitel">
    <w:name w:val="Buchtitel"/>
    <w:rsid w:val="00C641D5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paragraph" w:customStyle="1" w:styleId="Status">
    <w:name w:val="Status"/>
    <w:basedOn w:val="KeinLeerraum1"/>
    <w:link w:val="StatusCar"/>
    <w:qFormat/>
    <w:rsid w:val="00494F7B"/>
    <w:rPr>
      <w:b/>
      <w:color w:val="FF0000"/>
      <w:kern w:val="24"/>
    </w:rPr>
  </w:style>
  <w:style w:type="paragraph" w:customStyle="1" w:styleId="reportTdocNum">
    <w:name w:val="report_TdocNum"/>
    <w:basedOn w:val="KeinLeerraum1"/>
    <w:link w:val="reportTdocNumCar"/>
    <w:qFormat/>
    <w:rsid w:val="00494F7B"/>
    <w:rPr>
      <w:sz w:val="20"/>
    </w:rPr>
  </w:style>
  <w:style w:type="character" w:customStyle="1" w:styleId="KeinLeerraumZeichen">
    <w:name w:val="Kein Leerraum Zeichen"/>
    <w:link w:val="KeinLeerraum1"/>
    <w:rsid w:val="00494F7B"/>
    <w:rPr>
      <w:rFonts w:ascii="Arial" w:eastAsia="SimSun" w:hAnsi="Arial" w:cs="Arial"/>
      <w:color w:val="0000FF"/>
      <w:kern w:val="2"/>
      <w:sz w:val="22"/>
      <w:lang w:val="en-GB" w:eastAsia="en-US" w:bidi="ar-SA"/>
    </w:rPr>
  </w:style>
  <w:style w:type="character" w:customStyle="1" w:styleId="StatusCar">
    <w:name w:val="Status Car"/>
    <w:link w:val="Status"/>
    <w:rsid w:val="00494F7B"/>
    <w:rPr>
      <w:rFonts w:ascii="Arial" w:eastAsia="SimSun" w:hAnsi="Arial" w:cs="Arial"/>
      <w:b/>
      <w:color w:val="FF0000"/>
      <w:kern w:val="24"/>
      <w:sz w:val="22"/>
      <w:lang w:val="en-GB" w:eastAsia="en-US" w:bidi="ar-SA"/>
    </w:rPr>
  </w:style>
  <w:style w:type="character" w:styleId="Marquedecommentaire">
    <w:name w:val="annotation reference"/>
    <w:aliases w:val="Marque d'annotation"/>
    <w:rsid w:val="00153244"/>
    <w:rPr>
      <w:rFonts w:ascii="Arial" w:eastAsia="SimSun" w:hAnsi="Arial" w:cs="Arial"/>
      <w:color w:val="0000FF"/>
      <w:kern w:val="2"/>
      <w:sz w:val="18"/>
      <w:szCs w:val="18"/>
      <w:lang w:val="en-US" w:eastAsia="zh-CN" w:bidi="ar-SA"/>
    </w:rPr>
  </w:style>
  <w:style w:type="character" w:customStyle="1" w:styleId="reportTdocNumCar">
    <w:name w:val="report_TdocNum Car"/>
    <w:link w:val="reportTdocNum"/>
    <w:rsid w:val="00494F7B"/>
    <w:rPr>
      <w:rFonts w:ascii="Arial" w:eastAsia="SimSun" w:hAnsi="Arial" w:cs="Arial"/>
      <w:color w:val="0000FF"/>
      <w:kern w:val="2"/>
      <w:sz w:val="22"/>
      <w:lang w:val="en-GB" w:eastAsia="en-US" w:bidi="ar-SA"/>
    </w:rPr>
  </w:style>
  <w:style w:type="paragraph" w:styleId="Commentaire">
    <w:name w:val="annotation text"/>
    <w:basedOn w:val="Normal"/>
    <w:link w:val="CommentaireCar"/>
    <w:rsid w:val="00153244"/>
    <w:rPr>
      <w:rFonts w:eastAsia="SimSun" w:cs="Arial"/>
      <w:color w:val="0000FF"/>
      <w:kern w:val="2"/>
      <w:sz w:val="24"/>
      <w:szCs w:val="24"/>
    </w:rPr>
  </w:style>
  <w:style w:type="character" w:customStyle="1" w:styleId="CommentaireCar">
    <w:name w:val="Commentaire Car"/>
    <w:link w:val="Commentaire"/>
    <w:rsid w:val="00153244"/>
    <w:rPr>
      <w:rFonts w:ascii="Arial" w:eastAsia="SimSun" w:hAnsi="Arial" w:cs="Arial"/>
      <w:color w:val="0000FF"/>
      <w:kern w:val="2"/>
      <w:sz w:val="24"/>
      <w:szCs w:val="24"/>
      <w:lang w:val="en-GB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153244"/>
    <w:rPr>
      <w:b/>
      <w:bCs/>
    </w:rPr>
  </w:style>
  <w:style w:type="character" w:customStyle="1" w:styleId="ObjetducommentaireCar">
    <w:name w:val="Objet du commentaire Car"/>
    <w:link w:val="Objetducommentaire"/>
    <w:rsid w:val="00153244"/>
    <w:rPr>
      <w:rFonts w:ascii="Arial" w:eastAsia="SimSun" w:hAnsi="Arial" w:cs="Arial"/>
      <w:b/>
      <w:bCs/>
      <w:color w:val="0000FF"/>
      <w:kern w:val="2"/>
      <w:sz w:val="24"/>
      <w:szCs w:val="24"/>
      <w:lang w:val="en-GB" w:eastAsia="en-US" w:bidi="ar-SA"/>
    </w:rPr>
  </w:style>
  <w:style w:type="paragraph" w:customStyle="1" w:styleId="Listefonce-Accent31">
    <w:name w:val="Liste foncée - Accent 31"/>
    <w:hidden/>
    <w:rsid w:val="00153244"/>
    <w:rPr>
      <w:rFonts w:ascii="Arial" w:hAnsi="Arial"/>
      <w:sz w:val="22"/>
      <w:lang w:val="en-GB" w:eastAsia="en-US"/>
    </w:rPr>
  </w:style>
  <w:style w:type="paragraph" w:customStyle="1" w:styleId="Listeclaire-Accent31">
    <w:name w:val="Liste claire - Accent 31"/>
    <w:hidden/>
    <w:rsid w:val="009C34B7"/>
    <w:rPr>
      <w:rFonts w:ascii="Arial" w:hAnsi="Arial"/>
      <w:sz w:val="22"/>
      <w:lang w:val="en-GB" w:eastAsia="en-US"/>
    </w:rPr>
  </w:style>
  <w:style w:type="paragraph" w:styleId="Textebrut">
    <w:name w:val="Plain Text"/>
    <w:basedOn w:val="Normal"/>
    <w:link w:val="TextebrutCar"/>
    <w:uiPriority w:val="99"/>
    <w:unhideWhenUsed/>
    <w:rsid w:val="004D5438"/>
    <w:pPr>
      <w:widowControl/>
      <w:spacing w:after="0" w:line="240" w:lineRule="auto"/>
    </w:pPr>
    <w:rPr>
      <w:rFonts w:ascii="Consolas" w:eastAsia="Calibri" w:hAnsi="Consolas"/>
      <w:color w:val="0000FF"/>
      <w:kern w:val="2"/>
      <w:sz w:val="21"/>
      <w:szCs w:val="21"/>
      <w:lang w:val="en-US"/>
    </w:rPr>
  </w:style>
  <w:style w:type="character" w:customStyle="1" w:styleId="TextebrutCar">
    <w:name w:val="Texte brut Car"/>
    <w:link w:val="Textebrut"/>
    <w:uiPriority w:val="99"/>
    <w:rsid w:val="004D5438"/>
    <w:rPr>
      <w:rFonts w:ascii="Consolas" w:eastAsia="Calibri" w:hAnsi="Consolas" w:cs="Times New Roman"/>
      <w:color w:val="0000FF"/>
      <w:kern w:val="2"/>
      <w:sz w:val="21"/>
      <w:szCs w:val="21"/>
      <w:lang w:val="en-US" w:eastAsia="en-US" w:bidi="ar-SA"/>
    </w:rPr>
  </w:style>
  <w:style w:type="paragraph" w:customStyle="1" w:styleId="Grillemoyenne2-Accent11">
    <w:name w:val="Grille moyenne 2 - Accent 11"/>
    <w:rsid w:val="00BA2FEF"/>
    <w:pPr>
      <w:widowControl w:val="0"/>
    </w:pPr>
    <w:rPr>
      <w:rFonts w:ascii="Arial" w:hAnsi="Arial"/>
      <w:sz w:val="22"/>
      <w:lang w:val="en-GB" w:eastAsia="en-US"/>
    </w:rPr>
  </w:style>
  <w:style w:type="paragraph" w:customStyle="1" w:styleId="Grilleclaire-Accent31">
    <w:name w:val="Grille claire - Accent 31"/>
    <w:basedOn w:val="Normal"/>
    <w:uiPriority w:val="34"/>
    <w:rsid w:val="00AE3547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fr-FR" w:eastAsia="fr-FR"/>
    </w:rPr>
  </w:style>
  <w:style w:type="character" w:customStyle="1" w:styleId="PlainTable31">
    <w:name w:val="Plain Table 31"/>
    <w:rsid w:val="00501787"/>
    <w:rPr>
      <w:rFonts w:ascii="Arial" w:eastAsia="SimSun" w:hAnsi="Arial" w:cs="Arial"/>
      <w:i/>
      <w:iCs/>
      <w:color w:val="808080"/>
      <w:kern w:val="2"/>
      <w:lang w:val="en-US" w:eastAsia="zh-CN" w:bidi="ar-SA"/>
    </w:rPr>
  </w:style>
  <w:style w:type="paragraph" w:customStyle="1" w:styleId="ZG">
    <w:name w:val="ZG"/>
    <w:rsid w:val="00471E9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character" w:customStyle="1" w:styleId="GridTable1Light1">
    <w:name w:val="Grid Table 1 Light1"/>
    <w:rsid w:val="00D25E2A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character" w:customStyle="1" w:styleId="author-a-vvz78zmz82zyz86zl944z88zz73z8z75zz90z">
    <w:name w:val="author-a-vvz78zmz82zyz86zl944z88zz73z8z75zz90z"/>
    <w:rsid w:val="008757B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author-a-7tbhz89zz66zz71zyuz73znz84zz65z6le">
    <w:name w:val="author-a-7tbhz89zz66zz71zyuz73znz84zz65z6le"/>
    <w:rsid w:val="00377F44"/>
  </w:style>
  <w:style w:type="paragraph" w:styleId="Titre">
    <w:name w:val="Title"/>
    <w:basedOn w:val="Normal"/>
    <w:next w:val="Normal"/>
    <w:link w:val="TitreCar"/>
    <w:uiPriority w:val="10"/>
    <w:qFormat/>
    <w:rsid w:val="009E08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E0809"/>
    <w:rPr>
      <w:rFonts w:ascii="Cambria" w:eastAsia="Times New Roman" w:hAnsi="Cambria" w:cs="Times New Roman"/>
      <w:b/>
      <w:bCs/>
      <w:color w:val="0000FF"/>
      <w:kern w:val="28"/>
      <w:sz w:val="32"/>
      <w:szCs w:val="32"/>
      <w:lang w:val="en-GB" w:eastAsia="zh-CN" w:bidi="ar-SA"/>
    </w:rPr>
  </w:style>
  <w:style w:type="character" w:styleId="Accentuation">
    <w:name w:val="Emphasis"/>
    <w:aliases w:val="Tdoc Number"/>
    <w:qFormat/>
    <w:rsid w:val="007C1B59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ramemoyenne1-Accent11">
    <w:name w:val="Trame moyenne 1 - Accent 11"/>
    <w:basedOn w:val="Normal"/>
    <w:rsid w:val="008222DD"/>
    <w:pPr>
      <w:keepNext/>
      <w:numPr>
        <w:ilvl w:val="1"/>
        <w:numId w:val="3"/>
      </w:numPr>
      <w:contextualSpacing/>
      <w:outlineLvl w:val="1"/>
    </w:pPr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22DD"/>
    <w:pPr>
      <w:spacing w:after="60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222DD"/>
    <w:rPr>
      <w:rFonts w:ascii="Calibri" w:eastAsia="MS Gothic" w:hAnsi="Calibri" w:cs="Times New Roman"/>
      <w:color w:val="0000FF"/>
      <w:kern w:val="2"/>
      <w:sz w:val="24"/>
      <w:szCs w:val="24"/>
      <w:lang w:val="en-GB" w:eastAsia="en-US" w:bidi="ar-SA"/>
    </w:rPr>
  </w:style>
  <w:style w:type="character" w:customStyle="1" w:styleId="author-a-fz83zz85z3pz81zz65zbxypblrp8">
    <w:name w:val="author-a-fz83zz85z3pz81zz65zbxypblrp8"/>
    <w:rsid w:val="00AC5BAD"/>
  </w:style>
  <w:style w:type="paragraph" w:styleId="NormalWeb">
    <w:name w:val="Normal (Web)"/>
    <w:basedOn w:val="Normal"/>
    <w:uiPriority w:val="99"/>
    <w:rsid w:val="00253AD8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4"/>
      <w:szCs w:val="24"/>
      <w:lang w:eastAsia="ja-JP"/>
    </w:rPr>
  </w:style>
  <w:style w:type="paragraph" w:customStyle="1" w:styleId="TableStyle">
    <w:name w:val="TableStyle"/>
    <w:basedOn w:val="Corpsdetexte"/>
    <w:rsid w:val="003A3E2A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2"/>
      <w:lang w:eastAsia="zh-CN"/>
    </w:rPr>
  </w:style>
  <w:style w:type="paragraph" w:customStyle="1" w:styleId="Normal1">
    <w:name w:val="Normal1"/>
    <w:rsid w:val="006D61C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Lienhypertexte">
    <w:name w:val="Hyperlink"/>
    <w:uiPriority w:val="99"/>
    <w:rsid w:val="006D61CE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Grilleclaire-Accent32">
    <w:name w:val="Grille claire - Accent 32"/>
    <w:basedOn w:val="Normal"/>
    <w:rsid w:val="00361394"/>
    <w:pPr>
      <w:ind w:left="720"/>
      <w:contextualSpacing/>
    </w:pPr>
  </w:style>
  <w:style w:type="paragraph" w:customStyle="1" w:styleId="heading0">
    <w:name w:val="heading"/>
    <w:basedOn w:val="Normal"/>
    <w:rsid w:val="003F3243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apple-converted-space">
    <w:name w:val="apple-converted-space"/>
    <w:rsid w:val="006D5B92"/>
  </w:style>
  <w:style w:type="character" w:customStyle="1" w:styleId="TextedebullesCar">
    <w:name w:val="Texte de bulles Car"/>
    <w:link w:val="Textedebulles"/>
    <w:uiPriority w:val="99"/>
    <w:semiHidden/>
    <w:rsid w:val="00275E90"/>
    <w:rPr>
      <w:rFonts w:ascii="Tahoma" w:hAnsi="Tahoma" w:cs="Tahoma"/>
      <w:color w:val="000000"/>
      <w:sz w:val="16"/>
      <w:szCs w:val="16"/>
      <w:lang w:val="en-GB" w:eastAsia="en-US"/>
    </w:rPr>
  </w:style>
  <w:style w:type="paragraph" w:customStyle="1" w:styleId="Tramecouleur-Accent11">
    <w:name w:val="Trame couleur - Accent 11"/>
    <w:hidden/>
    <w:uiPriority w:val="99"/>
    <w:rsid w:val="00275E90"/>
    <w:rPr>
      <w:rFonts w:ascii="Arial" w:eastAsia="Arial" w:hAnsi="Arial" w:cs="Arial"/>
      <w:color w:val="000000"/>
      <w:sz w:val="22"/>
      <w:szCs w:val="22"/>
      <w:lang w:val="en-GB" w:eastAsia="en-GB"/>
    </w:rPr>
  </w:style>
  <w:style w:type="paragraph" w:customStyle="1" w:styleId="Standard">
    <w:name w:val="Standard"/>
    <w:rsid w:val="00FF50B2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FF50B2"/>
    <w:pPr>
      <w:spacing w:after="140" w:line="288" w:lineRule="auto"/>
    </w:pPr>
  </w:style>
  <w:style w:type="paragraph" w:styleId="Liste">
    <w:name w:val="List"/>
    <w:basedOn w:val="Textbody"/>
    <w:rsid w:val="00FF50B2"/>
    <w:rPr>
      <w:sz w:val="24"/>
    </w:rPr>
  </w:style>
  <w:style w:type="paragraph" w:styleId="Lgende">
    <w:name w:val="caption"/>
    <w:basedOn w:val="Standard"/>
    <w:qFormat/>
    <w:rsid w:val="00FF50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FF50B2"/>
    <w:pPr>
      <w:suppressLineNumbers/>
    </w:pPr>
    <w:rPr>
      <w:sz w:val="24"/>
    </w:rPr>
  </w:style>
  <w:style w:type="character" w:customStyle="1" w:styleId="ListLabel1">
    <w:name w:val="ListLabel 1"/>
    <w:rsid w:val="00FF50B2"/>
    <w:rPr>
      <w:sz w:val="20"/>
      <w:u w:val="none"/>
    </w:rPr>
  </w:style>
  <w:style w:type="character" w:customStyle="1" w:styleId="ListLabel2">
    <w:name w:val="ListLabel 2"/>
    <w:rsid w:val="00FF50B2"/>
    <w:rPr>
      <w:u w:val="none"/>
    </w:rPr>
  </w:style>
  <w:style w:type="character" w:customStyle="1" w:styleId="ListLabel3">
    <w:name w:val="ListLabel 3"/>
    <w:rsid w:val="00FF50B2"/>
    <w:rPr>
      <w:u w:val="none"/>
    </w:rPr>
  </w:style>
  <w:style w:type="character" w:customStyle="1" w:styleId="ListLabel4">
    <w:name w:val="ListLabel 4"/>
    <w:rsid w:val="00FF50B2"/>
    <w:rPr>
      <w:u w:val="none"/>
    </w:rPr>
  </w:style>
  <w:style w:type="character" w:customStyle="1" w:styleId="ListLabel5">
    <w:name w:val="ListLabel 5"/>
    <w:rsid w:val="00FF50B2"/>
    <w:rPr>
      <w:u w:val="none"/>
    </w:rPr>
  </w:style>
  <w:style w:type="character" w:customStyle="1" w:styleId="ListLabel6">
    <w:name w:val="ListLabel 6"/>
    <w:rsid w:val="00FF50B2"/>
    <w:rPr>
      <w:u w:val="none"/>
    </w:rPr>
  </w:style>
  <w:style w:type="character" w:customStyle="1" w:styleId="ListLabel7">
    <w:name w:val="ListLabel 7"/>
    <w:rsid w:val="00FF50B2"/>
    <w:rPr>
      <w:u w:val="none"/>
    </w:rPr>
  </w:style>
  <w:style w:type="character" w:customStyle="1" w:styleId="ListLabel8">
    <w:name w:val="ListLabel 8"/>
    <w:rsid w:val="00FF50B2"/>
    <w:rPr>
      <w:u w:val="none"/>
    </w:rPr>
  </w:style>
  <w:style w:type="character" w:customStyle="1" w:styleId="ListLabel9">
    <w:name w:val="ListLabel 9"/>
    <w:rsid w:val="00FF50B2"/>
    <w:rPr>
      <w:u w:val="none"/>
    </w:rPr>
  </w:style>
  <w:style w:type="character" w:customStyle="1" w:styleId="ListLabel10">
    <w:name w:val="ListLabel 10"/>
    <w:rsid w:val="00FF50B2"/>
    <w:rPr>
      <w:sz w:val="20"/>
      <w:u w:val="none"/>
    </w:rPr>
  </w:style>
  <w:style w:type="character" w:customStyle="1" w:styleId="ListLabel11">
    <w:name w:val="ListLabel 11"/>
    <w:rsid w:val="00FF50B2"/>
    <w:rPr>
      <w:u w:val="none"/>
    </w:rPr>
  </w:style>
  <w:style w:type="character" w:customStyle="1" w:styleId="ListLabel12">
    <w:name w:val="ListLabel 12"/>
    <w:rsid w:val="00FF50B2"/>
    <w:rPr>
      <w:u w:val="none"/>
    </w:rPr>
  </w:style>
  <w:style w:type="character" w:customStyle="1" w:styleId="ListLabel13">
    <w:name w:val="ListLabel 13"/>
    <w:rsid w:val="00FF50B2"/>
    <w:rPr>
      <w:u w:val="none"/>
    </w:rPr>
  </w:style>
  <w:style w:type="character" w:customStyle="1" w:styleId="ListLabel14">
    <w:name w:val="ListLabel 14"/>
    <w:rsid w:val="00FF50B2"/>
    <w:rPr>
      <w:u w:val="none"/>
    </w:rPr>
  </w:style>
  <w:style w:type="character" w:customStyle="1" w:styleId="ListLabel15">
    <w:name w:val="ListLabel 15"/>
    <w:rsid w:val="00FF50B2"/>
    <w:rPr>
      <w:u w:val="none"/>
    </w:rPr>
  </w:style>
  <w:style w:type="character" w:customStyle="1" w:styleId="ListLabel16">
    <w:name w:val="ListLabel 16"/>
    <w:rsid w:val="00FF50B2"/>
    <w:rPr>
      <w:u w:val="none"/>
    </w:rPr>
  </w:style>
  <w:style w:type="character" w:customStyle="1" w:styleId="ListLabel17">
    <w:name w:val="ListLabel 17"/>
    <w:rsid w:val="00FF50B2"/>
    <w:rPr>
      <w:u w:val="none"/>
    </w:rPr>
  </w:style>
  <w:style w:type="character" w:customStyle="1" w:styleId="ListLabel18">
    <w:name w:val="ListLabel 18"/>
    <w:rsid w:val="00FF50B2"/>
    <w:rPr>
      <w:u w:val="none"/>
    </w:rPr>
  </w:style>
  <w:style w:type="character" w:customStyle="1" w:styleId="ListLabel19">
    <w:name w:val="ListLabel 19"/>
    <w:rsid w:val="00FF50B2"/>
    <w:rPr>
      <w:rFonts w:ascii="Arial" w:eastAsia="Arial" w:hAnsi="Arial" w:cs="Arial"/>
      <w:b w:val="0"/>
      <w:sz w:val="20"/>
      <w:u w:val="none"/>
    </w:rPr>
  </w:style>
  <w:style w:type="character" w:customStyle="1" w:styleId="ListLabel20">
    <w:name w:val="ListLabel 20"/>
    <w:rsid w:val="00FF50B2"/>
    <w:rPr>
      <w:sz w:val="20"/>
      <w:u w:val="none"/>
    </w:rPr>
  </w:style>
  <w:style w:type="character" w:customStyle="1" w:styleId="ListLabel21">
    <w:name w:val="ListLabel 21"/>
    <w:rsid w:val="00FF50B2"/>
    <w:rPr>
      <w:sz w:val="20"/>
      <w:u w:val="none"/>
    </w:rPr>
  </w:style>
  <w:style w:type="character" w:customStyle="1" w:styleId="ListLabel22">
    <w:name w:val="ListLabel 22"/>
    <w:rsid w:val="00FF50B2"/>
    <w:rPr>
      <w:u w:val="none"/>
    </w:rPr>
  </w:style>
  <w:style w:type="character" w:customStyle="1" w:styleId="ListLabel23">
    <w:name w:val="ListLabel 23"/>
    <w:rsid w:val="00FF50B2"/>
    <w:rPr>
      <w:u w:val="none"/>
    </w:rPr>
  </w:style>
  <w:style w:type="character" w:customStyle="1" w:styleId="ListLabel24">
    <w:name w:val="ListLabel 24"/>
    <w:rsid w:val="00FF50B2"/>
    <w:rPr>
      <w:u w:val="none"/>
    </w:rPr>
  </w:style>
  <w:style w:type="character" w:customStyle="1" w:styleId="ListLabel25">
    <w:name w:val="ListLabel 25"/>
    <w:rsid w:val="00FF50B2"/>
    <w:rPr>
      <w:u w:val="none"/>
    </w:rPr>
  </w:style>
  <w:style w:type="character" w:customStyle="1" w:styleId="ListLabel26">
    <w:name w:val="ListLabel 26"/>
    <w:rsid w:val="00FF50B2"/>
    <w:rPr>
      <w:u w:val="none"/>
    </w:rPr>
  </w:style>
  <w:style w:type="character" w:customStyle="1" w:styleId="ListLabel27">
    <w:name w:val="ListLabel 27"/>
    <w:rsid w:val="00FF50B2"/>
    <w:rPr>
      <w:u w:val="none"/>
    </w:rPr>
  </w:style>
  <w:style w:type="character" w:customStyle="1" w:styleId="ListLabel28">
    <w:name w:val="ListLabel 28"/>
    <w:rsid w:val="00FF50B2"/>
    <w:rPr>
      <w:sz w:val="20"/>
      <w:u w:val="none"/>
    </w:rPr>
  </w:style>
  <w:style w:type="character" w:customStyle="1" w:styleId="ListLabel29">
    <w:name w:val="ListLabel 29"/>
    <w:rsid w:val="00FF50B2"/>
    <w:rPr>
      <w:sz w:val="20"/>
      <w:u w:val="none"/>
    </w:rPr>
  </w:style>
  <w:style w:type="character" w:customStyle="1" w:styleId="ListLabel30">
    <w:name w:val="ListLabel 30"/>
    <w:rsid w:val="00FF50B2"/>
    <w:rPr>
      <w:u w:val="none"/>
    </w:rPr>
  </w:style>
  <w:style w:type="character" w:customStyle="1" w:styleId="ListLabel31">
    <w:name w:val="ListLabel 31"/>
    <w:rsid w:val="00FF50B2"/>
    <w:rPr>
      <w:u w:val="none"/>
    </w:rPr>
  </w:style>
  <w:style w:type="character" w:customStyle="1" w:styleId="ListLabel32">
    <w:name w:val="ListLabel 32"/>
    <w:rsid w:val="00FF50B2"/>
    <w:rPr>
      <w:u w:val="none"/>
    </w:rPr>
  </w:style>
  <w:style w:type="character" w:customStyle="1" w:styleId="ListLabel33">
    <w:name w:val="ListLabel 33"/>
    <w:rsid w:val="00FF50B2"/>
    <w:rPr>
      <w:u w:val="none"/>
    </w:rPr>
  </w:style>
  <w:style w:type="character" w:customStyle="1" w:styleId="ListLabel34">
    <w:name w:val="ListLabel 34"/>
    <w:rsid w:val="00FF50B2"/>
    <w:rPr>
      <w:u w:val="none"/>
    </w:rPr>
  </w:style>
  <w:style w:type="character" w:customStyle="1" w:styleId="ListLabel35">
    <w:name w:val="ListLabel 35"/>
    <w:rsid w:val="00FF50B2"/>
    <w:rPr>
      <w:u w:val="none"/>
    </w:rPr>
  </w:style>
  <w:style w:type="character" w:customStyle="1" w:styleId="ListLabel36">
    <w:name w:val="ListLabel 36"/>
    <w:rsid w:val="00FF50B2"/>
    <w:rPr>
      <w:u w:val="none"/>
    </w:rPr>
  </w:style>
  <w:style w:type="character" w:customStyle="1" w:styleId="ListLabel37">
    <w:name w:val="ListLabel 37"/>
    <w:rsid w:val="00FF50B2"/>
    <w:rPr>
      <w:sz w:val="20"/>
      <w:u w:val="none"/>
    </w:rPr>
  </w:style>
  <w:style w:type="character" w:customStyle="1" w:styleId="ListLabel38">
    <w:name w:val="ListLabel 38"/>
    <w:rsid w:val="00FF50B2"/>
    <w:rPr>
      <w:sz w:val="20"/>
      <w:u w:val="none"/>
    </w:rPr>
  </w:style>
  <w:style w:type="character" w:customStyle="1" w:styleId="ListLabel39">
    <w:name w:val="ListLabel 39"/>
    <w:rsid w:val="00FF50B2"/>
    <w:rPr>
      <w:u w:val="none"/>
    </w:rPr>
  </w:style>
  <w:style w:type="character" w:customStyle="1" w:styleId="ListLabel40">
    <w:name w:val="ListLabel 40"/>
    <w:rsid w:val="00FF50B2"/>
    <w:rPr>
      <w:u w:val="none"/>
    </w:rPr>
  </w:style>
  <w:style w:type="character" w:customStyle="1" w:styleId="ListLabel41">
    <w:name w:val="ListLabel 41"/>
    <w:rsid w:val="00FF50B2"/>
    <w:rPr>
      <w:u w:val="none"/>
    </w:rPr>
  </w:style>
  <w:style w:type="character" w:customStyle="1" w:styleId="ListLabel42">
    <w:name w:val="ListLabel 42"/>
    <w:rsid w:val="00FF50B2"/>
    <w:rPr>
      <w:u w:val="none"/>
    </w:rPr>
  </w:style>
  <w:style w:type="character" w:customStyle="1" w:styleId="ListLabel43">
    <w:name w:val="ListLabel 43"/>
    <w:rsid w:val="00FF50B2"/>
    <w:rPr>
      <w:u w:val="none"/>
    </w:rPr>
  </w:style>
  <w:style w:type="character" w:customStyle="1" w:styleId="ListLabel44">
    <w:name w:val="ListLabel 44"/>
    <w:rsid w:val="00FF50B2"/>
    <w:rPr>
      <w:u w:val="none"/>
    </w:rPr>
  </w:style>
  <w:style w:type="character" w:customStyle="1" w:styleId="ListLabel45">
    <w:name w:val="ListLabel 45"/>
    <w:rsid w:val="00FF50B2"/>
    <w:rPr>
      <w:u w:val="none"/>
    </w:rPr>
  </w:style>
  <w:style w:type="character" w:customStyle="1" w:styleId="Internetlink">
    <w:name w:val="Internet link"/>
    <w:rsid w:val="00FF50B2"/>
    <w:rPr>
      <w:color w:val="000080"/>
      <w:u w:val="single"/>
    </w:rPr>
  </w:style>
  <w:style w:type="numbering" w:customStyle="1" w:styleId="WWNum1">
    <w:name w:val="WWNum1"/>
    <w:basedOn w:val="Aucuneliste"/>
    <w:rsid w:val="00FF50B2"/>
    <w:pPr>
      <w:numPr>
        <w:numId w:val="4"/>
      </w:numPr>
    </w:pPr>
  </w:style>
  <w:style w:type="numbering" w:customStyle="1" w:styleId="WWNum2">
    <w:name w:val="WWNum2"/>
    <w:basedOn w:val="Aucuneliste"/>
    <w:rsid w:val="00FF50B2"/>
    <w:pPr>
      <w:numPr>
        <w:numId w:val="5"/>
      </w:numPr>
    </w:pPr>
  </w:style>
  <w:style w:type="numbering" w:customStyle="1" w:styleId="WWNum3">
    <w:name w:val="WWNum3"/>
    <w:basedOn w:val="Aucuneliste"/>
    <w:rsid w:val="00FF50B2"/>
    <w:pPr>
      <w:numPr>
        <w:numId w:val="6"/>
      </w:numPr>
    </w:pPr>
  </w:style>
  <w:style w:type="numbering" w:customStyle="1" w:styleId="WWNum4">
    <w:name w:val="WWNum4"/>
    <w:basedOn w:val="Aucuneliste"/>
    <w:rsid w:val="00FF50B2"/>
    <w:pPr>
      <w:numPr>
        <w:numId w:val="7"/>
      </w:numPr>
    </w:pPr>
  </w:style>
  <w:style w:type="numbering" w:customStyle="1" w:styleId="WWNum5">
    <w:name w:val="WWNum5"/>
    <w:basedOn w:val="Aucuneliste"/>
    <w:rsid w:val="00FF50B2"/>
    <w:pPr>
      <w:numPr>
        <w:numId w:val="8"/>
      </w:numPr>
    </w:pPr>
  </w:style>
  <w:style w:type="character" w:customStyle="1" w:styleId="Titre2Car">
    <w:name w:val="Titre 2 Car"/>
    <w:link w:val="Titre2"/>
    <w:uiPriority w:val="9"/>
    <w:rsid w:val="007301EF"/>
    <w:rPr>
      <w:rFonts w:ascii="Arial" w:hAnsi="Arial"/>
      <w:b/>
      <w:color w:val="000000"/>
      <w:sz w:val="24"/>
      <w:lang w:val="en-US" w:eastAsia="en-US"/>
    </w:rPr>
  </w:style>
  <w:style w:type="character" w:customStyle="1" w:styleId="Titre3Car">
    <w:name w:val="Titre 3 Car"/>
    <w:link w:val="Titre3"/>
    <w:uiPriority w:val="9"/>
    <w:rsid w:val="007301EF"/>
    <w:rPr>
      <w:rFonts w:ascii="Arial" w:hAnsi="Arial"/>
      <w:b/>
      <w:color w:val="000000"/>
      <w:sz w:val="22"/>
      <w:szCs w:val="16"/>
      <w:lang w:val="en-US" w:eastAsia="en-US"/>
    </w:rPr>
  </w:style>
  <w:style w:type="character" w:customStyle="1" w:styleId="Titre4Car">
    <w:name w:val="Titre 4 Car"/>
    <w:aliases w:val="h4 Car"/>
    <w:link w:val="Titre4"/>
    <w:uiPriority w:val="9"/>
    <w:rsid w:val="0068293D"/>
    <w:rPr>
      <w:rFonts w:ascii="Arial" w:hAnsi="Arial"/>
      <w:b/>
      <w:color w:val="000000"/>
      <w:sz w:val="32"/>
      <w:lang w:val="en-US" w:eastAsia="en-US"/>
    </w:rPr>
  </w:style>
  <w:style w:type="character" w:customStyle="1" w:styleId="Titre5Car">
    <w:name w:val="Titre 5 Car"/>
    <w:link w:val="Titre5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character" w:customStyle="1" w:styleId="Titre6Car">
    <w:name w:val="Titre 6 Car"/>
    <w:link w:val="Titre6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3A4276"/>
    <w:pPr>
      <w:widowControl/>
      <w:spacing w:after="0" w:line="276" w:lineRule="auto"/>
      <w:ind w:left="720"/>
      <w:contextualSpacing/>
    </w:pPr>
    <w:rPr>
      <w:rFonts w:eastAsia="Arial" w:cs="Arial"/>
      <w:color w:val="auto"/>
      <w:szCs w:val="22"/>
      <w:lang w:val="fr" w:eastAsia="de-DE"/>
    </w:rPr>
  </w:style>
  <w:style w:type="character" w:styleId="Lienhypertextesuivivisit">
    <w:name w:val="FollowedHyperlink"/>
    <w:rsid w:val="00813A59"/>
    <w:rPr>
      <w:color w:val="954F72"/>
      <w:u w:val="single"/>
    </w:rPr>
  </w:style>
  <w:style w:type="table" w:styleId="Grilledutableau">
    <w:name w:val="Table Grid"/>
    <w:basedOn w:val="TableauNormal"/>
    <w:rsid w:val="005F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2">
    <w:name w:val="Table Classic 2"/>
    <w:basedOn w:val="TableauNormal"/>
    <w:rsid w:val="00F9475C"/>
    <w:pPr>
      <w:widowControl w:val="0"/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9475C"/>
    <w:pPr>
      <w:widowControl w:val="0"/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F9475C"/>
    <w:pPr>
      <w:widowControl w:val="0"/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F9475C"/>
    <w:pPr>
      <w:widowControl w:val="0"/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st">
    <w:name w:val="st"/>
    <w:rsid w:val="000E288E"/>
  </w:style>
  <w:style w:type="table" w:styleId="Effetsdetableau3D2">
    <w:name w:val="Table 3D effects 2"/>
    <w:basedOn w:val="TableauNormal"/>
    <w:rsid w:val="000E288E"/>
    <w:pPr>
      <w:widowControl w:val="0"/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mbrageclair">
    <w:name w:val="Light Shading"/>
    <w:basedOn w:val="TableauNormal"/>
    <w:rsid w:val="000E288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emoyenne2-Accent6">
    <w:name w:val="Medium List 2 Accent 6"/>
    <w:basedOn w:val="TableauNormal"/>
    <w:rsid w:val="000E288E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rsid w:val="000E288E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TableauListe2-Accentuation3">
    <w:name w:val="List Table 2 Accent 3"/>
    <w:basedOn w:val="TableauNormal"/>
    <w:uiPriority w:val="52"/>
    <w:rsid w:val="000E288E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couleur-Accent4">
    <w:name w:val="Colorful List Accent 4"/>
    <w:basedOn w:val="TableauNormal"/>
    <w:rsid w:val="000E288E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Tableaucolor2">
    <w:name w:val="Table Colorful 2"/>
    <w:basedOn w:val="TableauNormal"/>
    <w:rsid w:val="002B0FF2"/>
    <w:pPr>
      <w:widowControl w:val="0"/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4">
    <w:name w:val="Light Grid Accent 4"/>
    <w:basedOn w:val="TableauNormal"/>
    <w:rsid w:val="002B0FF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TableauGrille4-Accentuation1">
    <w:name w:val="Grid Table 4 Accent 1"/>
    <w:basedOn w:val="TableauNormal"/>
    <w:uiPriority w:val="49"/>
    <w:rsid w:val="002F7C42"/>
    <w:rPr>
      <w:rFonts w:ascii="Arial" w:eastAsia="Arial" w:hAnsi="Arial" w:cs="Arial"/>
      <w:sz w:val="22"/>
      <w:szCs w:val="22"/>
      <w:lang w:val="en" w:eastAsia="de-DE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llecouleur-Accent4">
    <w:name w:val="Colorful Grid Accent 4"/>
    <w:basedOn w:val="TableauNormal"/>
    <w:rsid w:val="002F7C4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character" w:styleId="Mentionnonrsolue">
    <w:name w:val="Unresolved Mention"/>
    <w:uiPriority w:val="47"/>
    <w:rsid w:val="00C856D0"/>
    <w:rPr>
      <w:color w:val="605E5C"/>
      <w:shd w:val="clear" w:color="auto" w:fill="E1DFDD"/>
    </w:rPr>
  </w:style>
  <w:style w:type="character" w:customStyle="1" w:styleId="RetraitcorpsdetexteCar">
    <w:name w:val="Retrait corps de texte Car"/>
    <w:link w:val="Retraitcorpsdetexte"/>
    <w:rsid w:val="006A29D9"/>
    <w:rPr>
      <w:rFonts w:ascii="Arial" w:hAnsi="Arial"/>
      <w:color w:val="000000"/>
      <w:sz w:val="16"/>
      <w:lang w:val="en-US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link w:val="Corpsdetexte"/>
    <w:rsid w:val="006A29D9"/>
    <w:rPr>
      <w:rFonts w:ascii="Arial" w:hAnsi="Arial"/>
      <w:color w:val="000000"/>
      <w:lang w:val="en-US" w:eastAsia="en-US"/>
    </w:rPr>
  </w:style>
  <w:style w:type="paragraph" w:customStyle="1" w:styleId="Contribnumber">
    <w:name w:val="Contrib number"/>
    <w:basedOn w:val="Normal"/>
    <w:qFormat/>
    <w:rsid w:val="00D2779A"/>
    <w:pPr>
      <w:widowControl/>
      <w:tabs>
        <w:tab w:val="left" w:pos="1455"/>
      </w:tabs>
      <w:spacing w:after="0" w:line="240" w:lineRule="auto"/>
    </w:pPr>
    <w:rPr>
      <w:rFonts w:cs="Arial"/>
      <w:color w:val="0000FF"/>
      <w:sz w:val="20"/>
      <w:lang w:val="fr-FR" w:eastAsia="fr-FR"/>
    </w:rPr>
  </w:style>
  <w:style w:type="table" w:styleId="Listefonce-Accent4">
    <w:name w:val="Dark List Accent 4"/>
    <w:basedOn w:val="TableauNormal"/>
    <w:rsid w:val="003E2842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TableauGrille4-Accentuation4">
    <w:name w:val="Grid Table 4 Accent 4"/>
    <w:basedOn w:val="TableauNormal"/>
    <w:uiPriority w:val="47"/>
    <w:rsid w:val="003E284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4-Accentuation4">
    <w:name w:val="List Table 4 Accent 4"/>
    <w:basedOn w:val="TableauNormal"/>
    <w:uiPriority w:val="47"/>
    <w:rsid w:val="000C2F99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Paragraphedeliste">
    <w:name w:val="List Paragraph"/>
    <w:basedOn w:val="Normal"/>
    <w:uiPriority w:val="34"/>
    <w:qFormat/>
    <w:rsid w:val="004A19CA"/>
    <w:pPr>
      <w:widowControl/>
      <w:spacing w:after="0" w:line="240" w:lineRule="auto"/>
      <w:ind w:left="720"/>
    </w:pPr>
    <w:rPr>
      <w:rFonts w:ascii="Calibri" w:eastAsia="Cambria" w:hAnsi="Calibri" w:cs="Calibri"/>
      <w:color w:val="auto"/>
      <w:szCs w:val="22"/>
      <w:lang w:val="en-US"/>
    </w:rPr>
  </w:style>
  <w:style w:type="table" w:styleId="TableauListe2-Accentuation4">
    <w:name w:val="List Table 2 Accent 4"/>
    <w:basedOn w:val="TableauNormal"/>
    <w:uiPriority w:val="52"/>
    <w:rsid w:val="009948EF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WIDreference">
    <w:name w:val="WID reference"/>
    <w:basedOn w:val="Normal"/>
    <w:qFormat/>
    <w:rsid w:val="009B0E84"/>
    <w:pPr>
      <w:ind w:left="720"/>
    </w:pPr>
    <w:rPr>
      <w:rFonts w:eastAsia="Batang"/>
      <w:i/>
      <w:color w:val="00B050"/>
      <w:sz w:val="20"/>
    </w:rPr>
  </w:style>
  <w:style w:type="paragraph" w:styleId="Citationintense">
    <w:name w:val="Intense Quote"/>
    <w:basedOn w:val="Normal"/>
    <w:next w:val="Normal"/>
    <w:link w:val="CitationintenseCar"/>
    <w:qFormat/>
    <w:rsid w:val="0050729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tionintenseCar">
    <w:name w:val="Citation intense Car"/>
    <w:link w:val="Citationintense"/>
    <w:rsid w:val="00507297"/>
    <w:rPr>
      <w:rFonts w:ascii="Arial" w:hAnsi="Arial"/>
      <w:i/>
      <w:iCs/>
      <w:color w:val="4472C4"/>
      <w:sz w:val="22"/>
      <w:lang w:val="en-GB" w:eastAsia="en-US"/>
    </w:rPr>
  </w:style>
  <w:style w:type="paragraph" w:customStyle="1" w:styleId="Sub-AgendaItem">
    <w:name w:val="Sub-Agenda Item"/>
    <w:basedOn w:val="Normal"/>
    <w:qFormat/>
    <w:rsid w:val="00E75061"/>
    <w:pPr>
      <w:spacing w:before="120" w:line="240" w:lineRule="auto"/>
      <w:ind w:left="720"/>
    </w:pPr>
    <w:rPr>
      <w:color w:val="auto"/>
      <w:sz w:val="20"/>
    </w:rPr>
  </w:style>
  <w:style w:type="character" w:styleId="Accentuationlgre">
    <w:name w:val="Subtle Emphasis"/>
    <w:qFormat/>
    <w:rsid w:val="00BE76FF"/>
    <w:rPr>
      <w:i/>
      <w:iCs/>
      <w:color w:val="404040"/>
    </w:rPr>
  </w:style>
  <w:style w:type="table" w:styleId="Effetsdetableau3D3">
    <w:name w:val="Table 3D effects 3"/>
    <w:basedOn w:val="TableauNormal"/>
    <w:rsid w:val="00B76F51"/>
    <w:pPr>
      <w:widowControl w:val="0"/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6Couleur-Accentuation4">
    <w:name w:val="Grid Table 6 Colorful Accent 4"/>
    <w:basedOn w:val="TableauNormal"/>
    <w:uiPriority w:val="49"/>
    <w:rsid w:val="007E5ED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Grille5Fonc-Accentuation2">
    <w:name w:val="Grid Table 5 Dark Accent 2"/>
    <w:basedOn w:val="TableauNormal"/>
    <w:uiPriority w:val="50"/>
    <w:rsid w:val="00F87926"/>
    <w:rPr>
      <w:rFonts w:ascii="Arial" w:eastAsia="Arial" w:hAnsi="Arial" w:cs="Arial"/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TableauGrille5Fonc-Accentuation3">
    <w:name w:val="Grid Table 5 Dark Accent 3"/>
    <w:basedOn w:val="TableauNormal"/>
    <w:uiPriority w:val="50"/>
    <w:rsid w:val="00CB1F5C"/>
    <w:rPr>
      <w:rFonts w:ascii="Arial" w:eastAsia="Arial" w:hAnsi="Arial" w:cs="Arial"/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Tramemoyenne1-Accent4">
    <w:name w:val="Medium Shading 1 Accent 4"/>
    <w:basedOn w:val="TableauNormal"/>
    <w:rsid w:val="006E5BF3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3">
    <w:name w:val="Table Grid 3"/>
    <w:basedOn w:val="TableauNormal"/>
    <w:rsid w:val="00F076B8"/>
    <w:pPr>
      <w:widowControl w:val="0"/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F076B8"/>
    <w:pPr>
      <w:widowControl w:val="0"/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F076B8"/>
    <w:pPr>
      <w:widowControl w:val="0"/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F076B8"/>
    <w:pPr>
      <w:widowControl w:val="0"/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rsid w:val="00F076B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detableau8">
    <w:name w:val="Table Grid 8"/>
    <w:basedOn w:val="TableauNormal"/>
    <w:rsid w:val="00F076B8"/>
    <w:pPr>
      <w:widowControl w:val="0"/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F076B8"/>
    <w:pPr>
      <w:widowControl w:val="0"/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F076B8"/>
    <w:pPr>
      <w:widowControl w:val="0"/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tab-span">
    <w:name w:val="apple-tab-span"/>
    <w:basedOn w:val="Policepardfaut"/>
    <w:rsid w:val="0029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3GPP_SA4_AHOC_MTGs/SA4_VIDEO/Docs/S4aV240013.zip" TargetMode="External"/><Relationship Id="rId21" Type="http://schemas.openxmlformats.org/officeDocument/2006/relationships/hyperlink" Target="https://www.3gpp.org/ftp/TSG_SA/WG4_CODEC/3GPP_SA4_AHOC_MTGs/SA4_VIDEO/Docs/S4aV240018.zip" TargetMode="External"/><Relationship Id="rId42" Type="http://schemas.openxmlformats.org/officeDocument/2006/relationships/hyperlink" Target="https://www.3gpp.org/ftp/TSG_SA/WG4_CODEC/3GPP_SA4_AHOC_MTGs/SA4_VIDEO/Docs/S4aV240016.zip" TargetMode="External"/><Relationship Id="rId47" Type="http://schemas.openxmlformats.org/officeDocument/2006/relationships/hyperlink" Target="https://www.3gpp.org/ftp/TSG_SA/WG4_CODEC/3GPP_SA4_AHOC_MTGs/SA4_VIDEO/Docs/S4aV240015.zip" TargetMode="External"/><Relationship Id="rId63" Type="http://schemas.openxmlformats.org/officeDocument/2006/relationships/hyperlink" Target="https://www.3gpp.org/ftp/TSG_SA/WG4_CODEC/3GPP_SA4_AHOC_MTGs/SA4_VIDEO/Docs/S4aV240017.zip" TargetMode="External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SA/WG4_CODEC/3GPP_SA4_AHOC_MTGs/SA4_VIDEO/Docs/S4aV240013.zip" TargetMode="External"/><Relationship Id="rId29" Type="http://schemas.openxmlformats.org/officeDocument/2006/relationships/hyperlink" Target="https://www.3gpp.org/ftp/TSG_SA/TSG_SA/TSGS_100_Taipei_2023-06/Docs/SP-230544.zip" TargetMode="External"/><Relationship Id="rId11" Type="http://schemas.openxmlformats.org/officeDocument/2006/relationships/hyperlink" Target="https://www.3gpp.org/ftp/TSG_SA/WG4_CODEC/3GPP_SA4_AHOC_MTGs/SA4_VIDEO/Docs/S4aV240006.zip" TargetMode="External"/><Relationship Id="rId24" Type="http://schemas.openxmlformats.org/officeDocument/2006/relationships/hyperlink" Target="https://www.3gpp.org/ftp/tsg_sa/TSG_SA/TSGS_95E_Electronic_2022_03/Docs/SP-220328.zip" TargetMode="External"/><Relationship Id="rId32" Type="http://schemas.openxmlformats.org/officeDocument/2006/relationships/hyperlink" Target="https://www.3gpp.org/ftp/TSG_SA/WG4_CODEC/3GPP_SA4_AHOC_MTGs/SA4_VIDEO/Docs/S4aV240006.zip" TargetMode="External"/><Relationship Id="rId37" Type="http://schemas.openxmlformats.org/officeDocument/2006/relationships/hyperlink" Target="https://www.3gpp.org/ftp/TSG_SA/WG4_CODEC/3GPP_SA4_AHOC_MTGs/SA4_VIDEO/Docs/S4aV240008.zip" TargetMode="External"/><Relationship Id="rId40" Type="http://schemas.openxmlformats.org/officeDocument/2006/relationships/hyperlink" Target="https://www.3gpp.org/ftp/TSG_SA/WG4_CODEC/3GPP_SA4_AHOC_MTGs/SA4_VIDEO/Docs/S4aV240012.zip" TargetMode="External"/><Relationship Id="rId45" Type="http://schemas.openxmlformats.org/officeDocument/2006/relationships/hyperlink" Target="https://www.3gpp.org/ftp/TSG_SA/WG4_CODEC/3GPP_SA4_AHOC_MTGs/SA4_VIDEO/Docs/S4aV240017.zip" TargetMode="External"/><Relationship Id="rId53" Type="http://schemas.openxmlformats.org/officeDocument/2006/relationships/hyperlink" Target="https://www.3gpp.org/ftp/TSG_SA/WG4_CODEC/3GPP_SA4_AHOC_MTGs/SA4_VIDEO/Docs/S4aV240007.zip" TargetMode="External"/><Relationship Id="rId58" Type="http://schemas.openxmlformats.org/officeDocument/2006/relationships/hyperlink" Target="https://www.3gpp.org/ftp/TSG_SA/WG4_CODEC/3GPP_SA4_AHOC_MTGs/SA4_VIDEO/Docs/S4aV240012.zip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www.3gpp.org/ftp/TSG_SA/WG4_CODEC/3GPP_SA4_AHOC_MTGs/SA4_VIDEO/Docs/S4aV240015.zip" TargetMode="External"/><Relationship Id="rId19" Type="http://schemas.openxmlformats.org/officeDocument/2006/relationships/hyperlink" Target="https://www.3gpp.org/ftp/TSG_SA/WG4_CODEC/3GPP_SA4_AHOC_MTGs/SA4_VIDEO/Docs/S4aV240018.zip" TargetMode="External"/><Relationship Id="rId14" Type="http://schemas.openxmlformats.org/officeDocument/2006/relationships/hyperlink" Target="https://www.3gpp.org/ftp/TSG_SA/WG4_CODEC/3GPP_SA4_AHOC_MTGs/SA4_VIDEO/Docs/S4aV240011.zip" TargetMode="External"/><Relationship Id="rId22" Type="http://schemas.openxmlformats.org/officeDocument/2006/relationships/hyperlink" Target="https://www.3gpp.org/ftp/tsg_sa/WG4_CODEC/TSGS4_111-e/Docs/S4-201473.zip" TargetMode="External"/><Relationship Id="rId27" Type="http://schemas.openxmlformats.org/officeDocument/2006/relationships/hyperlink" Target="https://www.3gpp.org/ftp/TSG_SA/TSG_SA/TSGS_100_Taipei_2023-06/Docs/SP-230539.zip" TargetMode="External"/><Relationship Id="rId30" Type="http://schemas.openxmlformats.org/officeDocument/2006/relationships/hyperlink" Target="https://www.3gpp.org/ftp/TSG_SA/TSG_SA/TSGS_100_Taipei_2023-06/Docs/SP-230544.zip" TargetMode="External"/><Relationship Id="rId35" Type="http://schemas.openxmlformats.org/officeDocument/2006/relationships/hyperlink" Target="https://www.3gpp.org/ftp/TSG_SA/WG4_CODEC/3GPP_SA4_AHOC_MTGs/SA4_VIDEO/Docs/S4aV240007.zip" TargetMode="External"/><Relationship Id="rId43" Type="http://schemas.openxmlformats.org/officeDocument/2006/relationships/hyperlink" Target="https://www.3gpp.org/ftp/TSG_SA/WG4_CODEC/3GPP_SA4_AHOC_MTGs/SA4_VIDEO/Docs/S4aV240016.zip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www.3gpp.org/ftp/TSG_SA/WG4_CODEC/3GPP_SA4_AHOC_MTGs/SA4_VIDEO/Docs/S4aV240010.zip" TargetMode="External"/><Relationship Id="rId64" Type="http://schemas.openxmlformats.org/officeDocument/2006/relationships/hyperlink" Target="https://www.3gpp.org/ftp/TSG_SA/WG4_CODEC/3GPP_SA4_AHOC_MTGs/SA4_VIDEO/Docs/S4aV240018.zip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docs.google.com/document/d/1tVb4XRB2Yq9shQhdLMq75B7fRvCHrqcxku6Uwm_OU3Q/edit?usp=sharing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3gpp.org/ftp/TSG_SA/WG4_CODEC/3GPP_SA4_AHOC_MTGs/SA4_VIDEO/Docs/S4aV240007.zip" TargetMode="External"/><Relationship Id="rId17" Type="http://schemas.openxmlformats.org/officeDocument/2006/relationships/hyperlink" Target="https://www.3gpp.org/ftp/TSG_SA/WG4_CODEC/3GPP_SA4_AHOC_MTGs/SA4_VIDEO/Docs/S4aV240016.zip" TargetMode="External"/><Relationship Id="rId25" Type="http://schemas.openxmlformats.org/officeDocument/2006/relationships/hyperlink" Target="https://www.3gpp.org/ftp/tsg_sa/TSG_SA/TSGS_95E_Electronic_2022_03/Docs/SP-220328.zip" TargetMode="External"/><Relationship Id="rId33" Type="http://schemas.openxmlformats.org/officeDocument/2006/relationships/hyperlink" Target="https://www.3gpp.org/ftp/TSG_SA/WG4_CODEC/3GPP_SA4_AHOC_MTGs/SA4_VIDEO/Docs/S4aV240006.zip" TargetMode="External"/><Relationship Id="rId38" Type="http://schemas.openxmlformats.org/officeDocument/2006/relationships/hyperlink" Target="https://www.3gpp.org/ftp/TSG_SA/WG4_CODEC/3GPP_SA4_AHOC_MTGs/SA4_VIDEO/Docs/S4aV240011.zip" TargetMode="External"/><Relationship Id="rId46" Type="http://schemas.openxmlformats.org/officeDocument/2006/relationships/hyperlink" Target="https://www.3gpp.org/ftp/TSG_SA/WG4_CODEC/3GPP_SA4_AHOC_MTGs/SA4_VIDEO/Docs/S4aV240015.zip" TargetMode="External"/><Relationship Id="rId59" Type="http://schemas.openxmlformats.org/officeDocument/2006/relationships/hyperlink" Target="https://www.3gpp.org/ftp/TSG_SA/WG4_CODEC/3GPP_SA4_AHOC_MTGs/SA4_VIDEO/Docs/S4aV240013.zip" TargetMode="External"/><Relationship Id="rId67" Type="http://schemas.openxmlformats.org/officeDocument/2006/relationships/header" Target="header4.xml"/><Relationship Id="rId20" Type="http://schemas.openxmlformats.org/officeDocument/2006/relationships/hyperlink" Target="https://www.3gpp.org/ftp/TSG_SA/WG4_CODEC/3GPP_SA4_AHOC_MTGs/SA4_VIDEO/Docs/S4aV240018.zip" TargetMode="External"/><Relationship Id="rId41" Type="http://schemas.openxmlformats.org/officeDocument/2006/relationships/hyperlink" Target="https://www.3gpp.org/ftp/TSG_SA/WG4_CODEC/3GPP_SA4_AHOC_MTGs/SA4_VIDEO/Docs/S4aV240012.zip" TargetMode="External"/><Relationship Id="rId54" Type="http://schemas.openxmlformats.org/officeDocument/2006/relationships/hyperlink" Target="https://www.3gpp.org/ftp/TSG_SA/WG4_CODEC/3GPP_SA4_AHOC_MTGs/SA4_VIDEO/Docs/S4aV240008.zip" TargetMode="External"/><Relationship Id="rId62" Type="http://schemas.openxmlformats.org/officeDocument/2006/relationships/hyperlink" Target="https://www.3gpp.org/ftp/TSG_SA/WG4_CODEC/3GPP_SA4_AHOC_MTGs/SA4_VIDEO/Docs/S4aV240016.zip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3gpp.org/ftp/TSG_SA/WG4_CODEC/3GPP_SA4_AHOC_MTGs/SA4_VIDEO/Docs/S4aV240012.zip" TargetMode="External"/><Relationship Id="rId23" Type="http://schemas.openxmlformats.org/officeDocument/2006/relationships/hyperlink" Target="https://www.3gpp.org/ftp/tsg_sa/TSG_SA/TSGS_103_Maastricht_2024-03/Docs/SP-240060.zip" TargetMode="External"/><Relationship Id="rId28" Type="http://schemas.openxmlformats.org/officeDocument/2006/relationships/hyperlink" Target="https://www.3gpp.org/ftp/TSG_SA/TSG_SA/TSGS_100_Taipei_2023-06/Docs/SP-230539.zip" TargetMode="External"/><Relationship Id="rId36" Type="http://schemas.openxmlformats.org/officeDocument/2006/relationships/hyperlink" Target="https://www.3gpp.org/ftp/TSG_SA/WG4_CODEC/3GPP_SA4_AHOC_MTGs/SA4_VIDEO/Docs/S4aV240008.zip" TargetMode="External"/><Relationship Id="rId49" Type="http://schemas.openxmlformats.org/officeDocument/2006/relationships/footer" Target="footer1.xml"/><Relationship Id="rId57" Type="http://schemas.openxmlformats.org/officeDocument/2006/relationships/hyperlink" Target="https://www.3gpp.org/ftp/TSG_SA/WG4_CODEC/3GPP_SA4_AHOC_MTGs/SA4_VIDEO/Docs/S4aV240011.zip" TargetMode="External"/><Relationship Id="rId10" Type="http://schemas.openxmlformats.org/officeDocument/2006/relationships/hyperlink" Target="https://portal.3gpp.org/ngppapp/GenerateDocumentList.Aspx?meetingId=60697" TargetMode="External"/><Relationship Id="rId31" Type="http://schemas.openxmlformats.org/officeDocument/2006/relationships/hyperlink" Target="https://www.3gpp.org/ftp/tsg_sa/TSG_SA/TSGS_103_Maastricht_2024-03/Docs/SP-240479.zip" TargetMode="External"/><Relationship Id="rId44" Type="http://schemas.openxmlformats.org/officeDocument/2006/relationships/hyperlink" Target="https://www.3gpp.org/ftp/TSG_SA/WG4_CODEC/3GPP_SA4_AHOC_MTGs/SA4_VIDEO/Docs/S4aV240017.zip" TargetMode="External"/><Relationship Id="rId52" Type="http://schemas.openxmlformats.org/officeDocument/2006/relationships/hyperlink" Target="https://www.3gpp.org/ftp/TSG_SA/WG4_CODEC/3GPP_SA4_AHOC_MTGs/SA4_VIDEO/Docs/S4aV240006.zip" TargetMode="External"/><Relationship Id="rId60" Type="http://schemas.openxmlformats.org/officeDocument/2006/relationships/hyperlink" Target="https://www.3gpp.org/ftp/TSG_SA/WG4_CODEC/3GPP_SA4_AHOC_MTGs/SA4_VIDEO/Docs/S4aV240014.zip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ortal.3gpp.org/ngppapp/TdocList.aspx?meetingId=60697" TargetMode="External"/><Relationship Id="rId13" Type="http://schemas.openxmlformats.org/officeDocument/2006/relationships/hyperlink" Target="https://www.3gpp.org/ftp/TSG_SA/WG4_CODEC/3GPP_SA4_AHOC_MTGs/SA4_VIDEO/Docs/S4aV240008.zip" TargetMode="External"/><Relationship Id="rId18" Type="http://schemas.openxmlformats.org/officeDocument/2006/relationships/hyperlink" Target="https://www.3gpp.org/ftp/TSG_SA/WG4_CODEC/3GPP_SA4_AHOC_MTGs/SA4_VIDEO/Docs/S4aV240017.zip" TargetMode="External"/><Relationship Id="rId39" Type="http://schemas.openxmlformats.org/officeDocument/2006/relationships/hyperlink" Target="https://www.3gpp.org/ftp/TSG_SA/WG4_CODEC/3GPP_SA4_AHOC_MTGs/SA4_VIDEO/Docs/S4aV240011.zip" TargetMode="External"/><Relationship Id="rId34" Type="http://schemas.openxmlformats.org/officeDocument/2006/relationships/hyperlink" Target="https://www.3gpp.org/ftp/TSG_SA/WG4_CODEC/3GPP_SA4_AHOC_MTGs/SA4_VIDEO/Docs/S4aV240007.zip" TargetMode="External"/><Relationship Id="rId50" Type="http://schemas.openxmlformats.org/officeDocument/2006/relationships/header" Target="header2.xml"/><Relationship Id="rId55" Type="http://schemas.openxmlformats.org/officeDocument/2006/relationships/hyperlink" Target="https://www.3gpp.org/ftp/TSG_SA/WG4_CODEC/3GPP_SA4_AHOC_MTGs/SA4_VIDEO/Docs/S4aV24000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90F2-E6D7-8640-888A-307D425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2757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Agenda for VIDEO SWG</vt:lpstr>
    </vt:vector>
  </TitlesOfParts>
  <Company>ORANGE</Company>
  <LinksUpToDate>false</LinksUpToDate>
  <CharactersWithSpaces>17886</CharactersWithSpaces>
  <SharedDoc>false</SharedDoc>
  <HLinks>
    <vt:vector size="324" baseType="variant">
      <vt:variant>
        <vt:i4>8060973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https://www.3gpp.org/ftp/TSG_SA/WG4_CODEC/3GPP_SA4_AHOC_MTGs/SA4_VIDEO/Docs/S4aV230067.zip</vt:lpwstr>
      </vt:variant>
      <vt:variant>
        <vt:lpwstr/>
      </vt:variant>
      <vt:variant>
        <vt:i4>7929901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https://www.3gpp.org/ftp/TSG_SA/WG4_CODEC/3GPP_SA4_AHOC_MTGs/SA4_VIDEO/Docs/S4aV230065.zip</vt:lpwstr>
      </vt:variant>
      <vt:variant>
        <vt:lpwstr/>
      </vt:variant>
      <vt:variant>
        <vt:i4>8323117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https://www.3gpp.org/ftp/TSG_SA/WG4_CODEC/3GPP_SA4_AHOC_MTGs/SA4_VIDEO/Docs/S4aV230063.zip</vt:lpwstr>
      </vt:variant>
      <vt:variant>
        <vt:lpwstr/>
      </vt:variant>
      <vt:variant>
        <vt:i4>8257581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https://www.3gpp.org/ftp/TSG_SA/WG4_CODEC/3GPP_SA4_AHOC_MTGs/SA4_VIDEO/Docs/S4aV230062.zip</vt:lpwstr>
      </vt:variant>
      <vt:variant>
        <vt:lpwstr/>
      </vt:variant>
      <vt:variant>
        <vt:i4>8192045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https://www.3gpp.org/ftp/TSG_SA/WG4_CODEC/3GPP_SA4_AHOC_MTGs/SA4_VIDEO/Docs/S4aV230061.zip</vt:lpwstr>
      </vt:variant>
      <vt:variant>
        <vt:lpwstr/>
      </vt:variant>
      <vt:variant>
        <vt:i4>8126509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https://www.3gpp.org/ftp/TSG_SA/WG4_CODEC/3GPP_SA4_AHOC_MTGs/SA4_VIDEO/Docs/S4aV230060.zip</vt:lpwstr>
      </vt:variant>
      <vt:variant>
        <vt:lpwstr/>
      </vt:variant>
      <vt:variant>
        <vt:i4>7667758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https://www.3gpp.org/ftp/TSG_SA/WG4_CODEC/3GPP_SA4_AHOC_MTGs/SA4_VIDEO/Docs/S4aV230059.zip</vt:lpwstr>
      </vt:variant>
      <vt:variant>
        <vt:lpwstr/>
      </vt:variant>
      <vt:variant>
        <vt:i4>7995437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https://www.3gpp.org/ftp/TSG_SA/WG4_CODEC/3GPP_SA4_AHOC_MTGs/SA4_VIDEO/Docs/S4aV230066.zip</vt:lpwstr>
      </vt:variant>
      <vt:variant>
        <vt:lpwstr/>
      </vt:variant>
      <vt:variant>
        <vt:i4>3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https://www.3gpp.org/ftp/TSG_SA/WG4_CODEC/TSGS4_125_Gotheneburg/Docs/S4-231589.zip</vt:lpwstr>
      </vt:variant>
      <vt:variant>
        <vt:lpwstr/>
      </vt:variant>
      <vt:variant>
        <vt:i4>786447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https://www.3gpp.org/ftp/TSG_SA/WG4_CODEC/TSGS4_125_Gotheneburg/Docs/S4-231545.zip</vt:lpwstr>
      </vt:variant>
      <vt:variant>
        <vt:lpwstr/>
      </vt:variant>
      <vt:variant>
        <vt:i4>15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https://www.3gpp.org/ftp/TSG_SA/WG4_CODEC/TSGS4_125_Gotheneburg/Docs/S4-231549.zip</vt:lpwstr>
      </vt:variant>
      <vt:variant>
        <vt:lpwstr/>
      </vt:variant>
      <vt:variant>
        <vt:i4>589838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https://www.3gpp.org/ftp/TSG_SA/WG4_CODEC/TSGS4_125_Gotheneburg/Docs/S4-231550.zip</vt:lpwstr>
      </vt:variant>
      <vt:variant>
        <vt:lpwstr/>
      </vt:variant>
      <vt:variant>
        <vt:i4>65539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https://www.3gpp.org/ftp/TSG_SA/WG4_CODEC/TSGS4_125_Gotheneburg/Docs/S4-231588.zip</vt:lpwstr>
      </vt:variant>
      <vt:variant>
        <vt:lpwstr/>
      </vt:variant>
      <vt:variant>
        <vt:i4>786435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https://www.3gpp.org/ftp/TSG_SA/WG4_CODEC/TSGS4_125_Gotheneburg/Docs/S4-231585.zip</vt:lpwstr>
      </vt:variant>
      <vt:variant>
        <vt:lpwstr/>
      </vt:variant>
      <vt:variant>
        <vt:i4>720909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https://www.3gpp.org/ftp/TSG_SA/WG4_CODEC/TSGS4_125_Gotheneburg/Docs/S4-231463.zip</vt:lpwstr>
      </vt:variant>
      <vt:variant>
        <vt:lpwstr/>
      </vt:variant>
      <vt:variant>
        <vt:i4>917512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https://www.3gpp.org/ftp/TSG_SA/WG4_CODEC/TSGS4_125_Gotheneburg/Docs/S4-231537.zip</vt:lpwstr>
      </vt:variant>
      <vt:variant>
        <vt:lpwstr/>
      </vt:variant>
      <vt:variant>
        <vt:i4>983043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https://www.3gpp.org/ftp/TSG_SA/WG4_CODEC/TSGS4_125_Gotheneburg/Docs/S4-231586.zip</vt:lpwstr>
      </vt:variant>
      <vt:variant>
        <vt:lpwstr/>
      </vt:variant>
      <vt:variant>
        <vt:i4>983048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https://www.3gpp.org/ftp/TSG_SA/WG4_CODEC/TSGS4_125_Gotheneburg/Docs/S4-231330.zip</vt:lpwstr>
      </vt:variant>
      <vt:variant>
        <vt:lpwstr/>
      </vt:variant>
      <vt:variant>
        <vt:i4>65547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https://www.3gpp.org/ftp/TSG_SA/WG4_CODEC/TSGS4_125_Gotheneburg/Docs/S4-231508.zip</vt:lpwstr>
      </vt:variant>
      <vt:variant>
        <vt:lpwstr/>
      </vt:variant>
      <vt:variant>
        <vt:i4>917515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https://www.3gpp.org/ftp/TSG_SA/WG4_CODEC/TSGS4_125_Gotheneburg/Docs/S4-231507.zip</vt:lpwstr>
      </vt:variant>
      <vt:variant>
        <vt:lpwstr/>
      </vt:variant>
      <vt:variant>
        <vt:i4>589837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https://www.3gpp.org/ftp/TSG_SA/WG4_CODEC/TSGS4_125_Gotheneburg/Docs/S4-231560.zip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https://www.3gpp.org/ftp/TSG_SA/WG4_CODEC/TSGS4_125_Gotheneburg/Docs/S4-231499.zip</vt:lpwstr>
      </vt:variant>
      <vt:variant>
        <vt:lpwstr/>
      </vt:variant>
      <vt:variant>
        <vt:i4>720910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https://www.3gpp.org/ftp/TSG_SA/WG4_CODEC/TSGS4_125_Gotheneburg/Docs/S4-231453.zip</vt:lpwstr>
      </vt:variant>
      <vt:variant>
        <vt:lpwstr/>
      </vt:variant>
      <vt:variant>
        <vt:i4>8126509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https://www.3gpp.org/ftp/TSG_SA/WG4_CODEC/3GPP_SA4_AHOC_MTGs/SA4_VIDEO/Docs/S4aV230060.zip</vt:lpwstr>
      </vt:variant>
      <vt:variant>
        <vt:lpwstr/>
      </vt:variant>
      <vt:variant>
        <vt:i4>8126509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https://www.3gpp.org/ftp/TSG_SA/WG4_CODEC/3GPP_SA4_AHOC_MTGs/SA4_VIDEO/Docs/S4aV230060.zip</vt:lpwstr>
      </vt:variant>
      <vt:variant>
        <vt:lpwstr/>
      </vt:variant>
      <vt:variant>
        <vt:i4>7667758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https://www.3gpp.org/ftp/TSG_SA/WG4_CODEC/3GPP_SA4_AHOC_MTGs/SA4_VIDEO/Docs/S4aV230059.zip</vt:lpwstr>
      </vt:variant>
      <vt:variant>
        <vt:lpwstr/>
      </vt:variant>
      <vt:variant>
        <vt:i4>7667758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https://www.3gpp.org/ftp/TSG_SA/WG4_CODEC/3GPP_SA4_AHOC_MTGs/SA4_VIDEO/Docs/S4aV230059.zip</vt:lpwstr>
      </vt:variant>
      <vt:variant>
        <vt:lpwstr/>
      </vt:variant>
      <vt:variant>
        <vt:i4>2752537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https://www.3gpp.org/ftp/TSG_SA/TSG_SA/TSGS_100_Taipei_2023-06/Docs/SP-230544.zip</vt:lpwstr>
      </vt:variant>
      <vt:variant>
        <vt:lpwstr/>
      </vt:variant>
      <vt:variant>
        <vt:i4>2752541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https://www.3gpp.org/ftp/TSG_SA/TSG_SA/TSGS_100_Taipei_2023-06/Docs/SP-230540.zip</vt:lpwstr>
      </vt:variant>
      <vt:variant>
        <vt:lpwstr/>
      </vt:variant>
      <vt:variant>
        <vt:i4>2949140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https://www.3gpp.org/ftp/TSG_SA/TSG_SA/TSGS_100_Taipei_2023-06/Docs/SP-230539.zip</vt:lpwstr>
      </vt:variant>
      <vt:variant>
        <vt:lpwstr/>
      </vt:variant>
      <vt:variant>
        <vt:i4>262159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https://www.3gpp.org/ftp/tsg_sa/TSG_SA/TSGS_96_Budapest_2022_06/Docs/SP-220616.zip</vt:lpwstr>
      </vt:variant>
      <vt:variant>
        <vt:lpwstr/>
      </vt:variant>
      <vt:variant>
        <vt:i4>7929901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https://www.3gpp.org/ftp/TSG_SA/WG4_CODEC/3GPP_SA4_AHOC_MTGs/SA4_VIDEO/Docs/S4aV230065.zip</vt:lpwstr>
      </vt:variant>
      <vt:variant>
        <vt:lpwstr/>
      </vt:variant>
      <vt:variant>
        <vt:i4>65547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https://www.3gpp.org/ftp/TSG_SA/WG4_CODEC/TSGS4_125_Gotheneburg/Docs/S4-231508.zip</vt:lpwstr>
      </vt:variant>
      <vt:variant>
        <vt:lpwstr/>
      </vt:variant>
      <vt:variant>
        <vt:i4>7929901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https://www.3gpp.org/ftp/TSG_SA/WG4_CODEC/3GPP_SA4_AHOC_MTGs/SA4_VIDEO/Docs/S4aV230065.zip</vt:lpwstr>
      </vt:variant>
      <vt:variant>
        <vt:lpwstr/>
      </vt:variant>
      <vt:variant>
        <vt:i4>8323117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https://www.3gpp.org/ftp/TSG_SA/WG4_CODEC/3GPP_SA4_AHOC_MTGs/SA4_VIDEO/Docs/S4aV230063.zip</vt:lpwstr>
      </vt:variant>
      <vt:variant>
        <vt:lpwstr/>
      </vt:variant>
      <vt:variant>
        <vt:i4>8323117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https://www.3gpp.org/ftp/TSG_SA/WG4_CODEC/3GPP_SA4_AHOC_MTGs/SA4_VIDEO/Docs/S4aV230063.zip</vt:lpwstr>
      </vt:variant>
      <vt:variant>
        <vt:lpwstr/>
      </vt:variant>
      <vt:variant>
        <vt:i4>8257581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https://www.3gpp.org/ftp/TSG_SA/WG4_CODEC/3GPP_SA4_AHOC_MTGs/SA4_VIDEO/Docs/S4aV230062.zip</vt:lpwstr>
      </vt:variant>
      <vt:variant>
        <vt:lpwstr/>
      </vt:variant>
      <vt:variant>
        <vt:i4>6619248</vt:i4>
      </vt:variant>
      <vt:variant>
        <vt:i4>48</vt:i4>
      </vt:variant>
      <vt:variant>
        <vt:i4>0</vt:i4>
      </vt:variant>
      <vt:variant>
        <vt:i4>5</vt:i4>
      </vt:variant>
      <vt:variant>
        <vt:lpwstr>https://dash-large-files.akamaized.net/WAVE/3GPP/AIML/</vt:lpwstr>
      </vt:variant>
      <vt:variant>
        <vt:lpwstr/>
      </vt:variant>
      <vt:variant>
        <vt:i4>8257581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https://www.3gpp.org/ftp/TSG_SA/WG4_CODEC/3GPP_SA4_AHOC_MTGs/SA4_VIDEO/Docs/S4aV230062.zip</vt:lpwstr>
      </vt:variant>
      <vt:variant>
        <vt:lpwstr/>
      </vt:variant>
      <vt:variant>
        <vt:i4>5636164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https://www.3gpp.org/ftp/tsg_sa/TSG_SA/TSGS_95E_Electronic_2022_03/Docs/SP-220328.zip</vt:lpwstr>
      </vt:variant>
      <vt:variant>
        <vt:lpwstr/>
      </vt:variant>
      <vt:variant>
        <vt:i4>8192045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https://www.3gpp.org/ftp/TSG_SA/WG4_CODEC/3GPP_SA4_AHOC_MTGs/SA4_VIDEO/Docs/S4aV230061.zip</vt:lpwstr>
      </vt:variant>
      <vt:variant>
        <vt:lpwstr/>
      </vt:variant>
      <vt:variant>
        <vt:i4>8192045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https://www.3gpp.org/ftp/TSG_SA/WG4_CODEC/3GPP_SA4_AHOC_MTGs/SA4_VIDEO/Docs/S4aV230061.zip</vt:lpwstr>
      </vt:variant>
      <vt:variant>
        <vt:lpwstr/>
      </vt:variant>
      <vt:variant>
        <vt:i4>5242959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https://www.3gpp.org/ftp/tsg_sa/TSG_SA/TSGS_95E_Electronic_2022_03/Docs/SP-220242.zip</vt:lpwstr>
      </vt:variant>
      <vt:variant>
        <vt:lpwstr/>
      </vt:variant>
      <vt:variant>
        <vt:i4>108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https://www.3gpp.org/ftp/tsg_sa/WG4_CODEC/TSGS4_111-e/Docs/S4-201473.zip</vt:lpwstr>
      </vt:variant>
      <vt:variant>
        <vt:lpwstr/>
      </vt:variant>
      <vt:variant>
        <vt:i4>8060973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https://www.3gpp.org/ftp/TSG_SA/WG4_CODEC/3GPP_SA4_AHOC_MTGs/SA4_VIDEO/Docs/S4aV230067.zip</vt:lpwstr>
      </vt:variant>
      <vt:variant>
        <vt:lpwstr/>
      </vt:variant>
      <vt:variant>
        <vt:i4>8060973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https://www.3gpp.org/ftp/TSG_SA/WG4_CODEC/3GPP_SA4_AHOC_MTGs/SA4_VIDEO/Docs/S4aV230067.zip</vt:lpwstr>
      </vt:variant>
      <vt:variant>
        <vt:lpwstr/>
      </vt:variant>
      <vt:variant>
        <vt:i4>8060973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https://www.3gpp.org/ftp/TSG_SA/WG4_CODEC/3GPP_SA4_AHOC_MTGs/SA4_VIDEO/Docs/S4aV230067.zip</vt:lpwstr>
      </vt:variant>
      <vt:variant>
        <vt:lpwstr/>
      </vt:variant>
      <vt:variant>
        <vt:i4>7929901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https://www.3gpp.org/ftp/TSG_SA/WG4_CODEC/3GPP_SA4_AHOC_MTGs/SA4_VIDEO/Docs/S4aV230065.zip</vt:lpwstr>
      </vt:variant>
      <vt:variant>
        <vt:lpwstr/>
      </vt:variant>
      <vt:variant>
        <vt:i4>8323117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https://www.3gpp.org/ftp/TSG_SA/WG4_CODEC/3GPP_SA4_AHOC_MTGs/SA4_VIDEO/Docs/S4aV230063.zip</vt:lpwstr>
      </vt:variant>
      <vt:variant>
        <vt:lpwstr/>
      </vt:variant>
      <vt:variant>
        <vt:i4>8257581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https://www.3gpp.org/ftp/TSG_SA/WG4_CODEC/3GPP_SA4_AHOC_MTGs/SA4_VIDEO/Docs/S4aV230062.zip</vt:lpwstr>
      </vt:variant>
      <vt:variant>
        <vt:lpwstr/>
      </vt:variant>
      <vt:variant>
        <vt:i4>8192045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https://www.3gpp.org/ftp/TSG_SA/WG4_CODEC/3GPP_SA4_AHOC_MTGs/SA4_VIDEO/Docs/S4aV230061.zip</vt:lpwstr>
      </vt:variant>
      <vt:variant>
        <vt:lpwstr/>
      </vt:variant>
      <vt:variant>
        <vt:i4>8126509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https://www.3gpp.org/ftp/TSG_SA/WG4_CODEC/3GPP_SA4_AHOC_MTGs/SA4_VIDEO/Docs/S4aV230060.zip</vt:lpwstr>
      </vt:variant>
      <vt:variant>
        <vt:lpwstr/>
      </vt:variant>
      <vt:variant>
        <vt:i4>7667758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https://www.3gpp.org/ftp/TSG_SA/WG4_CODEC/3GPP_SA4_AHOC_MTGs/SA4_VIDEO/Docs/S4aV230059.zip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https://docs.google.com/document/d/1PcPcLybrXZacCMmWl8XGxAQzgSgmUOmKpr3c9DnJjKA/edit?usp=sharing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VIDEO SWG</dc:title>
  <dc:subject/>
  <dc:creator>Gilles TENIOU</dc:creator>
  <cp:keywords/>
  <dc:description/>
  <cp:lastModifiedBy>H100441</cp:lastModifiedBy>
  <cp:revision>12</cp:revision>
  <cp:lastPrinted>2006-10-31T16:07:00Z</cp:lastPrinted>
  <dcterms:created xsi:type="dcterms:W3CDTF">2023-11-29T15:38:00Z</dcterms:created>
  <dcterms:modified xsi:type="dcterms:W3CDTF">2024-05-10T17:19:00Z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