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4DFBB" w14:textId="14A683FF" w:rsidR="001F6B23" w:rsidRPr="004E65B2" w:rsidRDefault="001F6B23" w:rsidP="001F6B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</w:t>
      </w:r>
      <w:r w:rsidR="008764D8">
        <w:rPr>
          <w:rFonts w:ascii="Arial" w:hAnsi="Arial" w:cs="Arial"/>
          <w:b/>
          <w:sz w:val="22"/>
          <w:szCs w:val="22"/>
        </w:rPr>
        <w:t>P TSG-SA3 Meeting #117</w:t>
      </w:r>
      <w:r w:rsidR="008764D8">
        <w:rPr>
          <w:rFonts w:ascii="Arial" w:hAnsi="Arial" w:cs="Arial"/>
          <w:b/>
          <w:sz w:val="22"/>
          <w:szCs w:val="22"/>
        </w:rPr>
        <w:tab/>
        <w:t>S3-243217</w:t>
      </w:r>
      <w:bookmarkStart w:id="0" w:name="_GoBack"/>
      <w:bookmarkEnd w:id="0"/>
    </w:p>
    <w:p w14:paraId="6747D090" w14:textId="77777777" w:rsidR="001F6B23" w:rsidRPr="00872560" w:rsidRDefault="001F6B23" w:rsidP="001F6B23">
      <w:pPr>
        <w:pStyle w:val="Header"/>
        <w:rPr>
          <w:b w:val="0"/>
          <w:bCs/>
          <w:noProof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Pr="00F15114" w:rsidRDefault="00B97703">
      <w:pPr>
        <w:rPr>
          <w:rFonts w:ascii="Arial" w:hAnsi="Arial" w:cs="Arial"/>
        </w:rPr>
      </w:pPr>
    </w:p>
    <w:p w14:paraId="72E2ED64" w14:textId="604DB280" w:rsidR="004E3939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Title: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[draft] Reply</w:t>
      </w:r>
      <w:r w:rsidRPr="00F15114">
        <w:rPr>
          <w:rFonts w:ascii="Arial" w:hAnsi="Arial" w:cs="Arial"/>
          <w:b/>
          <w:sz w:val="22"/>
          <w:szCs w:val="22"/>
        </w:rPr>
        <w:t xml:space="preserve"> </w:t>
      </w:r>
      <w:r w:rsidR="00F15114" w:rsidRPr="00F15114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347512C8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F15114">
        <w:rPr>
          <w:rFonts w:ascii="Arial" w:hAnsi="Arial" w:cs="Arial"/>
          <w:b/>
          <w:sz w:val="22"/>
          <w:szCs w:val="22"/>
        </w:rPr>
        <w:t>Response to:</w:t>
      </w:r>
      <w:r w:rsidRPr="00F1511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15114" w:rsidRPr="00F15114">
        <w:rPr>
          <w:rFonts w:ascii="Arial" w:hAnsi="Arial" w:cs="Arial"/>
          <w:b/>
          <w:bCs/>
          <w:color w:val="000000"/>
        </w:rPr>
        <w:t>C4-241339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15114" w:rsidRPr="00F15114">
        <w:rPr>
          <w:rFonts w:ascii="Arial" w:hAnsi="Arial" w:cs="Arial"/>
          <w:b/>
          <w:sz w:val="22"/>
          <w:szCs w:val="22"/>
        </w:rPr>
        <w:t>Resource content filters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0BAD75D9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F15114">
        <w:rPr>
          <w:rFonts w:ascii="Arial" w:hAnsi="Arial" w:cs="Arial"/>
          <w:b/>
          <w:sz w:val="22"/>
          <w:szCs w:val="22"/>
        </w:rPr>
        <w:t>Release: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Release-18</w:t>
      </w:r>
    </w:p>
    <w:bookmarkEnd w:id="3"/>
    <w:bookmarkEnd w:id="4"/>
    <w:bookmarkEnd w:id="5"/>
    <w:p w14:paraId="1E9D3ED8" w14:textId="523674AF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Work Item: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FS_RedInfExp_SBI</w:t>
      </w:r>
    </w:p>
    <w:p w14:paraId="11809BB2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8D41D7" w:rsidR="00B97703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Source: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SA3</w:t>
      </w:r>
    </w:p>
    <w:p w14:paraId="2548326B" w14:textId="361CF38C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To: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0FB45472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F15114">
        <w:rPr>
          <w:rFonts w:ascii="Arial" w:hAnsi="Arial" w:cs="Arial"/>
          <w:b/>
          <w:sz w:val="22"/>
          <w:szCs w:val="22"/>
        </w:rPr>
        <w:t>Cc: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0F76189" w:rsidR="00B97703" w:rsidRPr="00F1511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Contact person: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Rajavelsamy R (rajvel@samsung.com)</w:t>
      </w:r>
    </w:p>
    <w:p w14:paraId="53656583" w14:textId="77777777" w:rsidR="00B97703" w:rsidRPr="00F1511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Send any reply LS to:</w:t>
      </w:r>
      <w:r w:rsidRPr="00F1511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1511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F1511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F30A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5114">
        <w:rPr>
          <w:rFonts w:ascii="Arial" w:hAnsi="Arial" w:cs="Arial"/>
          <w:b/>
        </w:rPr>
        <w:t>Attachments:</w:t>
      </w:r>
      <w:r w:rsidRPr="00F15114">
        <w:rPr>
          <w:rFonts w:ascii="Arial" w:hAnsi="Arial" w:cs="Arial"/>
          <w:bCs/>
        </w:rPr>
        <w:tab/>
      </w:r>
      <w:r w:rsidR="00F15114" w:rsidRPr="00F15114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FEC186" w14:textId="77777777" w:rsidR="00F15114" w:rsidRPr="000A170D" w:rsidRDefault="00F15114" w:rsidP="00F15114">
      <w:pPr>
        <w:rPr>
          <w:rFonts w:ascii="Arial" w:hAnsi="Arial" w:cs="Arial"/>
        </w:rPr>
      </w:pPr>
      <w:r w:rsidRPr="000A170D">
        <w:rPr>
          <w:rFonts w:ascii="Arial" w:hAnsi="Arial" w:cs="Arial"/>
        </w:rPr>
        <w:t>SA3 thanks CT4 for their LS on Resource content filters.</w:t>
      </w:r>
    </w:p>
    <w:p w14:paraId="06BC8A2C" w14:textId="1F6E0C07" w:rsidR="00F15114" w:rsidRPr="000A170D" w:rsidRDefault="00F15114" w:rsidP="00F15114">
      <w:pPr>
        <w:rPr>
          <w:rFonts w:ascii="Arial" w:hAnsi="Arial" w:cs="Arial"/>
        </w:rPr>
      </w:pPr>
      <w:r w:rsidRPr="000A170D">
        <w:rPr>
          <w:rFonts w:ascii="Arial" w:hAnsi="Arial" w:cs="Arial"/>
        </w:rPr>
        <w:t xml:space="preserve">SA3 has reviewed the attached </w:t>
      </w:r>
      <w:r w:rsidR="00912CBC" w:rsidRPr="000A170D">
        <w:rPr>
          <w:rFonts w:ascii="Arial" w:hAnsi="Arial" w:cs="Arial"/>
        </w:rPr>
        <w:t>TR, has discussed the extension of Access-Tokens as proposed in Solution #1 and #6 of 3GPP TR 29.857,</w:t>
      </w:r>
      <w:r w:rsidRPr="000A170D">
        <w:rPr>
          <w:rFonts w:ascii="Arial" w:hAnsi="Arial" w:cs="Arial"/>
        </w:rPr>
        <w:t xml:space="preserve"> and finds no security issues with it.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E222D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5114">
        <w:rPr>
          <w:rFonts w:ascii="Arial" w:hAnsi="Arial" w:cs="Arial"/>
          <w:b/>
          <w:highlight w:val="yellow"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58A94E4" w:rsidR="00B97703" w:rsidRPr="00912CBC" w:rsidRDefault="00B97703">
      <w:pPr>
        <w:spacing w:after="120"/>
        <w:ind w:left="993" w:hanging="993"/>
        <w:rPr>
          <w:i/>
          <w:iCs/>
          <w:color w:val="0070C0"/>
          <w:lang w:val="en-IN"/>
        </w:rPr>
      </w:pPr>
      <w:r>
        <w:rPr>
          <w:rFonts w:ascii="Arial" w:hAnsi="Arial" w:cs="Arial"/>
          <w:b/>
        </w:rPr>
        <w:t xml:space="preserve">ACTION: </w:t>
      </w:r>
      <w:r w:rsidR="00F15114">
        <w:rPr>
          <w:rFonts w:ascii="Arial" w:hAnsi="Arial" w:cs="Arial"/>
          <w:lang w:val="en-IN"/>
        </w:rPr>
        <w:t>SA3 asks CT4 group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566DC10E" w:rsidR="000101E4" w:rsidRDefault="000101E4" w:rsidP="002F1940">
      <w:r>
        <w:t>SA3#118</w:t>
      </w:r>
      <w:r>
        <w:tab/>
      </w:r>
      <w:r w:rsidR="001F6B23">
        <w:t>14 - 18 October 2024</w:t>
      </w:r>
      <w:r w:rsidR="001F6B23">
        <w:tab/>
      </w:r>
      <w:r w:rsidR="001F6B23">
        <w:tab/>
        <w:t>Hyderabad</w:t>
      </w:r>
      <w:r w:rsidR="00C91EF3">
        <w:t xml:space="preserve"> (India)</w:t>
      </w:r>
    </w:p>
    <w:p w14:paraId="4B94262E" w14:textId="3C0924E8" w:rsidR="001F6B23" w:rsidRPr="00074D3C" w:rsidRDefault="001F6B23" w:rsidP="002F1940">
      <w:r>
        <w:t xml:space="preserve">SA3#119 </w:t>
      </w:r>
      <w:r>
        <w:tab/>
        <w:t>11 - 15 November 2024</w:t>
      </w:r>
      <w:r>
        <w:tab/>
      </w:r>
      <w:r>
        <w:tab/>
        <w:t>Orlando, FL (USA)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6F17A" w14:textId="77777777" w:rsidR="00534CF5" w:rsidRDefault="00534CF5">
      <w:pPr>
        <w:spacing w:after="0"/>
      </w:pPr>
      <w:r>
        <w:separator/>
      </w:r>
    </w:p>
  </w:endnote>
  <w:endnote w:type="continuationSeparator" w:id="0">
    <w:p w14:paraId="1FB7653F" w14:textId="77777777" w:rsidR="00534CF5" w:rsidRDefault="00534C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86EFE" w14:textId="77777777" w:rsidR="00534CF5" w:rsidRDefault="00534CF5">
      <w:pPr>
        <w:spacing w:after="0"/>
      </w:pPr>
      <w:r>
        <w:separator/>
      </w:r>
    </w:p>
  </w:footnote>
  <w:footnote w:type="continuationSeparator" w:id="0">
    <w:p w14:paraId="5D91EA89" w14:textId="77777777" w:rsidR="00534CF5" w:rsidRDefault="00534C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F6B23"/>
    <w:rsid w:val="00215C2C"/>
    <w:rsid w:val="00220060"/>
    <w:rsid w:val="00226381"/>
    <w:rsid w:val="002473B2"/>
    <w:rsid w:val="002869FE"/>
    <w:rsid w:val="002E01C1"/>
    <w:rsid w:val="002F1940"/>
    <w:rsid w:val="00322204"/>
    <w:rsid w:val="00382A7F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34CF5"/>
    <w:rsid w:val="005B6433"/>
    <w:rsid w:val="006052AD"/>
    <w:rsid w:val="006C6C2C"/>
    <w:rsid w:val="0073766B"/>
    <w:rsid w:val="007B43D4"/>
    <w:rsid w:val="007F4F92"/>
    <w:rsid w:val="008758B0"/>
    <w:rsid w:val="008764D8"/>
    <w:rsid w:val="008D3E9C"/>
    <w:rsid w:val="008D772F"/>
    <w:rsid w:val="00912CBC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366D6"/>
    <w:rsid w:val="00B724D3"/>
    <w:rsid w:val="00B97703"/>
    <w:rsid w:val="00BA3D66"/>
    <w:rsid w:val="00C04BFC"/>
    <w:rsid w:val="00C17229"/>
    <w:rsid w:val="00C3646E"/>
    <w:rsid w:val="00C91EF3"/>
    <w:rsid w:val="00CB2B16"/>
    <w:rsid w:val="00CF6087"/>
    <w:rsid w:val="00D14BB6"/>
    <w:rsid w:val="00D33624"/>
    <w:rsid w:val="00D7484B"/>
    <w:rsid w:val="00DC47B4"/>
    <w:rsid w:val="00E003DF"/>
    <w:rsid w:val="00E2241D"/>
    <w:rsid w:val="00E665BE"/>
    <w:rsid w:val="00EB0BC7"/>
    <w:rsid w:val="00ED2753"/>
    <w:rsid w:val="00EE31A4"/>
    <w:rsid w:val="00F15114"/>
    <w:rsid w:val="00F22CA4"/>
    <w:rsid w:val="00F25496"/>
    <w:rsid w:val="00F667CF"/>
    <w:rsid w:val="00F803BE"/>
    <w:rsid w:val="00FB2E7B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2024-08-12T13:09:00Z</dcterms:created>
  <dcterms:modified xsi:type="dcterms:W3CDTF">2024-08-12T13:09:00Z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