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4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bookmarkStart w:id="4" w:name="_GoBack"/>
      <w:bookmarkEnd w:id="4"/>
      <w:r>
        <w:rPr>
          <w:b/>
          <w:sz w:val="24"/>
        </w:rPr>
        <w:t>3GPP TSG-SA3 Meeting #107-e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val="en-US" w:eastAsia="zh-CN"/>
        </w:rPr>
        <w:t>0759</w:t>
      </w:r>
      <w:ins w:id="0" w:author="ZTE-r1" w:date="2022-05-20T08:42:00Z">
        <w:r>
          <w:rPr>
            <w:rFonts w:hint="eastAsia"/>
            <w:b/>
            <w:i/>
            <w:sz w:val="28"/>
            <w:lang w:val="en-US" w:eastAsia="zh-CN"/>
          </w:rPr>
          <w:t>-r1</w:t>
        </w:r>
      </w:ins>
    </w:p>
    <w:p>
      <w:pPr>
        <w:pStyle w:val="154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16 - 20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/>
        </w:rPr>
        <w:t>China Southern Power Grid Co., Ltd</w:t>
      </w:r>
      <w:r>
        <w:rPr>
          <w:rFonts w:hint="eastAsia" w:ascii="Arial" w:hAnsi="Arial"/>
          <w:b/>
          <w:lang w:val="en-US" w:eastAsia="zh-CN"/>
        </w:rPr>
        <w:t>, ZTE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new solution on Key issue</w:t>
      </w:r>
      <w:r>
        <w:rPr>
          <w:rFonts w:hint="eastAsia" w:ascii="Arial" w:hAnsi="Arial" w:cs="Arial"/>
          <w:b/>
          <w:lang w:val="en-US" w:eastAsia="zh-CN"/>
        </w:rPr>
        <w:t xml:space="preserve">: </w:t>
      </w:r>
      <w:r>
        <w:rPr>
          <w:rFonts w:hint="eastAsia" w:ascii="Arial" w:hAnsi="Arial" w:cs="Arial"/>
          <w:b/>
        </w:rPr>
        <w:t>SUPI length disclosed by SUCI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5.6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This document proposes to</w:t>
      </w:r>
      <w:r>
        <w:rPr>
          <w:rFonts w:hint="eastAsia"/>
          <w:b/>
          <w:i/>
          <w:lang w:val="en-US" w:eastAsia="zh-CN"/>
        </w:rPr>
        <w:t xml:space="preserve"> add a new solution on key issue: SUPI length disclosed by SUCI</w:t>
      </w:r>
      <w:r>
        <w:rPr>
          <w:b/>
          <w:i/>
        </w:rPr>
        <w:t>.</w:t>
      </w:r>
      <w:r>
        <w:rPr>
          <w:rFonts w:hint="eastAsia"/>
          <w:b/>
          <w:i/>
        </w:rPr>
        <w:t xml:space="preserve"> SA3 is kindly requested to approve this doc.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58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3GPP TR 33.870 v0.1.0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The problem of poor anonymity SUCI is addressed in key issue:SUPI length disclosed by SUCI. This new solution proposes to provide a padding mechanism to protect the privacy of variable length SUPIs in NAI format.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>
      <w:pPr>
        <w:pStyle w:val="4"/>
        <w:rPr>
          <w:rFonts w:cs="Arial"/>
          <w:sz w:val="28"/>
          <w:szCs w:val="28"/>
        </w:rPr>
      </w:pPr>
      <w:bookmarkStart w:id="0" w:name="_Toc96618697"/>
      <w:r>
        <w:t>6.</w:t>
      </w:r>
      <w:r>
        <w:rPr>
          <w:highlight w:val="yellow"/>
        </w:rPr>
        <w:t>A</w:t>
      </w:r>
      <w:r>
        <w:tab/>
      </w:r>
      <w:r>
        <w:t>Solution #</w:t>
      </w:r>
      <w:r>
        <w:rPr>
          <w:highlight w:val="yellow"/>
        </w:rPr>
        <w:t>A</w:t>
      </w:r>
      <w:r>
        <w:t xml:space="preserve">: </w:t>
      </w:r>
      <w:ins w:id="1" w:author="XING Zhen-ZTE" w:date="2022-05-03T14:49:00Z">
        <w:r>
          <w:rPr>
            <w:rFonts w:hint="eastAsia"/>
            <w:lang w:val="en-US" w:eastAsia="zh-CN"/>
          </w:rPr>
          <w:t>P</w:t>
        </w:r>
      </w:ins>
      <w:ins w:id="2" w:author="XING Zhen-ZTE" w:date="2022-05-03T14:47:00Z">
        <w:r>
          <w:rPr>
            <w:rFonts w:hint="eastAsia"/>
            <w:lang w:val="en-US" w:eastAsia="zh-CN"/>
          </w:rPr>
          <w:t xml:space="preserve">adding </w:t>
        </w:r>
      </w:ins>
      <w:ins w:id="3" w:author="XING Zhen-ZTE" w:date="2022-05-03T14:50:00Z">
        <w:r>
          <w:rPr>
            <w:rFonts w:hint="eastAsia"/>
            <w:lang w:val="en-US" w:eastAsia="zh-CN"/>
          </w:rPr>
          <w:t xml:space="preserve">SUPI in NAI format </w:t>
        </w:r>
      </w:ins>
      <w:ins w:id="4" w:author="XING Zhen-ZTE" w:date="2022-05-03T14:47:00Z">
        <w:r>
          <w:rPr>
            <w:rFonts w:hint="eastAsia"/>
            <w:lang w:val="en-US" w:eastAsia="zh-CN"/>
          </w:rPr>
          <w:t xml:space="preserve">to </w:t>
        </w:r>
      </w:ins>
      <w:ins w:id="5" w:author="XING Zhen-ZTE" w:date="2022-05-03T14:50:00Z">
        <w:r>
          <w:rPr>
            <w:rFonts w:hint="eastAsia"/>
            <w:lang w:val="en-US" w:eastAsia="zh-CN"/>
          </w:rPr>
          <w:t>conceal the username length</w:t>
        </w:r>
      </w:ins>
      <w:del w:id="6" w:author="XING Zhen-ZTE" w:date="2022-05-03T14:47:00Z">
        <w:r>
          <w:rPr/>
          <w:delText>&lt;Solution Title&gt;</w:delText>
        </w:r>
        <w:bookmarkEnd w:id="0"/>
      </w:del>
      <w:r>
        <w:t xml:space="preserve"> </w:t>
      </w:r>
    </w:p>
    <w:p>
      <w:pPr>
        <w:pStyle w:val="5"/>
      </w:pPr>
      <w:bookmarkStart w:id="1" w:name="_Toc96618698"/>
      <w:r>
        <w:t>6.</w:t>
      </w:r>
      <w:r>
        <w:rPr>
          <w:highlight w:val="yellow"/>
        </w:rPr>
        <w:t>A</w:t>
      </w:r>
      <w:r>
        <w:t>.1</w:t>
      </w:r>
      <w:r>
        <w:tab/>
      </w:r>
      <w:r>
        <w:t>Introduction</w:t>
      </w:r>
      <w:bookmarkEnd w:id="1"/>
      <w:r>
        <w:t xml:space="preserve"> </w:t>
      </w:r>
    </w:p>
    <w:p>
      <w:ins w:id="7" w:author="XING Zhen-ZTE" w:date="2022-05-03T14:37:00Z">
        <w:r>
          <w:rPr>
            <w:rFonts w:hint="eastAsia"/>
          </w:rPr>
          <w:t xml:space="preserve">This solution addresses </w:t>
        </w:r>
      </w:ins>
      <w:ins w:id="8" w:author="XING Zhen-ZTE" w:date="2022-05-03T14:37:00Z">
        <w:del w:id="9" w:author="Alec Brusilovsky" w:date="2022-05-19T21:28:00Z">
          <w:r>
            <w:rPr>
              <w:rFonts w:hint="eastAsia"/>
            </w:rPr>
            <w:delText xml:space="preserve">the </w:delText>
          </w:r>
        </w:del>
      </w:ins>
      <w:ins w:id="10" w:author="XING Zhen-ZTE" w:date="2022-05-03T14:37:00Z">
        <w:r>
          <w:rPr>
            <w:rFonts w:hint="eastAsia"/>
          </w:rPr>
          <w:t>key issue</w:t>
        </w:r>
      </w:ins>
      <w:ins w:id="11" w:author="Alec Brusilovsky" w:date="2022-05-19T21:22:00Z">
        <w:r>
          <w:rPr/>
          <w:t xml:space="preserve"> </w:t>
        </w:r>
      </w:ins>
      <w:ins w:id="12" w:author="Alec Brusilovsky" w:date="2022-05-19T21:23:00Z">
        <w:r>
          <w:rPr/>
          <w:t>#1</w:t>
        </w:r>
      </w:ins>
      <w:ins w:id="13" w:author="XING Zhen-ZTE" w:date="2022-05-03T14:37:00Z">
        <w:del w:id="14" w:author="Alec Brusilovsky" w:date="2022-05-19T21:28:00Z">
          <w:r>
            <w:rPr>
              <w:rFonts w:hint="eastAsia"/>
              <w:lang w:val="en-US" w:eastAsia="zh-CN"/>
            </w:rPr>
            <w:delText>:</w:delText>
          </w:r>
        </w:del>
      </w:ins>
      <w:ins w:id="15" w:author="XING Zhen-ZTE" w:date="2022-05-03T14:37:00Z">
        <w:del w:id="16" w:author="Alec Brusilovsky" w:date="2022-05-19T21:23:00Z">
          <w:r>
            <w:rPr>
              <w:rFonts w:hint="eastAsia"/>
            </w:rPr>
            <w:delText xml:space="preserve"> </w:delText>
          </w:r>
        </w:del>
      </w:ins>
      <w:ins w:id="17" w:author="XING Zhen-ZTE" w:date="2022-05-03T14:38:00Z">
        <w:del w:id="18" w:author="Alec Brusilovsky" w:date="2022-05-19T21:23:00Z">
          <w:r>
            <w:rPr>
              <w:rFonts w:hint="eastAsia"/>
            </w:rPr>
            <w:delText>SUPI length disclosed by SUCI</w:delText>
          </w:r>
        </w:del>
      </w:ins>
      <w:ins w:id="19" w:author="XING Zhen-ZTE" w:date="2022-05-03T14:37:00Z">
        <w:r>
          <w:rPr>
            <w:rFonts w:hint="eastAsia"/>
          </w:rPr>
          <w:t>.</w:t>
        </w:r>
      </w:ins>
    </w:p>
    <w:p>
      <w:pPr>
        <w:pStyle w:val="5"/>
      </w:pPr>
      <w:bookmarkStart w:id="2" w:name="_Toc96618699"/>
      <w:r>
        <w:t>6.</w:t>
      </w:r>
      <w:r>
        <w:rPr>
          <w:highlight w:val="yellow"/>
        </w:rPr>
        <w:t>A</w:t>
      </w:r>
      <w:r>
        <w:t>.2</w:t>
      </w:r>
      <w:r>
        <w:tab/>
      </w:r>
      <w:r>
        <w:t>Solution details</w:t>
      </w:r>
      <w:bookmarkEnd w:id="2"/>
    </w:p>
    <w:p>
      <w:pPr>
        <w:rPr>
          <w:ins w:id="20" w:author="XING Zhen-ZTE" w:date="2022-05-03T14:51:00Z"/>
          <w:del w:id="21" w:author="ZTE-r1" w:date="2022-05-20T08:42:00Z"/>
          <w:lang w:val="en-US" w:eastAsia="zh-CN"/>
        </w:rPr>
      </w:pPr>
      <w:ins w:id="22" w:author="XING Zhen-ZTE" w:date="2022-05-03T14:52:00Z">
        <w:del w:id="23" w:author="ZTE-r1" w:date="2022-05-20T08:42:00Z">
          <w:r>
            <w:rPr>
              <w:rFonts w:hint="eastAsia"/>
            </w:rPr>
            <w:delText>The NAI for SUPI have the form username@realm</w:delText>
          </w:r>
        </w:del>
      </w:ins>
      <w:ins w:id="24" w:author="XING Zhen-ZTE" w:date="2022-05-03T14:54:00Z">
        <w:del w:id="25" w:author="ZTE-r1" w:date="2022-05-20T08:42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26" w:author="XING Zhen-ZTE" w:date="2022-05-03T14:54:00Z">
        <w:del w:id="27" w:author="ZTE-r1" w:date="2022-05-20T08:42:00Z">
          <w:r>
            <w:rPr/>
            <w:delText>where the realm part shall be identical to the realm part of the Network Specific Identifier</w:delText>
          </w:r>
        </w:del>
      </w:ins>
      <w:ins w:id="28" w:author="XING Zhen-ZTE" w:date="2022-05-03T14:59:00Z">
        <w:del w:id="29" w:author="ZTE-r1" w:date="2022-05-20T08:42:00Z">
          <w:r>
            <w:rPr>
              <w:rFonts w:hint="eastAsia"/>
              <w:lang w:val="en-US" w:eastAsia="zh-CN"/>
            </w:rPr>
            <w:delText xml:space="preserve"> [1]</w:delText>
          </w:r>
        </w:del>
      </w:ins>
      <w:ins w:id="30" w:author="XING Zhen-ZTE" w:date="2022-05-03T14:54:00Z">
        <w:del w:id="31" w:author="ZTE-r1" w:date="2022-05-20T08:42:00Z">
          <w:r>
            <w:rPr/>
            <w:delText>.</w:delText>
          </w:r>
        </w:del>
      </w:ins>
      <w:ins w:id="32" w:author="XING Zhen-ZTE" w:date="2022-05-03T15:04:00Z">
        <w:del w:id="33" w:author="ZTE-r1" w:date="2022-05-20T08:42:00Z">
          <w:r>
            <w:rPr>
              <w:rFonts w:hint="eastAsia"/>
              <w:lang w:val="en-US" w:eastAsia="zh-CN"/>
            </w:rPr>
            <w:delText xml:space="preserve"> Both the username and realm are variable length strings.</w:delText>
          </w:r>
        </w:del>
      </w:ins>
      <w:ins w:id="34" w:author="XING Zhen-ZTE" w:date="2022-05-03T15:05:00Z">
        <w:del w:id="35" w:author="ZTE-r1" w:date="2022-05-20T08:42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6" w:author="XING Zhen-ZTE" w:date="2022-05-03T15:06:00Z">
        <w:del w:id="37" w:author="ZTE-r1" w:date="2022-05-20T08:42:00Z">
          <w:r>
            <w:rPr>
              <w:rFonts w:hint="eastAsia"/>
              <w:lang w:val="en-US" w:eastAsia="zh-CN"/>
            </w:rPr>
            <w:delText xml:space="preserve">SUCI </w:delText>
          </w:r>
        </w:del>
      </w:ins>
      <w:ins w:id="38" w:author="XING Zhen-ZTE" w:date="2022-05-03T15:11:00Z">
        <w:del w:id="39" w:author="ZTE-r1" w:date="2022-05-20T08:42:00Z">
          <w:r>
            <w:rPr/>
            <w:delText>is a privacy preserving identifier</w:delText>
          </w:r>
        </w:del>
      </w:ins>
      <w:ins w:id="40" w:author="XING Zhen-ZTE" w:date="2022-05-03T15:11:00Z">
        <w:del w:id="41" w:author="ZTE-r1" w:date="2022-05-20T08:42:00Z">
          <w:r>
            <w:rPr>
              <w:rFonts w:hint="eastAsia"/>
              <w:lang w:val="en-US" w:eastAsia="zh-CN"/>
            </w:rPr>
            <w:delText xml:space="preserve"> wich </w:delText>
          </w:r>
        </w:del>
      </w:ins>
      <w:ins w:id="42" w:author="XING Zhen-ZTE" w:date="2022-05-03T15:10:00Z">
        <w:del w:id="43" w:author="ZTE-r1" w:date="2022-05-20T08:42:00Z">
          <w:r>
            <w:rPr/>
            <w:delText>contain</w:delText>
          </w:r>
        </w:del>
      </w:ins>
      <w:ins w:id="44" w:author="XING Zhen-ZTE" w:date="2022-05-03T15:10:00Z">
        <w:del w:id="45" w:author="ZTE-r1" w:date="2022-05-20T08:42:00Z">
          <w:r>
            <w:rPr>
              <w:rFonts w:hint="eastAsia"/>
              <w:lang w:val="en-US" w:eastAsia="zh-CN"/>
            </w:rPr>
            <w:delText>s</w:delText>
          </w:r>
        </w:del>
      </w:ins>
      <w:ins w:id="46" w:author="XING Zhen-ZTE" w:date="2022-05-03T15:10:00Z">
        <w:del w:id="47" w:author="ZTE-r1" w:date="2022-05-20T08:42:00Z">
          <w:r>
            <w:rPr/>
            <w:delText xml:space="preserve"> the concealed SUPI</w:delText>
          </w:r>
        </w:del>
      </w:ins>
      <w:ins w:id="48" w:author="XING Zhen-ZTE" w:date="2022-05-03T15:06:00Z">
        <w:del w:id="49" w:author="ZTE-r1" w:date="2022-05-20T08:42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0" w:author="XING Zhen-ZTE" w:date="2022-05-03T15:11:00Z">
        <w:del w:id="51" w:author="ZTE-r1" w:date="2022-05-20T08:42:00Z">
          <w:r>
            <w:rPr>
              <w:rFonts w:hint="eastAsia"/>
              <w:lang w:val="en-US" w:eastAsia="zh-CN"/>
            </w:rPr>
            <w:delText>by</w:delText>
          </w:r>
        </w:del>
      </w:ins>
      <w:ins w:id="52" w:author="XING Zhen-ZTE" w:date="2022-05-03T15:06:00Z">
        <w:del w:id="53" w:author="ZTE-r1" w:date="2022-05-20T08:42:00Z">
          <w:r>
            <w:rPr>
              <w:rFonts w:hint="eastAsia"/>
              <w:lang w:val="en-US" w:eastAsia="zh-CN"/>
            </w:rPr>
            <w:delText xml:space="preserve"> the Elliptic Curve Integrated Encryption Scheme (ECIES) scheme</w:delText>
          </w:r>
        </w:del>
      </w:ins>
      <w:ins w:id="54" w:author="XING Zhen-ZTE" w:date="2022-05-03T15:07:00Z">
        <w:del w:id="55" w:author="ZTE-r1" w:date="2022-05-20T08:42:00Z">
          <w:r>
            <w:rPr>
              <w:rFonts w:hint="eastAsia"/>
              <w:lang w:val="en-US" w:eastAsia="zh-CN"/>
            </w:rPr>
            <w:delText xml:space="preserve">. </w:delText>
          </w:r>
        </w:del>
      </w:ins>
    </w:p>
    <w:p>
      <w:pPr>
        <w:rPr>
          <w:ins w:id="56" w:author="XING Zhen-ZTE" w:date="2022-05-03T15:14:00Z"/>
          <w:lang w:val="en-US" w:eastAsia="zh-CN"/>
        </w:rPr>
      </w:pPr>
      <w:ins w:id="57" w:author="XING Zhen-ZTE" w:date="2022-05-03T14:51:00Z">
        <w:r>
          <w:rPr>
            <w:rFonts w:hint="eastAsia"/>
          </w:rPr>
          <w:t>To conceal the username length leaked by SUCI and make it harder for an attacker to distinguish SUCIs based</w:t>
        </w:r>
      </w:ins>
      <w:ins w:id="58" w:author="XING Zhen-ZTE" w:date="2022-05-03T15:12:00Z">
        <w:r>
          <w:rPr>
            <w:rFonts w:hint="eastAsia"/>
            <w:lang w:val="en-US" w:eastAsia="zh-CN"/>
          </w:rPr>
          <w:t xml:space="preserve"> </w:t>
        </w:r>
      </w:ins>
      <w:ins w:id="59" w:author="XING Zhen-ZTE" w:date="2022-05-03T14:51:00Z">
        <w:r>
          <w:rPr>
            <w:rFonts w:hint="eastAsia"/>
          </w:rPr>
          <w:t>on their lengths,</w:t>
        </w:r>
      </w:ins>
      <w:ins w:id="60" w:author="XING Zhen-ZTE" w:date="2022-05-03T15:00:00Z">
        <w:r>
          <w:rPr>
            <w:rFonts w:hint="eastAsia"/>
            <w:lang w:val="en-US" w:eastAsia="zh-CN"/>
          </w:rPr>
          <w:t xml:space="preserve"> it is proposed to</w:t>
        </w:r>
      </w:ins>
      <w:ins w:id="61" w:author="XING Zhen-ZTE" w:date="2022-05-03T15:01:00Z">
        <w:r>
          <w:rPr>
            <w:rFonts w:hint="eastAsia"/>
            <w:lang w:val="en-US" w:eastAsia="zh-CN"/>
          </w:rPr>
          <w:t xml:space="preserve"> </w:t>
        </w:r>
      </w:ins>
      <w:ins w:id="62" w:author="XING Zhen-ZTE" w:date="2022-05-03T14:51:00Z">
        <w:del w:id="63" w:author="Alec Brusilovsky" w:date="2022-05-19T21:24:00Z">
          <w:r>
            <w:rPr>
              <w:rFonts w:hint="eastAsia"/>
            </w:rPr>
            <w:delText>padding</w:delText>
          </w:r>
        </w:del>
      </w:ins>
      <w:ins w:id="64" w:author="Alec Brusilovsky" w:date="2022-05-19T21:24:00Z">
        <w:r>
          <w:rPr/>
          <w:t>pad</w:t>
        </w:r>
      </w:ins>
      <w:ins w:id="65" w:author="XING Zhen-ZTE" w:date="2022-05-03T14:51:00Z">
        <w:r>
          <w:rPr>
            <w:rFonts w:hint="eastAsia"/>
          </w:rPr>
          <w:t xml:space="preserve"> the </w:t>
        </w:r>
      </w:ins>
      <w:ins w:id="66" w:author="XING Zhen-ZTE" w:date="2022-05-03T15:01:00Z">
        <w:r>
          <w:rPr>
            <w:rFonts w:hint="eastAsia"/>
          </w:rPr>
          <w:t>plaintext</w:t>
        </w:r>
      </w:ins>
      <w:ins w:id="67" w:author="XING Zhen-ZTE" w:date="2022-05-03T15:01:00Z">
        <w:r>
          <w:rPr>
            <w:rFonts w:hint="eastAsia"/>
            <w:lang w:val="en-US" w:eastAsia="zh-CN"/>
          </w:rPr>
          <w:t xml:space="preserve"> </w:t>
        </w:r>
      </w:ins>
      <w:ins w:id="68" w:author="XING Zhen-ZTE" w:date="2022-05-03T14:51:00Z">
        <w:r>
          <w:rPr>
            <w:rFonts w:hint="eastAsia"/>
          </w:rPr>
          <w:t>identifier before encryption</w:t>
        </w:r>
      </w:ins>
      <w:ins w:id="69" w:author="XING Zhen-ZTE" w:date="2022-05-03T15:12:00Z">
        <w:del w:id="70" w:author="ZTE-r1" w:date="2022-05-20T08:42:00Z">
          <w:r>
            <w:rPr>
              <w:rFonts w:hint="eastAsia"/>
              <w:lang w:val="en-US" w:eastAsia="zh-CN"/>
            </w:rPr>
            <w:delText xml:space="preserve"> [2]</w:delText>
          </w:r>
        </w:del>
      </w:ins>
      <w:ins w:id="71" w:author="Alec Brusilovsky" w:date="2022-05-19T21:27:00Z">
        <w:r>
          <w:rPr>
            <w:lang w:val="en-US" w:eastAsia="zh-CN"/>
          </w:rPr>
          <w:t xml:space="preserve"> with a fixed or</w:t>
        </w:r>
      </w:ins>
      <w:ins w:id="72" w:author="XING Zhen-ZTE" w:date="2022-05-03T14:51:00Z">
        <w:del w:id="73" w:author="Alec Brusilovsky" w:date="2022-05-19T21:27:00Z">
          <w:r>
            <w:rPr>
              <w:rFonts w:hint="eastAsia"/>
            </w:rPr>
            <w:delText xml:space="preserve">. </w:delText>
          </w:r>
        </w:del>
      </w:ins>
      <w:ins w:id="74" w:author="XING Zhen-ZTE" w:date="2022-05-03T15:13:00Z">
        <w:del w:id="75" w:author="Alec Brusilovsky" w:date="2022-05-19T21:27:00Z">
          <w:r>
            <w:rPr>
              <w:rFonts w:hint="eastAsia"/>
              <w:lang w:val="en-US" w:eastAsia="zh-CN"/>
            </w:rPr>
            <w:delText xml:space="preserve">Specifically, </w:delText>
          </w:r>
        </w:del>
      </w:ins>
      <w:ins w:id="76" w:author="XING Zhen-ZTE" w:date="2022-05-03T15:27:00Z">
        <w:del w:id="77" w:author="Alec Brusilovsky" w:date="2022-05-19T21:27:00Z">
          <w:r>
            <w:rPr>
              <w:rFonts w:hint="eastAsia"/>
              <w:lang w:val="en-US" w:eastAsia="zh-CN"/>
            </w:rPr>
            <w:delText>add</w:delText>
          </w:r>
        </w:del>
      </w:ins>
      <w:ins w:id="78" w:author="XING Zhen-ZTE" w:date="2022-05-03T15:23:00Z">
        <w:r>
          <w:rPr>
            <w:rFonts w:hint="eastAsia"/>
            <w:lang w:val="en-US" w:eastAsia="zh-CN"/>
          </w:rPr>
          <w:t xml:space="preserve"> var</w:t>
        </w:r>
      </w:ins>
      <w:ins w:id="79" w:author="XING Zhen-ZTE" w:date="2022-05-03T15:24:00Z">
        <w:r>
          <w:rPr>
            <w:rFonts w:hint="eastAsia"/>
            <w:lang w:val="en-US" w:eastAsia="zh-CN"/>
          </w:rPr>
          <w:t>iable</w:t>
        </w:r>
      </w:ins>
      <w:ins w:id="80" w:author="Alec Brusilovsky" w:date="2022-05-19T21:24:00Z">
        <w:r>
          <w:rPr>
            <w:lang w:val="en-US" w:eastAsia="zh-CN"/>
          </w:rPr>
          <w:t>-</w:t>
        </w:r>
      </w:ins>
      <w:ins w:id="81" w:author="XING Zhen-ZTE" w:date="2022-05-03T15:24:00Z">
        <w:del w:id="82" w:author="Alec Brusilovsky" w:date="2022-05-19T21:2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83" w:author="XING Zhen-ZTE" w:date="2022-05-03T15:24:00Z">
        <w:r>
          <w:rPr>
            <w:rFonts w:hint="eastAsia"/>
            <w:lang w:val="en-US" w:eastAsia="zh-CN"/>
          </w:rPr>
          <w:t xml:space="preserve">length </w:t>
        </w:r>
      </w:ins>
      <w:ins w:id="84" w:author="XING Zhen-ZTE" w:date="2022-05-03T15:32:00Z">
        <w:del w:id="85" w:author="Alec Brusilovsky" w:date="2022-05-19T21:27:00Z">
          <w:r>
            <w:rPr>
              <w:rFonts w:hint="eastAsia"/>
              <w:lang w:val="en-US" w:eastAsia="zh-CN"/>
            </w:rPr>
            <w:delText>of</w:delText>
          </w:r>
        </w:del>
      </w:ins>
      <w:ins w:id="86" w:author="Alec Brusilovsky" w:date="2022-05-19T21:27:00Z">
        <w:r>
          <w:rPr>
            <w:lang w:val="en-US" w:eastAsia="zh-CN"/>
          </w:rPr>
          <w:t xml:space="preserve">padding </w:t>
        </w:r>
      </w:ins>
      <w:ins w:id="87" w:author="Alec Brusilovsky" w:date="2022-05-19T21:28:00Z">
        <w:r>
          <w:rPr>
            <w:lang w:val="en-US" w:eastAsia="zh-CN"/>
          </w:rPr>
          <w:t>octets</w:t>
        </w:r>
      </w:ins>
      <w:ins w:id="88" w:author="XING Zhen-ZTE" w:date="2022-05-03T15:32:00Z">
        <w:r>
          <w:rPr>
            <w:rFonts w:hint="eastAsia"/>
            <w:lang w:val="en-US" w:eastAsia="zh-CN"/>
          </w:rPr>
          <w:t xml:space="preserve"> </w:t>
        </w:r>
      </w:ins>
      <w:ins w:id="89" w:author="XING Zhen-ZTE" w:date="2022-05-03T15:21:00Z">
        <w:del w:id="90" w:author="Alec Brusilovsky" w:date="2022-05-19T21:24:00Z">
          <w:r>
            <w:rPr>
              <w:rFonts w:hint="eastAsia"/>
              <w:lang w:val="en-US" w:eastAsia="zh-CN"/>
            </w:rPr>
            <w:delText>dummy strings</w:delText>
          </w:r>
        </w:del>
      </w:ins>
      <w:ins w:id="91" w:author="XING Zhen-ZTE" w:date="2022-05-03T15:23:00Z">
        <w:del w:id="92" w:author="Alec Brusilovsky" w:date="2022-05-19T21:2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3" w:author="XING Zhen-ZTE" w:date="2022-05-03T15:27:00Z">
        <w:r>
          <w:rPr>
            <w:rFonts w:hint="eastAsia"/>
            <w:lang w:val="en-US" w:eastAsia="zh-CN"/>
          </w:rPr>
          <w:t>behind</w:t>
        </w:r>
      </w:ins>
      <w:ins w:id="94" w:author="Alec Brusilovsky" w:date="2022-05-19T21:28:00Z">
        <w:r>
          <w:rPr>
            <w:lang w:val="en-US" w:eastAsia="zh-CN"/>
          </w:rPr>
          <w:t xml:space="preserve"> or before</w:t>
        </w:r>
      </w:ins>
      <w:ins w:id="95" w:author="XING Zhen-ZTE" w:date="2022-05-03T15:27:00Z">
        <w:r>
          <w:rPr>
            <w:rFonts w:hint="eastAsia"/>
            <w:lang w:val="en-US" w:eastAsia="zh-CN"/>
          </w:rPr>
          <w:t xml:space="preserve"> the </w:t>
        </w:r>
      </w:ins>
      <w:ins w:id="96" w:author="XING Zhen-ZTE" w:date="2022-05-03T15:27:00Z">
        <w:del w:id="97" w:author="Alec Brusilovsky" w:date="2022-05-19T21:28:00Z">
          <w:r>
            <w:rPr>
              <w:rFonts w:hint="eastAsia"/>
              <w:lang w:val="en-US" w:eastAsia="zh-CN"/>
            </w:rPr>
            <w:delText>SUPI</w:delText>
          </w:r>
        </w:del>
      </w:ins>
      <w:ins w:id="98" w:author="Alec Brusilovsky" w:date="2022-05-19T21:28:00Z">
        <w:r>
          <w:rPr>
            <w:lang w:val="en-US" w:eastAsia="zh-CN"/>
          </w:rPr>
          <w:t>username</w:t>
        </w:r>
      </w:ins>
      <w:ins w:id="99" w:author="XING Zhen-ZTE" w:date="2022-05-03T15:23:0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00" w:author="ZTE-r1" w:date="2022-05-20T08:42:00Z"/>
          <w:lang w:val="en-US" w:eastAsia="zh-CN"/>
        </w:rPr>
      </w:pPr>
      <w:ins w:id="101" w:author="XING Zhen-ZTE" w:date="2022-05-03T15:29:00Z">
        <w:r>
          <w:rPr>
            <w:rFonts w:hint="eastAsia"/>
            <w:lang w:val="en-US" w:eastAsia="zh-CN"/>
          </w:rPr>
          <w:t>T</w:t>
        </w:r>
      </w:ins>
      <w:ins w:id="102" w:author="XING Zhen-ZTE" w:date="2022-05-03T15:30:00Z">
        <w:r>
          <w:rPr>
            <w:rFonts w:hint="eastAsia"/>
            <w:lang w:val="en-US" w:eastAsia="zh-CN"/>
          </w:rPr>
          <w:t>h</w:t>
        </w:r>
      </w:ins>
      <w:ins w:id="103" w:author="XING Zhen-ZTE" w:date="2022-05-03T15:29:00Z">
        <w:r>
          <w:rPr>
            <w:rFonts w:hint="eastAsia"/>
            <w:lang w:val="en-US" w:eastAsia="zh-CN"/>
          </w:rPr>
          <w:t>ere are</w:t>
        </w:r>
      </w:ins>
      <w:ins w:id="104" w:author="XING Zhen-ZTE" w:date="2022-05-03T15:30:00Z">
        <w:r>
          <w:rPr>
            <w:rFonts w:hint="eastAsia"/>
            <w:lang w:val="en-US" w:eastAsia="zh-CN"/>
          </w:rPr>
          <w:t xml:space="preserve"> </w:t>
        </w:r>
      </w:ins>
      <w:ins w:id="105" w:author="Alec Brusilovsky" w:date="2022-05-19T21:25:00Z">
        <w:r>
          <w:rPr>
            <w:lang w:val="en-US" w:eastAsia="zh-CN"/>
          </w:rPr>
          <w:t xml:space="preserve">a </w:t>
        </w:r>
      </w:ins>
      <w:ins w:id="106" w:author="XING Zhen-ZTE" w:date="2022-05-03T15:30:00Z">
        <w:r>
          <w:rPr>
            <w:rFonts w:hint="eastAsia"/>
            <w:lang w:val="en-US" w:eastAsia="zh-CN"/>
          </w:rPr>
          <w:t>variety of</w:t>
        </w:r>
      </w:ins>
      <w:ins w:id="107" w:author="XING Zhen-ZTE" w:date="2022-05-03T15:28:00Z">
        <w:r>
          <w:rPr>
            <w:rFonts w:hint="eastAsia"/>
            <w:lang w:val="en-US" w:eastAsia="zh-CN"/>
          </w:rPr>
          <w:t xml:space="preserve"> padding schemes</w:t>
        </w:r>
      </w:ins>
      <w:ins w:id="108" w:author="XING Zhen-ZTE" w:date="2022-05-03T15:30:00Z">
        <w:r>
          <w:rPr>
            <w:rFonts w:hint="eastAsia"/>
            <w:lang w:val="en-US" w:eastAsia="zh-CN"/>
          </w:rPr>
          <w:t xml:space="preserve"> such as block-length</w:t>
        </w:r>
      </w:ins>
      <w:ins w:id="109" w:author="XING Zhen-ZTE" w:date="2022-05-03T15:31:00Z">
        <w:r>
          <w:rPr>
            <w:rFonts w:hint="eastAsia"/>
            <w:lang w:val="en-US" w:eastAsia="zh-CN"/>
          </w:rPr>
          <w:t>, random length padding</w:t>
        </w:r>
      </w:ins>
      <w:ins w:id="110" w:author="Alec Brusilovsky" w:date="2022-05-19T21:25:00Z">
        <w:r>
          <w:rPr>
            <w:lang w:val="en-US" w:eastAsia="zh-CN"/>
          </w:rPr>
          <w:t>, etc.</w:t>
        </w:r>
      </w:ins>
      <w:ins w:id="111" w:author="XING Zhen-ZTE" w:date="2022-05-03T15:31:00Z">
        <w:del w:id="112" w:author="Alec Brusilovsky" w:date="2022-05-19T21:25:00Z">
          <w:r>
            <w:rPr>
              <w:rFonts w:hint="eastAsia"/>
              <w:lang w:val="en-US" w:eastAsia="zh-CN"/>
            </w:rPr>
            <w:delText xml:space="preserve"> and so on</w:delText>
          </w:r>
        </w:del>
      </w:ins>
      <w:ins w:id="113" w:author="XING Zhen-ZTE" w:date="2022-05-03T15:29:00Z">
        <w:del w:id="114" w:author="Alec Brusilovsky" w:date="2022-05-19T21:27:00Z">
          <w:r>
            <w:rPr>
              <w:rFonts w:hint="eastAsia"/>
              <w:lang w:val="en-US" w:eastAsia="zh-CN"/>
            </w:rPr>
            <w:delText>.</w:delText>
          </w:r>
        </w:del>
      </w:ins>
      <w:ins w:id="115" w:author="XING Zhen-ZTE" w:date="2022-05-03T15:29:00Z">
        <w:r>
          <w:rPr>
            <w:rFonts w:hint="eastAsia"/>
            <w:lang w:val="en-US" w:eastAsia="zh-CN"/>
          </w:rPr>
          <w:t xml:space="preserve"> </w:t>
        </w:r>
      </w:ins>
      <w:ins w:id="116" w:author="XING Zhen-ZTE" w:date="2022-05-03T15:22:00Z">
        <w:r>
          <w:rPr>
            <w:rFonts w:hint="eastAsia"/>
            <w:lang w:val="en-US" w:eastAsia="zh-CN"/>
          </w:rPr>
          <w:t>Details o</w:t>
        </w:r>
      </w:ins>
      <w:ins w:id="117" w:author="XING Zhen-ZTE" w:date="2022-05-03T15:21:00Z">
        <w:r>
          <w:rPr>
            <w:rFonts w:hint="eastAsia"/>
            <w:lang w:val="en-US" w:eastAsia="zh-CN"/>
          </w:rPr>
          <w:t>f the SUPI padding mechanism</w:t>
        </w:r>
      </w:ins>
      <w:ins w:id="118" w:author="XING Zhen-ZTE" w:date="2022-05-03T15:14:00Z">
        <w:r>
          <w:rPr>
            <w:lang w:val="en-US" w:eastAsia="zh-CN"/>
          </w:rPr>
          <w:t xml:space="preserve"> </w:t>
        </w:r>
      </w:ins>
      <w:ins w:id="119" w:author="Alec Brusilovsky" w:date="2022-05-19T21:26:00Z">
        <w:r>
          <w:rPr>
            <w:lang w:val="en-US" w:eastAsia="zh-CN"/>
          </w:rPr>
          <w:t xml:space="preserve">may </w:t>
        </w:r>
      </w:ins>
      <w:ins w:id="120" w:author="XING Zhen-ZTE" w:date="2022-05-03T15:14:00Z">
        <w:r>
          <w:rPr>
            <w:lang w:val="en-US" w:eastAsia="zh-CN"/>
          </w:rPr>
          <w:t>depend</w:t>
        </w:r>
      </w:ins>
      <w:ins w:id="121" w:author="XING Zhen-ZTE" w:date="2022-05-03T15:14:00Z">
        <w:del w:id="122" w:author="Alec Brusilovsky" w:date="2022-05-19T21:25:00Z">
          <w:r>
            <w:rPr>
              <w:lang w:val="en-US" w:eastAsia="zh-CN"/>
            </w:rPr>
            <w:delText>s</w:delText>
          </w:r>
        </w:del>
      </w:ins>
      <w:ins w:id="123" w:author="XING Zhen-ZTE" w:date="2022-05-03T15:14:00Z">
        <w:r>
          <w:rPr>
            <w:lang w:val="en-US" w:eastAsia="zh-CN"/>
          </w:rPr>
          <w:t xml:space="preserve"> on the network operator</w:t>
        </w:r>
      </w:ins>
      <w:ins w:id="124" w:author="Alec Brusilovsky" w:date="2022-05-19T21:25:00Z">
        <w:r>
          <w:rPr>
            <w:lang w:val="en-US" w:eastAsia="zh-CN"/>
          </w:rPr>
          <w:t xml:space="preserve"> and other deployment preferences.</w:t>
        </w:r>
      </w:ins>
      <w:ins w:id="125" w:author="XING Zhen-ZTE" w:date="2022-05-03T15:22:00Z">
        <w:r>
          <w:rPr>
            <w:rFonts w:hint="eastAsia"/>
            <w:lang w:val="en-US" w:eastAsia="zh-CN"/>
          </w:rPr>
          <w:t>.</w:t>
        </w:r>
      </w:ins>
    </w:p>
    <w:p>
      <w:pPr>
        <w:rPr>
          <w:color w:val="FF0000"/>
          <w:lang w:val="en-US" w:eastAsia="zh-CN"/>
          <w:rPrChange w:id="126" w:author="ZTE-r1" w:date="2022-05-20T08:42:00Z">
            <w:rPr>
              <w:lang w:val="en-US" w:eastAsia="zh-CN"/>
            </w:rPr>
          </w:rPrChange>
        </w:rPr>
      </w:pPr>
      <w:ins w:id="127" w:author="ZTE-r1" w:date="2022-05-20T08:42:00Z">
        <w:r>
          <w:rPr>
            <w:rFonts w:hint="eastAsia"/>
            <w:color w:val="FF0000"/>
            <w:lang w:val="en-US" w:eastAsia="zh-CN"/>
          </w:rPr>
          <w:t>Ed</w:t>
        </w:r>
      </w:ins>
      <w:ins w:id="128" w:author="ZTE-r1" w:date="2022-05-20T08:43:00Z">
        <w:r>
          <w:rPr>
            <w:rFonts w:hint="eastAsia"/>
            <w:color w:val="FF0000"/>
            <w:lang w:val="en-US" w:eastAsia="zh-CN"/>
          </w:rPr>
          <w:t>tor</w:t>
        </w:r>
      </w:ins>
      <w:ins w:id="129" w:author="ZTE-r1" w:date="2022-05-20T08:43:00Z">
        <w:r>
          <w:rPr>
            <w:color w:val="FF0000"/>
            <w:lang w:val="en-US" w:eastAsia="zh-CN"/>
          </w:rPr>
          <w:t>’</w:t>
        </w:r>
      </w:ins>
      <w:ins w:id="130" w:author="ZTE-r1" w:date="2022-05-20T08:43:00Z">
        <w:r>
          <w:rPr>
            <w:rFonts w:hint="eastAsia"/>
            <w:color w:val="FF0000"/>
            <w:lang w:val="en-US" w:eastAsia="zh-CN"/>
          </w:rPr>
          <w:t>s Note:</w:t>
        </w:r>
      </w:ins>
      <w:ins w:id="131" w:author="ZTE-r1" w:date="2022-05-20T08:44:00Z">
        <w:r>
          <w:rPr>
            <w:rFonts w:hint="eastAsia"/>
            <w:color w:val="FF0000"/>
            <w:lang w:val="en-US" w:eastAsia="zh-CN"/>
          </w:rPr>
          <w:t xml:space="preserve"> The details of this solution, e.g., call flow details, are FFS.</w:t>
        </w:r>
      </w:ins>
    </w:p>
    <w:p>
      <w:pPr>
        <w:pStyle w:val="5"/>
        <w:rPr>
          <w:ins w:id="132" w:author="XING Zhen-ZTE" w:date="2022-05-03T14:38:00Z"/>
        </w:rPr>
      </w:pPr>
      <w:bookmarkStart w:id="3" w:name="_Toc96618700"/>
      <w:r>
        <w:t>6.A.3</w:t>
      </w:r>
      <w:r>
        <w:tab/>
      </w:r>
      <w:r>
        <w:t>Evaluation</w:t>
      </w:r>
      <w:bookmarkEnd w:id="3"/>
    </w:p>
    <w:p>
      <w:pPr>
        <w:rPr>
          <w:ins w:id="133" w:author="ZTE-r1" w:date="2022-05-20T08:43:00Z"/>
          <w:color w:val="FF0000"/>
          <w:lang w:val="en-US" w:eastAsia="zh-CN"/>
        </w:rPr>
      </w:pPr>
      <w:ins w:id="134" w:author="ZTE-r1" w:date="2022-05-20T08:43:00Z">
        <w:r>
          <w:rPr>
            <w:rFonts w:hint="eastAsia"/>
            <w:color w:val="FF0000"/>
            <w:lang w:val="en-US" w:eastAsia="zh-CN"/>
          </w:rPr>
          <w:t>Edtor</w:t>
        </w:r>
      </w:ins>
      <w:ins w:id="135" w:author="ZTE-r1" w:date="2022-05-20T08:43:00Z">
        <w:r>
          <w:rPr>
            <w:color w:val="FF0000"/>
            <w:lang w:val="en-US" w:eastAsia="zh-CN"/>
          </w:rPr>
          <w:t>’</w:t>
        </w:r>
      </w:ins>
      <w:ins w:id="136" w:author="ZTE-r1" w:date="2022-05-20T08:43:00Z">
        <w:r>
          <w:rPr>
            <w:rFonts w:hint="eastAsia"/>
            <w:color w:val="FF0000"/>
            <w:lang w:val="en-US" w:eastAsia="zh-CN"/>
          </w:rPr>
          <w:t>s Note:</w:t>
        </w:r>
      </w:ins>
      <w:ins w:id="137" w:author="ZTE-r1" w:date="2022-05-20T08:45:00Z">
        <w:r>
          <w:rPr>
            <w:rFonts w:hint="eastAsia"/>
            <w:color w:val="FF0000"/>
            <w:lang w:val="en-US" w:eastAsia="zh-CN"/>
          </w:rPr>
          <w:t xml:space="preserve"> The evaluation is FFS.</w:t>
        </w:r>
      </w:ins>
    </w:p>
    <w:p>
      <w:pPr>
        <w:rPr>
          <w:ins w:id="138" w:author="XING Zhen-ZTE" w:date="2022-05-03T15:15:00Z"/>
          <w:del w:id="139" w:author="ZTE-r1" w:date="2022-05-20T08:43:00Z"/>
        </w:rPr>
      </w:pPr>
      <w:ins w:id="140" w:author="XING Zhen-ZTE" w:date="2022-05-03T15:15:00Z">
        <w:del w:id="141" w:author="ZTE-r1" w:date="2022-05-20T08:43:00Z">
          <w:r>
            <w:rPr>
              <w:rFonts w:hint="eastAsia"/>
            </w:rPr>
            <w:delText>The solution mitigates</w:delText>
          </w:r>
        </w:del>
      </w:ins>
      <w:ins w:id="142" w:author="XING Zhen-ZTE" w:date="2022-05-03T15:18:00Z">
        <w:del w:id="143" w:author="ZTE-r1" w:date="2022-05-20T08:43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44" w:author="XING Zhen-ZTE" w:date="2022-05-03T15:17:00Z">
        <w:del w:id="145" w:author="ZTE-r1" w:date="2022-05-20T08:43:00Z">
          <w:r>
            <w:rPr>
              <w:rFonts w:hint="eastAsia"/>
            </w:rPr>
            <w:delText>privacy leakage through</w:delText>
          </w:r>
        </w:del>
      </w:ins>
      <w:ins w:id="146" w:author="XING Zhen-ZTE" w:date="2022-05-03T15:19:00Z">
        <w:del w:id="147" w:author="ZTE-r1" w:date="2022-05-20T08:43:00Z">
          <w:r>
            <w:rPr>
              <w:rFonts w:hint="eastAsia"/>
              <w:lang w:val="en-US" w:eastAsia="zh-CN"/>
            </w:rPr>
            <w:delText xml:space="preserve"> the</w:delText>
          </w:r>
        </w:del>
      </w:ins>
      <w:ins w:id="148" w:author="XING Zhen-ZTE" w:date="2022-05-03T15:17:00Z">
        <w:del w:id="149" w:author="ZTE-r1" w:date="2022-05-20T08:43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0" w:author="XING Zhen-ZTE" w:date="2022-05-03T15:17:00Z">
        <w:del w:id="151" w:author="ZTE-r1" w:date="2022-05-20T08:43:00Z">
          <w:r>
            <w:rPr>
              <w:rFonts w:hint="eastAsia"/>
            </w:rPr>
            <w:delText xml:space="preserve">length of </w:delText>
          </w:r>
        </w:del>
      </w:ins>
      <w:ins w:id="152" w:author="XING Zhen-ZTE" w:date="2022-05-03T15:18:00Z">
        <w:del w:id="153" w:author="ZTE-r1" w:date="2022-05-20T08:43:00Z">
          <w:r>
            <w:rPr>
              <w:rFonts w:hint="eastAsia"/>
              <w:lang w:val="en-US" w:eastAsia="zh-CN"/>
            </w:rPr>
            <w:delText>SUCI</w:delText>
          </w:r>
        </w:del>
      </w:ins>
      <w:ins w:id="154" w:author="XING Zhen-ZTE" w:date="2022-05-03T15:15:00Z">
        <w:del w:id="155" w:author="ZTE-r1" w:date="2022-05-20T08:43:00Z">
          <w:r>
            <w:rPr>
              <w:rFonts w:hint="eastAsia"/>
            </w:rPr>
            <w:delText xml:space="preserve"> by </w:delText>
          </w:r>
        </w:del>
      </w:ins>
      <w:ins w:id="156" w:author="XING Zhen-ZTE" w:date="2022-05-03T15:18:00Z">
        <w:del w:id="157" w:author="ZTE-r1" w:date="2022-05-20T08:43:00Z">
          <w:r>
            <w:rPr>
              <w:rFonts w:hint="eastAsia"/>
              <w:lang w:val="en-US" w:eastAsia="zh-CN"/>
            </w:rPr>
            <w:delText xml:space="preserve">padding </w:delText>
          </w:r>
        </w:del>
      </w:ins>
      <w:ins w:id="158" w:author="XING Zhen-ZTE" w:date="2022-05-03T15:17:00Z">
        <w:del w:id="159" w:author="ZTE-r1" w:date="2022-05-20T08:43:00Z">
          <w:r>
            <w:rPr>
              <w:rFonts w:hint="eastAsia"/>
              <w:lang w:val="en-US" w:eastAsia="zh-CN"/>
            </w:rPr>
            <w:delText>SUPI</w:delText>
          </w:r>
        </w:del>
      </w:ins>
      <w:ins w:id="160" w:author="XING Zhen-ZTE" w:date="2022-05-03T15:18:00Z">
        <w:del w:id="161" w:author="ZTE-r1" w:date="2022-05-20T08:43:00Z">
          <w:r>
            <w:rPr>
              <w:rFonts w:hint="eastAsia"/>
              <w:lang w:val="en-US" w:eastAsia="zh-CN"/>
            </w:rPr>
            <w:delText xml:space="preserve"> in NAI format</w:delText>
          </w:r>
        </w:del>
      </w:ins>
      <w:ins w:id="162" w:author="XING Zhen-ZTE" w:date="2022-05-03T15:15:00Z">
        <w:del w:id="163" w:author="ZTE-r1" w:date="2022-05-20T08:43:00Z">
          <w:r>
            <w:rPr>
              <w:rFonts w:hint="eastAsia"/>
            </w:rPr>
            <w:delText xml:space="preserve"> before encryption.</w:delText>
          </w:r>
        </w:del>
      </w:ins>
    </w:p>
    <w:p>
      <w:pPr>
        <w:rPr>
          <w:del w:id="164" w:author="ZTE-r1" w:date="2022-05-20T08:43:00Z"/>
        </w:rPr>
      </w:pPr>
      <w:ins w:id="165" w:author="XING Zhen-ZTE" w:date="2022-05-03T15:15:00Z">
        <w:del w:id="166" w:author="ZTE-r1" w:date="2022-05-20T08:43:00Z">
          <w:r>
            <w:rPr>
              <w:rFonts w:hint="eastAsia"/>
            </w:rPr>
            <w:delText>The solution requires changes on the USIM and the UDM.</w:delText>
          </w:r>
        </w:del>
      </w:ins>
    </w:p>
    <w:p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华光中圆_CNKI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r1">
    <w15:presenceInfo w15:providerId="None" w15:userId="ZTE-r1"/>
  </w15:person>
  <w15:person w15:author="XING Zhen-ZTE">
    <w15:presenceInfo w15:providerId="None" w15:userId="XING Zhen-ZTE"/>
  </w15:person>
  <w15:person w15:author="Alec Brusilovsky">
    <w15:presenceInfo w15:providerId="AD" w15:userId="S::brusilax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rgUA6gTUoiwAAAA="/>
  </w:docVars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F29DA"/>
    <w:rsid w:val="0060514A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6B9A"/>
    <w:rsid w:val="00877624"/>
    <w:rsid w:val="008841F2"/>
    <w:rsid w:val="008933BF"/>
    <w:rsid w:val="008A10C4"/>
    <w:rsid w:val="008B0248"/>
    <w:rsid w:val="008D34D9"/>
    <w:rsid w:val="008D4CD1"/>
    <w:rsid w:val="008F5F33"/>
    <w:rsid w:val="0091046A"/>
    <w:rsid w:val="00926ABD"/>
    <w:rsid w:val="00947F4E"/>
    <w:rsid w:val="00966D47"/>
    <w:rsid w:val="00992312"/>
    <w:rsid w:val="009C0DED"/>
    <w:rsid w:val="00A37D7F"/>
    <w:rsid w:val="00A46410"/>
    <w:rsid w:val="00A57688"/>
    <w:rsid w:val="00A84A94"/>
    <w:rsid w:val="00A86BF7"/>
    <w:rsid w:val="00A96B4A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4712D"/>
    <w:rsid w:val="00C555C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1A05719E"/>
    <w:rsid w:val="1DF8374B"/>
    <w:rsid w:val="30CA7184"/>
    <w:rsid w:val="46166E32"/>
    <w:rsid w:val="46EA63AD"/>
    <w:rsid w:val="4B760D5A"/>
    <w:rsid w:val="67605716"/>
    <w:rsid w:val="712A4427"/>
    <w:rsid w:val="7FD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uiPriority w:val="0"/>
    <w:pPr>
      <w:ind w:left="851"/>
    </w:pPr>
  </w:style>
  <w:style w:type="paragraph" w:styleId="24">
    <w:name w:val="List Number"/>
    <w:basedOn w:val="15"/>
    <w:uiPriority w:val="0"/>
    <w:pPr>
      <w:ind w:left="0" w:firstLine="0"/>
    </w:pPr>
  </w:style>
  <w:style w:type="paragraph" w:styleId="25">
    <w:name w:val="table of authorities"/>
    <w:basedOn w:val="1"/>
    <w:next w:val="1"/>
    <w:uiPriority w:val="0"/>
    <w:pPr>
      <w:ind w:left="200" w:hanging="200"/>
    </w:pPr>
  </w:style>
  <w:style w:type="paragraph" w:styleId="26">
    <w:name w:val="Note Heading"/>
    <w:basedOn w:val="1"/>
    <w:next w:val="1"/>
    <w:link w:val="96"/>
    <w:uiPriority w:val="0"/>
  </w:style>
  <w:style w:type="paragraph" w:styleId="27">
    <w:name w:val="List Bullet 4"/>
    <w:basedOn w:val="28"/>
    <w:uiPriority w:val="0"/>
    <w:pPr>
      <w:ind w:left="1418"/>
    </w:pPr>
  </w:style>
  <w:style w:type="paragraph" w:styleId="28">
    <w:name w:val="List Bullet 3"/>
    <w:basedOn w:val="29"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uiPriority w:val="0"/>
    <w:pPr>
      <w:ind w:left="0" w:firstLine="0"/>
    </w:pPr>
  </w:style>
  <w:style w:type="paragraph" w:styleId="31">
    <w:name w:val="index 8"/>
    <w:basedOn w:val="1"/>
    <w:next w:val="1"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uiPriority w:val="0"/>
    <w:pPr>
      <w:ind w:left="720"/>
    </w:pPr>
  </w:style>
  <w:style w:type="paragraph" w:styleId="34">
    <w:name w:val="caption"/>
    <w:basedOn w:val="1"/>
    <w:next w:val="1"/>
    <w:unhideWhenUsed/>
    <w:qFormat/>
    <w:uiPriority w:val="0"/>
    <w:rPr>
      <w:b/>
      <w:bCs/>
    </w:rPr>
  </w:style>
  <w:style w:type="paragraph" w:styleId="35">
    <w:name w:val="index 5"/>
    <w:basedOn w:val="1"/>
    <w:next w:val="1"/>
    <w:uiPriority w:val="0"/>
    <w:pPr>
      <w:ind w:left="1000" w:hanging="200"/>
    </w:pPr>
  </w:style>
  <w:style w:type="paragraph" w:styleId="36">
    <w:name w:val="envelope address"/>
    <w:basedOn w:val="1"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uiPriority w:val="0"/>
  </w:style>
  <w:style w:type="paragraph" w:styleId="40">
    <w:name w:val="index 6"/>
    <w:basedOn w:val="1"/>
    <w:next w:val="1"/>
    <w:uiPriority w:val="0"/>
    <w:pPr>
      <w:ind w:left="1200" w:hanging="200"/>
    </w:pPr>
  </w:style>
  <w:style w:type="paragraph" w:styleId="41">
    <w:name w:val="Salutation"/>
    <w:basedOn w:val="1"/>
    <w:next w:val="1"/>
    <w:link w:val="100"/>
    <w:uiPriority w:val="0"/>
  </w:style>
  <w:style w:type="paragraph" w:styleId="42">
    <w:name w:val="Body Text 3"/>
    <w:basedOn w:val="1"/>
    <w:link w:val="101"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uiPriority w:val="0"/>
    <w:pPr>
      <w:spacing w:after="120"/>
      <w:ind w:left="283"/>
    </w:pPr>
  </w:style>
  <w:style w:type="paragraph" w:styleId="46">
    <w:name w:val="List Number 3"/>
    <w:basedOn w:val="1"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uiPriority w:val="0"/>
    <w:rPr>
      <w:i/>
      <w:iCs/>
    </w:rPr>
  </w:style>
  <w:style w:type="paragraph" w:styleId="50">
    <w:name w:val="index 4"/>
    <w:basedOn w:val="1"/>
    <w:next w:val="1"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uiPriority w:val="0"/>
    <w:pPr>
      <w:ind w:left="1702"/>
    </w:pPr>
  </w:style>
  <w:style w:type="paragraph" w:styleId="53">
    <w:name w:val="List Number 4"/>
    <w:basedOn w:val="1"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uiPriority w:val="0"/>
  </w:style>
  <w:style w:type="paragraph" w:styleId="57">
    <w:name w:val="Body Text Indent 2"/>
    <w:basedOn w:val="1"/>
    <w:link w:val="108"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uiPriority w:val="0"/>
  </w:style>
  <w:style w:type="paragraph" w:styleId="59">
    <w:name w:val="List Continue 5"/>
    <w:basedOn w:val="1"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uiPriority w:val="0"/>
    <w:pPr>
      <w:jc w:val="center"/>
    </w:pPr>
    <w:rPr>
      <w:i/>
    </w:rPr>
  </w:style>
  <w:style w:type="paragraph" w:styleId="62">
    <w:name w:val="header"/>
    <w:link w:val="110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1"/>
    <w:uiPriority w:val="0"/>
    <w:pPr>
      <w:ind w:left="4252"/>
    </w:pPr>
  </w:style>
  <w:style w:type="paragraph" w:styleId="65">
    <w:name w:val="List Continue 4"/>
    <w:basedOn w:val="1"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3"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uiPriority w:val="0"/>
    <w:pPr>
      <w:ind w:left="1400" w:hanging="200"/>
    </w:pPr>
  </w:style>
  <w:style w:type="paragraph" w:styleId="75">
    <w:name w:val="index 9"/>
    <w:basedOn w:val="1"/>
    <w:next w:val="1"/>
    <w:uiPriority w:val="0"/>
    <w:pPr>
      <w:ind w:left="1800" w:hanging="200"/>
    </w:pPr>
  </w:style>
  <w:style w:type="paragraph" w:styleId="76">
    <w:name w:val="table of figures"/>
    <w:basedOn w:val="1"/>
    <w:next w:val="1"/>
    <w:uiPriority w:val="0"/>
  </w:style>
  <w:style w:type="paragraph" w:styleId="77">
    <w:name w:val="toc 9"/>
    <w:basedOn w:val="54"/>
    <w:next w:val="1"/>
    <w:semiHidden/>
    <w:uiPriority w:val="0"/>
    <w:pPr>
      <w:ind w:left="1418" w:hanging="1418"/>
    </w:pPr>
  </w:style>
  <w:style w:type="paragraph" w:styleId="78">
    <w:name w:val="Body Text 2"/>
    <w:basedOn w:val="1"/>
    <w:link w:val="114"/>
    <w:qFormat/>
    <w:uiPriority w:val="0"/>
    <w:pPr>
      <w:spacing w:after="120" w:line="480" w:lineRule="auto"/>
    </w:pPr>
  </w:style>
  <w:style w:type="paragraph" w:styleId="79">
    <w:name w:val="List Continue 2"/>
    <w:basedOn w:val="1"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6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uiPriority w:val="0"/>
    <w:rPr>
      <w:sz w:val="24"/>
      <w:szCs w:val="24"/>
    </w:rPr>
  </w:style>
  <w:style w:type="paragraph" w:styleId="83">
    <w:name w:val="List Continue 3"/>
    <w:basedOn w:val="1"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uiPriority w:val="0"/>
    <w:rPr>
      <w:b/>
      <w:bCs/>
    </w:rPr>
  </w:style>
  <w:style w:type="paragraph" w:styleId="87">
    <w:name w:val="Body Text First Indent"/>
    <w:basedOn w:val="44"/>
    <w:link w:val="119"/>
    <w:uiPriority w:val="0"/>
    <w:pPr>
      <w:ind w:firstLine="210"/>
    </w:pPr>
  </w:style>
  <w:style w:type="paragraph" w:styleId="88">
    <w:name w:val="Body Text First Indent 2"/>
    <w:basedOn w:val="45"/>
    <w:link w:val="120"/>
    <w:uiPriority w:val="0"/>
    <w:pPr>
      <w:ind w:firstLine="21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character" w:customStyle="1" w:styleId="95">
    <w:name w:val="Macro Text Char"/>
    <w:link w:val="2"/>
    <w:uiPriority w:val="0"/>
    <w:rPr>
      <w:rFonts w:ascii="Courier New" w:hAnsi="Courier New" w:cs="Courier New"/>
      <w:lang w:eastAsia="en-US"/>
    </w:rPr>
  </w:style>
  <w:style w:type="character" w:customStyle="1" w:styleId="96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Document Map Char"/>
    <w:link w:val="37"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Comment Text Char"/>
    <w:link w:val="39"/>
    <w:semiHidden/>
    <w:uiPriority w:val="0"/>
    <w:rPr>
      <w:rFonts w:ascii="Times New Roman" w:hAnsi="Times New Roman"/>
      <w:lang w:eastAsia="en-US"/>
    </w:rPr>
  </w:style>
  <w:style w:type="character" w:customStyle="1" w:styleId="100">
    <w:name w:val="Salutation Char"/>
    <w:link w:val="41"/>
    <w:uiPriority w:val="0"/>
    <w:rPr>
      <w:rFonts w:ascii="Times New Roman" w:hAnsi="Times New Roman"/>
      <w:lang w:eastAsia="en-US"/>
    </w:rPr>
  </w:style>
  <w:style w:type="character" w:customStyle="1" w:styleId="101">
    <w:name w:val="Body Text 3 Char"/>
    <w:link w:val="42"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Closing Char"/>
    <w:link w:val="43"/>
    <w:uiPriority w:val="0"/>
    <w:rPr>
      <w:rFonts w:ascii="Times New Roman" w:hAnsi="Times New Roman"/>
      <w:lang w:eastAsia="en-US"/>
    </w:rPr>
  </w:style>
  <w:style w:type="character" w:customStyle="1" w:styleId="103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Body Text Indent Char"/>
    <w:link w:val="45"/>
    <w:uiPriority w:val="0"/>
    <w:rPr>
      <w:rFonts w:ascii="Times New Roman" w:hAnsi="Times New Roman"/>
      <w:lang w:eastAsia="en-US"/>
    </w:rPr>
  </w:style>
  <w:style w:type="character" w:customStyle="1" w:styleId="105">
    <w:name w:val="HTML Address Char"/>
    <w:link w:val="49"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Date Char"/>
    <w:link w:val="56"/>
    <w:uiPriority w:val="0"/>
    <w:rPr>
      <w:rFonts w:ascii="Times New Roman" w:hAnsi="Times New Roman"/>
      <w:lang w:eastAsia="en-US"/>
    </w:rPr>
  </w:style>
  <w:style w:type="character" w:customStyle="1" w:styleId="108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Endnote Text Char"/>
    <w:link w:val="58"/>
    <w:uiPriority w:val="0"/>
    <w:rPr>
      <w:rFonts w:ascii="Times New Roman" w:hAnsi="Times New Roman"/>
      <w:lang w:eastAsia="en-US"/>
    </w:rPr>
  </w:style>
  <w:style w:type="character" w:customStyle="1" w:styleId="110">
    <w:name w:val="Header Char"/>
    <w:link w:val="62"/>
    <w:uiPriority w:val="0"/>
    <w:rPr>
      <w:rFonts w:ascii="Arial" w:hAnsi="Arial"/>
      <w:b/>
      <w:sz w:val="18"/>
      <w:lang w:eastAsia="en-US"/>
    </w:rPr>
  </w:style>
  <w:style w:type="character" w:customStyle="1" w:styleId="111">
    <w:name w:val="Signature Char"/>
    <w:link w:val="64"/>
    <w:uiPriority w:val="0"/>
    <w:rPr>
      <w:rFonts w:ascii="Times New Roman" w:hAnsi="Times New Roman"/>
      <w:lang w:eastAsia="en-US"/>
    </w:rPr>
  </w:style>
  <w:style w:type="character" w:customStyle="1" w:styleId="112">
    <w:name w:val="Subtitle Char"/>
    <w:link w:val="68"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3">
    <w:name w:val="Body Text Indent 3 Char"/>
    <w:link w:val="73"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Body Text 2 Char"/>
    <w:link w:val="78"/>
    <w:uiPriority w:val="0"/>
    <w:rPr>
      <w:rFonts w:ascii="Times New Roman" w:hAnsi="Times New Roman"/>
      <w:lang w:eastAsia="en-US"/>
    </w:rPr>
  </w:style>
  <w:style w:type="character" w:customStyle="1" w:styleId="115">
    <w:name w:val="Message Header Char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Preformatted Char"/>
    <w:link w:val="81"/>
    <w:uiPriority w:val="0"/>
    <w:rPr>
      <w:rFonts w:ascii="Courier New" w:hAnsi="Courier New" w:cs="Courier New"/>
      <w:lang w:eastAsia="en-US"/>
    </w:rPr>
  </w:style>
  <w:style w:type="character" w:customStyle="1" w:styleId="117">
    <w:name w:val="Title Char"/>
    <w:link w:val="85"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18">
    <w:name w:val="Comment Subject Char"/>
    <w:link w:val="86"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Body Text First Indent Char"/>
    <w:basedOn w:val="103"/>
    <w:link w:val="87"/>
    <w:uiPriority w:val="0"/>
    <w:rPr>
      <w:rFonts w:ascii="Times New Roman" w:hAnsi="Times New Roman"/>
      <w:lang w:eastAsia="en-US"/>
    </w:rPr>
  </w:style>
  <w:style w:type="character" w:customStyle="1" w:styleId="120">
    <w:name w:val="Body Text First Indent 2 Char"/>
    <w:basedOn w:val="104"/>
    <w:link w:val="88"/>
    <w:qFormat/>
    <w:uiPriority w:val="0"/>
    <w:rPr>
      <w:rFonts w:ascii="Times New Roman" w:hAnsi="Times New Roman"/>
      <w:lang w:eastAsia="en-US"/>
    </w:rPr>
  </w:style>
  <w:style w:type="paragraph" w:customStyle="1" w:styleId="12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T"/>
    <w:basedOn w:val="3"/>
    <w:next w:val="1"/>
    <w:qFormat/>
    <w:uiPriority w:val="0"/>
    <w:pPr>
      <w:outlineLvl w:val="9"/>
    </w:pPr>
  </w:style>
  <w:style w:type="paragraph" w:customStyle="1" w:styleId="124">
    <w:name w:val="TAH"/>
    <w:basedOn w:val="125"/>
    <w:uiPriority w:val="0"/>
    <w:rPr>
      <w:b/>
    </w:rPr>
  </w:style>
  <w:style w:type="paragraph" w:customStyle="1" w:styleId="125">
    <w:name w:val="TAC"/>
    <w:basedOn w:val="126"/>
    <w:qFormat/>
    <w:uiPriority w:val="0"/>
    <w:pPr>
      <w:jc w:val="center"/>
    </w:pPr>
  </w:style>
  <w:style w:type="paragraph" w:customStyle="1" w:styleId="126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7">
    <w:name w:val="TF"/>
    <w:basedOn w:val="128"/>
    <w:qFormat/>
    <w:uiPriority w:val="0"/>
    <w:pPr>
      <w:keepNext w:val="0"/>
      <w:spacing w:before="0" w:after="240"/>
    </w:pPr>
  </w:style>
  <w:style w:type="paragraph" w:customStyle="1" w:styleId="128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29">
    <w:name w:val="NO"/>
    <w:basedOn w:val="1"/>
    <w:uiPriority w:val="0"/>
    <w:pPr>
      <w:keepLines/>
      <w:ind w:left="1135" w:hanging="851"/>
    </w:pPr>
  </w:style>
  <w:style w:type="paragraph" w:customStyle="1" w:styleId="130">
    <w:name w:val="EX"/>
    <w:basedOn w:val="1"/>
    <w:uiPriority w:val="0"/>
    <w:pPr>
      <w:keepLines/>
      <w:ind w:left="1702" w:hanging="1418"/>
    </w:pPr>
  </w:style>
  <w:style w:type="paragraph" w:customStyle="1" w:styleId="131">
    <w:name w:val="FP"/>
    <w:basedOn w:val="1"/>
    <w:uiPriority w:val="0"/>
    <w:pPr>
      <w:spacing w:after="0"/>
    </w:pPr>
  </w:style>
  <w:style w:type="paragraph" w:customStyle="1" w:styleId="132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3">
    <w:name w:val="NW"/>
    <w:basedOn w:val="129"/>
    <w:uiPriority w:val="0"/>
    <w:pPr>
      <w:spacing w:after="0"/>
    </w:pPr>
  </w:style>
  <w:style w:type="paragraph" w:customStyle="1" w:styleId="134">
    <w:name w:val="EW"/>
    <w:basedOn w:val="130"/>
    <w:uiPriority w:val="0"/>
    <w:pPr>
      <w:spacing w:after="0"/>
    </w:pPr>
  </w:style>
  <w:style w:type="paragraph" w:customStyle="1" w:styleId="13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36">
    <w:name w:val="NF"/>
    <w:basedOn w:val="12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38">
    <w:name w:val="TAR"/>
    <w:basedOn w:val="126"/>
    <w:uiPriority w:val="0"/>
    <w:pPr>
      <w:jc w:val="right"/>
    </w:pPr>
  </w:style>
  <w:style w:type="paragraph" w:customStyle="1" w:styleId="139">
    <w:name w:val="TAN"/>
    <w:basedOn w:val="126"/>
    <w:uiPriority w:val="0"/>
    <w:pPr>
      <w:ind w:left="851" w:hanging="851"/>
    </w:pPr>
  </w:style>
  <w:style w:type="paragraph" w:customStyle="1" w:styleId="140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2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V"/>
    <w:basedOn w:val="143"/>
    <w:uiPriority w:val="0"/>
    <w:pPr>
      <w:framePr w:y="16161"/>
    </w:pPr>
  </w:style>
  <w:style w:type="character" w:customStyle="1" w:styleId="145">
    <w:name w:val="ZGSM"/>
    <w:uiPriority w:val="0"/>
  </w:style>
  <w:style w:type="paragraph" w:customStyle="1" w:styleId="14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Editor's Note"/>
    <w:basedOn w:val="129"/>
    <w:uiPriority w:val="0"/>
    <w:rPr>
      <w:color w:val="FF0000"/>
    </w:rPr>
  </w:style>
  <w:style w:type="paragraph" w:customStyle="1" w:styleId="148">
    <w:name w:val="B1"/>
    <w:basedOn w:val="15"/>
    <w:qFormat/>
    <w:uiPriority w:val="0"/>
  </w:style>
  <w:style w:type="paragraph" w:customStyle="1" w:styleId="149">
    <w:name w:val="B2"/>
    <w:basedOn w:val="14"/>
    <w:uiPriority w:val="0"/>
  </w:style>
  <w:style w:type="paragraph" w:customStyle="1" w:styleId="150">
    <w:name w:val="B3"/>
    <w:basedOn w:val="13"/>
    <w:uiPriority w:val="0"/>
  </w:style>
  <w:style w:type="paragraph" w:customStyle="1" w:styleId="151">
    <w:name w:val="B4"/>
    <w:basedOn w:val="72"/>
    <w:qFormat/>
    <w:uiPriority w:val="0"/>
  </w:style>
  <w:style w:type="paragraph" w:customStyle="1" w:styleId="152">
    <w:name w:val="B5"/>
    <w:basedOn w:val="71"/>
    <w:qFormat/>
    <w:uiPriority w:val="0"/>
  </w:style>
  <w:style w:type="paragraph" w:customStyle="1" w:styleId="153">
    <w:name w:val="ZTD"/>
    <w:basedOn w:val="141"/>
    <w:uiPriority w:val="0"/>
    <w:pPr>
      <w:framePr w:hRule="auto" w:y="852"/>
    </w:pPr>
    <w:rPr>
      <w:i w:val="0"/>
      <w:sz w:val="40"/>
    </w:rPr>
  </w:style>
  <w:style w:type="paragraph" w:customStyle="1" w:styleId="154">
    <w:name w:val="CR Cover Page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5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6">
    <w:name w:val="code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7">
    <w:name w:val="msoins"/>
    <w:basedOn w:val="90"/>
    <w:uiPriority w:val="0"/>
  </w:style>
  <w:style w:type="paragraph" w:customStyle="1" w:styleId="158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59">
    <w:name w:val="_Style 158"/>
    <w:basedOn w:val="1"/>
    <w:next w:val="1"/>
    <w:unhideWhenUsed/>
    <w:uiPriority w:val="37"/>
  </w:style>
  <w:style w:type="paragraph" w:styleId="160">
    <w:name w:val="Intense Quote"/>
    <w:basedOn w:val="1"/>
    <w:next w:val="1"/>
    <w:link w:val="16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1">
    <w:name w:val="Intense Quote Char"/>
    <w:link w:val="160"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2">
    <w:name w:val="List Paragraph"/>
    <w:basedOn w:val="1"/>
    <w:qFormat/>
    <w:uiPriority w:val="34"/>
    <w:pPr>
      <w:ind w:left="720"/>
    </w:pPr>
  </w:style>
  <w:style w:type="paragraph" w:styleId="163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64">
    <w:name w:val="Quote"/>
    <w:basedOn w:val="1"/>
    <w:next w:val="1"/>
    <w:link w:val="165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5">
    <w:name w:val="Quote Char"/>
    <w:link w:val="164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66">
    <w:name w:val="_Style 165"/>
    <w:basedOn w:val="3"/>
    <w:next w:val="1"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customStyle="1" w:styleId="167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313</Words>
  <Characters>1789</Characters>
  <Lines>14</Lines>
  <Paragraphs>4</Paragraphs>
  <TotalTime>2</TotalTime>
  <ScaleCrop>false</ScaleCrop>
  <LinksUpToDate>false</LinksUpToDate>
  <CharactersWithSpaces>2098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2022-05-20T01:29:00Z</dcterms:created>
  <dc:creator>Michael Sanders, John M Meredith</dc:creator>
  <cp:lastModifiedBy>ZTE-r1</cp:lastModifiedBy>
  <dcterms:modified xsi:type="dcterms:W3CDTF">2022-05-20T01:36:48Z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</Properties>
</file>