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tabs>
          <w:tab w:val="right" w:pos="9639"/>
        </w:tabs>
        <w:spacing w:after="0"/>
        <w:rPr>
          <w:rFonts w:hint="default" w:eastAsia="宋体"/>
          <w:b/>
          <w:i/>
          <w:sz w:val="28"/>
          <w:lang w:val="en-US" w:eastAsia="zh-CN"/>
        </w:rPr>
      </w:pPr>
      <w:r>
        <w:rPr>
          <w:b/>
          <w:sz w:val="24"/>
        </w:rPr>
        <w:t>3GPP TSG-SA3 Meeting #10</w:t>
      </w:r>
      <w:r>
        <w:rPr>
          <w:rFonts w:hint="eastAsia" w:eastAsia="宋体"/>
          <w:b/>
          <w:sz w:val="24"/>
          <w:lang w:val="en-US" w:eastAsia="zh-CN"/>
        </w:rPr>
        <w:t>7</w:t>
      </w:r>
      <w:r>
        <w:rPr>
          <w:b/>
          <w:sz w:val="24"/>
        </w:rPr>
        <w:t xml:space="preserve">-e </w:t>
      </w:r>
      <w:r>
        <w:rPr>
          <w:b/>
          <w:i/>
          <w:sz w:val="24"/>
        </w:rPr>
        <w:t xml:space="preserve"> </w:t>
      </w:r>
      <w:r>
        <w:rPr>
          <w:b/>
          <w:i/>
          <w:sz w:val="28"/>
        </w:rPr>
        <w:tab/>
      </w:r>
      <w:ins w:id="0" w:author="ZTE-V1" w:date="2022-05-18T10:15:10Z">
        <w:r>
          <w:rPr>
            <w:rFonts w:hint="eastAsia" w:eastAsia="宋体"/>
            <w:b/>
            <w:i/>
            <w:sz w:val="28"/>
            <w:lang w:val="en-US" w:eastAsia="zh-CN"/>
          </w:rPr>
          <w:t>d</w:t>
        </w:r>
      </w:ins>
      <w:ins w:id="1" w:author="ZTE-V1" w:date="2022-05-18T10:15:11Z">
        <w:r>
          <w:rPr>
            <w:rFonts w:hint="eastAsia" w:eastAsia="宋体"/>
            <w:b/>
            <w:i/>
            <w:sz w:val="28"/>
            <w:lang w:val="en-US" w:eastAsia="zh-CN"/>
          </w:rPr>
          <w:t>r</w:t>
        </w:r>
      </w:ins>
      <w:ins w:id="2" w:author="ZTE-V1" w:date="2022-05-18T10:15:13Z">
        <w:r>
          <w:rPr>
            <w:rFonts w:hint="eastAsia" w:eastAsia="宋体"/>
            <w:b/>
            <w:i/>
            <w:sz w:val="28"/>
            <w:lang w:val="en-US" w:eastAsia="zh-CN"/>
          </w:rPr>
          <w:t>aft</w:t>
        </w:r>
      </w:ins>
      <w:ins w:id="3" w:author="ZTE-V1" w:date="2022-05-18T10:15:14Z">
        <w:r>
          <w:rPr>
            <w:rFonts w:hint="eastAsia" w:eastAsia="宋体"/>
            <w:b/>
            <w:i/>
            <w:sz w:val="28"/>
            <w:lang w:val="en-US" w:eastAsia="zh-CN"/>
          </w:rPr>
          <w:t>_</w:t>
        </w:r>
      </w:ins>
      <w:r>
        <w:rPr>
          <w:b/>
          <w:i/>
          <w:sz w:val="28"/>
        </w:rPr>
        <w:t>S3-22</w:t>
      </w:r>
      <w:r>
        <w:rPr>
          <w:rFonts w:hint="eastAsia" w:eastAsia="宋体"/>
          <w:b/>
          <w:i/>
          <w:sz w:val="28"/>
          <w:lang w:val="en-US" w:eastAsia="zh-CN"/>
        </w:rPr>
        <w:t>0752</w:t>
      </w:r>
      <w:ins w:id="4" w:author="ZTE-V1" w:date="2022-05-18T10:15:17Z">
        <w:r>
          <w:rPr>
            <w:rFonts w:hint="eastAsia" w:eastAsia="宋体"/>
            <w:b/>
            <w:i/>
            <w:sz w:val="28"/>
            <w:lang w:val="en-US" w:eastAsia="zh-CN"/>
          </w:rPr>
          <w:t>-r1</w:t>
        </w:r>
      </w:ins>
    </w:p>
    <w:p>
      <w:pPr>
        <w:pStyle w:val="82"/>
        <w:outlineLvl w:val="0"/>
        <w:rPr>
          <w:b/>
          <w:bCs/>
          <w:sz w:val="24"/>
        </w:rPr>
      </w:pPr>
      <w:r>
        <w:rPr>
          <w:b/>
          <w:bCs/>
          <w:sz w:val="24"/>
        </w:rPr>
        <w:t xml:space="preserve">e-meeting, </w:t>
      </w:r>
      <w:r>
        <w:rPr>
          <w:rFonts w:ascii="Arial" w:hAnsi="Arial"/>
          <w:b/>
          <w:sz w:val="24"/>
        </w:rPr>
        <w:t>16 – 20 May 2022</w:t>
      </w: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right"/>
              <w:rPr>
                <w:rFonts w:hint="default" w:eastAsia="宋体"/>
                <w:b/>
                <w:sz w:val="28"/>
                <w:lang w:val="en-US" w:eastAsia="zh-CN"/>
              </w:rPr>
            </w:pPr>
            <w:r>
              <w:rPr>
                <w:rFonts w:hint="eastAsia"/>
                <w:b/>
                <w:sz w:val="28"/>
              </w:rPr>
              <w:t>33.</w:t>
            </w:r>
            <w:r>
              <w:rPr>
                <w:rFonts w:hint="eastAsia" w:eastAsia="宋体"/>
                <w:b/>
                <w:sz w:val="28"/>
                <w:lang w:val="en-US" w:eastAsia="zh-CN"/>
              </w:rPr>
              <w:t>535</w:t>
            </w:r>
          </w:p>
        </w:tc>
        <w:tc>
          <w:tcPr>
            <w:tcW w:w="709" w:type="dxa"/>
          </w:tcPr>
          <w:p>
            <w:pPr>
              <w:pStyle w:val="82"/>
              <w:spacing w:after="0"/>
              <w:jc w:val="center"/>
            </w:pPr>
            <w:r>
              <w:rPr>
                <w:b/>
                <w:sz w:val="28"/>
              </w:rPr>
              <w:t>CR</w:t>
            </w:r>
          </w:p>
        </w:tc>
        <w:tc>
          <w:tcPr>
            <w:tcW w:w="1276" w:type="dxa"/>
            <w:shd w:val="pct30" w:color="FFFF00" w:fill="auto"/>
          </w:tcPr>
          <w:p>
            <w:pPr>
              <w:pStyle w:val="82"/>
              <w:spacing w:after="0"/>
              <w:rPr>
                <w:rFonts w:hint="default" w:eastAsia="宋体"/>
                <w:lang w:val="en-US" w:eastAsia="zh-CN"/>
              </w:rPr>
            </w:pPr>
            <w:r>
              <w:rPr>
                <w:rFonts w:hint="eastAsia" w:eastAsia="宋体"/>
                <w:b/>
                <w:sz w:val="28"/>
                <w:lang w:val="en-US" w:eastAsia="zh-CN"/>
              </w:rPr>
              <w:t>0127</w:t>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b/>
                <w:sz w:val="28"/>
              </w:rPr>
            </w:pPr>
            <w:r>
              <w:rPr>
                <w:b/>
                <w:sz w:val="28"/>
              </w:rPr>
              <w:t>-</w:t>
            </w:r>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rFonts w:hint="eastAsia" w:eastAsia="宋体"/>
                <w:sz w:val="28"/>
                <w:lang w:eastAsia="zh-CN"/>
              </w:rPr>
            </w:pPr>
            <w:r>
              <w:rPr>
                <w:b/>
                <w:sz w:val="28"/>
              </w:rPr>
              <w:fldChar w:fldCharType="begin"/>
            </w:r>
            <w:r>
              <w:rPr>
                <w:b/>
                <w:sz w:val="28"/>
              </w:rPr>
              <w:instrText xml:space="preserve"> DOCPROPERTY  Version  \* MERGEFORMAT </w:instrText>
            </w:r>
            <w:r>
              <w:rPr>
                <w:b/>
                <w:sz w:val="28"/>
              </w:rPr>
              <w:fldChar w:fldCharType="separate"/>
            </w:r>
            <w:r>
              <w:rPr>
                <w:b/>
                <w:sz w:val="28"/>
              </w:rPr>
              <w:t>17.</w:t>
            </w:r>
            <w:r>
              <w:rPr>
                <w:rFonts w:hint="eastAsia" w:eastAsia="宋体"/>
                <w:b/>
                <w:sz w:val="28"/>
                <w:lang w:val="en-US" w:eastAsia="zh-CN"/>
              </w:rPr>
              <w:t>5</w:t>
            </w:r>
            <w:r>
              <w:rPr>
                <w:b/>
                <w:sz w:val="28"/>
              </w:rPr>
              <w:t>.</w:t>
            </w:r>
            <w:r>
              <w:rPr>
                <w:b/>
                <w:sz w:val="28"/>
              </w:rPr>
              <w:fldChar w:fldCharType="end"/>
            </w:r>
            <w:r>
              <w:rPr>
                <w:rFonts w:hint="eastAsia" w:eastAsia="宋体"/>
                <w:b/>
                <w:sz w:val="28"/>
                <w:lang w:val="en-US" w:eastAsia="zh-CN"/>
              </w:rPr>
              <w:t>0</w:t>
            </w:r>
          </w:p>
        </w:tc>
        <w:tc>
          <w:tcPr>
            <w:tcW w:w="143" w:type="dxa"/>
            <w:tcBorders>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0" w:name="_Hlt497126619"/>
            <w:r>
              <w:rPr>
                <w:rStyle w:val="46"/>
                <w:rFonts w:cs="Arial"/>
                <w:b/>
                <w:i/>
                <w:color w:val="FF0000"/>
              </w:rPr>
              <w:t>L</w:t>
            </w:r>
            <w:bookmarkEnd w:id="0"/>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rPr>
            </w:pP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b/>
                <w:caps/>
                <w:lang w:eastAsia="ko-KR"/>
              </w:rPr>
            </w:pP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rFonts w:hint="eastAsia" w:eastAsia="宋体"/>
                <w:b/>
                <w:bCs/>
                <w:caps/>
                <w:lang w:val="en-US" w:eastAsia="zh-CN"/>
              </w:rPr>
            </w:pPr>
            <w:r>
              <w:rPr>
                <w:rFonts w:hint="eastAsia" w:eastAsia="宋体"/>
                <w:b/>
                <w:bCs/>
                <w:caps/>
                <w:lang w:val="en-US" w:eastAsia="zh-CN"/>
              </w:rPr>
              <w:t>x</w:t>
            </w:r>
          </w:p>
        </w:tc>
      </w:tr>
    </w:tbl>
    <w:p>
      <w:pPr>
        <w:rPr>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Correct AAnF service in clause 6.3</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rPr>
                <w:rFonts w:hint="eastAsia" w:eastAsia="宋体"/>
                <w:lang w:eastAsia="zh-CN"/>
              </w:rPr>
            </w:pPr>
            <w:r>
              <w:rPr>
                <w:rFonts w:hint="eastAsia" w:eastAsia="宋体"/>
                <w:lang w:val="en-US" w:eastAsia="zh-CN"/>
              </w:rPr>
              <w:t>ZTE</w:t>
            </w: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pPr>
            <w:r>
              <w:t>S3</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trHeight w:val="256" w:hRule="atLeast"/>
        </w:trPr>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rPr>
                <w:rFonts w:hint="eastAsia" w:eastAsia="宋体"/>
                <w:lang w:eastAsia="zh-CN"/>
              </w:rPr>
            </w:pPr>
            <w:r>
              <w:rPr>
                <w:rFonts w:hint="eastAsia" w:eastAsia="宋体"/>
                <w:sz w:val="18"/>
                <w:szCs w:val="18"/>
                <w:lang w:val="en-US" w:eastAsia="zh-CN"/>
              </w:rPr>
              <w:t>AKMA</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rPr>
                <w:rFonts w:hint="eastAsia" w:eastAsia="宋体"/>
                <w:lang w:eastAsia="zh-CN"/>
              </w:rPr>
            </w:pPr>
            <w:r>
              <w:t>2022-0</w:t>
            </w:r>
            <w:r>
              <w:rPr>
                <w:rFonts w:hint="eastAsia" w:eastAsia="宋体"/>
                <w:lang w:val="en-US" w:eastAsia="zh-CN"/>
              </w:rPr>
              <w:t>5</w:t>
            </w:r>
            <w:r>
              <w:t>-0</w:t>
            </w:r>
            <w:r>
              <w:rPr>
                <w:rFonts w:hint="eastAsia" w:eastAsia="宋体"/>
                <w:lang w:val="en-US" w:eastAsia="zh-CN"/>
              </w:rPr>
              <w:t>6</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rFonts w:hint="eastAsia" w:eastAsia="宋体"/>
                <w:b/>
                <w:lang w:eastAsia="zh-CN"/>
              </w:rPr>
            </w:pPr>
            <w:r>
              <w:rPr>
                <w:rFonts w:hint="eastAsia" w:eastAsia="宋体"/>
                <w:b/>
                <w:lang w:val="en-US" w:eastAsia="zh-CN"/>
              </w:rPr>
              <w:t>F</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pPr>
            <w:r>
              <w:fldChar w:fldCharType="begin"/>
            </w:r>
            <w:r>
              <w:instrText xml:space="preserve"> DOCPROPERTY  Release  \* MERGEFORMAT </w:instrText>
            </w:r>
            <w:r>
              <w:fldChar w:fldCharType="separate"/>
            </w:r>
            <w:r>
              <w:t>Rel-17</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39"/>
              <w:spacing w:before="0" w:beforeAutospacing="0" w:after="0" w:afterAutospacing="0"/>
              <w:rPr>
                <w:rFonts w:hint="default" w:eastAsia="宋体"/>
                <w:lang w:val="en-US" w:eastAsia="zh-CN"/>
              </w:rPr>
            </w:pPr>
            <w:r>
              <w:rPr>
                <w:rFonts w:hint="eastAsia" w:ascii="Arial" w:hAnsi="Arial" w:eastAsia="宋体" w:cs="Arial"/>
                <w:color w:val="000000"/>
                <w:sz w:val="20"/>
                <w:szCs w:val="20"/>
                <w:lang w:val="en-US" w:eastAsia="zh-CN"/>
              </w:rPr>
              <w:t>There is no Naanf_AKMA_AFKey service in AAnF</w:t>
            </w:r>
            <w:r>
              <w:rPr>
                <w:rFonts w:ascii="Arial" w:hAnsi="Arial" w:cs="Arial"/>
                <w:color w:val="000000"/>
                <w:sz w:val="20"/>
                <w:szCs w:val="20"/>
                <w:lang w:val="en-GB"/>
              </w:rPr>
              <w:t>.</w:t>
            </w:r>
            <w:r>
              <w:rPr>
                <w:rFonts w:hint="eastAsia" w:ascii="Arial" w:hAnsi="Arial" w:eastAsia="宋体" w:cs="Arial"/>
                <w:color w:val="000000"/>
                <w:sz w:val="20"/>
                <w:szCs w:val="20"/>
                <w:lang w:val="en-US" w:eastAsia="zh-CN"/>
              </w:rPr>
              <w:t>The message name is not correct.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spacing w:after="0"/>
              <w:ind w:left="100"/>
              <w:rPr>
                <w:rFonts w:hint="default" w:eastAsia="微软雅黑"/>
                <w:lang w:val="en-US" w:eastAsia="zh-CN"/>
              </w:rPr>
            </w:pPr>
            <w:r>
              <w:rPr>
                <w:rFonts w:hint="eastAsia" w:eastAsia="宋体" w:cs="Arial"/>
                <w:color w:val="000000"/>
                <w:lang w:val="en-US" w:eastAsia="zh-CN"/>
              </w:rPr>
              <w:t xml:space="preserve">Correct the </w:t>
            </w:r>
            <w:r>
              <w:rPr>
                <w:rFonts w:hint="eastAsia" w:ascii="Arial" w:hAnsi="Arial" w:eastAsia="宋体" w:cs="Arial"/>
                <w:color w:val="000000"/>
                <w:sz w:val="20"/>
                <w:szCs w:val="20"/>
                <w:lang w:val="en-US" w:eastAsia="zh-CN"/>
              </w:rPr>
              <w:t xml:space="preserve">Naanf_AKMA_AFKey </w:t>
            </w:r>
            <w:r>
              <w:rPr>
                <w:rFonts w:hint="eastAsia" w:eastAsia="宋体" w:cs="Arial"/>
                <w:color w:val="000000"/>
                <w:sz w:val="20"/>
                <w:szCs w:val="20"/>
                <w:lang w:val="en-US" w:eastAsia="zh-CN"/>
              </w:rPr>
              <w:t xml:space="preserve"> message into </w:t>
            </w:r>
            <w:r>
              <w:rPr>
                <w:rFonts w:eastAsia="微软雅黑"/>
              </w:rPr>
              <w:t>Naanf_AKMA_ApplicationKey_Get</w:t>
            </w:r>
            <w:r>
              <w:rPr>
                <w:rFonts w:hint="eastAsia" w:eastAsia="微软雅黑"/>
                <w:lang w:val="en-US" w:eastAsia="zh-CN"/>
              </w:rPr>
              <w:t xml:space="preserve"> message and change clause 6.2 to 6.2.1.</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ind w:left="100"/>
              <w:rPr>
                <w:rFonts w:hint="default" w:eastAsia="宋体"/>
                <w:lang w:val="en-US" w:eastAsia="zh-CN"/>
              </w:rPr>
            </w:pPr>
            <w:r>
              <w:rPr>
                <w:rFonts w:hint="eastAsia" w:eastAsia="微软雅黑"/>
                <w:lang w:val="en-US" w:eastAsia="zh-CN"/>
              </w:rPr>
              <w:t>The message name is wrong.</w:t>
            </w:r>
          </w:p>
        </w:tc>
      </w:tr>
      <w:tr>
        <w:tblPrEx>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6.3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lang w:eastAsia="ko-KR"/>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lang w:eastAsia="ko-KR"/>
              </w:rPr>
            </w:pPr>
            <w:r>
              <w:rPr>
                <w:rFonts w:hint="eastAsia"/>
                <w:b/>
                <w:caps/>
                <w:lang w:eastAsia="ko-KR"/>
              </w:rPr>
              <w:t>X</w:t>
            </w: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lang w:eastAsia="ko-KR"/>
              </w:rPr>
            </w:pPr>
            <w:r>
              <w:rPr>
                <w:rFonts w:hint="eastAsia"/>
                <w:b/>
                <w:caps/>
                <w:lang w:eastAsia="ko-KR"/>
              </w:rPr>
              <w:t>X</w:t>
            </w: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lang w:eastAsia="ko-KR"/>
              </w:rPr>
            </w:pPr>
            <w:r>
              <w:rPr>
                <w:rFonts w:hint="eastAsia"/>
                <w:b/>
                <w:caps/>
                <w:lang w:eastAsia="ko-KR"/>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rPr>
                <w:lang w:eastAsia="ko-KR"/>
              </w:rPr>
            </w:pPr>
          </w:p>
        </w:tc>
      </w:tr>
    </w:tbl>
    <w:p>
      <w:pPr>
        <w:pStyle w:val="82"/>
        <w:spacing w:after="0"/>
        <w:rPr>
          <w:sz w:val="8"/>
          <w:szCs w:val="8"/>
        </w:rPr>
      </w:pPr>
    </w:p>
    <w:p>
      <w:pPr>
        <w:sectPr>
          <w:headerReference r:id="rId3" w:type="even"/>
          <w:footnotePr>
            <w:numRestart w:val="eachSect"/>
          </w:footnotePr>
          <w:pgSz w:w="11907" w:h="16840"/>
          <w:pgMar w:top="1418" w:right="1134" w:bottom="1134" w:left="1134" w:header="680" w:footer="567" w:gutter="0"/>
          <w:cols w:space="720" w:num="1"/>
        </w:sectPr>
      </w:pPr>
    </w:p>
    <w:p>
      <w:pPr>
        <w:jc w:val="center"/>
        <w:rPr>
          <w:color w:val="FF0000"/>
          <w:sz w:val="40"/>
          <w:szCs w:val="40"/>
        </w:rPr>
      </w:pPr>
      <w:r>
        <w:rPr>
          <w:color w:val="FF0000"/>
          <w:sz w:val="40"/>
          <w:szCs w:val="40"/>
        </w:rPr>
        <w:t>*** 1</w:t>
      </w:r>
      <w:r>
        <w:rPr>
          <w:color w:val="FF0000"/>
          <w:sz w:val="40"/>
          <w:szCs w:val="40"/>
          <w:vertAlign w:val="superscript"/>
        </w:rPr>
        <w:t>st</w:t>
      </w:r>
      <w:r>
        <w:rPr>
          <w:color w:val="FF0000"/>
          <w:sz w:val="40"/>
          <w:szCs w:val="40"/>
        </w:rPr>
        <w:t xml:space="preserve"> CHANGE ***</w:t>
      </w:r>
    </w:p>
    <w:p>
      <w:pPr>
        <w:pStyle w:val="3"/>
        <w:rPr>
          <w:rFonts w:eastAsiaTheme="minorEastAsia"/>
        </w:rPr>
      </w:pPr>
      <w:bookmarkStart w:id="1" w:name="_Toc51245746"/>
      <w:bookmarkStart w:id="2" w:name="_Toc98841243"/>
      <w:bookmarkStart w:id="3" w:name="_Toc42246811"/>
      <w:bookmarkStart w:id="4" w:name="_Toc42179538"/>
      <w:bookmarkStart w:id="5" w:name="_Toc42177186"/>
      <w:r>
        <w:rPr>
          <w:rFonts w:eastAsiaTheme="minorEastAsia"/>
        </w:rPr>
        <w:t>6.</w:t>
      </w:r>
      <w:r>
        <w:rPr>
          <w:rFonts w:hint="eastAsia" w:eastAsiaTheme="minorEastAsia"/>
          <w:lang w:eastAsia="zh-CN"/>
        </w:rPr>
        <w:t>3</w:t>
      </w:r>
      <w:r>
        <w:rPr>
          <w:rFonts w:eastAsiaTheme="minorEastAsia"/>
        </w:rPr>
        <w:tab/>
      </w:r>
      <w:r>
        <w:rPr>
          <w:rFonts w:eastAsiaTheme="minorEastAsia"/>
        </w:rPr>
        <w:t>AKMA Application Key request via NEF</w:t>
      </w:r>
      <w:bookmarkEnd w:id="1"/>
      <w:bookmarkEnd w:id="2"/>
      <w:bookmarkEnd w:id="3"/>
      <w:bookmarkEnd w:id="4"/>
      <w:bookmarkEnd w:id="5"/>
    </w:p>
    <w:p>
      <w:pPr>
        <w:rPr>
          <w:ins w:id="5" w:author="ZTE-V1" w:date="2022-05-18T10:16:45Z"/>
          <w:rFonts w:eastAsia="微软雅黑"/>
          <w:lang w:eastAsia="zh-CN"/>
        </w:rPr>
      </w:pPr>
      <w:r>
        <w:rPr>
          <w:rFonts w:eastAsiaTheme="minorEastAsia"/>
          <w:lang w:eastAsia="zh-CN"/>
        </w:rPr>
        <w:t>Figure 6.</w:t>
      </w:r>
      <w:r>
        <w:rPr>
          <w:rFonts w:hint="eastAsia" w:eastAsiaTheme="minorEastAsia"/>
          <w:lang w:eastAsia="zh-CN"/>
        </w:rPr>
        <w:t>3</w:t>
      </w:r>
      <w:r>
        <w:rPr>
          <w:rFonts w:eastAsiaTheme="minorEastAsia"/>
          <w:lang w:eastAsia="zh-CN"/>
        </w:rPr>
        <w:t>-1 shows the procedure used by the AF to request K</w:t>
      </w:r>
      <w:r>
        <w:rPr>
          <w:rFonts w:eastAsiaTheme="minorEastAsia"/>
          <w:vertAlign w:val="subscript"/>
          <w:lang w:eastAsia="zh-CN"/>
        </w:rPr>
        <w:t>AF</w:t>
      </w:r>
      <w:r>
        <w:rPr>
          <w:rFonts w:eastAsiaTheme="minorEastAsia"/>
        </w:rPr>
        <w:t xml:space="preserve"> from the AAnF</w:t>
      </w:r>
      <w:r>
        <w:rPr>
          <w:rFonts w:eastAsiaTheme="minorEastAsia"/>
          <w:lang w:eastAsia="zh-CN"/>
        </w:rPr>
        <w:t xml:space="preserve"> via NEF, when </w:t>
      </w:r>
      <w:r>
        <w:rPr>
          <w:rFonts w:eastAsia="微软雅黑"/>
          <w:lang w:eastAsia="zh-CN"/>
        </w:rPr>
        <w:t xml:space="preserve">the AF is located outside the operator's network. </w:t>
      </w:r>
    </w:p>
    <w:p>
      <w:pPr>
        <w:jc w:val="center"/>
        <w:rPr>
          <w:rFonts w:eastAsia="微软雅黑"/>
          <w:lang w:eastAsia="zh-CN"/>
        </w:rPr>
        <w:pPrChange w:id="6" w:author="ZTE-V2" w:date="2022-05-18T10:17:06Z">
          <w:pPr/>
        </w:pPrChange>
      </w:pPr>
      <w:ins w:id="7" w:author="ZTE-V2" w:date="2022-05-18T10:16:58Z"/>
      <w:ins w:id="8" w:author="ZTE-V2" w:date="2022-05-18T10:16:58Z"/>
      <w:ins w:id="9" w:author="ZTE-V2" w:date="2022-05-18T10:16:58Z"/>
      <w:ins w:id="10" w:author="ZTE-V2" w:date="2022-05-18T10:16:58Z">
        <w:r>
          <w:rPr/>
          <w:object>
            <v:shape id="_x0000_i1027" o:spt="75" type="#_x0000_t75" style="height:225.65pt;width:415pt;" o:ole="t" filled="f" o:preferrelative="t" stroked="f" coordsize="21600,21600">
              <v:path/>
              <v:fill on="f" focussize="0,0"/>
              <v:stroke on="f" joinstyle="miter"/>
              <v:imagedata r:id="rId9" o:title=""/>
              <o:lock v:ext="edit" aspectratio="t"/>
              <w10:wrap type="none"/>
              <w10:anchorlock/>
            </v:shape>
            <o:OLEObject Type="Embed" ProgID="Visio.Drawing.15" ShapeID="_x0000_i1027" DrawAspect="Content" ObjectID="_1468075725" r:id="rId8">
              <o:LockedField>false</o:LockedField>
            </o:OLEObject>
          </w:object>
        </w:r>
      </w:ins>
      <w:ins w:id="12" w:author="ZTE-V2" w:date="2022-05-18T10:16:58Z"/>
    </w:p>
    <w:p>
      <w:pPr>
        <w:pStyle w:val="56"/>
        <w:rPr>
          <w:rFonts w:eastAsia="宋体"/>
        </w:rPr>
      </w:pPr>
      <w:del w:id="13" w:author="ZTE-V1" w:date="2022-05-18T10:16:42Z"/>
      <w:del w:id="14" w:author="ZTE-V1" w:date="2022-05-18T10:16:42Z"/>
      <w:del w:id="15" w:author="ZTE-V1" w:date="2022-05-18T10:16:42Z"/>
      <w:del w:id="16" w:author="ZTE-V1" w:date="2022-05-18T10:16:42Z">
        <w:r>
          <w:rPr/>
          <w:object>
            <v:shape id="_x0000_i1026" o:spt="75" type="#_x0000_t75" style="height:243.75pt;width:414.75pt;" o:ole="t" filled="f" o:preferrelative="t" stroked="f" coordsize="21600,21600">
              <v:path/>
              <v:fill on="f" focussize="0,0"/>
              <v:stroke on="f" joinstyle="miter"/>
              <v:imagedata r:id="rId10" o:title=""/>
              <o:lock v:ext="edit" aspectratio="t"/>
              <w10:wrap type="none"/>
              <w10:anchorlock/>
            </v:shape>
            <o:OLEObject Type="Embed" ProgID="Visio.Drawing.15" ShapeID="_x0000_i1026" DrawAspect="Content" ObjectID="_1468075726">
              <o:LockedField>false</o:LockedField>
            </o:OLEObject>
          </w:object>
        </w:r>
      </w:del>
      <w:del w:id="18" w:author="ZTE-V1" w:date="2022-05-18T10:16:42Z"/>
      <w:bookmarkStart w:id="6" w:name="_GoBack"/>
      <w:bookmarkEnd w:id="6"/>
    </w:p>
    <w:p>
      <w:pPr>
        <w:pStyle w:val="55"/>
        <w:rPr>
          <w:rFonts w:eastAsia="微软雅黑"/>
          <w:lang w:eastAsia="zh-CN"/>
        </w:rPr>
      </w:pPr>
      <w:r>
        <w:rPr>
          <w:rFonts w:eastAsia="宋体"/>
          <w:lang w:eastAsia="zh-CN"/>
        </w:rPr>
        <w:t>Figure 6.</w:t>
      </w:r>
      <w:r>
        <w:rPr>
          <w:rFonts w:hint="eastAsia" w:eastAsia="宋体"/>
          <w:lang w:eastAsia="zh-CN"/>
        </w:rPr>
        <w:t>3</w:t>
      </w:r>
      <w:r>
        <w:rPr>
          <w:rFonts w:eastAsia="宋体"/>
          <w:lang w:eastAsia="zh-CN"/>
        </w:rPr>
        <w:t>-1: AKMA A</w:t>
      </w:r>
      <w:r>
        <w:rPr>
          <w:rFonts w:eastAsia="宋体"/>
        </w:rPr>
        <w:t xml:space="preserve">pplication </w:t>
      </w:r>
      <w:r>
        <w:rPr>
          <w:rFonts w:eastAsiaTheme="minorEastAsia"/>
        </w:rPr>
        <w:t>Key</w:t>
      </w:r>
      <w:r>
        <w:rPr>
          <w:rFonts w:eastAsia="宋体"/>
        </w:rPr>
        <w:t xml:space="preserve"> request via NEF</w:t>
      </w:r>
    </w:p>
    <w:p>
      <w:pPr>
        <w:pStyle w:val="76"/>
        <w:rPr>
          <w:rFonts w:eastAsiaTheme="minorEastAsia"/>
        </w:rPr>
      </w:pPr>
      <w:r>
        <w:rPr>
          <w:rFonts w:eastAsiaTheme="minorEastAsia"/>
        </w:rPr>
        <w:t>1.</w:t>
      </w:r>
      <w:r>
        <w:rPr>
          <w:rFonts w:eastAsiaTheme="minorEastAsia"/>
        </w:rPr>
        <w:tab/>
      </w:r>
      <w:r>
        <w:rPr>
          <w:rFonts w:eastAsiaTheme="minorEastAsia"/>
        </w:rPr>
        <w:t xml:space="preserve">When the AF is about to request AKMA Application Key for the UE from the AAnF, e.g. when UE initiates </w:t>
      </w:r>
      <w:r>
        <w:rPr>
          <w:rFonts w:eastAsiaTheme="minorEastAsia"/>
          <w:lang w:eastAsia="zh-CN"/>
        </w:rPr>
        <w:t xml:space="preserve">application session establishment request </w:t>
      </w:r>
      <w:r>
        <w:rPr>
          <w:rFonts w:eastAsiaTheme="minorEastAsia"/>
        </w:rPr>
        <w:t>as in clause 6.2</w:t>
      </w:r>
      <w:ins w:id="19" w:author="ZTE-V1" w:date="2022-05-05T16:06:46Z">
        <w:r>
          <w:rPr>
            <w:rFonts w:hint="eastAsia" w:eastAsia="宋体"/>
            <w:lang w:val="en-US" w:eastAsia="zh-CN"/>
          </w:rPr>
          <w:t>.</w:t>
        </w:r>
      </w:ins>
      <w:ins w:id="20" w:author="ZTE-V1" w:date="2022-05-05T16:06:47Z">
        <w:r>
          <w:rPr>
            <w:rFonts w:hint="eastAsia" w:eastAsia="宋体"/>
            <w:lang w:val="en-US" w:eastAsia="zh-CN"/>
          </w:rPr>
          <w:t>1</w:t>
        </w:r>
      </w:ins>
      <w:r>
        <w:rPr>
          <w:rFonts w:eastAsiaTheme="minorEastAsia"/>
        </w:rPr>
        <w:t xml:space="preserve">, the AF discovers the HPLMN of the UE based on the </w:t>
      </w:r>
      <w:r>
        <w:rPr>
          <w:rFonts w:hint="eastAsia" w:eastAsiaTheme="minorEastAsia"/>
          <w:lang w:eastAsia="zh-CN"/>
        </w:rPr>
        <w:t>A-KID</w:t>
      </w:r>
      <w:r>
        <w:rPr>
          <w:rFonts w:eastAsiaTheme="minorEastAsia"/>
        </w:rPr>
        <w:t xml:space="preserve"> and sends the request towards the AAnF via NEF service API. The request shall include the A-KID and the </w:t>
      </w:r>
      <w:r>
        <w:t>AF</w:t>
      </w:r>
      <w:r>
        <w:rPr>
          <w:rFonts w:hint="eastAsia"/>
          <w:lang w:eastAsia="zh-CN"/>
        </w:rPr>
        <w:t>_</w:t>
      </w:r>
      <w:r>
        <w:rPr>
          <w:rFonts w:eastAsiaTheme="minorEastAsia"/>
        </w:rPr>
        <w:t>ID.</w:t>
      </w:r>
    </w:p>
    <w:p>
      <w:pPr>
        <w:pStyle w:val="57"/>
        <w:rPr>
          <w:rFonts w:eastAsiaTheme="minorEastAsia"/>
        </w:rPr>
      </w:pPr>
      <w:r>
        <w:rPr>
          <w:rFonts w:eastAsiaTheme="minorEastAsia"/>
        </w:rPr>
        <w:t>NOTE:</w:t>
      </w:r>
      <w:r>
        <w:rPr>
          <w:rFonts w:eastAsiaTheme="minorEastAsia"/>
        </w:rPr>
        <w:tab/>
      </w:r>
      <w:r>
        <w:rPr>
          <w:rFonts w:eastAsiaTheme="minorEastAsia"/>
        </w:rPr>
        <w:t>In the case of architecture without CAPIF support, the AF is locally configured with the API termination points for the service. In the case of architecture with CAPIF support, the AF obtains the service API information from the CAPIF core function via the Availability of service APIs event notification or Service Discover Response as specified in TS 23.222 [</w:t>
      </w:r>
      <w:r>
        <w:rPr>
          <w:rFonts w:hint="eastAsia" w:eastAsiaTheme="minorEastAsia"/>
        </w:rPr>
        <w:t>5</w:t>
      </w:r>
      <w:r>
        <w:rPr>
          <w:rFonts w:eastAsiaTheme="minorEastAsia"/>
        </w:rPr>
        <w:t>].</w:t>
      </w:r>
    </w:p>
    <w:p>
      <w:pPr>
        <w:pStyle w:val="76"/>
        <w:rPr>
          <w:rFonts w:eastAsiaTheme="minorEastAsia"/>
        </w:rPr>
      </w:pPr>
      <w:r>
        <w:rPr>
          <w:rFonts w:eastAsiaTheme="minorEastAsia"/>
        </w:rPr>
        <w:t>2.</w:t>
      </w:r>
      <w:r>
        <w:rPr>
          <w:rFonts w:eastAsiaTheme="minorEastAsia"/>
        </w:rPr>
        <w:tab/>
      </w:r>
      <w:r>
        <w:rPr>
          <w:rFonts w:eastAsiaTheme="minorEastAsia"/>
        </w:rPr>
        <w:t>If the AF is authorized by the NEF to request K</w:t>
      </w:r>
      <w:r>
        <w:rPr>
          <w:rFonts w:eastAsiaTheme="minorEastAsia"/>
          <w:vertAlign w:val="subscript"/>
        </w:rPr>
        <w:t>AF</w:t>
      </w:r>
      <w:r>
        <w:rPr>
          <w:rFonts w:eastAsiaTheme="minorEastAsia"/>
        </w:rPr>
        <w:t xml:space="preserve">, the NEF discovers and selects an AAnF as defined in clause 6.7. </w:t>
      </w:r>
    </w:p>
    <w:p>
      <w:pPr>
        <w:pStyle w:val="76"/>
        <w:rPr>
          <w:rFonts w:eastAsiaTheme="minorEastAsia"/>
        </w:rPr>
      </w:pPr>
      <w:r>
        <w:rPr>
          <w:rFonts w:eastAsiaTheme="minorEastAsia"/>
        </w:rPr>
        <w:t>3.</w:t>
      </w:r>
      <w:r>
        <w:rPr>
          <w:rFonts w:eastAsiaTheme="minorEastAsia"/>
        </w:rPr>
        <w:tab/>
      </w:r>
      <w:r>
        <w:rPr>
          <w:rFonts w:eastAsiaTheme="minorEastAsia"/>
        </w:rPr>
        <w:t xml:space="preserve">The NEF </w:t>
      </w:r>
      <w:ins w:id="21" w:author="ZTE-V1" w:date="2022-05-05T16:08:14Z">
        <w:r>
          <w:rPr>
            <w:rFonts w:eastAsia="微软雅黑"/>
          </w:rPr>
          <w:t>sends a Naanf_AKMA_ApplicationKey_Get request</w:t>
        </w:r>
      </w:ins>
      <w:ins w:id="22" w:author="ZTE-V1" w:date="2022-05-05T16:08:14Z">
        <w:r>
          <w:rPr>
            <w:rFonts w:eastAsiaTheme="minorEastAsia"/>
          </w:rPr>
          <w:t xml:space="preserve"> to</w:t>
        </w:r>
      </w:ins>
      <w:ins w:id="23" w:author="ZTE-V1" w:date="2022-05-05T16:08:14Z">
        <w:r>
          <w:rPr>
            <w:rFonts w:hint="eastAsia" w:eastAsia="宋体"/>
            <w:lang w:val="en-US" w:eastAsia="zh-CN"/>
          </w:rPr>
          <w:t xml:space="preserve"> </w:t>
        </w:r>
      </w:ins>
      <w:ins w:id="24" w:author="ZTE-V1" w:date="2022-05-05T16:08:14Z">
        <w:r>
          <w:rPr>
            <w:rFonts w:eastAsiaTheme="minorEastAsia"/>
          </w:rPr>
          <w:t xml:space="preserve">the selected AAnF with the </w:t>
        </w:r>
      </w:ins>
      <w:ins w:id="25" w:author="ZTE-V1" w:date="2022-05-05T16:08:14Z">
        <w:r>
          <w:rPr>
            <w:rFonts w:hint="eastAsia" w:eastAsiaTheme="minorEastAsia"/>
            <w:lang w:eastAsia="zh-CN"/>
          </w:rPr>
          <w:t>A-KID</w:t>
        </w:r>
      </w:ins>
      <w:ins w:id="26" w:author="ZTE-V1" w:date="2022-05-05T16:08:14Z">
        <w:r>
          <w:rPr>
            <w:rFonts w:eastAsiaTheme="minorEastAsia"/>
          </w:rPr>
          <w:t xml:space="preserve"> to request the K</w:t>
        </w:r>
      </w:ins>
      <w:ins w:id="27" w:author="ZTE-V1" w:date="2022-05-05T16:08:14Z">
        <w:r>
          <w:rPr>
            <w:rFonts w:eastAsiaTheme="minorEastAsia"/>
            <w:vertAlign w:val="subscript"/>
          </w:rPr>
          <w:t>AF</w:t>
        </w:r>
      </w:ins>
      <w:ins w:id="28" w:author="ZTE-V1" w:date="2022-05-05T16:08:14Z">
        <w:r>
          <w:rPr>
            <w:rFonts w:eastAsiaTheme="minorEastAsia"/>
          </w:rPr>
          <w:t xml:space="preserve"> for the UE</w:t>
        </w:r>
      </w:ins>
      <w:del w:id="29" w:author="ZTE-V1" w:date="2022-05-05T16:08:14Z">
        <w:r>
          <w:rPr>
            <w:rFonts w:eastAsiaTheme="minorEastAsia"/>
          </w:rPr>
          <w:delText>forwards the K</w:delText>
        </w:r>
      </w:del>
      <w:del w:id="30" w:author="ZTE-V1" w:date="2022-05-05T16:08:14Z">
        <w:r>
          <w:rPr>
            <w:rFonts w:eastAsiaTheme="minorEastAsia"/>
            <w:vertAlign w:val="subscript"/>
          </w:rPr>
          <w:delText>AF</w:delText>
        </w:r>
      </w:del>
      <w:del w:id="31" w:author="ZTE-V1" w:date="2022-05-05T16:08:14Z">
        <w:r>
          <w:rPr>
            <w:rFonts w:eastAsiaTheme="minorEastAsia"/>
          </w:rPr>
          <w:delText xml:space="preserve"> request to the selected AAnF</w:delText>
        </w:r>
      </w:del>
      <w:r>
        <w:rPr>
          <w:rFonts w:eastAsiaTheme="minorEastAsia"/>
        </w:rPr>
        <w:t>.</w:t>
      </w:r>
    </w:p>
    <w:p>
      <w:pPr>
        <w:pStyle w:val="77"/>
        <w:rPr>
          <w:lang w:val="en-US" w:eastAsia="zh-CN"/>
        </w:rPr>
      </w:pPr>
      <w:r>
        <w:rPr>
          <w:lang w:val="en-US" w:eastAsia="zh-CN"/>
        </w:rPr>
        <w:t>The AAnF shall process the request in the same way as specified in clause 6.2</w:t>
      </w:r>
      <w:ins w:id="32" w:author="ZTE-V1" w:date="2022-05-05T16:08:39Z">
        <w:r>
          <w:rPr>
            <w:rFonts w:hint="eastAsia"/>
            <w:lang w:val="en-US" w:eastAsia="zh-CN"/>
          </w:rPr>
          <w:t>.</w:t>
        </w:r>
      </w:ins>
      <w:ins w:id="33" w:author="ZTE-V1" w:date="2022-05-05T16:08:40Z">
        <w:r>
          <w:rPr>
            <w:rFonts w:hint="eastAsia"/>
            <w:lang w:val="en-US" w:eastAsia="zh-CN"/>
          </w:rPr>
          <w:t>1</w:t>
        </w:r>
      </w:ins>
      <w:r>
        <w:rPr>
          <w:lang w:val="en-US" w:eastAsia="zh-CN"/>
        </w:rPr>
        <w:t xml:space="preserve"> with following changes:</w:t>
      </w:r>
    </w:p>
    <w:p>
      <w:pPr>
        <w:pStyle w:val="78"/>
        <w:rPr>
          <w:rFonts w:eastAsia="微软雅黑"/>
          <w:lang w:eastAsia="zh-CN"/>
        </w:rPr>
      </w:pPr>
      <w:r>
        <w:rPr>
          <w:lang w:eastAsia="zh-CN"/>
        </w:rPr>
        <w:t>If K</w:t>
      </w:r>
      <w:r>
        <w:rPr>
          <w:vertAlign w:val="subscript"/>
        </w:rPr>
        <w:t>AKMA</w:t>
      </w:r>
      <w:r>
        <w:rPr>
          <w:lang w:eastAsia="zh-CN"/>
        </w:rPr>
        <w:t xml:space="preserve"> is present in AAnF, </w:t>
      </w:r>
      <w:r>
        <w:rPr>
          <w:rFonts w:eastAsia="微软雅黑"/>
          <w:lang w:eastAsia="zh-CN"/>
        </w:rPr>
        <w:t xml:space="preserve">the AAnF shall continue with step </w:t>
      </w:r>
      <w:r>
        <w:rPr>
          <w:rFonts w:eastAsia="微软雅黑"/>
          <w:lang w:val="en-US" w:eastAsia="zh-CN"/>
        </w:rPr>
        <w:t>4 in this clause</w:t>
      </w:r>
      <w:r>
        <w:rPr>
          <w:rFonts w:eastAsia="微软雅黑"/>
          <w:lang w:eastAsia="zh-CN"/>
        </w:rPr>
        <w:t xml:space="preserve">. </w:t>
      </w:r>
    </w:p>
    <w:p>
      <w:pPr>
        <w:pStyle w:val="78"/>
        <w:rPr>
          <w:rFonts w:eastAsiaTheme="minorEastAsia"/>
        </w:rPr>
      </w:pPr>
      <w:r>
        <w:rPr>
          <w:rFonts w:eastAsia="微软雅黑"/>
          <w:lang w:eastAsia="zh-CN"/>
        </w:rPr>
        <w:t>If K</w:t>
      </w:r>
      <w:r>
        <w:rPr>
          <w:rFonts w:eastAsia="微软雅黑"/>
          <w:vertAlign w:val="subscript"/>
        </w:rPr>
        <w:t>AKMA</w:t>
      </w:r>
      <w:r>
        <w:rPr>
          <w:rFonts w:eastAsia="微软雅黑"/>
          <w:lang w:eastAsia="zh-CN"/>
        </w:rPr>
        <w:t xml:space="preserve"> is not present in the AAnF, the AAnF shall continue with step </w:t>
      </w:r>
      <w:r>
        <w:rPr>
          <w:rFonts w:eastAsia="微软雅黑"/>
          <w:lang w:val="en-US" w:eastAsia="zh-CN"/>
        </w:rPr>
        <w:t>5</w:t>
      </w:r>
      <w:r>
        <w:rPr>
          <w:rFonts w:eastAsia="微软雅黑"/>
          <w:lang w:eastAsia="zh-CN"/>
        </w:rPr>
        <w:t xml:space="preserve"> </w:t>
      </w:r>
      <w:r>
        <w:rPr>
          <w:rFonts w:eastAsia="微软雅黑"/>
          <w:lang w:val="en-US" w:eastAsia="zh-CN"/>
        </w:rPr>
        <w:t xml:space="preserve">in this clause </w:t>
      </w:r>
      <w:r>
        <w:rPr>
          <w:rFonts w:eastAsia="微软雅黑"/>
          <w:lang w:eastAsia="zh-CN"/>
        </w:rPr>
        <w:t>with an error response.</w:t>
      </w:r>
    </w:p>
    <w:p>
      <w:pPr>
        <w:pStyle w:val="76"/>
        <w:rPr>
          <w:rFonts w:eastAsiaTheme="minorEastAsia"/>
        </w:rPr>
      </w:pPr>
      <w:r>
        <w:rPr>
          <w:rFonts w:eastAsiaTheme="minorEastAsia"/>
        </w:rPr>
        <w:t>4.</w:t>
      </w:r>
      <w:r>
        <w:rPr>
          <w:rFonts w:eastAsiaTheme="minorEastAsia"/>
        </w:rPr>
        <w:tab/>
      </w:r>
      <w:r>
        <w:rPr>
          <w:rFonts w:eastAsiaTheme="minorEastAsia"/>
        </w:rPr>
        <w:t>The AAnF generates the K</w:t>
      </w:r>
      <w:r>
        <w:rPr>
          <w:rFonts w:eastAsiaTheme="minorEastAsia"/>
          <w:vertAlign w:val="subscript"/>
        </w:rPr>
        <w:t>AF</w:t>
      </w:r>
      <w:r>
        <w:rPr>
          <w:rFonts w:eastAsiaTheme="minorEastAsia"/>
        </w:rPr>
        <w:t xml:space="preserve"> as specified in clause 6.2</w:t>
      </w:r>
      <w:ins w:id="34" w:author="ZTE-V1" w:date="2022-05-05T16:08:42Z">
        <w:r>
          <w:rPr>
            <w:rFonts w:hint="eastAsia" w:eastAsia="宋体"/>
            <w:lang w:val="en-US" w:eastAsia="zh-CN"/>
          </w:rPr>
          <w:t>.1</w:t>
        </w:r>
      </w:ins>
      <w:r>
        <w:rPr>
          <w:rFonts w:eastAsiaTheme="minorEastAsia"/>
        </w:rPr>
        <w:t xml:space="preserve"> and sends the response to the NEF with the K</w:t>
      </w:r>
      <w:r>
        <w:rPr>
          <w:rFonts w:eastAsiaTheme="minorEastAsia"/>
          <w:vertAlign w:val="subscript"/>
        </w:rPr>
        <w:t>AF</w:t>
      </w:r>
      <w:r>
        <w:rPr>
          <w:rFonts w:eastAsiaTheme="minorEastAsia"/>
        </w:rPr>
        <w:t>, the K</w:t>
      </w:r>
      <w:r>
        <w:rPr>
          <w:rFonts w:eastAsiaTheme="minorEastAsia"/>
          <w:vertAlign w:val="subscript"/>
        </w:rPr>
        <w:t>AF</w:t>
      </w:r>
      <w:r>
        <w:rPr>
          <w:rFonts w:eastAsiaTheme="minorEastAsia"/>
        </w:rPr>
        <w:t xml:space="preserve"> expiration time (K</w:t>
      </w:r>
      <w:r>
        <w:rPr>
          <w:rFonts w:eastAsiaTheme="minorEastAsia"/>
          <w:vertAlign w:val="subscript"/>
        </w:rPr>
        <w:t xml:space="preserve">AF </w:t>
      </w:r>
      <w:r>
        <w:rPr>
          <w:rFonts w:eastAsiaTheme="minorEastAsia"/>
        </w:rPr>
        <w:t>exptime) and SUPI.</w:t>
      </w:r>
    </w:p>
    <w:p>
      <w:pPr>
        <w:pStyle w:val="76"/>
        <w:rPr>
          <w:rFonts w:eastAsiaTheme="minorEastAsia"/>
        </w:rPr>
      </w:pPr>
      <w:r>
        <w:rPr>
          <w:rFonts w:eastAsiaTheme="minorEastAsia"/>
        </w:rPr>
        <w:t>5.</w:t>
      </w:r>
      <w:r>
        <w:rPr>
          <w:rFonts w:eastAsiaTheme="minorEastAsia"/>
        </w:rPr>
        <w:tab/>
      </w:r>
      <w:r>
        <w:rPr>
          <w:rFonts w:hint="eastAsia"/>
        </w:rPr>
        <w:t>The NEF forwards the response to the AF with the K</w:t>
      </w:r>
      <w:r>
        <w:rPr>
          <w:vertAlign w:val="subscript"/>
        </w:rPr>
        <w:t>AF</w:t>
      </w:r>
      <w:r>
        <w:rPr>
          <w:rFonts w:hint="eastAsia"/>
        </w:rPr>
        <w:t>, the K</w:t>
      </w:r>
      <w:r>
        <w:rPr>
          <w:vertAlign w:val="subscript"/>
        </w:rPr>
        <w:t>AF</w:t>
      </w:r>
      <w:r>
        <w:rPr>
          <w:rFonts w:hint="eastAsia"/>
        </w:rPr>
        <w:t xml:space="preserve"> expiration time (K</w:t>
      </w:r>
      <w:r>
        <w:rPr>
          <w:vertAlign w:val="subscript"/>
        </w:rPr>
        <w:t>AF</w:t>
      </w:r>
      <w:r>
        <w:rPr>
          <w:rFonts w:hint="eastAsia"/>
        </w:rPr>
        <w:t xml:space="preserve"> exptime) and optionally GPSI (external ID). Based on local policy, the NEF use</w:t>
      </w:r>
      <w:r>
        <w:rPr>
          <w:rFonts w:hint="eastAsia"/>
          <w:lang w:val="en-US" w:eastAsia="zh-CN"/>
        </w:rPr>
        <w:t>s</w:t>
      </w:r>
      <w:r>
        <w:rPr>
          <w:rFonts w:hint="eastAsia"/>
        </w:rPr>
        <w:t xml:space="preserve"> the Nudm_SubscriberDataManagement service which is specified in TS 29.503[</w:t>
      </w:r>
      <w:r>
        <w:t>11</w:t>
      </w:r>
      <w:r>
        <w:rPr>
          <w:rFonts w:hint="eastAsia"/>
        </w:rPr>
        <w:t>] to translate SUPI to GPSI (external ID) and</w:t>
      </w:r>
      <w:r>
        <w:rPr>
          <w:rFonts w:hint="eastAsia"/>
          <w:lang w:val="en-US" w:eastAsia="zh-CN"/>
        </w:rPr>
        <w:t xml:space="preserve"> </w:t>
      </w:r>
      <w:r>
        <w:rPr>
          <w:rFonts w:hint="eastAsia"/>
        </w:rPr>
        <w:t>optionally include GPSI (external ID) in the response</w:t>
      </w:r>
      <w:r>
        <w:t>. The NEF shall not send the SUPI to the AF.</w:t>
      </w:r>
    </w:p>
    <w:p>
      <w:pPr>
        <w:jc w:val="center"/>
        <w:rPr>
          <w:color w:val="FF0000"/>
        </w:rPr>
      </w:pPr>
      <w:r>
        <w:rPr>
          <w:color w:val="FF0000"/>
          <w:sz w:val="40"/>
          <w:szCs w:val="40"/>
        </w:rPr>
        <w:t>*** END OF CHANGES ***</w:t>
      </w:r>
    </w:p>
    <w:p/>
    <w:sectPr>
      <w:headerReference r:id="rId6" w:type="first"/>
      <w:headerReference r:id="rId4" w:type="default"/>
      <w:headerReference r:id="rId5"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V1">
    <w15:presenceInfo w15:providerId="None" w15:userId="ZTE-V1"/>
  </w15:person>
  <w15:person w15:author="ZTE-V2">
    <w15:presenceInfo w15:providerId="None" w15:userId="ZT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96C0F"/>
    <w:rsid w:val="000A6394"/>
    <w:rsid w:val="000B7FED"/>
    <w:rsid w:val="000C038A"/>
    <w:rsid w:val="000C6598"/>
    <w:rsid w:val="000D44B3"/>
    <w:rsid w:val="000E014D"/>
    <w:rsid w:val="00111AF7"/>
    <w:rsid w:val="00112DE6"/>
    <w:rsid w:val="00145D43"/>
    <w:rsid w:val="00156BE0"/>
    <w:rsid w:val="0017255E"/>
    <w:rsid w:val="00192C46"/>
    <w:rsid w:val="001A08B3"/>
    <w:rsid w:val="001A7B60"/>
    <w:rsid w:val="001B52F0"/>
    <w:rsid w:val="001B6B14"/>
    <w:rsid w:val="001B7A65"/>
    <w:rsid w:val="001C2294"/>
    <w:rsid w:val="001C2D1B"/>
    <w:rsid w:val="001E41F3"/>
    <w:rsid w:val="001E49A7"/>
    <w:rsid w:val="00203A7E"/>
    <w:rsid w:val="0026004D"/>
    <w:rsid w:val="002640DD"/>
    <w:rsid w:val="00275D12"/>
    <w:rsid w:val="00280D23"/>
    <w:rsid w:val="00284FEB"/>
    <w:rsid w:val="002860C4"/>
    <w:rsid w:val="002A19E8"/>
    <w:rsid w:val="002B5741"/>
    <w:rsid w:val="002C1069"/>
    <w:rsid w:val="002E472E"/>
    <w:rsid w:val="00305409"/>
    <w:rsid w:val="0034108E"/>
    <w:rsid w:val="003609EF"/>
    <w:rsid w:val="0036231A"/>
    <w:rsid w:val="00374DD4"/>
    <w:rsid w:val="003D7A78"/>
    <w:rsid w:val="003E1A36"/>
    <w:rsid w:val="00410371"/>
    <w:rsid w:val="004242F1"/>
    <w:rsid w:val="00484510"/>
    <w:rsid w:val="004A52C6"/>
    <w:rsid w:val="004B75B7"/>
    <w:rsid w:val="004E0409"/>
    <w:rsid w:val="005009D9"/>
    <w:rsid w:val="0051580D"/>
    <w:rsid w:val="005404CF"/>
    <w:rsid w:val="00547111"/>
    <w:rsid w:val="00555201"/>
    <w:rsid w:val="00592D74"/>
    <w:rsid w:val="0059448E"/>
    <w:rsid w:val="005A3055"/>
    <w:rsid w:val="005A37BB"/>
    <w:rsid w:val="005D5883"/>
    <w:rsid w:val="005E2C44"/>
    <w:rsid w:val="00621188"/>
    <w:rsid w:val="006257ED"/>
    <w:rsid w:val="0065536E"/>
    <w:rsid w:val="00660B48"/>
    <w:rsid w:val="00665C47"/>
    <w:rsid w:val="0068079C"/>
    <w:rsid w:val="00695808"/>
    <w:rsid w:val="006B46FB"/>
    <w:rsid w:val="006C1CBF"/>
    <w:rsid w:val="006E21FB"/>
    <w:rsid w:val="006F2B09"/>
    <w:rsid w:val="006F529D"/>
    <w:rsid w:val="00785599"/>
    <w:rsid w:val="00792342"/>
    <w:rsid w:val="007977A8"/>
    <w:rsid w:val="007B512A"/>
    <w:rsid w:val="007C2097"/>
    <w:rsid w:val="007D6A07"/>
    <w:rsid w:val="007F7259"/>
    <w:rsid w:val="008040A8"/>
    <w:rsid w:val="008279FA"/>
    <w:rsid w:val="008626E7"/>
    <w:rsid w:val="00870EE7"/>
    <w:rsid w:val="00880A55"/>
    <w:rsid w:val="008863B9"/>
    <w:rsid w:val="008A45A6"/>
    <w:rsid w:val="008A6A2C"/>
    <w:rsid w:val="008B7764"/>
    <w:rsid w:val="008D0DE9"/>
    <w:rsid w:val="008D39FE"/>
    <w:rsid w:val="008F33FD"/>
    <w:rsid w:val="008F3789"/>
    <w:rsid w:val="008F686C"/>
    <w:rsid w:val="009148DE"/>
    <w:rsid w:val="00941E30"/>
    <w:rsid w:val="009777D9"/>
    <w:rsid w:val="00991B88"/>
    <w:rsid w:val="009A5753"/>
    <w:rsid w:val="009A579D"/>
    <w:rsid w:val="009B3B81"/>
    <w:rsid w:val="009D2C9D"/>
    <w:rsid w:val="009E3297"/>
    <w:rsid w:val="009F734F"/>
    <w:rsid w:val="00A1069F"/>
    <w:rsid w:val="00A246B6"/>
    <w:rsid w:val="00A41034"/>
    <w:rsid w:val="00A47E70"/>
    <w:rsid w:val="00A50CF0"/>
    <w:rsid w:val="00A7671C"/>
    <w:rsid w:val="00A96040"/>
    <w:rsid w:val="00AA2CBC"/>
    <w:rsid w:val="00AC5820"/>
    <w:rsid w:val="00AC684E"/>
    <w:rsid w:val="00AD1CD8"/>
    <w:rsid w:val="00AE6CC7"/>
    <w:rsid w:val="00B13F88"/>
    <w:rsid w:val="00B258BB"/>
    <w:rsid w:val="00B46258"/>
    <w:rsid w:val="00B47E05"/>
    <w:rsid w:val="00B67B97"/>
    <w:rsid w:val="00B76264"/>
    <w:rsid w:val="00B968C8"/>
    <w:rsid w:val="00BA3EC5"/>
    <w:rsid w:val="00BA51D9"/>
    <w:rsid w:val="00BB5DFC"/>
    <w:rsid w:val="00BD279D"/>
    <w:rsid w:val="00BD6BB8"/>
    <w:rsid w:val="00C12D8A"/>
    <w:rsid w:val="00C33E33"/>
    <w:rsid w:val="00C66BA2"/>
    <w:rsid w:val="00C95985"/>
    <w:rsid w:val="00CC5026"/>
    <w:rsid w:val="00CC68D0"/>
    <w:rsid w:val="00CF5C18"/>
    <w:rsid w:val="00D03F9A"/>
    <w:rsid w:val="00D06D51"/>
    <w:rsid w:val="00D24991"/>
    <w:rsid w:val="00D50255"/>
    <w:rsid w:val="00D66520"/>
    <w:rsid w:val="00DA2E30"/>
    <w:rsid w:val="00DE34CF"/>
    <w:rsid w:val="00E13F3D"/>
    <w:rsid w:val="00E165A9"/>
    <w:rsid w:val="00E34898"/>
    <w:rsid w:val="00E5029F"/>
    <w:rsid w:val="00E72EE6"/>
    <w:rsid w:val="00EB09B7"/>
    <w:rsid w:val="00EC1552"/>
    <w:rsid w:val="00EE7D7C"/>
    <w:rsid w:val="00F03A4F"/>
    <w:rsid w:val="00F06CBF"/>
    <w:rsid w:val="00F20EF8"/>
    <w:rsid w:val="00F25D98"/>
    <w:rsid w:val="00F300FB"/>
    <w:rsid w:val="00FA31A0"/>
    <w:rsid w:val="00FB6386"/>
    <w:rsid w:val="044771F4"/>
    <w:rsid w:val="04EE0429"/>
    <w:rsid w:val="0EF8683E"/>
    <w:rsid w:val="12481CBE"/>
    <w:rsid w:val="155C703F"/>
    <w:rsid w:val="1BB00195"/>
    <w:rsid w:val="1DF81399"/>
    <w:rsid w:val="1E0B1033"/>
    <w:rsid w:val="2D782ABD"/>
    <w:rsid w:val="37F229AF"/>
    <w:rsid w:val="3E690A53"/>
    <w:rsid w:val="42732064"/>
    <w:rsid w:val="4413579F"/>
    <w:rsid w:val="4CD82F69"/>
    <w:rsid w:val="5205272A"/>
    <w:rsid w:val="527D653C"/>
    <w:rsid w:val="5F847DA7"/>
    <w:rsid w:val="64970AFE"/>
    <w:rsid w:val="6F6D1038"/>
    <w:rsid w:val="760B2CA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9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link w:val="84"/>
    <w:qFormat/>
    <w:uiPriority w:val="0"/>
    <w:pPr>
      <w:widowControl w:val="0"/>
    </w:pPr>
    <w:rPr>
      <w:rFonts w:ascii="Arial" w:hAnsi="Arial" w:cs="Times New Roman" w:eastAsiaTheme="minorEastAsia"/>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Normal (Web)"/>
    <w:basedOn w:val="1"/>
    <w:unhideWhenUsed/>
    <w:qFormat/>
    <w:uiPriority w:val="99"/>
    <w:pPr>
      <w:spacing w:before="100" w:beforeAutospacing="1" w:after="100" w:afterAutospacing="1"/>
    </w:pPr>
    <w:rPr>
      <w:rFonts w:eastAsia="Times New Roman"/>
      <w:sz w:val="24"/>
      <w:szCs w:val="24"/>
      <w:lang w:val="en-US" w:eastAsia="zh-CN"/>
    </w:r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9"/>
    <w:next w:val="29"/>
    <w:semiHidden/>
    <w:qFormat/>
    <w:uiPriority w:val="0"/>
    <w:rPr>
      <w:b/>
      <w:bCs/>
    </w:rPr>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1">
    <w:name w:val="TT"/>
    <w:basedOn w:val="2"/>
    <w:next w:val="1"/>
    <w:qFormat/>
    <w:uiPriority w:val="0"/>
    <w:pPr>
      <w:outlineLvl w:val="9"/>
    </w:pPr>
  </w:style>
  <w:style w:type="paragraph" w:customStyle="1" w:styleId="52">
    <w:name w:val="TAH"/>
    <w:basedOn w:val="53"/>
    <w:qFormat/>
    <w:uiPriority w:val="0"/>
    <w:rPr>
      <w:b/>
    </w:rPr>
  </w:style>
  <w:style w:type="paragraph" w:customStyle="1" w:styleId="53">
    <w:name w:val="TAC"/>
    <w:basedOn w:val="54"/>
    <w:qFormat/>
    <w:uiPriority w:val="0"/>
    <w:pPr>
      <w:jc w:val="center"/>
    </w:pPr>
  </w:style>
  <w:style w:type="paragraph" w:customStyle="1" w:styleId="54">
    <w:name w:val="TAL"/>
    <w:basedOn w:val="1"/>
    <w:qFormat/>
    <w:uiPriority w:val="0"/>
    <w:pPr>
      <w:keepNext/>
      <w:keepLines/>
      <w:spacing w:after="0"/>
    </w:pPr>
    <w:rPr>
      <w:rFonts w:ascii="Arial" w:hAnsi="Arial"/>
      <w:sz w:val="18"/>
    </w:rPr>
  </w:style>
  <w:style w:type="paragraph" w:customStyle="1" w:styleId="55">
    <w:name w:val="TF"/>
    <w:basedOn w:val="56"/>
    <w:link w:val="89"/>
    <w:qFormat/>
    <w:uiPriority w:val="0"/>
    <w:pPr>
      <w:keepNext w:val="0"/>
      <w:spacing w:before="0" w:after="240"/>
    </w:pPr>
  </w:style>
  <w:style w:type="paragraph" w:customStyle="1" w:styleId="56">
    <w:name w:val="TH"/>
    <w:basedOn w:val="1"/>
    <w:link w:val="86"/>
    <w:qFormat/>
    <w:uiPriority w:val="0"/>
    <w:pPr>
      <w:keepNext/>
      <w:keepLines/>
      <w:spacing w:before="60"/>
      <w:jc w:val="center"/>
    </w:pPr>
    <w:rPr>
      <w:rFonts w:ascii="Arial" w:hAnsi="Arial"/>
      <w:b/>
    </w:rPr>
  </w:style>
  <w:style w:type="paragraph" w:customStyle="1" w:styleId="57">
    <w:name w:val="NO"/>
    <w:basedOn w:val="1"/>
    <w:link w:val="85"/>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70">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5">
    <w:name w:val="Editor's Note"/>
    <w:basedOn w:val="57"/>
    <w:qFormat/>
    <w:uiPriority w:val="0"/>
    <w:rPr>
      <w:color w:val="FF0000"/>
    </w:rPr>
  </w:style>
  <w:style w:type="paragraph" w:customStyle="1" w:styleId="76">
    <w:name w:val="B1"/>
    <w:basedOn w:val="14"/>
    <w:link w:val="87"/>
    <w:qFormat/>
    <w:uiPriority w:val="0"/>
  </w:style>
  <w:style w:type="paragraph" w:customStyle="1" w:styleId="77">
    <w:name w:val="B2"/>
    <w:basedOn w:val="13"/>
    <w:link w:val="88"/>
    <w:qFormat/>
    <w:uiPriority w:val="0"/>
  </w:style>
  <w:style w:type="paragraph" w:customStyle="1" w:styleId="78">
    <w:name w:val="B3"/>
    <w:basedOn w:val="12"/>
    <w:qFormat/>
    <w:uiPriority w:val="0"/>
  </w:style>
  <w:style w:type="paragraph" w:customStyle="1" w:styleId="79">
    <w:name w:val="B4"/>
    <w:basedOn w:val="37"/>
    <w:qFormat/>
    <w:uiPriority w:val="0"/>
  </w:style>
  <w:style w:type="paragraph" w:customStyle="1" w:styleId="80">
    <w:name w:val="B5"/>
    <w:basedOn w:val="36"/>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cs="Times New Roman" w:eastAsiaTheme="minorEastAsia"/>
      <w:lang w:val="en-GB" w:eastAsia="en-US" w:bidi="ar-SA"/>
    </w:rPr>
  </w:style>
  <w:style w:type="paragraph" w:customStyle="1" w:styleId="83">
    <w:name w:val="tdoc-header"/>
    <w:qFormat/>
    <w:uiPriority w:val="0"/>
    <w:rPr>
      <w:rFonts w:ascii="Arial" w:hAnsi="Arial" w:cs="Times New Roman" w:eastAsiaTheme="minorEastAsia"/>
      <w:sz w:val="24"/>
      <w:lang w:val="en-GB" w:eastAsia="en-US" w:bidi="ar-SA"/>
    </w:rPr>
  </w:style>
  <w:style w:type="character" w:customStyle="1" w:styleId="84">
    <w:name w:val="머리글 Char"/>
    <w:link w:val="34"/>
    <w:qFormat/>
    <w:uiPriority w:val="0"/>
    <w:rPr>
      <w:rFonts w:ascii="Arial" w:hAnsi="Arial"/>
      <w:b/>
      <w:sz w:val="18"/>
      <w:lang w:val="en-GB" w:eastAsia="en-US"/>
    </w:rPr>
  </w:style>
  <w:style w:type="character" w:customStyle="1" w:styleId="85">
    <w:name w:val="NO Char"/>
    <w:link w:val="57"/>
    <w:qFormat/>
    <w:uiPriority w:val="0"/>
    <w:rPr>
      <w:rFonts w:ascii="Times New Roman" w:hAnsi="Times New Roman"/>
      <w:lang w:val="en-GB" w:eastAsia="en-US"/>
    </w:rPr>
  </w:style>
  <w:style w:type="character" w:customStyle="1" w:styleId="86">
    <w:name w:val="TH Char"/>
    <w:link w:val="56"/>
    <w:qFormat/>
    <w:uiPriority w:val="0"/>
    <w:rPr>
      <w:rFonts w:ascii="Arial" w:hAnsi="Arial"/>
      <w:b/>
      <w:lang w:val="en-GB" w:eastAsia="en-US"/>
    </w:rPr>
  </w:style>
  <w:style w:type="character" w:customStyle="1" w:styleId="87">
    <w:name w:val="B1 Char1"/>
    <w:link w:val="76"/>
    <w:qFormat/>
    <w:locked/>
    <w:uiPriority w:val="0"/>
    <w:rPr>
      <w:rFonts w:ascii="Times New Roman" w:hAnsi="Times New Roman"/>
      <w:lang w:val="en-GB" w:eastAsia="en-US"/>
    </w:rPr>
  </w:style>
  <w:style w:type="character" w:customStyle="1" w:styleId="88">
    <w:name w:val="B2 Char"/>
    <w:link w:val="77"/>
    <w:qFormat/>
    <w:uiPriority w:val="0"/>
    <w:rPr>
      <w:rFonts w:ascii="Times New Roman" w:hAnsi="Times New Roman"/>
      <w:lang w:val="en-GB" w:eastAsia="en-US"/>
    </w:rPr>
  </w:style>
  <w:style w:type="character" w:customStyle="1" w:styleId="89">
    <w:name w:val="TF (文字)"/>
    <w:link w:val="55"/>
    <w:qFormat/>
    <w:uiPriority w:val="0"/>
    <w:rPr>
      <w:rFonts w:ascii="Arial" w:hAnsi="Arial"/>
      <w:b/>
      <w:lang w:val="en-GB" w:eastAsia="en-US"/>
    </w:rPr>
  </w:style>
  <w:style w:type="character" w:customStyle="1" w:styleId="90">
    <w:name w:val="NO Zchn"/>
    <w:qFormat/>
    <w:uiPriority w:val="0"/>
    <w:rPr>
      <w:rFonts w:ascii="Times New Roman" w:hAnsi="Times New Roman"/>
      <w:lang w:val="en-GB" w:eastAsia="en-US"/>
    </w:rPr>
  </w:style>
  <w:style w:type="character" w:customStyle="1" w:styleId="91">
    <w:name w:val="제목 3 Char"/>
    <w:link w:val="4"/>
    <w:qFormat/>
    <w:uiPriority w:val="0"/>
    <w:rPr>
      <w:rFonts w:ascii="Arial" w:hAnsi="Arial"/>
      <w:sz w:val="28"/>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2.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98BE63-8D76-48D9-A1BF-4CAB926AFF53}">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3</Pages>
  <Words>704</Words>
  <Characters>4016</Characters>
  <Lines>33</Lines>
  <Paragraphs>9</Paragraphs>
  <TotalTime>4</TotalTime>
  <ScaleCrop>false</ScaleCrop>
  <LinksUpToDate>false</LinksUpToDate>
  <CharactersWithSpaces>4711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2021-11-01T04:46:00Z</dcterms:created>
  <dc:creator>Michael Sanders, John M Meredith</dc:creator>
  <cp:lastModifiedBy>ZTE-V2</cp:lastModifiedBy>
  <cp:lastPrinted>2411-12-31T23:00:00Z</cp:lastPrinted>
  <dcterms:modified xsi:type="dcterms:W3CDTF">2022-05-18T02:20:57Z</dcterms:modified>
  <dc:title>MTG_TITLE</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