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651F44"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S2</w:t>
      </w:r>
      <w:r w:rsidR="00C405DD" w:rsidRPr="00C405DD">
        <w:rPr>
          <w:b/>
          <w:i/>
          <w:noProof/>
          <w:sz w:val="28"/>
        </w:rPr>
        <w:t>-2310687</w:t>
      </w:r>
    </w:p>
    <w:p w14:paraId="7CB45193" w14:textId="71C781FC"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876529">
        <w:rPr>
          <w:b/>
          <w:noProof/>
          <w:sz w:val="24"/>
        </w:rPr>
        <w:tab/>
      </w:r>
      <w:r w:rsidR="00876529">
        <w:rPr>
          <w:b/>
          <w:noProof/>
          <w:sz w:val="24"/>
        </w:rPr>
        <w:tab/>
      </w:r>
      <w:r w:rsidR="00876529">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1D40F8" w:rsidP="00EF5832">
            <w:pPr>
              <w:pStyle w:val="CRCoverPage"/>
              <w:spacing w:after="0"/>
              <w:jc w:val="center"/>
              <w:rPr>
                <w:b/>
                <w:noProof/>
                <w:sz w:val="28"/>
              </w:rPr>
            </w:pPr>
            <w:r>
              <w:fldChar w:fldCharType="begin"/>
            </w:r>
            <w:r>
              <w:instrText xml:space="preserve"> DOCPROPERTY  Spec#  \* MERGEFORMAT </w:instrText>
            </w:r>
            <w:r>
              <w:fldChar w:fldCharType="separate"/>
            </w:r>
            <w:r w:rsidR="00825972" w:rsidRPr="002D6985">
              <w:rPr>
                <w:b/>
                <w:noProof/>
                <w:sz w:val="28"/>
              </w:rPr>
              <w:t>23.</w:t>
            </w:r>
            <w:r>
              <w:rPr>
                <w:b/>
                <w:noProof/>
                <w:sz w:val="28"/>
              </w:rPr>
              <w:fldChar w:fldCharType="end"/>
            </w:r>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776D47B2" w:rsidR="001E41F3" w:rsidRPr="002D6985" w:rsidRDefault="00EF348B" w:rsidP="00A55133">
            <w:pPr>
              <w:pStyle w:val="CRCoverPage"/>
              <w:spacing w:after="0"/>
              <w:jc w:val="center"/>
              <w:rPr>
                <w:noProof/>
              </w:rPr>
            </w:pPr>
            <w:r w:rsidRPr="002D6985">
              <w:rPr>
                <w:b/>
                <w:noProof/>
                <w:sz w:val="28"/>
              </w:rPr>
              <w:t>0</w:t>
            </w:r>
            <w:r w:rsidR="00C405DD">
              <w:rPr>
                <w:b/>
                <w:noProof/>
                <w:sz w:val="28"/>
              </w:rPr>
              <w:t>325</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1D40F8">
            <w:pPr>
              <w:pStyle w:val="CRCoverPage"/>
              <w:spacing w:after="0"/>
              <w:jc w:val="center"/>
              <w:rPr>
                <w:noProof/>
                <w:sz w:val="28"/>
              </w:rPr>
            </w:pPr>
            <w:r>
              <w:fldChar w:fldCharType="begin"/>
            </w:r>
            <w:r>
              <w:instrText xml:space="preserve"> DOCPROPERTY  Version  \* MERGEFORMAT </w:instrText>
            </w:r>
            <w:r>
              <w:fldChar w:fldCharType="separate"/>
            </w:r>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r>
              <w:rPr>
                <w:b/>
                <w:noProof/>
                <w:sz w:val="28"/>
              </w:rPr>
              <w:fldChar w:fldCharType="end"/>
            </w:r>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B9F96E" w:rsidR="00F25D98" w:rsidRPr="002D6985" w:rsidRDefault="00E16D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8D1DEF">
        <w:trPr>
          <w:trHeight w:val="180"/>
        </w:trPr>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469EE6E9" w:rsidR="001E41F3" w:rsidRPr="002D6985" w:rsidRDefault="008D1DEF" w:rsidP="00A131A9">
            <w:pPr>
              <w:pStyle w:val="CRCoverPage"/>
              <w:spacing w:after="0"/>
              <w:rPr>
                <w:noProof/>
              </w:rPr>
            </w:pPr>
            <w:r w:rsidRPr="008D1DEF">
              <w:rPr>
                <w:noProof/>
              </w:rPr>
              <w:t xml:space="preserve">Broadcast </w:t>
            </w:r>
            <w:r>
              <w:rPr>
                <w:noProof/>
              </w:rPr>
              <w:t xml:space="preserve">MBS Session </w:t>
            </w:r>
            <w:r w:rsidR="00D6069A">
              <w:rPr>
                <w:noProof/>
              </w:rPr>
              <w:t>intended for</w:t>
            </w:r>
            <w:r>
              <w:rPr>
                <w:noProof/>
              </w:rPr>
              <w:t xml:space="preserve"> RedCap</w:t>
            </w:r>
            <w:r w:rsidRPr="008D1DEF">
              <w:rPr>
                <w:noProof/>
              </w:rPr>
              <w:t xml:space="preserve"> UE</w:t>
            </w:r>
            <w:r w:rsidR="00D6069A">
              <w:rPr>
                <w:noProof/>
              </w:rPr>
              <w:t>s</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1D40F8" w:rsidP="001B1DE0">
            <w:pPr>
              <w:pStyle w:val="CRCoverPage"/>
              <w:spacing w:after="0"/>
              <w:rPr>
                <w:noProof/>
              </w:rPr>
            </w:pPr>
            <w:r>
              <w:fldChar w:fldCharType="begin"/>
            </w:r>
            <w:r>
              <w:instrText xml:space="preserve"> DOCPROPERTY  SourceIfWg  \* MERGEFORMAT </w:instrText>
            </w:r>
            <w:r>
              <w:fldChar w:fldCharType="separate"/>
            </w:r>
            <w:r w:rsidR="00884435" w:rsidRPr="002D6985">
              <w:rPr>
                <w:noProof/>
              </w:rPr>
              <w:t>Ericsson</w:t>
            </w:r>
            <w:r>
              <w:rPr>
                <w:noProof/>
              </w:rPr>
              <w:fldChar w:fldCharType="end"/>
            </w:r>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1D40F8" w:rsidP="001B1DE0">
            <w:pPr>
              <w:pStyle w:val="CRCoverPage"/>
              <w:spacing w:after="0"/>
              <w:rPr>
                <w:noProof/>
              </w:rPr>
            </w:pPr>
            <w:r>
              <w:fldChar w:fldCharType="begin"/>
            </w:r>
            <w:r>
              <w:instrText xml:space="preserve"> DOCPROPERTY  SourceIfTsg  \* MERGEFORMAT </w:instrText>
            </w:r>
            <w:r>
              <w:fldChar w:fldCharType="separate"/>
            </w:r>
            <w:r w:rsidR="00884435" w:rsidRPr="002D6985">
              <w:rPr>
                <w:noProof/>
              </w:rPr>
              <w:t>SA2</w:t>
            </w:r>
            <w:r>
              <w:rPr>
                <w:noProof/>
              </w:rPr>
              <w:fldChar w:fldCharType="end"/>
            </w:r>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413877" w:rsidRDefault="001E41F3">
            <w:pPr>
              <w:pStyle w:val="CRCoverPage"/>
              <w:tabs>
                <w:tab w:val="right" w:pos="1759"/>
              </w:tabs>
              <w:spacing w:after="0"/>
              <w:rPr>
                <w:b/>
                <w:i/>
                <w:noProof/>
              </w:rPr>
            </w:pPr>
            <w:r w:rsidRPr="00413877">
              <w:rPr>
                <w:b/>
                <w:i/>
                <w:noProof/>
              </w:rPr>
              <w:t>Work item code</w:t>
            </w:r>
            <w:r w:rsidR="0051580D" w:rsidRPr="00413877">
              <w:rPr>
                <w:b/>
                <w:i/>
                <w:noProof/>
              </w:rPr>
              <w:t>:</w:t>
            </w:r>
          </w:p>
        </w:tc>
        <w:tc>
          <w:tcPr>
            <w:tcW w:w="3686" w:type="dxa"/>
            <w:gridSpan w:val="5"/>
            <w:shd w:val="pct30" w:color="FFFF00" w:fill="auto"/>
          </w:tcPr>
          <w:p w14:paraId="115414A3" w14:textId="2AEA483A" w:rsidR="001E41F3" w:rsidRPr="00413877" w:rsidRDefault="00EF5832" w:rsidP="00A131A9">
            <w:pPr>
              <w:pStyle w:val="CRCoverPage"/>
              <w:spacing w:after="0"/>
              <w:rPr>
                <w:noProof/>
              </w:rPr>
            </w:pPr>
            <w:r w:rsidRPr="00413877">
              <w:rPr>
                <w:noProof/>
                <w:lang w:eastAsia="zh-CN"/>
              </w:rPr>
              <w:t>5MBS</w:t>
            </w:r>
            <w:r w:rsidR="00D37D44" w:rsidRPr="00413877">
              <w:rPr>
                <w:noProof/>
                <w:lang w:eastAsia="zh-CN"/>
              </w:rPr>
              <w:t>, TEI18</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1E2B7A5B"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AD759F">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1FED28A6" w14:textId="5072AE44" w:rsidR="00F21558" w:rsidRDefault="00542781" w:rsidP="009D29F0">
            <w:pPr>
              <w:pStyle w:val="B1"/>
              <w:spacing w:before="60" w:after="0"/>
              <w:ind w:left="0" w:firstLine="0"/>
              <w:rPr>
                <w:rFonts w:ascii="Arial" w:hAnsi="Arial" w:cs="Arial"/>
              </w:rPr>
            </w:pPr>
            <w:r>
              <w:rPr>
                <w:rFonts w:ascii="Arial" w:hAnsi="Arial" w:cs="Arial"/>
              </w:rPr>
              <w:t xml:space="preserve">RAN3 </w:t>
            </w:r>
            <w:r w:rsidRPr="00026BD2">
              <w:rPr>
                <w:rFonts w:ascii="Arial" w:hAnsi="Arial" w:cs="Arial"/>
              </w:rPr>
              <w:t xml:space="preserve">LS </w:t>
            </w:r>
            <w:bookmarkStart w:id="1" w:name="S2-2310126"/>
            <w:r w:rsidR="00026BD2" w:rsidRPr="003E4CEE">
              <w:rPr>
                <w:rFonts w:ascii="Arial" w:hAnsi="Arial" w:cs="Arial"/>
              </w:rPr>
              <w:fldChar w:fldCharType="begin"/>
            </w:r>
            <w:r w:rsidR="00026BD2" w:rsidRPr="003E4CEE">
              <w:rPr>
                <w:rFonts w:ascii="Arial" w:hAnsi="Arial" w:cs="Arial"/>
              </w:rPr>
              <w:instrText xml:space="preserve"> HYPERLINK "https://www.3gpp.org/ftp/tsg_sa/WG2_Arch/TSGS2_159_Xiamen_2023-10/Docs/S2-2310126.zip" \t "_blank" </w:instrText>
            </w:r>
            <w:r w:rsidR="00026BD2" w:rsidRPr="003E4CEE">
              <w:rPr>
                <w:rFonts w:ascii="Arial" w:hAnsi="Arial" w:cs="Arial"/>
              </w:rPr>
              <w:fldChar w:fldCharType="separate"/>
            </w:r>
            <w:r w:rsidR="00026BD2" w:rsidRPr="003E4CEE">
              <w:rPr>
                <w:rStyle w:val="Hyperlink"/>
                <w:rFonts w:ascii="Arial" w:hAnsi="Arial" w:cs="Arial"/>
              </w:rPr>
              <w:t>S2-2310126</w:t>
            </w:r>
            <w:r w:rsidR="00026BD2" w:rsidRPr="003E4CEE">
              <w:rPr>
                <w:rFonts w:ascii="Arial" w:hAnsi="Arial" w:cs="Arial"/>
              </w:rPr>
              <w:fldChar w:fldCharType="end"/>
            </w:r>
            <w:bookmarkEnd w:id="1"/>
            <w:r w:rsidRPr="003E4CEE">
              <w:rPr>
                <w:rFonts w:ascii="Arial" w:hAnsi="Arial" w:cs="Arial"/>
              </w:rPr>
              <w:t>/R3-234735</w:t>
            </w:r>
            <w:r w:rsidR="00E63644" w:rsidRPr="00026BD2">
              <w:rPr>
                <w:rFonts w:ascii="Arial" w:hAnsi="Arial" w:cs="Arial"/>
              </w:rPr>
              <w:t xml:space="preserve"> </w:t>
            </w:r>
            <w:r w:rsidR="004B141B" w:rsidRPr="00026BD2">
              <w:rPr>
                <w:rFonts w:ascii="Arial" w:hAnsi="Arial" w:cs="Arial"/>
              </w:rPr>
              <w:t>includes</w:t>
            </w:r>
            <w:r w:rsidR="004B141B">
              <w:rPr>
                <w:rFonts w:ascii="Arial" w:hAnsi="Arial" w:cs="Arial"/>
              </w:rPr>
              <w:t xml:space="preserve"> the following:</w:t>
            </w:r>
          </w:p>
          <w:p w14:paraId="6ADF2A64" w14:textId="77777777" w:rsidR="00CC2D32" w:rsidRPr="008A2C96" w:rsidRDefault="00CC2D32" w:rsidP="00CC2D32">
            <w:pPr>
              <w:spacing w:before="60" w:after="0" w:line="259" w:lineRule="auto"/>
              <w:ind w:left="288"/>
              <w:rPr>
                <w:i/>
                <w:iCs/>
                <w:sz w:val="18"/>
                <w:szCs w:val="18"/>
                <w:lang w:val="en-US" w:eastAsia="zh-CN"/>
              </w:rPr>
            </w:pPr>
            <w:r w:rsidRPr="008A2C96">
              <w:rPr>
                <w:rFonts w:hint="eastAsia"/>
                <w:i/>
                <w:iCs/>
                <w:sz w:val="18"/>
                <w:szCs w:val="18"/>
                <w:lang w:val="en-US" w:eastAsia="zh-CN"/>
              </w:rPr>
              <w:t>L</w:t>
            </w:r>
            <w:proofErr w:type="spellStart"/>
            <w:r w:rsidRPr="008A2C96">
              <w:rPr>
                <w:rFonts w:hint="eastAsia"/>
                <w:i/>
                <w:iCs/>
                <w:sz w:val="18"/>
                <w:szCs w:val="18"/>
              </w:rPr>
              <w:t>atest</w:t>
            </w:r>
            <w:proofErr w:type="spellEnd"/>
            <w:r w:rsidRPr="008A2C96">
              <w:rPr>
                <w:rFonts w:hint="eastAsia"/>
                <w:i/>
                <w:iCs/>
                <w:sz w:val="18"/>
                <w:szCs w:val="18"/>
              </w:rPr>
              <w:t xml:space="preserve"> RAN2 progress (as in RAN2 TEI18) </w:t>
            </w:r>
            <w:r w:rsidRPr="008A2C96">
              <w:rPr>
                <w:rFonts w:hint="eastAsia"/>
                <w:i/>
                <w:iCs/>
                <w:sz w:val="18"/>
                <w:szCs w:val="18"/>
                <w:lang w:val="en-US" w:eastAsia="zh-CN"/>
              </w:rPr>
              <w:t>defined</w:t>
            </w:r>
            <w:r w:rsidRPr="008A2C96">
              <w:rPr>
                <w:rFonts w:hint="eastAsia"/>
                <w:i/>
                <w:iCs/>
                <w:sz w:val="18"/>
                <w:szCs w:val="18"/>
              </w:rPr>
              <w:t xml:space="preserve"> </w:t>
            </w:r>
            <w:r w:rsidRPr="00714A93">
              <w:rPr>
                <w:rFonts w:hint="eastAsia"/>
                <w:b/>
                <w:bCs/>
                <w:i/>
                <w:iCs/>
                <w:sz w:val="18"/>
                <w:szCs w:val="18"/>
              </w:rPr>
              <w:t xml:space="preserve">a separate frequency resource </w:t>
            </w:r>
            <w:r w:rsidRPr="00714A93">
              <w:rPr>
                <w:rFonts w:hint="eastAsia"/>
                <w:b/>
                <w:bCs/>
                <w:i/>
                <w:iCs/>
                <w:sz w:val="18"/>
                <w:szCs w:val="18"/>
                <w:lang w:val="en-US" w:eastAsia="zh-CN"/>
              </w:rPr>
              <w:t>to be</w:t>
            </w:r>
            <w:r w:rsidRPr="00714A93">
              <w:rPr>
                <w:rFonts w:hint="eastAsia"/>
                <w:b/>
                <w:bCs/>
                <w:i/>
                <w:iCs/>
                <w:sz w:val="18"/>
                <w:szCs w:val="18"/>
              </w:rPr>
              <w:t xml:space="preserve"> allocated for </w:t>
            </w:r>
            <w:proofErr w:type="spellStart"/>
            <w:r w:rsidRPr="00714A93">
              <w:rPr>
                <w:rFonts w:hint="eastAsia"/>
                <w:b/>
                <w:bCs/>
                <w:i/>
                <w:iCs/>
                <w:sz w:val="18"/>
                <w:szCs w:val="18"/>
              </w:rPr>
              <w:t>RedCap</w:t>
            </w:r>
            <w:proofErr w:type="spellEnd"/>
            <w:r w:rsidRPr="00714A93">
              <w:rPr>
                <w:rFonts w:hint="eastAsia"/>
                <w:b/>
                <w:bCs/>
                <w:i/>
                <w:iCs/>
                <w:sz w:val="18"/>
                <w:szCs w:val="18"/>
              </w:rPr>
              <w:t xml:space="preserve"> UE</w:t>
            </w:r>
            <w:r w:rsidRPr="008A2C96">
              <w:rPr>
                <w:rFonts w:hint="eastAsia"/>
                <w:i/>
                <w:iCs/>
                <w:sz w:val="18"/>
                <w:szCs w:val="18"/>
                <w:lang w:val="en-US" w:eastAsia="zh-CN"/>
              </w:rPr>
              <w:t>,</w:t>
            </w:r>
            <w:r w:rsidRPr="008A2C96">
              <w:rPr>
                <w:rFonts w:hint="eastAsia"/>
                <w:i/>
                <w:iCs/>
                <w:sz w:val="18"/>
                <w:szCs w:val="18"/>
              </w:rPr>
              <w:t xml:space="preserve"> if the existing MBS broadcast frequency resource (for non-</w:t>
            </w:r>
            <w:proofErr w:type="spellStart"/>
            <w:r w:rsidRPr="008A2C96">
              <w:rPr>
                <w:rFonts w:hint="eastAsia"/>
                <w:i/>
                <w:iCs/>
                <w:sz w:val="18"/>
                <w:szCs w:val="18"/>
              </w:rPr>
              <w:t>RedCap</w:t>
            </w:r>
            <w:proofErr w:type="spellEnd"/>
            <w:r w:rsidRPr="008A2C96">
              <w:rPr>
                <w:rFonts w:hint="eastAsia"/>
                <w:i/>
                <w:iCs/>
                <w:sz w:val="18"/>
                <w:szCs w:val="18"/>
              </w:rPr>
              <w:t xml:space="preserve"> UE) exceeds </w:t>
            </w:r>
            <w:proofErr w:type="spellStart"/>
            <w:r w:rsidRPr="008A2C96">
              <w:rPr>
                <w:rFonts w:hint="eastAsia"/>
                <w:i/>
                <w:iCs/>
                <w:sz w:val="18"/>
                <w:szCs w:val="18"/>
              </w:rPr>
              <w:t>RedCap</w:t>
            </w:r>
            <w:proofErr w:type="spellEnd"/>
            <w:r w:rsidRPr="008A2C96">
              <w:rPr>
                <w:rFonts w:hint="eastAsia"/>
                <w:i/>
                <w:iCs/>
                <w:sz w:val="18"/>
                <w:szCs w:val="18"/>
              </w:rPr>
              <w:t xml:space="preserve"> UE's maximum receiving bandwidth</w:t>
            </w:r>
            <w:r w:rsidRPr="008A2C96">
              <w:rPr>
                <w:rFonts w:hint="eastAsia"/>
                <w:i/>
                <w:iCs/>
                <w:sz w:val="18"/>
                <w:szCs w:val="18"/>
                <w:lang w:val="en-US" w:eastAsia="zh-CN"/>
              </w:rPr>
              <w:t xml:space="preserve">. The enhancement made in RAN2 in Rel-18 relies on </w:t>
            </w:r>
            <w:proofErr w:type="spellStart"/>
            <w:r w:rsidRPr="000B4FE6">
              <w:rPr>
                <w:rFonts w:hint="eastAsia"/>
                <w:b/>
                <w:bCs/>
                <w:i/>
                <w:iCs/>
                <w:sz w:val="18"/>
                <w:szCs w:val="18"/>
                <w:lang w:val="en-US" w:eastAsia="zh-CN"/>
              </w:rPr>
              <w:t>gNB's</w:t>
            </w:r>
            <w:proofErr w:type="spellEnd"/>
            <w:r w:rsidRPr="000B4FE6">
              <w:rPr>
                <w:rFonts w:hint="eastAsia"/>
                <w:b/>
                <w:bCs/>
                <w:i/>
                <w:iCs/>
                <w:sz w:val="18"/>
                <w:szCs w:val="18"/>
                <w:lang w:val="en-US" w:eastAsia="zh-CN"/>
              </w:rPr>
              <w:t xml:space="preserve"> awareness of targeted UE's reception capability</w:t>
            </w:r>
            <w:r w:rsidRPr="008A2C96">
              <w:rPr>
                <w:rFonts w:hint="eastAsia"/>
                <w:i/>
                <w:iCs/>
                <w:sz w:val="18"/>
                <w:szCs w:val="18"/>
                <w:lang w:val="en-US" w:eastAsia="zh-CN"/>
              </w:rPr>
              <w:t>.</w:t>
            </w:r>
          </w:p>
          <w:p w14:paraId="0E6A1B64" w14:textId="77777777" w:rsidR="00CC2D32" w:rsidRPr="008A2C96" w:rsidRDefault="00CC2D32" w:rsidP="00CC2D32">
            <w:pPr>
              <w:spacing w:before="60" w:after="0" w:line="259" w:lineRule="auto"/>
              <w:ind w:left="288"/>
              <w:rPr>
                <w:rFonts w:cs="Arial"/>
                <w:i/>
                <w:iCs/>
                <w:sz w:val="18"/>
                <w:szCs w:val="18"/>
                <w:lang w:val="en-US"/>
              </w:rPr>
            </w:pPr>
            <w:r w:rsidRPr="008A2C96">
              <w:rPr>
                <w:rFonts w:cs="Arial"/>
                <w:i/>
                <w:iCs/>
                <w:sz w:val="18"/>
                <w:szCs w:val="18"/>
              </w:rPr>
              <w:t>RAN</w:t>
            </w:r>
            <w:r w:rsidRPr="008A2C96">
              <w:rPr>
                <w:rFonts w:cs="Arial" w:hint="eastAsia"/>
                <w:i/>
                <w:iCs/>
                <w:sz w:val="18"/>
                <w:szCs w:val="18"/>
                <w:lang w:val="en-US"/>
              </w:rPr>
              <w:t xml:space="preserve">3 discussed </w:t>
            </w:r>
            <w:r w:rsidRPr="008A2C96">
              <w:rPr>
                <w:rFonts w:cs="Arial"/>
                <w:i/>
                <w:iCs/>
                <w:sz w:val="18"/>
                <w:szCs w:val="18"/>
                <w:lang w:val="en-US"/>
              </w:rPr>
              <w:t xml:space="preserve">whether support of NR MBS broadcast data reception by </w:t>
            </w:r>
            <w:proofErr w:type="spellStart"/>
            <w:r w:rsidRPr="008A2C96">
              <w:rPr>
                <w:rFonts w:cs="Arial"/>
                <w:i/>
                <w:iCs/>
                <w:sz w:val="18"/>
                <w:szCs w:val="18"/>
                <w:lang w:val="en-US"/>
              </w:rPr>
              <w:t>RedCap</w:t>
            </w:r>
            <w:proofErr w:type="spellEnd"/>
            <w:r w:rsidRPr="008A2C96">
              <w:rPr>
                <w:rFonts w:cs="Arial"/>
                <w:i/>
                <w:iCs/>
                <w:sz w:val="18"/>
                <w:szCs w:val="18"/>
                <w:lang w:val="en-US"/>
              </w:rPr>
              <w:t xml:space="preserve"> UEs requires specific protocol functions on NGAP or any other stage-2 related work in SA2 and couldn’t come to any conclusion.</w:t>
            </w:r>
          </w:p>
          <w:p w14:paraId="17A995E2" w14:textId="77777777" w:rsidR="00CC2D32" w:rsidRPr="008A2C96" w:rsidRDefault="00CC2D32" w:rsidP="00CC2D32">
            <w:pPr>
              <w:spacing w:before="60" w:after="0" w:line="259" w:lineRule="auto"/>
              <w:ind w:left="288"/>
              <w:rPr>
                <w:rFonts w:cs="Arial"/>
                <w:i/>
                <w:iCs/>
                <w:sz w:val="18"/>
                <w:szCs w:val="18"/>
                <w:lang w:val="en-US"/>
              </w:rPr>
            </w:pPr>
            <w:r w:rsidRPr="008A2C96">
              <w:rPr>
                <w:rFonts w:cs="Arial"/>
                <w:i/>
                <w:iCs/>
                <w:sz w:val="18"/>
                <w:szCs w:val="18"/>
                <w:lang w:val="en-US"/>
              </w:rPr>
              <w:t>RAN3 is seeking guidance from SA2.</w:t>
            </w:r>
          </w:p>
          <w:p w14:paraId="708AA7DE" w14:textId="6857CF5B" w:rsidR="009114F4" w:rsidRPr="006340CB" w:rsidRDefault="000B4FE6" w:rsidP="00C07C7F">
            <w:pPr>
              <w:pStyle w:val="B1"/>
              <w:spacing w:before="60" w:after="0"/>
              <w:ind w:left="0" w:firstLine="0"/>
              <w:rPr>
                <w:rFonts w:ascii="Arial" w:hAnsi="Arial" w:cs="Arial"/>
                <w:lang w:val="en-US"/>
              </w:rPr>
            </w:pPr>
            <w:r>
              <w:rPr>
                <w:rFonts w:ascii="Arial" w:hAnsi="Arial" w:cs="Arial"/>
              </w:rPr>
              <w:t>W</w:t>
            </w:r>
            <w:r w:rsidR="00C4428D">
              <w:rPr>
                <w:rFonts w:ascii="Arial" w:hAnsi="Arial" w:cs="Arial"/>
              </w:rPr>
              <w:t>hat</w:t>
            </w:r>
            <w:r w:rsidR="00CB7076">
              <w:rPr>
                <w:rFonts w:ascii="Arial" w:hAnsi="Arial" w:cs="Arial"/>
              </w:rPr>
              <w:t xml:space="preserve"> </w:t>
            </w:r>
            <w:r w:rsidR="004B141B">
              <w:rPr>
                <w:rFonts w:ascii="Arial" w:hAnsi="Arial" w:cs="Arial"/>
              </w:rPr>
              <w:t xml:space="preserve">RAN2/RAN3 </w:t>
            </w:r>
            <w:r w:rsidR="00CB7076">
              <w:rPr>
                <w:rFonts w:ascii="Arial" w:hAnsi="Arial" w:cs="Arial"/>
              </w:rPr>
              <w:t>is after</w:t>
            </w:r>
            <w:r>
              <w:rPr>
                <w:rFonts w:ascii="Arial" w:hAnsi="Arial" w:cs="Arial"/>
              </w:rPr>
              <w:t xml:space="preserve">, in our view, </w:t>
            </w:r>
            <w:r w:rsidR="00CB7076">
              <w:rPr>
                <w:rFonts w:ascii="Arial" w:hAnsi="Arial" w:cs="Arial"/>
              </w:rPr>
              <w:t xml:space="preserve">is </w:t>
            </w:r>
            <w:r w:rsidR="00B150C9">
              <w:rPr>
                <w:rFonts w:ascii="Arial" w:hAnsi="Arial" w:cs="Arial"/>
              </w:rPr>
              <w:t xml:space="preserve">not the </w:t>
            </w:r>
            <w:proofErr w:type="spellStart"/>
            <w:r w:rsidR="008C0E8D" w:rsidRPr="000B4FE6">
              <w:rPr>
                <w:rFonts w:hint="eastAsia"/>
                <w:b/>
                <w:bCs/>
                <w:i/>
                <w:iCs/>
                <w:sz w:val="18"/>
                <w:szCs w:val="18"/>
                <w:lang w:val="en-US" w:eastAsia="zh-CN"/>
              </w:rPr>
              <w:t>gNB's</w:t>
            </w:r>
            <w:proofErr w:type="spellEnd"/>
            <w:r w:rsidR="008C0E8D" w:rsidRPr="000B4FE6">
              <w:rPr>
                <w:rFonts w:hint="eastAsia"/>
                <w:b/>
                <w:bCs/>
                <w:i/>
                <w:iCs/>
                <w:sz w:val="18"/>
                <w:szCs w:val="18"/>
                <w:lang w:val="en-US" w:eastAsia="zh-CN"/>
              </w:rPr>
              <w:t xml:space="preserve"> awareness </w:t>
            </w:r>
            <w:r w:rsidR="008C0E8D">
              <w:rPr>
                <w:b/>
                <w:bCs/>
                <w:i/>
                <w:iCs/>
                <w:sz w:val="18"/>
                <w:szCs w:val="18"/>
                <w:lang w:val="en-US" w:eastAsia="zh-CN"/>
              </w:rPr>
              <w:t xml:space="preserve">of </w:t>
            </w:r>
            <w:r w:rsidR="00B150C9" w:rsidRPr="008C0E8D">
              <w:rPr>
                <w:b/>
                <w:bCs/>
                <w:i/>
                <w:iCs/>
                <w:sz w:val="18"/>
                <w:szCs w:val="18"/>
                <w:lang w:val="en-US" w:eastAsia="zh-CN"/>
              </w:rPr>
              <w:t>targeted UE's reception capability</w:t>
            </w:r>
            <w:r w:rsidR="00B150C9">
              <w:rPr>
                <w:rFonts w:ascii="Arial" w:hAnsi="Arial" w:cs="Arial"/>
                <w:i/>
                <w:iCs/>
                <w:lang w:val="en-US" w:eastAsia="zh-CN"/>
              </w:rPr>
              <w:t xml:space="preserve">, </w:t>
            </w:r>
            <w:r w:rsidR="00B150C9" w:rsidRPr="00B150C9">
              <w:rPr>
                <w:rFonts w:ascii="Arial" w:hAnsi="Arial" w:cs="Arial"/>
                <w:lang w:val="en-US" w:eastAsia="zh-CN"/>
              </w:rPr>
              <w:t xml:space="preserve">but </w:t>
            </w:r>
            <w:r w:rsidR="003F6A08">
              <w:rPr>
                <w:rFonts w:ascii="Arial" w:hAnsi="Arial" w:cs="Arial"/>
                <w:lang w:val="en-US" w:eastAsia="zh-CN"/>
              </w:rPr>
              <w:t xml:space="preserve">rather </w:t>
            </w:r>
            <w:r w:rsidR="008C0E8D">
              <w:rPr>
                <w:rFonts w:ascii="Arial" w:hAnsi="Arial" w:cs="Arial"/>
                <w:lang w:val="en-US" w:eastAsia="zh-CN"/>
              </w:rPr>
              <w:t xml:space="preserve">the </w:t>
            </w:r>
            <w:proofErr w:type="spellStart"/>
            <w:r w:rsidR="004B141B">
              <w:rPr>
                <w:rFonts w:ascii="Arial" w:hAnsi="Arial" w:cs="Arial"/>
              </w:rPr>
              <w:t>gNB</w:t>
            </w:r>
            <w:r w:rsidR="008C0E8D">
              <w:rPr>
                <w:rFonts w:ascii="Arial" w:hAnsi="Arial" w:cs="Arial"/>
              </w:rPr>
              <w:t>’s</w:t>
            </w:r>
            <w:proofErr w:type="spellEnd"/>
            <w:r w:rsidR="008C0E8D">
              <w:rPr>
                <w:rFonts w:ascii="Arial" w:hAnsi="Arial" w:cs="Arial"/>
              </w:rPr>
              <w:t xml:space="preserve"> </w:t>
            </w:r>
            <w:r w:rsidR="004B141B">
              <w:rPr>
                <w:rFonts w:ascii="Arial" w:hAnsi="Arial" w:cs="Arial"/>
              </w:rPr>
              <w:t>aware</w:t>
            </w:r>
            <w:r w:rsidR="008C0E8D">
              <w:rPr>
                <w:rFonts w:ascii="Arial" w:hAnsi="Arial" w:cs="Arial"/>
              </w:rPr>
              <w:t>ness</w:t>
            </w:r>
            <w:r w:rsidR="004B141B">
              <w:rPr>
                <w:rFonts w:ascii="Arial" w:hAnsi="Arial" w:cs="Arial"/>
              </w:rPr>
              <w:t xml:space="preserve"> </w:t>
            </w:r>
            <w:r w:rsidR="00B150C9">
              <w:rPr>
                <w:rFonts w:ascii="Arial" w:hAnsi="Arial" w:cs="Arial"/>
              </w:rPr>
              <w:t>of</w:t>
            </w:r>
            <w:r w:rsidR="004B141B">
              <w:rPr>
                <w:rFonts w:ascii="Arial" w:hAnsi="Arial" w:cs="Arial"/>
              </w:rPr>
              <w:t xml:space="preserve"> a broadcast MBS Session intended for </w:t>
            </w:r>
            <w:proofErr w:type="spellStart"/>
            <w:r w:rsidR="004B141B">
              <w:rPr>
                <w:rFonts w:ascii="Arial" w:hAnsi="Arial" w:cs="Arial"/>
              </w:rPr>
              <w:t>RedCap</w:t>
            </w:r>
            <w:proofErr w:type="spellEnd"/>
            <w:r w:rsidR="004B141B">
              <w:rPr>
                <w:rFonts w:ascii="Arial" w:hAnsi="Arial" w:cs="Arial"/>
              </w:rPr>
              <w:t xml:space="preserve"> UE</w:t>
            </w:r>
            <w:r w:rsidR="00047C20">
              <w:rPr>
                <w:rFonts w:ascii="Arial" w:hAnsi="Arial" w:cs="Arial"/>
              </w:rPr>
              <w:t>s.</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9D29F0" w:rsidRPr="002D6985" w14:paraId="21016551" w14:textId="77777777" w:rsidTr="00547111">
        <w:tc>
          <w:tcPr>
            <w:tcW w:w="2694" w:type="dxa"/>
            <w:gridSpan w:val="2"/>
            <w:tcBorders>
              <w:left w:val="single" w:sz="4" w:space="0" w:color="auto"/>
            </w:tcBorders>
          </w:tcPr>
          <w:p w14:paraId="49433147" w14:textId="77777777" w:rsidR="009D29F0" w:rsidRPr="002D6985" w:rsidRDefault="009D29F0" w:rsidP="009D29F0">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5A945333" w:rsidR="009D29F0" w:rsidRPr="00E367E7" w:rsidRDefault="00A23055" w:rsidP="000936D9">
            <w:pPr>
              <w:pStyle w:val="CRCoverPage"/>
              <w:spacing w:after="0"/>
              <w:rPr>
                <w:noProof/>
                <w:lang w:val="en-US"/>
              </w:rPr>
            </w:pPr>
            <w:r>
              <w:rPr>
                <w:noProof/>
                <w:lang w:val="en-US"/>
              </w:rPr>
              <w:t xml:space="preserve">Use </w:t>
            </w:r>
            <w:r w:rsidR="007B548F">
              <w:rPr>
                <w:noProof/>
                <w:lang w:val="en-US"/>
              </w:rPr>
              <w:t xml:space="preserve">preconfigured 5QI (a.k.a </w:t>
            </w:r>
            <w:r>
              <w:rPr>
                <w:noProof/>
                <w:lang w:val="en-US"/>
              </w:rPr>
              <w:t>operator specific 5QI</w:t>
            </w:r>
            <w:r w:rsidR="007B548F">
              <w:rPr>
                <w:noProof/>
                <w:lang w:val="en-US"/>
              </w:rPr>
              <w:t>)</w:t>
            </w:r>
            <w:r>
              <w:rPr>
                <w:noProof/>
                <w:lang w:val="en-US"/>
              </w:rPr>
              <w:t xml:space="preserve"> for </w:t>
            </w:r>
            <w:r w:rsidR="00CF5350">
              <w:rPr>
                <w:noProof/>
                <w:lang w:val="en-US"/>
              </w:rPr>
              <w:t>broadcast MBS Session intended for RedCap UEs.</w:t>
            </w:r>
          </w:p>
        </w:tc>
      </w:tr>
      <w:tr w:rsidR="009D29F0" w:rsidRPr="002D6985" w14:paraId="1F886379" w14:textId="77777777" w:rsidTr="00547111">
        <w:tc>
          <w:tcPr>
            <w:tcW w:w="2694" w:type="dxa"/>
            <w:gridSpan w:val="2"/>
            <w:tcBorders>
              <w:left w:val="single" w:sz="4" w:space="0" w:color="auto"/>
            </w:tcBorders>
          </w:tcPr>
          <w:p w14:paraId="4D989623" w14:textId="77777777" w:rsidR="009D29F0" w:rsidRPr="002D6985" w:rsidRDefault="009D29F0" w:rsidP="009D29F0">
            <w:pPr>
              <w:pStyle w:val="CRCoverPage"/>
              <w:spacing w:after="0"/>
              <w:rPr>
                <w:b/>
                <w:i/>
                <w:noProof/>
                <w:sz w:val="8"/>
                <w:szCs w:val="8"/>
              </w:rPr>
            </w:pPr>
          </w:p>
        </w:tc>
        <w:tc>
          <w:tcPr>
            <w:tcW w:w="6946" w:type="dxa"/>
            <w:gridSpan w:val="9"/>
            <w:tcBorders>
              <w:right w:val="single" w:sz="4" w:space="0" w:color="auto"/>
            </w:tcBorders>
          </w:tcPr>
          <w:p w14:paraId="71C4A204" w14:textId="6A9F9D48" w:rsidR="009D29F0" w:rsidRPr="002D6985" w:rsidRDefault="009D29F0" w:rsidP="009D29F0">
            <w:pPr>
              <w:pStyle w:val="CRCoverPage"/>
              <w:spacing w:after="0"/>
              <w:rPr>
                <w:noProof/>
                <w:sz w:val="8"/>
                <w:szCs w:val="8"/>
              </w:rPr>
            </w:pPr>
          </w:p>
        </w:tc>
      </w:tr>
      <w:tr w:rsidR="009D29F0" w14:paraId="678D7BF9" w14:textId="77777777" w:rsidTr="00547111">
        <w:tc>
          <w:tcPr>
            <w:tcW w:w="2694" w:type="dxa"/>
            <w:gridSpan w:val="2"/>
            <w:tcBorders>
              <w:left w:val="single" w:sz="4" w:space="0" w:color="auto"/>
              <w:bottom w:val="single" w:sz="4" w:space="0" w:color="auto"/>
            </w:tcBorders>
          </w:tcPr>
          <w:p w14:paraId="4E5CE1B6" w14:textId="77777777" w:rsidR="009D29F0" w:rsidRPr="002D6985" w:rsidRDefault="009D29F0" w:rsidP="009D29F0">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FA88C" w:rsidR="009D29F0" w:rsidRDefault="00A03BC1" w:rsidP="009D29F0">
            <w:pPr>
              <w:pStyle w:val="CRCoverPage"/>
              <w:spacing w:before="80" w:after="0"/>
              <w:rPr>
                <w:noProof/>
              </w:rPr>
            </w:pPr>
            <w:r>
              <w:rPr>
                <w:noProof/>
              </w:rPr>
              <w:t xml:space="preserve">Not possible to fulfill the </w:t>
            </w:r>
            <w:r w:rsidR="00425F86">
              <w:rPr>
                <w:noProof/>
              </w:rPr>
              <w:t xml:space="preserve">RAN2 enhancement </w:t>
            </w:r>
            <w:r>
              <w:rPr>
                <w:noProof/>
              </w:rPr>
              <w:t xml:space="preserve">to allocate </w:t>
            </w:r>
            <w:r w:rsidR="00425F86" w:rsidRPr="00425F86">
              <w:rPr>
                <w:noProof/>
              </w:rPr>
              <w:t>a separate frequency resource for RedCap UE</w:t>
            </w:r>
            <w:r>
              <w:rPr>
                <w:noProof/>
              </w:rPr>
              <w:t>s</w:t>
            </w:r>
          </w:p>
        </w:tc>
      </w:tr>
      <w:tr w:rsidR="009D29F0" w14:paraId="034AF533" w14:textId="77777777" w:rsidTr="00547111">
        <w:tc>
          <w:tcPr>
            <w:tcW w:w="2694" w:type="dxa"/>
            <w:gridSpan w:val="2"/>
          </w:tcPr>
          <w:p w14:paraId="39D9EB5B" w14:textId="77777777" w:rsidR="009D29F0" w:rsidRDefault="009D29F0" w:rsidP="009D29F0">
            <w:pPr>
              <w:pStyle w:val="CRCoverPage"/>
              <w:spacing w:after="0"/>
              <w:rPr>
                <w:b/>
                <w:i/>
                <w:noProof/>
                <w:sz w:val="8"/>
                <w:szCs w:val="8"/>
              </w:rPr>
            </w:pPr>
          </w:p>
        </w:tc>
        <w:tc>
          <w:tcPr>
            <w:tcW w:w="6946" w:type="dxa"/>
            <w:gridSpan w:val="9"/>
          </w:tcPr>
          <w:p w14:paraId="7826CB1C" w14:textId="77777777" w:rsidR="009D29F0" w:rsidRDefault="009D29F0" w:rsidP="009D29F0">
            <w:pPr>
              <w:pStyle w:val="CRCoverPage"/>
              <w:spacing w:after="0"/>
              <w:rPr>
                <w:noProof/>
                <w:sz w:val="8"/>
                <w:szCs w:val="8"/>
              </w:rPr>
            </w:pPr>
          </w:p>
        </w:tc>
      </w:tr>
      <w:tr w:rsidR="009D29F0" w14:paraId="6A17D7AC" w14:textId="77777777" w:rsidTr="00547111">
        <w:tc>
          <w:tcPr>
            <w:tcW w:w="2694" w:type="dxa"/>
            <w:gridSpan w:val="2"/>
            <w:tcBorders>
              <w:top w:val="single" w:sz="4" w:space="0" w:color="auto"/>
              <w:left w:val="single" w:sz="4" w:space="0" w:color="auto"/>
            </w:tcBorders>
          </w:tcPr>
          <w:p w14:paraId="6DAD5B19" w14:textId="77777777" w:rsidR="009D29F0" w:rsidRDefault="009D29F0" w:rsidP="009D29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F2541" w:rsidR="009D29F0" w:rsidRDefault="00CC77D9" w:rsidP="009D29F0">
            <w:pPr>
              <w:pStyle w:val="CRCoverPage"/>
              <w:spacing w:after="0"/>
              <w:rPr>
                <w:noProof/>
              </w:rPr>
            </w:pPr>
            <w:r>
              <w:rPr>
                <w:noProof/>
              </w:rPr>
              <w:t xml:space="preserve">6.14, </w:t>
            </w:r>
            <w:r w:rsidR="00CE45A6">
              <w:rPr>
                <w:noProof/>
              </w:rPr>
              <w:t>7.1.1.2</w:t>
            </w:r>
            <w:r w:rsidR="00782096">
              <w:rPr>
                <w:noProof/>
              </w:rPr>
              <w:t xml:space="preserve">, </w:t>
            </w:r>
            <w:r w:rsidR="00782096" w:rsidRPr="00F34A4F">
              <w:t>9.</w:t>
            </w:r>
            <w:r w:rsidR="00782096">
              <w:t>4.3</w:t>
            </w:r>
            <w:r w:rsidR="00782096" w:rsidRPr="00F34A4F">
              <w:t>.2</w:t>
            </w:r>
          </w:p>
        </w:tc>
      </w:tr>
      <w:tr w:rsidR="009D29F0" w14:paraId="56E1E6C3" w14:textId="77777777" w:rsidTr="00547111">
        <w:tc>
          <w:tcPr>
            <w:tcW w:w="2694" w:type="dxa"/>
            <w:gridSpan w:val="2"/>
            <w:tcBorders>
              <w:left w:val="single" w:sz="4" w:space="0" w:color="auto"/>
            </w:tcBorders>
          </w:tcPr>
          <w:p w14:paraId="2FB9DE77" w14:textId="77777777" w:rsidR="009D29F0" w:rsidRDefault="009D29F0" w:rsidP="009D29F0">
            <w:pPr>
              <w:pStyle w:val="CRCoverPage"/>
              <w:spacing w:after="0"/>
              <w:rPr>
                <w:b/>
                <w:i/>
                <w:noProof/>
                <w:sz w:val="8"/>
                <w:szCs w:val="8"/>
              </w:rPr>
            </w:pPr>
          </w:p>
        </w:tc>
        <w:tc>
          <w:tcPr>
            <w:tcW w:w="6946" w:type="dxa"/>
            <w:gridSpan w:val="9"/>
            <w:tcBorders>
              <w:right w:val="single" w:sz="4" w:space="0" w:color="auto"/>
            </w:tcBorders>
          </w:tcPr>
          <w:p w14:paraId="0898542D" w14:textId="77777777" w:rsidR="009D29F0" w:rsidRDefault="009D29F0" w:rsidP="009D29F0">
            <w:pPr>
              <w:pStyle w:val="CRCoverPage"/>
              <w:spacing w:after="0"/>
              <w:rPr>
                <w:noProof/>
                <w:sz w:val="8"/>
                <w:szCs w:val="8"/>
              </w:rPr>
            </w:pPr>
          </w:p>
        </w:tc>
      </w:tr>
      <w:tr w:rsidR="009D29F0" w14:paraId="76F95A8B" w14:textId="77777777" w:rsidTr="00547111">
        <w:tc>
          <w:tcPr>
            <w:tcW w:w="2694" w:type="dxa"/>
            <w:gridSpan w:val="2"/>
            <w:tcBorders>
              <w:left w:val="single" w:sz="4" w:space="0" w:color="auto"/>
            </w:tcBorders>
          </w:tcPr>
          <w:p w14:paraId="335EAB52" w14:textId="77777777" w:rsidR="009D29F0" w:rsidRDefault="009D29F0" w:rsidP="009D2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29F0" w:rsidRDefault="009D29F0" w:rsidP="009D29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29F0" w:rsidRDefault="009D29F0" w:rsidP="009D29F0">
            <w:pPr>
              <w:pStyle w:val="CRCoverPage"/>
              <w:spacing w:after="0"/>
              <w:jc w:val="center"/>
              <w:rPr>
                <w:b/>
                <w:caps/>
                <w:noProof/>
              </w:rPr>
            </w:pPr>
            <w:r>
              <w:rPr>
                <w:b/>
                <w:caps/>
                <w:noProof/>
              </w:rPr>
              <w:t>N</w:t>
            </w:r>
          </w:p>
        </w:tc>
        <w:tc>
          <w:tcPr>
            <w:tcW w:w="2977" w:type="dxa"/>
            <w:gridSpan w:val="4"/>
          </w:tcPr>
          <w:p w14:paraId="304CCBCB" w14:textId="77777777" w:rsidR="009D29F0" w:rsidRDefault="009D29F0" w:rsidP="009D2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29F0" w:rsidRDefault="009D29F0" w:rsidP="009D29F0">
            <w:pPr>
              <w:pStyle w:val="CRCoverPage"/>
              <w:spacing w:after="0"/>
              <w:ind w:left="99"/>
              <w:rPr>
                <w:noProof/>
              </w:rPr>
            </w:pPr>
          </w:p>
        </w:tc>
      </w:tr>
      <w:tr w:rsidR="009D29F0" w14:paraId="34ACE2EB" w14:textId="77777777" w:rsidTr="00547111">
        <w:tc>
          <w:tcPr>
            <w:tcW w:w="2694" w:type="dxa"/>
            <w:gridSpan w:val="2"/>
            <w:tcBorders>
              <w:left w:val="single" w:sz="4" w:space="0" w:color="auto"/>
            </w:tcBorders>
          </w:tcPr>
          <w:p w14:paraId="571382F3" w14:textId="77777777" w:rsidR="009D29F0" w:rsidRDefault="009D29F0" w:rsidP="009D29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9D29F0" w:rsidRDefault="009D29F0" w:rsidP="009D2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9D29F0" w:rsidRDefault="009D29F0" w:rsidP="009D29F0">
            <w:pPr>
              <w:pStyle w:val="CRCoverPage"/>
              <w:spacing w:after="0"/>
              <w:jc w:val="center"/>
              <w:rPr>
                <w:b/>
                <w:caps/>
                <w:noProof/>
              </w:rPr>
            </w:pPr>
            <w:r>
              <w:rPr>
                <w:b/>
                <w:caps/>
                <w:noProof/>
              </w:rPr>
              <w:t>X</w:t>
            </w:r>
          </w:p>
        </w:tc>
        <w:tc>
          <w:tcPr>
            <w:tcW w:w="2977" w:type="dxa"/>
            <w:gridSpan w:val="4"/>
          </w:tcPr>
          <w:p w14:paraId="7DB274D8" w14:textId="1AB478B3" w:rsidR="009D29F0" w:rsidRDefault="009D29F0" w:rsidP="009D29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9D29F0" w:rsidRDefault="009D29F0" w:rsidP="009D29F0">
            <w:pPr>
              <w:pStyle w:val="CRCoverPage"/>
              <w:spacing w:after="0"/>
              <w:ind w:left="99"/>
              <w:rPr>
                <w:noProof/>
              </w:rPr>
            </w:pPr>
            <w:r>
              <w:rPr>
                <w:noProof/>
              </w:rPr>
              <w:t>TS/TR ... CR ...</w:t>
            </w:r>
          </w:p>
        </w:tc>
      </w:tr>
      <w:tr w:rsidR="009D29F0" w14:paraId="446DDBAC" w14:textId="77777777" w:rsidTr="00547111">
        <w:tc>
          <w:tcPr>
            <w:tcW w:w="2694" w:type="dxa"/>
            <w:gridSpan w:val="2"/>
            <w:tcBorders>
              <w:left w:val="single" w:sz="4" w:space="0" w:color="auto"/>
            </w:tcBorders>
          </w:tcPr>
          <w:p w14:paraId="678A1AA6" w14:textId="77777777" w:rsidR="009D29F0" w:rsidRDefault="009D29F0" w:rsidP="009D29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9D29F0" w:rsidRDefault="009D29F0" w:rsidP="009D29F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9D29F0" w:rsidRDefault="009D29F0" w:rsidP="009D29F0">
            <w:pPr>
              <w:pStyle w:val="CRCoverPage"/>
              <w:spacing w:after="0"/>
              <w:jc w:val="center"/>
              <w:rPr>
                <w:b/>
                <w:caps/>
                <w:noProof/>
              </w:rPr>
            </w:pPr>
            <w:r>
              <w:rPr>
                <w:b/>
                <w:caps/>
                <w:noProof/>
              </w:rPr>
              <w:t>X</w:t>
            </w:r>
          </w:p>
        </w:tc>
        <w:tc>
          <w:tcPr>
            <w:tcW w:w="2977" w:type="dxa"/>
            <w:gridSpan w:val="4"/>
          </w:tcPr>
          <w:p w14:paraId="1A4306D9" w14:textId="77777777" w:rsidR="009D29F0" w:rsidRDefault="009D29F0" w:rsidP="009D29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9D29F0" w:rsidRDefault="009D29F0" w:rsidP="009D29F0">
            <w:pPr>
              <w:pStyle w:val="CRCoverPage"/>
              <w:spacing w:after="0"/>
              <w:ind w:left="99"/>
              <w:rPr>
                <w:noProof/>
              </w:rPr>
            </w:pPr>
            <w:r>
              <w:rPr>
                <w:noProof/>
              </w:rPr>
              <w:t>TS/TR ... CR ...</w:t>
            </w:r>
          </w:p>
        </w:tc>
      </w:tr>
      <w:tr w:rsidR="009D29F0" w14:paraId="55C714D2" w14:textId="77777777" w:rsidTr="00547111">
        <w:tc>
          <w:tcPr>
            <w:tcW w:w="2694" w:type="dxa"/>
            <w:gridSpan w:val="2"/>
            <w:tcBorders>
              <w:left w:val="single" w:sz="4" w:space="0" w:color="auto"/>
            </w:tcBorders>
          </w:tcPr>
          <w:p w14:paraId="45913E62" w14:textId="77777777" w:rsidR="009D29F0" w:rsidRDefault="009D29F0" w:rsidP="009D29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29F0" w:rsidRDefault="009D29F0" w:rsidP="009D2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9D29F0" w:rsidRDefault="009D29F0" w:rsidP="009D29F0">
            <w:pPr>
              <w:pStyle w:val="CRCoverPage"/>
              <w:spacing w:after="0"/>
              <w:jc w:val="center"/>
              <w:rPr>
                <w:b/>
                <w:caps/>
                <w:noProof/>
              </w:rPr>
            </w:pPr>
            <w:r>
              <w:rPr>
                <w:b/>
                <w:caps/>
                <w:noProof/>
              </w:rPr>
              <w:t>x</w:t>
            </w:r>
          </w:p>
        </w:tc>
        <w:tc>
          <w:tcPr>
            <w:tcW w:w="2977" w:type="dxa"/>
            <w:gridSpan w:val="4"/>
          </w:tcPr>
          <w:p w14:paraId="1B4FF921" w14:textId="77777777" w:rsidR="009D29F0" w:rsidRDefault="009D29F0" w:rsidP="009D29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9D29F0" w:rsidRDefault="009D29F0" w:rsidP="009D29F0">
            <w:pPr>
              <w:pStyle w:val="CRCoverPage"/>
              <w:spacing w:after="0"/>
              <w:ind w:left="99"/>
              <w:rPr>
                <w:noProof/>
              </w:rPr>
            </w:pPr>
            <w:r>
              <w:rPr>
                <w:noProof/>
              </w:rPr>
              <w:t>TS/TR ... CR ...</w:t>
            </w:r>
          </w:p>
        </w:tc>
      </w:tr>
      <w:tr w:rsidR="009D29F0" w14:paraId="60DF82CC" w14:textId="77777777" w:rsidTr="008863B9">
        <w:tc>
          <w:tcPr>
            <w:tcW w:w="2694" w:type="dxa"/>
            <w:gridSpan w:val="2"/>
            <w:tcBorders>
              <w:left w:val="single" w:sz="4" w:space="0" w:color="auto"/>
            </w:tcBorders>
          </w:tcPr>
          <w:p w14:paraId="517696CD" w14:textId="77777777" w:rsidR="009D29F0" w:rsidRDefault="009D29F0" w:rsidP="009D29F0">
            <w:pPr>
              <w:pStyle w:val="CRCoverPage"/>
              <w:spacing w:after="0"/>
              <w:rPr>
                <w:b/>
                <w:i/>
                <w:noProof/>
              </w:rPr>
            </w:pPr>
          </w:p>
        </w:tc>
        <w:tc>
          <w:tcPr>
            <w:tcW w:w="6946" w:type="dxa"/>
            <w:gridSpan w:val="9"/>
            <w:tcBorders>
              <w:right w:val="single" w:sz="4" w:space="0" w:color="auto"/>
            </w:tcBorders>
          </w:tcPr>
          <w:p w14:paraId="4D84207F" w14:textId="77777777" w:rsidR="009D29F0" w:rsidRDefault="009D29F0" w:rsidP="009D29F0">
            <w:pPr>
              <w:pStyle w:val="CRCoverPage"/>
              <w:spacing w:after="0"/>
              <w:rPr>
                <w:noProof/>
              </w:rPr>
            </w:pPr>
          </w:p>
        </w:tc>
      </w:tr>
      <w:tr w:rsidR="009D29F0" w14:paraId="556B87B6" w14:textId="77777777" w:rsidTr="008863B9">
        <w:tc>
          <w:tcPr>
            <w:tcW w:w="2694" w:type="dxa"/>
            <w:gridSpan w:val="2"/>
            <w:tcBorders>
              <w:left w:val="single" w:sz="4" w:space="0" w:color="auto"/>
              <w:bottom w:val="single" w:sz="4" w:space="0" w:color="auto"/>
            </w:tcBorders>
          </w:tcPr>
          <w:p w14:paraId="79A9C411" w14:textId="77777777" w:rsidR="009D29F0" w:rsidRDefault="009D29F0" w:rsidP="009D29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C0B500" w:rsidR="009D29F0" w:rsidRDefault="001F00FE" w:rsidP="009D29F0">
            <w:pPr>
              <w:pStyle w:val="CRCoverPage"/>
              <w:spacing w:after="0"/>
              <w:rPr>
                <w:noProof/>
              </w:rPr>
            </w:pPr>
            <w:r>
              <w:rPr>
                <w:noProof/>
              </w:rPr>
              <w:t>The change in this CR can apply to Rel-17 as well.</w:t>
            </w:r>
          </w:p>
        </w:tc>
      </w:tr>
      <w:tr w:rsidR="009D29F0" w:rsidRPr="008863B9" w14:paraId="45BFE792" w14:textId="77777777" w:rsidTr="008863B9">
        <w:tc>
          <w:tcPr>
            <w:tcW w:w="2694" w:type="dxa"/>
            <w:gridSpan w:val="2"/>
            <w:tcBorders>
              <w:top w:val="single" w:sz="4" w:space="0" w:color="auto"/>
              <w:bottom w:val="single" w:sz="4" w:space="0" w:color="auto"/>
            </w:tcBorders>
          </w:tcPr>
          <w:p w14:paraId="194242DD" w14:textId="77777777" w:rsidR="009D29F0" w:rsidRPr="008863B9" w:rsidRDefault="009D29F0" w:rsidP="009D2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29F0" w:rsidRPr="008863B9" w:rsidRDefault="009D29F0" w:rsidP="009D29F0">
            <w:pPr>
              <w:pStyle w:val="CRCoverPage"/>
              <w:spacing w:after="0"/>
              <w:ind w:left="100"/>
              <w:rPr>
                <w:noProof/>
                <w:sz w:val="8"/>
                <w:szCs w:val="8"/>
              </w:rPr>
            </w:pPr>
          </w:p>
        </w:tc>
      </w:tr>
      <w:tr w:rsidR="009D29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29F0" w:rsidRDefault="009D29F0" w:rsidP="009D29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29F0" w:rsidRDefault="009D29F0" w:rsidP="009D29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32D969F9"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9FAEEAC" w14:textId="77777777" w:rsidR="000D78A4" w:rsidRDefault="000D78A4" w:rsidP="000D78A4">
      <w:pPr>
        <w:pStyle w:val="Heading2"/>
        <w:rPr>
          <w:lang w:eastAsia="ko-KR"/>
        </w:rPr>
      </w:pPr>
      <w:bookmarkStart w:id="9" w:name="_Toc138249693"/>
      <w:bookmarkStart w:id="10" w:name="_Toc138249702"/>
      <w:bookmarkEnd w:id="2"/>
      <w:bookmarkEnd w:id="3"/>
      <w:bookmarkEnd w:id="4"/>
      <w:bookmarkEnd w:id="5"/>
      <w:bookmarkEnd w:id="6"/>
      <w:bookmarkEnd w:id="7"/>
      <w:bookmarkEnd w:id="8"/>
      <w:r>
        <w:rPr>
          <w:lang w:eastAsia="ko-KR"/>
        </w:rPr>
        <w:t>6.14</w:t>
      </w:r>
      <w:r>
        <w:rPr>
          <w:lang w:eastAsia="ko-KR"/>
        </w:rPr>
        <w:tab/>
        <w:t>MBS Service Information</w:t>
      </w:r>
      <w:bookmarkEnd w:id="9"/>
    </w:p>
    <w:p w14:paraId="1AA2FC67" w14:textId="77777777" w:rsidR="000D78A4" w:rsidRDefault="000D78A4" w:rsidP="000D78A4">
      <w:pPr>
        <w:rPr>
          <w:lang w:eastAsia="ko-KR"/>
        </w:rPr>
      </w:pPr>
      <w:r>
        <w:rPr>
          <w:lang w:eastAsia="ko-KR"/>
        </w:rPr>
        <w:t>MBS Service Information is a set of information used by the AF to describe an MBS session. It is directly conveyed from the AF to the MB-SMF or indirectly via NEF and/or MBSF.</w:t>
      </w:r>
    </w:p>
    <w:p w14:paraId="79B9AC91" w14:textId="77777777" w:rsidR="000D78A4" w:rsidRDefault="000D78A4" w:rsidP="000D78A4">
      <w:pPr>
        <w:rPr>
          <w:lang w:eastAsia="ko-KR"/>
        </w:rPr>
      </w:pPr>
      <w:r>
        <w:rPr>
          <w:lang w:eastAsia="ko-KR"/>
        </w:rPr>
        <w:t>In addition, MBS Service Information may be optionally sent from AF/NEF/MBSF to the PCF based on network configuration.</w:t>
      </w:r>
    </w:p>
    <w:p w14:paraId="631E3CDF" w14:textId="5AA37448" w:rsidR="000D78A4" w:rsidRDefault="000D78A4" w:rsidP="000D78A4">
      <w:pPr>
        <w:pStyle w:val="NO"/>
      </w:pPr>
      <w:r>
        <w:t>NOTE</w:t>
      </w:r>
      <w:ins w:id="11" w:author="Ericsson" w:date="2023-09-29T14:42:00Z">
        <w:r w:rsidR="006B2D7D">
          <w:t xml:space="preserve"> 1</w:t>
        </w:r>
      </w:ins>
      <w:r>
        <w:t>:</w:t>
      </w:r>
      <w:r>
        <w:tab/>
        <w:t>Depending on deployment scenarios specified in Annex A, AF, NEF or MBSF interacts with MB-SMF, and optionally that AF, NEF or MBSF interacts with PCF.</w:t>
      </w:r>
    </w:p>
    <w:p w14:paraId="1A121D24" w14:textId="77777777" w:rsidR="000D78A4" w:rsidRDefault="000D78A4" w:rsidP="000D78A4">
      <w:pPr>
        <w:rPr>
          <w:lang w:eastAsia="ko-KR"/>
        </w:rPr>
      </w:pPr>
      <w:r>
        <w:rPr>
          <w:lang w:eastAsia="ko-KR"/>
        </w:rPr>
        <w:t>The MBS Service Information consists of an optional AF Application Identifier, an optional Session-AMBR and the description of one or more data flows/media components. For each data flow/media component, the following information may be provided:</w:t>
      </w:r>
    </w:p>
    <w:p w14:paraId="43F4B7A8" w14:textId="77777777" w:rsidR="000D78A4" w:rsidRDefault="000D78A4" w:rsidP="000D78A4">
      <w:pPr>
        <w:pStyle w:val="B1"/>
      </w:pPr>
      <w:r>
        <w:t>-</w:t>
      </w:r>
      <w:r>
        <w:tab/>
        <w:t>Flow description; and</w:t>
      </w:r>
    </w:p>
    <w:p w14:paraId="1E36901C" w14:textId="77777777" w:rsidR="000D78A4" w:rsidRDefault="000D78A4" w:rsidP="000D78A4">
      <w:pPr>
        <w:pStyle w:val="B1"/>
      </w:pPr>
      <w:r>
        <w:t>-</w:t>
      </w:r>
      <w:r>
        <w:tab/>
        <w:t>one of the following:</w:t>
      </w:r>
    </w:p>
    <w:p w14:paraId="2E43411D" w14:textId="77777777" w:rsidR="000D78A4" w:rsidRDefault="000D78A4" w:rsidP="000D78A4">
      <w:pPr>
        <w:pStyle w:val="B2"/>
      </w:pPr>
      <w:r>
        <w:t>-</w:t>
      </w:r>
      <w:r>
        <w:tab/>
        <w:t>Media information (Media type, Media format, bandwidth) with optional Priority indicator;</w:t>
      </w:r>
    </w:p>
    <w:p w14:paraId="6525BF30" w14:textId="77777777" w:rsidR="000D78A4" w:rsidRDefault="000D78A4" w:rsidP="000D78A4">
      <w:pPr>
        <w:pStyle w:val="B2"/>
      </w:pPr>
      <w:r>
        <w:t>-</w:t>
      </w:r>
      <w:r>
        <w:tab/>
        <w:t>QoS requirements (5G QoS parameters (i.e. 5QI, ARP, GBR, MBR) or QoS reference).</w:t>
      </w:r>
    </w:p>
    <w:p w14:paraId="7424837A" w14:textId="01665B47" w:rsidR="000D78A4" w:rsidRDefault="000D78A4" w:rsidP="000D78A4">
      <w:pPr>
        <w:rPr>
          <w:ins w:id="12" w:author="Ericsson" w:date="2023-09-16T22:57:00Z"/>
          <w:lang w:eastAsia="ko-KR"/>
        </w:rPr>
      </w:pPr>
      <w:r>
        <w:rPr>
          <w:lang w:eastAsia="ko-KR"/>
        </w:rPr>
        <w:t>The following MBS Service Information is mandatory to be supported: 5G QoS parameters (i.e. 5QI, ARP, GBR, MBR) and optional Session-AMBR for one data flow/media component. Additional MBS Service Information is optional to be supported.</w:t>
      </w:r>
    </w:p>
    <w:p w14:paraId="7E3320FC" w14:textId="77777777" w:rsidR="00E713BE" w:rsidRDefault="00D6282B" w:rsidP="000D78A4">
      <w:pPr>
        <w:rPr>
          <w:ins w:id="13" w:author="Ericsson" w:date="2023-09-29T14:34:00Z"/>
          <w:lang w:eastAsia="ko-KR"/>
        </w:rPr>
      </w:pPr>
      <w:ins w:id="14" w:author="Ericsson" w:date="2023-09-16T23:00:00Z">
        <w:r>
          <w:rPr>
            <w:lang w:eastAsia="ko-KR"/>
          </w:rPr>
          <w:t xml:space="preserve">5QI value may be </w:t>
        </w:r>
      </w:ins>
      <w:ins w:id="15" w:author="Ericsson" w:date="2023-09-16T23:01:00Z">
        <w:r w:rsidR="0067740D">
          <w:rPr>
            <w:lang w:eastAsia="ko-KR"/>
          </w:rPr>
          <w:t xml:space="preserve">a </w:t>
        </w:r>
      </w:ins>
      <w:ins w:id="16" w:author="Ericsson" w:date="2023-09-16T23:00:00Z">
        <w:r>
          <w:rPr>
            <w:lang w:eastAsia="ko-KR"/>
          </w:rPr>
          <w:t>standard</w:t>
        </w:r>
      </w:ins>
      <w:ins w:id="17" w:author="Ericsson" w:date="2023-09-16T23:01:00Z">
        <w:r w:rsidR="0067740D">
          <w:rPr>
            <w:lang w:eastAsia="ko-KR"/>
          </w:rPr>
          <w:t>ized</w:t>
        </w:r>
      </w:ins>
      <w:ins w:id="18" w:author="Ericsson" w:date="2023-09-16T23:00:00Z">
        <w:r w:rsidR="00BC6BD0">
          <w:rPr>
            <w:lang w:eastAsia="ko-KR"/>
          </w:rPr>
          <w:t xml:space="preserve"> value </w:t>
        </w:r>
        <w:r w:rsidR="00BC6BD0" w:rsidRPr="00206335">
          <w:rPr>
            <w:lang w:eastAsia="ko-KR"/>
          </w:rPr>
          <w:t xml:space="preserve">or </w:t>
        </w:r>
      </w:ins>
      <w:ins w:id="19" w:author="Ericsson" w:date="2023-09-29T14:33:00Z">
        <w:r w:rsidR="00206335" w:rsidRPr="00206335">
          <w:rPr>
            <w:lang w:eastAsia="ko-KR"/>
          </w:rPr>
          <w:t>pre</w:t>
        </w:r>
        <w:r w:rsidR="00206335" w:rsidRPr="009E3153">
          <w:rPr>
            <w:lang w:eastAsia="ko-KR"/>
          </w:rPr>
          <w:t>configured</w:t>
        </w:r>
        <w:r w:rsidR="00206335" w:rsidRPr="00206335">
          <w:rPr>
            <w:lang w:eastAsia="ko-KR"/>
          </w:rPr>
          <w:t xml:space="preserve"> value</w:t>
        </w:r>
      </w:ins>
      <w:ins w:id="20" w:author="Ericsson" w:date="2023-09-16T23:06:00Z">
        <w:r w:rsidR="00B57ACC" w:rsidRPr="00206335">
          <w:rPr>
            <w:lang w:eastAsia="ko-KR"/>
          </w:rPr>
          <w:t xml:space="preserve">. The </w:t>
        </w:r>
      </w:ins>
      <w:ins w:id="21" w:author="Ericsson" w:date="2023-09-29T14:33:00Z">
        <w:r w:rsidR="00206335" w:rsidRPr="00206335">
          <w:rPr>
            <w:lang w:eastAsia="ko-KR"/>
          </w:rPr>
          <w:t>pre</w:t>
        </w:r>
        <w:r w:rsidR="00206335" w:rsidRPr="009E3153">
          <w:rPr>
            <w:lang w:eastAsia="ko-KR"/>
          </w:rPr>
          <w:t>configured</w:t>
        </w:r>
        <w:r w:rsidR="00206335">
          <w:rPr>
            <w:lang w:eastAsia="ko-KR"/>
          </w:rPr>
          <w:t xml:space="preserve"> </w:t>
        </w:r>
      </w:ins>
      <w:ins w:id="22" w:author="Ericsson" w:date="2023-09-16T23:06:00Z">
        <w:r w:rsidR="00B57ACC" w:rsidRPr="00206335">
          <w:rPr>
            <w:lang w:eastAsia="ko-KR"/>
          </w:rPr>
          <w:t>5QI value (also known as Operator specific 5QI)</w:t>
        </w:r>
        <w:r w:rsidR="00550A83" w:rsidRPr="00206335">
          <w:rPr>
            <w:lang w:eastAsia="ko-KR"/>
          </w:rPr>
          <w:t xml:space="preserve"> is used </w:t>
        </w:r>
      </w:ins>
      <w:ins w:id="23" w:author="Ericsson" w:date="2023-09-16T23:07:00Z">
        <w:r w:rsidR="00550A83" w:rsidRPr="00206335">
          <w:rPr>
            <w:lang w:eastAsia="ko-KR"/>
          </w:rPr>
          <w:t xml:space="preserve">for broadcast MBS Session intended for </w:t>
        </w:r>
      </w:ins>
      <w:ins w:id="24" w:author="Ericsson" w:date="2023-09-29T14:33:00Z">
        <w:r w:rsidR="00E713BE">
          <w:rPr>
            <w:lang w:eastAsia="ko-KR"/>
          </w:rPr>
          <w:t xml:space="preserve">NR </w:t>
        </w:r>
      </w:ins>
      <w:proofErr w:type="spellStart"/>
      <w:ins w:id="25" w:author="Ericsson" w:date="2023-09-16T23:07:00Z">
        <w:r w:rsidR="00550A83" w:rsidRPr="00206335">
          <w:rPr>
            <w:lang w:eastAsia="ko-KR"/>
          </w:rPr>
          <w:t>RedCap</w:t>
        </w:r>
        <w:proofErr w:type="spellEnd"/>
        <w:r w:rsidR="00550A83" w:rsidRPr="00206335">
          <w:rPr>
            <w:lang w:eastAsia="ko-KR"/>
          </w:rPr>
          <w:t xml:space="preserve"> UEs.</w:t>
        </w:r>
      </w:ins>
    </w:p>
    <w:p w14:paraId="67D8FCEC" w14:textId="7C448488" w:rsidR="00E0183E" w:rsidRDefault="00E713BE" w:rsidP="00E713BE">
      <w:pPr>
        <w:pStyle w:val="NO"/>
        <w:rPr>
          <w:lang w:eastAsia="ko-KR"/>
        </w:rPr>
        <w:pPrChange w:id="26" w:author="Ericsson" w:date="2023-09-29T14:34:00Z">
          <w:pPr/>
        </w:pPrChange>
      </w:pPr>
      <w:ins w:id="27" w:author="Ericsson" w:date="2023-09-29T14:34:00Z">
        <w:r>
          <w:rPr>
            <w:lang w:eastAsia="ko-KR"/>
          </w:rPr>
          <w:t xml:space="preserve">NOTE 2: </w:t>
        </w:r>
      </w:ins>
      <w:ins w:id="28" w:author="Ericsson" w:date="2023-09-29T14:43:00Z">
        <w:r w:rsidR="001D40F8">
          <w:rPr>
            <w:lang w:eastAsia="ko-KR"/>
          </w:rPr>
          <w:t xml:space="preserve">Refer to clause 5.41 of </w:t>
        </w:r>
        <w:r w:rsidR="001D40F8">
          <w:rPr>
            <w:lang w:eastAsia="zh-CN"/>
          </w:rPr>
          <w:t xml:space="preserve">TS 23.501 [5] for more information of </w:t>
        </w:r>
        <w:r w:rsidR="001D40F8">
          <w:rPr>
            <w:lang w:eastAsia="ko-KR"/>
          </w:rPr>
          <w:t xml:space="preserve">NR </w:t>
        </w:r>
        <w:proofErr w:type="spellStart"/>
        <w:r w:rsidR="001D40F8">
          <w:rPr>
            <w:lang w:eastAsia="ko-KR"/>
          </w:rPr>
          <w:t>RedCap</w:t>
        </w:r>
        <w:proofErr w:type="spellEnd"/>
        <w:r w:rsidR="001D40F8">
          <w:rPr>
            <w:lang w:eastAsia="ko-KR"/>
          </w:rPr>
          <w:t xml:space="preserve"> UE</w:t>
        </w:r>
        <w:r w:rsidR="001D40F8">
          <w:rPr>
            <w:lang w:eastAsia="zh-CN"/>
          </w:rPr>
          <w:t>.</w:t>
        </w:r>
      </w:ins>
    </w:p>
    <w:p w14:paraId="34868E78" w14:textId="77777777" w:rsidR="008D2651" w:rsidRDefault="008D2651" w:rsidP="008D2651">
      <w:pPr>
        <w:pStyle w:val="10"/>
        <w:rPr>
          <w:color w:val="FF0000"/>
        </w:rPr>
      </w:pPr>
      <w:r>
        <w:rPr>
          <w:color w:val="FF0000"/>
        </w:rPr>
        <w:t xml:space="preserve">* * * Next Changes * * * </w:t>
      </w:r>
    </w:p>
    <w:p w14:paraId="6220AC84" w14:textId="77777777" w:rsidR="00D879DD" w:rsidRPr="006B3D26" w:rsidRDefault="00D879DD" w:rsidP="00D879DD">
      <w:pPr>
        <w:pStyle w:val="Heading4"/>
      </w:pPr>
      <w:r>
        <w:t>7.1.1.2</w:t>
      </w:r>
      <w:r w:rsidRPr="006B3D26">
        <w:tab/>
        <w:t xml:space="preserve">MBS </w:t>
      </w:r>
      <w:r>
        <w:t>S</w:t>
      </w:r>
      <w:r w:rsidRPr="006B3D26">
        <w:t xml:space="preserve">ession </w:t>
      </w:r>
      <w:r>
        <w:t xml:space="preserve">Creation </w:t>
      </w:r>
      <w:r w:rsidRPr="006B3D26">
        <w:t>without PCC</w:t>
      </w:r>
      <w:bookmarkEnd w:id="10"/>
    </w:p>
    <w:p w14:paraId="1A873AA4" w14:textId="77777777" w:rsidR="00D879DD" w:rsidRPr="006B3D26" w:rsidRDefault="00D879DD" w:rsidP="00D879DD">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0E174A0" w14:textId="77777777" w:rsidR="00D879DD" w:rsidRPr="006B3D26" w:rsidRDefault="00D879DD" w:rsidP="00D879DD">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444102A" w14:textId="77777777" w:rsidR="00D879DD" w:rsidRPr="006B3D26" w:rsidRDefault="00D879DD" w:rsidP="00D879DD">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22D06A1" w14:textId="77777777" w:rsidR="00D879DD" w:rsidRPr="006B3D26" w:rsidRDefault="00D879DD" w:rsidP="00D879DD">
      <w:pPr>
        <w:rPr>
          <w:rFonts w:eastAsia="Times New Roman"/>
        </w:rPr>
      </w:pPr>
      <w:r w:rsidRPr="006B3D26">
        <w:rPr>
          <w:rFonts w:eastAsia="Times New Roman"/>
        </w:rPr>
        <w:t>For multicast communication, TMGI allocation procedure is applicable if TMGI is used as MBS Session ID.</w:t>
      </w:r>
    </w:p>
    <w:p w14:paraId="44643391" w14:textId="77777777" w:rsidR="00D879DD" w:rsidRDefault="00D879DD" w:rsidP="00D879DD">
      <w:pPr>
        <w:pStyle w:val="TH"/>
      </w:pPr>
      <w:r>
        <w:rPr>
          <w:rFonts w:eastAsia="DengXian"/>
        </w:rPr>
        <w:object w:dxaOrig="9451" w:dyaOrig="11241" w14:anchorId="3ED3E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5pt" o:ole="">
            <v:imagedata r:id="rId14" o:title=""/>
          </v:shape>
          <o:OLEObject Type="Embed" ProgID="Visio.Drawing.15" ShapeID="_x0000_i1025" DrawAspect="Content" ObjectID="_1757508960" r:id="rId15"/>
        </w:object>
      </w:r>
    </w:p>
    <w:p w14:paraId="531B1CDD" w14:textId="77777777" w:rsidR="00D879DD" w:rsidRPr="006B3D26" w:rsidRDefault="00D879DD" w:rsidP="00D879DD">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22F264C" w14:textId="77777777" w:rsidR="00D879DD" w:rsidRPr="006B3D26" w:rsidRDefault="00D879DD" w:rsidP="00D879DD">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5DD0D8B" w14:textId="77777777" w:rsidR="00D879DD" w:rsidRDefault="00D879DD" w:rsidP="00D879DD">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C5D88D4" w14:textId="77777777" w:rsidR="00D879DD" w:rsidRDefault="00D879DD" w:rsidP="00D879DD">
      <w:pPr>
        <w:pStyle w:val="NO"/>
      </w:pPr>
      <w:r>
        <w:t>NOTE 1:</w:t>
      </w:r>
      <w:r>
        <w:tab/>
        <w:t>Depending on the network deployment and use case, MB-SMF may receive requests from AF directly, or via NEF, or via MBSF, or via NEF and MBSF.</w:t>
      </w:r>
    </w:p>
    <w:p w14:paraId="6B570641" w14:textId="77777777" w:rsidR="00D879DD" w:rsidRDefault="00D879DD" w:rsidP="00D879DD">
      <w:pPr>
        <w:pStyle w:val="B1"/>
      </w:pPr>
      <w:r>
        <w:t>2.</w:t>
      </w:r>
      <w:r>
        <w:tab/>
        <w:t>NEF/MBSF checks authorization of AF. If geographical area information or civic address information was provided by the AF as MBS service area, NEF/MBSF performs the translation.</w:t>
      </w:r>
    </w:p>
    <w:p w14:paraId="0497D245" w14:textId="77777777" w:rsidR="00D879DD" w:rsidRDefault="00D879DD" w:rsidP="00D879DD">
      <w:pPr>
        <w:pStyle w:val="NO"/>
      </w:pPr>
      <w:r>
        <w:lastRenderedPageBreak/>
        <w:t>NOTE 2:</w:t>
      </w:r>
      <w:r>
        <w:tab/>
        <w:t>NEF is not required if AF is in trusted domain.</w:t>
      </w:r>
    </w:p>
    <w:p w14:paraId="4F6A4ED9" w14:textId="77777777" w:rsidR="00D879DD" w:rsidRDefault="00D879DD" w:rsidP="00D879DD">
      <w:pPr>
        <w:pStyle w:val="B1"/>
      </w:pPr>
      <w:r>
        <w:t>3.</w:t>
      </w:r>
      <w:r>
        <w:tab/>
        <w:t>NEF/MBSF discovers and selects an MB-SMF using NRF or based on local configuration, possibly based on MBS service area.</w:t>
      </w:r>
    </w:p>
    <w:p w14:paraId="3C5FB3FF" w14:textId="77777777" w:rsidR="00D879DD" w:rsidRDefault="00D879DD" w:rsidP="00D879DD">
      <w:pPr>
        <w:pStyle w:val="B1"/>
      </w:pPr>
      <w:r>
        <w:t>4.</w:t>
      </w:r>
      <w:r>
        <w:tab/>
        <w:t xml:space="preserve">NEF/MBSF sends an </w:t>
      </w:r>
      <w:proofErr w:type="spellStart"/>
      <w:r>
        <w:t>Nmbsmf_TMGI_Allocate</w:t>
      </w:r>
      <w:proofErr w:type="spellEnd"/>
      <w:r>
        <w:t xml:space="preserve"> Request (TMGI number) message to the MB-SMF.</w:t>
      </w:r>
    </w:p>
    <w:p w14:paraId="3E891D52" w14:textId="77777777" w:rsidR="00D879DD" w:rsidRDefault="00D879DD" w:rsidP="00D879DD">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D36AAE8" w14:textId="77777777" w:rsidR="00D879DD" w:rsidRDefault="00D879DD" w:rsidP="00D879DD">
      <w:pPr>
        <w:pStyle w:val="B1"/>
      </w:pPr>
      <w:r>
        <w:t>6.</w:t>
      </w:r>
      <w:r>
        <w:tab/>
        <w:t xml:space="preserve">The NEF or MBSF responds to the AF by sending an </w:t>
      </w:r>
      <w:proofErr w:type="spellStart"/>
      <w:r>
        <w:t>Nnef_MBSTMGI_Allocate</w:t>
      </w:r>
      <w:proofErr w:type="spellEnd"/>
      <w:r>
        <w:t xml:space="preserve"> Response (TMGI(s), expiration time).</w:t>
      </w:r>
    </w:p>
    <w:p w14:paraId="25475123" w14:textId="77777777" w:rsidR="00D879DD" w:rsidRDefault="00D879DD" w:rsidP="00D879DD">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3C0070CD" w14:textId="77777777" w:rsidR="00D879DD" w:rsidRDefault="00D879DD" w:rsidP="00D879DD">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7F42E14" w14:textId="77777777" w:rsidR="00D879DD" w:rsidRDefault="00D879DD" w:rsidP="00D879DD">
      <w:pPr>
        <w:pStyle w:val="B1"/>
      </w:pPr>
      <w:r>
        <w:tab/>
        <w:t>The UE needs to be aware if the service is broadcast or multicast to decide if JOIN is to be performed.</w:t>
      </w:r>
    </w:p>
    <w:p w14:paraId="6D98ABA6" w14:textId="5246B508" w:rsidR="00D879DD" w:rsidRDefault="00D879DD" w:rsidP="00D879DD">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w:t>
      </w:r>
      <w:ins w:id="29" w:author="Ericsson" w:date="2023-09-11T15:59:00Z">
        <w:r>
          <w:t>[</w:t>
        </w:r>
      </w:ins>
      <w:ins w:id="30" w:author="Ericsson" w:date="2023-09-11T16:00:00Z">
        <w:r>
          <w:t>MBS Session i</w:t>
        </w:r>
      </w:ins>
      <w:ins w:id="31" w:author="Ericsson" w:date="2023-09-11T15:59:00Z">
        <w:r>
          <w:t xml:space="preserve">ndication </w:t>
        </w:r>
      </w:ins>
      <w:ins w:id="32" w:author="Ericsson" w:date="2023-09-11T16:00:00Z">
        <w:r>
          <w:t xml:space="preserve">for </w:t>
        </w:r>
      </w:ins>
      <w:ins w:id="33" w:author="Ericsson" w:date="2023-09-29T14:33:00Z">
        <w:r w:rsidR="00E713BE">
          <w:t xml:space="preserve">NR </w:t>
        </w:r>
      </w:ins>
      <w:proofErr w:type="spellStart"/>
      <w:ins w:id="34" w:author="Ericsson" w:date="2023-09-11T15:59:00Z">
        <w:r>
          <w:t>RedCap</w:t>
        </w:r>
        <w:proofErr w:type="spellEnd"/>
        <w:r>
          <w:t xml:space="preserve"> UEs], </w:t>
        </w:r>
      </w:ins>
      <w:r>
        <w:t>[Associated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4FDFF36" w14:textId="77777777" w:rsidR="00D879DD" w:rsidRDefault="00D879DD" w:rsidP="00D879DD">
      <w:pPr>
        <w:pStyle w:val="B1"/>
      </w:pPr>
      <w:r>
        <w:tab/>
        <w:t>If geographical area information or civic address information was provided by the AF as MBS service area, NEF/MBSF translates the MBS service area to Cell ID list or TAI list.</w:t>
      </w:r>
    </w:p>
    <w:p w14:paraId="6F34707D" w14:textId="77777777" w:rsidR="00D879DD" w:rsidRDefault="00D879DD" w:rsidP="00D879DD">
      <w:pPr>
        <w:pStyle w:val="B1"/>
        <w:rPr>
          <w:ins w:id="35" w:author="Ericsson" w:date="2023-09-11T15:56:00Z"/>
        </w:rPr>
      </w:pPr>
      <w:r>
        <w:tab/>
        <w:t>For broadcast communication, the AF may determine MBS FSA ID(s) for the Broadcast MBS session based on business agreements and include them in the description of the MBS session.</w:t>
      </w:r>
    </w:p>
    <w:p w14:paraId="49CC5C40" w14:textId="789B8244" w:rsidR="00D879DD" w:rsidRDefault="00D879DD">
      <w:pPr>
        <w:pStyle w:val="B1"/>
        <w:ind w:firstLine="0"/>
        <w:rPr>
          <w:ins w:id="36" w:author="Ericsson" w:date="2023-09-29T14:42:00Z"/>
        </w:rPr>
      </w:pPr>
      <w:ins w:id="37" w:author="Ericsson" w:date="2023-09-11T15:56:00Z">
        <w:r>
          <w:t xml:space="preserve">For broadcast communication, </w:t>
        </w:r>
      </w:ins>
      <w:ins w:id="38" w:author="Ericsson" w:date="2023-09-22T15:02:00Z">
        <w:r w:rsidR="00D61626">
          <w:t xml:space="preserve">if the session is intended for the </w:t>
        </w:r>
      </w:ins>
      <w:ins w:id="39" w:author="Ericsson" w:date="2023-09-29T14:34:00Z">
        <w:r w:rsidR="00E713BE">
          <w:t xml:space="preserve">NR </w:t>
        </w:r>
      </w:ins>
      <w:proofErr w:type="spellStart"/>
      <w:ins w:id="40" w:author="Ericsson" w:date="2023-09-22T15:02:00Z">
        <w:r w:rsidR="00D61626">
          <w:t>RedCap</w:t>
        </w:r>
        <w:proofErr w:type="spellEnd"/>
        <w:r w:rsidR="00D61626">
          <w:t xml:space="preserve"> UE(s), the AF in </w:t>
        </w:r>
      </w:ins>
      <w:ins w:id="41" w:author="Ericsson" w:date="2023-09-22T15:00:00Z">
        <w:r w:rsidR="00A023A9">
          <w:t>the trusted domain</w:t>
        </w:r>
      </w:ins>
      <w:ins w:id="42" w:author="Ericsson" w:date="2023-09-22T15:02:00Z">
        <w:r w:rsidR="00D61626">
          <w:t xml:space="preserve"> provides</w:t>
        </w:r>
      </w:ins>
      <w:ins w:id="43" w:author="Ericsson" w:date="2023-09-22T15:00:00Z">
        <w:r w:rsidR="00A023A9">
          <w:t xml:space="preserve"> </w:t>
        </w:r>
      </w:ins>
      <w:ins w:id="44" w:author="Ericsson" w:date="2023-09-22T15:01:00Z">
        <w:r w:rsidR="00A023A9">
          <w:t>preconfigured 5QI</w:t>
        </w:r>
        <w:r w:rsidR="00D61626">
          <w:t xml:space="preserve"> value</w:t>
        </w:r>
      </w:ins>
      <w:ins w:id="45" w:author="Ericsson" w:date="2023-09-22T15:02:00Z">
        <w:r w:rsidR="00D61626">
          <w:t xml:space="preserve">, and </w:t>
        </w:r>
      </w:ins>
      <w:ins w:id="46" w:author="Ericsson" w:date="2023-09-22T15:03:00Z">
        <w:r w:rsidR="00D61626">
          <w:t>the</w:t>
        </w:r>
      </w:ins>
      <w:ins w:id="47" w:author="Ericsson" w:date="2023-09-11T15:56:00Z">
        <w:r>
          <w:t xml:space="preserve"> AF</w:t>
        </w:r>
      </w:ins>
      <w:ins w:id="48" w:author="Ericsson" w:date="2023-09-16T22:56:00Z">
        <w:r w:rsidR="003B7A5C">
          <w:t xml:space="preserve"> </w:t>
        </w:r>
      </w:ins>
      <w:ins w:id="49" w:author="Ericsson">
        <w:r w:rsidR="003B7A5C">
          <w:t>in the external domain</w:t>
        </w:r>
        <w:r>
          <w:t xml:space="preserve"> </w:t>
        </w:r>
      </w:ins>
      <w:ins w:id="50" w:author="Ericsson" w:date="2023-09-22T15:04:00Z">
        <w:r w:rsidR="009F47DB">
          <w:t xml:space="preserve">provides an indication which is mapped to </w:t>
        </w:r>
      </w:ins>
      <w:ins w:id="51" w:author="Ericsson" w:date="2023-09-22T15:00:00Z">
        <w:r w:rsidR="00A023A9">
          <w:t>pre</w:t>
        </w:r>
      </w:ins>
      <w:ins w:id="52" w:author="Ericsson" w:date="2023-09-22T15:01:00Z">
        <w:r w:rsidR="00A023A9">
          <w:t>configured</w:t>
        </w:r>
      </w:ins>
      <w:ins w:id="53" w:author="Ericsson" w:date="2023-09-22T15:00:00Z">
        <w:r w:rsidR="00A023A9">
          <w:t xml:space="preserve"> 5QI</w:t>
        </w:r>
      </w:ins>
      <w:ins w:id="54" w:author="Ericsson" w:date="2023-09-22T15:04:00Z">
        <w:r w:rsidR="009F47DB">
          <w:t xml:space="preserve"> value by the NEF</w:t>
        </w:r>
      </w:ins>
      <w:ins w:id="55" w:author="Ericsson" w:date="2023-09-11T15:56:00Z">
        <w:r>
          <w:t>.</w:t>
        </w:r>
      </w:ins>
    </w:p>
    <w:p w14:paraId="4177F3C6" w14:textId="3DDDC6D9" w:rsidR="00EA6A81" w:rsidRDefault="00EA6A81" w:rsidP="00EA6A81">
      <w:pPr>
        <w:pStyle w:val="NO"/>
        <w:pPrChange w:id="56" w:author="Ericsson" w:date="2023-09-29T14:42:00Z">
          <w:pPr>
            <w:pStyle w:val="B1"/>
          </w:pPr>
        </w:pPrChange>
      </w:pPr>
      <w:ins w:id="57" w:author="Ericsson" w:date="2023-09-29T14:42:00Z">
        <w:r>
          <w:rPr>
            <w:lang w:eastAsia="ko-KR"/>
          </w:rPr>
          <w:t xml:space="preserve">NOTE </w:t>
        </w:r>
        <w:r>
          <w:rPr>
            <w:lang w:eastAsia="ko-KR"/>
          </w:rPr>
          <w:t>1a</w:t>
        </w:r>
        <w:r>
          <w:rPr>
            <w:lang w:eastAsia="ko-KR"/>
          </w:rPr>
          <w:t xml:space="preserve">: </w:t>
        </w:r>
      </w:ins>
      <w:ins w:id="58" w:author="Ericsson" w:date="2023-09-29T14:43:00Z">
        <w:r w:rsidR="001D40F8">
          <w:rPr>
            <w:lang w:eastAsia="ko-KR"/>
          </w:rPr>
          <w:t xml:space="preserve">Refer to </w:t>
        </w:r>
      </w:ins>
      <w:ins w:id="59" w:author="Ericsson" w:date="2023-09-29T14:42:00Z">
        <w:r>
          <w:rPr>
            <w:lang w:eastAsia="ko-KR"/>
          </w:rPr>
          <w:t xml:space="preserve">clause 5.41 of </w:t>
        </w:r>
        <w:r>
          <w:rPr>
            <w:lang w:eastAsia="zh-CN"/>
          </w:rPr>
          <w:t>TS 23.501 [5]</w:t>
        </w:r>
      </w:ins>
      <w:ins w:id="60" w:author="Ericsson" w:date="2023-09-29T14:43:00Z">
        <w:r w:rsidR="001D40F8">
          <w:rPr>
            <w:lang w:eastAsia="zh-CN"/>
          </w:rPr>
          <w:t xml:space="preserve"> for more information of </w:t>
        </w:r>
        <w:r w:rsidR="001D40F8">
          <w:rPr>
            <w:lang w:eastAsia="ko-KR"/>
          </w:rPr>
          <w:t xml:space="preserve">NR </w:t>
        </w:r>
        <w:proofErr w:type="spellStart"/>
        <w:r w:rsidR="001D40F8">
          <w:rPr>
            <w:lang w:eastAsia="ko-KR"/>
          </w:rPr>
          <w:t>RedCap</w:t>
        </w:r>
        <w:proofErr w:type="spellEnd"/>
        <w:r w:rsidR="001D40F8">
          <w:rPr>
            <w:lang w:eastAsia="ko-KR"/>
          </w:rPr>
          <w:t xml:space="preserve"> UE</w:t>
        </w:r>
      </w:ins>
      <w:ins w:id="61" w:author="Ericsson" w:date="2023-09-29T14:42:00Z">
        <w:r>
          <w:rPr>
            <w:lang w:eastAsia="zh-CN"/>
          </w:rPr>
          <w:t>.</w:t>
        </w:r>
      </w:ins>
    </w:p>
    <w:p w14:paraId="3FFBF25E" w14:textId="77777777" w:rsidR="00D879DD" w:rsidRDefault="00D879DD" w:rsidP="00D879DD">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3F8DE84D" w14:textId="77777777" w:rsidR="00D879DD" w:rsidRDefault="00D879DD" w:rsidP="00D879DD">
      <w:pPr>
        <w:pStyle w:val="NO"/>
      </w:pPr>
      <w:r>
        <w:t>NOTE 3:</w:t>
      </w:r>
      <w:r>
        <w:tab/>
        <w:t>The same QoS requirements are assumed to be provided by the AF for the broadcast MBS Sessions via multiple CNs delivering the same content.</w:t>
      </w:r>
    </w:p>
    <w:p w14:paraId="421597E2" w14:textId="77777777" w:rsidR="00D879DD" w:rsidRDefault="00D879DD" w:rsidP="00D879DD">
      <w:pPr>
        <w:pStyle w:val="NO"/>
      </w:pPr>
      <w:r>
        <w:t>NOTE 4:</w:t>
      </w:r>
      <w:r>
        <w:tab/>
        <w:t>MBS session state is applicable for multicast MBS Session.</w:t>
      </w:r>
    </w:p>
    <w:p w14:paraId="51707EA2" w14:textId="77777777" w:rsidR="00D879DD" w:rsidRDefault="00D879DD" w:rsidP="00D879DD">
      <w:pPr>
        <w:pStyle w:val="B1"/>
      </w:pPr>
      <w:r>
        <w:t>9.</w:t>
      </w:r>
      <w:r>
        <w:tab/>
        <w:t>NEF/MBSF checks authorization of content provider.</w:t>
      </w:r>
    </w:p>
    <w:p w14:paraId="63B6FC45" w14:textId="77777777" w:rsidR="00D879DD" w:rsidRDefault="00D879DD" w:rsidP="00D879DD">
      <w:pPr>
        <w:pStyle w:val="B1"/>
      </w:pPr>
      <w:r>
        <w:t>10.</w:t>
      </w:r>
      <w:r>
        <w:tab/>
        <w:t>NEF/MBSF discovers MB-SMF candidates and selects MB-SMF as ingress control node, possibly based on MBS service area. If a TMGI is included in step 8, NEF/MBSF finds MB-SMF based on that TMGI.</w:t>
      </w:r>
    </w:p>
    <w:p w14:paraId="7DF8C0B9" w14:textId="477CB75F" w:rsidR="00D879DD" w:rsidRDefault="00D879DD" w:rsidP="00D879DD">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w:t>
      </w:r>
      <w:r>
        <w:lastRenderedPageBreak/>
        <w:t>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B067B5B" w14:textId="77777777" w:rsidR="00D879DD" w:rsidRDefault="00D879DD" w:rsidP="00D879DD">
      <w:pPr>
        <w:pStyle w:val="B1"/>
      </w:pPr>
      <w:r>
        <w:tab/>
        <w:t>If requested to do so, or if a source specific multicast is provided as MBS Session ID in step 11, the MB-SMF allocates a TMGI.</w:t>
      </w:r>
    </w:p>
    <w:p w14:paraId="52B73F87" w14:textId="77777777" w:rsidR="00D879DD" w:rsidRDefault="00D879DD" w:rsidP="00D879DD">
      <w:pPr>
        <w:pStyle w:val="B1"/>
      </w:pPr>
      <w:r>
        <w:tab/>
        <w:t>For broadcast communication, if no MBS FSA ID(s) have been received, the MB-SMF selects MBS FSA ID(s) for the Broadcast MBS session based on local configuration.</w:t>
      </w:r>
    </w:p>
    <w:p w14:paraId="5B0D0658" w14:textId="77777777" w:rsidR="00D879DD" w:rsidRDefault="00D879DD" w:rsidP="00D879DD">
      <w:pPr>
        <w:pStyle w:val="B1"/>
      </w:pPr>
      <w:r>
        <w:t>12.</w:t>
      </w:r>
      <w:r>
        <w:tab/>
        <w:t>Void.</w:t>
      </w:r>
    </w:p>
    <w:p w14:paraId="1DB931D1" w14:textId="77777777" w:rsidR="00D879DD" w:rsidRDefault="00D879DD" w:rsidP="00D879DD">
      <w:pPr>
        <w:pStyle w:val="B1"/>
      </w:pPr>
      <w:r>
        <w:t>13.</w:t>
      </w:r>
      <w:r>
        <w:tab/>
        <w:t>The MB-SMF derives the required QoS parameters locally based on the MBS Service Information.</w:t>
      </w:r>
    </w:p>
    <w:p w14:paraId="64B8DC37" w14:textId="77777777" w:rsidR="00D879DD" w:rsidRDefault="00D879DD" w:rsidP="00D879DD">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2E51A26" w14:textId="77777777" w:rsidR="00D879DD" w:rsidRDefault="00D879DD" w:rsidP="00D879DD">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A28FA6C" w14:textId="77777777" w:rsidR="00D879DD" w:rsidRDefault="00D879DD" w:rsidP="00D879DD">
      <w:pPr>
        <w:pStyle w:val="B1"/>
      </w:pPr>
      <w:r>
        <w:t>15.</w:t>
      </w:r>
      <w:r>
        <w:tab/>
        <w:t>If requested, MB-UPF selects an ingress address (IP address and port) and a tunnel endpoint for the outgoing data and provides it to MB-SMF.</w:t>
      </w:r>
    </w:p>
    <w:p w14:paraId="211BDA2D" w14:textId="77777777" w:rsidR="00D879DD" w:rsidRDefault="00D879DD" w:rsidP="00D879DD">
      <w:pPr>
        <w:pStyle w:val="B1"/>
      </w:pPr>
      <w:r>
        <w:t>16.</w:t>
      </w:r>
      <w:r>
        <w:tab/>
        <w:t>MB-SMF indicates the possibly allocated ingress address to the NEF/MBSF. MB-SMF may include TMGI if it is allocated in step 11. For broadcast communication, the MB-SMF includes any MBS FSA ID(s) selected in step 11.</w:t>
      </w:r>
    </w:p>
    <w:p w14:paraId="448DBB20" w14:textId="77777777" w:rsidR="00D879DD" w:rsidRDefault="00D879DD" w:rsidP="00D879DD">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0C509F1B" w14:textId="77777777" w:rsidR="00D879DD" w:rsidRDefault="00D879DD" w:rsidP="00D879DD">
      <w:pPr>
        <w:pStyle w:val="NO"/>
      </w:pPr>
      <w:r>
        <w:t>NOTE 5:</w:t>
      </w:r>
      <w:r>
        <w:tab/>
        <w:t>If TMGI is used to represent an MBS Session, MB-SMF does not need to update NRF if the TMGI range(s) supported by an MB-SMF is already included in the MB-SMF profile when MB-SMF register itself into NRF.</w:t>
      </w:r>
    </w:p>
    <w:p w14:paraId="0BF4988B" w14:textId="77777777" w:rsidR="00D879DD" w:rsidRDefault="00D879DD" w:rsidP="00D879DD">
      <w:pPr>
        <w:pStyle w:val="B1"/>
      </w:pPr>
      <w:r>
        <w:t>17.</w:t>
      </w:r>
      <w:r>
        <w:tab/>
        <w:t>For broadcast communication, the MB-SMF continues the procedure towards the AMF and NG-RAN as specified in clause 7.3.1 to request the allocation of resources to for the transmission of the broadcast session.</w:t>
      </w:r>
    </w:p>
    <w:p w14:paraId="418CB5C8" w14:textId="77777777" w:rsidR="00D879DD" w:rsidRDefault="00D879DD" w:rsidP="00D879DD">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E2696B7" w14:textId="77777777" w:rsidR="00D879DD" w:rsidRDefault="00D879DD" w:rsidP="00D879DD">
      <w:pPr>
        <w:pStyle w:val="B1"/>
      </w:pPr>
      <w:r>
        <w:t>19.</w:t>
      </w:r>
      <w:r>
        <w:tab/>
        <w:t>[Conditional on step 19]</w:t>
      </w:r>
      <w:r>
        <w:tab/>
        <w:t>If requested, the MBSTF selects an ingress address (IP address and port) and provides it to NEF/MBSF.</w:t>
      </w:r>
    </w:p>
    <w:p w14:paraId="3970DB40" w14:textId="77777777" w:rsidR="00D879DD" w:rsidRDefault="00D879DD" w:rsidP="00D879DD">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997E7E3" w14:textId="77777777" w:rsidR="00D879DD" w:rsidRDefault="00D879DD" w:rsidP="00D879DD">
      <w:pPr>
        <w:pStyle w:val="B1"/>
      </w:pPr>
      <w:r>
        <w:t>21.</w:t>
      </w:r>
      <w:r>
        <w:tab/>
        <w:t>Same as step 7. The AF may also perform a service announcement at this stage.</w:t>
      </w:r>
    </w:p>
    <w:p w14:paraId="13A7CDCD" w14:textId="77777777" w:rsidR="00D879DD" w:rsidRDefault="00D879DD" w:rsidP="00D879DD">
      <w:pPr>
        <w:pStyle w:val="B1"/>
      </w:pPr>
      <w:r>
        <w:lastRenderedPageBreak/>
        <w:t>22.</w:t>
      </w:r>
      <w:r>
        <w:tab/>
        <w:t>For multicast communication, depending on configuration UEs can join the MBS Session as specified in clause 7.2.1.</w:t>
      </w:r>
    </w:p>
    <w:p w14:paraId="3E4A69DD" w14:textId="77777777" w:rsidR="00D879DD" w:rsidRDefault="00D879DD" w:rsidP="00D879DD">
      <w:pPr>
        <w:pStyle w:val="10"/>
        <w:rPr>
          <w:color w:val="FF0000"/>
        </w:rPr>
      </w:pPr>
      <w:r>
        <w:rPr>
          <w:color w:val="FF0000"/>
        </w:rPr>
        <w:t xml:space="preserve">* * * Next Changes * * * </w:t>
      </w:r>
    </w:p>
    <w:p w14:paraId="405EBB19" w14:textId="77777777" w:rsidR="00D879DD" w:rsidRDefault="00D879DD" w:rsidP="00D879DD">
      <w:pPr>
        <w:pStyle w:val="B1"/>
      </w:pPr>
    </w:p>
    <w:p w14:paraId="03C4D23A" w14:textId="77777777" w:rsidR="005F5C34" w:rsidRPr="00423396" w:rsidRDefault="005F5C34" w:rsidP="005F5C34">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p>
    <w:p w14:paraId="30C1BD02" w14:textId="77777777" w:rsidR="005F5C34" w:rsidRPr="00423396" w:rsidRDefault="005F5C34" w:rsidP="005F5C34">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137CC993" w14:textId="77777777" w:rsidR="005F5C34" w:rsidRPr="00423396" w:rsidRDefault="005F5C34" w:rsidP="005F5C3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54DC9B2" w14:textId="77777777" w:rsidR="005F5C34" w:rsidRPr="00423396" w:rsidRDefault="005F5C34" w:rsidP="005F5C34">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43F7B79" w14:textId="7809B364" w:rsidR="005F5C34" w:rsidRPr="00423396" w:rsidRDefault="005F5C34" w:rsidP="005F5C34">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62" w:author="Ericsson" w:date="2023-09-11T16:07:00Z">
        <w:r>
          <w:t xml:space="preserve"> MBS Session indication for </w:t>
        </w:r>
      </w:ins>
      <w:ins w:id="63" w:author="Ericsson" w:date="2023-09-29T14:40:00Z">
        <w:r w:rsidR="00A73E82">
          <w:t>NR</w:t>
        </w:r>
      </w:ins>
      <w:ins w:id="64" w:author="Ericsson 0925" w:date="2023-09-25T20:27:00Z">
        <w:r w:rsidR="008577A7" w:rsidRPr="00A73E82">
          <w:t xml:space="preserve"> </w:t>
        </w:r>
      </w:ins>
      <w:proofErr w:type="spellStart"/>
      <w:ins w:id="65" w:author="Ericsson" w:date="2023-09-11T16:07:00Z">
        <w:r w:rsidRPr="00A73E82">
          <w:t>RedCap</w:t>
        </w:r>
      </w:ins>
      <w:proofErr w:type="spellEnd"/>
      <w:ins w:id="66" w:author="Ericsson 0925" w:date="2023-09-25T20:27:00Z">
        <w:r w:rsidR="008577A7">
          <w:t xml:space="preserve"> </w:t>
        </w:r>
      </w:ins>
      <w:ins w:id="67" w:author="Ericsson" w:date="2023-09-11T16:07:00Z">
        <w:r>
          <w:t>UEs,</w:t>
        </w:r>
      </w:ins>
      <w:r>
        <w:t xml:space="preserve"> Associated Session ID for resource sharing across broadcast MBS Sessions during network sharing.</w:t>
      </w:r>
    </w:p>
    <w:p w14:paraId="12708137" w14:textId="77777777" w:rsidR="005F5C34" w:rsidRPr="00423396" w:rsidRDefault="005F5C34" w:rsidP="005F5C34">
      <w:r w:rsidRPr="00423396">
        <w:rPr>
          <w:b/>
        </w:rPr>
        <w:t xml:space="preserve">Output, Required: </w:t>
      </w:r>
      <w:r w:rsidRPr="00423396">
        <w:t>Result</w:t>
      </w:r>
      <w:r w:rsidRPr="00423396">
        <w:rPr>
          <w:lang w:eastAsia="zh-CN"/>
        </w:rPr>
        <w:t xml:space="preserve"> Indication</w:t>
      </w:r>
      <w:r w:rsidRPr="00423396">
        <w:t>.</w:t>
      </w:r>
    </w:p>
    <w:p w14:paraId="0119CD90" w14:textId="77777777" w:rsidR="005F5C34" w:rsidRPr="00423396" w:rsidRDefault="005F5C34" w:rsidP="005F5C34">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79142A11" w14:textId="77777777" w:rsidR="0082316F" w:rsidRDefault="0082316F" w:rsidP="00B53213">
      <w:pPr>
        <w:pStyle w:val="B1"/>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DEDB" w14:textId="77777777" w:rsidR="00745F7C" w:rsidRDefault="00745F7C">
      <w:r>
        <w:separator/>
      </w:r>
    </w:p>
  </w:endnote>
  <w:endnote w:type="continuationSeparator" w:id="0">
    <w:p w14:paraId="59A6E1CB" w14:textId="77777777" w:rsidR="00745F7C" w:rsidRDefault="00745F7C">
      <w:r>
        <w:continuationSeparator/>
      </w:r>
    </w:p>
  </w:endnote>
  <w:endnote w:type="continuationNotice" w:id="1">
    <w:p w14:paraId="5E84B76B" w14:textId="77777777" w:rsidR="00745F7C" w:rsidRDefault="00745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B91A3" w14:textId="77777777" w:rsidR="00745F7C" w:rsidRDefault="00745F7C">
      <w:r>
        <w:separator/>
      </w:r>
    </w:p>
  </w:footnote>
  <w:footnote w:type="continuationSeparator" w:id="0">
    <w:p w14:paraId="04DE89CC" w14:textId="77777777" w:rsidR="00745F7C" w:rsidRDefault="00745F7C">
      <w:r>
        <w:continuationSeparator/>
      </w:r>
    </w:p>
  </w:footnote>
  <w:footnote w:type="continuationNotice" w:id="1">
    <w:p w14:paraId="3837ADDA" w14:textId="77777777" w:rsidR="00745F7C" w:rsidRDefault="00745F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925">
    <w15:presenceInfo w15:providerId="None" w15:userId="Ericsson 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6ADF"/>
    <w:rsid w:val="00007C3F"/>
    <w:rsid w:val="00010AC0"/>
    <w:rsid w:val="00013DAB"/>
    <w:rsid w:val="00013F70"/>
    <w:rsid w:val="00014580"/>
    <w:rsid w:val="000151DD"/>
    <w:rsid w:val="00015925"/>
    <w:rsid w:val="0001762D"/>
    <w:rsid w:val="000221FC"/>
    <w:rsid w:val="00022964"/>
    <w:rsid w:val="00022E4A"/>
    <w:rsid w:val="0002351B"/>
    <w:rsid w:val="00023DEE"/>
    <w:rsid w:val="00025059"/>
    <w:rsid w:val="000251DE"/>
    <w:rsid w:val="00026BD2"/>
    <w:rsid w:val="00027251"/>
    <w:rsid w:val="000277C4"/>
    <w:rsid w:val="0003058C"/>
    <w:rsid w:val="00031426"/>
    <w:rsid w:val="000323AA"/>
    <w:rsid w:val="00033ACB"/>
    <w:rsid w:val="00034E54"/>
    <w:rsid w:val="00036329"/>
    <w:rsid w:val="000368B4"/>
    <w:rsid w:val="00037765"/>
    <w:rsid w:val="00037C5B"/>
    <w:rsid w:val="0004132B"/>
    <w:rsid w:val="000414F7"/>
    <w:rsid w:val="00043060"/>
    <w:rsid w:val="0004506A"/>
    <w:rsid w:val="000452C8"/>
    <w:rsid w:val="00045EFC"/>
    <w:rsid w:val="00046449"/>
    <w:rsid w:val="00047C20"/>
    <w:rsid w:val="00050374"/>
    <w:rsid w:val="00052214"/>
    <w:rsid w:val="00053A8B"/>
    <w:rsid w:val="0005499D"/>
    <w:rsid w:val="00056A6C"/>
    <w:rsid w:val="0005736E"/>
    <w:rsid w:val="0006078A"/>
    <w:rsid w:val="00062097"/>
    <w:rsid w:val="00062D78"/>
    <w:rsid w:val="000658CF"/>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692"/>
    <w:rsid w:val="00087AF3"/>
    <w:rsid w:val="00090042"/>
    <w:rsid w:val="0009070E"/>
    <w:rsid w:val="0009078A"/>
    <w:rsid w:val="00091375"/>
    <w:rsid w:val="0009196C"/>
    <w:rsid w:val="00092495"/>
    <w:rsid w:val="00092A72"/>
    <w:rsid w:val="000936D9"/>
    <w:rsid w:val="000947A2"/>
    <w:rsid w:val="0009555B"/>
    <w:rsid w:val="00097A9D"/>
    <w:rsid w:val="00097EC2"/>
    <w:rsid w:val="000A164F"/>
    <w:rsid w:val="000A18FD"/>
    <w:rsid w:val="000A1E33"/>
    <w:rsid w:val="000A1F71"/>
    <w:rsid w:val="000A2E43"/>
    <w:rsid w:val="000A401C"/>
    <w:rsid w:val="000A4EB9"/>
    <w:rsid w:val="000A55B6"/>
    <w:rsid w:val="000A56AD"/>
    <w:rsid w:val="000A5903"/>
    <w:rsid w:val="000A6394"/>
    <w:rsid w:val="000A64E5"/>
    <w:rsid w:val="000A6B8F"/>
    <w:rsid w:val="000B0A14"/>
    <w:rsid w:val="000B1779"/>
    <w:rsid w:val="000B1F63"/>
    <w:rsid w:val="000B354E"/>
    <w:rsid w:val="000B35C5"/>
    <w:rsid w:val="000B3CD2"/>
    <w:rsid w:val="000B4FE6"/>
    <w:rsid w:val="000B7790"/>
    <w:rsid w:val="000B7FED"/>
    <w:rsid w:val="000C0033"/>
    <w:rsid w:val="000C038A"/>
    <w:rsid w:val="000C1823"/>
    <w:rsid w:val="000C19D7"/>
    <w:rsid w:val="000C3C62"/>
    <w:rsid w:val="000C4EDF"/>
    <w:rsid w:val="000C581E"/>
    <w:rsid w:val="000C6598"/>
    <w:rsid w:val="000C684E"/>
    <w:rsid w:val="000C7E56"/>
    <w:rsid w:val="000D0C96"/>
    <w:rsid w:val="000D12F9"/>
    <w:rsid w:val="000D27AB"/>
    <w:rsid w:val="000D27C1"/>
    <w:rsid w:val="000D3B94"/>
    <w:rsid w:val="000D3EEE"/>
    <w:rsid w:val="000D44B3"/>
    <w:rsid w:val="000D4F06"/>
    <w:rsid w:val="000D5177"/>
    <w:rsid w:val="000D56E1"/>
    <w:rsid w:val="000D5CC0"/>
    <w:rsid w:val="000D6CF9"/>
    <w:rsid w:val="000D78A4"/>
    <w:rsid w:val="000E0E0A"/>
    <w:rsid w:val="000E15A0"/>
    <w:rsid w:val="000E3BE4"/>
    <w:rsid w:val="000E44A8"/>
    <w:rsid w:val="000E4B43"/>
    <w:rsid w:val="000E4C67"/>
    <w:rsid w:val="000E5B39"/>
    <w:rsid w:val="000E5F20"/>
    <w:rsid w:val="000E699F"/>
    <w:rsid w:val="000E6D8C"/>
    <w:rsid w:val="000E78BE"/>
    <w:rsid w:val="000E7F10"/>
    <w:rsid w:val="000F01F6"/>
    <w:rsid w:val="000F1170"/>
    <w:rsid w:val="000F27D1"/>
    <w:rsid w:val="000F2D05"/>
    <w:rsid w:val="000F3A33"/>
    <w:rsid w:val="000F470D"/>
    <w:rsid w:val="000F5037"/>
    <w:rsid w:val="000F5F63"/>
    <w:rsid w:val="000F7935"/>
    <w:rsid w:val="000F7990"/>
    <w:rsid w:val="001018E5"/>
    <w:rsid w:val="00101983"/>
    <w:rsid w:val="00103E4B"/>
    <w:rsid w:val="00105C3B"/>
    <w:rsid w:val="001060C3"/>
    <w:rsid w:val="00106CB3"/>
    <w:rsid w:val="001105CA"/>
    <w:rsid w:val="00111A50"/>
    <w:rsid w:val="00112CC9"/>
    <w:rsid w:val="001138F5"/>
    <w:rsid w:val="00114867"/>
    <w:rsid w:val="001157A8"/>
    <w:rsid w:val="00116170"/>
    <w:rsid w:val="0011654B"/>
    <w:rsid w:val="00116D10"/>
    <w:rsid w:val="00116FA5"/>
    <w:rsid w:val="00120AD6"/>
    <w:rsid w:val="00120CC1"/>
    <w:rsid w:val="0012235C"/>
    <w:rsid w:val="0012308A"/>
    <w:rsid w:val="00125E4A"/>
    <w:rsid w:val="0012679C"/>
    <w:rsid w:val="00127916"/>
    <w:rsid w:val="00130B4F"/>
    <w:rsid w:val="00130E5D"/>
    <w:rsid w:val="001320EA"/>
    <w:rsid w:val="00132297"/>
    <w:rsid w:val="00132310"/>
    <w:rsid w:val="00133967"/>
    <w:rsid w:val="001341E1"/>
    <w:rsid w:val="001350F0"/>
    <w:rsid w:val="0013519B"/>
    <w:rsid w:val="001354A7"/>
    <w:rsid w:val="001359E8"/>
    <w:rsid w:val="00135B8D"/>
    <w:rsid w:val="00136129"/>
    <w:rsid w:val="0013697F"/>
    <w:rsid w:val="0014187A"/>
    <w:rsid w:val="001422FE"/>
    <w:rsid w:val="0014333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A4"/>
    <w:rsid w:val="00166AC6"/>
    <w:rsid w:val="001709A9"/>
    <w:rsid w:val="0017179C"/>
    <w:rsid w:val="0017272F"/>
    <w:rsid w:val="00173570"/>
    <w:rsid w:val="001746E3"/>
    <w:rsid w:val="001774D7"/>
    <w:rsid w:val="0018017C"/>
    <w:rsid w:val="0018042B"/>
    <w:rsid w:val="0018097C"/>
    <w:rsid w:val="00182065"/>
    <w:rsid w:val="001820CB"/>
    <w:rsid w:val="00182E3D"/>
    <w:rsid w:val="00183110"/>
    <w:rsid w:val="001832FD"/>
    <w:rsid w:val="001862AC"/>
    <w:rsid w:val="00186A55"/>
    <w:rsid w:val="001873BF"/>
    <w:rsid w:val="001874CA"/>
    <w:rsid w:val="00187B75"/>
    <w:rsid w:val="00187D4B"/>
    <w:rsid w:val="001907E9"/>
    <w:rsid w:val="00192C46"/>
    <w:rsid w:val="00192DCD"/>
    <w:rsid w:val="00192F91"/>
    <w:rsid w:val="00193400"/>
    <w:rsid w:val="001948DD"/>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399"/>
    <w:rsid w:val="001B5EA1"/>
    <w:rsid w:val="001B63AE"/>
    <w:rsid w:val="001B679D"/>
    <w:rsid w:val="001B76BA"/>
    <w:rsid w:val="001B7A65"/>
    <w:rsid w:val="001B7F52"/>
    <w:rsid w:val="001C0151"/>
    <w:rsid w:val="001C01E4"/>
    <w:rsid w:val="001C40FE"/>
    <w:rsid w:val="001C47AD"/>
    <w:rsid w:val="001C4F9D"/>
    <w:rsid w:val="001C517C"/>
    <w:rsid w:val="001C5F6F"/>
    <w:rsid w:val="001C6517"/>
    <w:rsid w:val="001C673B"/>
    <w:rsid w:val="001C6F17"/>
    <w:rsid w:val="001D0331"/>
    <w:rsid w:val="001D310C"/>
    <w:rsid w:val="001D40F8"/>
    <w:rsid w:val="001D55CF"/>
    <w:rsid w:val="001D6DE3"/>
    <w:rsid w:val="001D6E0A"/>
    <w:rsid w:val="001D6F8E"/>
    <w:rsid w:val="001D6FB3"/>
    <w:rsid w:val="001E0E65"/>
    <w:rsid w:val="001E1000"/>
    <w:rsid w:val="001E21F4"/>
    <w:rsid w:val="001E227B"/>
    <w:rsid w:val="001E2FEE"/>
    <w:rsid w:val="001E3EFC"/>
    <w:rsid w:val="001E41F3"/>
    <w:rsid w:val="001E4940"/>
    <w:rsid w:val="001E5C0D"/>
    <w:rsid w:val="001E63B0"/>
    <w:rsid w:val="001E7365"/>
    <w:rsid w:val="001E7DE8"/>
    <w:rsid w:val="001F00FE"/>
    <w:rsid w:val="001F049D"/>
    <w:rsid w:val="001F1765"/>
    <w:rsid w:val="001F1DF9"/>
    <w:rsid w:val="001F2286"/>
    <w:rsid w:val="001F2503"/>
    <w:rsid w:val="001F3873"/>
    <w:rsid w:val="001F3D2C"/>
    <w:rsid w:val="001F4948"/>
    <w:rsid w:val="001F6AC8"/>
    <w:rsid w:val="001F7257"/>
    <w:rsid w:val="001F742A"/>
    <w:rsid w:val="002003AA"/>
    <w:rsid w:val="00200F87"/>
    <w:rsid w:val="00203A1E"/>
    <w:rsid w:val="00203C5B"/>
    <w:rsid w:val="002056CD"/>
    <w:rsid w:val="00206335"/>
    <w:rsid w:val="00206C70"/>
    <w:rsid w:val="002076B2"/>
    <w:rsid w:val="00210447"/>
    <w:rsid w:val="00211401"/>
    <w:rsid w:val="002116B6"/>
    <w:rsid w:val="002119B7"/>
    <w:rsid w:val="002120F3"/>
    <w:rsid w:val="0021220D"/>
    <w:rsid w:val="00213106"/>
    <w:rsid w:val="00213D42"/>
    <w:rsid w:val="00214094"/>
    <w:rsid w:val="002162B2"/>
    <w:rsid w:val="002177C4"/>
    <w:rsid w:val="002213BA"/>
    <w:rsid w:val="0022211D"/>
    <w:rsid w:val="00223438"/>
    <w:rsid w:val="00223BD2"/>
    <w:rsid w:val="00224561"/>
    <w:rsid w:val="00224712"/>
    <w:rsid w:val="002247CB"/>
    <w:rsid w:val="00224BDF"/>
    <w:rsid w:val="002251A0"/>
    <w:rsid w:val="0022571C"/>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816"/>
    <w:rsid w:val="0026297A"/>
    <w:rsid w:val="00263FE5"/>
    <w:rsid w:val="002640DD"/>
    <w:rsid w:val="00264C49"/>
    <w:rsid w:val="00265214"/>
    <w:rsid w:val="002657DC"/>
    <w:rsid w:val="00266383"/>
    <w:rsid w:val="00266E42"/>
    <w:rsid w:val="00267214"/>
    <w:rsid w:val="002673C9"/>
    <w:rsid w:val="00267DD5"/>
    <w:rsid w:val="00270BA0"/>
    <w:rsid w:val="00270C0E"/>
    <w:rsid w:val="002722DE"/>
    <w:rsid w:val="002739DA"/>
    <w:rsid w:val="00273FFB"/>
    <w:rsid w:val="0027505A"/>
    <w:rsid w:val="0027528A"/>
    <w:rsid w:val="00275449"/>
    <w:rsid w:val="00275D12"/>
    <w:rsid w:val="00277345"/>
    <w:rsid w:val="002817CD"/>
    <w:rsid w:val="00281B70"/>
    <w:rsid w:val="002837CB"/>
    <w:rsid w:val="002837FD"/>
    <w:rsid w:val="00284AA5"/>
    <w:rsid w:val="00284C1F"/>
    <w:rsid w:val="00284FEB"/>
    <w:rsid w:val="002860C4"/>
    <w:rsid w:val="002868BB"/>
    <w:rsid w:val="00290AA0"/>
    <w:rsid w:val="0029100E"/>
    <w:rsid w:val="00291BC2"/>
    <w:rsid w:val="00291D8D"/>
    <w:rsid w:val="00291E1E"/>
    <w:rsid w:val="00291EB2"/>
    <w:rsid w:val="00292072"/>
    <w:rsid w:val="002930E1"/>
    <w:rsid w:val="00294272"/>
    <w:rsid w:val="0029468C"/>
    <w:rsid w:val="0029713C"/>
    <w:rsid w:val="00297362"/>
    <w:rsid w:val="002973A7"/>
    <w:rsid w:val="00297C3E"/>
    <w:rsid w:val="00297DF7"/>
    <w:rsid w:val="00297E72"/>
    <w:rsid w:val="002A15B0"/>
    <w:rsid w:val="002A1E3C"/>
    <w:rsid w:val="002A271A"/>
    <w:rsid w:val="002A2B56"/>
    <w:rsid w:val="002A3E3D"/>
    <w:rsid w:val="002A528B"/>
    <w:rsid w:val="002A6512"/>
    <w:rsid w:val="002A7DBA"/>
    <w:rsid w:val="002B01C5"/>
    <w:rsid w:val="002B119A"/>
    <w:rsid w:val="002B1A3F"/>
    <w:rsid w:val="002B54A1"/>
    <w:rsid w:val="002B5741"/>
    <w:rsid w:val="002B737C"/>
    <w:rsid w:val="002B7723"/>
    <w:rsid w:val="002B7814"/>
    <w:rsid w:val="002B7DBD"/>
    <w:rsid w:val="002C04AB"/>
    <w:rsid w:val="002C09B4"/>
    <w:rsid w:val="002C0F0B"/>
    <w:rsid w:val="002C16AF"/>
    <w:rsid w:val="002C2770"/>
    <w:rsid w:val="002C37C4"/>
    <w:rsid w:val="002C4DD7"/>
    <w:rsid w:val="002C6683"/>
    <w:rsid w:val="002C66FD"/>
    <w:rsid w:val="002C7853"/>
    <w:rsid w:val="002C7F4B"/>
    <w:rsid w:val="002D07E2"/>
    <w:rsid w:val="002D3B19"/>
    <w:rsid w:val="002D6985"/>
    <w:rsid w:val="002D76C2"/>
    <w:rsid w:val="002D7806"/>
    <w:rsid w:val="002D7CAD"/>
    <w:rsid w:val="002E041A"/>
    <w:rsid w:val="002E0E02"/>
    <w:rsid w:val="002E1F4B"/>
    <w:rsid w:val="002E2856"/>
    <w:rsid w:val="002E304C"/>
    <w:rsid w:val="002E472E"/>
    <w:rsid w:val="002E4904"/>
    <w:rsid w:val="002E4D22"/>
    <w:rsid w:val="002E5125"/>
    <w:rsid w:val="002F24CB"/>
    <w:rsid w:val="002F4DF7"/>
    <w:rsid w:val="002F5C8B"/>
    <w:rsid w:val="002F5EAC"/>
    <w:rsid w:val="002F692C"/>
    <w:rsid w:val="002F7E10"/>
    <w:rsid w:val="003011D7"/>
    <w:rsid w:val="003013D2"/>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291C"/>
    <w:rsid w:val="00325D30"/>
    <w:rsid w:val="00326090"/>
    <w:rsid w:val="003265C3"/>
    <w:rsid w:val="00332058"/>
    <w:rsid w:val="00332E1E"/>
    <w:rsid w:val="00335CCA"/>
    <w:rsid w:val="00335F56"/>
    <w:rsid w:val="00340152"/>
    <w:rsid w:val="0034024F"/>
    <w:rsid w:val="00344064"/>
    <w:rsid w:val="0034698D"/>
    <w:rsid w:val="0034718D"/>
    <w:rsid w:val="00350057"/>
    <w:rsid w:val="00353825"/>
    <w:rsid w:val="00353930"/>
    <w:rsid w:val="00353B05"/>
    <w:rsid w:val="0035522F"/>
    <w:rsid w:val="003552AC"/>
    <w:rsid w:val="0035759D"/>
    <w:rsid w:val="0035793B"/>
    <w:rsid w:val="00357C0B"/>
    <w:rsid w:val="003609EF"/>
    <w:rsid w:val="00360A83"/>
    <w:rsid w:val="00361829"/>
    <w:rsid w:val="0036231A"/>
    <w:rsid w:val="00362638"/>
    <w:rsid w:val="00365B8E"/>
    <w:rsid w:val="00366165"/>
    <w:rsid w:val="00366C9C"/>
    <w:rsid w:val="00372F92"/>
    <w:rsid w:val="00374341"/>
    <w:rsid w:val="00374DD4"/>
    <w:rsid w:val="00374F46"/>
    <w:rsid w:val="003765E2"/>
    <w:rsid w:val="00381B68"/>
    <w:rsid w:val="00383896"/>
    <w:rsid w:val="00383CB7"/>
    <w:rsid w:val="00383F83"/>
    <w:rsid w:val="00384C63"/>
    <w:rsid w:val="00384C6F"/>
    <w:rsid w:val="00385AF3"/>
    <w:rsid w:val="00387A27"/>
    <w:rsid w:val="003908BC"/>
    <w:rsid w:val="00390A9F"/>
    <w:rsid w:val="00390CCC"/>
    <w:rsid w:val="0039150A"/>
    <w:rsid w:val="00391CA1"/>
    <w:rsid w:val="00392FC7"/>
    <w:rsid w:val="003933C6"/>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A5C"/>
    <w:rsid w:val="003B7C5A"/>
    <w:rsid w:val="003C0ADC"/>
    <w:rsid w:val="003C1101"/>
    <w:rsid w:val="003C172A"/>
    <w:rsid w:val="003C215C"/>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0BE0"/>
    <w:rsid w:val="003E1A36"/>
    <w:rsid w:val="003E3DB0"/>
    <w:rsid w:val="003E4059"/>
    <w:rsid w:val="003E4CEE"/>
    <w:rsid w:val="003E57BF"/>
    <w:rsid w:val="003E592F"/>
    <w:rsid w:val="003E6878"/>
    <w:rsid w:val="003E6994"/>
    <w:rsid w:val="003E6DF5"/>
    <w:rsid w:val="003E7B37"/>
    <w:rsid w:val="003E7F5A"/>
    <w:rsid w:val="003F0E97"/>
    <w:rsid w:val="003F2EE2"/>
    <w:rsid w:val="003F3046"/>
    <w:rsid w:val="003F35B8"/>
    <w:rsid w:val="003F3C29"/>
    <w:rsid w:val="003F449F"/>
    <w:rsid w:val="003F4F52"/>
    <w:rsid w:val="003F548B"/>
    <w:rsid w:val="003F6A08"/>
    <w:rsid w:val="004007ED"/>
    <w:rsid w:val="00400B50"/>
    <w:rsid w:val="004012E9"/>
    <w:rsid w:val="00401B6F"/>
    <w:rsid w:val="004031EA"/>
    <w:rsid w:val="00404B2F"/>
    <w:rsid w:val="00406372"/>
    <w:rsid w:val="004069C1"/>
    <w:rsid w:val="00407254"/>
    <w:rsid w:val="0040752E"/>
    <w:rsid w:val="004076AE"/>
    <w:rsid w:val="0041010A"/>
    <w:rsid w:val="0041024F"/>
    <w:rsid w:val="00410371"/>
    <w:rsid w:val="0041064D"/>
    <w:rsid w:val="00411159"/>
    <w:rsid w:val="0041152F"/>
    <w:rsid w:val="00411EA3"/>
    <w:rsid w:val="0041332D"/>
    <w:rsid w:val="00413877"/>
    <w:rsid w:val="0042157E"/>
    <w:rsid w:val="0042160F"/>
    <w:rsid w:val="00422BB9"/>
    <w:rsid w:val="004242F1"/>
    <w:rsid w:val="00425F86"/>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45C84"/>
    <w:rsid w:val="00446983"/>
    <w:rsid w:val="00446ABD"/>
    <w:rsid w:val="00450512"/>
    <w:rsid w:val="00451A3E"/>
    <w:rsid w:val="00451E59"/>
    <w:rsid w:val="0045251F"/>
    <w:rsid w:val="00453B99"/>
    <w:rsid w:val="00453F33"/>
    <w:rsid w:val="0045592D"/>
    <w:rsid w:val="0045618C"/>
    <w:rsid w:val="0045770F"/>
    <w:rsid w:val="00457DE0"/>
    <w:rsid w:val="00460417"/>
    <w:rsid w:val="00460ED5"/>
    <w:rsid w:val="00461E2B"/>
    <w:rsid w:val="004651FA"/>
    <w:rsid w:val="004667CD"/>
    <w:rsid w:val="004735C0"/>
    <w:rsid w:val="00474741"/>
    <w:rsid w:val="004751AB"/>
    <w:rsid w:val="004758BE"/>
    <w:rsid w:val="00475B3B"/>
    <w:rsid w:val="00476126"/>
    <w:rsid w:val="00476899"/>
    <w:rsid w:val="00477CC2"/>
    <w:rsid w:val="00480320"/>
    <w:rsid w:val="00480F3C"/>
    <w:rsid w:val="00481390"/>
    <w:rsid w:val="00481D61"/>
    <w:rsid w:val="00482191"/>
    <w:rsid w:val="00482D17"/>
    <w:rsid w:val="00484980"/>
    <w:rsid w:val="00484CFC"/>
    <w:rsid w:val="00486DC1"/>
    <w:rsid w:val="004876E9"/>
    <w:rsid w:val="00490327"/>
    <w:rsid w:val="00490BF2"/>
    <w:rsid w:val="004928AC"/>
    <w:rsid w:val="004930E7"/>
    <w:rsid w:val="004947B3"/>
    <w:rsid w:val="004956C9"/>
    <w:rsid w:val="0049579E"/>
    <w:rsid w:val="00495EDA"/>
    <w:rsid w:val="00497313"/>
    <w:rsid w:val="0049747B"/>
    <w:rsid w:val="00497ABC"/>
    <w:rsid w:val="004A203A"/>
    <w:rsid w:val="004A2C22"/>
    <w:rsid w:val="004A46C4"/>
    <w:rsid w:val="004A7A36"/>
    <w:rsid w:val="004B029B"/>
    <w:rsid w:val="004B0F70"/>
    <w:rsid w:val="004B0FFA"/>
    <w:rsid w:val="004B141B"/>
    <w:rsid w:val="004B1461"/>
    <w:rsid w:val="004B1D8E"/>
    <w:rsid w:val="004B1E3A"/>
    <w:rsid w:val="004B31B4"/>
    <w:rsid w:val="004B3A96"/>
    <w:rsid w:val="004B4615"/>
    <w:rsid w:val="004B4743"/>
    <w:rsid w:val="004B5703"/>
    <w:rsid w:val="004B5FEE"/>
    <w:rsid w:val="004B6816"/>
    <w:rsid w:val="004B75B7"/>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377B"/>
    <w:rsid w:val="004D441E"/>
    <w:rsid w:val="004D4D8D"/>
    <w:rsid w:val="004D5BE3"/>
    <w:rsid w:val="004D6237"/>
    <w:rsid w:val="004D7378"/>
    <w:rsid w:val="004D78FD"/>
    <w:rsid w:val="004D7DE3"/>
    <w:rsid w:val="004E0849"/>
    <w:rsid w:val="004E1350"/>
    <w:rsid w:val="004E15D8"/>
    <w:rsid w:val="004E1BE1"/>
    <w:rsid w:val="004E24E9"/>
    <w:rsid w:val="004E35FA"/>
    <w:rsid w:val="004E437E"/>
    <w:rsid w:val="004E5F45"/>
    <w:rsid w:val="004E67F0"/>
    <w:rsid w:val="004E72D4"/>
    <w:rsid w:val="004E794B"/>
    <w:rsid w:val="004E7DC9"/>
    <w:rsid w:val="004F0077"/>
    <w:rsid w:val="004F01AA"/>
    <w:rsid w:val="004F1912"/>
    <w:rsid w:val="004F1F7B"/>
    <w:rsid w:val="004F5882"/>
    <w:rsid w:val="004F7FCE"/>
    <w:rsid w:val="00500F7B"/>
    <w:rsid w:val="0050183E"/>
    <w:rsid w:val="00501D2C"/>
    <w:rsid w:val="00502F9A"/>
    <w:rsid w:val="0050336E"/>
    <w:rsid w:val="00503EB2"/>
    <w:rsid w:val="0050400F"/>
    <w:rsid w:val="00506F8A"/>
    <w:rsid w:val="0051076C"/>
    <w:rsid w:val="00510E88"/>
    <w:rsid w:val="00511251"/>
    <w:rsid w:val="00511B78"/>
    <w:rsid w:val="00513BC7"/>
    <w:rsid w:val="005147AA"/>
    <w:rsid w:val="00514FE5"/>
    <w:rsid w:val="0051509C"/>
    <w:rsid w:val="0051580D"/>
    <w:rsid w:val="00515C40"/>
    <w:rsid w:val="00515E00"/>
    <w:rsid w:val="00516EA2"/>
    <w:rsid w:val="00517369"/>
    <w:rsid w:val="00520060"/>
    <w:rsid w:val="0052123B"/>
    <w:rsid w:val="00521D5D"/>
    <w:rsid w:val="0052202F"/>
    <w:rsid w:val="00522636"/>
    <w:rsid w:val="00522686"/>
    <w:rsid w:val="0052459A"/>
    <w:rsid w:val="00524F07"/>
    <w:rsid w:val="00526367"/>
    <w:rsid w:val="005277F8"/>
    <w:rsid w:val="00530742"/>
    <w:rsid w:val="00530C91"/>
    <w:rsid w:val="00530C95"/>
    <w:rsid w:val="0053195A"/>
    <w:rsid w:val="00533763"/>
    <w:rsid w:val="005352F1"/>
    <w:rsid w:val="00535ACD"/>
    <w:rsid w:val="00535B59"/>
    <w:rsid w:val="00537866"/>
    <w:rsid w:val="00540AD3"/>
    <w:rsid w:val="00542781"/>
    <w:rsid w:val="00542B86"/>
    <w:rsid w:val="00543D63"/>
    <w:rsid w:val="0054412F"/>
    <w:rsid w:val="00545A09"/>
    <w:rsid w:val="00545A6F"/>
    <w:rsid w:val="0054626C"/>
    <w:rsid w:val="00547111"/>
    <w:rsid w:val="00550A83"/>
    <w:rsid w:val="00550BAC"/>
    <w:rsid w:val="00551371"/>
    <w:rsid w:val="00551B84"/>
    <w:rsid w:val="00553C16"/>
    <w:rsid w:val="00553E64"/>
    <w:rsid w:val="00554574"/>
    <w:rsid w:val="0055502C"/>
    <w:rsid w:val="0055598A"/>
    <w:rsid w:val="00557775"/>
    <w:rsid w:val="00557C75"/>
    <w:rsid w:val="00557E1B"/>
    <w:rsid w:val="00560429"/>
    <w:rsid w:val="005620DF"/>
    <w:rsid w:val="0056283B"/>
    <w:rsid w:val="00563D97"/>
    <w:rsid w:val="00564138"/>
    <w:rsid w:val="00564695"/>
    <w:rsid w:val="00565ED5"/>
    <w:rsid w:val="005662B0"/>
    <w:rsid w:val="005668AC"/>
    <w:rsid w:val="00566A02"/>
    <w:rsid w:val="005677D8"/>
    <w:rsid w:val="00567F26"/>
    <w:rsid w:val="00571519"/>
    <w:rsid w:val="00571807"/>
    <w:rsid w:val="00572ED3"/>
    <w:rsid w:val="005747B8"/>
    <w:rsid w:val="00575774"/>
    <w:rsid w:val="0057751A"/>
    <w:rsid w:val="0058017D"/>
    <w:rsid w:val="0058033F"/>
    <w:rsid w:val="00580DDA"/>
    <w:rsid w:val="00581603"/>
    <w:rsid w:val="00581B8B"/>
    <w:rsid w:val="00582873"/>
    <w:rsid w:val="0058452F"/>
    <w:rsid w:val="00584D1B"/>
    <w:rsid w:val="00586627"/>
    <w:rsid w:val="00592D74"/>
    <w:rsid w:val="0059314F"/>
    <w:rsid w:val="0059353E"/>
    <w:rsid w:val="00593907"/>
    <w:rsid w:val="0059439A"/>
    <w:rsid w:val="005948E0"/>
    <w:rsid w:val="00597845"/>
    <w:rsid w:val="005A006B"/>
    <w:rsid w:val="005A070B"/>
    <w:rsid w:val="005A0776"/>
    <w:rsid w:val="005A1726"/>
    <w:rsid w:val="005A2DE9"/>
    <w:rsid w:val="005A3FC7"/>
    <w:rsid w:val="005A574C"/>
    <w:rsid w:val="005A6399"/>
    <w:rsid w:val="005A6880"/>
    <w:rsid w:val="005A77EC"/>
    <w:rsid w:val="005A7C7A"/>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0813"/>
    <w:rsid w:val="005D0BE7"/>
    <w:rsid w:val="005D27FE"/>
    <w:rsid w:val="005D463C"/>
    <w:rsid w:val="005D542C"/>
    <w:rsid w:val="005D5647"/>
    <w:rsid w:val="005D5F1B"/>
    <w:rsid w:val="005D6274"/>
    <w:rsid w:val="005D73BA"/>
    <w:rsid w:val="005D75A6"/>
    <w:rsid w:val="005D76A8"/>
    <w:rsid w:val="005D76AF"/>
    <w:rsid w:val="005D7801"/>
    <w:rsid w:val="005E1034"/>
    <w:rsid w:val="005E1514"/>
    <w:rsid w:val="005E2C44"/>
    <w:rsid w:val="005E50DF"/>
    <w:rsid w:val="005E5EAB"/>
    <w:rsid w:val="005E6EA4"/>
    <w:rsid w:val="005F0CC0"/>
    <w:rsid w:val="005F0D47"/>
    <w:rsid w:val="005F220D"/>
    <w:rsid w:val="005F2D53"/>
    <w:rsid w:val="005F3457"/>
    <w:rsid w:val="005F4438"/>
    <w:rsid w:val="005F54B1"/>
    <w:rsid w:val="005F5B1D"/>
    <w:rsid w:val="005F5C34"/>
    <w:rsid w:val="005F73ED"/>
    <w:rsid w:val="006006DC"/>
    <w:rsid w:val="00601509"/>
    <w:rsid w:val="00601789"/>
    <w:rsid w:val="00602485"/>
    <w:rsid w:val="00603577"/>
    <w:rsid w:val="006045F0"/>
    <w:rsid w:val="00605134"/>
    <w:rsid w:val="006068D1"/>
    <w:rsid w:val="00606BA7"/>
    <w:rsid w:val="0061050D"/>
    <w:rsid w:val="00610531"/>
    <w:rsid w:val="006149F7"/>
    <w:rsid w:val="006156D1"/>
    <w:rsid w:val="006159B0"/>
    <w:rsid w:val="00616F92"/>
    <w:rsid w:val="00617069"/>
    <w:rsid w:val="006176EB"/>
    <w:rsid w:val="00620034"/>
    <w:rsid w:val="0062017D"/>
    <w:rsid w:val="006206E4"/>
    <w:rsid w:val="00620EF0"/>
    <w:rsid w:val="00621188"/>
    <w:rsid w:val="00624C13"/>
    <w:rsid w:val="00624C89"/>
    <w:rsid w:val="006257ED"/>
    <w:rsid w:val="00625A1A"/>
    <w:rsid w:val="0062607B"/>
    <w:rsid w:val="006262F1"/>
    <w:rsid w:val="00626B09"/>
    <w:rsid w:val="0063108E"/>
    <w:rsid w:val="00631BDC"/>
    <w:rsid w:val="00631F2F"/>
    <w:rsid w:val="006326DE"/>
    <w:rsid w:val="006340CB"/>
    <w:rsid w:val="006342A8"/>
    <w:rsid w:val="00635B07"/>
    <w:rsid w:val="00636996"/>
    <w:rsid w:val="00642E91"/>
    <w:rsid w:val="00644F76"/>
    <w:rsid w:val="00645065"/>
    <w:rsid w:val="0064566A"/>
    <w:rsid w:val="00646A31"/>
    <w:rsid w:val="00647449"/>
    <w:rsid w:val="006477AF"/>
    <w:rsid w:val="00647C7C"/>
    <w:rsid w:val="00651491"/>
    <w:rsid w:val="0065460A"/>
    <w:rsid w:val="00654D1D"/>
    <w:rsid w:val="00654E3B"/>
    <w:rsid w:val="0065630D"/>
    <w:rsid w:val="0065710D"/>
    <w:rsid w:val="00657317"/>
    <w:rsid w:val="0066178B"/>
    <w:rsid w:val="0066215D"/>
    <w:rsid w:val="0066222B"/>
    <w:rsid w:val="00662251"/>
    <w:rsid w:val="00662363"/>
    <w:rsid w:val="00662EAB"/>
    <w:rsid w:val="00664EF1"/>
    <w:rsid w:val="00665C47"/>
    <w:rsid w:val="006664CA"/>
    <w:rsid w:val="00666929"/>
    <w:rsid w:val="00666A6C"/>
    <w:rsid w:val="00666E7E"/>
    <w:rsid w:val="00667234"/>
    <w:rsid w:val="00667580"/>
    <w:rsid w:val="00667958"/>
    <w:rsid w:val="00671C78"/>
    <w:rsid w:val="00671D0F"/>
    <w:rsid w:val="0067209D"/>
    <w:rsid w:val="00673DE3"/>
    <w:rsid w:val="006751F3"/>
    <w:rsid w:val="006756C1"/>
    <w:rsid w:val="00676E86"/>
    <w:rsid w:val="0067740D"/>
    <w:rsid w:val="00677F96"/>
    <w:rsid w:val="00680B55"/>
    <w:rsid w:val="00682ABD"/>
    <w:rsid w:val="006831DB"/>
    <w:rsid w:val="00683436"/>
    <w:rsid w:val="0068419F"/>
    <w:rsid w:val="00684F2A"/>
    <w:rsid w:val="006855C6"/>
    <w:rsid w:val="0068601E"/>
    <w:rsid w:val="006864C4"/>
    <w:rsid w:val="006901EC"/>
    <w:rsid w:val="006906EF"/>
    <w:rsid w:val="00693A0B"/>
    <w:rsid w:val="00693FF1"/>
    <w:rsid w:val="00694ABD"/>
    <w:rsid w:val="00695808"/>
    <w:rsid w:val="00697527"/>
    <w:rsid w:val="006A0FC3"/>
    <w:rsid w:val="006A1D0E"/>
    <w:rsid w:val="006A27F9"/>
    <w:rsid w:val="006A3E2E"/>
    <w:rsid w:val="006A4527"/>
    <w:rsid w:val="006A567F"/>
    <w:rsid w:val="006A6952"/>
    <w:rsid w:val="006B046A"/>
    <w:rsid w:val="006B0C09"/>
    <w:rsid w:val="006B0F6C"/>
    <w:rsid w:val="006B239C"/>
    <w:rsid w:val="006B2A77"/>
    <w:rsid w:val="006B2ADB"/>
    <w:rsid w:val="006B2D7D"/>
    <w:rsid w:val="006B3B34"/>
    <w:rsid w:val="006B46FB"/>
    <w:rsid w:val="006B4AEE"/>
    <w:rsid w:val="006B4B60"/>
    <w:rsid w:val="006B505A"/>
    <w:rsid w:val="006B5E4B"/>
    <w:rsid w:val="006B7C2D"/>
    <w:rsid w:val="006C1498"/>
    <w:rsid w:val="006C3220"/>
    <w:rsid w:val="006C57F4"/>
    <w:rsid w:val="006C5887"/>
    <w:rsid w:val="006C750D"/>
    <w:rsid w:val="006D1301"/>
    <w:rsid w:val="006D20A5"/>
    <w:rsid w:val="006D296A"/>
    <w:rsid w:val="006D2BC9"/>
    <w:rsid w:val="006D2F12"/>
    <w:rsid w:val="006D5ADB"/>
    <w:rsid w:val="006D6A19"/>
    <w:rsid w:val="006D738D"/>
    <w:rsid w:val="006E21FB"/>
    <w:rsid w:val="006E2B9F"/>
    <w:rsid w:val="006E39D6"/>
    <w:rsid w:val="006E3E15"/>
    <w:rsid w:val="006E49A0"/>
    <w:rsid w:val="006E554A"/>
    <w:rsid w:val="006E6F11"/>
    <w:rsid w:val="006E7F90"/>
    <w:rsid w:val="006F027B"/>
    <w:rsid w:val="006F134A"/>
    <w:rsid w:val="006F17D0"/>
    <w:rsid w:val="006F2B73"/>
    <w:rsid w:val="006F4011"/>
    <w:rsid w:val="006F4480"/>
    <w:rsid w:val="006F4DE9"/>
    <w:rsid w:val="006F546C"/>
    <w:rsid w:val="006F55E8"/>
    <w:rsid w:val="006F57CA"/>
    <w:rsid w:val="006F6360"/>
    <w:rsid w:val="006F697F"/>
    <w:rsid w:val="006F749C"/>
    <w:rsid w:val="00700818"/>
    <w:rsid w:val="007018E0"/>
    <w:rsid w:val="00701C41"/>
    <w:rsid w:val="00703588"/>
    <w:rsid w:val="0070436F"/>
    <w:rsid w:val="00704BD7"/>
    <w:rsid w:val="00705537"/>
    <w:rsid w:val="00705DED"/>
    <w:rsid w:val="007074AE"/>
    <w:rsid w:val="00712063"/>
    <w:rsid w:val="00713925"/>
    <w:rsid w:val="00713E00"/>
    <w:rsid w:val="00713ECA"/>
    <w:rsid w:val="00714319"/>
    <w:rsid w:val="00714A93"/>
    <w:rsid w:val="00716210"/>
    <w:rsid w:val="00716448"/>
    <w:rsid w:val="00720139"/>
    <w:rsid w:val="00720623"/>
    <w:rsid w:val="00721245"/>
    <w:rsid w:val="00721820"/>
    <w:rsid w:val="00721BE3"/>
    <w:rsid w:val="00722410"/>
    <w:rsid w:val="007227EF"/>
    <w:rsid w:val="00722E85"/>
    <w:rsid w:val="007230B7"/>
    <w:rsid w:val="00723C11"/>
    <w:rsid w:val="00726465"/>
    <w:rsid w:val="007278C6"/>
    <w:rsid w:val="007279F4"/>
    <w:rsid w:val="0073092B"/>
    <w:rsid w:val="00731B36"/>
    <w:rsid w:val="00732861"/>
    <w:rsid w:val="00733E7D"/>
    <w:rsid w:val="007363D5"/>
    <w:rsid w:val="0073709D"/>
    <w:rsid w:val="0074184E"/>
    <w:rsid w:val="00741DBE"/>
    <w:rsid w:val="00742E44"/>
    <w:rsid w:val="007435E5"/>
    <w:rsid w:val="00743964"/>
    <w:rsid w:val="00743F3D"/>
    <w:rsid w:val="0074589B"/>
    <w:rsid w:val="00745F7C"/>
    <w:rsid w:val="007467C2"/>
    <w:rsid w:val="007479A0"/>
    <w:rsid w:val="00747B7E"/>
    <w:rsid w:val="00747BD9"/>
    <w:rsid w:val="00750221"/>
    <w:rsid w:val="00751840"/>
    <w:rsid w:val="0075215F"/>
    <w:rsid w:val="007529AB"/>
    <w:rsid w:val="007532AB"/>
    <w:rsid w:val="00753CBB"/>
    <w:rsid w:val="007546A1"/>
    <w:rsid w:val="00755249"/>
    <w:rsid w:val="007558B8"/>
    <w:rsid w:val="00757D42"/>
    <w:rsid w:val="00757D45"/>
    <w:rsid w:val="007606E4"/>
    <w:rsid w:val="00760820"/>
    <w:rsid w:val="00761E89"/>
    <w:rsid w:val="00762AA5"/>
    <w:rsid w:val="007641B7"/>
    <w:rsid w:val="00764385"/>
    <w:rsid w:val="00764578"/>
    <w:rsid w:val="0076511C"/>
    <w:rsid w:val="00766981"/>
    <w:rsid w:val="00767527"/>
    <w:rsid w:val="00767A36"/>
    <w:rsid w:val="00767DA0"/>
    <w:rsid w:val="00770480"/>
    <w:rsid w:val="00770C48"/>
    <w:rsid w:val="007714E9"/>
    <w:rsid w:val="00771FC7"/>
    <w:rsid w:val="007724FA"/>
    <w:rsid w:val="00772B81"/>
    <w:rsid w:val="0077463F"/>
    <w:rsid w:val="007753EE"/>
    <w:rsid w:val="007763DC"/>
    <w:rsid w:val="00777B9C"/>
    <w:rsid w:val="00780002"/>
    <w:rsid w:val="00780D6A"/>
    <w:rsid w:val="00780E5C"/>
    <w:rsid w:val="00781361"/>
    <w:rsid w:val="00782096"/>
    <w:rsid w:val="00782D2E"/>
    <w:rsid w:val="00782E65"/>
    <w:rsid w:val="00784168"/>
    <w:rsid w:val="0078500E"/>
    <w:rsid w:val="007852CF"/>
    <w:rsid w:val="007868A7"/>
    <w:rsid w:val="00786DA9"/>
    <w:rsid w:val="00787318"/>
    <w:rsid w:val="00790325"/>
    <w:rsid w:val="0079084F"/>
    <w:rsid w:val="007909A0"/>
    <w:rsid w:val="00792342"/>
    <w:rsid w:val="00792E22"/>
    <w:rsid w:val="00793099"/>
    <w:rsid w:val="0079497B"/>
    <w:rsid w:val="007949FB"/>
    <w:rsid w:val="00794F8C"/>
    <w:rsid w:val="00795E36"/>
    <w:rsid w:val="0079740E"/>
    <w:rsid w:val="007977A8"/>
    <w:rsid w:val="007A38CE"/>
    <w:rsid w:val="007A4E29"/>
    <w:rsid w:val="007A6C00"/>
    <w:rsid w:val="007A7301"/>
    <w:rsid w:val="007A7F35"/>
    <w:rsid w:val="007B06C7"/>
    <w:rsid w:val="007B07E8"/>
    <w:rsid w:val="007B17E3"/>
    <w:rsid w:val="007B19B8"/>
    <w:rsid w:val="007B1F6E"/>
    <w:rsid w:val="007B266E"/>
    <w:rsid w:val="007B3028"/>
    <w:rsid w:val="007B3A94"/>
    <w:rsid w:val="007B4A57"/>
    <w:rsid w:val="007B512A"/>
    <w:rsid w:val="007B548F"/>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3AD"/>
    <w:rsid w:val="007D4523"/>
    <w:rsid w:val="007D5085"/>
    <w:rsid w:val="007D50A3"/>
    <w:rsid w:val="007D5336"/>
    <w:rsid w:val="007D5AD6"/>
    <w:rsid w:val="007D63C9"/>
    <w:rsid w:val="007D6719"/>
    <w:rsid w:val="007D6A07"/>
    <w:rsid w:val="007D6FDC"/>
    <w:rsid w:val="007D7B05"/>
    <w:rsid w:val="007E172E"/>
    <w:rsid w:val="007E2039"/>
    <w:rsid w:val="007E2176"/>
    <w:rsid w:val="007E2958"/>
    <w:rsid w:val="007E2BE8"/>
    <w:rsid w:val="007E42C3"/>
    <w:rsid w:val="007E4752"/>
    <w:rsid w:val="007E4AB8"/>
    <w:rsid w:val="007E4C59"/>
    <w:rsid w:val="007E52C1"/>
    <w:rsid w:val="007E71D3"/>
    <w:rsid w:val="007F07C6"/>
    <w:rsid w:val="007F08DE"/>
    <w:rsid w:val="007F11E7"/>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320"/>
    <w:rsid w:val="00812266"/>
    <w:rsid w:val="0081247F"/>
    <w:rsid w:val="00812B14"/>
    <w:rsid w:val="00814581"/>
    <w:rsid w:val="00816235"/>
    <w:rsid w:val="0081752C"/>
    <w:rsid w:val="00821E1D"/>
    <w:rsid w:val="008230A6"/>
    <w:rsid w:val="0082316F"/>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964"/>
    <w:rsid w:val="00844A0F"/>
    <w:rsid w:val="00844E66"/>
    <w:rsid w:val="008476B6"/>
    <w:rsid w:val="00850FC3"/>
    <w:rsid w:val="0085296D"/>
    <w:rsid w:val="00852C6D"/>
    <w:rsid w:val="00854345"/>
    <w:rsid w:val="00855ED7"/>
    <w:rsid w:val="008577A7"/>
    <w:rsid w:val="00857FB0"/>
    <w:rsid w:val="0086056D"/>
    <w:rsid w:val="00861A1B"/>
    <w:rsid w:val="008626E7"/>
    <w:rsid w:val="008632C3"/>
    <w:rsid w:val="0086385A"/>
    <w:rsid w:val="00865A65"/>
    <w:rsid w:val="00866A4A"/>
    <w:rsid w:val="00870EE7"/>
    <w:rsid w:val="00871019"/>
    <w:rsid w:val="00871611"/>
    <w:rsid w:val="00871DFF"/>
    <w:rsid w:val="008724C9"/>
    <w:rsid w:val="00872F33"/>
    <w:rsid w:val="00873066"/>
    <w:rsid w:val="008732B3"/>
    <w:rsid w:val="0087534D"/>
    <w:rsid w:val="00875FAD"/>
    <w:rsid w:val="00876529"/>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6093"/>
    <w:rsid w:val="008A0104"/>
    <w:rsid w:val="008A074F"/>
    <w:rsid w:val="008A1541"/>
    <w:rsid w:val="008A1786"/>
    <w:rsid w:val="008A2C96"/>
    <w:rsid w:val="008A45A6"/>
    <w:rsid w:val="008A4DB2"/>
    <w:rsid w:val="008A5718"/>
    <w:rsid w:val="008A6C76"/>
    <w:rsid w:val="008B0D5C"/>
    <w:rsid w:val="008B1370"/>
    <w:rsid w:val="008B1E36"/>
    <w:rsid w:val="008B2AC1"/>
    <w:rsid w:val="008B2D4E"/>
    <w:rsid w:val="008B4F9A"/>
    <w:rsid w:val="008B55F4"/>
    <w:rsid w:val="008C0B1B"/>
    <w:rsid w:val="008C0E8D"/>
    <w:rsid w:val="008C1766"/>
    <w:rsid w:val="008C1F7E"/>
    <w:rsid w:val="008C26AE"/>
    <w:rsid w:val="008C360C"/>
    <w:rsid w:val="008C3CF6"/>
    <w:rsid w:val="008C4C4F"/>
    <w:rsid w:val="008C5B0B"/>
    <w:rsid w:val="008C6514"/>
    <w:rsid w:val="008C6F52"/>
    <w:rsid w:val="008C7AE1"/>
    <w:rsid w:val="008D0AB7"/>
    <w:rsid w:val="008D0B72"/>
    <w:rsid w:val="008D1A3D"/>
    <w:rsid w:val="008D1DEF"/>
    <w:rsid w:val="008D2651"/>
    <w:rsid w:val="008D2876"/>
    <w:rsid w:val="008D3FC8"/>
    <w:rsid w:val="008D4367"/>
    <w:rsid w:val="008D43BB"/>
    <w:rsid w:val="008D5293"/>
    <w:rsid w:val="008D5300"/>
    <w:rsid w:val="008D5442"/>
    <w:rsid w:val="008D72B5"/>
    <w:rsid w:val="008D7B6B"/>
    <w:rsid w:val="008E0E7E"/>
    <w:rsid w:val="008E45C8"/>
    <w:rsid w:val="008E7A0C"/>
    <w:rsid w:val="008F3789"/>
    <w:rsid w:val="008F6470"/>
    <w:rsid w:val="008F655C"/>
    <w:rsid w:val="008F686C"/>
    <w:rsid w:val="009001DA"/>
    <w:rsid w:val="00900E3C"/>
    <w:rsid w:val="009018AC"/>
    <w:rsid w:val="00901EF5"/>
    <w:rsid w:val="00905BAA"/>
    <w:rsid w:val="00905C56"/>
    <w:rsid w:val="00905CBB"/>
    <w:rsid w:val="009100C4"/>
    <w:rsid w:val="009108B6"/>
    <w:rsid w:val="00910F3B"/>
    <w:rsid w:val="009114F4"/>
    <w:rsid w:val="00913F2E"/>
    <w:rsid w:val="0091467C"/>
    <w:rsid w:val="009148DE"/>
    <w:rsid w:val="00914EDD"/>
    <w:rsid w:val="0091552A"/>
    <w:rsid w:val="00915C0F"/>
    <w:rsid w:val="00916751"/>
    <w:rsid w:val="009200C2"/>
    <w:rsid w:val="009201F8"/>
    <w:rsid w:val="00923EAA"/>
    <w:rsid w:val="00924114"/>
    <w:rsid w:val="00924402"/>
    <w:rsid w:val="00924B04"/>
    <w:rsid w:val="00925B78"/>
    <w:rsid w:val="00925FBE"/>
    <w:rsid w:val="00927719"/>
    <w:rsid w:val="00935D61"/>
    <w:rsid w:val="009365A3"/>
    <w:rsid w:val="00936829"/>
    <w:rsid w:val="009402B2"/>
    <w:rsid w:val="00941E1C"/>
    <w:rsid w:val="00941E30"/>
    <w:rsid w:val="0094295D"/>
    <w:rsid w:val="00942CA9"/>
    <w:rsid w:val="0094331E"/>
    <w:rsid w:val="009453ED"/>
    <w:rsid w:val="009457FE"/>
    <w:rsid w:val="00945C9E"/>
    <w:rsid w:val="00946232"/>
    <w:rsid w:val="00946438"/>
    <w:rsid w:val="00946513"/>
    <w:rsid w:val="00946A31"/>
    <w:rsid w:val="00946B20"/>
    <w:rsid w:val="00947C68"/>
    <w:rsid w:val="00950076"/>
    <w:rsid w:val="009505BF"/>
    <w:rsid w:val="00951266"/>
    <w:rsid w:val="00951CC8"/>
    <w:rsid w:val="00952001"/>
    <w:rsid w:val="009554DD"/>
    <w:rsid w:val="00956FEB"/>
    <w:rsid w:val="00957523"/>
    <w:rsid w:val="00960E6D"/>
    <w:rsid w:val="00962305"/>
    <w:rsid w:val="0096338F"/>
    <w:rsid w:val="00963CB5"/>
    <w:rsid w:val="009653E7"/>
    <w:rsid w:val="00965418"/>
    <w:rsid w:val="00965FD8"/>
    <w:rsid w:val="00966969"/>
    <w:rsid w:val="00970612"/>
    <w:rsid w:val="00970F16"/>
    <w:rsid w:val="00972054"/>
    <w:rsid w:val="009744F1"/>
    <w:rsid w:val="0097460E"/>
    <w:rsid w:val="00975E55"/>
    <w:rsid w:val="0097680A"/>
    <w:rsid w:val="009768CD"/>
    <w:rsid w:val="00976F8E"/>
    <w:rsid w:val="0097714F"/>
    <w:rsid w:val="00977293"/>
    <w:rsid w:val="009777AB"/>
    <w:rsid w:val="009777D9"/>
    <w:rsid w:val="00977FA5"/>
    <w:rsid w:val="00980256"/>
    <w:rsid w:val="0098215A"/>
    <w:rsid w:val="009828C9"/>
    <w:rsid w:val="00982ED8"/>
    <w:rsid w:val="00983E6E"/>
    <w:rsid w:val="00985681"/>
    <w:rsid w:val="00985969"/>
    <w:rsid w:val="00986075"/>
    <w:rsid w:val="0098618E"/>
    <w:rsid w:val="00986F24"/>
    <w:rsid w:val="00991716"/>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C5E33"/>
    <w:rsid w:val="009C6546"/>
    <w:rsid w:val="009D04E2"/>
    <w:rsid w:val="009D29F0"/>
    <w:rsid w:val="009D333F"/>
    <w:rsid w:val="009D3833"/>
    <w:rsid w:val="009D5C09"/>
    <w:rsid w:val="009D78F7"/>
    <w:rsid w:val="009E074C"/>
    <w:rsid w:val="009E1349"/>
    <w:rsid w:val="009E1C64"/>
    <w:rsid w:val="009E1EA8"/>
    <w:rsid w:val="009E238E"/>
    <w:rsid w:val="009E271C"/>
    <w:rsid w:val="009E3297"/>
    <w:rsid w:val="009E3548"/>
    <w:rsid w:val="009E4566"/>
    <w:rsid w:val="009E5EAE"/>
    <w:rsid w:val="009F0FE2"/>
    <w:rsid w:val="009F113E"/>
    <w:rsid w:val="009F2530"/>
    <w:rsid w:val="009F2D8A"/>
    <w:rsid w:val="009F35F2"/>
    <w:rsid w:val="009F4398"/>
    <w:rsid w:val="009F47DB"/>
    <w:rsid w:val="009F483F"/>
    <w:rsid w:val="009F5DE2"/>
    <w:rsid w:val="009F613A"/>
    <w:rsid w:val="009F647D"/>
    <w:rsid w:val="009F6DF1"/>
    <w:rsid w:val="009F734F"/>
    <w:rsid w:val="009F772F"/>
    <w:rsid w:val="00A01477"/>
    <w:rsid w:val="00A018CB"/>
    <w:rsid w:val="00A023A9"/>
    <w:rsid w:val="00A024ED"/>
    <w:rsid w:val="00A037FD"/>
    <w:rsid w:val="00A03BC1"/>
    <w:rsid w:val="00A04518"/>
    <w:rsid w:val="00A0451D"/>
    <w:rsid w:val="00A075CD"/>
    <w:rsid w:val="00A11A2F"/>
    <w:rsid w:val="00A125A1"/>
    <w:rsid w:val="00A125F8"/>
    <w:rsid w:val="00A131A9"/>
    <w:rsid w:val="00A13750"/>
    <w:rsid w:val="00A14413"/>
    <w:rsid w:val="00A1515A"/>
    <w:rsid w:val="00A1567D"/>
    <w:rsid w:val="00A1668D"/>
    <w:rsid w:val="00A1673F"/>
    <w:rsid w:val="00A20D55"/>
    <w:rsid w:val="00A20DF7"/>
    <w:rsid w:val="00A20FC6"/>
    <w:rsid w:val="00A229B9"/>
    <w:rsid w:val="00A22C4B"/>
    <w:rsid w:val="00A23055"/>
    <w:rsid w:val="00A246B6"/>
    <w:rsid w:val="00A24936"/>
    <w:rsid w:val="00A249D6"/>
    <w:rsid w:val="00A25030"/>
    <w:rsid w:val="00A262DB"/>
    <w:rsid w:val="00A271A9"/>
    <w:rsid w:val="00A27675"/>
    <w:rsid w:val="00A27A18"/>
    <w:rsid w:val="00A30CBB"/>
    <w:rsid w:val="00A32429"/>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4555"/>
    <w:rsid w:val="00A6584C"/>
    <w:rsid w:val="00A67A21"/>
    <w:rsid w:val="00A725DE"/>
    <w:rsid w:val="00A73738"/>
    <w:rsid w:val="00A737DC"/>
    <w:rsid w:val="00A73E82"/>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EED"/>
    <w:rsid w:val="00A96908"/>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53F"/>
    <w:rsid w:val="00AB273F"/>
    <w:rsid w:val="00AB2CAD"/>
    <w:rsid w:val="00AC0946"/>
    <w:rsid w:val="00AC0EF7"/>
    <w:rsid w:val="00AC11C2"/>
    <w:rsid w:val="00AC2E57"/>
    <w:rsid w:val="00AC3C01"/>
    <w:rsid w:val="00AC5820"/>
    <w:rsid w:val="00AC5C78"/>
    <w:rsid w:val="00AC5EDE"/>
    <w:rsid w:val="00AC76C6"/>
    <w:rsid w:val="00AD035A"/>
    <w:rsid w:val="00AD0BEB"/>
    <w:rsid w:val="00AD1695"/>
    <w:rsid w:val="00AD1CD8"/>
    <w:rsid w:val="00AD2CB4"/>
    <w:rsid w:val="00AD3211"/>
    <w:rsid w:val="00AD363E"/>
    <w:rsid w:val="00AD5F29"/>
    <w:rsid w:val="00AD664F"/>
    <w:rsid w:val="00AD690E"/>
    <w:rsid w:val="00AD759F"/>
    <w:rsid w:val="00AD7D89"/>
    <w:rsid w:val="00AE042D"/>
    <w:rsid w:val="00AE1D43"/>
    <w:rsid w:val="00AE2027"/>
    <w:rsid w:val="00AE3C4B"/>
    <w:rsid w:val="00AE44F5"/>
    <w:rsid w:val="00AE50E8"/>
    <w:rsid w:val="00AE6C96"/>
    <w:rsid w:val="00AE78DC"/>
    <w:rsid w:val="00AF01FE"/>
    <w:rsid w:val="00AF28C7"/>
    <w:rsid w:val="00AF5850"/>
    <w:rsid w:val="00AF6ACE"/>
    <w:rsid w:val="00AF6B0D"/>
    <w:rsid w:val="00B00345"/>
    <w:rsid w:val="00B02235"/>
    <w:rsid w:val="00B04002"/>
    <w:rsid w:val="00B04696"/>
    <w:rsid w:val="00B07153"/>
    <w:rsid w:val="00B0778F"/>
    <w:rsid w:val="00B105B3"/>
    <w:rsid w:val="00B11845"/>
    <w:rsid w:val="00B128D3"/>
    <w:rsid w:val="00B139B2"/>
    <w:rsid w:val="00B147A6"/>
    <w:rsid w:val="00B150C9"/>
    <w:rsid w:val="00B153F0"/>
    <w:rsid w:val="00B15BCF"/>
    <w:rsid w:val="00B16FD3"/>
    <w:rsid w:val="00B172DD"/>
    <w:rsid w:val="00B20FE6"/>
    <w:rsid w:val="00B21061"/>
    <w:rsid w:val="00B223F0"/>
    <w:rsid w:val="00B22465"/>
    <w:rsid w:val="00B236C7"/>
    <w:rsid w:val="00B23B47"/>
    <w:rsid w:val="00B240CF"/>
    <w:rsid w:val="00B25600"/>
    <w:rsid w:val="00B258BB"/>
    <w:rsid w:val="00B26B4A"/>
    <w:rsid w:val="00B26C2F"/>
    <w:rsid w:val="00B27301"/>
    <w:rsid w:val="00B302B8"/>
    <w:rsid w:val="00B30760"/>
    <w:rsid w:val="00B30914"/>
    <w:rsid w:val="00B313B2"/>
    <w:rsid w:val="00B317F4"/>
    <w:rsid w:val="00B32A45"/>
    <w:rsid w:val="00B33AB0"/>
    <w:rsid w:val="00B33E19"/>
    <w:rsid w:val="00B34D3F"/>
    <w:rsid w:val="00B34EC2"/>
    <w:rsid w:val="00B3643E"/>
    <w:rsid w:val="00B40683"/>
    <w:rsid w:val="00B41EAB"/>
    <w:rsid w:val="00B42A07"/>
    <w:rsid w:val="00B44AD1"/>
    <w:rsid w:val="00B44FE7"/>
    <w:rsid w:val="00B456B6"/>
    <w:rsid w:val="00B45D2B"/>
    <w:rsid w:val="00B46175"/>
    <w:rsid w:val="00B46F98"/>
    <w:rsid w:val="00B47057"/>
    <w:rsid w:val="00B47295"/>
    <w:rsid w:val="00B47988"/>
    <w:rsid w:val="00B50456"/>
    <w:rsid w:val="00B526A0"/>
    <w:rsid w:val="00B53213"/>
    <w:rsid w:val="00B541FA"/>
    <w:rsid w:val="00B54276"/>
    <w:rsid w:val="00B542D9"/>
    <w:rsid w:val="00B54966"/>
    <w:rsid w:val="00B54A63"/>
    <w:rsid w:val="00B54B8E"/>
    <w:rsid w:val="00B56A33"/>
    <w:rsid w:val="00B56BFD"/>
    <w:rsid w:val="00B57827"/>
    <w:rsid w:val="00B57ACC"/>
    <w:rsid w:val="00B6037C"/>
    <w:rsid w:val="00B634DE"/>
    <w:rsid w:val="00B637A9"/>
    <w:rsid w:val="00B66171"/>
    <w:rsid w:val="00B66187"/>
    <w:rsid w:val="00B666BC"/>
    <w:rsid w:val="00B66725"/>
    <w:rsid w:val="00B66F18"/>
    <w:rsid w:val="00B674DB"/>
    <w:rsid w:val="00B67B97"/>
    <w:rsid w:val="00B71594"/>
    <w:rsid w:val="00B7227D"/>
    <w:rsid w:val="00B72470"/>
    <w:rsid w:val="00B73775"/>
    <w:rsid w:val="00B7485F"/>
    <w:rsid w:val="00B74FDB"/>
    <w:rsid w:val="00B758D4"/>
    <w:rsid w:val="00B7678C"/>
    <w:rsid w:val="00B81543"/>
    <w:rsid w:val="00B817F1"/>
    <w:rsid w:val="00B8219B"/>
    <w:rsid w:val="00B82388"/>
    <w:rsid w:val="00B863C7"/>
    <w:rsid w:val="00B866BE"/>
    <w:rsid w:val="00B86732"/>
    <w:rsid w:val="00B86FB9"/>
    <w:rsid w:val="00B878DC"/>
    <w:rsid w:val="00B90594"/>
    <w:rsid w:val="00B90773"/>
    <w:rsid w:val="00B93156"/>
    <w:rsid w:val="00B94802"/>
    <w:rsid w:val="00B958B0"/>
    <w:rsid w:val="00B95C32"/>
    <w:rsid w:val="00B95FEC"/>
    <w:rsid w:val="00B968C8"/>
    <w:rsid w:val="00BA04D0"/>
    <w:rsid w:val="00BA114A"/>
    <w:rsid w:val="00BA1A63"/>
    <w:rsid w:val="00BA2694"/>
    <w:rsid w:val="00BA3699"/>
    <w:rsid w:val="00BA3EC5"/>
    <w:rsid w:val="00BA4787"/>
    <w:rsid w:val="00BA4FB0"/>
    <w:rsid w:val="00BA51D9"/>
    <w:rsid w:val="00BA601B"/>
    <w:rsid w:val="00BA7A56"/>
    <w:rsid w:val="00BB0961"/>
    <w:rsid w:val="00BB15E2"/>
    <w:rsid w:val="00BB2D74"/>
    <w:rsid w:val="00BB3C47"/>
    <w:rsid w:val="00BB3FCF"/>
    <w:rsid w:val="00BB4812"/>
    <w:rsid w:val="00BB5125"/>
    <w:rsid w:val="00BB55C5"/>
    <w:rsid w:val="00BB5DFC"/>
    <w:rsid w:val="00BB6706"/>
    <w:rsid w:val="00BB738D"/>
    <w:rsid w:val="00BC0246"/>
    <w:rsid w:val="00BC02F5"/>
    <w:rsid w:val="00BC0776"/>
    <w:rsid w:val="00BC2456"/>
    <w:rsid w:val="00BC3EED"/>
    <w:rsid w:val="00BC4131"/>
    <w:rsid w:val="00BC542E"/>
    <w:rsid w:val="00BC5D43"/>
    <w:rsid w:val="00BC606D"/>
    <w:rsid w:val="00BC6BD0"/>
    <w:rsid w:val="00BD279D"/>
    <w:rsid w:val="00BD3BFC"/>
    <w:rsid w:val="00BD4FCD"/>
    <w:rsid w:val="00BD54F4"/>
    <w:rsid w:val="00BD5970"/>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6EB9"/>
    <w:rsid w:val="00BF7032"/>
    <w:rsid w:val="00BF7D1B"/>
    <w:rsid w:val="00C00F5B"/>
    <w:rsid w:val="00C02EE6"/>
    <w:rsid w:val="00C04070"/>
    <w:rsid w:val="00C06538"/>
    <w:rsid w:val="00C070D1"/>
    <w:rsid w:val="00C07C7F"/>
    <w:rsid w:val="00C07C91"/>
    <w:rsid w:val="00C119A6"/>
    <w:rsid w:val="00C13597"/>
    <w:rsid w:val="00C13A48"/>
    <w:rsid w:val="00C13D2E"/>
    <w:rsid w:val="00C15315"/>
    <w:rsid w:val="00C178B5"/>
    <w:rsid w:val="00C20A0D"/>
    <w:rsid w:val="00C26CD7"/>
    <w:rsid w:val="00C3011F"/>
    <w:rsid w:val="00C31ECE"/>
    <w:rsid w:val="00C330D5"/>
    <w:rsid w:val="00C3380E"/>
    <w:rsid w:val="00C33B3D"/>
    <w:rsid w:val="00C33F4B"/>
    <w:rsid w:val="00C349E1"/>
    <w:rsid w:val="00C34B26"/>
    <w:rsid w:val="00C34EAB"/>
    <w:rsid w:val="00C34F87"/>
    <w:rsid w:val="00C35908"/>
    <w:rsid w:val="00C36C63"/>
    <w:rsid w:val="00C36CD8"/>
    <w:rsid w:val="00C36E36"/>
    <w:rsid w:val="00C37437"/>
    <w:rsid w:val="00C37A7B"/>
    <w:rsid w:val="00C405DD"/>
    <w:rsid w:val="00C405F6"/>
    <w:rsid w:val="00C42D68"/>
    <w:rsid w:val="00C439FE"/>
    <w:rsid w:val="00C4428D"/>
    <w:rsid w:val="00C44747"/>
    <w:rsid w:val="00C451A3"/>
    <w:rsid w:val="00C4587A"/>
    <w:rsid w:val="00C46269"/>
    <w:rsid w:val="00C47C1E"/>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1E0"/>
    <w:rsid w:val="00C734FD"/>
    <w:rsid w:val="00C75C2B"/>
    <w:rsid w:val="00C77E09"/>
    <w:rsid w:val="00C80F92"/>
    <w:rsid w:val="00C8190E"/>
    <w:rsid w:val="00C85DB9"/>
    <w:rsid w:val="00C85E2F"/>
    <w:rsid w:val="00C85FB8"/>
    <w:rsid w:val="00C866EB"/>
    <w:rsid w:val="00C876A5"/>
    <w:rsid w:val="00C90103"/>
    <w:rsid w:val="00C91132"/>
    <w:rsid w:val="00C918DA"/>
    <w:rsid w:val="00C91D4D"/>
    <w:rsid w:val="00C932E7"/>
    <w:rsid w:val="00C93D57"/>
    <w:rsid w:val="00C93E03"/>
    <w:rsid w:val="00C947FE"/>
    <w:rsid w:val="00C94F19"/>
    <w:rsid w:val="00C953A0"/>
    <w:rsid w:val="00C955C3"/>
    <w:rsid w:val="00C95985"/>
    <w:rsid w:val="00CA0180"/>
    <w:rsid w:val="00CA1F76"/>
    <w:rsid w:val="00CA278A"/>
    <w:rsid w:val="00CA29FE"/>
    <w:rsid w:val="00CA2F93"/>
    <w:rsid w:val="00CA2FAC"/>
    <w:rsid w:val="00CA3CB7"/>
    <w:rsid w:val="00CA5463"/>
    <w:rsid w:val="00CA6859"/>
    <w:rsid w:val="00CA694D"/>
    <w:rsid w:val="00CA7DAB"/>
    <w:rsid w:val="00CB21D5"/>
    <w:rsid w:val="00CB5869"/>
    <w:rsid w:val="00CB5BBD"/>
    <w:rsid w:val="00CB6311"/>
    <w:rsid w:val="00CB6EF8"/>
    <w:rsid w:val="00CB7076"/>
    <w:rsid w:val="00CB7DA7"/>
    <w:rsid w:val="00CC0133"/>
    <w:rsid w:val="00CC0A42"/>
    <w:rsid w:val="00CC0C18"/>
    <w:rsid w:val="00CC2BF0"/>
    <w:rsid w:val="00CC2D32"/>
    <w:rsid w:val="00CC3485"/>
    <w:rsid w:val="00CC42CE"/>
    <w:rsid w:val="00CC5026"/>
    <w:rsid w:val="00CC5204"/>
    <w:rsid w:val="00CC5721"/>
    <w:rsid w:val="00CC68D0"/>
    <w:rsid w:val="00CC77D9"/>
    <w:rsid w:val="00CC7D12"/>
    <w:rsid w:val="00CD082F"/>
    <w:rsid w:val="00CD1AEC"/>
    <w:rsid w:val="00CD1B64"/>
    <w:rsid w:val="00CD266A"/>
    <w:rsid w:val="00CD3975"/>
    <w:rsid w:val="00CD6852"/>
    <w:rsid w:val="00CD6F33"/>
    <w:rsid w:val="00CD7EB8"/>
    <w:rsid w:val="00CE0D86"/>
    <w:rsid w:val="00CE111A"/>
    <w:rsid w:val="00CE454D"/>
    <w:rsid w:val="00CE45A6"/>
    <w:rsid w:val="00CE5D01"/>
    <w:rsid w:val="00CE686B"/>
    <w:rsid w:val="00CE7BA1"/>
    <w:rsid w:val="00CF0F5B"/>
    <w:rsid w:val="00CF13E0"/>
    <w:rsid w:val="00CF1BA8"/>
    <w:rsid w:val="00CF2F68"/>
    <w:rsid w:val="00CF384D"/>
    <w:rsid w:val="00CF40D4"/>
    <w:rsid w:val="00CF51F0"/>
    <w:rsid w:val="00CF5350"/>
    <w:rsid w:val="00CF5674"/>
    <w:rsid w:val="00CF5B42"/>
    <w:rsid w:val="00CF5E2F"/>
    <w:rsid w:val="00CF675B"/>
    <w:rsid w:val="00CF726A"/>
    <w:rsid w:val="00D00B4C"/>
    <w:rsid w:val="00D01D6F"/>
    <w:rsid w:val="00D01DAF"/>
    <w:rsid w:val="00D02AC1"/>
    <w:rsid w:val="00D03F9A"/>
    <w:rsid w:val="00D052DC"/>
    <w:rsid w:val="00D05342"/>
    <w:rsid w:val="00D05999"/>
    <w:rsid w:val="00D062B1"/>
    <w:rsid w:val="00D066DA"/>
    <w:rsid w:val="00D067F6"/>
    <w:rsid w:val="00D06D51"/>
    <w:rsid w:val="00D07309"/>
    <w:rsid w:val="00D0791D"/>
    <w:rsid w:val="00D13091"/>
    <w:rsid w:val="00D1391A"/>
    <w:rsid w:val="00D13994"/>
    <w:rsid w:val="00D14F48"/>
    <w:rsid w:val="00D158FA"/>
    <w:rsid w:val="00D15B20"/>
    <w:rsid w:val="00D15EEC"/>
    <w:rsid w:val="00D1767C"/>
    <w:rsid w:val="00D17843"/>
    <w:rsid w:val="00D211A4"/>
    <w:rsid w:val="00D214FB"/>
    <w:rsid w:val="00D216F8"/>
    <w:rsid w:val="00D243EC"/>
    <w:rsid w:val="00D24458"/>
    <w:rsid w:val="00D24991"/>
    <w:rsid w:val="00D24A9F"/>
    <w:rsid w:val="00D2516B"/>
    <w:rsid w:val="00D25D97"/>
    <w:rsid w:val="00D302EC"/>
    <w:rsid w:val="00D307F4"/>
    <w:rsid w:val="00D30BA1"/>
    <w:rsid w:val="00D31610"/>
    <w:rsid w:val="00D31B98"/>
    <w:rsid w:val="00D326E9"/>
    <w:rsid w:val="00D32996"/>
    <w:rsid w:val="00D329D9"/>
    <w:rsid w:val="00D3348E"/>
    <w:rsid w:val="00D34EAC"/>
    <w:rsid w:val="00D355B8"/>
    <w:rsid w:val="00D36729"/>
    <w:rsid w:val="00D37B1D"/>
    <w:rsid w:val="00D37D44"/>
    <w:rsid w:val="00D37EA5"/>
    <w:rsid w:val="00D40AEE"/>
    <w:rsid w:val="00D40D97"/>
    <w:rsid w:val="00D432B6"/>
    <w:rsid w:val="00D4659E"/>
    <w:rsid w:val="00D50255"/>
    <w:rsid w:val="00D50552"/>
    <w:rsid w:val="00D51D16"/>
    <w:rsid w:val="00D521BC"/>
    <w:rsid w:val="00D53220"/>
    <w:rsid w:val="00D5654F"/>
    <w:rsid w:val="00D567A2"/>
    <w:rsid w:val="00D6069A"/>
    <w:rsid w:val="00D607A3"/>
    <w:rsid w:val="00D61085"/>
    <w:rsid w:val="00D61626"/>
    <w:rsid w:val="00D61CC8"/>
    <w:rsid w:val="00D6282B"/>
    <w:rsid w:val="00D63345"/>
    <w:rsid w:val="00D6433E"/>
    <w:rsid w:val="00D65351"/>
    <w:rsid w:val="00D65B7A"/>
    <w:rsid w:val="00D66520"/>
    <w:rsid w:val="00D66961"/>
    <w:rsid w:val="00D707A4"/>
    <w:rsid w:val="00D70CB9"/>
    <w:rsid w:val="00D7162D"/>
    <w:rsid w:val="00D72D33"/>
    <w:rsid w:val="00D74998"/>
    <w:rsid w:val="00D76FB4"/>
    <w:rsid w:val="00D77877"/>
    <w:rsid w:val="00D80E9A"/>
    <w:rsid w:val="00D81319"/>
    <w:rsid w:val="00D832E1"/>
    <w:rsid w:val="00D85DDE"/>
    <w:rsid w:val="00D86A7F"/>
    <w:rsid w:val="00D86FA4"/>
    <w:rsid w:val="00D879DD"/>
    <w:rsid w:val="00D9207B"/>
    <w:rsid w:val="00D92C9D"/>
    <w:rsid w:val="00D935F8"/>
    <w:rsid w:val="00D94B62"/>
    <w:rsid w:val="00D952AB"/>
    <w:rsid w:val="00D9543D"/>
    <w:rsid w:val="00D957CB"/>
    <w:rsid w:val="00D962DD"/>
    <w:rsid w:val="00D9677F"/>
    <w:rsid w:val="00D96D9A"/>
    <w:rsid w:val="00D9734E"/>
    <w:rsid w:val="00DA023F"/>
    <w:rsid w:val="00DA0D88"/>
    <w:rsid w:val="00DA0DAF"/>
    <w:rsid w:val="00DA1BE2"/>
    <w:rsid w:val="00DA205B"/>
    <w:rsid w:val="00DA2D3E"/>
    <w:rsid w:val="00DA3877"/>
    <w:rsid w:val="00DA3DA6"/>
    <w:rsid w:val="00DA4396"/>
    <w:rsid w:val="00DA628B"/>
    <w:rsid w:val="00DA650B"/>
    <w:rsid w:val="00DA7460"/>
    <w:rsid w:val="00DA746E"/>
    <w:rsid w:val="00DA78BB"/>
    <w:rsid w:val="00DA7B63"/>
    <w:rsid w:val="00DA7C88"/>
    <w:rsid w:val="00DB035E"/>
    <w:rsid w:val="00DB2309"/>
    <w:rsid w:val="00DB32B8"/>
    <w:rsid w:val="00DB3FEC"/>
    <w:rsid w:val="00DB424D"/>
    <w:rsid w:val="00DB5521"/>
    <w:rsid w:val="00DB59E0"/>
    <w:rsid w:val="00DB5FA3"/>
    <w:rsid w:val="00DB6843"/>
    <w:rsid w:val="00DB713E"/>
    <w:rsid w:val="00DC1D56"/>
    <w:rsid w:val="00DC3DCF"/>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0E3A"/>
    <w:rsid w:val="00DF2738"/>
    <w:rsid w:val="00DF2EBA"/>
    <w:rsid w:val="00DF3F19"/>
    <w:rsid w:val="00DF42F2"/>
    <w:rsid w:val="00DF5772"/>
    <w:rsid w:val="00DF5860"/>
    <w:rsid w:val="00DF5F61"/>
    <w:rsid w:val="00DF622D"/>
    <w:rsid w:val="00DF6F70"/>
    <w:rsid w:val="00E00C91"/>
    <w:rsid w:val="00E0183E"/>
    <w:rsid w:val="00E01C56"/>
    <w:rsid w:val="00E0244C"/>
    <w:rsid w:val="00E04C32"/>
    <w:rsid w:val="00E04D8F"/>
    <w:rsid w:val="00E04FFF"/>
    <w:rsid w:val="00E05D27"/>
    <w:rsid w:val="00E073E1"/>
    <w:rsid w:val="00E0777B"/>
    <w:rsid w:val="00E106FA"/>
    <w:rsid w:val="00E1101F"/>
    <w:rsid w:val="00E11D96"/>
    <w:rsid w:val="00E11EBB"/>
    <w:rsid w:val="00E1245B"/>
    <w:rsid w:val="00E13F3D"/>
    <w:rsid w:val="00E14126"/>
    <w:rsid w:val="00E144B6"/>
    <w:rsid w:val="00E145D1"/>
    <w:rsid w:val="00E164C3"/>
    <w:rsid w:val="00E16DC9"/>
    <w:rsid w:val="00E1713C"/>
    <w:rsid w:val="00E17292"/>
    <w:rsid w:val="00E21F8D"/>
    <w:rsid w:val="00E24530"/>
    <w:rsid w:val="00E24C14"/>
    <w:rsid w:val="00E25897"/>
    <w:rsid w:val="00E26931"/>
    <w:rsid w:val="00E30478"/>
    <w:rsid w:val="00E317EE"/>
    <w:rsid w:val="00E31CC8"/>
    <w:rsid w:val="00E31FA8"/>
    <w:rsid w:val="00E31FDA"/>
    <w:rsid w:val="00E3416B"/>
    <w:rsid w:val="00E34898"/>
    <w:rsid w:val="00E363F8"/>
    <w:rsid w:val="00E367AE"/>
    <w:rsid w:val="00E367E7"/>
    <w:rsid w:val="00E37AE6"/>
    <w:rsid w:val="00E428A1"/>
    <w:rsid w:val="00E42B16"/>
    <w:rsid w:val="00E43A9A"/>
    <w:rsid w:val="00E44D6B"/>
    <w:rsid w:val="00E474B4"/>
    <w:rsid w:val="00E500E6"/>
    <w:rsid w:val="00E5080E"/>
    <w:rsid w:val="00E50DE5"/>
    <w:rsid w:val="00E50F72"/>
    <w:rsid w:val="00E51F91"/>
    <w:rsid w:val="00E52353"/>
    <w:rsid w:val="00E529B2"/>
    <w:rsid w:val="00E52F09"/>
    <w:rsid w:val="00E534FF"/>
    <w:rsid w:val="00E535CA"/>
    <w:rsid w:val="00E557B9"/>
    <w:rsid w:val="00E55AB2"/>
    <w:rsid w:val="00E62AFD"/>
    <w:rsid w:val="00E62EA2"/>
    <w:rsid w:val="00E63644"/>
    <w:rsid w:val="00E636C8"/>
    <w:rsid w:val="00E63C57"/>
    <w:rsid w:val="00E65073"/>
    <w:rsid w:val="00E65D37"/>
    <w:rsid w:val="00E66478"/>
    <w:rsid w:val="00E665E6"/>
    <w:rsid w:val="00E675A2"/>
    <w:rsid w:val="00E67E77"/>
    <w:rsid w:val="00E708B3"/>
    <w:rsid w:val="00E713BE"/>
    <w:rsid w:val="00E71C74"/>
    <w:rsid w:val="00E72E76"/>
    <w:rsid w:val="00E742C3"/>
    <w:rsid w:val="00E74DFD"/>
    <w:rsid w:val="00E77905"/>
    <w:rsid w:val="00E77A1A"/>
    <w:rsid w:val="00E803DD"/>
    <w:rsid w:val="00E811BD"/>
    <w:rsid w:val="00E814C0"/>
    <w:rsid w:val="00E81B8C"/>
    <w:rsid w:val="00E8220B"/>
    <w:rsid w:val="00E8243C"/>
    <w:rsid w:val="00E82FD4"/>
    <w:rsid w:val="00E851D7"/>
    <w:rsid w:val="00E866F7"/>
    <w:rsid w:val="00E86E30"/>
    <w:rsid w:val="00E90C73"/>
    <w:rsid w:val="00E9217D"/>
    <w:rsid w:val="00E93272"/>
    <w:rsid w:val="00E93D1A"/>
    <w:rsid w:val="00E94253"/>
    <w:rsid w:val="00E95754"/>
    <w:rsid w:val="00E96355"/>
    <w:rsid w:val="00E97509"/>
    <w:rsid w:val="00E97C21"/>
    <w:rsid w:val="00EA0CA8"/>
    <w:rsid w:val="00EA6470"/>
    <w:rsid w:val="00EA6A81"/>
    <w:rsid w:val="00EA759F"/>
    <w:rsid w:val="00EB0847"/>
    <w:rsid w:val="00EB09B7"/>
    <w:rsid w:val="00EB1FFD"/>
    <w:rsid w:val="00EB2984"/>
    <w:rsid w:val="00EB2C93"/>
    <w:rsid w:val="00EB3960"/>
    <w:rsid w:val="00EB414C"/>
    <w:rsid w:val="00EC0D74"/>
    <w:rsid w:val="00EC0E0C"/>
    <w:rsid w:val="00EC1031"/>
    <w:rsid w:val="00EC1974"/>
    <w:rsid w:val="00EC4D2D"/>
    <w:rsid w:val="00EC4F69"/>
    <w:rsid w:val="00EC6DB6"/>
    <w:rsid w:val="00EC6E0D"/>
    <w:rsid w:val="00ED05C0"/>
    <w:rsid w:val="00ED2357"/>
    <w:rsid w:val="00ED59E4"/>
    <w:rsid w:val="00ED641A"/>
    <w:rsid w:val="00ED6EBF"/>
    <w:rsid w:val="00ED7555"/>
    <w:rsid w:val="00ED75C7"/>
    <w:rsid w:val="00ED7804"/>
    <w:rsid w:val="00EE0A97"/>
    <w:rsid w:val="00EE20FD"/>
    <w:rsid w:val="00EE46CF"/>
    <w:rsid w:val="00EE5D0A"/>
    <w:rsid w:val="00EE692B"/>
    <w:rsid w:val="00EE7951"/>
    <w:rsid w:val="00EE7D7C"/>
    <w:rsid w:val="00EF0053"/>
    <w:rsid w:val="00EF0437"/>
    <w:rsid w:val="00EF0444"/>
    <w:rsid w:val="00EF0485"/>
    <w:rsid w:val="00EF1AAD"/>
    <w:rsid w:val="00EF1ACF"/>
    <w:rsid w:val="00EF2B51"/>
    <w:rsid w:val="00EF2CAC"/>
    <w:rsid w:val="00EF348B"/>
    <w:rsid w:val="00EF3DE0"/>
    <w:rsid w:val="00EF46DB"/>
    <w:rsid w:val="00EF478D"/>
    <w:rsid w:val="00EF5832"/>
    <w:rsid w:val="00EF5A3B"/>
    <w:rsid w:val="00F0110F"/>
    <w:rsid w:val="00F019BE"/>
    <w:rsid w:val="00F01A3C"/>
    <w:rsid w:val="00F02D1D"/>
    <w:rsid w:val="00F02D2F"/>
    <w:rsid w:val="00F03B59"/>
    <w:rsid w:val="00F04062"/>
    <w:rsid w:val="00F042F8"/>
    <w:rsid w:val="00F05BBE"/>
    <w:rsid w:val="00F079F9"/>
    <w:rsid w:val="00F07FE2"/>
    <w:rsid w:val="00F104C0"/>
    <w:rsid w:val="00F117D7"/>
    <w:rsid w:val="00F11CFC"/>
    <w:rsid w:val="00F13411"/>
    <w:rsid w:val="00F1774F"/>
    <w:rsid w:val="00F21558"/>
    <w:rsid w:val="00F21975"/>
    <w:rsid w:val="00F220AC"/>
    <w:rsid w:val="00F22CEC"/>
    <w:rsid w:val="00F23175"/>
    <w:rsid w:val="00F234B9"/>
    <w:rsid w:val="00F237CC"/>
    <w:rsid w:val="00F246E8"/>
    <w:rsid w:val="00F24D74"/>
    <w:rsid w:val="00F25D98"/>
    <w:rsid w:val="00F25EDF"/>
    <w:rsid w:val="00F26F67"/>
    <w:rsid w:val="00F274A5"/>
    <w:rsid w:val="00F27EC0"/>
    <w:rsid w:val="00F300FB"/>
    <w:rsid w:val="00F33995"/>
    <w:rsid w:val="00F34F07"/>
    <w:rsid w:val="00F36387"/>
    <w:rsid w:val="00F363FE"/>
    <w:rsid w:val="00F37559"/>
    <w:rsid w:val="00F37E1B"/>
    <w:rsid w:val="00F4003F"/>
    <w:rsid w:val="00F4014D"/>
    <w:rsid w:val="00F40BC7"/>
    <w:rsid w:val="00F41226"/>
    <w:rsid w:val="00F41749"/>
    <w:rsid w:val="00F41F47"/>
    <w:rsid w:val="00F42603"/>
    <w:rsid w:val="00F445D0"/>
    <w:rsid w:val="00F4499A"/>
    <w:rsid w:val="00F4534D"/>
    <w:rsid w:val="00F454AA"/>
    <w:rsid w:val="00F521E2"/>
    <w:rsid w:val="00F5241F"/>
    <w:rsid w:val="00F53E28"/>
    <w:rsid w:val="00F53EF4"/>
    <w:rsid w:val="00F549A5"/>
    <w:rsid w:val="00F54B2A"/>
    <w:rsid w:val="00F54BC9"/>
    <w:rsid w:val="00F54BEF"/>
    <w:rsid w:val="00F55FD2"/>
    <w:rsid w:val="00F56A40"/>
    <w:rsid w:val="00F57F1B"/>
    <w:rsid w:val="00F60002"/>
    <w:rsid w:val="00F604A0"/>
    <w:rsid w:val="00F612FD"/>
    <w:rsid w:val="00F63111"/>
    <w:rsid w:val="00F6472C"/>
    <w:rsid w:val="00F64CC7"/>
    <w:rsid w:val="00F64F92"/>
    <w:rsid w:val="00F668D3"/>
    <w:rsid w:val="00F67CAC"/>
    <w:rsid w:val="00F7045B"/>
    <w:rsid w:val="00F70B0D"/>
    <w:rsid w:val="00F70C78"/>
    <w:rsid w:val="00F718BE"/>
    <w:rsid w:val="00F72C3E"/>
    <w:rsid w:val="00F73889"/>
    <w:rsid w:val="00F739D8"/>
    <w:rsid w:val="00F74031"/>
    <w:rsid w:val="00F7553B"/>
    <w:rsid w:val="00F75F84"/>
    <w:rsid w:val="00F76A47"/>
    <w:rsid w:val="00F7702D"/>
    <w:rsid w:val="00F772AD"/>
    <w:rsid w:val="00F80199"/>
    <w:rsid w:val="00F804FC"/>
    <w:rsid w:val="00F81EA4"/>
    <w:rsid w:val="00F82038"/>
    <w:rsid w:val="00F83831"/>
    <w:rsid w:val="00F83E16"/>
    <w:rsid w:val="00F850E3"/>
    <w:rsid w:val="00F865FD"/>
    <w:rsid w:val="00F9104F"/>
    <w:rsid w:val="00F92945"/>
    <w:rsid w:val="00F93824"/>
    <w:rsid w:val="00F949F5"/>
    <w:rsid w:val="00F94C23"/>
    <w:rsid w:val="00F94CBD"/>
    <w:rsid w:val="00F965DF"/>
    <w:rsid w:val="00F9700C"/>
    <w:rsid w:val="00F974A9"/>
    <w:rsid w:val="00FA11EF"/>
    <w:rsid w:val="00FA2A64"/>
    <w:rsid w:val="00FA3382"/>
    <w:rsid w:val="00FA34AF"/>
    <w:rsid w:val="00FA36A9"/>
    <w:rsid w:val="00FA415B"/>
    <w:rsid w:val="00FA6B63"/>
    <w:rsid w:val="00FA6F8E"/>
    <w:rsid w:val="00FA72A4"/>
    <w:rsid w:val="00FA73D3"/>
    <w:rsid w:val="00FB06B4"/>
    <w:rsid w:val="00FB0FAD"/>
    <w:rsid w:val="00FB13DF"/>
    <w:rsid w:val="00FB1B5A"/>
    <w:rsid w:val="00FB2AC1"/>
    <w:rsid w:val="00FB42F0"/>
    <w:rsid w:val="00FB4FB0"/>
    <w:rsid w:val="00FB6386"/>
    <w:rsid w:val="00FB6443"/>
    <w:rsid w:val="00FB71DD"/>
    <w:rsid w:val="00FB7778"/>
    <w:rsid w:val="00FC035A"/>
    <w:rsid w:val="00FC0A24"/>
    <w:rsid w:val="00FC55A1"/>
    <w:rsid w:val="00FC6C0F"/>
    <w:rsid w:val="00FD27E5"/>
    <w:rsid w:val="00FD2A9A"/>
    <w:rsid w:val="00FD3920"/>
    <w:rsid w:val="00FD39B0"/>
    <w:rsid w:val="00FD41AD"/>
    <w:rsid w:val="00FD6F50"/>
    <w:rsid w:val="00FE0A18"/>
    <w:rsid w:val="00FE1BAD"/>
    <w:rsid w:val="00FE29AE"/>
    <w:rsid w:val="00FE4A97"/>
    <w:rsid w:val="00FE51F1"/>
    <w:rsid w:val="00FE61A6"/>
    <w:rsid w:val="00FE671C"/>
    <w:rsid w:val="00FE6C48"/>
    <w:rsid w:val="00FE739F"/>
    <w:rsid w:val="00FF0332"/>
    <w:rsid w:val="00FF088E"/>
    <w:rsid w:val="00FF0F7C"/>
    <w:rsid w:val="00FF13E0"/>
    <w:rsid w:val="00FF1BE0"/>
    <w:rsid w:val="00FF3EFB"/>
    <w:rsid w:val="00FF5937"/>
    <w:rsid w:val="00FF6347"/>
    <w:rsid w:val="00FF6794"/>
    <w:rsid w:val="00FF6988"/>
    <w:rsid w:val="00FF6B6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2521</Words>
  <Characters>13707</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16196</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1899-12-31T23:00:00Z</cp:lastPrinted>
  <dcterms:created xsi:type="dcterms:W3CDTF">2023-09-29T06:28:00Z</dcterms:created>
  <dcterms:modified xsi:type="dcterms:W3CDTF">2023-09-29T06:43:00Z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