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3D3744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A7AE6" w:rsidRPr="00CA7AE6">
        <w:rPr>
          <w:rFonts w:ascii="Arial" w:hAnsi="Arial" w:cs="Arial"/>
          <w:b/>
          <w:bCs/>
          <w:sz w:val="24"/>
          <w:szCs w:val="24"/>
        </w:rPr>
        <w:t>S2-230</w:t>
      </w:r>
      <w:r w:rsidR="00942C5D">
        <w:rPr>
          <w:rFonts w:ascii="Arial" w:hAnsi="Arial" w:cs="Arial"/>
          <w:b/>
          <w:bCs/>
          <w:sz w:val="24"/>
          <w:szCs w:val="24"/>
        </w:rPr>
        <w:t>6095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B630EC5" w:rsidR="00463675" w:rsidRDefault="00463675" w:rsidP="000F4E43">
      <w:pPr>
        <w:pStyle w:val="Titre"/>
        <w:rPr>
          <w:color w:val="000000"/>
        </w:rPr>
      </w:pPr>
      <w:r w:rsidRPr="000F4E43">
        <w:t>Title:</w:t>
      </w:r>
      <w:r w:rsidRPr="000F4E43">
        <w:tab/>
      </w:r>
      <w:r w:rsidR="002F3B43" w:rsidRPr="002F3B43">
        <w:t xml:space="preserve">LS on </w:t>
      </w:r>
      <w:r w:rsidR="0095058D">
        <w:t>OAM input data for QoS Sustainability Analytics</w:t>
      </w:r>
    </w:p>
    <w:p w14:paraId="7E261272" w14:textId="79679C0E" w:rsidR="00463675" w:rsidRPr="000F4E43" w:rsidRDefault="00463675" w:rsidP="000F4E43">
      <w:pPr>
        <w:pStyle w:val="Titr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5949BC2" w:rsidR="00463675" w:rsidRPr="009A6686" w:rsidRDefault="00463675" w:rsidP="000F4E43">
      <w:pPr>
        <w:pStyle w:val="Titre"/>
        <w:rPr>
          <w:lang w:val="en-US" w:eastAsia="zh-CN"/>
        </w:rPr>
      </w:pPr>
      <w:r w:rsidRPr="000F4E43">
        <w:t>Work Item:</w:t>
      </w:r>
      <w:r w:rsidRPr="000F4E43">
        <w:tab/>
      </w:r>
      <w:r w:rsidR="0095058D">
        <w:rPr>
          <w:lang w:eastAsia="ko-KR"/>
        </w:rPr>
        <w:t>eNA_Ph3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486C40" w:rsidRDefault="00463675" w:rsidP="000F4E43">
      <w:pPr>
        <w:pStyle w:val="Source"/>
        <w:rPr>
          <w:lang w:val="fr-FR"/>
        </w:rPr>
      </w:pPr>
      <w:proofErr w:type="gramStart"/>
      <w:r w:rsidRPr="00486C40">
        <w:rPr>
          <w:lang w:val="fr-FR"/>
        </w:rPr>
        <w:t>Source:</w:t>
      </w:r>
      <w:proofErr w:type="gramEnd"/>
      <w:r w:rsidRPr="00486C40">
        <w:rPr>
          <w:lang w:val="fr-FR"/>
        </w:rPr>
        <w:tab/>
      </w:r>
      <w:r w:rsidR="00AB01AA" w:rsidRPr="00486C40">
        <w:rPr>
          <w:lang w:val="fr-FR"/>
        </w:rPr>
        <w:t>SA2</w:t>
      </w:r>
    </w:p>
    <w:p w14:paraId="7E261276" w14:textId="0DD654DA" w:rsidR="00463675" w:rsidRPr="005F1FCD" w:rsidRDefault="00463675" w:rsidP="000F4E43">
      <w:pPr>
        <w:pStyle w:val="Source"/>
        <w:rPr>
          <w:lang w:val="fr-FR" w:eastAsia="zh-CN"/>
        </w:rPr>
      </w:pPr>
      <w:proofErr w:type="gramStart"/>
      <w:r w:rsidRPr="000628B3">
        <w:rPr>
          <w:lang w:val="fr-FR"/>
        </w:rPr>
        <w:t>To:</w:t>
      </w:r>
      <w:proofErr w:type="gramEnd"/>
      <w:r w:rsidRPr="000628B3">
        <w:rPr>
          <w:lang w:val="fr-FR"/>
        </w:rPr>
        <w:tab/>
      </w:r>
      <w:r w:rsidR="002F3B43" w:rsidRPr="000628B3">
        <w:rPr>
          <w:lang w:val="fr-FR"/>
        </w:rPr>
        <w:t>SA5</w:t>
      </w:r>
    </w:p>
    <w:p w14:paraId="7E261277" w14:textId="60CBB32F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2673E9A" w:rsidR="00463675" w:rsidRPr="00486C40" w:rsidRDefault="00463675" w:rsidP="000F4E43">
      <w:pPr>
        <w:pStyle w:val="Contact"/>
        <w:tabs>
          <w:tab w:val="clear" w:pos="2268"/>
        </w:tabs>
        <w:rPr>
          <w:bCs/>
          <w:lang w:val="fr-FR" w:eastAsia="ko-KR"/>
        </w:rPr>
      </w:pPr>
      <w:proofErr w:type="gramStart"/>
      <w:r w:rsidRPr="00486C40">
        <w:rPr>
          <w:lang w:val="fr-FR"/>
        </w:rPr>
        <w:t>Name:</w:t>
      </w:r>
      <w:proofErr w:type="gramEnd"/>
      <w:r w:rsidRPr="00486C40">
        <w:rPr>
          <w:bCs/>
          <w:lang w:val="fr-FR"/>
        </w:rPr>
        <w:tab/>
      </w:r>
      <w:r w:rsidR="00A319EF" w:rsidRPr="00486C40">
        <w:rPr>
          <w:bCs/>
          <w:lang w:val="fr-FR"/>
        </w:rPr>
        <w:t>Antoine G Mouquet</w:t>
      </w:r>
    </w:p>
    <w:p w14:paraId="7E26127C" w14:textId="2F127296" w:rsidR="00463675" w:rsidRPr="000628B3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8B3">
        <w:rPr>
          <w:color w:val="0000FF"/>
          <w:lang w:val="fr-FR"/>
        </w:rPr>
        <w:t xml:space="preserve">E-mail </w:t>
      </w:r>
      <w:proofErr w:type="spellStart"/>
      <w:proofErr w:type="gramStart"/>
      <w:r w:rsidRPr="000628B3">
        <w:rPr>
          <w:color w:val="0000FF"/>
          <w:lang w:val="fr-FR"/>
        </w:rPr>
        <w:t>Address</w:t>
      </w:r>
      <w:proofErr w:type="spellEnd"/>
      <w:r w:rsidRPr="000628B3">
        <w:rPr>
          <w:color w:val="0000FF"/>
          <w:lang w:val="fr-FR"/>
        </w:rPr>
        <w:t>:</w:t>
      </w:r>
      <w:proofErr w:type="gramEnd"/>
      <w:r w:rsidRPr="000628B3">
        <w:rPr>
          <w:bCs/>
          <w:color w:val="0000FF"/>
          <w:lang w:val="fr-FR"/>
        </w:rPr>
        <w:tab/>
      </w:r>
      <w:proofErr w:type="spellStart"/>
      <w:r w:rsidR="00A319EF" w:rsidRPr="00A319EF">
        <w:rPr>
          <w:bCs/>
          <w:color w:val="0000FF"/>
          <w:lang w:val="fr-FR"/>
        </w:rPr>
        <w:t>antoine</w:t>
      </w:r>
      <w:proofErr w:type="spellEnd"/>
      <w:r w:rsidR="00A319EF" w:rsidRPr="00A319EF">
        <w:rPr>
          <w:bCs/>
          <w:color w:val="0000FF"/>
          <w:lang w:val="fr-FR"/>
        </w:rPr>
        <w:t xml:space="preserve"> point </w:t>
      </w:r>
      <w:proofErr w:type="spellStart"/>
      <w:r w:rsidR="00A319EF" w:rsidRPr="00A319EF">
        <w:rPr>
          <w:bCs/>
          <w:color w:val="0000FF"/>
          <w:lang w:val="fr-FR"/>
        </w:rPr>
        <w:t>mouquet</w:t>
      </w:r>
      <w:proofErr w:type="spellEnd"/>
      <w:r w:rsidR="00A319EF" w:rsidRPr="00A319EF">
        <w:rPr>
          <w:bCs/>
          <w:color w:val="0000FF"/>
          <w:lang w:val="fr-FR"/>
        </w:rPr>
        <w:t xml:space="preserve"> à</w:t>
      </w:r>
      <w:r w:rsidR="00A319EF">
        <w:rPr>
          <w:bCs/>
          <w:color w:val="0000FF"/>
          <w:lang w:val="fr-FR"/>
        </w:rPr>
        <w:t xml:space="preserve"> orange point com</w:t>
      </w:r>
    </w:p>
    <w:p w14:paraId="7E26127D" w14:textId="77777777" w:rsidR="00463675" w:rsidRPr="000628B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r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1794D0" w14:textId="74D3A92E" w:rsidR="0060523E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that </w:t>
      </w:r>
      <w:r w:rsidR="0060523E">
        <w:rPr>
          <w:rFonts w:ascii="Arial" w:hAnsi="Arial" w:cs="Arial"/>
          <w:bCs/>
          <w:lang w:eastAsia="zh-CN"/>
        </w:rPr>
        <w:t>as part of the</w:t>
      </w:r>
      <w:r w:rsidRPr="002F3B43">
        <w:rPr>
          <w:rFonts w:ascii="Arial" w:hAnsi="Arial" w:cs="Arial"/>
          <w:bCs/>
          <w:lang w:eastAsia="zh-CN"/>
        </w:rPr>
        <w:t xml:space="preserve"> work for the item </w:t>
      </w:r>
      <w:r w:rsidR="0060523E">
        <w:rPr>
          <w:rFonts w:ascii="Arial" w:hAnsi="Arial" w:cs="Arial"/>
          <w:bCs/>
          <w:lang w:eastAsia="zh-CN"/>
        </w:rPr>
        <w:t xml:space="preserve">“Enablers for Network Automation – phase 3” (eNA_Ph3), additional input data from OAM was specified in TS </w:t>
      </w:r>
      <w:proofErr w:type="gramStart"/>
      <w:r w:rsidR="0060523E">
        <w:rPr>
          <w:rFonts w:ascii="Arial" w:hAnsi="Arial" w:cs="Arial"/>
          <w:bCs/>
          <w:lang w:eastAsia="zh-CN"/>
        </w:rPr>
        <w:t xml:space="preserve">23.288 </w:t>
      </w:r>
      <w:r w:rsidR="00DD5691">
        <w:rPr>
          <w:rFonts w:ascii="Arial" w:hAnsi="Arial" w:cs="Arial"/>
          <w:bCs/>
          <w:lang w:eastAsia="zh-CN"/>
        </w:rPr>
        <w:t>,</w:t>
      </w:r>
      <w:r w:rsidR="0060523E" w:rsidRPr="0060523E">
        <w:rPr>
          <w:rFonts w:ascii="Arial" w:hAnsi="Arial" w:cs="Arial"/>
          <w:bCs/>
          <w:lang w:eastAsia="zh-CN"/>
        </w:rPr>
        <w:t>Table</w:t>
      </w:r>
      <w:r w:rsidR="0060523E">
        <w:rPr>
          <w:rFonts w:ascii="Arial" w:hAnsi="Arial" w:cs="Arial"/>
          <w:bCs/>
          <w:lang w:eastAsia="zh-CN"/>
        </w:rPr>
        <w:t>s</w:t>
      </w:r>
      <w:proofErr w:type="gramEnd"/>
      <w:r w:rsidR="0060523E" w:rsidRPr="0060523E">
        <w:rPr>
          <w:rFonts w:ascii="Arial" w:hAnsi="Arial" w:cs="Arial"/>
          <w:bCs/>
          <w:lang w:eastAsia="zh-CN"/>
        </w:rPr>
        <w:t xml:space="preserve"> 6.9.2-1</w:t>
      </w:r>
      <w:r w:rsidR="00FB2A94">
        <w:rPr>
          <w:rFonts w:ascii="Arial" w:hAnsi="Arial" w:cs="Arial"/>
          <w:bCs/>
          <w:lang w:eastAsia="zh-CN"/>
        </w:rPr>
        <w:t xml:space="preserve">, </w:t>
      </w:r>
      <w:r w:rsidR="00FB2A94" w:rsidRPr="0060523E">
        <w:rPr>
          <w:rFonts w:ascii="Arial" w:hAnsi="Arial" w:cs="Arial"/>
          <w:bCs/>
          <w:lang w:eastAsia="zh-CN"/>
        </w:rPr>
        <w:t>6.9.2-</w:t>
      </w:r>
      <w:r w:rsidR="00FB2A94">
        <w:rPr>
          <w:rFonts w:ascii="Arial" w:hAnsi="Arial" w:cs="Arial"/>
          <w:bCs/>
          <w:lang w:eastAsia="zh-CN"/>
        </w:rPr>
        <w:t>2</w:t>
      </w:r>
      <w:r w:rsidR="0060523E">
        <w:rPr>
          <w:rFonts w:ascii="Arial" w:hAnsi="Arial" w:cs="Arial"/>
          <w:bCs/>
          <w:lang w:eastAsia="zh-CN"/>
        </w:rPr>
        <w:t xml:space="preserve"> and </w:t>
      </w:r>
      <w:r w:rsidR="0060523E" w:rsidRPr="0060523E">
        <w:rPr>
          <w:rFonts w:ascii="Arial" w:hAnsi="Arial" w:cs="Arial"/>
          <w:bCs/>
          <w:lang w:eastAsia="zh-CN"/>
        </w:rPr>
        <w:t>6.9.2</w:t>
      </w:r>
      <w:r w:rsidR="00FF4AA3">
        <w:rPr>
          <w:rFonts w:ascii="Arial" w:hAnsi="Arial" w:cs="Arial"/>
          <w:bCs/>
          <w:lang w:eastAsia="zh-CN"/>
        </w:rPr>
        <w:noBreakHyphen/>
      </w:r>
      <w:r w:rsidR="00486C40">
        <w:rPr>
          <w:rFonts w:ascii="Arial" w:hAnsi="Arial" w:cs="Arial"/>
          <w:bCs/>
          <w:lang w:eastAsia="zh-CN"/>
        </w:rPr>
        <w:t>3</w:t>
      </w:r>
      <w:r w:rsidR="00DD5691">
        <w:rPr>
          <w:rFonts w:ascii="Arial" w:hAnsi="Arial" w:cs="Arial"/>
          <w:bCs/>
          <w:lang w:eastAsia="zh-CN"/>
        </w:rPr>
        <w:t>, for the NWDAF to produce QoS sustainability analytics</w:t>
      </w:r>
      <w:r w:rsidR="0060523E">
        <w:rPr>
          <w:rFonts w:ascii="Arial" w:hAnsi="Arial" w:cs="Arial"/>
          <w:bCs/>
          <w:lang w:eastAsia="zh-CN"/>
        </w:rPr>
        <w:t>.</w:t>
      </w:r>
      <w:r w:rsidR="00DD5691">
        <w:rPr>
          <w:rFonts w:ascii="Arial" w:hAnsi="Arial" w:cs="Arial"/>
          <w:bCs/>
          <w:lang w:eastAsia="zh-CN"/>
        </w:rPr>
        <w:t xml:space="preserve"> We </w:t>
      </w:r>
      <w:r w:rsidR="00ED7517">
        <w:rPr>
          <w:rFonts w:ascii="Arial" w:hAnsi="Arial" w:cs="Arial"/>
          <w:bCs/>
          <w:lang w:eastAsia="zh-CN"/>
        </w:rPr>
        <w:t>expect that this require</w:t>
      </w:r>
      <w:r w:rsidR="003566B5">
        <w:rPr>
          <w:rFonts w:ascii="Arial" w:hAnsi="Arial" w:cs="Arial"/>
          <w:bCs/>
          <w:lang w:eastAsia="zh-CN"/>
        </w:rPr>
        <w:t>s</w:t>
      </w:r>
      <w:r w:rsidR="00ED7517">
        <w:rPr>
          <w:rFonts w:ascii="Arial" w:hAnsi="Arial" w:cs="Arial"/>
          <w:bCs/>
          <w:lang w:eastAsia="zh-CN"/>
        </w:rPr>
        <w:t xml:space="preserve"> enhancements to </w:t>
      </w:r>
      <w:r w:rsidR="001B0C7C">
        <w:rPr>
          <w:rFonts w:ascii="Arial" w:hAnsi="Arial" w:cs="Arial"/>
          <w:bCs/>
          <w:lang w:eastAsia="zh-CN"/>
        </w:rPr>
        <w:t>SA5 specifications (</w:t>
      </w:r>
      <w:proofErr w:type="gramStart"/>
      <w:r w:rsidR="001B0C7C">
        <w:rPr>
          <w:rFonts w:ascii="Arial" w:hAnsi="Arial" w:cs="Arial"/>
          <w:bCs/>
          <w:lang w:eastAsia="zh-CN"/>
        </w:rPr>
        <w:t>e.g.</w:t>
      </w:r>
      <w:proofErr w:type="gramEnd"/>
      <w:r w:rsidR="001B0C7C">
        <w:rPr>
          <w:rFonts w:ascii="Arial" w:hAnsi="Arial" w:cs="Arial"/>
          <w:bCs/>
          <w:lang w:eastAsia="zh-CN"/>
        </w:rPr>
        <w:t xml:space="preserve"> </w:t>
      </w:r>
      <w:r w:rsidR="00ED7517">
        <w:rPr>
          <w:rFonts w:ascii="Arial" w:hAnsi="Arial" w:cs="Arial"/>
          <w:bCs/>
          <w:lang w:eastAsia="zh-CN"/>
        </w:rPr>
        <w:t>TS 28.552 and TS 28.554</w:t>
      </w:r>
      <w:r w:rsidR="001B0C7C">
        <w:rPr>
          <w:rFonts w:ascii="Arial" w:hAnsi="Arial" w:cs="Arial"/>
          <w:bCs/>
          <w:lang w:eastAsia="zh-CN"/>
        </w:rPr>
        <w:t>)</w:t>
      </w:r>
      <w:r w:rsidR="00ED7517">
        <w:rPr>
          <w:rFonts w:ascii="Arial" w:hAnsi="Arial" w:cs="Arial"/>
          <w:bCs/>
          <w:lang w:eastAsia="zh-CN"/>
        </w:rPr>
        <w:t>, in particular to define new performance measurements related to GTP capacity</w:t>
      </w:r>
      <w:r w:rsidR="00CB11E2" w:rsidRPr="00CB11E2">
        <w:t xml:space="preserve"> </w:t>
      </w:r>
      <w:r w:rsidR="00CB11E2" w:rsidRPr="00CB11E2">
        <w:rPr>
          <w:rFonts w:ascii="Arial" w:hAnsi="Arial" w:cs="Arial"/>
          <w:bCs/>
          <w:lang w:eastAsia="zh-CN"/>
        </w:rPr>
        <w:t>as formulated in Table 6.9.2-3</w:t>
      </w:r>
      <w:r w:rsidR="00ED7517">
        <w:rPr>
          <w:rFonts w:ascii="Arial" w:hAnsi="Arial" w:cs="Arial"/>
          <w:bCs/>
          <w:lang w:eastAsia="zh-CN"/>
        </w:rPr>
        <w:t>.</w:t>
      </w:r>
    </w:p>
    <w:p w14:paraId="3742C321" w14:textId="5C89D1D1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Hence, SA2 would kindly ask SA5 to </w:t>
      </w:r>
      <w:r w:rsidR="00ED7517">
        <w:rPr>
          <w:rFonts w:ascii="Arial" w:hAnsi="Arial" w:cs="Arial"/>
          <w:bCs/>
          <w:lang w:eastAsia="zh-CN"/>
        </w:rPr>
        <w:t>make the necessary updates to their specifications</w:t>
      </w:r>
      <w:r w:rsidR="000628B3">
        <w:rPr>
          <w:rFonts w:ascii="Arial" w:hAnsi="Arial" w:cs="Arial"/>
          <w:bCs/>
          <w:lang w:eastAsia="zh-CN"/>
        </w:rPr>
        <w:t xml:space="preserve"> to enable to new input data specified in TS 23.288 clause 6.9.2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5CADED0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</w:r>
      <w:r w:rsidR="002F3B43" w:rsidRPr="002F3B43">
        <w:rPr>
          <w:rFonts w:ascii="Arial" w:hAnsi="Arial" w:cs="Arial"/>
          <w:bCs/>
          <w:lang w:eastAsia="zh-CN"/>
        </w:rPr>
        <w:t xml:space="preserve">SA2 kindly asks SA5 to </w:t>
      </w:r>
      <w:r w:rsidR="000628B3">
        <w:rPr>
          <w:rFonts w:ascii="Arial" w:hAnsi="Arial" w:cs="Arial"/>
          <w:bCs/>
          <w:lang w:eastAsia="zh-CN"/>
        </w:rPr>
        <w:t>make the necessary updates to their specifications and provide feedback to SA2 as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>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>
              <w:rPr>
                <w:rFonts w:ascii="Calibri" w:eastAsia="Calibri" w:hAnsi="Calibri"/>
                <w:lang w:eastAsia="fr-FR"/>
              </w:rPr>
              <w:t>August,</w:t>
            </w:r>
            <w:proofErr w:type="gramEnd"/>
            <w:r>
              <w:rPr>
                <w:rFonts w:ascii="Calibri" w:eastAsia="Calibri" w:hAnsi="Calibri"/>
                <w:lang w:eastAsia="fr-FR"/>
              </w:rPr>
              <w:t xml:space="preserve">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2B253750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G</w:t>
            </w:r>
            <w:r w:rsidR="000628B3">
              <w:rPr>
                <w:rFonts w:ascii="Calibri" w:eastAsia="Calibri" w:hAnsi="Calibri"/>
                <w:lang w:eastAsia="fr-FR"/>
              </w:rPr>
              <w:t>ö</w:t>
            </w:r>
            <w:r>
              <w:rPr>
                <w:rFonts w:ascii="Calibri" w:eastAsia="Calibri" w:hAnsi="Calibri"/>
                <w:lang w:eastAsia="fr-FR"/>
              </w:rPr>
              <w:t>teborg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2EAB1" w14:textId="77777777" w:rsidR="006458EB" w:rsidRDefault="006458EB">
      <w:r>
        <w:separator/>
      </w:r>
    </w:p>
  </w:endnote>
  <w:endnote w:type="continuationSeparator" w:id="0">
    <w:p w14:paraId="35619F4C" w14:textId="77777777" w:rsidR="006458EB" w:rsidRDefault="006458EB">
      <w:r>
        <w:continuationSeparator/>
      </w:r>
    </w:p>
  </w:endnote>
  <w:endnote w:type="continuationNotice" w:id="1">
    <w:p w14:paraId="268AA9E7" w14:textId="77777777" w:rsidR="006458EB" w:rsidRDefault="00645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602E" w14:textId="27265E60" w:rsidR="00C548E1" w:rsidRDefault="00C548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4B4B" w14:textId="0AA99784" w:rsidR="00C548E1" w:rsidRDefault="00C548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B64A" w14:textId="21245A51" w:rsidR="00C548E1" w:rsidRDefault="00C548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A877E" w14:textId="77777777" w:rsidR="006458EB" w:rsidRDefault="006458EB">
      <w:r>
        <w:separator/>
      </w:r>
    </w:p>
  </w:footnote>
  <w:footnote w:type="continuationSeparator" w:id="0">
    <w:p w14:paraId="22FE8304" w14:textId="77777777" w:rsidR="006458EB" w:rsidRDefault="006458EB">
      <w:r>
        <w:continuationSeparator/>
      </w:r>
    </w:p>
  </w:footnote>
  <w:footnote w:type="continuationNotice" w:id="1">
    <w:p w14:paraId="0AE958CF" w14:textId="77777777" w:rsidR="006458EB" w:rsidRDefault="006458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42F7" w14:textId="77777777" w:rsidR="00C548E1" w:rsidRDefault="00C548E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4D23" w14:textId="77777777" w:rsidR="00C548E1" w:rsidRDefault="00C548E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3113" w14:textId="77777777" w:rsidR="00C548E1" w:rsidRDefault="00C548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2442363">
    <w:abstractNumId w:val="19"/>
  </w:num>
  <w:num w:numId="2" w16cid:durableId="421532279">
    <w:abstractNumId w:val="15"/>
  </w:num>
  <w:num w:numId="3" w16cid:durableId="472986166">
    <w:abstractNumId w:val="13"/>
  </w:num>
  <w:num w:numId="4" w16cid:durableId="1723092704">
    <w:abstractNumId w:val="10"/>
  </w:num>
  <w:num w:numId="5" w16cid:durableId="216745548">
    <w:abstractNumId w:val="9"/>
  </w:num>
  <w:num w:numId="6" w16cid:durableId="1206915938">
    <w:abstractNumId w:val="7"/>
  </w:num>
  <w:num w:numId="7" w16cid:durableId="1084456939">
    <w:abstractNumId w:val="6"/>
  </w:num>
  <w:num w:numId="8" w16cid:durableId="549927595">
    <w:abstractNumId w:val="5"/>
  </w:num>
  <w:num w:numId="9" w16cid:durableId="1468671098">
    <w:abstractNumId w:val="4"/>
  </w:num>
  <w:num w:numId="10" w16cid:durableId="355892370">
    <w:abstractNumId w:val="8"/>
  </w:num>
  <w:num w:numId="11" w16cid:durableId="708647145">
    <w:abstractNumId w:val="3"/>
  </w:num>
  <w:num w:numId="12" w16cid:durableId="440613527">
    <w:abstractNumId w:val="2"/>
  </w:num>
  <w:num w:numId="13" w16cid:durableId="1665889606">
    <w:abstractNumId w:val="1"/>
  </w:num>
  <w:num w:numId="14" w16cid:durableId="1321234508">
    <w:abstractNumId w:val="0"/>
  </w:num>
  <w:num w:numId="15" w16cid:durableId="2082672307">
    <w:abstractNumId w:val="18"/>
  </w:num>
  <w:num w:numId="16" w16cid:durableId="1264067180">
    <w:abstractNumId w:val="11"/>
  </w:num>
  <w:num w:numId="17" w16cid:durableId="480969407">
    <w:abstractNumId w:val="16"/>
  </w:num>
  <w:num w:numId="18" w16cid:durableId="1080954190">
    <w:abstractNumId w:val="12"/>
  </w:num>
  <w:num w:numId="19" w16cid:durableId="657996127">
    <w:abstractNumId w:val="17"/>
  </w:num>
  <w:num w:numId="20" w16cid:durableId="594941831">
    <w:abstractNumId w:val="22"/>
  </w:num>
  <w:num w:numId="21" w16cid:durableId="367462077">
    <w:abstractNumId w:val="14"/>
  </w:num>
  <w:num w:numId="22" w16cid:durableId="1953517628">
    <w:abstractNumId w:val="20"/>
  </w:num>
  <w:num w:numId="23" w16cid:durableId="89031059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28B3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4B87"/>
    <w:rsid w:val="001A7D3E"/>
    <w:rsid w:val="001B0C7C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566B5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86C40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437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376C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523E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58EB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7E3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2C5D"/>
    <w:rsid w:val="00944CC6"/>
    <w:rsid w:val="00946F6D"/>
    <w:rsid w:val="00950359"/>
    <w:rsid w:val="0095058D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19EF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73C4B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48E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A7AE6"/>
    <w:rsid w:val="00CB11E2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5691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0889"/>
    <w:rsid w:val="00E12642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D7517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A94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4AA3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qFormat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qFormat/>
    <w:locked/>
    <w:rsid w:val="00395703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Grilledutableau">
    <w:name w:val="Table Grid"/>
    <w:basedOn w:val="Tableau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vision">
    <w:name w:val="Revision"/>
    <w:hidden/>
    <w:uiPriority w:val="99"/>
    <w:semiHidden/>
    <w:rsid w:val="00F550D2"/>
    <w:rPr>
      <w:lang w:val="en-GB"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EB60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Antoine G Mouquet (Orange) r07</cp:lastModifiedBy>
  <cp:revision>3</cp:revision>
  <cp:lastPrinted>2002-04-24T02:10:00Z</cp:lastPrinted>
  <dcterms:created xsi:type="dcterms:W3CDTF">2023-04-21T08:29:00Z</dcterms:created>
  <dcterms:modified xsi:type="dcterms:W3CDTF">2023-04-21T08:29:00Z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