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35F97">
        <w:fldChar w:fldCharType="begin"/>
      </w:r>
      <w:r w:rsidR="00635F97">
        <w:instrText xml:space="preserve"> DOCPROPERTY  TSG/WGRef  \* MERGEFORMAT </w:instrText>
      </w:r>
      <w:r w:rsidR="00635F97">
        <w:fldChar w:fldCharType="separate"/>
      </w:r>
      <w:r w:rsidR="003609EF">
        <w:rPr>
          <w:b/>
          <w:noProof/>
          <w:sz w:val="24"/>
        </w:rPr>
        <w:t>SA2</w:t>
      </w:r>
      <w:r w:rsidR="00635F97">
        <w:rPr>
          <w:b/>
          <w:noProof/>
          <w:sz w:val="24"/>
        </w:rPr>
        <w:fldChar w:fldCharType="end"/>
      </w:r>
      <w:r w:rsidR="00C66BA2">
        <w:rPr>
          <w:b/>
          <w:noProof/>
          <w:sz w:val="24"/>
        </w:rPr>
        <w:t xml:space="preserve"> </w:t>
      </w:r>
      <w:r>
        <w:rPr>
          <w:b/>
          <w:noProof/>
          <w:sz w:val="24"/>
        </w:rPr>
        <w:t>Meeting #</w:t>
      </w:r>
      <w:r w:rsidR="00635F97">
        <w:fldChar w:fldCharType="begin"/>
      </w:r>
      <w:r w:rsidR="00635F97">
        <w:instrText xml:space="preserve"> DOCPROPERTY  MtgSeq  \* MERGEFORMAT </w:instrText>
      </w:r>
      <w:r w:rsidR="00635F97">
        <w:fldChar w:fldCharType="separate"/>
      </w:r>
      <w:r w:rsidR="00EB09B7" w:rsidRPr="00EB09B7">
        <w:rPr>
          <w:b/>
          <w:noProof/>
          <w:sz w:val="24"/>
        </w:rPr>
        <w:t>156</w:t>
      </w:r>
      <w:r w:rsidR="00635F97">
        <w:rPr>
          <w:b/>
          <w:noProof/>
          <w:sz w:val="24"/>
        </w:rPr>
        <w:fldChar w:fldCharType="end"/>
      </w:r>
      <w:r w:rsidR="00635F97">
        <w:fldChar w:fldCharType="begin"/>
      </w:r>
      <w:r w:rsidR="00635F97">
        <w:instrText xml:space="preserve"> DOCPROPERTY  MtgTitle  \* MERGEFORMAT </w:instrText>
      </w:r>
      <w:r w:rsidR="00635F97">
        <w:fldChar w:fldCharType="separate"/>
      </w:r>
      <w:r w:rsidR="00EB09B7">
        <w:rPr>
          <w:b/>
          <w:noProof/>
          <w:sz w:val="24"/>
        </w:rPr>
        <w:t>-e</w:t>
      </w:r>
      <w:r w:rsidR="00635F97">
        <w:rPr>
          <w:b/>
          <w:noProof/>
          <w:sz w:val="24"/>
        </w:rPr>
        <w:fldChar w:fldCharType="end"/>
      </w:r>
      <w:r>
        <w:rPr>
          <w:b/>
          <w:i/>
          <w:noProof/>
          <w:sz w:val="28"/>
        </w:rPr>
        <w:tab/>
      </w:r>
      <w:r w:rsidR="00635F97">
        <w:fldChar w:fldCharType="begin"/>
      </w:r>
      <w:r w:rsidR="00635F97">
        <w:instrText xml:space="preserve"> DOCPROPERTY  Tdoc#  \* MERGEFORMAT </w:instrText>
      </w:r>
      <w:r w:rsidR="00635F97">
        <w:fldChar w:fldCharType="separate"/>
      </w:r>
      <w:r w:rsidR="00E13F3D" w:rsidRPr="00E13F3D">
        <w:rPr>
          <w:b/>
          <w:i/>
          <w:noProof/>
          <w:sz w:val="28"/>
        </w:rPr>
        <w:t>S2-2305224</w:t>
      </w:r>
      <w:r w:rsidR="00635F97">
        <w:rPr>
          <w:b/>
          <w:i/>
          <w:noProof/>
          <w:sz w:val="28"/>
        </w:rPr>
        <w:fldChar w:fldCharType="end"/>
      </w:r>
    </w:p>
    <w:p w14:paraId="7CB45193" w14:textId="77777777" w:rsidR="001E41F3" w:rsidRDefault="00635F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5F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5F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5F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5F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F863F7" w:rsidR="00F25D98" w:rsidRDefault="00635F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Service Experience </w:t>
            </w:r>
            <w:proofErr w:type="spellStart"/>
            <w:r w:rsidR="002640DD">
              <w:t>filering</w:t>
            </w:r>
            <w:proofErr w:type="spellEnd"/>
            <w:r w:rsidR="002640DD">
              <w:t xml:space="preserve"> criteria in </w:t>
            </w:r>
            <w:proofErr w:type="spellStart"/>
            <w:r w:rsidR="002640DD">
              <w:t>assistace</w:t>
            </w:r>
            <w:proofErr w:type="spellEnd"/>
            <w:r w:rsidR="002640DD">
              <w:t xml:space="preserv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5F97">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Europe,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35F9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5F97">
            <w:pPr>
              <w:pStyle w:val="CRCoverPage"/>
              <w:spacing w:after="0"/>
              <w:ind w:left="100"/>
              <w:rPr>
                <w:noProof/>
              </w:rPr>
            </w:pPr>
            <w:r>
              <w:fldChar w:fldCharType="begin"/>
            </w:r>
            <w:r>
              <w:instrText xml:space="preserve"> DOCPROPERTY  RelatedWis  \* MERGEFORMAT </w:instrText>
            </w:r>
            <w:r>
              <w:fldChar w:fldCharType="separate"/>
            </w:r>
            <w:r w:rsidR="00E13F3D">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BA7E3" w:rsidR="001E41F3" w:rsidRDefault="00466869">
            <w:pPr>
              <w:pStyle w:val="CRCoverPage"/>
              <w:spacing w:after="0"/>
              <w:ind w:left="100"/>
              <w:rPr>
                <w:noProof/>
              </w:rPr>
            </w:pPr>
            <w:r>
              <w:t>2023-04-07</w:t>
            </w:r>
            <w:r w:rsidR="00635F97">
              <w:fldChar w:fldCharType="begin"/>
            </w:r>
            <w:r w:rsidR="00635F97">
              <w:instrText xml:space="preserve"> DOCPROPERTY  ResDate  \* MERGEFORMAT </w:instrText>
            </w:r>
            <w:r w:rsidR="00635F97">
              <w:fldChar w:fldCharType="separate"/>
            </w:r>
            <w:r w:rsidR="00635F9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5F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5F9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A5C33" w14:textId="7D69DF37" w:rsidR="00202607" w:rsidRDefault="00202607" w:rsidP="00202607">
            <w:pPr>
              <w:pStyle w:val="CRCoverPage"/>
              <w:spacing w:after="0"/>
              <w:ind w:left="100"/>
            </w:pPr>
            <w:r>
              <w:rPr>
                <w:noProof/>
              </w:rPr>
              <w:t xml:space="preserve">According to TS 23.501, clause 5.46.2, “The </w:t>
            </w:r>
            <w:r>
              <w:t xml:space="preserve">5G system may support UE member selection assistance functionality to assist the AF in selecting member UE(s) that can be used in application operations such as AI/ML based applications”. The functionality entails an AF request that includes a list of target UE members, an optional time window(s) and </w:t>
            </w:r>
            <w:r w:rsidRPr="00E23C65">
              <w:rPr>
                <w:b/>
                <w:bCs/>
              </w:rPr>
              <w:t>one or more filtering criteria</w:t>
            </w:r>
            <w:r>
              <w:t>.</w:t>
            </w:r>
          </w:p>
          <w:p w14:paraId="7FEFF4B4" w14:textId="77777777" w:rsidR="00202607" w:rsidRDefault="00202607" w:rsidP="00202607">
            <w:pPr>
              <w:pStyle w:val="CRCoverPage"/>
              <w:spacing w:after="0"/>
              <w:ind w:left="100"/>
            </w:pPr>
          </w:p>
          <w:p w14:paraId="708AA7DE" w14:textId="338B97F9" w:rsidR="001E41F3" w:rsidRDefault="00202607" w:rsidP="00202607">
            <w:pPr>
              <w:pStyle w:val="CRCoverPage"/>
              <w:spacing w:after="0"/>
              <w:ind w:left="100"/>
              <w:rPr>
                <w:noProof/>
              </w:rPr>
            </w:pPr>
            <w:r>
              <w:rPr>
                <w:noProof/>
              </w:rPr>
              <w:t>Furthemore, as per current Editor’s note in clause 4.15.13.2, “</w:t>
            </w:r>
            <w:r w:rsidRPr="00E15424">
              <w:rPr>
                <w:noProof/>
              </w:rPr>
              <w:t>The list of UE Member filtering criteria and their corresponding actions are FFS</w:t>
            </w:r>
            <w:r>
              <w:rPr>
                <w:noProof/>
              </w:rPr>
              <w:t xml:space="preserve">”. In addtion, as part of the conclusions from 23.700-80, clause 8.7.2, whethere  Service Experience analytics can be used as filtering criteria to assistt in UE member selection can be discussed during normative phase. Therefore this CR discusses how </w:t>
            </w:r>
            <w:r w:rsidRPr="005167D9">
              <w:rPr>
                <w:b/>
                <w:bCs/>
                <w:noProof/>
              </w:rPr>
              <w:t>Service Experience analytics</w:t>
            </w:r>
            <w:r>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3DD82" w:rsidR="001E41F3" w:rsidRDefault="00CB50C1">
            <w:pPr>
              <w:pStyle w:val="CRCoverPage"/>
              <w:spacing w:after="0"/>
              <w:ind w:left="100"/>
              <w:rPr>
                <w:noProof/>
              </w:rPr>
            </w:pPr>
            <w:r>
              <w:rPr>
                <w:noProof/>
              </w:rPr>
              <w:t>Introduce new Filtering Criteria considering Service Experience, enbling AF to request UE member selection assistance based on Service Experience for a particular Service Experience Type and with the possibility to define thresholds consdiering contribution weights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9B559" w:rsidR="001E41F3" w:rsidRDefault="00AF0647">
            <w:pPr>
              <w:pStyle w:val="CRCoverPage"/>
              <w:spacing w:after="0"/>
              <w:ind w:left="100"/>
              <w:rPr>
                <w:noProof/>
              </w:rPr>
            </w:pPr>
            <w:r>
              <w:rPr>
                <w:noProof/>
              </w:rPr>
              <w:t>UE member selection functionality won’t be able to use Service Experince analytics, useful to detect e.g., unperforming UEs,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085D3" w:rsidR="001E41F3" w:rsidRDefault="006E03A1">
            <w:pPr>
              <w:pStyle w:val="CRCoverPage"/>
              <w:spacing w:after="0"/>
              <w:ind w:left="100"/>
              <w:rPr>
                <w:noProof/>
              </w:rPr>
            </w:pPr>
            <w:r>
              <w:rPr>
                <w:noProof/>
              </w:rPr>
              <w:t>5.46.2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6495F" w:rsidR="001E41F3" w:rsidRDefault="002B40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E1937F" w:rsidR="001E41F3" w:rsidRDefault="00054F5E">
            <w:pPr>
              <w:pStyle w:val="CRCoverPage"/>
              <w:spacing w:after="0"/>
              <w:ind w:left="99"/>
              <w:rPr>
                <w:noProof/>
              </w:rPr>
            </w:pPr>
            <w:r>
              <w:rPr>
                <w:noProof/>
              </w:rPr>
              <w:t>TS 23.502, CR 4031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DC057" w:rsidR="001E41F3" w:rsidRDefault="002B40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8017C6" w:rsidR="001E41F3" w:rsidRDefault="002B40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1EA0A7" w14:textId="77777777" w:rsidR="00956C2D" w:rsidRDefault="00956C2D" w:rsidP="00956C2D">
      <w:pPr>
        <w:rPr>
          <w:noProof/>
        </w:rPr>
        <w:sectPr w:rsidR="00956C2D">
          <w:headerReference w:type="even" r:id="rId11"/>
          <w:footnotePr>
            <w:numRestart w:val="eachSect"/>
          </w:footnotePr>
          <w:pgSz w:w="11907" w:h="16840" w:code="9"/>
          <w:pgMar w:top="1418" w:right="1134" w:bottom="1134" w:left="1134" w:header="680" w:footer="567" w:gutter="0"/>
          <w:cols w:space="720"/>
        </w:sectPr>
      </w:pPr>
    </w:p>
    <w:p w14:paraId="6005DEB6" w14:textId="77777777" w:rsidR="00956C2D" w:rsidRPr="007D657E" w:rsidRDefault="00956C2D" w:rsidP="00956C2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D7CF481" w14:textId="77777777" w:rsidR="00632F24" w:rsidRDefault="00632F24" w:rsidP="00632F24">
      <w:pPr>
        <w:pStyle w:val="EditorsNote"/>
        <w:tabs>
          <w:tab w:val="left" w:pos="1985"/>
        </w:tabs>
      </w:pPr>
    </w:p>
    <w:p w14:paraId="1DBCE583" w14:textId="77777777" w:rsidR="00632F24" w:rsidRDefault="00632F24" w:rsidP="00632F24">
      <w:pPr>
        <w:pStyle w:val="Heading3"/>
      </w:pPr>
      <w:bookmarkStart w:id="8" w:name="_Toc131517077"/>
      <w:r>
        <w:t>5.46.2</w:t>
      </w:r>
      <w:r>
        <w:tab/>
        <w:t>UE member selection assistance functionality for application operation</w:t>
      </w:r>
      <w:bookmarkEnd w:id="8"/>
    </w:p>
    <w:p w14:paraId="72BD9499" w14:textId="77777777" w:rsidR="00632F24" w:rsidRDefault="00632F24" w:rsidP="00632F24">
      <w:r>
        <w:t>5G system may support UE member selection assistance functionality to assist the AF in selecting member UE(s) that can be used in application operations such as AI/ML based applications (e.g.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6DFAB2C2" w14:textId="7BA4A14B" w:rsidR="00632F24" w:rsidRDefault="00632F24" w:rsidP="00632F24">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ins w:id="9" w:author="InterDigital_AIMLsys" w:date="2023-04-07T15:40:00Z">
        <w:r w:rsidR="00166B24">
          <w:t>, or Service Experience</w:t>
        </w:r>
      </w:ins>
      <w:r>
        <w:t>).</w:t>
      </w:r>
    </w:p>
    <w:p w14:paraId="45A89C03" w14:textId="77777777" w:rsidR="00632F24" w:rsidRDefault="00632F24" w:rsidP="00632F24">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7075E957" w14:textId="23D1F8C1" w:rsidR="00632F24" w:rsidRDefault="00632F24" w:rsidP="00632F24">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ins w:id="10" w:author="InterDigital_AIMLsys" w:date="2023-04-07T15:40:00Z">
        <w:r w:rsidR="00356ADD">
          <w:t>, or Service Experience.</w:t>
        </w:r>
      </w:ins>
      <w:r>
        <w:t>).</w:t>
      </w:r>
    </w:p>
    <w:p w14:paraId="7685AF08" w14:textId="77777777" w:rsidR="00632F24" w:rsidRDefault="00632F24" w:rsidP="00632F24">
      <w:r>
        <w:t>The UE member selection assistance information provided by the NEF can be used by the AF to select member UEs. (See clause 5.2.6.31 of TS 23.502 [3] for details of parameters)</w:t>
      </w:r>
    </w:p>
    <w:p w14:paraId="0198ACA3" w14:textId="77777777" w:rsidR="00632F24" w:rsidRDefault="00632F24" w:rsidP="00632F24">
      <w:pPr>
        <w:pStyle w:val="NO"/>
      </w:pPr>
      <w:r>
        <w:t>NOTE:</w:t>
      </w:r>
      <w:r>
        <w:tab/>
        <w:t>AF can choose whether to use the UE member selection assistance functionality provided by NEF.</w:t>
      </w:r>
    </w:p>
    <w:p w14:paraId="59239DE3" w14:textId="77777777" w:rsidR="00632F24" w:rsidRDefault="00632F24" w:rsidP="00632F24">
      <w:r>
        <w:t>AF in either trusted or untrusted domain can select the UE members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4DDC6041" w14:textId="124CD4C4" w:rsidR="00956C2D" w:rsidRPr="00F147D3" w:rsidRDefault="00632F24" w:rsidP="00632F24">
      <w:pPr>
        <w:pStyle w:val="EditorsNote"/>
        <w:rPr>
          <w:rFonts w:eastAsia="SimSun"/>
        </w:rPr>
      </w:pPr>
      <w:r>
        <w:t>Editor's note:</w:t>
      </w:r>
      <w:r>
        <w:tab/>
        <w:t>The term "UE member selection" is FFS.</w:t>
      </w:r>
    </w:p>
    <w:p w14:paraId="582B49D2" w14:textId="77777777" w:rsidR="00C02643" w:rsidRDefault="00C02643" w:rsidP="00C02643">
      <w:pPr>
        <w:rPr>
          <w:noProof/>
        </w:rPr>
      </w:pPr>
    </w:p>
    <w:p w14:paraId="0FBBE5D1" w14:textId="77777777" w:rsidR="00C02643" w:rsidRDefault="00C02643" w:rsidP="00C02643">
      <w:pPr>
        <w:pStyle w:val="10"/>
        <w:tabs>
          <w:tab w:val="center" w:pos="4819"/>
          <w:tab w:val="right" w:pos="9639"/>
        </w:tabs>
        <w:jc w:val="left"/>
        <w:rPr>
          <w:color w:val="FF0000"/>
        </w:rPr>
      </w:pPr>
      <w:r>
        <w:rPr>
          <w:color w:val="FF0000"/>
        </w:rPr>
        <w:tab/>
        <w:t>* * * End of Changes * * *</w:t>
      </w:r>
    </w:p>
    <w:p w14:paraId="1557EA72" w14:textId="3CBD9672" w:rsidR="00C02643" w:rsidRPr="00C02643" w:rsidRDefault="00C02643">
      <w:pPr>
        <w:rPr>
          <w:b/>
          <w:bCs/>
          <w:noProof/>
        </w:rPr>
        <w:sectPr w:rsidR="00C02643" w:rsidRPr="00C0264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82B2" w14:textId="77777777" w:rsidR="00956C2D" w:rsidRDefault="0095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5E"/>
    <w:rsid w:val="000A6394"/>
    <w:rsid w:val="000B7FED"/>
    <w:rsid w:val="000C038A"/>
    <w:rsid w:val="000C6598"/>
    <w:rsid w:val="000D44B3"/>
    <w:rsid w:val="00145D43"/>
    <w:rsid w:val="00166B24"/>
    <w:rsid w:val="00192C46"/>
    <w:rsid w:val="001A08B3"/>
    <w:rsid w:val="001A2CA0"/>
    <w:rsid w:val="001A7B60"/>
    <w:rsid w:val="001B52F0"/>
    <w:rsid w:val="001B7A65"/>
    <w:rsid w:val="001E41F3"/>
    <w:rsid w:val="00202607"/>
    <w:rsid w:val="0026004D"/>
    <w:rsid w:val="002640DD"/>
    <w:rsid w:val="00275D12"/>
    <w:rsid w:val="00284FEB"/>
    <w:rsid w:val="002860C4"/>
    <w:rsid w:val="002B40CB"/>
    <w:rsid w:val="002B5741"/>
    <w:rsid w:val="002E472E"/>
    <w:rsid w:val="00305409"/>
    <w:rsid w:val="00356ADD"/>
    <w:rsid w:val="003609EF"/>
    <w:rsid w:val="0036231A"/>
    <w:rsid w:val="00374DD4"/>
    <w:rsid w:val="003E1A36"/>
    <w:rsid w:val="00410371"/>
    <w:rsid w:val="004242F1"/>
    <w:rsid w:val="00466869"/>
    <w:rsid w:val="004B75B7"/>
    <w:rsid w:val="0051580D"/>
    <w:rsid w:val="00547111"/>
    <w:rsid w:val="00592D74"/>
    <w:rsid w:val="005E2C44"/>
    <w:rsid w:val="00621188"/>
    <w:rsid w:val="00621F77"/>
    <w:rsid w:val="006257ED"/>
    <w:rsid w:val="00632F24"/>
    <w:rsid w:val="00635F97"/>
    <w:rsid w:val="00665C47"/>
    <w:rsid w:val="00695808"/>
    <w:rsid w:val="006B46FB"/>
    <w:rsid w:val="006E03A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C2D"/>
    <w:rsid w:val="009777D9"/>
    <w:rsid w:val="00991B88"/>
    <w:rsid w:val="009A5753"/>
    <w:rsid w:val="009A579D"/>
    <w:rsid w:val="009A78B4"/>
    <w:rsid w:val="009E3297"/>
    <w:rsid w:val="009F734F"/>
    <w:rsid w:val="00A246B6"/>
    <w:rsid w:val="00A47E70"/>
    <w:rsid w:val="00A50CF0"/>
    <w:rsid w:val="00A7671C"/>
    <w:rsid w:val="00AA2CBC"/>
    <w:rsid w:val="00AC5820"/>
    <w:rsid w:val="00AD1CD8"/>
    <w:rsid w:val="00AF0647"/>
    <w:rsid w:val="00B258BB"/>
    <w:rsid w:val="00B67B97"/>
    <w:rsid w:val="00B968C8"/>
    <w:rsid w:val="00BA3EC5"/>
    <w:rsid w:val="00BA51D9"/>
    <w:rsid w:val="00BB5DFC"/>
    <w:rsid w:val="00BD279D"/>
    <w:rsid w:val="00BD6BB8"/>
    <w:rsid w:val="00C02643"/>
    <w:rsid w:val="00C66BA2"/>
    <w:rsid w:val="00C95985"/>
    <w:rsid w:val="00CB50C1"/>
    <w:rsid w:val="00CC5026"/>
    <w:rsid w:val="00CC68D0"/>
    <w:rsid w:val="00D03F9A"/>
    <w:rsid w:val="00D06D51"/>
    <w:rsid w:val="00D24991"/>
    <w:rsid w:val="00D50255"/>
    <w:rsid w:val="00D66520"/>
    <w:rsid w:val="00DE34CF"/>
    <w:rsid w:val="00E13F3D"/>
    <w:rsid w:val="00E34898"/>
    <w:rsid w:val="00EB09B7"/>
    <w:rsid w:val="00EC28E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956C2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956C2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4Char">
    <w:name w:val="Heading 4 Char"/>
    <w:link w:val="Heading4"/>
    <w:rsid w:val="00956C2D"/>
    <w:rPr>
      <w:rFonts w:ascii="Arial" w:hAnsi="Arial"/>
      <w:sz w:val="24"/>
      <w:lang w:val="en-GB" w:eastAsia="en-US"/>
    </w:rPr>
  </w:style>
  <w:style w:type="paragraph" w:styleId="Title">
    <w:name w:val="Title"/>
    <w:basedOn w:val="Normal"/>
    <w:next w:val="Normal"/>
    <w:link w:val="TitleChar"/>
    <w:qFormat/>
    <w:rsid w:val="00956C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6C2D"/>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qFormat/>
    <w:locked/>
    <w:rsid w:val="00C02643"/>
    <w:rPr>
      <w:rFonts w:ascii="Times New Roman" w:hAnsi="Times New Roman"/>
      <w:lang w:val="en-GB" w:eastAsia="en-US"/>
    </w:rPr>
  </w:style>
  <w:style w:type="character" w:customStyle="1" w:styleId="NOZchn">
    <w:name w:val="NO Zchn"/>
    <w:link w:val="NO"/>
    <w:rsid w:val="00632F24"/>
    <w:rPr>
      <w:rFonts w:ascii="Times New Roman" w:hAnsi="Times New Roman"/>
      <w:lang w:val="en-GB" w:eastAsia="en-US"/>
    </w:rPr>
  </w:style>
  <w:style w:type="character" w:customStyle="1" w:styleId="EditorsNoteChar">
    <w:name w:val="Editor's Note Char"/>
    <w:link w:val="EditorsNote"/>
    <w:rsid w:val="00632F24"/>
    <w:rPr>
      <w:rFonts w:ascii="Times New Roman" w:hAnsi="Times New Roman"/>
      <w:color w:val="FF0000"/>
      <w:lang w:val="en-GB" w:eastAsia="en-US"/>
    </w:rPr>
  </w:style>
  <w:style w:type="paragraph" w:styleId="Revision">
    <w:name w:val="Revision"/>
    <w:hidden/>
    <w:uiPriority w:val="99"/>
    <w:semiHidden/>
    <w:rsid w:val="009A7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3</Pages>
  <Words>769</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InterDigital_AIMLsys</cp:lastModifiedBy>
  <cp:revision>23</cp:revision>
  <cp:lastPrinted>1900-01-01T05:00:00Z</cp:lastPrinted>
  <dcterms:created xsi:type="dcterms:W3CDTF">2020-02-03T08:32:00Z</dcterms:created>
  <dcterms:modified xsi:type="dcterms:W3CDTF">2023-04-07T21:01:00Z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S2-2305224</vt:lpwstr>
  </property>
  <property fmtid="{D5CDD505-2E9C-101B-9397-08002B2CF9AE}" pid="10" name="Spec#">
    <vt:lpwstr>23.501</vt:lpwstr>
  </property>
  <property fmtid="{D5CDD505-2E9C-101B-9397-08002B2CF9AE}" pid="11" name="Cr#">
    <vt:lpwstr>4530</vt:lpwstr>
  </property>
  <property fmtid="{D5CDD505-2E9C-101B-9397-08002B2CF9AE}" pid="12" name="Revision">
    <vt:lpwstr>-</vt:lpwstr>
  </property>
  <property fmtid="{D5CDD505-2E9C-101B-9397-08002B2CF9AE}" pid="13" name="Version">
    <vt:lpwstr>18.1.0</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