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69623" w14:textId="6E9E0BBB" w:rsidR="0083585C" w:rsidRPr="0042079B" w:rsidRDefault="0083585C">
      <w:pP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Title"/>
      <w:bookmarkStart w:id="5" w:name="DocumentFor"/>
      <w:bookmarkEnd w:id="4"/>
      <w:bookmarkEnd w:id="5"/>
      <w:r w:rsidRPr="0042079B">
        <w:rPr>
          <w:rFonts w:cs="Arial"/>
          <w:b/>
          <w:bCs/>
          <w:noProof/>
          <w:sz w:val="24"/>
          <w:szCs w:val="24"/>
        </w:rPr>
        <w:t>SA WG2 Meeting #S2-156-e</w:t>
      </w:r>
      <w:r w:rsidRPr="0042079B">
        <w:rPr>
          <w:rFonts w:cs="Arial"/>
          <w:b/>
          <w:bCs/>
          <w:noProof/>
          <w:sz w:val="24"/>
          <w:szCs w:val="24"/>
        </w:rPr>
        <w:tab/>
      </w:r>
      <w:r>
        <w:rPr>
          <w:rFonts w:cs="Arial"/>
          <w:b/>
          <w:bCs/>
          <w:noProof/>
          <w:sz w:val="24"/>
          <w:szCs w:val="24"/>
        </w:rPr>
        <w:t>2303990</w:t>
      </w:r>
    </w:p>
    <w:p w14:paraId="687A6446" w14:textId="77777777" w:rsidR="0083585C" w:rsidRPr="0042079B" w:rsidRDefault="0083585C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noProof/>
          <w:sz w:val="24"/>
          <w:szCs w:val="24"/>
        </w:rPr>
      </w:pPr>
      <w:r w:rsidRPr="0042079B">
        <w:rPr>
          <w:rFonts w:cs="Arial"/>
          <w:b/>
          <w:bCs/>
          <w:noProof/>
          <w:sz w:val="24"/>
          <w:szCs w:val="24"/>
        </w:rPr>
        <w:t>17 - 21 April, 2023, Electronic meeting</w:t>
      </w:r>
    </w:p>
    <w:p w14:paraId="20B535B5" w14:textId="5607E41A" w:rsidR="0083585C" w:rsidRDefault="0083585C" w:rsidP="005B6074">
      <w:pPr>
        <w:pStyle w:val="Header"/>
        <w:tabs>
          <w:tab w:val="right" w:pos="9356"/>
        </w:tabs>
      </w:pPr>
    </w:p>
    <w:p w14:paraId="6067AFCC" w14:textId="31F50B09" w:rsidR="00477CD5" w:rsidRDefault="00E21141" w:rsidP="005B6074">
      <w:pPr>
        <w:pStyle w:val="Header"/>
        <w:tabs>
          <w:tab w:val="right" w:pos="9356"/>
        </w:tabs>
      </w:pPr>
      <w:r>
        <w:rPr>
          <w:noProof/>
        </w:rPr>
        <w:drawing>
          <wp:inline distT="0" distB="0" distL="0" distR="0" wp14:anchorId="3F9A075D" wp14:editId="13195A8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D00D90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CA508B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6A1B45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224CC959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76D525E2" w14:textId="4FB31618" w:rsidR="00477CD5" w:rsidRDefault="005A0E9F" w:rsidP="003E4579">
            <w:pPr>
              <w:pStyle w:val="TableText"/>
            </w:pPr>
            <w:r w:rsidRPr="005A0E9F">
              <w:t>LS on publication of GSMA OPG and OPAG documents</w:t>
            </w:r>
          </w:p>
        </w:tc>
      </w:tr>
    </w:tbl>
    <w:p w14:paraId="333466E0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CAAA02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C5B7BD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6EB906D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CDCE4F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A7068A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56B416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34C137F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B48AB64" w14:textId="3290FCF2" w:rsidR="00477CD5" w:rsidRDefault="005A0E9F" w:rsidP="003E4579">
            <w:pPr>
              <w:pStyle w:val="TableText"/>
            </w:pPr>
            <w:r>
              <w:t>OPG#128</w:t>
            </w:r>
          </w:p>
        </w:tc>
        <w:tc>
          <w:tcPr>
            <w:tcW w:w="3228" w:type="dxa"/>
          </w:tcPr>
          <w:p w14:paraId="3DE3FF35" w14:textId="179FA903" w:rsidR="00477CD5" w:rsidRDefault="005A0E9F" w:rsidP="003E4579">
            <w:pPr>
              <w:pStyle w:val="TableText"/>
            </w:pPr>
            <w:r>
              <w:t>4. April 2023</w:t>
            </w:r>
          </w:p>
        </w:tc>
        <w:tc>
          <w:tcPr>
            <w:tcW w:w="3008" w:type="dxa"/>
          </w:tcPr>
          <w:p w14:paraId="6EC272F6" w14:textId="499EC142" w:rsidR="00477CD5" w:rsidRDefault="005A0E9F" w:rsidP="003E4579">
            <w:pPr>
              <w:pStyle w:val="TableText"/>
            </w:pPr>
            <w:r>
              <w:t>Virtual call</w:t>
            </w:r>
          </w:p>
        </w:tc>
      </w:tr>
    </w:tbl>
    <w:p w14:paraId="738D98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378F150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A275F1F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6607F42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1CE8E17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C2DBDED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DC286F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658920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A2D6C9B" w14:textId="2FC88081" w:rsidR="00477CD5" w:rsidRDefault="00AE662B" w:rsidP="00A54243">
            <w:pPr>
              <w:pStyle w:val="TableText"/>
            </w:pPr>
            <w:r>
              <w:t>OPG_128_Doc_03</w:t>
            </w:r>
          </w:p>
        </w:tc>
        <w:tc>
          <w:tcPr>
            <w:tcW w:w="3228" w:type="dxa"/>
          </w:tcPr>
          <w:p w14:paraId="1BAC4F40" w14:textId="36B04DBC" w:rsidR="00477CD5" w:rsidRDefault="005A0E9F" w:rsidP="003E4579">
            <w:pPr>
              <w:pStyle w:val="TableText"/>
            </w:pPr>
            <w:r>
              <w:t>30. March 2023</w:t>
            </w:r>
          </w:p>
        </w:tc>
        <w:tc>
          <w:tcPr>
            <w:tcW w:w="3008" w:type="dxa"/>
          </w:tcPr>
          <w:p w14:paraId="3C691507" w14:textId="0AFDD202" w:rsidR="00477CD5" w:rsidRDefault="005A0E9F" w:rsidP="003E4579">
            <w:pPr>
              <w:pStyle w:val="TableText"/>
            </w:pPr>
            <w:r>
              <w:t xml:space="preserve">Sandra </w:t>
            </w:r>
            <w:proofErr w:type="spellStart"/>
            <w:r>
              <w:t>Ondrusova</w:t>
            </w:r>
            <w:proofErr w:type="spellEnd"/>
          </w:p>
        </w:tc>
      </w:tr>
      <w:tr w:rsidR="00477CD5" w14:paraId="078ABA1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E6B9E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476EF4B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C6ED4F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308EF03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0125F71" w14:textId="2B423991" w:rsidR="00477CD5" w:rsidRDefault="005A0E9F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0BE476C1" w14:textId="1C470FAB" w:rsidR="00477CD5" w:rsidRDefault="005A0E9F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56AC7199" w14:textId="5A85C9B1" w:rsidR="00477CD5" w:rsidRDefault="00000000" w:rsidP="003E4579">
            <w:pPr>
              <w:pStyle w:val="TableText"/>
            </w:pPr>
            <w:hyperlink r:id="rId12" w:tgtFrame="_blank" w:history="1">
              <w:r w:rsidR="005A0E9F">
                <w:rPr>
                  <w:rStyle w:val="normaltextrun"/>
                  <w:color w:val="0000FF"/>
                  <w:szCs w:val="20"/>
                  <w:u w:val="single"/>
                </w:rPr>
                <w:t>GSMALiaisons@gsma.com</w:t>
              </w:r>
            </w:hyperlink>
            <w:r w:rsidR="005A0E9F">
              <w:rPr>
                <w:rStyle w:val="eop"/>
                <w:szCs w:val="20"/>
              </w:rPr>
              <w:t> </w:t>
            </w:r>
          </w:p>
        </w:tc>
      </w:tr>
      <w:tr w:rsidR="00C57E8E" w14:paraId="4B87FCEF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6A274EC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516C871B" w14:textId="0830C88B" w:rsidR="00C57E8E" w:rsidRDefault="005A0E9F" w:rsidP="003E4579">
            <w:pPr>
              <w:pStyle w:val="TableText"/>
            </w:pPr>
            <w:r w:rsidRPr="005A0E9F">
              <w:t>​​Non-confidential​</w:t>
            </w:r>
          </w:p>
        </w:tc>
      </w:tr>
    </w:tbl>
    <w:p w14:paraId="3AFF4CC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418C001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F30E347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272981CA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EC88BD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8357" w14:textId="3983BB1B" w:rsidR="00E21141" w:rsidRDefault="005A0E9F">
            <w:pPr>
              <w:pStyle w:val="TableText"/>
            </w:pPr>
            <w:r>
              <w:t>Cc: OPAG</w:t>
            </w:r>
          </w:p>
        </w:tc>
      </w:tr>
      <w:tr w:rsidR="00E21141" w14:paraId="08D263C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64EC69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63AC" w14:textId="36C7CA5B" w:rsidR="00E21141" w:rsidRDefault="005A0E9F" w:rsidP="005A0E9F">
            <w:pPr>
              <w:pStyle w:val="TableText"/>
            </w:pPr>
            <w:r>
              <w:t>To:  3GPP SA2, SA5, SA6, ETSI ISG MEC, ETSI ISG NFV</w:t>
            </w:r>
          </w:p>
        </w:tc>
      </w:tr>
    </w:tbl>
    <w:p w14:paraId="0A4A75CE" w14:textId="77777777" w:rsidR="00E21141" w:rsidRDefault="00E21141" w:rsidP="003E4579">
      <w:pPr>
        <w:pStyle w:val="NormalParagraph"/>
      </w:pPr>
    </w:p>
    <w:p w14:paraId="65961AC4" w14:textId="77777777" w:rsidR="00477CD5" w:rsidRDefault="00477CD5" w:rsidP="003E4579">
      <w:pPr>
        <w:pStyle w:val="NormalParagraph"/>
      </w:pPr>
    </w:p>
    <w:p w14:paraId="4A8DB8DE" w14:textId="77777777" w:rsidR="00C43CE7" w:rsidRDefault="00E21141" w:rsidP="00C43CE7">
      <w:pPr>
        <w:pStyle w:val="Heading1"/>
      </w:pPr>
      <w:r>
        <w:br w:type="page"/>
      </w:r>
      <w:bookmarkStart w:id="6" w:name="OLE_LINK1"/>
      <w:bookmarkStart w:id="7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14:paraId="78B8FB8C" w14:textId="6309C37A" w:rsidR="005A0E9F" w:rsidRDefault="005A0E9F" w:rsidP="005A0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</w:t>
      </w:r>
      <w:r w:rsidRPr="005A0E9F">
        <w:rPr>
          <w:lang w:eastAsia="en-US" w:bidi="bn-BD"/>
        </w:rPr>
        <w:t>would like to inform you that the group</w:t>
      </w:r>
      <w:r>
        <w:rPr>
          <w:lang w:eastAsia="en-US" w:bidi="bn-BD"/>
        </w:rPr>
        <w:t>s (OPG and OPAG)</w:t>
      </w:r>
      <w:r w:rsidRPr="005A0E9F">
        <w:rPr>
          <w:lang w:eastAsia="en-US" w:bidi="bn-BD"/>
        </w:rPr>
        <w:t xml:space="preserve"> ha</w:t>
      </w:r>
      <w:r>
        <w:rPr>
          <w:lang w:eastAsia="en-US" w:bidi="bn-BD"/>
        </w:rPr>
        <w:t>ve</w:t>
      </w:r>
      <w:r w:rsidRPr="005A0E9F">
        <w:rPr>
          <w:lang w:eastAsia="en-US" w:bidi="bn-BD"/>
        </w:rPr>
        <w:t xml:space="preserve"> recently</w:t>
      </w:r>
      <w:r>
        <w:rPr>
          <w:lang w:eastAsia="en-US" w:bidi="bn-BD"/>
        </w:rPr>
        <w:t xml:space="preserve"> </w:t>
      </w:r>
      <w:r w:rsidRPr="005A0E9F">
        <w:rPr>
          <w:lang w:eastAsia="en-US" w:bidi="bn-BD"/>
        </w:rPr>
        <w:t xml:space="preserve">published a </w:t>
      </w:r>
      <w:r>
        <w:rPr>
          <w:lang w:eastAsia="en-US" w:bidi="bn-BD"/>
        </w:rPr>
        <w:t>new version of several documents</w:t>
      </w:r>
      <w:r w:rsidR="00C9405B">
        <w:rPr>
          <w:lang w:eastAsia="en-US" w:bidi="bn-BD"/>
        </w:rPr>
        <w:t xml:space="preserve"> and a new document for User-Network Interface APIs</w:t>
      </w:r>
      <w:r>
        <w:rPr>
          <w:lang w:eastAsia="en-US" w:bidi="bn-BD"/>
        </w:rPr>
        <w:t>.</w:t>
      </w:r>
    </w:p>
    <w:p w14:paraId="26FBDF00" w14:textId="4CBDFEBD" w:rsidR="005A0E9F" w:rsidRDefault="005A0E9F" w:rsidP="005A0E9F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 xml:space="preserve">GSMA PRD OPG.02 </w:t>
      </w:r>
      <w:r w:rsidRPr="005A0E9F">
        <w:rPr>
          <w:lang w:eastAsia="en-US" w:bidi="bn-BD"/>
        </w:rPr>
        <w:t xml:space="preserve">Operator Platform Telco Edge Requirements </w:t>
      </w:r>
      <w:r>
        <w:rPr>
          <w:lang w:eastAsia="en-US" w:bidi="bn-BD"/>
        </w:rPr>
        <w:t xml:space="preserve"> version 4.0</w:t>
      </w:r>
      <w:r w:rsidR="00C9405B">
        <w:rPr>
          <w:lang w:eastAsia="en-US" w:bidi="bn-BD"/>
        </w:rPr>
        <w:t xml:space="preserve">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3" w:history="1">
        <w:r w:rsidR="00C9405B" w:rsidRPr="00C70238">
          <w:rPr>
            <w:rStyle w:val="Hyperlink"/>
            <w:lang w:eastAsia="en-US" w:bidi="bn-BD"/>
          </w:rPr>
          <w:t>https://www.gsma.com/futurenetworks/resources/operator-platform-telco-edge-requirements/</w:t>
        </w:r>
      </w:hyperlink>
    </w:p>
    <w:p w14:paraId="50E4A675" w14:textId="69FBD4DD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OPG.03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Southbound Interface Network Resources APIs</w:t>
      </w:r>
      <w:r w:rsidR="00C9405B">
        <w:rPr>
          <w:lang w:eastAsia="en-US" w:bidi="bn-BD"/>
        </w:rPr>
        <w:t xml:space="preserve"> version 2.0,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4" w:history="1">
        <w:r w:rsidR="00EF4C20">
          <w:rPr>
            <w:rStyle w:val="Hyperlink"/>
            <w:lang w:eastAsia="en-US" w:bidi="bn-BD"/>
          </w:rPr>
          <w:t>https://www.gsma.com/futurenetworks/resources/southbound-interface-network-resources-apis/</w:t>
        </w:r>
      </w:hyperlink>
    </w:p>
    <w:p w14:paraId="6E4EDB3E" w14:textId="6B688705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OPG.04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East-Westbound Interface APIs</w:t>
      </w:r>
      <w:r w:rsidR="00C9405B">
        <w:rPr>
          <w:lang w:eastAsia="en-US" w:bidi="bn-BD"/>
        </w:rPr>
        <w:t xml:space="preserve"> version 2.0,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5" w:history="1">
        <w:r w:rsidR="00EF4C20">
          <w:rPr>
            <w:rStyle w:val="Hyperlink"/>
            <w:lang w:eastAsia="en-US" w:bidi="bn-BD"/>
          </w:rPr>
          <w:t>https://www.gsma.com/futurenetworks/resources/east-westbound-interface-apis/</w:t>
        </w:r>
      </w:hyperlink>
    </w:p>
    <w:p w14:paraId="250402FF" w14:textId="181A47FF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OPG.05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User-Network Interface APIs</w:t>
      </w:r>
      <w:r w:rsidR="00C9405B">
        <w:rPr>
          <w:lang w:eastAsia="en-US" w:bidi="bn-BD"/>
        </w:rPr>
        <w:t xml:space="preserve">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6" w:history="1">
        <w:r w:rsidR="00EF4C20">
          <w:rPr>
            <w:rStyle w:val="Hyperlink"/>
            <w:lang w:eastAsia="en-US" w:bidi="bn-BD"/>
          </w:rPr>
          <w:t>https://www.gsma.com/futurenetworks/resources/gsma-operator-platform-group-user-network-interface-apis/</w:t>
        </w:r>
      </w:hyperlink>
    </w:p>
    <w:p w14:paraId="1110A0FB" w14:textId="77777777" w:rsidR="005A0E9F" w:rsidRPr="005A0E9F" w:rsidRDefault="005A0E9F" w:rsidP="005A0E9F">
      <w:pPr>
        <w:pStyle w:val="NormalParagraph"/>
        <w:rPr>
          <w:lang w:eastAsia="en-US" w:bidi="bn-BD"/>
        </w:rPr>
      </w:pPr>
    </w:p>
    <w:bookmarkEnd w:id="6"/>
    <w:bookmarkEnd w:id="7"/>
    <w:p w14:paraId="39F9EEC5" w14:textId="77777777" w:rsidR="00C43CE7" w:rsidRDefault="00C43CE7" w:rsidP="00C43CE7">
      <w:pPr>
        <w:pStyle w:val="Heading1"/>
      </w:pPr>
      <w:r>
        <w:t>Actions</w:t>
      </w:r>
    </w:p>
    <w:p w14:paraId="4C8CE778" w14:textId="57ED9A1F" w:rsidR="005A0E9F" w:rsidRPr="005A0E9F" w:rsidRDefault="005A0E9F" w:rsidP="005A0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</w:t>
      </w:r>
      <w:r w:rsidRPr="005A0E9F">
        <w:rPr>
          <w:lang w:eastAsia="en-US" w:bidi="bn-BD"/>
        </w:rPr>
        <w:t xml:space="preserve">kindly </w:t>
      </w:r>
      <w:r>
        <w:rPr>
          <w:lang w:eastAsia="en-US" w:bidi="bn-BD"/>
        </w:rPr>
        <w:t>ask you take the ab</w:t>
      </w:r>
      <w:r w:rsidR="00AE662B">
        <w:rPr>
          <w:lang w:eastAsia="en-US" w:bidi="bn-BD"/>
        </w:rPr>
        <w:t>o</w:t>
      </w:r>
      <w:r>
        <w:rPr>
          <w:lang w:eastAsia="en-US" w:bidi="bn-BD"/>
        </w:rPr>
        <w:t>ve information into consideration.</w:t>
      </w:r>
    </w:p>
    <w:p w14:paraId="4449D867" w14:textId="77777777" w:rsidR="00C43CE7" w:rsidRDefault="00C43CE7" w:rsidP="00C43CE7">
      <w:pPr>
        <w:pStyle w:val="Heading1"/>
      </w:pPr>
      <w:r w:rsidRPr="001556BC">
        <w:t>Next meetings</w:t>
      </w:r>
    </w:p>
    <w:p w14:paraId="3FE8C8FA" w14:textId="7FF7F994" w:rsidR="005A0E9F" w:rsidRPr="005A0E9F" w:rsidRDefault="005A0E9F" w:rsidP="005A0E9F">
      <w:pPr>
        <w:pStyle w:val="NormalParagraph"/>
        <w:rPr>
          <w:lang w:eastAsia="en-US" w:bidi="bn-BD"/>
        </w:rPr>
      </w:pPr>
      <w:r>
        <w:rPr>
          <w:lang w:val="en-US" w:eastAsia="en-US" w:bidi="bn-BD"/>
        </w:rPr>
        <w:t>11</w:t>
      </w:r>
      <w:r w:rsidRPr="005A0E9F">
        <w:rPr>
          <w:lang w:val="en-US" w:eastAsia="en-US" w:bidi="bn-BD"/>
        </w:rPr>
        <w:t>.</w:t>
      </w:r>
      <w:r>
        <w:rPr>
          <w:lang w:val="en-US" w:eastAsia="en-US" w:bidi="bn-BD"/>
        </w:rPr>
        <w:t>4</w:t>
      </w:r>
      <w:r w:rsidRPr="005A0E9F">
        <w:rPr>
          <w:lang w:val="en-US" w:eastAsia="en-US" w:bidi="bn-BD"/>
        </w:rPr>
        <w:t>.202</w:t>
      </w:r>
      <w:r>
        <w:rPr>
          <w:lang w:val="en-US" w:eastAsia="en-US" w:bidi="bn-BD"/>
        </w:rPr>
        <w:t>3</w:t>
      </w:r>
      <w:r w:rsidRPr="005A0E9F">
        <w:rPr>
          <w:lang w:val="en-US" w:eastAsia="en-US" w:bidi="bn-BD"/>
        </w:rPr>
        <w:t xml:space="preserve"> - e-meeting</w:t>
      </w:r>
      <w:r w:rsidRPr="005A0E9F">
        <w:rPr>
          <w:lang w:eastAsia="en-US" w:bidi="bn-BD"/>
        </w:rPr>
        <w:t> </w:t>
      </w:r>
    </w:p>
    <w:p w14:paraId="60730672" w14:textId="7F50317E" w:rsidR="005A0E9F" w:rsidRPr="005A0E9F" w:rsidRDefault="005A0E9F" w:rsidP="005A0E9F">
      <w:pPr>
        <w:pStyle w:val="NormalParagraph"/>
        <w:rPr>
          <w:lang w:eastAsia="en-US" w:bidi="bn-BD"/>
        </w:rPr>
      </w:pPr>
      <w:r w:rsidRPr="005A0E9F">
        <w:rPr>
          <w:lang w:val="en-US" w:eastAsia="en-US" w:bidi="bn-BD"/>
        </w:rPr>
        <w:t>1</w:t>
      </w:r>
      <w:r>
        <w:rPr>
          <w:lang w:val="en-US" w:eastAsia="en-US" w:bidi="bn-BD"/>
        </w:rPr>
        <w:t>8</w:t>
      </w:r>
      <w:r w:rsidRPr="005A0E9F">
        <w:rPr>
          <w:lang w:val="en-US" w:eastAsia="en-US" w:bidi="bn-BD"/>
        </w:rPr>
        <w:t>.</w:t>
      </w:r>
      <w:r>
        <w:rPr>
          <w:lang w:val="en-US" w:eastAsia="en-US" w:bidi="bn-BD"/>
        </w:rPr>
        <w:t>4</w:t>
      </w:r>
      <w:r w:rsidRPr="005A0E9F">
        <w:rPr>
          <w:lang w:val="en-US" w:eastAsia="en-US" w:bidi="bn-BD"/>
        </w:rPr>
        <w:t>.202</w:t>
      </w:r>
      <w:r>
        <w:rPr>
          <w:lang w:val="en-US" w:eastAsia="en-US" w:bidi="bn-BD"/>
        </w:rPr>
        <w:t>3</w:t>
      </w:r>
      <w:r w:rsidRPr="005A0E9F">
        <w:rPr>
          <w:lang w:val="en-US" w:eastAsia="en-US" w:bidi="bn-BD"/>
        </w:rPr>
        <w:t xml:space="preserve"> - e-meeting</w:t>
      </w:r>
      <w:r w:rsidRPr="005A0E9F">
        <w:rPr>
          <w:lang w:eastAsia="en-US" w:bidi="bn-BD"/>
        </w:rPr>
        <w:t> </w:t>
      </w:r>
    </w:p>
    <w:p w14:paraId="2C8FBB33" w14:textId="467E100E" w:rsidR="005A0E9F" w:rsidRPr="005A0E9F" w:rsidRDefault="005A0E9F" w:rsidP="005A0E9F">
      <w:pPr>
        <w:pStyle w:val="NormalParagraph"/>
        <w:rPr>
          <w:lang w:eastAsia="en-US" w:bidi="bn-BD"/>
        </w:rPr>
      </w:pPr>
      <w:r w:rsidRPr="005A0E9F">
        <w:rPr>
          <w:lang w:eastAsia="en-US" w:bidi="bn-BD"/>
        </w:rPr>
        <w:t>OPG calls – every week</w:t>
      </w:r>
    </w:p>
    <w:p w14:paraId="5FFFC347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71F36F27" w14:textId="77777777" w:rsidR="00C43CE7" w:rsidRDefault="00C43CE7" w:rsidP="00C43CE7">
      <w:r w:rsidRPr="001D3C69">
        <w:t>In the case of any questions and/or feedback, these can be directed to</w:t>
      </w:r>
      <w:r>
        <w:t xml:space="preserve"> GSMA Liai</w:t>
      </w:r>
      <w:r w:rsidR="00663DF6">
        <w:t>sons (GSMALiaisons@gsma.com).</w:t>
      </w:r>
    </w:p>
    <w:p w14:paraId="22FC2EBF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A5EEC" w14:textId="77777777" w:rsidR="00E85EEE" w:rsidRDefault="00E85EEE">
      <w:pPr>
        <w:spacing w:before="0"/>
      </w:pPr>
      <w:r>
        <w:separator/>
      </w:r>
    </w:p>
    <w:p w14:paraId="2F38545C" w14:textId="77777777" w:rsidR="00E85EEE" w:rsidRDefault="00E85EEE"/>
  </w:endnote>
  <w:endnote w:type="continuationSeparator" w:id="0">
    <w:p w14:paraId="3A03ABBE" w14:textId="77777777" w:rsidR="00E85EEE" w:rsidRDefault="00E85EEE">
      <w:pPr>
        <w:spacing w:before="0"/>
      </w:pPr>
      <w:r>
        <w:continuationSeparator/>
      </w:r>
    </w:p>
    <w:p w14:paraId="39E05E88" w14:textId="77777777" w:rsidR="00E85EEE" w:rsidRDefault="00E85E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A9D6" w14:textId="22FDA3EB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9C5CEB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9C5CEB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D1CF9" w14:textId="77777777" w:rsidR="00E85EEE" w:rsidRDefault="00E85EEE" w:rsidP="009527C9">
      <w:pPr>
        <w:spacing w:before="0"/>
      </w:pPr>
      <w:r>
        <w:separator/>
      </w:r>
    </w:p>
  </w:footnote>
  <w:footnote w:type="continuationSeparator" w:id="0">
    <w:p w14:paraId="456769DB" w14:textId="77777777" w:rsidR="00E85EEE" w:rsidRDefault="00E85EEE" w:rsidP="009527C9">
      <w:pPr>
        <w:spacing w:before="0"/>
      </w:pPr>
      <w:r>
        <w:continuationSeparator/>
      </w:r>
    </w:p>
  </w:footnote>
  <w:footnote w:type="continuationNotice" w:id="1">
    <w:p w14:paraId="71A31584" w14:textId="77777777" w:rsidR="00E85EEE" w:rsidRDefault="00E85EE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1529" w14:textId="77777777" w:rsidR="00925B3D" w:rsidRDefault="00925B3D" w:rsidP="00427F8A">
    <w:pPr>
      <w:pStyle w:val="NormalParagraph"/>
    </w:pPr>
  </w:p>
  <w:p w14:paraId="537FAE92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F6130A"/>
    <w:multiLevelType w:val="hybridMultilevel"/>
    <w:tmpl w:val="43DA5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2308561">
    <w:abstractNumId w:val="9"/>
  </w:num>
  <w:num w:numId="2" w16cid:durableId="1099983120">
    <w:abstractNumId w:val="10"/>
  </w:num>
  <w:num w:numId="3" w16cid:durableId="1500923791">
    <w:abstractNumId w:val="4"/>
  </w:num>
  <w:num w:numId="4" w16cid:durableId="1204055002">
    <w:abstractNumId w:val="1"/>
  </w:num>
  <w:num w:numId="5" w16cid:durableId="1123614800">
    <w:abstractNumId w:val="0"/>
  </w:num>
  <w:num w:numId="6" w16cid:durableId="862405594">
    <w:abstractNumId w:val="11"/>
  </w:num>
  <w:num w:numId="7" w16cid:durableId="1421558104">
    <w:abstractNumId w:val="2"/>
  </w:num>
  <w:num w:numId="8" w16cid:durableId="1564943363">
    <w:abstractNumId w:val="7"/>
  </w:num>
  <w:num w:numId="9" w16cid:durableId="616566500">
    <w:abstractNumId w:val="3"/>
  </w:num>
  <w:num w:numId="10" w16cid:durableId="570384286">
    <w:abstractNumId w:val="6"/>
  </w:num>
  <w:num w:numId="11" w16cid:durableId="711080490">
    <w:abstractNumId w:val="8"/>
  </w:num>
  <w:num w:numId="12" w16cid:durableId="107743967">
    <w:abstractNumId w:val="5"/>
  </w:num>
  <w:num w:numId="13" w16cid:durableId="1407264405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1NzU0MTMxtrA0tbBQ0lEKTi0uzszPAykwrgUAMwFyXCwAAAA="/>
  </w:docVars>
  <w:rsids>
    <w:rsidRoot w:val="00E360A5"/>
    <w:rsid w:val="00002803"/>
    <w:rsid w:val="0001024B"/>
    <w:rsid w:val="00041759"/>
    <w:rsid w:val="00046D01"/>
    <w:rsid w:val="00052FE2"/>
    <w:rsid w:val="000713B1"/>
    <w:rsid w:val="000774DD"/>
    <w:rsid w:val="000A0FB0"/>
    <w:rsid w:val="000B02F8"/>
    <w:rsid w:val="000D20CB"/>
    <w:rsid w:val="000E2366"/>
    <w:rsid w:val="000E6BB7"/>
    <w:rsid w:val="000F6B8B"/>
    <w:rsid w:val="0010050B"/>
    <w:rsid w:val="001010C7"/>
    <w:rsid w:val="00133F40"/>
    <w:rsid w:val="00141190"/>
    <w:rsid w:val="001455A2"/>
    <w:rsid w:val="00163998"/>
    <w:rsid w:val="00165872"/>
    <w:rsid w:val="00176186"/>
    <w:rsid w:val="0018002B"/>
    <w:rsid w:val="00194947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549D3"/>
    <w:rsid w:val="00360ED9"/>
    <w:rsid w:val="00361471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0E9F"/>
    <w:rsid w:val="005A1013"/>
    <w:rsid w:val="005A675F"/>
    <w:rsid w:val="005B0278"/>
    <w:rsid w:val="005B6074"/>
    <w:rsid w:val="00606293"/>
    <w:rsid w:val="00640911"/>
    <w:rsid w:val="00642A24"/>
    <w:rsid w:val="00642D43"/>
    <w:rsid w:val="006618AE"/>
    <w:rsid w:val="00663DF6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97566"/>
    <w:rsid w:val="007A4853"/>
    <w:rsid w:val="007B31FE"/>
    <w:rsid w:val="00811EAB"/>
    <w:rsid w:val="00817A76"/>
    <w:rsid w:val="00824D1D"/>
    <w:rsid w:val="00831655"/>
    <w:rsid w:val="0083585C"/>
    <w:rsid w:val="008418DE"/>
    <w:rsid w:val="00854B5B"/>
    <w:rsid w:val="00871A1B"/>
    <w:rsid w:val="00873AD5"/>
    <w:rsid w:val="00875B0B"/>
    <w:rsid w:val="008B643F"/>
    <w:rsid w:val="008C2C00"/>
    <w:rsid w:val="008C4F3B"/>
    <w:rsid w:val="008D53F3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5CEB"/>
    <w:rsid w:val="009E2799"/>
    <w:rsid w:val="00A01934"/>
    <w:rsid w:val="00A315A9"/>
    <w:rsid w:val="00A50E7A"/>
    <w:rsid w:val="00A54243"/>
    <w:rsid w:val="00A66939"/>
    <w:rsid w:val="00A777F1"/>
    <w:rsid w:val="00A8768E"/>
    <w:rsid w:val="00A91734"/>
    <w:rsid w:val="00A95E1E"/>
    <w:rsid w:val="00A95FF2"/>
    <w:rsid w:val="00AA4C56"/>
    <w:rsid w:val="00AB695F"/>
    <w:rsid w:val="00AC2FCC"/>
    <w:rsid w:val="00AD22EA"/>
    <w:rsid w:val="00AD7636"/>
    <w:rsid w:val="00AE662B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9405B"/>
    <w:rsid w:val="00CA563E"/>
    <w:rsid w:val="00CB219E"/>
    <w:rsid w:val="00CB4912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C5B89"/>
    <w:rsid w:val="00DD490F"/>
    <w:rsid w:val="00DE1719"/>
    <w:rsid w:val="00DF6CBC"/>
    <w:rsid w:val="00E10D32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85EEE"/>
    <w:rsid w:val="00EA332A"/>
    <w:rsid w:val="00ED0002"/>
    <w:rsid w:val="00ED6FA9"/>
    <w:rsid w:val="00EE6C6A"/>
    <w:rsid w:val="00EF4C20"/>
    <w:rsid w:val="00F00CD0"/>
    <w:rsid w:val="00F11B59"/>
    <w:rsid w:val="00F14715"/>
    <w:rsid w:val="00F30187"/>
    <w:rsid w:val="00F308D9"/>
    <w:rsid w:val="00F33D50"/>
    <w:rsid w:val="00F63C58"/>
    <w:rsid w:val="00F86362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B0031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character" w:customStyle="1" w:styleId="normaltextrun">
    <w:name w:val="normaltextrun"/>
    <w:basedOn w:val="DefaultParagraphFont"/>
    <w:rsid w:val="005A0E9F"/>
  </w:style>
  <w:style w:type="character" w:customStyle="1" w:styleId="eop">
    <w:name w:val="eop"/>
    <w:basedOn w:val="DefaultParagraphFont"/>
    <w:rsid w:val="005A0E9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40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futurenetworks/resources/operator-platform-telco-edge-requirements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futurenetworks/resources/gsma-operator-platform-group-user-network-interface-apis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https://www.gsma.com/futurenetworks/resources/east-westbound-interface-apis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sma.com/futurenetworks/resources/southbound-interface-network-resources-api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c2f7cc9-0ace-4cbb-9072-8fe7af625d4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8" ma:contentTypeDescription="Create a new document." ma:contentTypeScope="" ma:versionID="4b618472092f41c2958bacf4a092144e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1962c831941541e0b626b21b14a1e60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BEF8277-8DF5-446A-8A0D-5A4AF204B0AC}">
  <ds:schemaRefs>
    <ds:schemaRef ds:uri="http://schemas.microsoft.com/office/2006/metadata/properties"/>
    <ds:schemaRef ds:uri="http://schemas.microsoft.com/office/infopath/2007/PartnerControls"/>
    <ds:schemaRef ds:uri="7c2f7cc9-0ace-4cbb-9072-8fe7af625d42"/>
  </ds:schemaRefs>
</ds:datastoreItem>
</file>

<file path=customXml/itemProps2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BE9B09-E811-4B12-BCF9-5898B1815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389B36-18CC-4312-A8C8-CAB33A4AA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5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LS Template</dc:title>
  <dc:creator>jove</dc:creator>
  <cp:lastModifiedBy>R5-231908</cp:lastModifiedBy>
  <cp:revision>2</cp:revision>
  <cp:lastPrinted>2012-07-13T09:11:00Z</cp:lastPrinted>
  <dcterms:created xsi:type="dcterms:W3CDTF">2023-04-06T14:17:00Z</dcterms:created>
  <dcterms:modified xsi:type="dcterms:W3CDTF">2023-04-06T14:17:00Z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df2c038a-c8da-4cc2-87b6-ce8c6c5d8a32</vt:lpwstr>
  </property>
</Properties>
</file>