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3C587EF7"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C3233A">
        <w:rPr>
          <w:b/>
          <w:noProof/>
          <w:sz w:val="24"/>
        </w:rPr>
        <w:t>AH-e</w:t>
      </w:r>
      <w:r>
        <w:rPr>
          <w:b/>
          <w:i/>
          <w:noProof/>
          <w:sz w:val="28"/>
        </w:rPr>
        <w:tab/>
        <w:t>S2-</w:t>
      </w:r>
      <w:r w:rsidR="00B97AA3">
        <w:rPr>
          <w:b/>
          <w:i/>
          <w:noProof/>
          <w:sz w:val="28"/>
        </w:rPr>
        <w:t>2300657</w:t>
      </w:r>
    </w:p>
    <w:p w14:paraId="4FE1B7E2" w14:textId="3AB7903F" w:rsidR="006B1B9B" w:rsidRDefault="00C3233A" w:rsidP="006B1B9B">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sidR="00E91C32">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sidR="00E91C32">
        <w:rPr>
          <w:rFonts w:eastAsia="Arial Unicode MS" w:cs="Arial"/>
          <w:b/>
          <w:bCs/>
          <w:sz w:val="24"/>
        </w:rPr>
        <w:t>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S2-2</w:t>
      </w:r>
      <w:r w:rsidR="00CA3BB5">
        <w:rPr>
          <w:rFonts w:cs="Arial"/>
          <w:b/>
          <w:bCs/>
          <w:color w:val="0000FF"/>
        </w:rPr>
        <w:t>3</w:t>
      </w:r>
      <w:r w:rsidR="006B1B9B">
        <w:rPr>
          <w:rFonts w:cs="Arial"/>
          <w:b/>
          <w:bCs/>
          <w:color w:val="0000FF"/>
        </w:rPr>
        <w:t>0xxxx</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B82642">
              <w:rPr>
                <w:b/>
                <w:noProof/>
                <w:sz w:val="28"/>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5EF80F1" w:rsidR="006B1B9B" w:rsidRDefault="00DA337A" w:rsidP="00152585">
            <w:pPr>
              <w:pStyle w:val="CRCoverPage"/>
              <w:spacing w:after="0"/>
              <w:ind w:left="100"/>
              <w:rPr>
                <w:noProof/>
              </w:rPr>
            </w:pPr>
            <w:r>
              <w:t xml:space="preserve">Hierarchical </w:t>
            </w:r>
            <w:r w:rsidR="006B1B9B">
              <w:t>NSACF architecture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EEA26CC"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12A66EA6" w:rsidR="006B1B9B" w:rsidRDefault="009F57D4" w:rsidP="00152585">
            <w:pPr>
              <w:pStyle w:val="CRCoverPage"/>
              <w:spacing w:after="0"/>
              <w:ind w:left="100"/>
              <w:rPr>
                <w:noProof/>
              </w:rPr>
            </w:pPr>
            <w:r>
              <w:rPr>
                <w:noProof/>
              </w:rPr>
              <w:t>2023-01</w:t>
            </w:r>
            <w:r w:rsidR="006B1B9B">
              <w:rPr>
                <w:noProof/>
              </w:rPr>
              <w:t>-0</w:t>
            </w:r>
            <w:r w:rsidR="000A52BA">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4CAC0F65" w:rsidR="006B1B9B" w:rsidRDefault="006B1B9B" w:rsidP="00DD4D84">
            <w:pPr>
              <w:pStyle w:val="CRCoverPage"/>
              <w:spacing w:after="0"/>
              <w:ind w:left="100"/>
              <w:rPr>
                <w:noProof/>
              </w:rPr>
            </w:pPr>
            <w:r>
              <w:rPr>
                <w:noProof/>
              </w:rPr>
              <w:t xml:space="preserve">eNS-Ph3(TR23.700-41) concluded the </w:t>
            </w:r>
            <w:r w:rsidR="00DD4D84">
              <w:rPr>
                <w:noProof/>
              </w:rPr>
              <w:t xml:space="preserve">option of hierarchical </w:t>
            </w:r>
            <w:r w:rsidR="00DD4D84" w:rsidRPr="00471E28">
              <w:t>NSACF architecture</w:t>
            </w:r>
            <w:r w:rsidR="00DD4D84">
              <w:t xml:space="preserve"> </w:t>
            </w:r>
            <w:r>
              <w:rPr>
                <w:noProof/>
              </w:rPr>
              <w:t>to support multiple service area</w:t>
            </w:r>
            <w:r w:rsidR="000A52BA">
              <w:rPr>
                <w:noProof/>
              </w:rPr>
              <w:t xml:space="preserve">. </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7FD763FD" w:rsidR="006B1B9B" w:rsidRDefault="006B1B9B" w:rsidP="00DD4D84">
            <w:pPr>
              <w:pStyle w:val="CRCoverPage"/>
              <w:spacing w:after="0"/>
              <w:ind w:left="100"/>
              <w:rPr>
                <w:noProof/>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NSAC for hierarchical NSACF architecture option.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D5F64E4" w:rsidR="006B1B9B" w:rsidRDefault="006B1B9B" w:rsidP="00DD4D84">
            <w:pPr>
              <w:pStyle w:val="CRCoverPage"/>
              <w:spacing w:after="0"/>
              <w:ind w:left="100"/>
              <w:rPr>
                <w:noProof/>
              </w:rPr>
            </w:pPr>
            <w:r w:rsidRPr="00AA71AA">
              <w:rPr>
                <w:noProof/>
              </w:rPr>
              <w:t xml:space="preserve">5GC cannot support </w:t>
            </w:r>
            <w:r w:rsidR="00DD4D84">
              <w:rPr>
                <w:noProof/>
              </w:rPr>
              <w:t>NSAC</w:t>
            </w:r>
            <w:r>
              <w:rPr>
                <w:noProof/>
              </w:rPr>
              <w:t xml:space="preserve"> for </w:t>
            </w:r>
            <w:r w:rsidR="00DD4D84">
              <w:rPr>
                <w:lang w:eastAsia="ko-KR"/>
              </w:rPr>
              <w:t>hierarchical NSACF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255E5F95" w:rsidR="006B1B9B" w:rsidRDefault="006B1B9B" w:rsidP="009216E5">
            <w:pPr>
              <w:pStyle w:val="CRCoverPage"/>
              <w:spacing w:after="0"/>
              <w:ind w:left="99"/>
              <w:rPr>
                <w:noProof/>
              </w:rPr>
            </w:pPr>
            <w:r>
              <w:rPr>
                <w:noProof/>
              </w:rPr>
              <w:t>TS 23.502 CR</w:t>
            </w:r>
            <w:r w:rsidR="009216E5">
              <w:rPr>
                <w:noProof/>
              </w:rPr>
              <w:t>3768</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747F237D" w14:textId="77777777" w:rsidR="00BB54F3" w:rsidRDefault="00BB54F3" w:rsidP="006B1B9B">
      <w:pPr>
        <w:rPr>
          <w:noProof/>
        </w:rPr>
      </w:pPr>
    </w:p>
    <w:p w14:paraId="2F1CBC11" w14:textId="77777777" w:rsidR="00BB54F3" w:rsidRDefault="00BB54F3" w:rsidP="00BB54F3">
      <w:pPr>
        <w:rPr>
          <w:noProof/>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2C0CD56" w14:textId="77777777" w:rsidR="00972248" w:rsidRPr="001B7C50" w:rsidRDefault="00972248" w:rsidP="00972248">
      <w:pPr>
        <w:pStyle w:val="3"/>
      </w:pPr>
      <w:bookmarkStart w:id="2" w:name="_Toc122440069"/>
      <w:bookmarkStart w:id="3" w:name="_Toc114665306"/>
      <w:bookmarkEnd w:id="1"/>
      <w:r w:rsidRPr="001B7C50">
        <w:t>4.2.7</w:t>
      </w:r>
      <w:r w:rsidRPr="001B7C50">
        <w:rPr>
          <w:lang w:eastAsia="zh-CN"/>
        </w:rPr>
        <w:tab/>
      </w:r>
      <w:r w:rsidRPr="001B7C50">
        <w:t>Reference points</w:t>
      </w:r>
      <w:bookmarkEnd w:id="2"/>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4"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5" w:name="_Toc122440416"/>
      <w:r w:rsidRPr="001B7C50">
        <w:t>5.15.11</w:t>
      </w:r>
      <w:r w:rsidRPr="001B7C50">
        <w:tab/>
        <w:t>Network Slice Admission Control</w:t>
      </w:r>
      <w:bookmarkEnd w:id="5"/>
    </w:p>
    <w:p w14:paraId="78445C46" w14:textId="77777777" w:rsidR="00972248" w:rsidRPr="001B7C50" w:rsidRDefault="00972248" w:rsidP="00972248">
      <w:pPr>
        <w:pStyle w:val="4"/>
      </w:pPr>
      <w:bookmarkStart w:id="6" w:name="_Toc122440417"/>
      <w:r w:rsidRPr="001B7C50">
        <w:t>5.15.11.0</w:t>
      </w:r>
      <w:r w:rsidRPr="001B7C50">
        <w:tab/>
        <w:t>General</w:t>
      </w:r>
      <w:bookmarkEnd w:id="6"/>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NSACF Set. </w:t>
      </w:r>
      <w:r>
        <w:t xml:space="preserve">There are </w:t>
      </w:r>
      <w:ins w:id="7" w:author="作者">
        <w:r>
          <w:t xml:space="preserve">three </w:t>
        </w:r>
      </w:ins>
      <w:r>
        <w:t>multiple NSACF architecture options:</w:t>
      </w:r>
    </w:p>
    <w:p w14:paraId="27CA0431" w14:textId="2BFCA379" w:rsidR="00972248" w:rsidRPr="001B7C50" w:rsidRDefault="00972248" w:rsidP="00972248">
      <w:pPr>
        <w:pStyle w:val="B2"/>
      </w:pPr>
      <w:r>
        <w:t>-</w:t>
      </w:r>
      <w:r>
        <w:tab/>
      </w:r>
      <w:del w:id="8" w:author="作者">
        <w:r w:rsidDel="00972248">
          <w:delText>-</w:delText>
        </w:r>
        <w:r w:rsidDel="00972248">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C0F8B32" w14:textId="77777777" w:rsidR="00972248" w:rsidRDefault="00972248" w:rsidP="00972248">
      <w:pPr>
        <w:pStyle w:val="B2"/>
      </w:pPr>
      <w:r>
        <w:lastRenderedPageBreak/>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16181D12" w:rsidR="00972248" w:rsidRDefault="00972248" w:rsidP="00972248">
      <w:pPr>
        <w:pStyle w:val="B2"/>
      </w:pPr>
      <w:r>
        <w:t>-</w:t>
      </w:r>
      <w:r>
        <w:tab/>
        <w:t>Option 3: Hierarchical NSACF architecture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77777777"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B7C50" w:rsidRDefault="004E15FB" w:rsidP="004E15FB">
      <w:pPr>
        <w:pStyle w:val="4"/>
      </w:pPr>
      <w:bookmarkStart w:id="9" w:name="_Toc114665310"/>
      <w:bookmarkStart w:id="10" w:name="_Toc114665311"/>
      <w:bookmarkEnd w:id="3"/>
      <w:r w:rsidRPr="001B7C50">
        <w:t>5.15.11.1</w:t>
      </w:r>
      <w:r w:rsidRPr="001B7C50">
        <w:tab/>
        <w:t>Network Slice Admission Control for maximum number of UEs</w:t>
      </w:r>
    </w:p>
    <w:p w14:paraId="5CB75CB5" w14:textId="76CDF2C2" w:rsidR="00EF60E3" w:rsidRDefault="00972248" w:rsidP="0034377A">
      <w:pPr>
        <w:pStyle w:val="5"/>
        <w:rPr>
          <w:ins w:id="11" w:author="作者"/>
        </w:rPr>
      </w:pPr>
      <w:ins w:id="12" w:author="作者">
        <w:r w:rsidRPr="001B7C50">
          <w:t>5.15.11.1</w:t>
        </w:r>
        <w:r>
          <w:t>.1</w:t>
        </w:r>
        <w:r w:rsidR="00EF60E3" w:rsidRPr="00C06853">
          <w:t xml:space="preserve"> </w:t>
        </w:r>
        <w:r w:rsidR="00EF60E3">
          <w:t>N</w:t>
        </w:r>
        <w:r w:rsidR="00EF60E3" w:rsidRPr="00C06853">
          <w:t>on-</w:t>
        </w:r>
      </w:ins>
      <w:proofErr w:type="spellStart"/>
      <w:ins w:id="13" w:author="Ericsson" w:date="2023-01-11T07:48:00Z">
        <w:r w:rsidR="00BD25F7">
          <w:t>Hierarichal</w:t>
        </w:r>
        <w:proofErr w:type="spellEnd"/>
        <w:r w:rsidR="00BD25F7">
          <w:t xml:space="preserve"> </w:t>
        </w:r>
      </w:ins>
      <w:ins w:id="14" w:author="作者">
        <w:del w:id="15" w:author="Ericsson" w:date="2023-01-11T07:48:00Z">
          <w:r w:rsidR="00EF60E3" w:rsidRPr="00C06853" w:rsidDel="00BD25F7">
            <w:delText>Centralized</w:delText>
          </w:r>
        </w:del>
        <w:r w:rsidR="00EF60E3" w:rsidRPr="00C06853">
          <w:t xml:space="preserve"> Single tier NSACF architecture</w:t>
        </w:r>
      </w:ins>
    </w:p>
    <w:p w14:paraId="1BF76A48" w14:textId="77777777" w:rsidR="004E15FB" w:rsidRPr="001B7C50" w:rsidRDefault="004E15FB" w:rsidP="004E15FB">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 xml:space="preserve">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w:t>
      </w:r>
      <w:r w:rsidRPr="001B7C50">
        <w:lastRenderedPageBreak/>
        <w:t>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69E0C129" w:rsidR="00EF60E3" w:rsidRDefault="00972248" w:rsidP="001E08C9">
      <w:pPr>
        <w:pStyle w:val="5"/>
        <w:pPrChange w:id="16" w:author="Huawei-zfq01" w:date="2023-01-16T10:11:00Z">
          <w:pPr/>
        </w:pPrChange>
      </w:pPr>
      <w:bookmarkStart w:id="17" w:name="_Toc114665309"/>
      <w:ins w:id="18" w:author="作者">
        <w:r w:rsidRPr="00972248">
          <w:t>5.15.11.</w:t>
        </w:r>
        <w:r w:rsidR="00E601B0">
          <w:t>1.</w:t>
        </w:r>
        <w:r>
          <w:t>X</w:t>
        </w:r>
        <w:r w:rsidR="00EF60E3" w:rsidRPr="00EF60E3">
          <w:t xml:space="preserve"> Hierarchical NSACF </w:t>
        </w:r>
      </w:ins>
      <w:ins w:id="19" w:author="Ericsson" w:date="2023-01-13T02:21:00Z">
        <w:r w:rsidR="0034377A">
          <w:t>A</w:t>
        </w:r>
      </w:ins>
      <w:ins w:id="20" w:author="作者">
        <w:r w:rsidR="00EF60E3" w:rsidRPr="00EF60E3">
          <w:t>rchitecture</w:t>
        </w:r>
      </w:ins>
    </w:p>
    <w:p w14:paraId="2119F1BA" w14:textId="34A92CC2" w:rsidR="008F0AD5" w:rsidRDefault="00E554CA" w:rsidP="00BD25F7">
      <w:pPr>
        <w:rPr>
          <w:ins w:id="21" w:author="Ericsson" w:date="2023-01-11T07:56:00Z"/>
        </w:rPr>
      </w:pPr>
      <w:ins w:id="22" w:author="Ericsson" w:date="2023-01-11T08:29:00Z">
        <w:r>
          <w:t>In t</w:t>
        </w:r>
      </w:ins>
      <w:ins w:id="23" w:author="Ericsson" w:date="2023-01-11T07:50:00Z">
        <w:r w:rsidR="00BD25F7">
          <w:t xml:space="preserve">he hierarchal NSACF architecture, </w:t>
        </w:r>
      </w:ins>
      <w:ins w:id="24" w:author="Ericsson" w:date="2023-01-11T08:53:00Z">
        <w:r w:rsidR="001B227A">
          <w:t>t</w:t>
        </w:r>
      </w:ins>
      <w:ins w:id="25" w:author="Ericsson" w:date="2023-01-11T07:52:00Z">
        <w:r w:rsidR="0023784F">
          <w:t>h</w:t>
        </w:r>
      </w:ins>
      <w:ins w:id="26" w:author="Ericsson" w:date="2023-01-11T07:53:00Z">
        <w:r w:rsidR="0023784F">
          <w:t>e NSACF</w:t>
        </w:r>
      </w:ins>
      <w:ins w:id="27" w:author="Ericsson" w:date="2023-01-11T07:54:00Z">
        <w:r w:rsidR="008F7231">
          <w:t>s</w:t>
        </w:r>
      </w:ins>
      <w:ins w:id="28" w:author="Ericsson" w:date="2023-01-11T07:53:00Z">
        <w:r w:rsidR="0023784F">
          <w:t xml:space="preserve"> deployed in the service areas </w:t>
        </w:r>
      </w:ins>
      <w:ins w:id="29" w:author="Ericsson" w:date="2023-01-11T07:54:00Z">
        <w:r w:rsidR="007316F8">
          <w:t xml:space="preserve">interacts </w:t>
        </w:r>
      </w:ins>
      <w:ins w:id="30" w:author="Ericsson" w:date="2023-01-11T08:53:00Z">
        <w:r w:rsidR="00F747E1">
          <w:t>with the p</w:t>
        </w:r>
      </w:ins>
      <w:ins w:id="31" w:author="Ericsson" w:date="2023-01-11T07:54:00Z">
        <w:r w:rsidR="007316F8">
          <w:t>rimary NSACF</w:t>
        </w:r>
      </w:ins>
      <w:ins w:id="32" w:author="Ericsson" w:date="2023-01-11T07:55:00Z">
        <w:r w:rsidR="00B745DA">
          <w:t xml:space="preserve"> when needed</w:t>
        </w:r>
      </w:ins>
      <w:ins w:id="33" w:author="Ericsson" w:date="2023-01-11T07:56:00Z">
        <w:r w:rsidR="00F11C7F">
          <w:t>, and as explained below</w:t>
        </w:r>
      </w:ins>
      <w:ins w:id="34" w:author="Ericsson" w:date="2023-01-11T07:55:00Z">
        <w:r w:rsidR="00B745DA">
          <w:t xml:space="preserve">. </w:t>
        </w:r>
      </w:ins>
    </w:p>
    <w:p w14:paraId="4559F509" w14:textId="4F7F8366" w:rsidR="00EF60E3" w:rsidRDefault="008F0AD5" w:rsidP="00BD25F7">
      <w:pPr>
        <w:rPr>
          <w:ins w:id="35" w:author="作者"/>
        </w:rPr>
      </w:pPr>
      <w:ins w:id="36" w:author="Ericsson" w:date="2023-01-11T07:55:00Z">
        <w:r>
          <w:t>The main</w:t>
        </w:r>
      </w:ins>
      <w:ins w:id="37" w:author="Ericsson" w:date="2023-01-11T07:56:00Z">
        <w:r w:rsidR="00F11C7F">
          <w:t xml:space="preserve"> </w:t>
        </w:r>
      </w:ins>
      <w:ins w:id="38" w:author="Ericsson" w:date="2023-01-11T07:55:00Z">
        <w:r>
          <w:t>differences betwe</w:t>
        </w:r>
      </w:ins>
      <w:ins w:id="39" w:author="Ericsson" w:date="2023-01-11T07:56:00Z">
        <w:r>
          <w:t xml:space="preserve">en the NSACFs </w:t>
        </w:r>
      </w:ins>
      <w:ins w:id="40" w:author="Ericsson" w:date="2023-01-11T07:57:00Z">
        <w:r w:rsidR="00F11C7F">
          <w:t xml:space="preserve">deployed </w:t>
        </w:r>
      </w:ins>
      <w:ins w:id="41" w:author="Ericsson" w:date="2023-01-11T07:56:00Z">
        <w:r>
          <w:t>in a non-</w:t>
        </w:r>
        <w:r w:rsidR="00F11C7F">
          <w:t>hierarchal</w:t>
        </w:r>
        <w:r>
          <w:t xml:space="preserve"> </w:t>
        </w:r>
        <w:r w:rsidR="00F11C7F">
          <w:t>architecture</w:t>
        </w:r>
        <w:r>
          <w:t xml:space="preserve"> </w:t>
        </w:r>
      </w:ins>
      <w:ins w:id="42" w:author="Ericsson" w:date="2023-01-11T07:57:00Z">
        <w:del w:id="43" w:author="Huawei-zfq01" w:date="2023-01-16T10:12:00Z">
          <w:r w:rsidR="00F11C7F" w:rsidRPr="00985786" w:rsidDel="00985786">
            <w:rPr>
              <w:highlight w:val="yellow"/>
              <w:rPrChange w:id="44" w:author="Huawei-zfq01" w:date="2023-01-16T10:12:00Z">
                <w:rPr/>
              </w:rPrChange>
            </w:rPr>
            <w:delText xml:space="preserve">vs </w:delText>
          </w:r>
        </w:del>
      </w:ins>
      <w:ins w:id="45" w:author="Huawei-zfq01" w:date="2023-01-16T10:12:00Z">
        <w:r w:rsidR="00985786" w:rsidRPr="00985786">
          <w:rPr>
            <w:highlight w:val="yellow"/>
            <w:rPrChange w:id="46" w:author="Huawei-zfq01" w:date="2023-01-16T10:12:00Z">
              <w:rPr/>
            </w:rPrChange>
          </w:rPr>
          <w:t>and</w:t>
        </w:r>
        <w:r w:rsidR="00985786">
          <w:t xml:space="preserve"> </w:t>
        </w:r>
      </w:ins>
      <w:ins w:id="47" w:author="Ericsson" w:date="2023-01-11T07:57:00Z">
        <w:r w:rsidR="00F11C7F">
          <w:t>NSACFs deployed in</w:t>
        </w:r>
      </w:ins>
      <w:ins w:id="48" w:author="Ericsson" w:date="2023-01-11T07:56:00Z">
        <w:r>
          <w:t xml:space="preserve"> a </w:t>
        </w:r>
        <w:r w:rsidR="00F11C7F">
          <w:t>hierarchal</w:t>
        </w:r>
        <w:r>
          <w:t xml:space="preserve"> </w:t>
        </w:r>
        <w:r w:rsidR="00F11C7F">
          <w:t>architecture</w:t>
        </w:r>
        <w:r>
          <w:t xml:space="preserve"> is as follows:</w:t>
        </w:r>
      </w:ins>
      <w:ins w:id="49" w:author="作者">
        <w:del w:id="50" w:author="Ericsson" w:date="2023-01-11T07:57:00Z">
          <w:r w:rsidR="001E464B" w:rsidDel="00F11C7F">
            <w:delText>C</w:delText>
          </w:r>
          <w:r w:rsidR="00EF60E3" w:rsidDel="00F11C7F">
            <w:delText xml:space="preserve">omparing NSAC for maximum number of UE </w:delText>
          </w:r>
          <w:r w:rsidR="00FC7362" w:rsidRPr="00B201E8" w:rsidDel="00F11C7F">
            <w:delText xml:space="preserve">via the </w:delText>
          </w:r>
          <w:r w:rsidR="004554A8" w:rsidRPr="00B201E8" w:rsidDel="00F11C7F">
            <w:delText>non-centralized single tier NSACF architecture</w:delText>
          </w:r>
          <w:r w:rsidR="00EF60E3" w:rsidDel="00F11C7F">
            <w:delText>, the difference</w:delText>
          </w:r>
          <w:r w:rsidR="00C907EA" w:rsidRPr="00C907EA" w:rsidDel="00F11C7F">
            <w:delText xml:space="preserve"> </w:delText>
          </w:r>
          <w:r w:rsidR="00C907EA" w:rsidDel="00F11C7F">
            <w:delText xml:space="preserve">of </w:delText>
          </w:r>
          <w:r w:rsidR="00C907EA" w:rsidRPr="00A11A53" w:rsidDel="00F11C7F">
            <w:delText>Hierarchical NSACF architecture</w:delText>
          </w:r>
          <w:r w:rsidR="00EF60E3" w:rsidDel="00F11C7F">
            <w:delText xml:space="preserve"> is described as below</w:delText>
          </w:r>
        </w:del>
        <w:r w:rsidR="00EF60E3">
          <w:t xml:space="preserve">: </w:t>
        </w:r>
      </w:ins>
    </w:p>
    <w:p w14:paraId="271A2EA4" w14:textId="46B4782E" w:rsidR="00EF60E3" w:rsidRDefault="00EF60E3" w:rsidP="00EF60E3">
      <w:pPr>
        <w:pStyle w:val="B1"/>
        <w:numPr>
          <w:ilvl w:val="0"/>
          <w:numId w:val="8"/>
        </w:numPr>
        <w:rPr>
          <w:ins w:id="51" w:author="作者"/>
        </w:rPr>
      </w:pPr>
      <w:ins w:id="52" w:author="作者">
        <w:r>
          <w:t>When t</w:t>
        </w:r>
        <w:r>
          <w:rPr>
            <w:rFonts w:hint="eastAsia"/>
          </w:rPr>
          <w:t>he AMF</w:t>
        </w:r>
        <w:r>
          <w:t xml:space="preserve"> triggers an NSAC request to the NSACF, the AMF includes the registration type of the UE (i.e.</w:t>
        </w:r>
        <w:del w:id="53" w:author="Ericsson" w:date="2023-01-13T02:23:00Z">
          <w:r w:rsidDel="00B26FF4">
            <w:delText>,</w:delText>
          </w:r>
        </w:del>
        <w:r>
          <w:t xml:space="preserve"> </w:t>
        </w:r>
        <w:r w:rsidRPr="001B7C50">
          <w:t>Initial Registration</w:t>
        </w:r>
        <w:r>
          <w:t xml:space="preserve">, </w:t>
        </w:r>
        <w:r w:rsidRPr="001B7C50">
          <w:t>Mobility Registration Update</w:t>
        </w:r>
        <w:r>
          <w:t xml:space="preserve"> and Deregistration)</w:t>
        </w:r>
        <w:r w:rsidR="00EC192A">
          <w:t xml:space="preserve"> additionally</w:t>
        </w:r>
        <w:r>
          <w:t xml:space="preserve">. </w:t>
        </w:r>
      </w:ins>
    </w:p>
    <w:p w14:paraId="327C1149" w14:textId="0EFA3170" w:rsidR="00EF60E3" w:rsidRDefault="00EF60E3" w:rsidP="00EF60E3">
      <w:pPr>
        <w:pStyle w:val="B1"/>
        <w:numPr>
          <w:ilvl w:val="0"/>
          <w:numId w:val="8"/>
        </w:numPr>
        <w:rPr>
          <w:ins w:id="54" w:author="作者"/>
        </w:rPr>
      </w:pPr>
      <w:ins w:id="55" w:author="作者">
        <w:r>
          <w:t>There are two types of UE admission control</w:t>
        </w:r>
      </w:ins>
      <w:ins w:id="56" w:author="Ericsson" w:date="2023-01-13T02:23:00Z">
        <w:r w:rsidR="007C5A7A">
          <w:t xml:space="preserve">; </w:t>
        </w:r>
      </w:ins>
      <w:ins w:id="57" w:author="作者">
        <w:del w:id="58" w:author="Ericsson" w:date="2023-01-13T02:23:00Z">
          <w:r w:rsidDel="007C5A7A">
            <w:delText xml:space="preserve">, i.e. </w:delText>
          </w:r>
        </w:del>
        <w:r>
          <w:t xml:space="preserve">quota-based control or threshold-based control. </w:t>
        </w:r>
      </w:ins>
      <w:ins w:id="59" w:author="Ericsson" w:date="2023-01-13T02:24:00Z">
        <w:r w:rsidR="009254C0">
          <w:t>A PLMN is configured to deploy only one</w:t>
        </w:r>
        <w:del w:id="60" w:author="Huawei-zfq01" w:date="2023-01-16T10:14:00Z">
          <w:r w:rsidR="009254C0" w:rsidDel="00985786">
            <w:delText xml:space="preserve"> </w:delText>
          </w:r>
          <w:r w:rsidR="009254C0" w:rsidRPr="00985786" w:rsidDel="00985786">
            <w:rPr>
              <w:highlight w:val="yellow"/>
              <w:rPrChange w:id="61" w:author="Huawei-zfq01" w:date="2023-01-16T10:14:00Z">
                <w:rPr/>
              </w:rPrChange>
            </w:rPr>
            <w:delText>network for</w:delText>
          </w:r>
        </w:del>
      </w:ins>
      <w:ins w:id="62" w:author="Huawei-zfq01" w:date="2023-01-16T10:14:00Z">
        <w:r w:rsidR="00985786" w:rsidRPr="00985786">
          <w:rPr>
            <w:highlight w:val="yellow"/>
            <w:rPrChange w:id="63" w:author="Huawei-zfq01" w:date="2023-01-16T10:14:00Z">
              <w:rPr/>
            </w:rPrChange>
          </w:rPr>
          <w:t xml:space="preserve"> type </w:t>
        </w:r>
        <w:r w:rsidR="00985786">
          <w:rPr>
            <w:highlight w:val="yellow"/>
          </w:rPr>
          <w:t xml:space="preserve">of </w:t>
        </w:r>
        <w:r w:rsidR="00985786" w:rsidRPr="00985786">
          <w:rPr>
            <w:highlight w:val="yellow"/>
            <w:rPrChange w:id="64" w:author="Huawei-zfq01" w:date="2023-01-16T10:14:00Z">
              <w:rPr/>
            </w:rPrChange>
          </w:rPr>
          <w:t>UE</w:t>
        </w:r>
      </w:ins>
      <w:ins w:id="65" w:author="Ericsson" w:date="2023-01-13T02:24:00Z">
        <w:r w:rsidR="009254C0">
          <w:t xml:space="preserve"> admission control.</w:t>
        </w:r>
      </w:ins>
      <w:ins w:id="66" w:author="Ericsson" w:date="2023-01-13T02:25:00Z">
        <w:r w:rsidR="009254C0">
          <w:t xml:space="preserve"> </w:t>
        </w:r>
      </w:ins>
      <w:ins w:id="67" w:author="作者">
        <w:r>
          <w:t xml:space="preserve">Based on the type of UE admission control configured for </w:t>
        </w:r>
      </w:ins>
      <w:ins w:id="68" w:author="Ericsson" w:date="2023-01-11T07:59:00Z">
        <w:r w:rsidR="004D58D5">
          <w:t>the PLMN</w:t>
        </w:r>
      </w:ins>
      <w:ins w:id="69" w:author="作者">
        <w:del w:id="70" w:author="Ericsson" w:date="2023-01-11T07:59:00Z">
          <w:r w:rsidDel="004D58D5">
            <w:delText>the S-NSSAI</w:delText>
          </w:r>
        </w:del>
        <w:r>
          <w:t>, the NSACF handle</w:t>
        </w:r>
      </w:ins>
      <w:ins w:id="71" w:author="Ericsson" w:date="2023-01-11T07:59:00Z">
        <w:r w:rsidR="002C2DDF">
          <w:t>s</w:t>
        </w:r>
      </w:ins>
      <w:ins w:id="72" w:author="作者">
        <w:r>
          <w:t xml:space="preserve"> the NSAC request as described below:</w:t>
        </w:r>
      </w:ins>
    </w:p>
    <w:p w14:paraId="03241A5E" w14:textId="11E4F1F4" w:rsidR="000E4DB9" w:rsidRDefault="00EF60E3" w:rsidP="00BD3A71">
      <w:pPr>
        <w:pStyle w:val="B2"/>
        <w:numPr>
          <w:ilvl w:val="0"/>
          <w:numId w:val="10"/>
        </w:numPr>
        <w:rPr>
          <w:ins w:id="73" w:author="Ericsson" w:date="2023-01-13T02:30:00Z"/>
        </w:rPr>
      </w:pPr>
      <w:ins w:id="74" w:author="作者">
        <w:r w:rsidRPr="000C70C2">
          <w:t>For NSACF</w:t>
        </w:r>
      </w:ins>
      <w:ins w:id="75" w:author="Ericsson" w:date="2023-01-13T02:25:00Z">
        <w:r w:rsidR="00CD2ECD">
          <w:t>s</w:t>
        </w:r>
      </w:ins>
      <w:ins w:id="76" w:author="作者">
        <w:r w:rsidRPr="000C70C2">
          <w:t xml:space="preserve"> supporting quota</w:t>
        </w:r>
        <w:r>
          <w:t>-</w:t>
        </w:r>
        <w:r w:rsidRPr="000C70C2">
          <w:t>based control, if</w:t>
        </w:r>
        <w:r>
          <w:t xml:space="preserve"> upon receiving a request to increase the number of UEs and</w:t>
        </w:r>
        <w:r w:rsidRPr="000C70C2">
          <w:t xml:space="preserve"> the local maximum number of UEs registered for a network slice has been reached, or </w:t>
        </w:r>
        <w:r w:rsidR="000B7CEA">
          <w:t xml:space="preserve">upon receiving a request to decrease the number of UEs and </w:t>
        </w:r>
        <w:r w:rsidR="00B220B1">
          <w:t xml:space="preserve">no </w:t>
        </w:r>
        <w:r w:rsidRPr="000C70C2">
          <w:t>UE entry</w:t>
        </w:r>
        <w:r>
          <w:t xml:space="preserve"> </w:t>
        </w:r>
        <w:r w:rsidR="000B7CEA">
          <w:t>is in the NSACF</w:t>
        </w:r>
        <w:r w:rsidRPr="000C70C2">
          <w:t xml:space="preserve">, the NSACF interacts with the Primary NSACF for the </w:t>
        </w:r>
        <w:r>
          <w:t xml:space="preserve">handling of the </w:t>
        </w:r>
        <w:r w:rsidRPr="000C70C2">
          <w:t xml:space="preserve">NSAC request for </w:t>
        </w:r>
      </w:ins>
      <w:ins w:id="77" w:author="Ericsson" w:date="2023-01-13T02:27:00Z">
        <w:r w:rsidR="009B39B8">
          <w:t>the</w:t>
        </w:r>
      </w:ins>
      <w:ins w:id="78" w:author="作者">
        <w:r w:rsidRPr="000C70C2">
          <w:t xml:space="preserve"> UE. The Primary NSACF may return</w:t>
        </w:r>
      </w:ins>
      <w:ins w:id="79" w:author="Ericsson" w:date="2023-01-11T08:01:00Z">
        <w:r w:rsidR="00F222DB">
          <w:t xml:space="preserve"> in the response</w:t>
        </w:r>
      </w:ins>
      <w:ins w:id="80" w:author="作者">
        <w:r w:rsidRPr="000C70C2">
          <w:t xml:space="preserve"> an updated local maximum number</w:t>
        </w:r>
        <w:r>
          <w:t xml:space="preserve"> </w:t>
        </w:r>
      </w:ins>
      <w:ins w:id="81" w:author="Huawei-zfq01" w:date="2023-01-16T10:20:00Z">
        <w:r w:rsidR="00985786">
          <w:t xml:space="preserve">of </w:t>
        </w:r>
      </w:ins>
      <w:ins w:id="82" w:author="Ericsson" w:date="2023-01-11T08:01:00Z">
        <w:r w:rsidR="0038228B" w:rsidRPr="0038228B">
          <w:t>registered</w:t>
        </w:r>
      </w:ins>
      <w:ins w:id="83" w:author="Huawei-zfq01" w:date="2023-01-16T10:20:00Z">
        <w:r w:rsidR="00985786" w:rsidRPr="00985786">
          <w:t xml:space="preserve"> </w:t>
        </w:r>
        <w:r w:rsidR="00985786" w:rsidRPr="0038228B">
          <w:t>UEs</w:t>
        </w:r>
      </w:ins>
      <w:ins w:id="84" w:author="Ericsson" w:date="2023-01-11T08:01:00Z">
        <w:r w:rsidR="0038228B" w:rsidRPr="0038228B">
          <w:t xml:space="preserve"> </w:t>
        </w:r>
      </w:ins>
      <w:ins w:id="85" w:author="作者">
        <w:r>
          <w:t>value</w:t>
        </w:r>
        <w:r w:rsidRPr="000C70C2">
          <w:t xml:space="preserve"> to the NSACF based on the status of registered UEs for the network slice</w:t>
        </w:r>
      </w:ins>
      <w:ins w:id="86" w:author="Ericsson" w:date="2023-01-11T08:31:00Z">
        <w:r w:rsidR="002B28FD">
          <w:t xml:space="preserve"> and which enables the NSACF to handle </w:t>
        </w:r>
      </w:ins>
      <w:ins w:id="87" w:author="Ericsson" w:date="2023-01-13T02:28:00Z">
        <w:r w:rsidR="00A524E4">
          <w:t xml:space="preserve">locally </w:t>
        </w:r>
      </w:ins>
      <w:ins w:id="88" w:author="Ericsson" w:date="2023-01-11T08:32:00Z">
        <w:r w:rsidR="002B28FD">
          <w:t>the request</w:t>
        </w:r>
      </w:ins>
      <w:ins w:id="89" w:author="作者">
        <w:del w:id="90" w:author="Ericsson" w:date="2023-01-11T08:01:00Z">
          <w:r w:rsidR="00C27060" w:rsidDel="00F222DB">
            <w:delText xml:space="preserve"> via responses to the requests initiated from the NSACF</w:delText>
          </w:r>
        </w:del>
        <w:r>
          <w:t>.</w:t>
        </w:r>
        <w:r w:rsidR="00522D09">
          <w:t xml:space="preserve"> </w:t>
        </w:r>
      </w:ins>
      <w:ins w:id="91" w:author="Ericsson" w:date="2023-01-11T08:44:00Z">
        <w:r w:rsidR="006119F3">
          <w:t>Alternatively</w:t>
        </w:r>
      </w:ins>
      <w:ins w:id="92" w:author="Ericsson" w:date="2023-01-11T08:47:00Z">
        <w:r w:rsidR="00880C76">
          <w:t xml:space="preserve">, and if the request relates to </w:t>
        </w:r>
        <w:r w:rsidR="00256A3E">
          <w:t>a Mo</w:t>
        </w:r>
      </w:ins>
      <w:ins w:id="93" w:author="Ericsson" w:date="2023-01-11T08:48:00Z">
        <w:r w:rsidR="00256A3E">
          <w:t>bility</w:t>
        </w:r>
      </w:ins>
      <w:ins w:id="94" w:author="Ericsson" w:date="2023-01-11T08:47:00Z">
        <w:r w:rsidR="00256A3E">
          <w:t xml:space="preserve"> Registration Update</w:t>
        </w:r>
      </w:ins>
      <w:ins w:id="95" w:author="Ericsson" w:date="2023-01-11T08:48:00Z">
        <w:r w:rsidR="00256A3E">
          <w:t>,</w:t>
        </w:r>
      </w:ins>
      <w:ins w:id="96" w:author="Ericsson" w:date="2023-01-11T08:44:00Z">
        <w:r w:rsidR="006119F3">
          <w:t xml:space="preserve"> the</w:t>
        </w:r>
      </w:ins>
      <w:ins w:id="97" w:author="Ericsson" w:date="2023-01-11T08:45:00Z">
        <w:r w:rsidR="00F11EFA">
          <w:t xml:space="preserve"> </w:t>
        </w:r>
        <w:r w:rsidR="00F11EFA" w:rsidRPr="000C70C2">
          <w:t>Prima</w:t>
        </w:r>
        <w:r w:rsidR="00870D83">
          <w:t>ry NSAC</w:t>
        </w:r>
      </w:ins>
      <w:ins w:id="98" w:author="Ericsson" w:date="2023-01-11T08:46:00Z">
        <w:r w:rsidR="00870D83">
          <w:t xml:space="preserve">F </w:t>
        </w:r>
      </w:ins>
      <w:ins w:id="99" w:author="Ericsson" w:date="2023-01-11T08:45:00Z">
        <w:r w:rsidR="00F11EFA" w:rsidRPr="000C70C2">
          <w:t xml:space="preserve">may </w:t>
        </w:r>
      </w:ins>
      <w:ins w:id="100" w:author="Ericsson" w:date="2023-01-11T08:48:00Z">
        <w:r w:rsidR="00256A3E">
          <w:t>handle and store the UE entry</w:t>
        </w:r>
      </w:ins>
      <w:ins w:id="101" w:author="Ericsson" w:date="2023-01-11T08:44:00Z">
        <w:r w:rsidR="00F11EFA">
          <w:t xml:space="preserve">. </w:t>
        </w:r>
      </w:ins>
      <w:ins w:id="102" w:author="Ericsson" w:date="2023-01-13T02:30:00Z">
        <w:r w:rsidR="004932A1">
          <w:t xml:space="preserve">The Primary NSACF may also reject the request. </w:t>
        </w:r>
      </w:ins>
    </w:p>
    <w:p w14:paraId="5CAFF0D7" w14:textId="731EE42A" w:rsidR="00EF60E3" w:rsidRPr="000C70C2" w:rsidRDefault="00522D09">
      <w:pPr>
        <w:pStyle w:val="B2"/>
        <w:ind w:left="987" w:firstLine="0"/>
        <w:rPr>
          <w:ins w:id="103" w:author="作者"/>
        </w:rPr>
        <w:pPrChange w:id="104" w:author="Ericsson" w:date="2023-01-13T02:30:00Z">
          <w:pPr>
            <w:pStyle w:val="B2"/>
            <w:numPr>
              <w:numId w:val="10"/>
            </w:numPr>
            <w:ind w:left="987" w:hanging="420"/>
          </w:pPr>
        </w:pPrChange>
      </w:pPr>
      <w:ins w:id="105" w:author="作者">
        <w:r>
          <w:t>T</w:t>
        </w:r>
        <w:r w:rsidR="000B7CEA">
          <w:t>he NSACF subscribes to the Primary NSACF</w:t>
        </w:r>
        <w:r w:rsidRPr="00522D09">
          <w:t xml:space="preserve"> </w:t>
        </w:r>
        <w:r>
          <w:t>to get the event notification of updated</w:t>
        </w:r>
        <w:r w:rsidRPr="000B7CEA">
          <w:t xml:space="preserve"> </w:t>
        </w:r>
        <w:r w:rsidRPr="00B220B1">
          <w:t>local maximum number</w:t>
        </w:r>
        <w:r w:rsidR="000B7CEA">
          <w:t xml:space="preserve">. </w:t>
        </w:r>
        <w:r w:rsidR="00B220B1">
          <w:t>The Primary NSACF notif</w:t>
        </w:r>
        <w:r w:rsidR="000B7CEA">
          <w:t>ies</w:t>
        </w:r>
        <w:r w:rsidR="00B220B1">
          <w:t xml:space="preserve"> the updated </w:t>
        </w:r>
        <w:r w:rsidR="00B220B1" w:rsidRPr="00B220B1">
          <w:t xml:space="preserve">local maximum number value </w:t>
        </w:r>
        <w:r w:rsidR="00B220B1">
          <w:t>to</w:t>
        </w:r>
        <w:r w:rsidR="00B220B1" w:rsidRPr="00B220B1">
          <w:t xml:space="preserve"> the NSACF</w:t>
        </w:r>
        <w:r w:rsidR="00B220B1">
          <w:t xml:space="preserve"> </w:t>
        </w:r>
        <w:r w:rsidR="000B7CEA">
          <w:t xml:space="preserve">if the local maximum value at the NSACF is to be updated. </w:t>
        </w:r>
      </w:ins>
    </w:p>
    <w:p w14:paraId="67DD5DC9" w14:textId="3B528117" w:rsidR="00F6420E" w:rsidRPr="00F6420E" w:rsidRDefault="00EF60E3" w:rsidP="00F6420E">
      <w:pPr>
        <w:pStyle w:val="B2"/>
        <w:numPr>
          <w:ilvl w:val="0"/>
          <w:numId w:val="10"/>
        </w:numPr>
        <w:rPr>
          <w:ins w:id="106" w:author="Huawei-zfq01" w:date="2023-01-16T10:22:00Z"/>
          <w:highlight w:val="yellow"/>
          <w:rPrChange w:id="107" w:author="Huawei-zfq01" w:date="2023-01-16T10:25:00Z">
            <w:rPr>
              <w:ins w:id="108" w:author="Huawei-zfq01" w:date="2023-01-16T10:22:00Z"/>
            </w:rPr>
          </w:rPrChange>
        </w:rPr>
      </w:pPr>
      <w:ins w:id="109" w:author="作者">
        <w:r w:rsidRPr="000C70C2">
          <w:t>For NSACF supporting threshold</w:t>
        </w:r>
        <w:r>
          <w:t>-</w:t>
        </w:r>
        <w:r w:rsidRPr="000C70C2">
          <w:t>based control,</w:t>
        </w:r>
      </w:ins>
      <w:ins w:id="110" w:author="Ericsson" w:date="2023-01-11T08:04:00Z">
        <w:r w:rsidR="00BA72A7">
          <w:t xml:space="preserve"> the NSACF is </w:t>
        </w:r>
      </w:ins>
      <w:ins w:id="111" w:author="Ericsson" w:date="2023-01-11T08:05:00Z">
        <w:r w:rsidR="00DE7B4A">
          <w:t xml:space="preserve">initially </w:t>
        </w:r>
      </w:ins>
      <w:ins w:id="112" w:author="Ericsson" w:date="2023-01-11T08:04:00Z">
        <w:r w:rsidR="00BA72A7">
          <w:t xml:space="preserve">configured with the maximum number of </w:t>
        </w:r>
      </w:ins>
      <w:ins w:id="113" w:author="Ericsson" w:date="2023-01-11T08:05:00Z">
        <w:r w:rsidR="00DE7B4A">
          <w:t>Registered</w:t>
        </w:r>
        <w:r w:rsidR="00BA72A7">
          <w:t xml:space="preserve"> UEs to be admitted</w:t>
        </w:r>
        <w:r w:rsidR="00DE7B4A">
          <w:t xml:space="preserve">. </w:t>
        </w:r>
      </w:ins>
      <w:ins w:id="114" w:author="作者">
        <w:r w:rsidRPr="000C70C2">
          <w:t xml:space="preserve"> </w:t>
        </w:r>
      </w:ins>
      <w:ins w:id="115" w:author="Ericsson" w:date="2023-01-11T08:05:00Z">
        <w:r w:rsidR="008C113F">
          <w:t>If upon a receiving a request</w:t>
        </w:r>
      </w:ins>
      <w:ins w:id="116" w:author="Ericsson" w:date="2023-01-13T02:31:00Z">
        <w:r w:rsidR="00E63B2D">
          <w:t xml:space="preserve"> </w:t>
        </w:r>
      </w:ins>
      <w:ins w:id="117" w:author="Ericsson" w:date="2023-01-13T02:32:00Z">
        <w:r w:rsidR="00E63B2D">
          <w:t xml:space="preserve">for </w:t>
        </w:r>
        <w:r w:rsidR="00171B5E">
          <w:t xml:space="preserve">a </w:t>
        </w:r>
      </w:ins>
      <w:ins w:id="118" w:author="Ericsson" w:date="2023-01-13T02:31:00Z">
        <w:r w:rsidR="00E63B2D">
          <w:t>UE initial Registration</w:t>
        </w:r>
      </w:ins>
      <w:ins w:id="119" w:author="Ericsson" w:date="2023-01-11T08:05:00Z">
        <w:r w:rsidR="008C113F">
          <w:t xml:space="preserve">, and </w:t>
        </w:r>
      </w:ins>
      <w:ins w:id="120" w:author="作者">
        <w:r w:rsidRPr="000C70C2">
          <w:t xml:space="preserve">if UE admission </w:t>
        </w:r>
      </w:ins>
      <w:ins w:id="121" w:author="Ericsson" w:date="2023-01-11T08:33:00Z">
        <w:r w:rsidR="00CE5C32">
          <w:t xml:space="preserve">threshold </w:t>
        </w:r>
      </w:ins>
      <w:ins w:id="122" w:author="作者">
        <w:r w:rsidRPr="000C70C2">
          <w:t>is at or above the threshold level configured at the NSACF</w:t>
        </w:r>
      </w:ins>
      <w:ins w:id="123" w:author="Ericsson" w:date="2023-01-11T08:06:00Z">
        <w:r w:rsidR="00F70BCD">
          <w:t xml:space="preserve">, </w:t>
        </w:r>
      </w:ins>
      <w:ins w:id="124" w:author="作者">
        <w:r w:rsidRPr="000C70C2">
          <w:t>NSACF immediately rejects the NSAC request</w:t>
        </w:r>
      </w:ins>
      <w:ins w:id="125" w:author="Ericsson" w:date="2023-01-11T08:09:00Z">
        <w:r w:rsidR="00C5333D">
          <w:t xml:space="preserve">. </w:t>
        </w:r>
      </w:ins>
      <w:ins w:id="126" w:author="Ericsson" w:date="2023-01-11T08:07:00Z">
        <w:r w:rsidR="008851E4">
          <w:t>If the</w:t>
        </w:r>
      </w:ins>
      <w:ins w:id="127" w:author="Ericsson" w:date="2023-01-11T08:08:00Z">
        <w:r w:rsidR="00100517">
          <w:t xml:space="preserve"> </w:t>
        </w:r>
      </w:ins>
      <w:ins w:id="128" w:author="Ericsson" w:date="2023-01-11T08:09:00Z">
        <w:r w:rsidR="00C5333D">
          <w:t xml:space="preserve">received </w:t>
        </w:r>
      </w:ins>
      <w:ins w:id="129" w:author="Ericsson" w:date="2023-01-11T08:07:00Z">
        <w:r w:rsidR="00100517">
          <w:t>request</w:t>
        </w:r>
      </w:ins>
      <w:ins w:id="130" w:author="Ericsson" w:date="2023-01-11T08:08:00Z">
        <w:r w:rsidR="00100517">
          <w:t xml:space="preserve"> is relat</w:t>
        </w:r>
        <w:r w:rsidR="00BD1980">
          <w:t>ed to a Mobility Registration</w:t>
        </w:r>
      </w:ins>
      <w:ins w:id="131" w:author="Ericsson" w:date="2023-01-11T08:09:00Z">
        <w:r w:rsidR="00C5333D">
          <w:t xml:space="preserve"> Update</w:t>
        </w:r>
      </w:ins>
      <w:ins w:id="132" w:author="Ericsson" w:date="2023-01-11T08:08:00Z">
        <w:r w:rsidR="00BD1980">
          <w:t xml:space="preserve">, </w:t>
        </w:r>
      </w:ins>
      <w:ins w:id="133" w:author="Ericsson" w:date="2023-01-11T08:07:00Z">
        <w:r w:rsidR="00100517">
          <w:t xml:space="preserve">and </w:t>
        </w:r>
        <w:r w:rsidR="00100517" w:rsidRPr="000C70C2">
          <w:t>if UE admission is at or above the threshold level configured at the NSACF</w:t>
        </w:r>
        <w:r w:rsidR="00100517">
          <w:t xml:space="preserve">, </w:t>
        </w:r>
        <w:r w:rsidR="00100517" w:rsidRPr="000C70C2">
          <w:t xml:space="preserve">NSACF </w:t>
        </w:r>
      </w:ins>
      <w:ins w:id="134" w:author="Ericsson" w:date="2023-01-11T08:08:00Z">
        <w:r w:rsidR="00BD1980">
          <w:t xml:space="preserve">accepts </w:t>
        </w:r>
      </w:ins>
      <w:ins w:id="135" w:author="Ericsson" w:date="2023-01-11T08:07:00Z">
        <w:r w:rsidR="00100517" w:rsidRPr="000C70C2">
          <w:t>the request</w:t>
        </w:r>
      </w:ins>
      <w:ins w:id="136" w:author="Ericsson" w:date="2023-01-11T08:12:00Z">
        <w:r w:rsidR="001F004E">
          <w:t xml:space="preserve"> as long as the maximum number of </w:t>
        </w:r>
      </w:ins>
      <w:ins w:id="137" w:author="Ericsson" w:date="2023-01-11T08:13:00Z">
        <w:r w:rsidR="001F004E">
          <w:t>Registered</w:t>
        </w:r>
      </w:ins>
      <w:ins w:id="138" w:author="Ericsson" w:date="2023-01-11T08:12:00Z">
        <w:r w:rsidR="001F004E">
          <w:t xml:space="preserve"> UEs have</w:t>
        </w:r>
      </w:ins>
      <w:ins w:id="139" w:author="Ericsson" w:date="2023-01-11T08:13:00Z">
        <w:r w:rsidR="00B45EC4">
          <w:t xml:space="preserve"> </w:t>
        </w:r>
      </w:ins>
      <w:ins w:id="140" w:author="Ericsson" w:date="2023-01-11T08:12:00Z">
        <w:r w:rsidR="001F004E">
          <w:t>not been reached</w:t>
        </w:r>
      </w:ins>
      <w:ins w:id="141" w:author="Ericsson" w:date="2023-01-11T08:09:00Z">
        <w:r w:rsidR="00C5333D">
          <w:t xml:space="preserve">. </w:t>
        </w:r>
      </w:ins>
      <w:ins w:id="142" w:author="作者">
        <w:r w:rsidRPr="000C70C2">
          <w:t xml:space="preserve">If the local maximum number </w:t>
        </w:r>
      </w:ins>
      <w:ins w:id="143" w:author="Ericsson" w:date="2023-01-11T08:13:00Z">
        <w:r w:rsidR="00B45EC4">
          <w:t xml:space="preserve">of registered UEs </w:t>
        </w:r>
      </w:ins>
      <w:ins w:id="144" w:author="Huawei-zfq01" w:date="2023-01-16T10:20:00Z">
        <w:r w:rsidR="00985786">
          <w:t xml:space="preserve">value </w:t>
        </w:r>
      </w:ins>
      <w:ins w:id="145" w:author="Ericsson" w:date="2023-01-11T08:13:00Z">
        <w:r w:rsidR="00B45EC4">
          <w:t>ha</w:t>
        </w:r>
      </w:ins>
      <w:ins w:id="146" w:author="Ericsson" w:date="2023-01-13T02:32:00Z">
        <w:r w:rsidR="00171B5E">
          <w:t>ve</w:t>
        </w:r>
      </w:ins>
      <w:ins w:id="147" w:author="Ericsson" w:date="2023-01-11T08:13:00Z">
        <w:r w:rsidR="00B45EC4">
          <w:t xml:space="preserve"> been reached</w:t>
        </w:r>
      </w:ins>
      <w:ins w:id="148" w:author="Ericsson" w:date="2023-01-13T02:32:00Z">
        <w:r w:rsidR="00171B5E">
          <w:t>,</w:t>
        </w:r>
      </w:ins>
      <w:ins w:id="149" w:author="Ericsson" w:date="2023-01-11T08:14:00Z">
        <w:r w:rsidR="00E76D2D">
          <w:t xml:space="preserve"> </w:t>
        </w:r>
      </w:ins>
      <w:ins w:id="150" w:author="作者">
        <w:r w:rsidRPr="000C70C2">
          <w:t xml:space="preserve">the NSACF interacts with the Primary NSACF for the </w:t>
        </w:r>
        <w:r>
          <w:t>handling</w:t>
        </w:r>
        <w:r w:rsidRPr="000C70C2">
          <w:t xml:space="preserve"> of </w:t>
        </w:r>
        <w:r>
          <w:t xml:space="preserve">the </w:t>
        </w:r>
        <w:r w:rsidRPr="000C70C2">
          <w:t xml:space="preserve">NSAC request for </w:t>
        </w:r>
      </w:ins>
      <w:ins w:id="151" w:author="Ericsson" w:date="2023-01-13T02:32:00Z">
        <w:r w:rsidR="00666019">
          <w:t>the</w:t>
        </w:r>
      </w:ins>
      <w:ins w:id="152" w:author="作者">
        <w:r w:rsidRPr="000C70C2">
          <w:t xml:space="preserve"> UE. The Primary NSACF may return an updated UE admission threshold </w:t>
        </w:r>
        <w:r>
          <w:t xml:space="preserve">value </w:t>
        </w:r>
        <w:r w:rsidRPr="000C70C2">
          <w:t>to the NSACF</w:t>
        </w:r>
      </w:ins>
      <w:ins w:id="153" w:author="Ericsson" w:date="2023-01-11T08:14:00Z">
        <w:r w:rsidR="007C41C7">
          <w:t xml:space="preserve"> in the response </w:t>
        </w:r>
      </w:ins>
      <w:ins w:id="154" w:author="Ericsson" w:date="2023-01-11T08:15:00Z">
        <w:r w:rsidR="007C41C7">
          <w:t xml:space="preserve">which enables the NSACF </w:t>
        </w:r>
      </w:ins>
      <w:ins w:id="155" w:author="Ericsson" w:date="2023-01-13T02:33:00Z">
        <w:r w:rsidR="00666019">
          <w:t xml:space="preserve">to </w:t>
        </w:r>
      </w:ins>
      <w:ins w:id="156" w:author="Ericsson" w:date="2023-01-11T08:15:00Z">
        <w:r w:rsidR="007C41C7">
          <w:t xml:space="preserve">handle the </w:t>
        </w:r>
        <w:r w:rsidR="004B561D">
          <w:t xml:space="preserve">request </w:t>
        </w:r>
      </w:ins>
      <w:ins w:id="157" w:author="Ericsson" w:date="2023-01-13T02:33:00Z">
        <w:r w:rsidR="00666019">
          <w:t>locally</w:t>
        </w:r>
      </w:ins>
      <w:ins w:id="158" w:author="Huawei-zfq01" w:date="2023-01-16T10:22:00Z">
        <w:r w:rsidR="00F6420E">
          <w:t>.</w:t>
        </w:r>
        <w:r w:rsidR="00F6420E" w:rsidRPr="00F6420E">
          <w:t xml:space="preserve"> </w:t>
        </w:r>
        <w:r w:rsidR="00F6420E" w:rsidRPr="00F6420E">
          <w:rPr>
            <w:highlight w:val="yellow"/>
            <w:rPrChange w:id="159" w:author="Huawei-zfq01" w:date="2023-01-16T10:25:00Z">
              <w:rPr/>
            </w:rPrChange>
          </w:rPr>
          <w:t xml:space="preserve">Alternatively, and if </w:t>
        </w:r>
        <w:r w:rsidR="00F6420E" w:rsidRPr="00F6420E">
          <w:rPr>
            <w:highlight w:val="yellow"/>
            <w:rPrChange w:id="160" w:author="Huawei-zfq01" w:date="2023-01-16T10:25:00Z">
              <w:rPr/>
            </w:rPrChange>
          </w:rPr>
          <w:lastRenderedPageBreak/>
          <w:t xml:space="preserve">the request relates to a Mobility Registration Update, the Primary NSACF may handle and store the UE entry. The Primary NSACF may also reject the request. </w:t>
        </w:r>
      </w:ins>
    </w:p>
    <w:p w14:paraId="1617EF8D" w14:textId="444C01A4" w:rsidR="008851E4" w:rsidRPr="00F6420E" w:rsidDel="00F6420E" w:rsidRDefault="00F6420E" w:rsidP="00F6420E">
      <w:pPr>
        <w:pStyle w:val="B2"/>
        <w:numPr>
          <w:ilvl w:val="0"/>
          <w:numId w:val="12"/>
        </w:numPr>
        <w:rPr>
          <w:ins w:id="161" w:author="Ericsson" w:date="2023-01-11T08:12:00Z"/>
          <w:del w:id="162" w:author="Huawei-zfq01" w:date="2023-01-16T10:22:00Z"/>
          <w:highlight w:val="yellow"/>
          <w:rPrChange w:id="163" w:author="Huawei-zfq01" w:date="2023-01-16T10:25:00Z">
            <w:rPr>
              <w:ins w:id="164" w:author="Ericsson" w:date="2023-01-11T08:12:00Z"/>
              <w:del w:id="165" w:author="Huawei-zfq01" w:date="2023-01-16T10:22:00Z"/>
            </w:rPr>
          </w:rPrChange>
        </w:rPr>
      </w:pPr>
      <w:ins w:id="166" w:author="Huawei-zfq01" w:date="2023-01-16T10:22:00Z">
        <w:r w:rsidRPr="00F6420E">
          <w:rPr>
            <w:highlight w:val="yellow"/>
            <w:rPrChange w:id="167" w:author="Huawei-zfq01" w:date="2023-01-16T10:25:00Z">
              <w:rPr/>
            </w:rPrChange>
          </w:rPr>
          <w:t xml:space="preserve">The NSACF subscribes to the Primary NSACF to get the event notification of updated </w:t>
        </w:r>
      </w:ins>
      <w:ins w:id="168" w:author="Huawei-zfq01" w:date="2023-01-16T10:23:00Z">
        <w:r w:rsidRPr="00F6420E">
          <w:rPr>
            <w:highlight w:val="yellow"/>
            <w:rPrChange w:id="169" w:author="Huawei-zfq01" w:date="2023-01-16T10:25:00Z">
              <w:rPr/>
            </w:rPrChange>
          </w:rPr>
          <w:t>new</w:t>
        </w:r>
      </w:ins>
      <w:ins w:id="170" w:author="Huawei-zfq01" w:date="2023-01-16T10:24:00Z">
        <w:r w:rsidRPr="00F6420E">
          <w:rPr>
            <w:highlight w:val="yellow"/>
            <w:rPrChange w:id="171" w:author="Huawei-zfq01" w:date="2023-01-16T10:25:00Z">
              <w:rPr/>
            </w:rPrChange>
          </w:rPr>
          <w:t xml:space="preserve"> </w:t>
        </w:r>
      </w:ins>
      <w:ins w:id="172" w:author="Huawei-zfq01" w:date="2023-01-16T10:25:00Z">
        <w:r>
          <w:rPr>
            <w:highlight w:val="yellow"/>
          </w:rPr>
          <w:t>ad</w:t>
        </w:r>
      </w:ins>
      <w:ins w:id="173" w:author="Huawei-zfq01" w:date="2023-01-16T10:26:00Z">
        <w:r>
          <w:rPr>
            <w:highlight w:val="yellow"/>
          </w:rPr>
          <w:t>mission</w:t>
        </w:r>
      </w:ins>
      <w:ins w:id="174" w:author="Huawei-zfq01" w:date="2023-01-16T10:23:00Z">
        <w:r w:rsidRPr="00F6420E">
          <w:rPr>
            <w:highlight w:val="yellow"/>
            <w:rPrChange w:id="175" w:author="Huawei-zfq01" w:date="2023-01-16T10:25:00Z">
              <w:rPr/>
            </w:rPrChange>
          </w:rPr>
          <w:t xml:space="preserve"> threshold</w:t>
        </w:r>
      </w:ins>
      <w:ins w:id="176" w:author="Huawei-zfq01" w:date="2023-01-16T10:22:00Z">
        <w:r w:rsidRPr="00F6420E">
          <w:rPr>
            <w:highlight w:val="yellow"/>
            <w:rPrChange w:id="177" w:author="Huawei-zfq01" w:date="2023-01-16T10:25:00Z">
              <w:rPr/>
            </w:rPrChange>
          </w:rPr>
          <w:t xml:space="preserve">. The Primary NSACF notifies the updated </w:t>
        </w:r>
      </w:ins>
      <w:ins w:id="178" w:author="Huawei-zfq01" w:date="2023-01-16T10:23:00Z">
        <w:r w:rsidRPr="00F6420E">
          <w:rPr>
            <w:highlight w:val="yellow"/>
            <w:rPrChange w:id="179" w:author="Huawei-zfq01" w:date="2023-01-16T10:25:00Z">
              <w:rPr/>
            </w:rPrChange>
          </w:rPr>
          <w:t>new</w:t>
        </w:r>
      </w:ins>
      <w:ins w:id="180" w:author="Huawei-zfq01" w:date="2023-01-16T10:24:00Z">
        <w:r w:rsidRPr="00F6420E">
          <w:rPr>
            <w:highlight w:val="yellow"/>
            <w:rPrChange w:id="181" w:author="Huawei-zfq01" w:date="2023-01-16T10:25:00Z">
              <w:rPr/>
            </w:rPrChange>
          </w:rPr>
          <w:t xml:space="preserve"> </w:t>
        </w:r>
      </w:ins>
      <w:ins w:id="182" w:author="Huawei-zfq01" w:date="2023-01-16T10:26:00Z">
        <w:r>
          <w:rPr>
            <w:highlight w:val="yellow"/>
          </w:rPr>
          <w:t>admission</w:t>
        </w:r>
      </w:ins>
      <w:ins w:id="183" w:author="Huawei-zfq01" w:date="2023-01-16T10:23:00Z">
        <w:r w:rsidRPr="00F6420E">
          <w:rPr>
            <w:highlight w:val="yellow"/>
            <w:rPrChange w:id="184" w:author="Huawei-zfq01" w:date="2023-01-16T10:25:00Z">
              <w:rPr/>
            </w:rPrChange>
          </w:rPr>
          <w:t xml:space="preserve"> </w:t>
        </w:r>
      </w:ins>
      <w:ins w:id="185" w:author="Huawei-zfq01" w:date="2023-01-16T10:24:00Z">
        <w:r w:rsidRPr="00F6420E">
          <w:rPr>
            <w:highlight w:val="yellow"/>
            <w:rPrChange w:id="186" w:author="Huawei-zfq01" w:date="2023-01-16T10:25:00Z">
              <w:rPr/>
            </w:rPrChange>
          </w:rPr>
          <w:t>threshold</w:t>
        </w:r>
      </w:ins>
      <w:ins w:id="187" w:author="Huawei-zfq01" w:date="2023-01-16T10:22:00Z">
        <w:r w:rsidRPr="00F6420E">
          <w:rPr>
            <w:highlight w:val="yellow"/>
            <w:rPrChange w:id="188" w:author="Huawei-zfq01" w:date="2023-01-16T10:25:00Z">
              <w:rPr/>
            </w:rPrChange>
          </w:rPr>
          <w:t xml:space="preserve"> value to the NSACF if the </w:t>
        </w:r>
      </w:ins>
      <w:ins w:id="189" w:author="Huawei-zfq01" w:date="2023-01-16T10:26:00Z">
        <w:r>
          <w:rPr>
            <w:highlight w:val="yellow"/>
          </w:rPr>
          <w:t xml:space="preserve">admission </w:t>
        </w:r>
      </w:ins>
      <w:ins w:id="190" w:author="Huawei-zfq01" w:date="2023-01-16T10:24:00Z">
        <w:r w:rsidRPr="00F6420E">
          <w:rPr>
            <w:highlight w:val="yellow"/>
            <w:rPrChange w:id="191" w:author="Huawei-zfq01" w:date="2023-01-16T10:25:00Z">
              <w:rPr/>
            </w:rPrChange>
          </w:rPr>
          <w:t>threshold</w:t>
        </w:r>
      </w:ins>
      <w:ins w:id="192" w:author="Huawei-zfq01" w:date="2023-01-16T10:22:00Z">
        <w:r w:rsidRPr="00F6420E">
          <w:rPr>
            <w:highlight w:val="yellow"/>
            <w:rPrChange w:id="193" w:author="Huawei-zfq01" w:date="2023-01-16T10:25:00Z">
              <w:rPr/>
            </w:rPrChange>
          </w:rPr>
          <w:t xml:space="preserve"> value at the NSACF is to be updated.</w:t>
        </w:r>
      </w:ins>
      <w:ins w:id="194" w:author="Ericsson" w:date="2023-01-13T02:33:00Z">
        <w:del w:id="195" w:author="Huawei-zfq01" w:date="2023-01-16T10:22:00Z">
          <w:r w:rsidR="00666019" w:rsidRPr="00F6420E" w:rsidDel="00F6420E">
            <w:rPr>
              <w:highlight w:val="yellow"/>
              <w:rPrChange w:id="196" w:author="Huawei-zfq01" w:date="2023-01-16T10:25:00Z">
                <w:rPr/>
              </w:rPrChange>
            </w:rPr>
            <w:delText xml:space="preserve">, </w:delText>
          </w:r>
        </w:del>
      </w:ins>
      <w:ins w:id="197" w:author="Ericsson" w:date="2023-01-11T08:15:00Z">
        <w:del w:id="198" w:author="Huawei-zfq01" w:date="2023-01-16T10:22:00Z">
          <w:r w:rsidR="004B561D" w:rsidRPr="00F6420E" w:rsidDel="00F6420E">
            <w:rPr>
              <w:highlight w:val="yellow"/>
              <w:rPrChange w:id="199" w:author="Huawei-zfq01" w:date="2023-01-16T10:25:00Z">
                <w:rPr/>
              </w:rPrChange>
            </w:rPr>
            <w:delText xml:space="preserve">or the </w:delText>
          </w:r>
        </w:del>
      </w:ins>
      <w:ins w:id="200" w:author="Ericsson" w:date="2023-01-13T02:33:00Z">
        <w:del w:id="201" w:author="Huawei-zfq01" w:date="2023-01-16T10:22:00Z">
          <w:r w:rsidR="00666019" w:rsidRPr="00F6420E" w:rsidDel="00F6420E">
            <w:rPr>
              <w:highlight w:val="yellow"/>
              <w:rPrChange w:id="202" w:author="Huawei-zfq01" w:date="2023-01-16T10:25:00Z">
                <w:rPr/>
              </w:rPrChange>
            </w:rPr>
            <w:delText>P</w:delText>
          </w:r>
        </w:del>
      </w:ins>
      <w:ins w:id="203" w:author="Ericsson" w:date="2023-01-11T08:15:00Z">
        <w:del w:id="204" w:author="Huawei-zfq01" w:date="2023-01-16T10:22:00Z">
          <w:r w:rsidR="004B561D" w:rsidRPr="00F6420E" w:rsidDel="00F6420E">
            <w:rPr>
              <w:highlight w:val="yellow"/>
              <w:rPrChange w:id="205" w:author="Huawei-zfq01" w:date="2023-01-16T10:25:00Z">
                <w:rPr/>
              </w:rPrChange>
            </w:rPr>
            <w:delText>rimary NSACF may handle the request itself</w:delText>
          </w:r>
        </w:del>
      </w:ins>
      <w:ins w:id="206" w:author="Ericsson" w:date="2023-01-11T08:35:00Z">
        <w:del w:id="207" w:author="Huawei-zfq01" w:date="2023-01-16T10:22:00Z">
          <w:r w:rsidR="006B7547" w:rsidRPr="00F6420E" w:rsidDel="00F6420E">
            <w:rPr>
              <w:highlight w:val="yellow"/>
              <w:rPrChange w:id="208" w:author="Huawei-zfq01" w:date="2023-01-16T10:25:00Z">
                <w:rPr/>
              </w:rPrChange>
            </w:rPr>
            <w:delText xml:space="preserve">, </w:delText>
          </w:r>
        </w:del>
      </w:ins>
      <w:ins w:id="209" w:author="Ericsson" w:date="2023-01-11T08:33:00Z">
        <w:del w:id="210" w:author="Huawei-zfq01" w:date="2023-01-16T10:22:00Z">
          <w:r w:rsidR="00C57978" w:rsidRPr="00F6420E" w:rsidDel="00F6420E">
            <w:rPr>
              <w:highlight w:val="yellow"/>
              <w:rPrChange w:id="211" w:author="Huawei-zfq01" w:date="2023-01-16T10:25:00Z">
                <w:rPr/>
              </w:rPrChange>
            </w:rPr>
            <w:delText>store</w:delText>
          </w:r>
        </w:del>
      </w:ins>
      <w:ins w:id="212" w:author="Ericsson" w:date="2023-01-11T08:35:00Z">
        <w:del w:id="213" w:author="Huawei-zfq01" w:date="2023-01-16T10:22:00Z">
          <w:r w:rsidR="006B7547" w:rsidRPr="00F6420E" w:rsidDel="00F6420E">
            <w:rPr>
              <w:highlight w:val="yellow"/>
              <w:rPrChange w:id="214" w:author="Huawei-zfq01" w:date="2023-01-16T10:25:00Z">
                <w:rPr/>
              </w:rPrChange>
            </w:rPr>
            <w:delText>s</w:delText>
          </w:r>
        </w:del>
      </w:ins>
      <w:ins w:id="215" w:author="Ericsson" w:date="2023-01-11T08:33:00Z">
        <w:del w:id="216" w:author="Huawei-zfq01" w:date="2023-01-16T10:22:00Z">
          <w:r w:rsidR="00C57978" w:rsidRPr="00F6420E" w:rsidDel="00F6420E">
            <w:rPr>
              <w:highlight w:val="yellow"/>
              <w:rPrChange w:id="217" w:author="Huawei-zfq01" w:date="2023-01-16T10:25:00Z">
                <w:rPr/>
              </w:rPrChange>
            </w:rPr>
            <w:delText xml:space="preserve"> the entry</w:delText>
          </w:r>
        </w:del>
      </w:ins>
      <w:ins w:id="218" w:author="Ericsson" w:date="2023-01-11T08:35:00Z">
        <w:del w:id="219" w:author="Huawei-zfq01" w:date="2023-01-16T10:22:00Z">
          <w:r w:rsidR="003729C7" w:rsidRPr="00F6420E" w:rsidDel="00F6420E">
            <w:rPr>
              <w:highlight w:val="yellow"/>
              <w:rPrChange w:id="220" w:author="Huawei-zfq01" w:date="2023-01-16T10:25:00Z">
                <w:rPr/>
              </w:rPrChange>
            </w:rPr>
            <w:delText>, and conveys that to NSACF</w:delText>
          </w:r>
        </w:del>
      </w:ins>
      <w:ins w:id="221" w:author="Ericsson" w:date="2023-01-13T02:33:00Z">
        <w:del w:id="222" w:author="Huawei-zfq01" w:date="2023-01-16T10:22:00Z">
          <w:r w:rsidR="00301323" w:rsidRPr="00F6420E" w:rsidDel="00F6420E">
            <w:rPr>
              <w:highlight w:val="yellow"/>
              <w:rPrChange w:id="223" w:author="Huawei-zfq01" w:date="2023-01-16T10:25:00Z">
                <w:rPr/>
              </w:rPrChange>
            </w:rPr>
            <w:delText xml:space="preserve"> in the response</w:delText>
          </w:r>
        </w:del>
      </w:ins>
      <w:ins w:id="224" w:author="作者">
        <w:del w:id="225" w:author="Huawei-zfq01" w:date="2023-01-16T10:22:00Z">
          <w:r w:rsidR="00EF60E3" w:rsidRPr="00F6420E" w:rsidDel="00F6420E">
            <w:rPr>
              <w:highlight w:val="yellow"/>
              <w:rPrChange w:id="226" w:author="Huawei-zfq01" w:date="2023-01-16T10:25:00Z">
                <w:rPr/>
              </w:rPrChange>
            </w:rPr>
            <w:delText>.</w:delText>
          </w:r>
          <w:r w:rsidR="00B220B1" w:rsidRPr="00F6420E" w:rsidDel="00F6420E">
            <w:rPr>
              <w:highlight w:val="yellow"/>
              <w:rPrChange w:id="227" w:author="Huawei-zfq01" w:date="2023-01-16T10:25:00Z">
                <w:rPr/>
              </w:rPrChange>
            </w:rPr>
            <w:delText xml:space="preserve"> </w:delText>
          </w:r>
        </w:del>
      </w:ins>
    </w:p>
    <w:p w14:paraId="164A153E" w14:textId="627870A8" w:rsidR="001F004E" w:rsidRPr="00F6420E" w:rsidRDefault="001F004E" w:rsidP="00F6420E">
      <w:pPr>
        <w:pStyle w:val="B2"/>
        <w:numPr>
          <w:ilvl w:val="0"/>
          <w:numId w:val="12"/>
        </w:numPr>
        <w:rPr>
          <w:ins w:id="228" w:author="Ericsson" w:date="2023-01-11T08:20:00Z"/>
          <w:highlight w:val="yellow"/>
          <w:rPrChange w:id="229" w:author="Huawei-zfq01" w:date="2023-01-16T10:25:00Z">
            <w:rPr>
              <w:ins w:id="230" w:author="Ericsson" w:date="2023-01-11T08:20:00Z"/>
            </w:rPr>
          </w:rPrChange>
        </w:rPr>
        <w:pPrChange w:id="231" w:author="Huawei-zfq01" w:date="2023-01-16T10:22:00Z">
          <w:pPr>
            <w:pStyle w:val="B2"/>
            <w:ind w:left="987" w:firstLine="0"/>
          </w:pPr>
        </w:pPrChange>
      </w:pPr>
      <w:ins w:id="232" w:author="Ericsson" w:date="2023-01-11T08:12:00Z">
        <w:del w:id="233" w:author="Huawei-zfq01" w:date="2023-01-16T10:22:00Z">
          <w:r w:rsidRPr="00F6420E" w:rsidDel="00F6420E">
            <w:rPr>
              <w:highlight w:val="yellow"/>
              <w:rPrChange w:id="234" w:author="Huawei-zfq01" w:date="2023-01-16T10:25:00Z">
                <w:rPr/>
              </w:rPrChange>
            </w:rPr>
            <w:delText xml:space="preserve">The NSACF may be configured with the </w:delText>
          </w:r>
        </w:del>
      </w:ins>
      <w:ins w:id="235" w:author="Ericsson" w:date="2023-01-11T08:34:00Z">
        <w:del w:id="236" w:author="Huawei-zfq01" w:date="2023-01-16T10:22:00Z">
          <w:r w:rsidR="00F9418C" w:rsidRPr="00F6420E" w:rsidDel="00F6420E">
            <w:rPr>
              <w:highlight w:val="yellow"/>
              <w:rPrChange w:id="237" w:author="Huawei-zfq01" w:date="2023-01-16T10:25:00Z">
                <w:rPr/>
              </w:rPrChange>
            </w:rPr>
            <w:delText xml:space="preserve">admission </w:delText>
          </w:r>
        </w:del>
      </w:ins>
      <w:ins w:id="238" w:author="Ericsson" w:date="2023-01-11T08:12:00Z">
        <w:del w:id="239" w:author="Huawei-zfq01" w:date="2023-01-16T10:22:00Z">
          <w:r w:rsidRPr="00F6420E" w:rsidDel="00F6420E">
            <w:rPr>
              <w:highlight w:val="yellow"/>
              <w:rPrChange w:id="240" w:author="Huawei-zfq01" w:date="2023-01-16T10:25:00Z">
                <w:rPr/>
              </w:rPrChange>
            </w:rPr>
            <w:delText>threshold but must subscribe to the Primary NSACF to get the event notification of new threshold</w:delText>
          </w:r>
        </w:del>
      </w:ins>
      <w:ins w:id="241" w:author="Ericsson" w:date="2023-01-13T02:33:00Z">
        <w:del w:id="242" w:author="Huawei-zfq01" w:date="2023-01-16T10:22:00Z">
          <w:r w:rsidR="00457601" w:rsidRPr="00F6420E" w:rsidDel="00F6420E">
            <w:rPr>
              <w:highlight w:val="yellow"/>
              <w:rPrChange w:id="243" w:author="Huawei-zfq01" w:date="2023-01-16T10:25:00Z">
                <w:rPr/>
              </w:rPrChange>
            </w:rPr>
            <w:delText>s from the P</w:delText>
          </w:r>
        </w:del>
      </w:ins>
      <w:ins w:id="244" w:author="Ericsson" w:date="2023-01-13T02:34:00Z">
        <w:del w:id="245" w:author="Huawei-zfq01" w:date="2023-01-16T10:22:00Z">
          <w:r w:rsidR="00457601" w:rsidRPr="00F6420E" w:rsidDel="00F6420E">
            <w:rPr>
              <w:highlight w:val="yellow"/>
              <w:rPrChange w:id="246" w:author="Huawei-zfq01" w:date="2023-01-16T10:25:00Z">
                <w:rPr/>
              </w:rPrChange>
            </w:rPr>
            <w:delText>rimary NSACF</w:delText>
          </w:r>
        </w:del>
      </w:ins>
      <w:ins w:id="247" w:author="Ericsson" w:date="2023-01-11T08:20:00Z">
        <w:del w:id="248" w:author="Huawei-zfq01" w:date="2023-01-16T10:22:00Z">
          <w:r w:rsidR="007E1061" w:rsidRPr="00F6420E" w:rsidDel="00F6420E">
            <w:rPr>
              <w:highlight w:val="yellow"/>
              <w:rPrChange w:id="249" w:author="Huawei-zfq01" w:date="2023-01-16T10:25:00Z">
                <w:rPr/>
              </w:rPrChange>
            </w:rPr>
            <w:delText>.</w:delText>
          </w:r>
        </w:del>
      </w:ins>
      <w:r w:rsidR="00F6420E">
        <w:rPr>
          <w:rStyle w:val="ab"/>
        </w:rPr>
        <w:commentReference w:id="250"/>
      </w:r>
    </w:p>
    <w:p w14:paraId="53EBE35C" w14:textId="15295914" w:rsidR="003D3946" w:rsidRDefault="00575E80" w:rsidP="003D3946">
      <w:pPr>
        <w:pStyle w:val="B1"/>
        <w:numPr>
          <w:ilvl w:val="0"/>
          <w:numId w:val="8"/>
        </w:numPr>
        <w:rPr>
          <w:ins w:id="251" w:author="Ericsson" w:date="2023-01-11T08:22:00Z"/>
        </w:rPr>
      </w:pPr>
      <w:ins w:id="252"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6C6A1F" w:rsidRDefault="0034258F" w:rsidP="00985786">
      <w:pPr>
        <w:pStyle w:val="B2"/>
        <w:numPr>
          <w:ilvl w:val="0"/>
          <w:numId w:val="10"/>
        </w:numPr>
        <w:rPr>
          <w:ins w:id="253" w:author="Ericsson" w:date="2023-01-11T08:19:00Z"/>
        </w:rPr>
      </w:pPr>
      <w:ins w:id="254" w:author="Ericsson" w:date="2023-01-11T08:19:00Z">
        <w:r w:rsidRPr="006C6A1F">
          <w:t xml:space="preserve">Returning a new updated local maximum number </w:t>
        </w:r>
      </w:ins>
      <w:ins w:id="255" w:author="Ericsson" w:date="2023-01-11T08:22:00Z">
        <w:r w:rsidR="00DA20C3">
          <w:t xml:space="preserve">of Registered UEs </w:t>
        </w:r>
      </w:ins>
      <w:ins w:id="256" w:author="Ericsson" w:date="2023-01-11T08:19:00Z">
        <w:r w:rsidRPr="006C6A1F">
          <w:t xml:space="preserve">for the NSACF </w:t>
        </w:r>
      </w:ins>
      <w:ins w:id="257" w:author="Ericsson" w:date="2023-01-11T08:22:00Z">
        <w:r w:rsidR="00DA20C3">
          <w:t xml:space="preserve">to admit </w:t>
        </w:r>
      </w:ins>
      <w:ins w:id="258" w:author="Ericsson" w:date="2023-01-11T08:19:00Z">
        <w:r w:rsidRPr="006C6A1F">
          <w:t>if the NSACF is configured to support that feature. Or</w:t>
        </w:r>
      </w:ins>
    </w:p>
    <w:p w14:paraId="4745D981" w14:textId="64F43131" w:rsidR="0034258F" w:rsidRPr="00B21584" w:rsidRDefault="0034258F" w:rsidP="0034258F">
      <w:pPr>
        <w:pStyle w:val="B1"/>
        <w:numPr>
          <w:ilvl w:val="0"/>
          <w:numId w:val="10"/>
        </w:numPr>
        <w:rPr>
          <w:ins w:id="259" w:author="Ericsson" w:date="2023-01-11T08:19:00Z"/>
          <w:color w:val="FF0000"/>
        </w:rPr>
      </w:pPr>
      <w:ins w:id="260" w:author="Ericsson" w:date="2023-01-11T08:19:00Z">
        <w:r w:rsidRPr="006C6A1F">
          <w:t xml:space="preserve">Returning a new updated UE admission threshold </w:t>
        </w:r>
      </w:ins>
      <w:ins w:id="261" w:author="Ericsson" w:date="2023-01-11T08:23:00Z">
        <w:r w:rsidR="00D67758">
          <w:t xml:space="preserve">for the NSACF to apply </w:t>
        </w:r>
      </w:ins>
      <w:ins w:id="262" w:author="Ericsson" w:date="2023-01-11T08:19:00Z">
        <w:r w:rsidRPr="006C6A1F">
          <w:t>if the NSACF is configured to support that feature.</w:t>
        </w:r>
      </w:ins>
    </w:p>
    <w:p w14:paraId="44D52631" w14:textId="718C3CFE" w:rsidR="00FC4193" w:rsidRPr="00985786" w:rsidRDefault="0034258F" w:rsidP="00985786">
      <w:pPr>
        <w:pStyle w:val="af1"/>
        <w:numPr>
          <w:ilvl w:val="0"/>
          <w:numId w:val="10"/>
        </w:numPr>
        <w:rPr>
          <w:ins w:id="263" w:author="Ericsson" w:date="2023-01-11T08:19:00Z"/>
          <w:b/>
        </w:rPr>
      </w:pPr>
      <w:ins w:id="264" w:author="Ericsson" w:date="2023-01-11T08:19:00Z">
        <w:r w:rsidRPr="00985786">
          <w:t xml:space="preserve">The </w:t>
        </w:r>
      </w:ins>
      <w:ins w:id="265" w:author="Ericsson" w:date="2023-01-11T08:49:00Z">
        <w:r w:rsidR="00FA5A22">
          <w:t>p</w:t>
        </w:r>
      </w:ins>
      <w:ins w:id="266" w:author="Ericsson" w:date="2023-01-11T08:19:00Z">
        <w:r w:rsidRPr="00985786">
          <w:t>rima</w:t>
        </w:r>
        <w:r w:rsidRPr="00BD3A71">
          <w:t>ry</w:t>
        </w:r>
        <w:r w:rsidRPr="006C6A1F">
          <w:t xml:space="preserve"> NSACF </w:t>
        </w:r>
      </w:ins>
      <w:ins w:id="267" w:author="Ericsson" w:date="2023-01-11T08:49:00Z">
        <w:r w:rsidR="00BD0555" w:rsidRPr="006C6A1F">
          <w:t>handles,</w:t>
        </w:r>
      </w:ins>
      <w:ins w:id="268" w:author="Ericsson" w:date="2023-01-13T02:36:00Z">
        <w:r w:rsidR="00AE0EB6">
          <w:t xml:space="preserve"> </w:t>
        </w:r>
      </w:ins>
      <w:ins w:id="269" w:author="Ericsson" w:date="2023-01-11T08:19:00Z">
        <w:r w:rsidRPr="006C6A1F">
          <w:t xml:space="preserve">stores entries only related to </w:t>
        </w:r>
      </w:ins>
      <w:ins w:id="270" w:author="Huawei-zfq01" w:date="2023-01-16T10:27:00Z">
        <w:r w:rsidR="00F6420E" w:rsidRPr="008C0EDD">
          <w:rPr>
            <w:highlight w:val="yellow"/>
          </w:rPr>
          <w:t>Mobility Registration Update</w:t>
        </w:r>
        <w:r w:rsidR="00F6420E" w:rsidRPr="006C6A1F">
          <w:t xml:space="preserve"> </w:t>
        </w:r>
      </w:ins>
      <w:proofErr w:type="gramStart"/>
      <w:ins w:id="271" w:author="Ericsson" w:date="2023-01-11T08:19:00Z">
        <w:r w:rsidRPr="006C6A1F">
          <w:t>UEs</w:t>
        </w:r>
      </w:ins>
      <w:ins w:id="272" w:author="Huawei-zfq01" w:date="2023-01-16T10:27:00Z">
        <w:r w:rsidR="00F6420E">
          <w:t xml:space="preserve">, </w:t>
        </w:r>
      </w:ins>
      <w:ins w:id="273" w:author="Ericsson" w:date="2023-01-11T08:19:00Z">
        <w:r w:rsidRPr="006C6A1F">
          <w:t xml:space="preserve"> that</w:t>
        </w:r>
        <w:proofErr w:type="gramEnd"/>
        <w:r w:rsidRPr="006C6A1F">
          <w:t xml:space="preserve"> are already admitted in an existing service area but cannot be admitted in the new service area due to no remaining local maximum number</w:t>
        </w:r>
      </w:ins>
      <w:ins w:id="274" w:author="Ericsson" w:date="2023-01-11T08:24:00Z">
        <w:r w:rsidR="00FB198E">
          <w:t xml:space="preserve"> of Registered UEs</w:t>
        </w:r>
      </w:ins>
      <w:ins w:id="275" w:author="Ericsson" w:date="2023-01-13T02:36:00Z">
        <w:r w:rsidR="00672489">
          <w:t>,</w:t>
        </w:r>
      </w:ins>
      <w:ins w:id="276" w:author="Ericsson" w:date="2023-01-13T02:35:00Z">
        <w:r w:rsidR="00070470">
          <w:t xml:space="preserve"> as</w:t>
        </w:r>
        <w:r w:rsidR="00715D1A">
          <w:t xml:space="preserve"> </w:t>
        </w:r>
        <w:r w:rsidR="00070470">
          <w:t>long as t</w:t>
        </w:r>
        <w:r w:rsidR="00715D1A">
          <w:t xml:space="preserve">he overall PLMN number of registered UEs </w:t>
        </w:r>
      </w:ins>
      <w:ins w:id="277" w:author="Ericsson" w:date="2023-01-13T02:36:00Z">
        <w:r w:rsidR="00AE0EB6">
          <w:t xml:space="preserve">at the Primary NSACF </w:t>
        </w:r>
      </w:ins>
      <w:ins w:id="278" w:author="Ericsson" w:date="2023-01-13T02:35:00Z">
        <w:r w:rsidR="00715D1A">
          <w:t>is not exhausted</w:t>
        </w:r>
      </w:ins>
      <w:ins w:id="279" w:author="Ericsson" w:date="2023-01-11T08:19:00Z">
        <w:r w:rsidRPr="006C6A1F">
          <w:t>.</w:t>
        </w:r>
      </w:ins>
      <w:ins w:id="280" w:author="Ericsson" w:date="2023-01-11T08:49:00Z">
        <w:r w:rsidR="00BD0555">
          <w:t xml:space="preserve"> </w:t>
        </w:r>
        <w:r w:rsidR="00FA5A22">
          <w:t>The primary NSACF informs the NSACF in its response</w:t>
        </w:r>
      </w:ins>
      <w:ins w:id="281" w:author="Ericsson" w:date="2023-01-11T08:50:00Z">
        <w:r w:rsidR="00FA5A22">
          <w:t>.</w:t>
        </w:r>
      </w:ins>
    </w:p>
    <w:p w14:paraId="6552B39E" w14:textId="7C71681F" w:rsidR="00EF60E3" w:rsidRPr="000C70C2" w:rsidDel="00D67758" w:rsidRDefault="00EF60E3" w:rsidP="00985786">
      <w:pPr>
        <w:pStyle w:val="B1"/>
        <w:numPr>
          <w:ilvl w:val="0"/>
          <w:numId w:val="10"/>
        </w:numPr>
        <w:rPr>
          <w:ins w:id="282" w:author="作者"/>
          <w:del w:id="283" w:author="Ericsson" w:date="2023-01-11T08:23:00Z"/>
        </w:rPr>
      </w:pPr>
      <w:ins w:id="284" w:author="作者">
        <w:del w:id="285" w:author="Ericsson" w:date="2023-01-11T08:11:00Z">
          <w:r w:rsidRPr="000C70C2" w:rsidDel="001F004E">
            <w:delText xml:space="preserve">The </w:delText>
          </w:r>
        </w:del>
        <w:del w:id="286" w:author="Ericsson" w:date="2023-01-11T08:23:00Z">
          <w:r w:rsidRPr="000C70C2" w:rsidDel="00D67758">
            <w:delText xml:space="preserve">Primary NSACF handles the UE entries only for UEs that the NSAC request is associated with </w:delText>
          </w:r>
          <w:r w:rsidRPr="00A528B0" w:rsidDel="00D67758">
            <w:delText xml:space="preserve">Mobility </w:delText>
          </w:r>
          <w:r w:rsidDel="00D67758">
            <w:delText>R</w:delText>
          </w:r>
          <w:r w:rsidRPr="000C70C2" w:rsidDel="00D67758">
            <w:delText>egistration update</w:delText>
          </w:r>
          <w:r w:rsidDel="00D67758">
            <w:delText xml:space="preserve"> and Deregistration</w:delText>
          </w:r>
          <w:r w:rsidRPr="000C70C2" w:rsidDel="00D67758">
            <w:delText>.</w:delText>
          </w:r>
        </w:del>
      </w:ins>
    </w:p>
    <w:p w14:paraId="30C1AEC2" w14:textId="09F811D2" w:rsidR="00EF60E3" w:rsidRPr="00251CE9" w:rsidRDefault="00EF60E3" w:rsidP="00985786">
      <w:pPr>
        <w:pStyle w:val="B1"/>
        <w:numPr>
          <w:ilvl w:val="0"/>
          <w:numId w:val="10"/>
        </w:numPr>
        <w:rPr>
          <w:ins w:id="287" w:author="作者"/>
        </w:rPr>
      </w:pPr>
      <w:ins w:id="288" w:author="作者">
        <w:r w:rsidRPr="000C70C2">
          <w:t xml:space="preserve">Based on the response from </w:t>
        </w:r>
      </w:ins>
      <w:ins w:id="289" w:author="Ericsson" w:date="2023-01-11T08:50:00Z">
        <w:r w:rsidR="002E1F04">
          <w:t>p</w:t>
        </w:r>
      </w:ins>
      <w:ins w:id="290" w:author="作者">
        <w:r w:rsidRPr="000C70C2">
          <w:t>rimary NSACF, the NSACF determines whether</w:t>
        </w:r>
      </w:ins>
      <w:ins w:id="291" w:author="Ericsson" w:date="2023-01-11T08:29:00Z">
        <w:r w:rsidR="00FC4193">
          <w:t xml:space="preserve"> to</w:t>
        </w:r>
      </w:ins>
      <w:ins w:id="292" w:author="作者">
        <w:r w:rsidRPr="000C70C2">
          <w:t xml:space="preserve"> accept or reject the NSAC request for UE registration.</w:t>
        </w:r>
        <w:r>
          <w:t xml:space="preserve"> </w:t>
        </w:r>
        <w:r w:rsidRPr="005A1BC9">
          <w:t>In addition</w:t>
        </w:r>
      </w:ins>
      <w:ins w:id="293" w:author="Ericsson" w:date="2023-01-11T08:50:00Z">
        <w:r w:rsidR="002E1F04">
          <w:t>,</w:t>
        </w:r>
      </w:ins>
      <w:ins w:id="294" w:author="作者">
        <w:r w:rsidRPr="005A1BC9">
          <w:t xml:space="preserve"> the NSACF may also update the local maximum number </w:t>
        </w:r>
      </w:ins>
      <w:ins w:id="295" w:author="Ericsson" w:date="2023-01-13T02:37:00Z">
        <w:r w:rsidR="004A2C98">
          <w:t xml:space="preserve">of Registered UEs </w:t>
        </w:r>
      </w:ins>
      <w:ins w:id="296" w:author="作者">
        <w:r w:rsidRPr="005A1BC9">
          <w:t>or admission threshold resp</w:t>
        </w:r>
        <w:r w:rsidRPr="00251CE9">
          <w:t xml:space="preserve">ectively if the related updated value is received. </w:t>
        </w:r>
      </w:ins>
      <w:ins w:id="297" w:author="Ericsson" w:date="2023-01-13T02:38:00Z">
        <w:r w:rsidR="00D55B49">
          <w:t xml:space="preserve"> The update by the Primary NSACF can also happen at any time through the </w:t>
        </w:r>
      </w:ins>
      <w:ins w:id="298" w:author="Ericsson" w:date="2023-01-13T02:39:00Z">
        <w:r w:rsidR="00D55B49">
          <w:t>e</w:t>
        </w:r>
      </w:ins>
      <w:ins w:id="299" w:author="Ericsson" w:date="2023-01-13T02:38:00Z">
        <w:r w:rsidR="00D55B49">
          <w:t>vent notification.</w:t>
        </w:r>
      </w:ins>
    </w:p>
    <w:p w14:paraId="6F6CBFC6" w14:textId="64C6E1CB" w:rsidR="00C81781" w:rsidRPr="00A32BE2" w:rsidRDefault="00C81781" w:rsidP="00B14779">
      <w:pPr>
        <w:pStyle w:val="af1"/>
        <w:numPr>
          <w:ilvl w:val="0"/>
          <w:numId w:val="7"/>
        </w:numPr>
        <w:overflowPunct w:val="0"/>
        <w:autoSpaceDE w:val="0"/>
        <w:autoSpaceDN w:val="0"/>
        <w:adjustRightInd w:val="0"/>
        <w:contextualSpacing w:val="0"/>
        <w:textAlignment w:val="baseline"/>
        <w:rPr>
          <w:ins w:id="300" w:author="作者"/>
        </w:rPr>
      </w:pPr>
      <w:ins w:id="301" w:author="作者">
        <w:r w:rsidRPr="00251CE9">
          <w:t xml:space="preserve">The Primary NSACF subscribes </w:t>
        </w:r>
      </w:ins>
      <w:ins w:id="302" w:author="Ericsson" w:date="2023-01-11T08:54:00Z">
        <w:r w:rsidR="00071994">
          <w:t>to</w:t>
        </w:r>
      </w:ins>
      <w:ins w:id="303" w:author="Ericsson" w:date="2023-01-13T02:37:00Z">
        <w:r w:rsidR="00A85196">
          <w:t xml:space="preserve"> </w:t>
        </w:r>
      </w:ins>
      <w:ins w:id="304" w:author="Huawei-zfq01" w:date="2023-01-16T10:29:00Z">
        <w:r w:rsidR="00F6420E">
          <w:t xml:space="preserve">all </w:t>
        </w:r>
      </w:ins>
      <w:ins w:id="305" w:author="作者">
        <w:r w:rsidRPr="00251CE9">
          <w:t xml:space="preserve">the NACFs </w:t>
        </w:r>
        <w:r w:rsidRPr="00A32BE2">
          <w:t xml:space="preserve">to obtain the </w:t>
        </w:r>
      </w:ins>
      <w:ins w:id="306" w:author="Ericsson" w:date="2023-01-13T02:38:00Z">
        <w:r w:rsidR="00D55B49">
          <w:t xml:space="preserve">PLMN </w:t>
        </w:r>
      </w:ins>
      <w:ins w:id="307" w:author="作者">
        <w:r w:rsidRPr="00BC48B3">
          <w:t xml:space="preserve">number of </w:t>
        </w:r>
        <w:r w:rsidR="00251CE9" w:rsidRPr="00E76E81">
          <w:t>registered</w:t>
        </w:r>
        <w:r w:rsidR="00251CE9" w:rsidRPr="00251CE9">
          <w:t xml:space="preserve"> </w:t>
        </w:r>
        <w:r w:rsidRPr="00251CE9">
          <w:t>UEs at</w:t>
        </w:r>
      </w:ins>
      <w:ins w:id="308" w:author="Ericsson" w:date="2023-01-13T02:38:00Z">
        <w:r w:rsidR="00D55B49">
          <w:t xml:space="preserve"> all</w:t>
        </w:r>
      </w:ins>
      <w:ins w:id="309" w:author="作者">
        <w:r w:rsidRPr="00251CE9">
          <w:t xml:space="preserve"> NSACF</w:t>
        </w:r>
      </w:ins>
      <w:ins w:id="310" w:author="Ericsson" w:date="2023-01-13T02:38:00Z">
        <w:r w:rsidR="00D55B49">
          <w:t>s.</w:t>
        </w:r>
      </w:ins>
    </w:p>
    <w:p w14:paraId="5AF14164" w14:textId="77777777" w:rsidR="004E15FB" w:rsidRPr="001B7C50" w:rsidRDefault="004E15FB" w:rsidP="004E15FB">
      <w:pPr>
        <w:pStyle w:val="4"/>
      </w:pPr>
      <w:r w:rsidRPr="001B7C50">
        <w:t>5.15.11.2</w:t>
      </w:r>
      <w:r w:rsidRPr="001B7C50">
        <w:tab/>
        <w:t>Network Slice Admission Control for maximum number of PDU sessions</w:t>
      </w:r>
      <w:bookmarkEnd w:id="17"/>
    </w:p>
    <w:p w14:paraId="78D49558" w14:textId="5F40D54C" w:rsidR="004452B9" w:rsidRDefault="00972248" w:rsidP="001A7AF0">
      <w:pPr>
        <w:pStyle w:val="5"/>
        <w:rPr>
          <w:ins w:id="311" w:author="作者"/>
        </w:rPr>
      </w:pPr>
      <w:ins w:id="312" w:author="作者">
        <w:r w:rsidRPr="00972248">
          <w:t>5.15.11.</w:t>
        </w:r>
        <w:r>
          <w:t>2.1</w:t>
        </w:r>
        <w:r w:rsidR="004452B9" w:rsidRPr="00C06853">
          <w:t xml:space="preserve"> </w:t>
        </w:r>
        <w:r w:rsidR="004452B9">
          <w:t>N</w:t>
        </w:r>
        <w:r w:rsidR="004452B9" w:rsidRPr="00C06853">
          <w:t>on-</w:t>
        </w:r>
      </w:ins>
      <w:proofErr w:type="spellStart"/>
      <w:ins w:id="313" w:author="Ericsson" w:date="2023-01-11T08:51:00Z">
        <w:r w:rsidR="00BD3A71">
          <w:t>Hierarichal</w:t>
        </w:r>
      </w:ins>
      <w:proofErr w:type="spellEnd"/>
      <w:ins w:id="314" w:author="作者">
        <w:del w:id="315" w:author="Ericsson" w:date="2023-01-11T08:51:00Z">
          <w:r w:rsidR="004452B9" w:rsidRPr="00C06853" w:rsidDel="00BD3A71">
            <w:delText>Centralized</w:delText>
          </w:r>
        </w:del>
        <w:r w:rsidR="004452B9" w:rsidRPr="00C06853">
          <w:t xml:space="preserve"> Single tier NSACF 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69E77964" w:rsidR="00EF60E3" w:rsidRDefault="00972248" w:rsidP="001A7AF0">
      <w:pPr>
        <w:pStyle w:val="5"/>
        <w:rPr>
          <w:ins w:id="316" w:author="作者"/>
        </w:rPr>
      </w:pPr>
      <w:ins w:id="317" w:author="作者">
        <w:r w:rsidRPr="00972248">
          <w:t>5.15.11.</w:t>
        </w:r>
        <w:r>
          <w:t>2.X</w:t>
        </w:r>
        <w:r w:rsidR="004452B9" w:rsidRPr="00EF60E3">
          <w:t xml:space="preserve"> Hierarchical NSACF architecture</w:t>
        </w:r>
      </w:ins>
    </w:p>
    <w:p w14:paraId="3854E164" w14:textId="7AC81983" w:rsidR="002F555A" w:rsidRDefault="004250BF" w:rsidP="002F555A">
      <w:pPr>
        <w:rPr>
          <w:ins w:id="318" w:author="作者"/>
        </w:rPr>
      </w:pPr>
      <w:ins w:id="319" w:author="Ericsson" w:date="2023-01-11T08:52:00Z">
        <w:r>
          <w:t xml:space="preserve">The main differences between the NSACFs deployed in a non-hierarchal architecture </w:t>
        </w:r>
        <w:del w:id="320" w:author="Huawei-zfq01" w:date="2023-01-16T10:30:00Z">
          <w:r w:rsidRPr="00F6420E" w:rsidDel="00F6420E">
            <w:rPr>
              <w:highlight w:val="yellow"/>
              <w:rPrChange w:id="321" w:author="Huawei-zfq01" w:date="2023-01-16T10:30:00Z">
                <w:rPr/>
              </w:rPrChange>
            </w:rPr>
            <w:delText>vs</w:delText>
          </w:r>
        </w:del>
      </w:ins>
      <w:ins w:id="322" w:author="Huawei-zfq01" w:date="2023-01-16T10:30:00Z">
        <w:r w:rsidR="00F6420E" w:rsidRPr="00F6420E">
          <w:rPr>
            <w:highlight w:val="yellow"/>
            <w:rPrChange w:id="323" w:author="Huawei-zfq01" w:date="2023-01-16T10:30:00Z">
              <w:rPr/>
            </w:rPrChange>
          </w:rPr>
          <w:t>and</w:t>
        </w:r>
      </w:ins>
      <w:ins w:id="324" w:author="Ericsson" w:date="2023-01-11T08:52:00Z">
        <w:r>
          <w:t xml:space="preserve"> NSACFs deployed in a hierarchal architecture is as follows </w:t>
        </w:r>
      </w:ins>
      <w:proofErr w:type="gramStart"/>
      <w:ins w:id="325" w:author="Ericsson" w:date="2023-01-11T08:51:00Z">
        <w:r w:rsidR="00716D29">
          <w:t>The</w:t>
        </w:r>
        <w:proofErr w:type="gramEnd"/>
        <w:r w:rsidR="00716D29">
          <w:t xml:space="preserve"> main diffe</w:t>
        </w:r>
      </w:ins>
      <w:ins w:id="326" w:author="Ericsson" w:date="2023-01-11T08:52:00Z">
        <w:r w:rsidR="00716D29">
          <w:t xml:space="preserve">rences with </w:t>
        </w:r>
      </w:ins>
      <w:ins w:id="327" w:author="作者">
        <w:r w:rsidR="002F555A">
          <w:t xml:space="preserve">is described as below: </w:t>
        </w:r>
      </w:ins>
    </w:p>
    <w:p w14:paraId="2B57878E" w14:textId="7DD3AD42" w:rsidR="002F555A" w:rsidRDefault="002F555A" w:rsidP="00E75C46">
      <w:pPr>
        <w:pStyle w:val="B1"/>
        <w:numPr>
          <w:ilvl w:val="0"/>
          <w:numId w:val="8"/>
        </w:numPr>
        <w:rPr>
          <w:ins w:id="328" w:author="作者"/>
        </w:rPr>
      </w:pPr>
      <w:ins w:id="329" w:author="作者">
        <w:r>
          <w:lastRenderedPageBreak/>
          <w:t xml:space="preserve">The NSCAF is enhanced to support </w:t>
        </w:r>
        <w:r w:rsidR="00E75C46" w:rsidRPr="00E75C46">
          <w:t>PDU session</w:t>
        </w:r>
        <w:r>
          <w:t xml:space="preserve"> admission quota-based control.</w:t>
        </w:r>
      </w:ins>
    </w:p>
    <w:p w14:paraId="14D8B260" w14:textId="6A34E4C6" w:rsidR="00B14779" w:rsidRPr="00A45C34" w:rsidRDefault="00B14779" w:rsidP="00B14779">
      <w:pPr>
        <w:pStyle w:val="B1"/>
        <w:numPr>
          <w:ilvl w:val="0"/>
          <w:numId w:val="8"/>
        </w:numPr>
        <w:rPr>
          <w:ins w:id="330" w:author="作者"/>
        </w:rPr>
      </w:pPr>
      <w:commentRangeStart w:id="331"/>
      <w:commentRangeStart w:id="332"/>
      <w:ins w:id="333" w:author="作者">
        <w:r>
          <w:t>W</w:t>
        </w:r>
        <w:r w:rsidRPr="00E3330E">
          <w:t xml:space="preserve">hen the local maximum number </w:t>
        </w:r>
      </w:ins>
      <w:ins w:id="334" w:author="Ericsson" w:date="2023-01-11T08:54:00Z">
        <w:r w:rsidR="00A95B98">
          <w:t xml:space="preserve">of PDU sessions </w:t>
        </w:r>
      </w:ins>
      <w:ins w:id="335" w:author="作者">
        <w:r w:rsidRPr="00E3330E">
          <w:t xml:space="preserve">is </w:t>
        </w:r>
      </w:ins>
      <w:ins w:id="336" w:author="Ericsson" w:date="2023-01-11T08:54:00Z">
        <w:r w:rsidR="00A95B98">
          <w:t>reached</w:t>
        </w:r>
      </w:ins>
      <w:ins w:id="337" w:author="作者">
        <w:r>
          <w:t>, t</w:t>
        </w:r>
        <w:r w:rsidRPr="00E3330E">
          <w:t xml:space="preserve">he NSACF interacts with the </w:t>
        </w:r>
      </w:ins>
      <w:ins w:id="338" w:author="Ericsson" w:date="2023-01-11T08:54:00Z">
        <w:r w:rsidR="00A23742">
          <w:t>p</w:t>
        </w:r>
      </w:ins>
      <w:ins w:id="339" w:author="作者">
        <w:r w:rsidRPr="00E3330E">
          <w:t xml:space="preserve">rimary NSACF </w:t>
        </w:r>
        <w:r>
          <w:t xml:space="preserve">to </w:t>
        </w:r>
      </w:ins>
      <w:ins w:id="340" w:author="Ericsson" w:date="2023-01-11T08:55:00Z">
        <w:r w:rsidR="00A23742">
          <w:t>handle the request.</w:t>
        </w:r>
      </w:ins>
      <w:ins w:id="341" w:author="作者">
        <w:del w:id="342" w:author="Ericsson" w:date="2023-01-11T08:55:00Z">
          <w:r w:rsidDel="00A23742">
            <w:delText>request an increased local maximum number values</w:delText>
          </w:r>
        </w:del>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commentRangeEnd w:id="331"/>
      <w:r w:rsidR="0067004E">
        <w:rPr>
          <w:rStyle w:val="ab"/>
        </w:rPr>
        <w:commentReference w:id="331"/>
      </w:r>
      <w:commentRangeEnd w:id="332"/>
      <w:r w:rsidR="00D23FCA">
        <w:rPr>
          <w:rStyle w:val="ab"/>
        </w:rPr>
        <w:commentReference w:id="332"/>
      </w:r>
    </w:p>
    <w:p w14:paraId="2B209C8F" w14:textId="133AA3E1" w:rsidR="00B14779" w:rsidRPr="000013CF" w:rsidRDefault="00B14779" w:rsidP="00B14779">
      <w:pPr>
        <w:pStyle w:val="B1"/>
        <w:numPr>
          <w:ilvl w:val="0"/>
          <w:numId w:val="8"/>
        </w:numPr>
        <w:rPr>
          <w:ins w:id="343" w:author="作者"/>
        </w:rPr>
      </w:pPr>
      <w:ins w:id="344" w:author="作者">
        <w:r w:rsidRPr="00274BC5">
          <w:t xml:space="preserve">Based on the response from </w:t>
        </w:r>
      </w:ins>
      <w:ins w:id="345" w:author="Ericsson" w:date="2023-01-11T08:55:00Z">
        <w:r w:rsidR="0067004E">
          <w:t>p</w:t>
        </w:r>
      </w:ins>
      <w:ins w:id="346"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whether</w:t>
        </w:r>
        <w:r w:rsidR="00537AA1">
          <w:t xml:space="preserve"> to</w:t>
        </w:r>
        <w:r w:rsidRPr="000013CF">
          <w:t xml:space="preserve"> accept or reject the NSAC request for PDU session establishment based on the</w:t>
        </w:r>
        <w:r w:rsidR="00E5461A" w:rsidRPr="00E5461A">
          <w:t xml:space="preserve"> </w:t>
        </w:r>
        <w:r w:rsidR="00E5461A" w:rsidRPr="000013CF">
          <w:t>local maximum number value</w:t>
        </w:r>
        <w:r w:rsidRPr="000013CF">
          <w:t>.</w:t>
        </w:r>
      </w:ins>
    </w:p>
    <w:p w14:paraId="403E92A8" w14:textId="0F8F26C9" w:rsidR="00B14779" w:rsidRDefault="00B14779" w:rsidP="00B14779">
      <w:pPr>
        <w:pStyle w:val="af1"/>
        <w:numPr>
          <w:ilvl w:val="0"/>
          <w:numId w:val="7"/>
        </w:numPr>
        <w:overflowPunct w:val="0"/>
        <w:autoSpaceDE w:val="0"/>
        <w:autoSpaceDN w:val="0"/>
        <w:adjustRightInd w:val="0"/>
        <w:contextualSpacing w:val="0"/>
        <w:textAlignment w:val="baseline"/>
      </w:pPr>
      <w:ins w:id="347" w:author="作者">
        <w:r w:rsidRPr="000013CF">
          <w:t xml:space="preserve">The Primary NSACF subscribes from the NACFs that it is in contact with to obtain the number of </w:t>
        </w:r>
        <w:r w:rsidR="000013CF">
          <w:t xml:space="preserve">established </w:t>
        </w:r>
        <w:r w:rsidRPr="000013CF">
          <w:t>PDU sessions at the NSACF.</w:t>
        </w:r>
      </w:ins>
    </w:p>
    <w:p w14:paraId="7BFF8608" w14:textId="77777777" w:rsidR="00A45C34" w:rsidRPr="00A45C34" w:rsidRDefault="00A45C34" w:rsidP="00A45C34">
      <w:pPr>
        <w:overflowPunct w:val="0"/>
        <w:autoSpaceDE w:val="0"/>
        <w:autoSpaceDN w:val="0"/>
        <w:adjustRightInd w:val="0"/>
        <w:ind w:left="284"/>
        <w:textAlignment w:val="baseline"/>
      </w:pPr>
    </w:p>
    <w:bookmarkEnd w:id="9"/>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348" w:author="作者">
        <w:r w:rsidR="00BB0601">
          <w:t>, Primary NSACF</w:t>
        </w:r>
      </w:ins>
      <w:r w:rsidRPr="001B7C50">
        <w:t xml:space="preserve">) can subscribe with the NSACF for Network Slice status notifications and reports. Upon such subscription, the NSACF can provide </w:t>
      </w:r>
      <w:proofErr w:type="gramStart"/>
      <w:r w:rsidRPr="001B7C50">
        <w:t>event based</w:t>
      </w:r>
      <w:proofErr w:type="gramEnd"/>
      <w:r w:rsidRPr="001B7C50">
        <w:t xml:space="preserve">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commentRangeStart w:id="349"/>
      <w:commentRangeStart w:id="350"/>
      <w:ins w:id="351"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352" w:author="Huawei-zfq01" w:date="2023-01-16T10:42:00Z">
        <w:r w:rsidR="00587F76">
          <w:rPr>
            <w:lang w:val="en-US"/>
          </w:rPr>
          <w:t xml:space="preserve">all </w:t>
        </w:r>
      </w:ins>
      <w:ins w:id="353"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commentRangeEnd w:id="349"/>
      <w:r w:rsidR="00DC60F6">
        <w:rPr>
          <w:rStyle w:val="ab"/>
        </w:rPr>
        <w:commentReference w:id="349"/>
      </w:r>
      <w:commentRangeEnd w:id="350"/>
      <w:r w:rsidR="00587F76">
        <w:rPr>
          <w:rStyle w:val="ab"/>
        </w:rPr>
        <w:commentReference w:id="350"/>
      </w:r>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354" w:name="_Toc114665669"/>
      <w:bookmarkEnd w:id="10"/>
      <w:commentRangeStart w:id="355"/>
      <w:commentRangeStart w:id="356"/>
      <w:r w:rsidRPr="001B7C50">
        <w:rPr>
          <w:lang w:eastAsia="zh-CN"/>
        </w:rPr>
        <w:t>6.2.28</w:t>
      </w:r>
      <w:r w:rsidRPr="001B7C50">
        <w:rPr>
          <w:lang w:eastAsia="zh-CN"/>
        </w:rPr>
        <w:tab/>
        <w:t>NSACF</w:t>
      </w:r>
      <w:bookmarkEnd w:id="354"/>
      <w:commentRangeEnd w:id="355"/>
      <w:r w:rsidR="004F6DC2">
        <w:rPr>
          <w:rStyle w:val="ab"/>
          <w:rFonts w:ascii="Times New Roman" w:hAnsi="Times New Roman"/>
        </w:rPr>
        <w:commentReference w:id="355"/>
      </w:r>
      <w:commentRangeEnd w:id="356"/>
      <w:r w:rsidR="00587F76">
        <w:rPr>
          <w:rStyle w:val="ab"/>
          <w:rFonts w:ascii="Times New Roman" w:hAnsi="Times New Roman"/>
        </w:rPr>
        <w:commentReference w:id="356"/>
      </w:r>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231F16D4" w14:textId="7578120C" w:rsidR="00CF0A52" w:rsidRDefault="00CF0A52" w:rsidP="00CF0A52">
      <w:pPr>
        <w:pStyle w:val="B1"/>
        <w:rPr>
          <w:ins w:id="357" w:author="Ericsson" w:date="2023-01-13T02:40:00Z"/>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w:t>
      </w:r>
      <w:bookmarkStart w:id="358" w:name="_GoBack"/>
      <w:bookmarkEnd w:id="358"/>
      <w:r w:rsidRPr="001B7C50">
        <w:rPr>
          <w:lang w:eastAsia="zh-CN"/>
        </w:rPr>
        <w:t>s notification and reports to a consumer NF.</w:t>
      </w:r>
    </w:p>
    <w:p w14:paraId="1A59433C" w14:textId="758611D9" w:rsidR="00920A30" w:rsidRDefault="00920A30" w:rsidP="00CF0A52">
      <w:pPr>
        <w:pStyle w:val="B1"/>
        <w:rPr>
          <w:lang w:eastAsia="zh-CN"/>
        </w:rPr>
      </w:pPr>
      <w:ins w:id="359" w:author="Ericsson" w:date="2023-01-13T02:40:00Z">
        <w:r>
          <w:rPr>
            <w:lang w:eastAsia="zh-CN"/>
          </w:rPr>
          <w:t>-</w:t>
        </w:r>
        <w:r>
          <w:rPr>
            <w:lang w:eastAsia="zh-CN"/>
          </w:rPr>
          <w:tab/>
        </w:r>
        <w:r w:rsidRPr="00587F76">
          <w:rPr>
            <w:highlight w:val="yellow"/>
            <w:lang w:eastAsia="zh-CN"/>
            <w:rPrChange w:id="360" w:author="Huawei-zfq01" w:date="2023-01-16T10:45:00Z">
              <w:rPr>
                <w:lang w:eastAsia="zh-CN"/>
              </w:rPr>
            </w:rPrChange>
          </w:rPr>
          <w:t>A</w:t>
        </w:r>
      </w:ins>
      <w:ins w:id="361" w:author="Huawei-zfq01" w:date="2023-01-16T10:45:00Z">
        <w:r w:rsidR="00587F76" w:rsidRPr="00587F76">
          <w:rPr>
            <w:highlight w:val="yellow"/>
            <w:lang w:eastAsia="zh-CN"/>
            <w:rPrChange w:id="362" w:author="Huawei-zfq01" w:date="2023-01-16T10:45:00Z">
              <w:rPr>
                <w:lang w:eastAsia="zh-CN"/>
              </w:rPr>
            </w:rPrChange>
          </w:rPr>
          <w:t>cting as a</w:t>
        </w:r>
      </w:ins>
      <w:ins w:id="363" w:author="Ericsson" w:date="2023-01-13T02:40:00Z">
        <w:r>
          <w:rPr>
            <w:lang w:eastAsia="zh-CN"/>
          </w:rPr>
          <w:t xml:space="preserve"> Primary NSACF in P</w:t>
        </w:r>
      </w:ins>
      <w:ins w:id="364" w:author="Ericsson" w:date="2023-01-13T02:41:00Z">
        <w:r w:rsidR="00F8745F">
          <w:rPr>
            <w:lang w:eastAsia="zh-CN"/>
          </w:rPr>
          <w:t>LMN</w:t>
        </w:r>
      </w:ins>
      <w:ins w:id="365" w:author="Ericsson" w:date="2023-01-13T02:40:00Z">
        <w:r>
          <w:rPr>
            <w:lang w:eastAsia="zh-CN"/>
          </w:rPr>
          <w:t>s deploying a hierarchal architecture as described in clause 5.15.11.0.</w:t>
        </w:r>
      </w:ins>
    </w:p>
    <w:p w14:paraId="3EB198B2" w14:textId="01AED45B" w:rsidR="00E601B0" w:rsidDel="00F8745F" w:rsidRDefault="00E601B0" w:rsidP="00E601B0">
      <w:pPr>
        <w:rPr>
          <w:ins w:id="366" w:author="作者"/>
          <w:del w:id="367" w:author="Ericsson" w:date="2023-01-13T02:41:00Z"/>
          <w:lang w:eastAsia="zh-CN"/>
        </w:rPr>
      </w:pPr>
      <w:ins w:id="368" w:author="作者">
        <w:del w:id="369" w:author="Ericsson" w:date="2023-01-13T02:41:00Z">
          <w:r w:rsidDel="00F8745F">
            <w:rPr>
              <w:lang w:eastAsia="zh-CN"/>
            </w:rPr>
            <w:delText>The NSACF can also be deployed in a PLMN including multiple service areas, with a centralized architecture, or a hierarchal architecture, as de</w:delText>
          </w:r>
          <w:r w:rsidR="00923470" w:rsidDel="00F8745F">
            <w:rPr>
              <w:lang w:eastAsia="zh-CN"/>
            </w:rPr>
            <w:delText>scrib</w:delText>
          </w:r>
          <w:r w:rsidDel="00F8745F">
            <w:rPr>
              <w:lang w:eastAsia="zh-CN"/>
            </w:rPr>
            <w:delText>ed in clause 5.15.11.0. In this case, it support</w:delText>
          </w:r>
          <w:r w:rsidR="006A1653" w:rsidDel="00F8745F">
            <w:rPr>
              <w:lang w:eastAsia="zh-CN"/>
            </w:rPr>
            <w:delText>s</w:delText>
          </w:r>
          <w:r w:rsidDel="00F8745F">
            <w:rPr>
              <w:lang w:eastAsia="zh-CN"/>
            </w:rPr>
            <w:delText xml:space="preserve"> following additional functionality: </w:delText>
          </w:r>
        </w:del>
      </w:ins>
    </w:p>
    <w:p w14:paraId="3E3BB67C" w14:textId="4A9398FE" w:rsidR="00E601B0" w:rsidDel="00F8745F" w:rsidRDefault="00E601B0" w:rsidP="00E601B0">
      <w:pPr>
        <w:pStyle w:val="B1"/>
        <w:rPr>
          <w:ins w:id="370" w:author="作者"/>
          <w:del w:id="371" w:author="Ericsson" w:date="2023-01-13T02:41:00Z"/>
          <w:lang w:eastAsia="zh-CN"/>
        </w:rPr>
      </w:pPr>
      <w:moveToRangeStart w:id="372" w:author="作者" w:name="move123934357"/>
      <w:ins w:id="373" w:author="作者">
        <w:del w:id="374" w:author="Ericsson" w:date="2023-01-13T02:41:00Z">
          <w:r w:rsidDel="00F8745F">
            <w:rPr>
              <w:lang w:eastAsia="zh-CN"/>
            </w:rPr>
            <w:delText>-</w:delText>
          </w:r>
          <w:r w:rsidDel="00F8745F">
            <w:rPr>
              <w:lang w:eastAsia="zh-CN"/>
            </w:rPr>
            <w:tab/>
            <w:delText xml:space="preserve">Support of returning </w:delText>
          </w:r>
          <w:r w:rsidRPr="001B7C50" w:rsidDel="00F8745F">
            <w:rPr>
              <w:lang w:eastAsia="zh-CN"/>
            </w:rPr>
            <w:delText>per network slice</w:delText>
          </w:r>
          <w:r w:rsidDel="00F8745F">
            <w:rPr>
              <w:lang w:eastAsia="zh-CN"/>
            </w:rPr>
            <w:delText xml:space="preserve"> an updated local maximum number</w:delText>
          </w:r>
          <w:r w:rsidRPr="007D2061" w:rsidDel="00F8745F">
            <w:rPr>
              <w:lang w:eastAsia="zh-CN"/>
            </w:rPr>
            <w:delText xml:space="preserve"> </w:delText>
          </w:r>
          <w:r w:rsidRPr="001B7C50" w:rsidDel="00F8745F">
            <w:rPr>
              <w:lang w:eastAsia="zh-CN"/>
            </w:rPr>
            <w:delText>of registered UEs</w:delText>
          </w:r>
          <w:r w:rsidDel="00F8745F">
            <w:rPr>
              <w:lang w:eastAsia="zh-CN"/>
            </w:rPr>
            <w:delText xml:space="preserve"> or an updated UE admission threshold to NSACFs</w:delText>
          </w:r>
          <w:r w:rsidDel="00F8745F">
            <w:delText>.</w:delText>
          </w:r>
        </w:del>
      </w:ins>
    </w:p>
    <w:p w14:paraId="13D49A60" w14:textId="2972627B" w:rsidR="00E601B0" w:rsidDel="00F8745F" w:rsidRDefault="00E601B0" w:rsidP="00E601B0">
      <w:pPr>
        <w:pStyle w:val="B1"/>
        <w:rPr>
          <w:ins w:id="375" w:author="作者"/>
          <w:del w:id="376" w:author="Ericsson" w:date="2023-01-13T02:41:00Z"/>
        </w:rPr>
      </w:pPr>
      <w:ins w:id="377" w:author="作者">
        <w:del w:id="378" w:author="Ericsson" w:date="2023-01-13T02:41:00Z">
          <w:r w:rsidDel="00F8745F">
            <w:delText>-</w:delText>
          </w:r>
          <w:r w:rsidDel="00F8745F">
            <w:tab/>
          </w:r>
          <w:r w:rsidDel="00F8745F">
            <w:rPr>
              <w:lang w:eastAsia="zh-CN"/>
            </w:rPr>
            <w:delText>Support of returning</w:delText>
          </w:r>
          <w:r w:rsidRPr="006135A7" w:rsidDel="00F8745F">
            <w:rPr>
              <w:lang w:eastAsia="zh-CN"/>
            </w:rPr>
            <w:delText xml:space="preserve"> </w:delText>
          </w:r>
          <w:r w:rsidRPr="001B7C50" w:rsidDel="00F8745F">
            <w:rPr>
              <w:lang w:eastAsia="zh-CN"/>
            </w:rPr>
            <w:delText>per network slice</w:delText>
          </w:r>
          <w:r w:rsidDel="00F8745F">
            <w:rPr>
              <w:lang w:eastAsia="zh-CN"/>
            </w:rPr>
            <w:delText xml:space="preserve"> an updated local maximum number</w:delText>
          </w:r>
          <w:r w:rsidRPr="007D2061" w:rsidDel="00F8745F">
            <w:rPr>
              <w:lang w:eastAsia="zh-CN"/>
            </w:rPr>
            <w:delText xml:space="preserve"> </w:delText>
          </w:r>
          <w:r w:rsidRPr="001B7C50" w:rsidDel="00F8745F">
            <w:rPr>
              <w:lang w:eastAsia="zh-CN"/>
            </w:rPr>
            <w:delText>of established PDU Sessions</w:delText>
          </w:r>
          <w:r w:rsidDel="00F8745F">
            <w:rPr>
              <w:lang w:eastAsia="zh-CN"/>
            </w:rPr>
            <w:delText xml:space="preserve"> to NSACFs</w:delText>
          </w:r>
          <w:r w:rsidDel="00F8745F">
            <w:delText>.</w:delText>
          </w:r>
        </w:del>
      </w:ins>
    </w:p>
    <w:moveToRangeEnd w:id="372"/>
    <w:p w14:paraId="57A9597E" w14:textId="25EC7D9B" w:rsidR="00656295" w:rsidRDefault="00CF0A52" w:rsidP="003D2E6A">
      <w:pPr>
        <w:rPr>
          <w:lang w:eastAsia="zh-CN"/>
        </w:rPr>
      </w:pPr>
      <w:r w:rsidRPr="001B7C50">
        <w:rPr>
          <w:lang w:eastAsia="zh-CN"/>
        </w:rPr>
        <w:t>The details of the NSACF functionality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379" w:name="_Toc114665722"/>
      <w:r w:rsidRPr="001B7C50">
        <w:lastRenderedPageBreak/>
        <w:t>6.3.22</w:t>
      </w:r>
      <w:r w:rsidRPr="001B7C50">
        <w:tab/>
        <w:t>NSACF discovery and selection</w:t>
      </w:r>
      <w:bookmarkEnd w:id="379"/>
    </w:p>
    <w:p w14:paraId="283722DB" w14:textId="1FB195BC" w:rsidR="00013BD7" w:rsidRPr="001B7C50" w:rsidRDefault="00CF0A52" w:rsidP="00CF0A52">
      <w:r w:rsidRPr="001B7C50">
        <w:t>The NF consumers shall utilise the NRF to discover NSACF instance(s)</w:t>
      </w:r>
      <w:ins w:id="380"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B7C50" w:rsidRDefault="00CF0A52" w:rsidP="00CF0A52">
      <w:r w:rsidRPr="001B7C50">
        <w:t>The following factors may be considered by the NF consumer for NSACF selection:</w:t>
      </w:r>
    </w:p>
    <w:p w14:paraId="0E256732" w14:textId="77777777" w:rsidR="00CF0A52" w:rsidRPr="001B7C50" w:rsidRDefault="00CF0A52" w:rsidP="00CF0A52">
      <w:pPr>
        <w:pStyle w:val="B1"/>
      </w:pPr>
      <w:r w:rsidRPr="001B7C50">
        <w:t>-</w:t>
      </w:r>
      <w:r w:rsidRPr="001B7C50">
        <w:tab/>
        <w:t>S-NSSAI(s).</w:t>
      </w:r>
    </w:p>
    <w:p w14:paraId="4BF4AEFF" w14:textId="15564C7C" w:rsidR="00CF0A52" w:rsidRPr="001B7C50" w:rsidRDefault="00CF0A52" w:rsidP="00CF0A52">
      <w:pPr>
        <w:pStyle w:val="B1"/>
      </w:pPr>
      <w:r w:rsidRPr="001B7C50">
        <w:t>-</w:t>
      </w:r>
      <w:r w:rsidRPr="001B7C50">
        <w:tab/>
        <w:t>NSACF Serving Area information</w:t>
      </w:r>
      <w:ins w:id="381" w:author="作者">
        <w:r w:rsidR="009875F5">
          <w:t xml:space="preserve">, or </w:t>
        </w:r>
        <w:r w:rsidR="009875F5" w:rsidRPr="00013BD7">
          <w:t>"global"</w:t>
        </w:r>
        <w:r w:rsidR="009875F5">
          <w:t xml:space="preserve"> for discovering the NSACF acting as Primary NSACF role</w:t>
        </w:r>
      </w:ins>
      <w:r w:rsidRPr="001B7C50">
        <w:t>. The NSACF service area is related to the location of the NF consumer</w:t>
      </w:r>
      <w:ins w:id="382"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0" w:author="Huawei-zfq01" w:date="2023-01-16T10:25:00Z" w:initials="Hw-zfq01">
    <w:p w14:paraId="1374CDAB" w14:textId="23EB6025" w:rsidR="00F6420E" w:rsidRDefault="00F6420E">
      <w:pPr>
        <w:pStyle w:val="ac"/>
      </w:pPr>
      <w:r>
        <w:rPr>
          <w:rStyle w:val="ab"/>
        </w:rPr>
        <w:annotationRef/>
      </w:r>
      <w:r>
        <w:rPr>
          <w:rFonts w:hint="eastAsia"/>
        </w:rPr>
        <w:t>A</w:t>
      </w:r>
      <w:r>
        <w:t xml:space="preserve">lign with the previous description. </w:t>
      </w:r>
    </w:p>
  </w:comment>
  <w:comment w:id="331" w:author="Ericsson" w:date="2023-01-11T08:56:00Z" w:initials="Ericsson">
    <w:p w14:paraId="3910B04E" w14:textId="77777777" w:rsidR="0067004E" w:rsidRDefault="0067004E">
      <w:pPr>
        <w:pStyle w:val="ac"/>
      </w:pPr>
      <w:r>
        <w:rPr>
          <w:rStyle w:val="ab"/>
        </w:rPr>
        <w:annotationRef/>
      </w:r>
      <w:r w:rsidR="00F44499">
        <w:t xml:space="preserve">The description is still not clear that </w:t>
      </w:r>
      <w:r w:rsidR="00D535C4">
        <w:t xml:space="preserve">if the entry is not located in the NSACF, the NSACF sends the request to the primary NSACF regardless </w:t>
      </w:r>
      <w:proofErr w:type="gramStart"/>
      <w:r w:rsidR="00D535C4">
        <w:t>Of</w:t>
      </w:r>
      <w:proofErr w:type="gramEnd"/>
      <w:r w:rsidR="00D535C4">
        <w:t xml:space="preserve"> quota.</w:t>
      </w:r>
    </w:p>
    <w:p w14:paraId="65400DC0" w14:textId="40D49A88" w:rsidR="00D535C4" w:rsidRDefault="00D535C4">
      <w:pPr>
        <w:pStyle w:val="ac"/>
      </w:pPr>
      <w:r>
        <w:t>I will let U do that part.</w:t>
      </w:r>
    </w:p>
  </w:comment>
  <w:comment w:id="332" w:author="Huawei-zfq01" w:date="2023-01-16T10:40:00Z" w:initials="Hw-zfq01">
    <w:p w14:paraId="15C27B12" w14:textId="06CDF5AA" w:rsidR="00D23FCA" w:rsidRPr="00D23FCA" w:rsidRDefault="00D23FCA">
      <w:pPr>
        <w:pStyle w:val="ac"/>
        <w:rPr>
          <w:lang w:val="en-US"/>
        </w:rPr>
      </w:pPr>
      <w:r>
        <w:rPr>
          <w:rStyle w:val="ab"/>
        </w:rPr>
        <w:annotationRef/>
      </w:r>
      <w:r>
        <w:rPr>
          <w:lang w:val="en-US" w:eastAsia="zh-CN"/>
        </w:rPr>
        <w:t>There are no PDU session ID entry managed by the primary NSACF as there are no UE mobility issue.</w:t>
      </w:r>
      <w:r w:rsidRPr="00D23FCA">
        <w:rPr>
          <w:lang w:val="en-US" w:eastAsia="zh-CN"/>
        </w:rPr>
        <w:t xml:space="preserve"> </w:t>
      </w:r>
      <w:r>
        <w:rPr>
          <w:lang w:val="en-US" w:eastAsia="zh-CN"/>
        </w:rPr>
        <w:t>in this case</w:t>
      </w:r>
      <w:r>
        <w:rPr>
          <w:lang w:val="en-US" w:eastAsia="zh-CN"/>
        </w:rPr>
        <w:t xml:space="preserve">. The PDU session is always anchored at the same SMF. </w:t>
      </w:r>
      <w:proofErr w:type="gramStart"/>
      <w:r>
        <w:rPr>
          <w:lang w:val="en-US" w:eastAsia="zh-CN"/>
        </w:rPr>
        <w:t>So</w:t>
      </w:r>
      <w:proofErr w:type="gramEnd"/>
      <w:r>
        <w:rPr>
          <w:lang w:val="en-US" w:eastAsia="zh-CN"/>
        </w:rPr>
        <w:t xml:space="preserve"> until the PDU session released, no interaction to the NSACF. </w:t>
      </w:r>
    </w:p>
  </w:comment>
  <w:comment w:id="349" w:author="Ericsson" w:date="2023-01-11T08:58:00Z" w:initials="Ericsson">
    <w:p w14:paraId="047C5BCE" w14:textId="04D262CD" w:rsidR="00DC60F6" w:rsidRDefault="00DC60F6">
      <w:pPr>
        <w:pStyle w:val="ac"/>
      </w:pPr>
      <w:r>
        <w:rPr>
          <w:rStyle w:val="ab"/>
        </w:rPr>
        <w:annotationRef/>
      </w:r>
      <w:r>
        <w:t xml:space="preserve">Why only those. The primary has </w:t>
      </w:r>
      <w:r w:rsidR="008D6F81">
        <w:t>a global view; it needs to collect the info from all NSACFs</w:t>
      </w:r>
    </w:p>
  </w:comment>
  <w:comment w:id="350" w:author="Huawei-zfq01" w:date="2023-01-16T10:42:00Z" w:initials="Hw-zfq01">
    <w:p w14:paraId="3AA8EB4F" w14:textId="101532D1" w:rsidR="00587F76" w:rsidRDefault="00587F76">
      <w:pPr>
        <w:pStyle w:val="ac"/>
      </w:pPr>
      <w:r>
        <w:rPr>
          <w:rStyle w:val="ab"/>
        </w:rPr>
        <w:annotationRef/>
      </w:r>
      <w:r>
        <w:t xml:space="preserve">I agree on it. </w:t>
      </w:r>
      <w:proofErr w:type="gramStart"/>
      <w:r>
        <w:t>So</w:t>
      </w:r>
      <w:proofErr w:type="gramEnd"/>
      <w:r>
        <w:t xml:space="preserve"> I add all. </w:t>
      </w:r>
    </w:p>
  </w:comment>
  <w:comment w:id="355" w:author="Ericsson" w:date="2023-01-11T08:59:00Z" w:initials="Ericsson">
    <w:p w14:paraId="77CD236F" w14:textId="4F451E76" w:rsidR="004F6DC2" w:rsidRDefault="004F6DC2">
      <w:pPr>
        <w:pStyle w:val="ac"/>
      </w:pPr>
      <w:r>
        <w:rPr>
          <w:rStyle w:val="ab"/>
        </w:rPr>
        <w:annotationRef/>
      </w:r>
      <w:r>
        <w:t>This needs to merge with what I have</w:t>
      </w:r>
    </w:p>
  </w:comment>
  <w:comment w:id="356" w:author="Huawei-zfq01" w:date="2023-01-16T10:44:00Z" w:initials="Hw-zfq01">
    <w:p w14:paraId="521A60A2" w14:textId="726AF688" w:rsidR="00587F76" w:rsidRDefault="00587F76">
      <w:pPr>
        <w:pStyle w:val="ac"/>
      </w:pPr>
      <w:r>
        <w:rPr>
          <w:rStyle w:val="ab"/>
        </w:rPr>
        <w:annotationRef/>
      </w:r>
      <w:r>
        <w:rPr>
          <w:rFonts w:hint="eastAsia"/>
        </w:rPr>
        <w:t>O</w:t>
      </w:r>
      <w:r>
        <w:t xml:space="preserve">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74CDAB" w15:done="0"/>
  <w15:commentEx w15:paraId="65400DC0" w15:done="0"/>
  <w15:commentEx w15:paraId="15C27B12" w15:paraIdParent="65400DC0" w15:done="0"/>
  <w15:commentEx w15:paraId="047C5BCE" w15:done="0"/>
  <w15:commentEx w15:paraId="3AA8EB4F" w15:paraIdParent="047C5BCE" w15:done="0"/>
  <w15:commentEx w15:paraId="77CD236F" w15:done="0"/>
  <w15:commentEx w15:paraId="521A60A2" w15:paraIdParent="77CD23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8F82F" w16cex:dateUtc="2023-01-11T13:56:00Z"/>
  <w16cex:commentExtensible w16cex:durableId="2768F8AD" w16cex:dateUtc="2023-01-11T13:58:00Z"/>
  <w16cex:commentExtensible w16cex:durableId="2768F903" w16cex:dateUtc="2023-01-11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400DC0" w16cid:durableId="2768F82F"/>
  <w16cid:commentId w16cid:paraId="15C27B12" w16cid:durableId="276FA819"/>
  <w16cid:commentId w16cid:paraId="047C5BCE" w16cid:durableId="2768F8AD"/>
  <w16cid:commentId w16cid:paraId="3AA8EB4F" w16cid:durableId="276FA8AD"/>
  <w16cid:commentId w16cid:paraId="77CD236F" w16cid:durableId="2768F903"/>
  <w16cid:commentId w16cid:paraId="521A60A2" w16cid:durableId="276FA9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A0CE4" w14:textId="77777777" w:rsidR="009D6F52" w:rsidRDefault="009D6F52">
      <w:r>
        <w:separator/>
      </w:r>
    </w:p>
  </w:endnote>
  <w:endnote w:type="continuationSeparator" w:id="0">
    <w:p w14:paraId="6EFDB651" w14:textId="77777777" w:rsidR="009D6F52" w:rsidRDefault="009D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BF03A" w14:textId="77777777" w:rsidR="009D6F52" w:rsidRDefault="009D6F52">
      <w:r>
        <w:separator/>
      </w:r>
    </w:p>
  </w:footnote>
  <w:footnote w:type="continuationSeparator" w:id="0">
    <w:p w14:paraId="3A2F8150" w14:textId="77777777" w:rsidR="009D6F52" w:rsidRDefault="009D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1"/>
  </w:num>
  <w:num w:numId="4">
    <w:abstractNumId w:val="5"/>
  </w:num>
  <w:num w:numId="5">
    <w:abstractNumId w:val="7"/>
  </w:num>
  <w:num w:numId="6">
    <w:abstractNumId w:val="6"/>
  </w:num>
  <w:num w:numId="7">
    <w:abstractNumId w:val="1"/>
  </w:num>
  <w:num w:numId="8">
    <w:abstractNumId w:val="4"/>
  </w:num>
  <w:num w:numId="9">
    <w:abstractNumId w:val="3"/>
  </w:num>
  <w:num w:numId="10">
    <w:abstractNumId w:val="10"/>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3BD7"/>
    <w:rsid w:val="00022E4A"/>
    <w:rsid w:val="00022F44"/>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6CE1"/>
    <w:rsid w:val="001003B7"/>
    <w:rsid w:val="00100517"/>
    <w:rsid w:val="0010695A"/>
    <w:rsid w:val="00114F66"/>
    <w:rsid w:val="00120A35"/>
    <w:rsid w:val="00131CA3"/>
    <w:rsid w:val="00137AF8"/>
    <w:rsid w:val="00141D8A"/>
    <w:rsid w:val="001431FF"/>
    <w:rsid w:val="00145D43"/>
    <w:rsid w:val="00147F4D"/>
    <w:rsid w:val="0015301B"/>
    <w:rsid w:val="00153764"/>
    <w:rsid w:val="0016484B"/>
    <w:rsid w:val="0017046A"/>
    <w:rsid w:val="00171B5E"/>
    <w:rsid w:val="00172DB1"/>
    <w:rsid w:val="00177076"/>
    <w:rsid w:val="001804E7"/>
    <w:rsid w:val="001866D9"/>
    <w:rsid w:val="00192C46"/>
    <w:rsid w:val="001A04DC"/>
    <w:rsid w:val="001A08B3"/>
    <w:rsid w:val="001A3ADF"/>
    <w:rsid w:val="001A7AF0"/>
    <w:rsid w:val="001A7B60"/>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20470A"/>
    <w:rsid w:val="00226D4C"/>
    <w:rsid w:val="002321F6"/>
    <w:rsid w:val="0023784F"/>
    <w:rsid w:val="002478B5"/>
    <w:rsid w:val="00250C26"/>
    <w:rsid w:val="00251CE9"/>
    <w:rsid w:val="00256A3E"/>
    <w:rsid w:val="0026004D"/>
    <w:rsid w:val="00263A5D"/>
    <w:rsid w:val="002640DD"/>
    <w:rsid w:val="00265753"/>
    <w:rsid w:val="00271A4B"/>
    <w:rsid w:val="00272871"/>
    <w:rsid w:val="00274BC5"/>
    <w:rsid w:val="002750D4"/>
    <w:rsid w:val="00275D12"/>
    <w:rsid w:val="002831F6"/>
    <w:rsid w:val="00284FEB"/>
    <w:rsid w:val="002860C4"/>
    <w:rsid w:val="002873FC"/>
    <w:rsid w:val="002972C9"/>
    <w:rsid w:val="002A7A6A"/>
    <w:rsid w:val="002B1135"/>
    <w:rsid w:val="002B28FD"/>
    <w:rsid w:val="002B4465"/>
    <w:rsid w:val="002B5741"/>
    <w:rsid w:val="002B6CBB"/>
    <w:rsid w:val="002C2DDF"/>
    <w:rsid w:val="002C650B"/>
    <w:rsid w:val="002D55AC"/>
    <w:rsid w:val="002E1B74"/>
    <w:rsid w:val="002E1F04"/>
    <w:rsid w:val="002E7741"/>
    <w:rsid w:val="002F555A"/>
    <w:rsid w:val="00301323"/>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42F1"/>
    <w:rsid w:val="004250BF"/>
    <w:rsid w:val="00430266"/>
    <w:rsid w:val="004401BC"/>
    <w:rsid w:val="004452B9"/>
    <w:rsid w:val="0044724E"/>
    <w:rsid w:val="00450E76"/>
    <w:rsid w:val="00452FDC"/>
    <w:rsid w:val="004554A8"/>
    <w:rsid w:val="00455BD4"/>
    <w:rsid w:val="00457601"/>
    <w:rsid w:val="00463B2A"/>
    <w:rsid w:val="00471E28"/>
    <w:rsid w:val="00471FD9"/>
    <w:rsid w:val="0047578B"/>
    <w:rsid w:val="004758BB"/>
    <w:rsid w:val="0047698F"/>
    <w:rsid w:val="004812CE"/>
    <w:rsid w:val="00483F2C"/>
    <w:rsid w:val="00486BDB"/>
    <w:rsid w:val="004932A1"/>
    <w:rsid w:val="0049453C"/>
    <w:rsid w:val="004947B5"/>
    <w:rsid w:val="00494AAA"/>
    <w:rsid w:val="00496FBF"/>
    <w:rsid w:val="004A0AD6"/>
    <w:rsid w:val="004A1F9C"/>
    <w:rsid w:val="004A2C98"/>
    <w:rsid w:val="004A6302"/>
    <w:rsid w:val="004A63B1"/>
    <w:rsid w:val="004B561D"/>
    <w:rsid w:val="004B75B7"/>
    <w:rsid w:val="004C6F10"/>
    <w:rsid w:val="004C771A"/>
    <w:rsid w:val="004D4102"/>
    <w:rsid w:val="004D58D5"/>
    <w:rsid w:val="004D752C"/>
    <w:rsid w:val="004E15FB"/>
    <w:rsid w:val="004E5BC6"/>
    <w:rsid w:val="004F6DC2"/>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4B09"/>
    <w:rsid w:val="00575E80"/>
    <w:rsid w:val="005872C6"/>
    <w:rsid w:val="00587F76"/>
    <w:rsid w:val="00591974"/>
    <w:rsid w:val="00592D74"/>
    <w:rsid w:val="00596DB4"/>
    <w:rsid w:val="005A1BC9"/>
    <w:rsid w:val="005A2003"/>
    <w:rsid w:val="005A4234"/>
    <w:rsid w:val="005B7DF8"/>
    <w:rsid w:val="005C4058"/>
    <w:rsid w:val="005D11CA"/>
    <w:rsid w:val="005E2C44"/>
    <w:rsid w:val="005E356F"/>
    <w:rsid w:val="005E56F4"/>
    <w:rsid w:val="005E65C0"/>
    <w:rsid w:val="005E7E25"/>
    <w:rsid w:val="006119F3"/>
    <w:rsid w:val="006135A7"/>
    <w:rsid w:val="00621188"/>
    <w:rsid w:val="00621D0A"/>
    <w:rsid w:val="006257ED"/>
    <w:rsid w:val="00625CC6"/>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948"/>
    <w:rsid w:val="00767B30"/>
    <w:rsid w:val="00773F74"/>
    <w:rsid w:val="00775ACB"/>
    <w:rsid w:val="0077752C"/>
    <w:rsid w:val="00783775"/>
    <w:rsid w:val="00792342"/>
    <w:rsid w:val="00793EC4"/>
    <w:rsid w:val="007942EC"/>
    <w:rsid w:val="0079431D"/>
    <w:rsid w:val="00796A1C"/>
    <w:rsid w:val="007977A8"/>
    <w:rsid w:val="007A7329"/>
    <w:rsid w:val="007B2BE2"/>
    <w:rsid w:val="007B512A"/>
    <w:rsid w:val="007C2097"/>
    <w:rsid w:val="007C41C7"/>
    <w:rsid w:val="007C5A7A"/>
    <w:rsid w:val="007D2061"/>
    <w:rsid w:val="007D3DCD"/>
    <w:rsid w:val="007D5352"/>
    <w:rsid w:val="007D6A07"/>
    <w:rsid w:val="007E0E21"/>
    <w:rsid w:val="007E1061"/>
    <w:rsid w:val="007E4A30"/>
    <w:rsid w:val="007F2012"/>
    <w:rsid w:val="007F7259"/>
    <w:rsid w:val="007F7CD1"/>
    <w:rsid w:val="00803A3B"/>
    <w:rsid w:val="008040A8"/>
    <w:rsid w:val="00813870"/>
    <w:rsid w:val="008225AE"/>
    <w:rsid w:val="00826064"/>
    <w:rsid w:val="008279FA"/>
    <w:rsid w:val="00836472"/>
    <w:rsid w:val="00853B04"/>
    <w:rsid w:val="008626E7"/>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54C0"/>
    <w:rsid w:val="00925B3E"/>
    <w:rsid w:val="00927454"/>
    <w:rsid w:val="00930CCF"/>
    <w:rsid w:val="009310CB"/>
    <w:rsid w:val="00932650"/>
    <w:rsid w:val="00941E30"/>
    <w:rsid w:val="00962451"/>
    <w:rsid w:val="00966B54"/>
    <w:rsid w:val="00972248"/>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6871"/>
    <w:rsid w:val="009C7529"/>
    <w:rsid w:val="009D0C53"/>
    <w:rsid w:val="009D6F52"/>
    <w:rsid w:val="009E3297"/>
    <w:rsid w:val="009E642B"/>
    <w:rsid w:val="009F57D4"/>
    <w:rsid w:val="009F6462"/>
    <w:rsid w:val="009F734F"/>
    <w:rsid w:val="00A01CBF"/>
    <w:rsid w:val="00A1538E"/>
    <w:rsid w:val="00A236F7"/>
    <w:rsid w:val="00A23742"/>
    <w:rsid w:val="00A246B6"/>
    <w:rsid w:val="00A25CC3"/>
    <w:rsid w:val="00A263D1"/>
    <w:rsid w:val="00A32BE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5B98"/>
    <w:rsid w:val="00AA2CBC"/>
    <w:rsid w:val="00AA4CFA"/>
    <w:rsid w:val="00AA529D"/>
    <w:rsid w:val="00AA5DE5"/>
    <w:rsid w:val="00AB63E7"/>
    <w:rsid w:val="00AC5820"/>
    <w:rsid w:val="00AD1CD8"/>
    <w:rsid w:val="00AD41A0"/>
    <w:rsid w:val="00AE0EB6"/>
    <w:rsid w:val="00AF055E"/>
    <w:rsid w:val="00AF1A6F"/>
    <w:rsid w:val="00AF6F62"/>
    <w:rsid w:val="00B010D6"/>
    <w:rsid w:val="00B04928"/>
    <w:rsid w:val="00B068A1"/>
    <w:rsid w:val="00B14779"/>
    <w:rsid w:val="00B15BA9"/>
    <w:rsid w:val="00B201E8"/>
    <w:rsid w:val="00B220B1"/>
    <w:rsid w:val="00B258BB"/>
    <w:rsid w:val="00B26FF4"/>
    <w:rsid w:val="00B30128"/>
    <w:rsid w:val="00B3068D"/>
    <w:rsid w:val="00B37DCA"/>
    <w:rsid w:val="00B45EC4"/>
    <w:rsid w:val="00B51DB3"/>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3231"/>
    <w:rsid w:val="00C34FAB"/>
    <w:rsid w:val="00C35A33"/>
    <w:rsid w:val="00C52AFC"/>
    <w:rsid w:val="00C5333D"/>
    <w:rsid w:val="00C57978"/>
    <w:rsid w:val="00C605B9"/>
    <w:rsid w:val="00C60B82"/>
    <w:rsid w:val="00C61CE4"/>
    <w:rsid w:val="00C62B81"/>
    <w:rsid w:val="00C66BA2"/>
    <w:rsid w:val="00C71E02"/>
    <w:rsid w:val="00C743CA"/>
    <w:rsid w:val="00C779C6"/>
    <w:rsid w:val="00C81781"/>
    <w:rsid w:val="00C83559"/>
    <w:rsid w:val="00C907EA"/>
    <w:rsid w:val="00C92F59"/>
    <w:rsid w:val="00C9354A"/>
    <w:rsid w:val="00C94792"/>
    <w:rsid w:val="00C95985"/>
    <w:rsid w:val="00C97DD1"/>
    <w:rsid w:val="00CA3BB5"/>
    <w:rsid w:val="00CA4EEF"/>
    <w:rsid w:val="00CC0698"/>
    <w:rsid w:val="00CC5026"/>
    <w:rsid w:val="00CC68D0"/>
    <w:rsid w:val="00CD186A"/>
    <w:rsid w:val="00CD2ECD"/>
    <w:rsid w:val="00CE0B24"/>
    <w:rsid w:val="00CE55DE"/>
    <w:rsid w:val="00CE5C32"/>
    <w:rsid w:val="00CF0185"/>
    <w:rsid w:val="00CF0A52"/>
    <w:rsid w:val="00CF0DBD"/>
    <w:rsid w:val="00CF73F2"/>
    <w:rsid w:val="00CF7693"/>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914D4"/>
    <w:rsid w:val="00D92747"/>
    <w:rsid w:val="00D93BCA"/>
    <w:rsid w:val="00D94CA5"/>
    <w:rsid w:val="00DA20C3"/>
    <w:rsid w:val="00DA337A"/>
    <w:rsid w:val="00DB1AA7"/>
    <w:rsid w:val="00DB2A34"/>
    <w:rsid w:val="00DB4261"/>
    <w:rsid w:val="00DB4EE5"/>
    <w:rsid w:val="00DB57BA"/>
    <w:rsid w:val="00DC58AF"/>
    <w:rsid w:val="00DC60F6"/>
    <w:rsid w:val="00DC6555"/>
    <w:rsid w:val="00DD2CF6"/>
    <w:rsid w:val="00DD4D84"/>
    <w:rsid w:val="00DD52D2"/>
    <w:rsid w:val="00DE2610"/>
    <w:rsid w:val="00DE34CF"/>
    <w:rsid w:val="00DE6C41"/>
    <w:rsid w:val="00DE7B4A"/>
    <w:rsid w:val="00DF2E2E"/>
    <w:rsid w:val="00DF37CB"/>
    <w:rsid w:val="00DF53A0"/>
    <w:rsid w:val="00DF7823"/>
    <w:rsid w:val="00E13F3D"/>
    <w:rsid w:val="00E15B7D"/>
    <w:rsid w:val="00E17821"/>
    <w:rsid w:val="00E20A0B"/>
    <w:rsid w:val="00E2399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7675"/>
    <w:rsid w:val="00EA1511"/>
    <w:rsid w:val="00EA154E"/>
    <w:rsid w:val="00EB09B7"/>
    <w:rsid w:val="00EC192A"/>
    <w:rsid w:val="00EE1D4B"/>
    <w:rsid w:val="00EE2629"/>
    <w:rsid w:val="00EE6939"/>
    <w:rsid w:val="00EE7D7C"/>
    <w:rsid w:val="00EF60E3"/>
    <w:rsid w:val="00F04804"/>
    <w:rsid w:val="00F11C7F"/>
    <w:rsid w:val="00F11EFA"/>
    <w:rsid w:val="00F21E2E"/>
    <w:rsid w:val="00F222DB"/>
    <w:rsid w:val="00F2366A"/>
    <w:rsid w:val="00F23831"/>
    <w:rsid w:val="00F23AD5"/>
    <w:rsid w:val="00F25D98"/>
    <w:rsid w:val="00F2736B"/>
    <w:rsid w:val="00F300FB"/>
    <w:rsid w:val="00F33EC4"/>
    <w:rsid w:val="00F40696"/>
    <w:rsid w:val="00F41DF3"/>
    <w:rsid w:val="00F44499"/>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479D"/>
    <w:rsid w:val="00FA4BF5"/>
    <w:rsid w:val="00FA5A22"/>
    <w:rsid w:val="00FB198E"/>
    <w:rsid w:val="00FB6386"/>
    <w:rsid w:val="00FC1AC7"/>
    <w:rsid w:val="00FC4193"/>
    <w:rsid w:val="00FC7362"/>
    <w:rsid w:val="00FD0346"/>
    <w:rsid w:val="00FD0A23"/>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E69C2-B473-4F4D-8B0D-8C521614A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4042</Words>
  <Characters>23040</Characters>
  <Application>Microsoft Office Word</Application>
  <DocSecurity>0</DocSecurity>
  <Lines>192</Lines>
  <Paragraphs>54</Paragraphs>
  <ScaleCrop>false</ScaleCrop>
  <Company/>
  <LinksUpToDate>false</LinksUpToDate>
  <CharactersWithSpaces>27028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Huawei-zfq01</cp:lastModifiedBy>
  <cp:revision>3</cp:revision>
  <dcterms:created xsi:type="dcterms:W3CDTF">2023-01-16T02:40:00Z</dcterms:created>
  <dcterms:modified xsi:type="dcterms:W3CDTF">2023-01-16T02:47:00Z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(2)ubDtJ4Hp32Z/BBfCeOIr/JLJMILVwt7DXLdVbI9rGVusbuG72WqhJ0w/ktfrkh/2b8LGkCL5
XcAu0tOBeNNBBPXqtn+9as5ajyh5JOtXMwPJxNH838/vIxxc1NRgfZp9D0nlkPot5lMTEZ9c
6qWfG92oj4kOZJyPrKNFNFCIwSLMtrFwcTqlxAjBj17/0b+PoD6G8aQHWbgSW79syLWhl+VT
frQTcp69Uymr3qjg3x</vt:lpwstr>
  </property>
  <property fmtid="{D5CDD505-2E9C-101B-9397-08002B2CF9AE}" pid="3" name="_2015_ms_pID_7253431">
    <vt:lpwstr>AIG6NwQ2Jntz2KABGsOBQFyqKJTm9FCLW+GgTGERPcAwxB6FT+HkdI
HY0+f6jkuReDGhhWsBxCljVuoGqX0SOCjHLywgB12iPLjha/RrgTJyZ4LTA3iauuYy+n5nF+
Qoj6fnjYs/YZXY0lQVfqL4/2FPbenplHP8EnmxIFMLoBFnI7pRDdGU4t2Hl9D8y+vkJ6JciE
smJMtuhaCzKP5X/e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1673753716</vt:lpwstr>
  </property>
</Properties>
</file>