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1" w:author="vivo-Zhenhua" w:date="2022-12-20T12:41:00Z"/>
          <w:rFonts w:ascii="Arial" w:eastAsia="等线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</w:rPr>
          <w:t>X</w:t>
        </w:r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3B698A85" w14:textId="50CC64B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7" w:author="vivo-Zhenhua" w:date="2022-12-20T12:41:00Z"/>
          <w:rFonts w:ascii="Arial" w:eastAsia="MS Mincho" w:hAnsi="Arial"/>
          <w:sz w:val="28"/>
        </w:rPr>
      </w:pPr>
      <w:bookmarkStart w:id="18" w:name="_Toc114665620"/>
      <w:ins w:id="19" w:author="vivo-Zhenhua" w:date="2022-12-20T12:41:00Z">
        <w:r w:rsidRPr="00492904">
          <w:rPr>
            <w:rFonts w:ascii="Arial" w:eastAsia="MS Mincho" w:hAnsi="Arial"/>
            <w:sz w:val="28"/>
          </w:rPr>
          <w:t>5.X.</w:t>
        </w:r>
      </w:ins>
      <w:ins w:id="20" w:author="vivo-Zhenhua" w:date="2022-12-21T13:36:00Z">
        <w:r w:rsidR="00430657">
          <w:rPr>
            <w:rFonts w:ascii="Arial" w:eastAsia="MS Mincho" w:hAnsi="Arial"/>
            <w:sz w:val="28"/>
          </w:rPr>
          <w:t>b</w:t>
        </w:r>
      </w:ins>
      <w:ins w:id="21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2" w:author="vivo-Zhenhua" w:date="2022-12-20T12:42:00Z">
        <w:r w:rsidRPr="00492904">
          <w:rPr>
            <w:rFonts w:ascii="Arial" w:eastAsia="MS Mincho" w:hAnsi="Arial"/>
            <w:sz w:val="28"/>
          </w:rPr>
          <w:t xml:space="preserve">PIN </w:t>
        </w:r>
      </w:ins>
      <w:ins w:id="23" w:author="vivo-Zhenhua" w:date="2023-01-05T16:43:00Z">
        <w:r w:rsidR="00F06E99">
          <w:rPr>
            <w:rFonts w:ascii="Arial" w:eastAsia="MS Mincho" w:hAnsi="Arial"/>
            <w:sz w:val="28"/>
          </w:rPr>
          <w:t>data</w:t>
        </w:r>
      </w:ins>
      <w:ins w:id="24" w:author="vivo-Zhenhua" w:date="2022-12-20T13:09:00Z">
        <w:r w:rsidR="00E8671F" w:rsidRPr="00E8671F">
          <w:rPr>
            <w:rFonts w:ascii="Arial" w:eastAsia="MS Mincho" w:hAnsi="Arial"/>
            <w:sz w:val="28"/>
          </w:rPr>
          <w:t xml:space="preserve"> configuration</w:t>
        </w:r>
      </w:ins>
      <w:bookmarkEnd w:id="18"/>
    </w:p>
    <w:p w14:paraId="251B1F7D" w14:textId="77777777" w:rsidR="00D311CF" w:rsidRDefault="00D311CF" w:rsidP="00D311CF">
      <w:pPr>
        <w:pStyle w:val="4"/>
        <w:rPr>
          <w:ins w:id="25" w:author="vivo" w:date="2023-01-17T13:01:00Z"/>
          <w:lang w:eastAsia="zh-CN"/>
        </w:rPr>
      </w:pPr>
      <w:ins w:id="26" w:author="vivo" w:date="2023-01-17T13:00:00Z">
        <w:r w:rsidRPr="00D311CF">
          <w:rPr>
            <w:lang w:eastAsia="zh-CN"/>
          </w:rPr>
          <w:t>5.X.b</w:t>
        </w:r>
      </w:ins>
      <w:ins w:id="27" w:author="vivo" w:date="2023-01-17T13:01:00Z">
        <w:r>
          <w:rPr>
            <w:lang w:eastAsia="zh-CN"/>
          </w:rPr>
          <w:t>.1</w:t>
        </w:r>
      </w:ins>
      <w:ins w:id="28" w:author="vivo" w:date="2023-01-17T13:00:00Z">
        <w:r w:rsidRPr="00D311CF">
          <w:rPr>
            <w:lang w:eastAsia="zh-CN"/>
          </w:rPr>
          <w:tab/>
        </w:r>
      </w:ins>
      <w:ins w:id="29" w:author="vivo" w:date="2023-01-17T13:01:00Z">
        <w:r>
          <w:rPr>
            <w:lang w:eastAsia="zh-CN"/>
          </w:rPr>
          <w:t>General</w:t>
        </w:r>
      </w:ins>
    </w:p>
    <w:p w14:paraId="758BC326" w14:textId="77777777" w:rsidR="00D311CF" w:rsidRDefault="00D311CF" w:rsidP="00D311CF">
      <w:pPr>
        <w:rPr>
          <w:moveTo w:id="30" w:author="vivo" w:date="2023-01-17T13:01:00Z"/>
          <w:rFonts w:eastAsia="等线"/>
        </w:rPr>
      </w:pPr>
      <w:moveToRangeStart w:id="31" w:author="vivo" w:date="2023-01-17T13:01:00Z" w:name="move124852931"/>
      <w:moveTo w:id="32" w:author="vivo" w:date="2023-01-17T13:01:00Z">
        <w:r>
          <w:rPr>
            <w:rFonts w:eastAsia="等线"/>
          </w:rPr>
          <w:t xml:space="preserve">A PIN may be dynamically created </w:t>
        </w:r>
        <w:r>
          <w:rPr>
            <w:rFonts w:eastAsia="等线"/>
            <w:lang w:eastAsia="zh-CN"/>
          </w:rPr>
          <w:t>by an AF requesting 5G core network, or may be pre-configured. T</w:t>
        </w:r>
        <w:r>
          <w:rPr>
            <w:rFonts w:eastAsia="等线"/>
          </w:rPr>
          <w:t xml:space="preserve">he UDR stores the information described in clause 5.2.3.3.1 of TS 23.502 [3] for the PIN in the "PIN Data" Data Subset </w:t>
        </w:r>
        <w:r>
          <w:rPr>
            <w:rFonts w:eastAsia="宋体"/>
          </w:rPr>
          <w:t>of the Subscription Data</w:t>
        </w:r>
        <w:r>
          <w:rPr>
            <w:rFonts w:eastAsia="等线"/>
          </w:rPr>
          <w:t>.</w:t>
        </w:r>
      </w:moveTo>
    </w:p>
    <w:moveToRangeEnd w:id="31"/>
    <w:p w14:paraId="0018B7A6" w14:textId="2D6FF3F5" w:rsidR="00D311CF" w:rsidRPr="00D311CF" w:rsidRDefault="00D311CF" w:rsidP="00D311CF">
      <w:pPr>
        <w:pStyle w:val="4"/>
        <w:rPr>
          <w:ins w:id="33" w:author="vivo" w:date="2023-01-17T13:00:00Z"/>
          <w:lang w:eastAsia="zh-CN"/>
        </w:rPr>
      </w:pPr>
      <w:ins w:id="34" w:author="vivo" w:date="2023-01-17T13:01:00Z">
        <w:r>
          <w:rPr>
            <w:lang w:eastAsia="zh-CN"/>
          </w:rPr>
          <w:t>5.X.b.2</w:t>
        </w:r>
        <w:r>
          <w:rPr>
            <w:lang w:eastAsia="zh-CN"/>
          </w:rPr>
          <w:tab/>
          <w:t>UE policy delivery</w:t>
        </w:r>
      </w:ins>
    </w:p>
    <w:p w14:paraId="6694CC70" w14:textId="48D0CAC2" w:rsidR="00E45224" w:rsidRDefault="00E45224" w:rsidP="00C57635">
      <w:pPr>
        <w:rPr>
          <w:ins w:id="35" w:author="S2-2300231" w:date="2023-01-15T11:39:00Z"/>
          <w:rFonts w:eastAsia="等线"/>
        </w:rPr>
      </w:pPr>
      <w:ins w:id="36" w:author="S2-2300231" w:date="2023-01-15T11:39:00Z">
        <w:r w:rsidRPr="00E45224">
          <w:rPr>
            <w:rFonts w:eastAsia="等线"/>
          </w:rPr>
          <w:t xml:space="preserve">For UE with PEGC/PEMC registered in 5GS, the 5GC supports the </w:t>
        </w:r>
        <w:del w:id="37" w:author="vivo" w:date="2023-01-17T13:04:00Z">
          <w:r w:rsidRPr="00E45224" w:rsidDel="00AA2956">
            <w:rPr>
              <w:rFonts w:eastAsia="等线"/>
            </w:rPr>
            <w:delText xml:space="preserve">policy </w:delText>
          </w:r>
        </w:del>
      </w:ins>
      <w:ins w:id="38" w:author="vivo" w:date="2023-01-17T13:04:00Z">
        <w:r w:rsidR="00AA2956">
          <w:rPr>
            <w:rFonts w:eastAsia="等线"/>
          </w:rPr>
          <w:t xml:space="preserve">PRSP </w:t>
        </w:r>
      </w:ins>
      <w:ins w:id="39" w:author="S2-2300231" w:date="2023-01-15T11:39:00Z">
        <w:r w:rsidRPr="00E45224">
          <w:rPr>
            <w:rFonts w:eastAsia="等线"/>
          </w:rPr>
          <w:t>delivery to UE based on the policy information provided from the AF for PIN to PCF 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40" w:author="vivo-Zhenhua" w:date="2022-12-31T19:40:00Z"/>
          <w:moveFrom w:id="41" w:author="vivo" w:date="2023-01-17T13:01:00Z"/>
          <w:rFonts w:eastAsia="等线"/>
        </w:rPr>
      </w:pPr>
      <w:moveFromRangeStart w:id="42" w:author="vivo" w:date="2023-01-17T13:01:00Z" w:name="move124852931"/>
      <w:moveFrom w:id="43" w:author="vivo" w:date="2023-01-17T13:01:00Z">
        <w:ins w:id="44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45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46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47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48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49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50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51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52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53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54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55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56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57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58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42"/>
    <w:p w14:paraId="3B92B400" w14:textId="0C2AAAC3" w:rsidR="00CF28AD" w:rsidDel="00AA2956" w:rsidRDefault="00B951A3" w:rsidP="00080791">
      <w:pPr>
        <w:rPr>
          <w:ins w:id="59" w:author="vivo-Zhenhua" w:date="2022-12-20T18:59:00Z"/>
          <w:del w:id="60" w:author="vivo" w:date="2023-01-17T13:05:00Z"/>
          <w:rFonts w:eastAsia="等线"/>
        </w:rPr>
      </w:pPr>
      <w:ins w:id="61" w:author="vivo-Zhenhua" w:date="2022-12-31T16:40:00Z">
        <w:del w:id="62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63" w:author="vivo-Zhenhua" w:date="2023-01-05T16:46:00Z">
        <w:del w:id="64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65" w:author="vivo-Zhenhua" w:date="2022-12-31T16:41:00Z">
        <w:del w:id="66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67" w:author="vivo-Zhenhua" w:date="2023-01-05T16:47:00Z">
        <w:del w:id="68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69" w:author="vivo-Zhenhua" w:date="2022-12-31T16:40:00Z">
        <w:del w:id="70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71" w:author="vivo-Zhenhua" w:date="2023-01-05T16:47:00Z">
        <w:del w:id="72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73" w:author="vivo-Zhenhua" w:date="2022-12-31T16:40:00Z">
        <w:del w:id="74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75" w:author="vivo-Zhenhua" w:date="2022-12-31T16:42:00Z">
        <w:del w:id="76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77" w:author="vivo-Zhenhua" w:date="2022-12-31T16:41:00Z">
        <w:del w:id="78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79" w:author="vivo-Zhenhua" w:date="2023-01-05T16:47:00Z">
        <w:del w:id="80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81" w:author="vivo-Zhenhua" w:date="2022-12-31T16:41:00Z">
        <w:del w:id="82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83" w:author="vivo-Zhenhua" w:date="2022-12-20T18:59:00Z">
        <w:del w:id="84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85" w:author="vivo-Zhenhua" w:date="2022-12-21T00:12:00Z">
        <w:del w:id="86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87" w:author="vivo-Zhenhua" w:date="2022-12-31T16:43:00Z">
        <w:del w:id="88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89" w:author="vivo-Zhenhua" w:date="2022-12-21T00:12:00Z">
        <w:del w:id="90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91" w:author="vivo-Zhenhua" w:date="2022-12-27T10:31:00Z">
        <w:del w:id="92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93" w:author="vivo-Zhenhua" w:date="2022-12-21T00:12:00Z">
        <w:del w:id="94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95" w:author="vivo-Zhenhua" w:date="2023-01-05T16:53:00Z">
        <w:del w:id="96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97" w:author="vivo-Zhenhua" w:date="2022-12-21T00:12:00Z">
        <w:del w:id="98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99" w:author="vivo-Zhenhua" w:date="2023-01-05T16:53:00Z">
        <w:del w:id="100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01" w:author="vivo-Zhenhua" w:date="2022-12-31T16:43:00Z">
        <w:del w:id="102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03" w:author="vivo-Zhenhua" w:date="2022-12-21T00:12:00Z">
        <w:del w:id="104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05" w:author="vivo-Zhenhua" w:date="2022-12-22T16:29:00Z">
        <w:del w:id="106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07" w:author="vivo-Zhenhua" w:date="2022-12-27T10:29:00Z">
        <w:del w:id="108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  <w:bookmarkStart w:id="109" w:name="_GoBack"/>
      <w:bookmarkEnd w:id="109"/>
    </w:p>
    <w:p w14:paraId="5AF3D420" w14:textId="2FA6D902" w:rsidR="00492904" w:rsidRDefault="00CF28AD" w:rsidP="00492904">
      <w:pPr>
        <w:rPr>
          <w:ins w:id="110" w:author="vivo-Zhenhua" w:date="2023-01-05T16:48:00Z"/>
          <w:rFonts w:eastAsia="等线"/>
        </w:rPr>
      </w:pPr>
      <w:ins w:id="111" w:author="vivo-Zhenhua" w:date="2022-12-20T18:59:00Z">
        <w:r>
          <w:rPr>
            <w:rFonts w:eastAsia="等线"/>
          </w:rPr>
          <w:t>When a PIN is created</w:t>
        </w:r>
      </w:ins>
      <w:ins w:id="112" w:author="vivo-Zhenhua" w:date="2022-12-20T19:00:00Z">
        <w:r w:rsidR="000C2858">
          <w:rPr>
            <w:rFonts w:eastAsia="等线"/>
          </w:rPr>
          <w:t xml:space="preserve">, </w:t>
        </w:r>
      </w:ins>
      <w:ins w:id="113" w:author="vivo-Zhenhua" w:date="2022-12-20T18:59:00Z">
        <w:r>
          <w:rPr>
            <w:rFonts w:eastAsia="等线"/>
          </w:rPr>
          <w:t>pre-configured</w:t>
        </w:r>
      </w:ins>
      <w:ins w:id="114" w:author="vivo-Zhenhua" w:date="2022-12-20T19:00:00Z">
        <w:r w:rsidR="000C2858">
          <w:rPr>
            <w:rFonts w:eastAsia="等线"/>
          </w:rPr>
          <w:t>,</w:t>
        </w:r>
      </w:ins>
      <w:ins w:id="115" w:author="vivo-Zhenhua" w:date="2022-12-20T18:59:00Z">
        <w:r>
          <w:rPr>
            <w:rFonts w:eastAsia="等线"/>
          </w:rPr>
          <w:t xml:space="preserve"> or deleted, </w:t>
        </w:r>
      </w:ins>
      <w:ins w:id="116" w:author="vivo-Zhenhua" w:date="2022-12-20T18:39:00Z">
        <w:r w:rsidR="0046564C">
          <w:rPr>
            <w:rFonts w:eastAsia="等线"/>
          </w:rPr>
          <w:t xml:space="preserve">the </w:t>
        </w:r>
      </w:ins>
      <w:ins w:id="117" w:author="vivo-Zhenhua" w:date="2022-12-20T18:51:00Z">
        <w:r w:rsidR="00E40D9D">
          <w:rPr>
            <w:rFonts w:eastAsia="等线"/>
          </w:rPr>
          <w:t>URSP</w:t>
        </w:r>
      </w:ins>
      <w:ins w:id="118" w:author="vivo-Zhenhua" w:date="2022-12-23T09:46:00Z">
        <w:r w:rsidR="00413D91">
          <w:rPr>
            <w:rFonts w:eastAsia="等线"/>
          </w:rPr>
          <w:t xml:space="preserve"> </w:t>
        </w:r>
      </w:ins>
      <w:ins w:id="119" w:author="vivo-Zhenhua" w:date="2022-12-23T09:47:00Z">
        <w:r w:rsidR="00D126B7">
          <w:rPr>
            <w:rFonts w:eastAsia="等线"/>
          </w:rPr>
          <w:t>needs to be</w:t>
        </w:r>
      </w:ins>
      <w:ins w:id="120" w:author="vivo-Zhenhua" w:date="2022-12-20T18:51:00Z">
        <w:r w:rsidR="00C25DDB">
          <w:rPr>
            <w:rFonts w:eastAsia="等线"/>
          </w:rPr>
          <w:t xml:space="preserve"> </w:t>
        </w:r>
      </w:ins>
      <w:ins w:id="121" w:author="vivo-Zhenhua" w:date="2022-12-20T13:27:00Z">
        <w:r w:rsidR="00C81AAB">
          <w:rPr>
            <w:rFonts w:eastAsia="等线"/>
          </w:rPr>
          <w:t>updated, which result</w:t>
        </w:r>
      </w:ins>
      <w:ins w:id="122" w:author="vivo-Zhenhua" w:date="2022-12-20T13:37:00Z">
        <w:r w:rsidR="00C94F45">
          <w:rPr>
            <w:rFonts w:eastAsia="等线"/>
          </w:rPr>
          <w:t>s</w:t>
        </w:r>
      </w:ins>
      <w:ins w:id="123" w:author="vivo-Zhenhua" w:date="2022-12-20T13:27:00Z">
        <w:r w:rsidR="00C81AAB">
          <w:rPr>
            <w:rFonts w:eastAsia="等线"/>
          </w:rPr>
          <w:t xml:space="preserve"> in the </w:t>
        </w:r>
      </w:ins>
      <w:ins w:id="124" w:author="vivo-Zhenhua" w:date="2022-12-20T19:03:00Z">
        <w:r w:rsidR="002D5860">
          <w:rPr>
            <w:rFonts w:eastAsia="等线"/>
          </w:rPr>
          <w:t xml:space="preserve">URSP </w:t>
        </w:r>
      </w:ins>
      <w:ins w:id="125" w:author="vivo-Zhenhua" w:date="2022-12-20T13:31:00Z">
        <w:r w:rsidR="00DD67E3">
          <w:rPr>
            <w:rFonts w:eastAsia="等线"/>
          </w:rPr>
          <w:t xml:space="preserve">rule </w:t>
        </w:r>
      </w:ins>
      <w:ins w:id="126" w:author="vivo-Zhenhua" w:date="2022-12-20T13:27:00Z">
        <w:r w:rsidR="00C81AAB">
          <w:rPr>
            <w:rFonts w:eastAsia="等线"/>
          </w:rPr>
          <w:t>related to PDU Session</w:t>
        </w:r>
      </w:ins>
      <w:ins w:id="127" w:author="vivo-Zhenhua" w:date="2022-12-20T13:28:00Z">
        <w:r w:rsidR="00C81AAB">
          <w:rPr>
            <w:rFonts w:eastAsia="等线"/>
          </w:rPr>
          <w:t xml:space="preserve"> </w:t>
        </w:r>
        <w:r w:rsidR="00336657">
          <w:rPr>
            <w:rFonts w:eastAsia="等线"/>
          </w:rPr>
          <w:t xml:space="preserve">associated with the PIN </w:t>
        </w:r>
      </w:ins>
      <w:ins w:id="128" w:author="vivo-Zhenhua" w:date="2022-12-20T13:29:00Z">
        <w:r w:rsidR="00C747E4">
          <w:rPr>
            <w:rFonts w:eastAsia="等线"/>
          </w:rPr>
          <w:t xml:space="preserve">being </w:t>
        </w:r>
      </w:ins>
      <w:ins w:id="129" w:author="vivo-Zhenhua" w:date="2022-12-20T13:28:00Z">
        <w:r w:rsidR="00C81AAB">
          <w:rPr>
            <w:rFonts w:eastAsia="等线"/>
          </w:rPr>
          <w:t>added</w:t>
        </w:r>
      </w:ins>
      <w:ins w:id="130" w:author="vivo-Zhenhua" w:date="2022-12-29T14:53:00Z">
        <w:r w:rsidR="008A35A2">
          <w:rPr>
            <w:rFonts w:eastAsia="等线"/>
          </w:rPr>
          <w:t xml:space="preserve"> </w:t>
        </w:r>
      </w:ins>
      <w:ins w:id="131" w:author="vivo-Zhenhua" w:date="2022-12-20T13:28:00Z">
        <w:r w:rsidR="00C81AAB">
          <w:rPr>
            <w:rFonts w:eastAsia="等线"/>
          </w:rPr>
          <w:t>or removed.</w:t>
        </w:r>
      </w:ins>
      <w:ins w:id="132" w:author="vivo-Zhenhua" w:date="2022-12-21T13:30:00Z">
        <w:r w:rsidR="00C71BE6">
          <w:rPr>
            <w:rFonts w:eastAsia="等线"/>
          </w:rPr>
          <w:t xml:space="preserve"> In order to support the case that PEMC is collocated with PEGC, </w:t>
        </w:r>
      </w:ins>
      <w:ins w:id="133" w:author="vivo-Zhenhua" w:date="2022-12-21T13:32:00Z">
        <w:r w:rsidR="004D62F5">
          <w:rPr>
            <w:rFonts w:eastAsia="等线"/>
          </w:rPr>
          <w:t xml:space="preserve">the </w:t>
        </w:r>
        <w:r w:rsidR="00FD0EBE">
          <w:rPr>
            <w:rFonts w:eastAsia="等线"/>
          </w:rPr>
          <w:t>URSP</w:t>
        </w:r>
      </w:ins>
      <w:ins w:id="134" w:author="vivo-Zhenhua" w:date="2022-12-23T09:43:00Z">
        <w:r w:rsidR="004518C4">
          <w:rPr>
            <w:rFonts w:eastAsia="等线"/>
          </w:rPr>
          <w:t xml:space="preserve"> update is applied to </w:t>
        </w:r>
      </w:ins>
      <w:ins w:id="135" w:author="vivo-Zhenhua" w:date="2022-12-23T09:45:00Z">
        <w:r w:rsidR="003E302F">
          <w:rPr>
            <w:rFonts w:eastAsia="等线"/>
          </w:rPr>
          <w:t>PEMCs and PEGCs</w:t>
        </w:r>
      </w:ins>
      <w:ins w:id="136" w:author="vivo-Zhenhua" w:date="2022-12-21T13:30:00Z">
        <w:r w:rsidR="00EB0241">
          <w:rPr>
            <w:rFonts w:eastAsia="等线"/>
          </w:rPr>
          <w:t>.</w:t>
        </w:r>
      </w:ins>
    </w:p>
    <w:p w14:paraId="5EDE2961" w14:textId="70914449" w:rsidR="00DB27B1" w:rsidRPr="00DB27B1" w:rsidRDefault="00DB27B1" w:rsidP="00DB27B1">
      <w:pPr>
        <w:rPr>
          <w:ins w:id="137" w:author="vivo" w:date="2023-01-17T13:06:00Z"/>
          <w:rFonts w:eastAsia="等线"/>
          <w:lang w:eastAsia="zh-CN"/>
        </w:rPr>
      </w:pPr>
      <w:ins w:id="138" w:author="vivo" w:date="2023-01-17T13:06:00Z">
        <w:r>
          <w:rPr>
            <w:rFonts w:eastAsia="等线"/>
            <w:lang w:eastAsia="zh-CN"/>
          </w:rPr>
          <w:t xml:space="preserve">If a PIN is instructed to be </w:t>
        </w:r>
        <w:proofErr w:type="spellStart"/>
        <w:r>
          <w:rPr>
            <w:rFonts w:eastAsia="等线"/>
            <w:lang w:eastAsia="zh-CN"/>
          </w:rPr>
          <w:t>deactive</w:t>
        </w:r>
      </w:ins>
      <w:proofErr w:type="spellEnd"/>
      <w:ins w:id="139" w:author="vivo" w:date="2023-01-17T13:07:00Z">
        <w:r w:rsidR="001F16ED">
          <w:rPr>
            <w:rFonts w:eastAsia="等线"/>
            <w:lang w:eastAsia="zh-CN"/>
          </w:rPr>
          <w:t xml:space="preserve"> </w:t>
        </w:r>
      </w:ins>
      <w:ins w:id="140" w:author="vivo" w:date="2023-01-17T13:06:00Z">
        <w:r>
          <w:rPr>
            <w:rFonts w:eastAsia="等线"/>
            <w:lang w:eastAsia="zh-CN"/>
          </w:rPr>
          <w:t xml:space="preserve">by an AF, the PRSP rule related to the PIN </w:t>
        </w:r>
        <w:r>
          <w:rPr>
            <w:rFonts w:eastAsia="等线"/>
            <w:lang w:eastAsia="zh-CN"/>
          </w:rPr>
          <w:t xml:space="preserve">is marked as </w:t>
        </w:r>
        <w:proofErr w:type="spellStart"/>
        <w:r>
          <w:rPr>
            <w:rFonts w:eastAsia="等线"/>
            <w:lang w:eastAsia="zh-CN"/>
          </w:rPr>
          <w:t>deactive</w:t>
        </w:r>
        <w:proofErr w:type="spellEnd"/>
        <w:r>
          <w:rPr>
            <w:rFonts w:eastAsia="等线"/>
            <w:lang w:eastAsia="zh-CN"/>
          </w:rPr>
          <w:t xml:space="preserve">. </w:t>
        </w:r>
      </w:ins>
      <w:ins w:id="141" w:author="vivo" w:date="2023-01-17T13:07:00Z">
        <w:r>
          <w:rPr>
            <w:rFonts w:eastAsia="等线"/>
            <w:lang w:eastAsia="zh-CN"/>
          </w:rPr>
          <w:t xml:space="preserve">If a PIN is instructed to be active by the AF, the PRSP rule related to the PIN </w:t>
        </w:r>
        <w:r>
          <w:rPr>
            <w:rFonts w:eastAsia="等线"/>
            <w:lang w:eastAsia="zh-CN"/>
          </w:rPr>
          <w:t>is marked as active</w:t>
        </w:r>
        <w:r>
          <w:rPr>
            <w:rFonts w:eastAsia="等线"/>
            <w:lang w:eastAsia="zh-CN"/>
          </w:rPr>
          <w:t>.</w:t>
        </w:r>
      </w:ins>
    </w:p>
    <w:p w14:paraId="5BEF844F" w14:textId="6212F19F" w:rsidR="00AA2956" w:rsidRPr="00D311CF" w:rsidRDefault="00AA2956" w:rsidP="00AA2956">
      <w:pPr>
        <w:pStyle w:val="4"/>
        <w:rPr>
          <w:ins w:id="142" w:author="vivo" w:date="2023-01-17T13:05:00Z"/>
          <w:lang w:eastAsia="zh-CN"/>
        </w:rPr>
      </w:pPr>
      <w:ins w:id="143" w:author="vivo" w:date="2023-01-17T13:05:00Z">
        <w:r>
          <w:rPr>
            <w:lang w:eastAsia="zh-CN"/>
          </w:rPr>
          <w:t>5.X.b.</w:t>
        </w:r>
        <w:r>
          <w:rPr>
            <w:lang w:eastAsia="zh-CN"/>
          </w:rPr>
          <w:t>3</w:t>
        </w:r>
        <w:r>
          <w:rPr>
            <w:lang w:eastAsia="zh-CN"/>
          </w:rPr>
          <w:tab/>
        </w:r>
        <w:r>
          <w:rPr>
            <w:lang w:eastAsia="zh-CN"/>
          </w:rPr>
          <w:t>Session management policy control</w:t>
        </w:r>
      </w:ins>
    </w:p>
    <w:p w14:paraId="557F68C1" w14:textId="31F8074F" w:rsidR="0029472E" w:rsidRDefault="005E6B5E" w:rsidP="00492904">
      <w:pPr>
        <w:rPr>
          <w:ins w:id="144" w:author="vivo-Zhenhua" w:date="2023-01-05T16:55:00Z"/>
          <w:rFonts w:eastAsia="等线"/>
          <w:lang w:eastAsia="zh-CN"/>
        </w:rPr>
      </w:pPr>
      <w:ins w:id="145" w:author="vivo-Zhenhua" w:date="2023-01-05T16:49:00Z">
        <w:r>
          <w:rPr>
            <w:rFonts w:eastAsia="等线"/>
            <w:lang w:eastAsia="zh-CN"/>
          </w:rPr>
          <w:t>If</w:t>
        </w:r>
      </w:ins>
      <w:ins w:id="146" w:author="vivo-Zhenhua" w:date="2023-01-05T16:48:00Z">
        <w:r>
          <w:rPr>
            <w:rFonts w:eastAsia="等线"/>
            <w:lang w:eastAsia="zh-CN"/>
          </w:rPr>
          <w:t xml:space="preserve"> a PIN is instructed to be </w:t>
        </w:r>
        <w:proofErr w:type="spellStart"/>
        <w:r>
          <w:rPr>
            <w:rFonts w:eastAsia="等线"/>
            <w:lang w:eastAsia="zh-CN"/>
          </w:rPr>
          <w:t>deactive</w:t>
        </w:r>
      </w:ins>
      <w:proofErr w:type="spellEnd"/>
      <w:ins w:id="147" w:author="vivo-Zhenhua" w:date="2023-01-05T16:54:00Z">
        <w:r w:rsidR="006C7F95">
          <w:rPr>
            <w:rFonts w:eastAsia="等线"/>
            <w:lang w:eastAsia="zh-CN"/>
          </w:rPr>
          <w:t xml:space="preserve"> or delete</w:t>
        </w:r>
        <w:r w:rsidR="002045C2">
          <w:rPr>
            <w:rFonts w:eastAsia="等线"/>
            <w:lang w:eastAsia="zh-CN"/>
          </w:rPr>
          <w:t>d</w:t>
        </w:r>
      </w:ins>
      <w:ins w:id="148" w:author="vivo-Zhenhua" w:date="2023-01-05T16:50:00Z">
        <w:r>
          <w:rPr>
            <w:rFonts w:eastAsia="等线"/>
            <w:lang w:eastAsia="zh-CN"/>
          </w:rPr>
          <w:t xml:space="preserve"> by an AF</w:t>
        </w:r>
      </w:ins>
      <w:ins w:id="149" w:author="vivo-Zhenhua" w:date="2023-01-05T16:48:00Z">
        <w:r>
          <w:rPr>
            <w:rFonts w:eastAsia="等线"/>
            <w:lang w:eastAsia="zh-CN"/>
          </w:rPr>
          <w:t xml:space="preserve">, the PDU Sessions </w:t>
        </w:r>
      </w:ins>
      <w:ins w:id="150" w:author="vivo-Zhenhua" w:date="2023-01-05T16:49:00Z">
        <w:r>
          <w:rPr>
            <w:rFonts w:eastAsia="等线"/>
            <w:lang w:eastAsia="zh-CN"/>
          </w:rPr>
          <w:t xml:space="preserve">related to the PIN are released by </w:t>
        </w:r>
      </w:ins>
      <w:ins w:id="151" w:author="vivo-Zhenhua" w:date="2023-01-05T16:54:00Z">
        <w:r w:rsidR="005B1940">
          <w:rPr>
            <w:rFonts w:eastAsia="等线"/>
            <w:lang w:eastAsia="zh-CN"/>
          </w:rPr>
          <w:t xml:space="preserve">the </w:t>
        </w:r>
      </w:ins>
      <w:ins w:id="152" w:author="vivo-Zhenhua" w:date="2023-01-05T16:49:00Z">
        <w:r>
          <w:rPr>
            <w:rFonts w:eastAsia="等线"/>
            <w:lang w:eastAsia="zh-CN"/>
          </w:rPr>
          <w:t>network</w:t>
        </w:r>
        <w:del w:id="153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154" w:author="vivo-Zhenhua" w:date="2023-01-05T16:50:00Z">
        <w:del w:id="155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156" w:author="vivo-Zhenhua" w:date="2023-01-05T16:49:00Z">
        <w:del w:id="157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158" w:author="vivo-Zhenhua" w:date="2023-01-05T16:54:00Z">
        <w:r w:rsidR="00152EA8">
          <w:rPr>
            <w:rFonts w:eastAsia="等线"/>
            <w:lang w:eastAsia="zh-CN"/>
          </w:rPr>
          <w:t>, in case of deletion, the configuration for the PIN in U</w:t>
        </w:r>
      </w:ins>
      <w:ins w:id="159" w:author="vivo-Zhenhua" w:date="2023-01-05T16:55:00Z">
        <w:r w:rsidR="00152EA8">
          <w:rPr>
            <w:rFonts w:eastAsia="等线"/>
            <w:lang w:eastAsia="zh-CN"/>
          </w:rPr>
          <w:t xml:space="preserve">DR, SMF, and PCF are removed. </w:t>
        </w:r>
      </w:ins>
    </w:p>
    <w:p w14:paraId="5A4440F7" w14:textId="51292B14" w:rsidR="005E6B5E" w:rsidRDefault="005E6B5E" w:rsidP="00492904">
      <w:pPr>
        <w:rPr>
          <w:ins w:id="160" w:author="vivo-Zhenhua" w:date="2022-12-20T13:32:00Z"/>
          <w:rFonts w:eastAsia="等线"/>
          <w:lang w:eastAsia="zh-CN"/>
        </w:rPr>
      </w:pPr>
      <w:ins w:id="161" w:author="vivo-Zhenhua" w:date="2023-01-05T16:49:00Z">
        <w:r>
          <w:rPr>
            <w:rFonts w:eastAsia="等线"/>
            <w:lang w:eastAsia="zh-CN"/>
          </w:rPr>
          <w:t xml:space="preserve">If </w:t>
        </w:r>
      </w:ins>
      <w:ins w:id="162" w:author="vivo-Zhenhua" w:date="2023-01-05T16:50:00Z">
        <w:r>
          <w:rPr>
            <w:rFonts w:eastAsia="等线"/>
            <w:lang w:eastAsia="zh-CN"/>
          </w:rPr>
          <w:t xml:space="preserve">a PIN is instructed </w:t>
        </w:r>
      </w:ins>
      <w:ins w:id="163" w:author="vivo-Zhenhua" w:date="2023-01-05T16:56:00Z">
        <w:r w:rsidR="00C064AA">
          <w:rPr>
            <w:rFonts w:eastAsia="等线"/>
            <w:lang w:eastAsia="zh-CN"/>
          </w:rPr>
          <w:t>to be</w:t>
        </w:r>
      </w:ins>
      <w:ins w:id="164" w:author="vivo-Zhenhua" w:date="2023-01-05T16:50:00Z">
        <w:r>
          <w:rPr>
            <w:rFonts w:eastAsia="等线"/>
            <w:lang w:eastAsia="zh-CN"/>
          </w:rPr>
          <w:t xml:space="preserve"> active by the AF, </w:t>
        </w:r>
        <w:del w:id="165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166" w:author="vivo-Zhenhua" w:date="2023-01-05T16:51:00Z">
        <w:r>
          <w:rPr>
            <w:rFonts w:eastAsia="等线"/>
            <w:lang w:eastAsia="zh-CN"/>
          </w:rPr>
          <w:t>the communication configuration</w:t>
        </w:r>
      </w:ins>
      <w:ins w:id="167" w:author="vivo-Zhenhua" w:date="2023-01-05T16:57:00Z">
        <w:r w:rsidR="007D3C78">
          <w:rPr>
            <w:rFonts w:eastAsia="等线"/>
            <w:lang w:eastAsia="zh-CN"/>
          </w:rPr>
          <w:t>s</w:t>
        </w:r>
      </w:ins>
      <w:ins w:id="168" w:author="vivo-Zhenhua" w:date="2023-01-05T16:51:00Z">
        <w:r>
          <w:rPr>
            <w:rFonts w:eastAsia="等线"/>
            <w:lang w:eastAsia="zh-CN"/>
          </w:rPr>
          <w:t xml:space="preserve"> for the PIN </w:t>
        </w:r>
      </w:ins>
      <w:ins w:id="169" w:author="vivo-Zhenhua" w:date="2023-01-05T16:57:00Z">
        <w:r w:rsidR="007D3C78">
          <w:rPr>
            <w:rFonts w:eastAsia="等线"/>
            <w:lang w:eastAsia="zh-CN"/>
          </w:rPr>
          <w:t>are</w:t>
        </w:r>
      </w:ins>
      <w:ins w:id="170" w:author="vivo-Zhenhua" w:date="2023-01-05T16:51:00Z">
        <w:r>
          <w:rPr>
            <w:rFonts w:eastAsia="等线"/>
            <w:lang w:eastAsia="zh-CN"/>
          </w:rPr>
          <w:t xml:space="preserve"> reinstalled after the PDU Sessions associated with the PIN have been established.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547A8" w16cex:dateUtc="2022-12-27T02:3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10A88" w14:textId="77777777" w:rsidR="002A0EF8" w:rsidRDefault="002A0EF8">
      <w:r>
        <w:separator/>
      </w:r>
    </w:p>
  </w:endnote>
  <w:endnote w:type="continuationSeparator" w:id="0">
    <w:p w14:paraId="4FDE9F46" w14:textId="77777777" w:rsidR="002A0EF8" w:rsidRDefault="002A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EE766" w14:textId="77777777" w:rsidR="002A0EF8" w:rsidRDefault="002A0EF8">
      <w:r>
        <w:separator/>
      </w:r>
    </w:p>
  </w:footnote>
  <w:footnote w:type="continuationSeparator" w:id="0">
    <w:p w14:paraId="78828800" w14:textId="77777777" w:rsidR="002A0EF8" w:rsidRDefault="002A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2696"/>
    <w:rsid w:val="00042BD5"/>
    <w:rsid w:val="00044B4B"/>
    <w:rsid w:val="0006400C"/>
    <w:rsid w:val="00067432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902B1"/>
    <w:rsid w:val="005922F2"/>
    <w:rsid w:val="00592D74"/>
    <w:rsid w:val="005A0CEF"/>
    <w:rsid w:val="005B1940"/>
    <w:rsid w:val="005C0136"/>
    <w:rsid w:val="005C116B"/>
    <w:rsid w:val="005C35DF"/>
    <w:rsid w:val="005C7645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6B7"/>
    <w:rsid w:val="00D12E44"/>
    <w:rsid w:val="00D140B8"/>
    <w:rsid w:val="00D1649A"/>
    <w:rsid w:val="00D21FCE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A00B3-9782-416E-B42E-796B193D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15</cp:revision>
  <cp:lastPrinted>1899-12-31T23:00:00Z</cp:lastPrinted>
  <dcterms:created xsi:type="dcterms:W3CDTF">2023-01-17T03:16:00Z</dcterms:created>
  <dcterms:modified xsi:type="dcterms:W3CDTF">2023-01-17T05:10:00Z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