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3DDB3A4C"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2A3EBD">
        <w:rPr>
          <w:rFonts w:ascii="Arial" w:hAnsi="Arial" w:cs="Arial"/>
          <w:b/>
          <w:noProof/>
          <w:sz w:val="24"/>
          <w:szCs w:val="24"/>
        </w:rPr>
        <w:t>3</w:t>
      </w:r>
      <w:r w:rsidRPr="00E62253">
        <w:rPr>
          <w:rFonts w:ascii="Arial" w:hAnsi="Arial" w:cs="Arial"/>
          <w:b/>
          <w:noProof/>
          <w:sz w:val="24"/>
          <w:szCs w:val="24"/>
        </w:rPr>
        <w:t>E (e-meeting)</w:t>
      </w:r>
      <w:r w:rsidR="007F0B92" w:rsidRPr="00471B80">
        <w:rPr>
          <w:rFonts w:ascii="Arial" w:hAnsi="Arial" w:cs="Arial"/>
          <w:b/>
          <w:noProof/>
          <w:sz w:val="24"/>
          <w:szCs w:val="24"/>
        </w:rPr>
        <w:tab/>
      </w:r>
      <w:r w:rsidR="005022A4" w:rsidRPr="005022A4">
        <w:rPr>
          <w:rFonts w:ascii="Arial" w:hAnsi="Arial" w:cs="Arial"/>
          <w:b/>
          <w:noProof/>
          <w:sz w:val="24"/>
          <w:szCs w:val="24"/>
        </w:rPr>
        <w:t>S2-2208358</w:t>
      </w:r>
    </w:p>
    <w:p w14:paraId="16698968" w14:textId="3BEF89D6"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2A3EBD">
        <w:rPr>
          <w:rFonts w:ascii="Arial" w:hAnsi="Arial" w:cs="Arial"/>
          <w:b/>
          <w:noProof/>
          <w:sz w:val="24"/>
          <w:szCs w:val="24"/>
        </w:rPr>
        <w:t>October</w:t>
      </w:r>
      <w:r w:rsidR="00733DF5">
        <w:rPr>
          <w:rFonts w:ascii="Arial" w:hAnsi="Arial" w:cs="Arial"/>
          <w:b/>
          <w:noProof/>
          <w:sz w:val="24"/>
          <w:szCs w:val="24"/>
        </w:rPr>
        <w:t xml:space="preserve"> </w:t>
      </w:r>
      <w:r w:rsidR="00BC1CE9">
        <w:rPr>
          <w:rFonts w:ascii="Arial" w:hAnsi="Arial" w:cs="Arial"/>
          <w:b/>
          <w:noProof/>
          <w:sz w:val="24"/>
          <w:szCs w:val="24"/>
        </w:rPr>
        <w:t>1</w:t>
      </w:r>
      <w:r w:rsidR="002A3EBD">
        <w:rPr>
          <w:rFonts w:ascii="Arial" w:hAnsi="Arial" w:cs="Arial"/>
          <w:b/>
          <w:noProof/>
          <w:sz w:val="24"/>
          <w:szCs w:val="24"/>
        </w:rPr>
        <w:t>0</w:t>
      </w:r>
      <w:r w:rsidRPr="00E62253">
        <w:rPr>
          <w:rFonts w:ascii="Arial" w:hAnsi="Arial" w:cs="Arial"/>
          <w:b/>
          <w:noProof/>
          <w:sz w:val="24"/>
          <w:szCs w:val="24"/>
        </w:rPr>
        <w:t xml:space="preserve"> - </w:t>
      </w:r>
      <w:r w:rsidR="002A3EBD">
        <w:rPr>
          <w:rFonts w:ascii="Arial" w:hAnsi="Arial" w:cs="Arial"/>
          <w:b/>
          <w:noProof/>
          <w:sz w:val="24"/>
          <w:szCs w:val="24"/>
        </w:rPr>
        <w:t>1</w:t>
      </w:r>
      <w:r w:rsidR="006868BA">
        <w:rPr>
          <w:rFonts w:ascii="Arial" w:hAnsi="Arial" w:cs="Arial"/>
          <w:b/>
          <w:noProof/>
          <w:sz w:val="24"/>
          <w:szCs w:val="24"/>
        </w:rPr>
        <w:t>7</w:t>
      </w:r>
      <w:r w:rsidRPr="00E62253">
        <w:rPr>
          <w:rFonts w:ascii="Arial" w:hAnsi="Arial" w:cs="Arial"/>
          <w:b/>
          <w:noProof/>
          <w:sz w:val="24"/>
          <w:szCs w:val="24"/>
        </w:rPr>
        <w:t>, 202</w:t>
      </w:r>
      <w:r w:rsidR="00733DF5">
        <w:rPr>
          <w:rFonts w:ascii="Arial" w:hAnsi="Arial" w:cs="Arial"/>
          <w:b/>
          <w:noProof/>
          <w:sz w:val="24"/>
          <w:szCs w:val="24"/>
        </w:rPr>
        <w:t>2</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126994BC"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9311A2" w:rsidRPr="00B955CF">
        <w:rPr>
          <w:rFonts w:ascii="Arial" w:hAnsi="Arial" w:cs="Arial"/>
          <w:b/>
        </w:rPr>
        <w:t xml:space="preserve">Discussion of 5G ProSe security open item </w:t>
      </w:r>
      <w:r w:rsidR="00460AB8" w:rsidRPr="00B955CF">
        <w:rPr>
          <w:rFonts w:ascii="Arial" w:hAnsi="Arial" w:cs="Arial"/>
          <w:b/>
        </w:rPr>
        <w:t xml:space="preserve">for </w:t>
      </w:r>
      <w:r w:rsidR="009311A2" w:rsidRPr="00B955CF">
        <w:rPr>
          <w:rFonts w:ascii="Arial" w:hAnsi="Arial" w:cs="Arial"/>
          <w:b/>
        </w:rPr>
        <w:t>L3 Remote UE's secondary AA</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57268E60"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EC4CB6" w:rsidRPr="00B955CF">
        <w:rPr>
          <w:rFonts w:ascii="Arial" w:hAnsi="Arial" w:cs="Arial"/>
          <w:b/>
        </w:rPr>
        <w:t xml:space="preserve">Rel-17 </w:t>
      </w:r>
    </w:p>
    <w:p w14:paraId="38E8FCA6" w14:textId="7D30CD8A"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624A37" w:rsidRPr="00B955CF">
        <w:rPr>
          <w:rFonts w:ascii="Arial" w:hAnsi="Arial" w:cs="Arial"/>
          <w:b/>
        </w:rPr>
        <w:t>5G_ProSe</w:t>
      </w:r>
      <w:r>
        <w:rPr>
          <w:rFonts w:ascii="Arial" w:hAnsi="Arial" w:cs="Arial"/>
          <w:b/>
        </w:rPr>
        <w:tab/>
      </w:r>
    </w:p>
    <w:p w14:paraId="5D313848" w14:textId="58956462"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573FC8">
        <w:rPr>
          <w:rFonts w:ascii="Arial" w:hAnsi="Arial" w:cs="Arial"/>
          <w:i/>
        </w:rPr>
        <w:t xml:space="preserve">discusses and </w:t>
      </w:r>
      <w:r w:rsidR="003B4A22">
        <w:rPr>
          <w:rFonts w:ascii="Arial" w:hAnsi="Arial" w:cs="Arial"/>
          <w:i/>
        </w:rPr>
        <w:t>propose</w:t>
      </w:r>
      <w:r w:rsidR="00573FC8">
        <w:rPr>
          <w:rFonts w:ascii="Arial" w:hAnsi="Arial" w:cs="Arial"/>
          <w:i/>
        </w:rPr>
        <w:t>s</w:t>
      </w:r>
      <w:r w:rsidR="003B4A22">
        <w:rPr>
          <w:rFonts w:ascii="Arial" w:hAnsi="Arial" w:cs="Arial"/>
          <w:i/>
        </w:rPr>
        <w:t xml:space="preserve"> a</w:t>
      </w:r>
      <w:r w:rsidR="009B2301">
        <w:rPr>
          <w:rFonts w:ascii="Arial" w:hAnsi="Arial" w:cs="Arial"/>
          <w:i/>
        </w:rPr>
        <w:t xml:space="preserve"> </w:t>
      </w:r>
      <w:r w:rsidR="007E122A">
        <w:rPr>
          <w:rFonts w:ascii="Arial" w:hAnsi="Arial" w:cs="Arial"/>
          <w:i/>
        </w:rPr>
        <w:t>way forward</w:t>
      </w:r>
      <w:r w:rsidR="009B2301">
        <w:rPr>
          <w:rFonts w:ascii="Arial" w:hAnsi="Arial" w:cs="Arial"/>
          <w:i/>
        </w:rPr>
        <w:t xml:space="preserve"> for</w:t>
      </w:r>
      <w:r w:rsidR="00C60E43" w:rsidRPr="00C60E43">
        <w:t xml:space="preserve"> </w:t>
      </w:r>
      <w:r w:rsidR="00C60E43" w:rsidRPr="00C60E43">
        <w:rPr>
          <w:rFonts w:ascii="Arial" w:hAnsi="Arial" w:cs="Arial"/>
          <w:i/>
        </w:rPr>
        <w:t>secondary authentication &amp; authorization for Layer-3 UE-to-Network relaying</w:t>
      </w:r>
      <w:r w:rsidR="00137301">
        <w:rPr>
          <w:rFonts w:ascii="Arial" w:hAnsi="Arial" w:cs="Arial"/>
          <w:i/>
        </w:rPr>
        <w:t xml:space="preserve"> proposed by SA3</w:t>
      </w:r>
      <w:r w:rsidR="00EB2CFF">
        <w:rPr>
          <w:rFonts w:ascii="Arial" w:hAnsi="Arial" w:cs="Arial"/>
          <w:i/>
        </w:rPr>
        <w:t>.</w:t>
      </w:r>
    </w:p>
    <w:p w14:paraId="4449030A" w14:textId="5E9C38FF" w:rsidR="00F20CD1" w:rsidRDefault="001A3C85" w:rsidP="00197788">
      <w:pPr>
        <w:pStyle w:val="Heading1"/>
        <w:numPr>
          <w:ilvl w:val="0"/>
          <w:numId w:val="34"/>
        </w:numPr>
      </w:pPr>
      <w:r>
        <w:t>Discussion</w:t>
      </w:r>
    </w:p>
    <w:p w14:paraId="02E25959" w14:textId="055E0FD7" w:rsidR="00B610B5" w:rsidRDefault="004D4427" w:rsidP="00197788">
      <w:pPr>
        <w:pStyle w:val="Heading2"/>
        <w:numPr>
          <w:ilvl w:val="1"/>
          <w:numId w:val="34"/>
        </w:numPr>
        <w:spacing w:before="0" w:after="0"/>
        <w:rPr>
          <w:b/>
          <w:bCs/>
          <w:sz w:val="22"/>
          <w:szCs w:val="14"/>
          <w:lang w:val="en-US"/>
        </w:rPr>
      </w:pPr>
      <w:r>
        <w:rPr>
          <w:b/>
          <w:bCs/>
          <w:sz w:val="22"/>
          <w:szCs w:val="14"/>
          <w:lang w:val="en-US"/>
        </w:rPr>
        <w:t>Background</w:t>
      </w:r>
    </w:p>
    <w:p w14:paraId="0C541760" w14:textId="3E9495D1" w:rsidR="00D04E12" w:rsidRDefault="00E76758" w:rsidP="00285B0B">
      <w:pPr>
        <w:spacing w:before="120" w:after="0"/>
        <w:rPr>
          <w:lang w:val="en-US"/>
        </w:rPr>
      </w:pPr>
      <w:r>
        <w:rPr>
          <w:lang w:val="en-US"/>
        </w:rPr>
        <w:t xml:space="preserve">In Rel-17, </w:t>
      </w:r>
      <w:r w:rsidR="00E769A0">
        <w:rPr>
          <w:lang w:val="en-US"/>
        </w:rPr>
        <w:t>SA3 propose</w:t>
      </w:r>
      <w:r w:rsidR="00AD03C5">
        <w:rPr>
          <w:lang w:val="en-US"/>
        </w:rPr>
        <w:t>s</w:t>
      </w:r>
      <w:r w:rsidR="00E769A0">
        <w:rPr>
          <w:lang w:val="en-US"/>
        </w:rPr>
        <w:t xml:space="preserve"> </w:t>
      </w:r>
      <w:r w:rsidR="00432232">
        <w:rPr>
          <w:lang w:val="en-US"/>
        </w:rPr>
        <w:t xml:space="preserve">to support </w:t>
      </w:r>
      <w:r w:rsidR="00432232" w:rsidRPr="00432232">
        <w:rPr>
          <w:lang w:val="en-US"/>
        </w:rPr>
        <w:t>Secondary Authentication</w:t>
      </w:r>
      <w:r>
        <w:rPr>
          <w:lang w:val="en-US"/>
        </w:rPr>
        <w:t xml:space="preserve"> &amp; authorization for Layer-3 5G ProSe UE-to-Network </w:t>
      </w:r>
      <w:r w:rsidR="00432232" w:rsidRPr="00432232">
        <w:rPr>
          <w:lang w:val="en-US"/>
        </w:rPr>
        <w:t>Remote UE</w:t>
      </w:r>
      <w:r w:rsidR="00770F1E">
        <w:rPr>
          <w:lang w:val="en-US"/>
        </w:rPr>
        <w:t xml:space="preserve"> without N3IWF</w:t>
      </w:r>
      <w:r w:rsidR="00C301A0">
        <w:rPr>
          <w:lang w:val="en-US"/>
        </w:rPr>
        <w:t xml:space="preserve"> support</w:t>
      </w:r>
      <w:r>
        <w:rPr>
          <w:lang w:val="en-US"/>
        </w:rPr>
        <w:t>, however,</w:t>
      </w:r>
      <w:r w:rsidR="00AD03C5">
        <w:rPr>
          <w:lang w:val="en-US"/>
        </w:rPr>
        <w:t xml:space="preserve"> the </w:t>
      </w:r>
      <w:r w:rsidR="00A15EED">
        <w:rPr>
          <w:lang w:val="en-US"/>
        </w:rPr>
        <w:t xml:space="preserve">related work was </w:t>
      </w:r>
      <w:r w:rsidR="00AD03C5">
        <w:rPr>
          <w:lang w:val="en-US"/>
        </w:rPr>
        <w:t>not possible to complete</w:t>
      </w:r>
      <w:r w:rsidR="007133F7">
        <w:rPr>
          <w:lang w:val="en-US"/>
        </w:rPr>
        <w:t xml:space="preserve">. Question was raised in SA2 </w:t>
      </w:r>
      <w:r w:rsidR="007133F7" w:rsidRPr="00CF44F4">
        <w:rPr>
          <w:lang w:val="en-US"/>
        </w:rPr>
        <w:t>on</w:t>
      </w:r>
      <w:r w:rsidR="007133F7">
        <w:rPr>
          <w:lang w:val="en-US"/>
        </w:rPr>
        <w:t xml:space="preserve"> </w:t>
      </w:r>
      <w:r w:rsidR="00FE516F">
        <w:rPr>
          <w:lang w:val="en-US"/>
        </w:rPr>
        <w:t xml:space="preserve">the </w:t>
      </w:r>
      <w:r w:rsidR="007133F7">
        <w:rPr>
          <w:lang w:val="en-US"/>
        </w:rPr>
        <w:t>use case</w:t>
      </w:r>
      <w:r w:rsidR="00AD03C5">
        <w:rPr>
          <w:lang w:val="en-US"/>
        </w:rPr>
        <w:t>.</w:t>
      </w:r>
      <w:r w:rsidR="00432232">
        <w:rPr>
          <w:lang w:val="en-US"/>
        </w:rPr>
        <w:t xml:space="preserve"> </w:t>
      </w:r>
    </w:p>
    <w:p w14:paraId="2885EACE" w14:textId="1F8A8B05" w:rsidR="00BA5DFF" w:rsidRPr="00F837E7" w:rsidRDefault="00D04E12" w:rsidP="00285B0B">
      <w:pPr>
        <w:spacing w:before="120" w:after="0"/>
      </w:pPr>
      <w:r>
        <w:rPr>
          <w:lang w:val="en-US"/>
        </w:rPr>
        <w:t>In Rel-18</w:t>
      </w:r>
      <w:r w:rsidR="00053A25">
        <w:rPr>
          <w:lang w:val="en-US"/>
        </w:rPr>
        <w:t>,</w:t>
      </w:r>
      <w:r>
        <w:rPr>
          <w:lang w:val="en-US"/>
        </w:rPr>
        <w:t xml:space="preserve"> </w:t>
      </w:r>
      <w:r w:rsidR="00EC6BA7">
        <w:rPr>
          <w:lang w:val="en-US"/>
        </w:rPr>
        <w:t xml:space="preserve">SA3 </w:t>
      </w:r>
      <w:r w:rsidR="00DD66F0">
        <w:rPr>
          <w:lang w:val="en-US"/>
        </w:rPr>
        <w:t>propose</w:t>
      </w:r>
      <w:r w:rsidR="00E65A25">
        <w:rPr>
          <w:lang w:val="en-US"/>
        </w:rPr>
        <w:t>s</w:t>
      </w:r>
      <w:r w:rsidR="00DD66F0">
        <w:rPr>
          <w:lang w:val="en-US"/>
        </w:rPr>
        <w:t xml:space="preserve"> to continue</w:t>
      </w:r>
      <w:r w:rsidR="00D876CA">
        <w:rPr>
          <w:lang w:val="en-US"/>
        </w:rPr>
        <w:t xml:space="preserve"> </w:t>
      </w:r>
      <w:r w:rsidR="009514F3">
        <w:rPr>
          <w:lang w:val="en-US"/>
        </w:rPr>
        <w:t>the</w:t>
      </w:r>
      <w:r w:rsidR="00D876CA">
        <w:rPr>
          <w:lang w:val="en-US"/>
        </w:rPr>
        <w:t xml:space="preserve"> work</w:t>
      </w:r>
      <w:r w:rsidR="009514F3">
        <w:rPr>
          <w:lang w:val="en-US"/>
        </w:rPr>
        <w:t>, see</w:t>
      </w:r>
      <w:r w:rsidR="00E65A25">
        <w:rPr>
          <w:lang w:val="en-US"/>
        </w:rPr>
        <w:t xml:space="preserve"> TEI18 WID </w:t>
      </w:r>
      <w:r w:rsidR="00E65A25" w:rsidRPr="00A47AD9">
        <w:rPr>
          <w:lang w:val="en-US"/>
        </w:rPr>
        <w:t>S3-222366</w:t>
      </w:r>
      <w:r w:rsidR="009514F3">
        <w:rPr>
          <w:lang w:val="en-US"/>
        </w:rPr>
        <w:t xml:space="preserve"> </w:t>
      </w:r>
      <w:r w:rsidR="00F837E7">
        <w:rPr>
          <w:lang w:val="en-US"/>
        </w:rPr>
        <w:t xml:space="preserve">(included in SA3 </w:t>
      </w:r>
      <w:r w:rsidR="00F837E7" w:rsidRPr="00B955CF">
        <w:rPr>
          <w:lang w:val="en-US"/>
        </w:rPr>
        <w:t>LS</w:t>
      </w:r>
      <w:r w:rsidR="009514F3" w:rsidRPr="00B955CF">
        <w:rPr>
          <w:lang w:val="en-US"/>
        </w:rPr>
        <w:t xml:space="preserve"> </w:t>
      </w:r>
      <w:hyperlink r:id="rId11" w:history="1">
        <w:r w:rsidR="00F837E7" w:rsidRPr="00B955CF">
          <w:rPr>
            <w:rStyle w:val="Hyperlink"/>
            <w:bCs/>
          </w:rPr>
          <w:t>S3-222434</w:t>
        </w:r>
      </w:hyperlink>
      <w:r w:rsidR="00F837E7" w:rsidRPr="00B955CF">
        <w:t>)</w:t>
      </w:r>
    </w:p>
    <w:p w14:paraId="65F6F00F" w14:textId="77777777" w:rsidR="00BA5DFF" w:rsidRDefault="00BA5DFF" w:rsidP="00285B0B">
      <w:pPr>
        <w:spacing w:before="120" w:after="0"/>
        <w:rPr>
          <w:lang w:val="en-US"/>
        </w:rPr>
      </w:pPr>
    </w:p>
    <w:p w14:paraId="292B46D1" w14:textId="1113240C" w:rsidR="00386640" w:rsidRDefault="00861607" w:rsidP="00BA5DFF">
      <w:pPr>
        <w:pStyle w:val="Heading2"/>
        <w:numPr>
          <w:ilvl w:val="1"/>
          <w:numId w:val="34"/>
        </w:numPr>
        <w:spacing w:before="0" w:after="0"/>
        <w:rPr>
          <w:b/>
          <w:bCs/>
          <w:sz w:val="22"/>
          <w:szCs w:val="14"/>
          <w:lang w:val="en-US"/>
        </w:rPr>
      </w:pPr>
      <w:r w:rsidRPr="00861607">
        <w:rPr>
          <w:b/>
          <w:bCs/>
          <w:sz w:val="22"/>
          <w:szCs w:val="14"/>
          <w:lang w:val="en-US"/>
        </w:rPr>
        <w:t>Observation</w:t>
      </w:r>
      <w:r w:rsidR="00386640">
        <w:rPr>
          <w:b/>
          <w:bCs/>
          <w:sz w:val="22"/>
          <w:szCs w:val="14"/>
          <w:lang w:val="en-US"/>
        </w:rPr>
        <w:t>s</w:t>
      </w:r>
      <w:r w:rsidR="00827323">
        <w:rPr>
          <w:b/>
          <w:bCs/>
          <w:sz w:val="22"/>
          <w:szCs w:val="14"/>
          <w:lang w:val="en-US"/>
        </w:rPr>
        <w:t xml:space="preserve"> </w:t>
      </w:r>
    </w:p>
    <w:p w14:paraId="0498F1CC" w14:textId="4473EB62" w:rsidR="00BA5DFF" w:rsidRDefault="00406EFD" w:rsidP="00386640">
      <w:pPr>
        <w:pStyle w:val="Heading2"/>
        <w:numPr>
          <w:ilvl w:val="2"/>
          <w:numId w:val="34"/>
        </w:numPr>
        <w:spacing w:before="120" w:after="0"/>
        <w:rPr>
          <w:b/>
          <w:bCs/>
          <w:sz w:val="22"/>
          <w:szCs w:val="14"/>
          <w:lang w:val="en-US"/>
        </w:rPr>
      </w:pPr>
      <w:r w:rsidRPr="00FE516F">
        <w:rPr>
          <w:b/>
          <w:bCs/>
          <w:sz w:val="20"/>
          <w:szCs w:val="12"/>
          <w:lang w:val="en-US"/>
        </w:rPr>
        <w:t>F</w:t>
      </w:r>
      <w:r w:rsidR="00A3702C" w:rsidRPr="00FE516F">
        <w:rPr>
          <w:b/>
          <w:bCs/>
          <w:sz w:val="20"/>
          <w:szCs w:val="12"/>
          <w:lang w:val="en-US"/>
        </w:rPr>
        <w:t xml:space="preserve">rom </w:t>
      </w:r>
      <w:r w:rsidR="00386640" w:rsidRPr="00FE516F">
        <w:rPr>
          <w:b/>
          <w:bCs/>
          <w:sz w:val="20"/>
          <w:szCs w:val="12"/>
          <w:lang w:val="en-US"/>
        </w:rPr>
        <w:t xml:space="preserve">SA3 </w:t>
      </w:r>
      <w:r w:rsidR="00E86D91" w:rsidRPr="00FE516F">
        <w:rPr>
          <w:b/>
          <w:bCs/>
          <w:sz w:val="20"/>
          <w:szCs w:val="12"/>
          <w:lang w:val="en-US"/>
        </w:rPr>
        <w:t xml:space="preserve">TEI18 </w:t>
      </w:r>
      <w:r w:rsidR="00386640" w:rsidRPr="00FE516F">
        <w:rPr>
          <w:b/>
          <w:bCs/>
          <w:sz w:val="20"/>
          <w:szCs w:val="12"/>
          <w:lang w:val="en-US"/>
        </w:rPr>
        <w:t>WID</w:t>
      </w:r>
    </w:p>
    <w:p w14:paraId="0ADC0021" w14:textId="2304FD54" w:rsidR="00EC6BA7" w:rsidRDefault="00A14DFF" w:rsidP="00285B0B">
      <w:pPr>
        <w:spacing w:before="120" w:after="0"/>
        <w:rPr>
          <w:lang w:val="en-US"/>
        </w:rPr>
      </w:pPr>
      <w:r>
        <w:rPr>
          <w:lang w:val="en-US"/>
        </w:rPr>
        <w:t xml:space="preserve">SA3 TEI18 WID </w:t>
      </w:r>
      <w:r w:rsidRPr="00A47AD9">
        <w:rPr>
          <w:lang w:val="en-US"/>
        </w:rPr>
        <w:t>S3-222366</w:t>
      </w:r>
      <w:r w:rsidR="00F629D3">
        <w:rPr>
          <w:lang w:val="en-US"/>
        </w:rPr>
        <w:t xml:space="preserve"> </w:t>
      </w:r>
      <w:r w:rsidR="00C80D52">
        <w:rPr>
          <w:lang w:val="en-US"/>
        </w:rPr>
        <w:t>includes the following:</w:t>
      </w:r>
    </w:p>
    <w:p w14:paraId="30E3AAD2" w14:textId="77777777" w:rsidR="00A31A87" w:rsidRPr="00740C2C" w:rsidRDefault="00A31A87" w:rsidP="00264237">
      <w:pPr>
        <w:spacing w:before="120" w:after="0"/>
        <w:ind w:left="288"/>
        <w:rPr>
          <w:i/>
          <w:iCs/>
          <w:sz w:val="18"/>
          <w:szCs w:val="18"/>
        </w:rPr>
      </w:pPr>
      <w:r w:rsidRPr="00740C2C">
        <w:rPr>
          <w:i/>
          <w:iCs/>
          <w:sz w:val="18"/>
          <w:szCs w:val="18"/>
        </w:rPr>
        <w:t>3 Justification</w:t>
      </w:r>
    </w:p>
    <w:p w14:paraId="291CFDBA" w14:textId="201E4FD4" w:rsidR="00A31A87" w:rsidRPr="00740C2C" w:rsidRDefault="00ED7229" w:rsidP="00ED7229">
      <w:pPr>
        <w:spacing w:after="0"/>
        <w:ind w:left="288"/>
        <w:rPr>
          <w:rFonts w:eastAsia="DengXian" w:cs="Arial"/>
          <w:i/>
          <w:iCs/>
          <w:sz w:val="18"/>
          <w:szCs w:val="18"/>
          <w:lang w:eastAsia="zh-CN"/>
        </w:rPr>
      </w:pPr>
      <w:r w:rsidRPr="00740C2C">
        <w:rPr>
          <w:i/>
          <w:iCs/>
          <w:sz w:val="18"/>
          <w:szCs w:val="18"/>
        </w:rPr>
        <w:t>…</w:t>
      </w:r>
    </w:p>
    <w:p w14:paraId="583E8E54" w14:textId="77777777" w:rsidR="00A31A87" w:rsidRPr="00740C2C" w:rsidRDefault="00A31A87" w:rsidP="00ED7229">
      <w:pPr>
        <w:spacing w:after="0"/>
        <w:ind w:left="288"/>
        <w:rPr>
          <w:rFonts w:eastAsia="DengXian" w:cs="Arial"/>
          <w:i/>
          <w:iCs/>
          <w:sz w:val="18"/>
          <w:szCs w:val="18"/>
          <w:lang w:eastAsia="zh-CN"/>
        </w:rPr>
      </w:pPr>
      <w:r w:rsidRPr="00740C2C">
        <w:rPr>
          <w:rFonts w:eastAsia="DengXian" w:cs="Arial"/>
          <w:i/>
          <w:iCs/>
          <w:sz w:val="18"/>
          <w:szCs w:val="18"/>
          <w:lang w:eastAsia="zh-CN"/>
        </w:rPr>
        <w:t xml:space="preserve">Support for Prose Secondary Authentication is needed to enable a Remote UE to access a DN that requires a Secondary Authentication. </w:t>
      </w:r>
      <w:r w:rsidRPr="00740C2C">
        <w:rPr>
          <w:rFonts w:eastAsia="DengXian" w:cs="Arial"/>
          <w:b/>
          <w:bCs/>
          <w:i/>
          <w:iCs/>
          <w:sz w:val="18"/>
          <w:szCs w:val="18"/>
          <w:lang w:eastAsia="zh-CN"/>
        </w:rPr>
        <w:t xml:space="preserve">A DN cannot differentiate between a UE connected via a ProSe </w:t>
      </w:r>
      <w:r w:rsidRPr="00740C2C">
        <w:rPr>
          <w:b/>
          <w:bCs/>
          <w:i/>
          <w:iCs/>
          <w:sz w:val="18"/>
          <w:szCs w:val="18"/>
        </w:rPr>
        <w:t xml:space="preserve">UE-to-Network Relay </w:t>
      </w:r>
      <w:r w:rsidRPr="00740C2C">
        <w:rPr>
          <w:rFonts w:eastAsia="DengXian" w:cs="Arial"/>
          <w:b/>
          <w:bCs/>
          <w:i/>
          <w:iCs/>
          <w:sz w:val="18"/>
          <w:szCs w:val="18"/>
          <w:lang w:eastAsia="zh-CN"/>
        </w:rPr>
        <w:t>or directly to the 5GC.</w:t>
      </w:r>
      <w:r w:rsidRPr="00740C2C">
        <w:rPr>
          <w:rFonts w:eastAsia="DengXian" w:cs="Arial"/>
          <w:i/>
          <w:iCs/>
          <w:sz w:val="18"/>
          <w:szCs w:val="18"/>
          <w:lang w:eastAsia="zh-CN"/>
        </w:rPr>
        <w:t xml:space="preserve"> Without the support for ProSe Secondary Authentication, when a Remote UE attempts to connect via a ProSe </w:t>
      </w:r>
      <w:r w:rsidRPr="00740C2C">
        <w:rPr>
          <w:i/>
          <w:iCs/>
          <w:sz w:val="18"/>
          <w:szCs w:val="18"/>
        </w:rPr>
        <w:t xml:space="preserve">UE-to-Network Relay </w:t>
      </w:r>
      <w:r w:rsidRPr="00740C2C">
        <w:rPr>
          <w:rFonts w:eastAsia="DengXian" w:cs="Arial"/>
          <w:i/>
          <w:iCs/>
          <w:sz w:val="18"/>
          <w:szCs w:val="18"/>
          <w:lang w:eastAsia="zh-CN"/>
        </w:rPr>
        <w:t>to a DN requiring the Secondary Authentication, it leads to one the following negative outcomes:</w:t>
      </w:r>
    </w:p>
    <w:p w14:paraId="72E70A79" w14:textId="77777777" w:rsidR="00A31A87" w:rsidRPr="00740C2C" w:rsidRDefault="00A31A87" w:rsidP="00ED7229">
      <w:pPr>
        <w:spacing w:before="120" w:after="0"/>
        <w:ind w:left="288"/>
        <w:rPr>
          <w:rFonts w:eastAsia="DengXian" w:cs="Arial"/>
          <w:i/>
          <w:iCs/>
          <w:sz w:val="18"/>
          <w:szCs w:val="18"/>
          <w:lang w:eastAsia="zh-CN"/>
        </w:rPr>
      </w:pPr>
      <w:r w:rsidRPr="00740C2C">
        <w:rPr>
          <w:rFonts w:eastAsia="DengXian" w:cs="Arial"/>
          <w:i/>
          <w:iCs/>
          <w:sz w:val="18"/>
          <w:szCs w:val="18"/>
          <w:lang w:eastAsia="zh-CN"/>
        </w:rPr>
        <w:t xml:space="preserve"> -  the DN denies service to the Remote UE, as the DN may consider the Remote UE as an abnormal UE or </w:t>
      </w:r>
    </w:p>
    <w:p w14:paraId="2489BB9F" w14:textId="66039336" w:rsidR="00A31A87" w:rsidRPr="00740C2C" w:rsidRDefault="00A31A87" w:rsidP="00ED7229">
      <w:pPr>
        <w:spacing w:before="120" w:after="0"/>
        <w:ind w:left="288"/>
        <w:rPr>
          <w:rFonts w:eastAsia="DengXian" w:cs="Arial"/>
          <w:sz w:val="18"/>
          <w:szCs w:val="18"/>
          <w:lang w:eastAsia="zh-CN"/>
        </w:rPr>
      </w:pPr>
      <w:r w:rsidRPr="00740C2C">
        <w:rPr>
          <w:rFonts w:eastAsia="DengXian" w:cs="Arial"/>
          <w:i/>
          <w:iCs/>
          <w:sz w:val="18"/>
          <w:szCs w:val="18"/>
          <w:lang w:eastAsia="zh-CN"/>
        </w:rPr>
        <w:t xml:space="preserve"> -  the Remote UE obtains unauthorized access to the DN and network resources without proper credentials/authorization.</w:t>
      </w:r>
      <w:r w:rsidRPr="00740C2C">
        <w:rPr>
          <w:rFonts w:eastAsia="DengXian" w:cs="Arial"/>
          <w:sz w:val="18"/>
          <w:szCs w:val="18"/>
          <w:lang w:eastAsia="zh-CN"/>
        </w:rPr>
        <w:t xml:space="preserve"> </w:t>
      </w:r>
    </w:p>
    <w:p w14:paraId="32C507B8" w14:textId="77777777" w:rsidR="00130F3C" w:rsidRDefault="00861607" w:rsidP="00DD51B9">
      <w:pPr>
        <w:spacing w:before="120" w:after="0"/>
        <w:rPr>
          <w:rFonts w:eastAsia="DengXian" w:cs="Arial"/>
          <w:b/>
          <w:bCs/>
          <w:i/>
          <w:iCs/>
          <w:sz w:val="22"/>
          <w:szCs w:val="22"/>
          <w:lang w:eastAsia="zh-CN"/>
        </w:rPr>
      </w:pPr>
      <w:r w:rsidRPr="00861607">
        <w:rPr>
          <w:rFonts w:eastAsia="DengXian" w:cs="Arial"/>
          <w:b/>
          <w:bCs/>
          <w:lang w:eastAsia="zh-CN"/>
        </w:rPr>
        <w:t>[Observation-1]</w:t>
      </w:r>
      <w:r>
        <w:rPr>
          <w:rFonts w:eastAsia="DengXian" w:cs="Arial"/>
          <w:lang w:eastAsia="zh-CN"/>
        </w:rPr>
        <w:t xml:space="preserve"> </w:t>
      </w:r>
      <w:r w:rsidR="00130F3C" w:rsidRPr="00130F3C">
        <w:rPr>
          <w:rFonts w:eastAsia="DengXian" w:cs="Arial"/>
          <w:b/>
          <w:bCs/>
          <w:lang w:eastAsia="zh-CN"/>
        </w:rPr>
        <w:t>The</w:t>
      </w:r>
      <w:r w:rsidR="00130F3C">
        <w:rPr>
          <w:rFonts w:eastAsia="DengXian" w:cs="Arial"/>
          <w:b/>
          <w:bCs/>
          <w:lang w:eastAsia="zh-CN"/>
        </w:rPr>
        <w:t xml:space="preserve"> </w:t>
      </w:r>
      <w:r w:rsidR="00130F3C" w:rsidRPr="00130F3C">
        <w:rPr>
          <w:rFonts w:eastAsia="DengXian" w:cs="Arial"/>
          <w:b/>
          <w:bCs/>
          <w:lang w:eastAsia="zh-CN"/>
        </w:rPr>
        <w:t>justification is based on t</w:t>
      </w:r>
      <w:r w:rsidR="00DD51B9" w:rsidRPr="00130F3C">
        <w:rPr>
          <w:rFonts w:eastAsia="DengXian" w:cs="Arial"/>
          <w:b/>
          <w:bCs/>
          <w:lang w:eastAsia="zh-CN"/>
        </w:rPr>
        <w:t>ext</w:t>
      </w:r>
      <w:r w:rsidR="00DD51B9" w:rsidRPr="001053C6">
        <w:rPr>
          <w:rFonts w:eastAsia="DengXian" w:cs="Arial"/>
          <w:b/>
          <w:bCs/>
          <w:lang w:eastAsia="zh-CN"/>
        </w:rPr>
        <w:t xml:space="preserve"> “</w:t>
      </w:r>
      <w:r w:rsidR="000E329D" w:rsidRPr="001053C6">
        <w:rPr>
          <w:rFonts w:eastAsia="DengXian" w:cs="Arial"/>
          <w:b/>
          <w:bCs/>
          <w:i/>
          <w:iCs/>
          <w:lang w:eastAsia="zh-CN"/>
        </w:rPr>
        <w:t>A</w:t>
      </w:r>
      <w:r w:rsidR="00C80D52" w:rsidRPr="001053C6">
        <w:rPr>
          <w:rFonts w:eastAsia="DengXian" w:cs="Arial"/>
          <w:b/>
          <w:bCs/>
          <w:i/>
          <w:iCs/>
          <w:lang w:eastAsia="zh-CN"/>
        </w:rPr>
        <w:t xml:space="preserve"> DN cannot differentiate between a UE connected via a ProSe </w:t>
      </w:r>
      <w:r w:rsidR="00C80D52" w:rsidRPr="001053C6">
        <w:rPr>
          <w:b/>
          <w:bCs/>
          <w:i/>
          <w:iCs/>
        </w:rPr>
        <w:t xml:space="preserve">UE-to-Network Relay </w:t>
      </w:r>
      <w:r w:rsidR="00C80D52" w:rsidRPr="001053C6">
        <w:rPr>
          <w:rFonts w:eastAsia="DengXian" w:cs="Arial"/>
          <w:b/>
          <w:bCs/>
          <w:i/>
          <w:iCs/>
          <w:lang w:eastAsia="zh-CN"/>
        </w:rPr>
        <w:t>or directly to the 5GC</w:t>
      </w:r>
      <w:r w:rsidR="00A0176C" w:rsidRPr="001053C6">
        <w:rPr>
          <w:rFonts w:eastAsia="DengXian" w:cs="Arial"/>
          <w:b/>
          <w:bCs/>
          <w:i/>
          <w:iCs/>
          <w:sz w:val="22"/>
          <w:szCs w:val="22"/>
          <w:lang w:eastAsia="zh-CN"/>
        </w:rPr>
        <w:t>”</w:t>
      </w:r>
      <w:r w:rsidR="00130F3C">
        <w:rPr>
          <w:rFonts w:eastAsia="DengXian" w:cs="Arial"/>
          <w:b/>
          <w:bCs/>
          <w:i/>
          <w:iCs/>
          <w:sz w:val="22"/>
          <w:szCs w:val="22"/>
          <w:lang w:eastAsia="zh-CN"/>
        </w:rPr>
        <w:t>.</w:t>
      </w:r>
    </w:p>
    <w:p w14:paraId="4D9D14A4" w14:textId="05E98542" w:rsidR="00791080" w:rsidRDefault="00C67840" w:rsidP="00DD51B9">
      <w:pPr>
        <w:spacing w:before="120" w:after="0"/>
        <w:rPr>
          <w:rFonts w:eastAsia="DengXian" w:cs="Arial"/>
          <w:b/>
          <w:bCs/>
          <w:lang w:eastAsia="zh-CN"/>
        </w:rPr>
      </w:pPr>
      <w:r w:rsidRPr="00C67840">
        <w:rPr>
          <w:rFonts w:eastAsia="DengXian" w:cs="Arial"/>
          <w:b/>
          <w:bCs/>
          <w:lang w:eastAsia="zh-CN"/>
        </w:rPr>
        <w:t>[</w:t>
      </w:r>
      <w:r w:rsidR="00A13886">
        <w:rPr>
          <w:rFonts w:eastAsia="DengXian" w:cs="Arial"/>
          <w:b/>
          <w:bCs/>
          <w:lang w:eastAsia="zh-CN"/>
        </w:rPr>
        <w:t>Observation-</w:t>
      </w:r>
      <w:r w:rsidRPr="00C67840">
        <w:rPr>
          <w:rFonts w:eastAsia="DengXian" w:cs="Arial"/>
          <w:b/>
          <w:bCs/>
          <w:lang w:eastAsia="zh-CN"/>
        </w:rPr>
        <w:t>1</w:t>
      </w:r>
      <w:r w:rsidR="00A13886">
        <w:rPr>
          <w:rFonts w:eastAsia="DengXian" w:cs="Arial"/>
          <w:b/>
          <w:bCs/>
          <w:lang w:eastAsia="zh-CN"/>
        </w:rPr>
        <w:t>a</w:t>
      </w:r>
      <w:r w:rsidRPr="00C67840">
        <w:rPr>
          <w:rFonts w:eastAsia="DengXian" w:cs="Arial"/>
          <w:b/>
          <w:bCs/>
          <w:lang w:eastAsia="zh-CN"/>
        </w:rPr>
        <w:t xml:space="preserve">] </w:t>
      </w:r>
      <w:r w:rsidR="00791080">
        <w:rPr>
          <w:rFonts w:eastAsia="DengXian" w:cs="Arial"/>
          <w:b/>
          <w:bCs/>
          <w:lang w:eastAsia="zh-CN"/>
        </w:rPr>
        <w:t xml:space="preserve">Which of the following scenarios does </w:t>
      </w:r>
      <w:r w:rsidR="00791080" w:rsidRPr="001053C6">
        <w:rPr>
          <w:rFonts w:eastAsia="DengXian" w:cs="Arial"/>
          <w:b/>
          <w:bCs/>
          <w:lang w:eastAsia="zh-CN"/>
        </w:rPr>
        <w:t>“</w:t>
      </w:r>
      <w:r w:rsidR="00791080" w:rsidRPr="00791080">
        <w:rPr>
          <w:rFonts w:eastAsia="DengXian" w:cs="Arial"/>
          <w:i/>
          <w:iCs/>
          <w:sz w:val="18"/>
          <w:szCs w:val="18"/>
          <w:lang w:eastAsia="zh-CN"/>
        </w:rPr>
        <w:t xml:space="preserve">A DN cannot differentiate between a UE connected via a ProSe </w:t>
      </w:r>
      <w:r w:rsidR="00791080" w:rsidRPr="00791080">
        <w:rPr>
          <w:i/>
          <w:iCs/>
          <w:sz w:val="18"/>
          <w:szCs w:val="18"/>
        </w:rPr>
        <w:t xml:space="preserve">UE-to-Network Relay </w:t>
      </w:r>
      <w:r w:rsidR="00791080" w:rsidRPr="00791080">
        <w:rPr>
          <w:rFonts w:eastAsia="DengXian" w:cs="Arial"/>
          <w:i/>
          <w:iCs/>
          <w:sz w:val="18"/>
          <w:szCs w:val="18"/>
          <w:lang w:eastAsia="zh-CN"/>
        </w:rPr>
        <w:t>or directly to the 5GC</w:t>
      </w:r>
      <w:r w:rsidR="00791080" w:rsidRPr="001053C6">
        <w:rPr>
          <w:rFonts w:eastAsia="DengXian" w:cs="Arial"/>
          <w:b/>
          <w:bCs/>
          <w:i/>
          <w:iCs/>
          <w:sz w:val="22"/>
          <w:szCs w:val="22"/>
          <w:lang w:eastAsia="zh-CN"/>
        </w:rPr>
        <w:t>”</w:t>
      </w:r>
      <w:r w:rsidR="00791080">
        <w:rPr>
          <w:rFonts w:eastAsia="DengXian" w:cs="Arial"/>
          <w:b/>
          <w:bCs/>
          <w:i/>
          <w:iCs/>
          <w:sz w:val="22"/>
          <w:szCs w:val="22"/>
          <w:lang w:eastAsia="zh-CN"/>
        </w:rPr>
        <w:t xml:space="preserve"> </w:t>
      </w:r>
      <w:r w:rsidR="00791080" w:rsidRPr="00791080">
        <w:rPr>
          <w:rFonts w:eastAsia="DengXian" w:cs="Arial"/>
          <w:b/>
          <w:bCs/>
          <w:lang w:eastAsia="zh-CN"/>
        </w:rPr>
        <w:t>refer to?</w:t>
      </w:r>
      <w:r w:rsidR="00FE0E97">
        <w:rPr>
          <w:rFonts w:eastAsia="DengXian" w:cs="Arial"/>
          <w:b/>
          <w:bCs/>
          <w:lang w:eastAsia="zh-CN"/>
        </w:rPr>
        <w:t xml:space="preserve"> Scenario-1 or -2, or both?</w:t>
      </w:r>
    </w:p>
    <w:p w14:paraId="4E1A8744" w14:textId="20AA82F6" w:rsidR="00271359" w:rsidRDefault="00791080" w:rsidP="00791080">
      <w:pPr>
        <w:spacing w:before="120" w:after="0"/>
        <w:ind w:left="288"/>
        <w:rPr>
          <w:rFonts w:eastAsia="DengXian" w:cs="Arial"/>
          <w:b/>
          <w:bCs/>
          <w:lang w:eastAsia="zh-CN"/>
        </w:rPr>
      </w:pPr>
      <w:r>
        <w:rPr>
          <w:rFonts w:eastAsia="DengXian" w:cs="Arial"/>
          <w:b/>
          <w:bCs/>
          <w:lang w:eastAsia="zh-CN"/>
        </w:rPr>
        <w:t xml:space="preserve">Scenario-1: </w:t>
      </w:r>
      <w:r w:rsidR="006E6844">
        <w:rPr>
          <w:rFonts w:eastAsia="DengXian" w:cs="Arial"/>
          <w:b/>
          <w:bCs/>
          <w:lang w:eastAsia="zh-CN"/>
        </w:rPr>
        <w:t>T</w:t>
      </w:r>
      <w:r w:rsidR="00206006" w:rsidRPr="001053C6">
        <w:rPr>
          <w:rFonts w:eastAsia="DengXian" w:cs="Arial"/>
          <w:b/>
          <w:bCs/>
          <w:lang w:eastAsia="zh-CN"/>
        </w:rPr>
        <w:t>he same DN</w:t>
      </w:r>
      <w:r w:rsidR="00BC66D7" w:rsidRPr="001053C6">
        <w:rPr>
          <w:rFonts w:eastAsia="DengXian" w:cs="Arial"/>
          <w:b/>
          <w:bCs/>
          <w:lang w:eastAsia="zh-CN"/>
        </w:rPr>
        <w:t xml:space="preserve"> </w:t>
      </w:r>
      <w:r w:rsidR="00C17295">
        <w:rPr>
          <w:rFonts w:eastAsia="DengXian" w:cs="Arial"/>
          <w:b/>
          <w:bCs/>
          <w:lang w:eastAsia="zh-CN"/>
        </w:rPr>
        <w:t xml:space="preserve">is accessed by a UE </w:t>
      </w:r>
      <w:r w:rsidR="006E6844">
        <w:rPr>
          <w:rFonts w:eastAsia="DengXian" w:cs="Arial"/>
          <w:b/>
          <w:bCs/>
          <w:lang w:eastAsia="zh-CN"/>
        </w:rPr>
        <w:t xml:space="preserve">when being </w:t>
      </w:r>
      <w:r w:rsidR="00BC66D7" w:rsidRPr="001053C6">
        <w:rPr>
          <w:rFonts w:eastAsia="DengXian" w:cs="Arial"/>
          <w:b/>
          <w:bCs/>
          <w:lang w:eastAsia="zh-CN"/>
        </w:rPr>
        <w:t>normal UE and when acting as a Layer-3 Remote UE</w:t>
      </w:r>
      <w:r w:rsidR="00C67840">
        <w:rPr>
          <w:rFonts w:eastAsia="DengXian" w:cs="Arial"/>
          <w:b/>
          <w:bCs/>
          <w:lang w:eastAsia="zh-CN"/>
        </w:rPr>
        <w:t xml:space="preserve">? </w:t>
      </w:r>
    </w:p>
    <w:p w14:paraId="6DD5ABEC" w14:textId="1D335C61" w:rsidR="005C1887" w:rsidRDefault="00791080" w:rsidP="00791080">
      <w:pPr>
        <w:spacing w:before="120" w:after="0"/>
        <w:ind w:left="288"/>
        <w:rPr>
          <w:rFonts w:eastAsia="DengXian" w:cs="Arial"/>
          <w:b/>
          <w:bCs/>
          <w:lang w:eastAsia="zh-CN"/>
        </w:rPr>
      </w:pPr>
      <w:r>
        <w:rPr>
          <w:rFonts w:eastAsia="DengXian" w:cs="Arial"/>
          <w:b/>
          <w:bCs/>
          <w:lang w:eastAsia="zh-CN"/>
        </w:rPr>
        <w:t xml:space="preserve">Scenario-2: </w:t>
      </w:r>
      <w:r w:rsidR="00271359">
        <w:rPr>
          <w:rFonts w:eastAsia="DengXian" w:cs="Arial"/>
          <w:b/>
          <w:bCs/>
          <w:lang w:eastAsia="zh-CN"/>
        </w:rPr>
        <w:t>T</w:t>
      </w:r>
      <w:r w:rsidR="00C67840">
        <w:rPr>
          <w:rFonts w:eastAsia="DengXian" w:cs="Arial"/>
          <w:b/>
          <w:bCs/>
          <w:lang w:eastAsia="zh-CN"/>
        </w:rPr>
        <w:t>he</w:t>
      </w:r>
      <w:r w:rsidR="006E6844">
        <w:rPr>
          <w:rFonts w:eastAsia="DengXian" w:cs="Arial"/>
          <w:b/>
          <w:bCs/>
          <w:lang w:eastAsia="zh-CN"/>
        </w:rPr>
        <w:t xml:space="preserve"> same DN is accessed by</w:t>
      </w:r>
      <w:r w:rsidR="00E64B21">
        <w:rPr>
          <w:rFonts w:eastAsia="DengXian" w:cs="Arial"/>
          <w:b/>
          <w:bCs/>
          <w:lang w:eastAsia="zh-CN"/>
        </w:rPr>
        <w:t xml:space="preserve"> a</w:t>
      </w:r>
      <w:r w:rsidR="00C67840">
        <w:rPr>
          <w:rFonts w:eastAsia="DengXian" w:cs="Arial"/>
          <w:b/>
          <w:bCs/>
          <w:lang w:eastAsia="zh-CN"/>
        </w:rPr>
        <w:t xml:space="preserve"> Remote UE </w:t>
      </w:r>
      <w:r w:rsidR="002829CA">
        <w:rPr>
          <w:rFonts w:eastAsia="DengXian" w:cs="Arial"/>
          <w:b/>
          <w:bCs/>
          <w:lang w:eastAsia="zh-CN"/>
        </w:rPr>
        <w:t>and its connected Layer-3</w:t>
      </w:r>
      <w:r w:rsidR="00C67840">
        <w:rPr>
          <w:rFonts w:eastAsia="DengXian" w:cs="Arial"/>
          <w:b/>
          <w:bCs/>
          <w:lang w:eastAsia="zh-CN"/>
        </w:rPr>
        <w:t xml:space="preserve"> Relay UE</w:t>
      </w:r>
      <w:r w:rsidR="00271359">
        <w:rPr>
          <w:rFonts w:eastAsia="DengXian" w:cs="Arial"/>
          <w:b/>
          <w:bCs/>
          <w:lang w:eastAsia="zh-CN"/>
        </w:rPr>
        <w:t>?</w:t>
      </w:r>
      <w:r w:rsidR="00C67840">
        <w:rPr>
          <w:rFonts w:eastAsia="DengXian" w:cs="Arial"/>
          <w:b/>
          <w:bCs/>
          <w:lang w:eastAsia="zh-CN"/>
        </w:rPr>
        <w:t xml:space="preserve"> </w:t>
      </w:r>
    </w:p>
    <w:p w14:paraId="06470319" w14:textId="77777777" w:rsidR="00386640" w:rsidRDefault="00386640" w:rsidP="00DD51B9">
      <w:pPr>
        <w:spacing w:before="120" w:after="0"/>
        <w:rPr>
          <w:rFonts w:eastAsia="DengXian" w:cs="Arial"/>
          <w:lang w:eastAsia="zh-CN"/>
        </w:rPr>
      </w:pPr>
    </w:p>
    <w:p w14:paraId="5E0BFDFF" w14:textId="0D787D76" w:rsidR="00386640" w:rsidRPr="00FE516F" w:rsidRDefault="00406EFD" w:rsidP="00386640">
      <w:pPr>
        <w:pStyle w:val="Heading2"/>
        <w:numPr>
          <w:ilvl w:val="2"/>
          <w:numId w:val="34"/>
        </w:numPr>
        <w:spacing w:before="120" w:after="0"/>
        <w:rPr>
          <w:b/>
          <w:bCs/>
          <w:sz w:val="20"/>
          <w:szCs w:val="12"/>
          <w:lang w:val="en-US"/>
        </w:rPr>
      </w:pPr>
      <w:r w:rsidRPr="00FE516F">
        <w:rPr>
          <w:b/>
          <w:bCs/>
          <w:sz w:val="20"/>
          <w:szCs w:val="12"/>
          <w:lang w:val="en-US"/>
        </w:rPr>
        <w:t>F</w:t>
      </w:r>
      <w:r w:rsidR="00A3702C" w:rsidRPr="00FE516F">
        <w:rPr>
          <w:b/>
          <w:bCs/>
          <w:sz w:val="20"/>
          <w:szCs w:val="12"/>
          <w:lang w:val="en-US"/>
        </w:rPr>
        <w:t xml:space="preserve">rom </w:t>
      </w:r>
      <w:r w:rsidR="00386640" w:rsidRPr="00FE516F">
        <w:rPr>
          <w:b/>
          <w:bCs/>
          <w:sz w:val="20"/>
          <w:szCs w:val="12"/>
          <w:lang w:val="en-US"/>
        </w:rPr>
        <w:t>TS 23.304</w:t>
      </w:r>
      <w:r w:rsidR="00E86D91" w:rsidRPr="00FE516F">
        <w:rPr>
          <w:b/>
          <w:bCs/>
          <w:sz w:val="20"/>
          <w:szCs w:val="12"/>
          <w:lang w:val="en-US"/>
        </w:rPr>
        <w:t xml:space="preserve"> (5G ProSe)</w:t>
      </w:r>
    </w:p>
    <w:p w14:paraId="32336C8A" w14:textId="55F54EF2" w:rsidR="00ED7229" w:rsidRDefault="000F4642" w:rsidP="006C514A">
      <w:pPr>
        <w:spacing w:before="120" w:after="0"/>
        <w:rPr>
          <w:rFonts w:eastAsia="DengXian" w:cs="Arial"/>
          <w:b/>
          <w:bCs/>
          <w:lang w:eastAsia="zh-CN"/>
        </w:rPr>
      </w:pPr>
      <w:r>
        <w:rPr>
          <w:lang w:val="en-US"/>
        </w:rPr>
        <w:t>TS 23.4304 v17.4.0 specifies the following:</w:t>
      </w:r>
      <w:r w:rsidR="00BC66D7">
        <w:rPr>
          <w:rFonts w:eastAsia="DengXian" w:cs="Arial"/>
          <w:lang w:eastAsia="zh-CN"/>
        </w:rPr>
        <w:t xml:space="preserve"> </w:t>
      </w:r>
      <w:r w:rsidR="00206006">
        <w:rPr>
          <w:rFonts w:eastAsia="DengXian" w:cs="Arial"/>
          <w:b/>
          <w:bCs/>
          <w:lang w:eastAsia="zh-CN"/>
        </w:rPr>
        <w:t xml:space="preserve"> </w:t>
      </w:r>
    </w:p>
    <w:p w14:paraId="19E9B811" w14:textId="22374B13" w:rsidR="0050234A" w:rsidRPr="00B955CF" w:rsidRDefault="0050234A" w:rsidP="006C514A">
      <w:pPr>
        <w:spacing w:before="120" w:after="0"/>
        <w:ind w:left="288"/>
        <w:rPr>
          <w:rFonts w:eastAsia="DengXian" w:cs="Arial"/>
          <w:i/>
          <w:iCs/>
          <w:sz w:val="18"/>
          <w:szCs w:val="18"/>
          <w:lang w:eastAsia="zh-CN"/>
        </w:rPr>
      </w:pPr>
      <w:r w:rsidRPr="00B955CF">
        <w:rPr>
          <w:rFonts w:eastAsia="DengXian" w:cs="Arial"/>
          <w:i/>
          <w:iCs/>
          <w:sz w:val="18"/>
          <w:szCs w:val="18"/>
          <w:lang w:eastAsia="zh-CN"/>
        </w:rPr>
        <w:t>5.4.1.3</w:t>
      </w:r>
      <w:r w:rsidRPr="00B955CF">
        <w:rPr>
          <w:rFonts w:eastAsia="DengXian" w:cs="Arial"/>
          <w:i/>
          <w:iCs/>
          <w:sz w:val="18"/>
          <w:szCs w:val="18"/>
          <w:lang w:eastAsia="zh-CN"/>
        </w:rPr>
        <w:tab/>
        <w:t>Policy control and session binding to support 5G ProSe Layer-3 UE-to-Network Relay without N3IWF</w:t>
      </w:r>
    </w:p>
    <w:p w14:paraId="3E47E5C1" w14:textId="4B3975F7" w:rsidR="00AB1E3E" w:rsidRPr="000F4642" w:rsidRDefault="001053C6" w:rsidP="00AB1E3E">
      <w:pPr>
        <w:spacing w:before="120" w:after="0"/>
        <w:ind w:left="288"/>
        <w:rPr>
          <w:rFonts w:eastAsia="DengXian" w:cs="Arial"/>
          <w:i/>
          <w:iCs/>
          <w:sz w:val="18"/>
          <w:szCs w:val="18"/>
          <w:lang w:eastAsia="zh-CN"/>
        </w:rPr>
      </w:pPr>
      <w:r>
        <w:rPr>
          <w:rFonts w:eastAsia="DengXian" w:cs="Arial"/>
          <w:i/>
          <w:iCs/>
          <w:sz w:val="18"/>
          <w:szCs w:val="18"/>
          <w:lang w:eastAsia="zh-CN"/>
        </w:rPr>
        <w:t>…</w:t>
      </w:r>
    </w:p>
    <w:p w14:paraId="28B88457" w14:textId="44FBE62C" w:rsidR="00AB1E3E" w:rsidRDefault="00AB1E3E" w:rsidP="001053C6">
      <w:pPr>
        <w:pStyle w:val="B1"/>
        <w:spacing w:after="0"/>
        <w:ind w:left="576" w:hanging="288"/>
        <w:rPr>
          <w:i/>
          <w:iCs/>
          <w:sz w:val="18"/>
          <w:szCs w:val="18"/>
        </w:rPr>
      </w:pPr>
      <w:r w:rsidRPr="000F4642">
        <w:rPr>
          <w:i/>
          <w:iCs/>
          <w:sz w:val="18"/>
          <w:szCs w:val="18"/>
        </w:rPr>
        <w:t>-</w:t>
      </w:r>
      <w:r w:rsidRPr="000F4642">
        <w:rPr>
          <w:i/>
          <w:iCs/>
          <w:sz w:val="18"/>
          <w:szCs w:val="18"/>
        </w:rPr>
        <w:tab/>
        <w:t xml:space="preserve">The </w:t>
      </w:r>
      <w:r w:rsidRPr="000F4642">
        <w:rPr>
          <w:i/>
          <w:iCs/>
          <w:sz w:val="18"/>
          <w:szCs w:val="18"/>
          <w:lang w:eastAsia="zh-CN"/>
        </w:rPr>
        <w:t xml:space="preserve">5G ProSe Layer-3 </w:t>
      </w:r>
      <w:r w:rsidRPr="000F4642">
        <w:rPr>
          <w:i/>
          <w:iCs/>
          <w:sz w:val="18"/>
          <w:szCs w:val="18"/>
        </w:rPr>
        <w:t>UE-to-Network Relay, the SMF and PCF may be configured with a dedicated DNN for UE-to-Network Relay connectivity.</w:t>
      </w:r>
    </w:p>
    <w:p w14:paraId="14F62F20" w14:textId="39383A5C" w:rsidR="00046D9B" w:rsidRDefault="005800C0" w:rsidP="001053C6">
      <w:pPr>
        <w:spacing w:before="120" w:after="0"/>
        <w:rPr>
          <w:b/>
          <w:bCs/>
        </w:rPr>
      </w:pPr>
      <w:r w:rsidRPr="005800C0">
        <w:rPr>
          <w:b/>
          <w:bCs/>
        </w:rPr>
        <w:t>[Observation-</w:t>
      </w:r>
      <w:r w:rsidR="00CC0C5B">
        <w:rPr>
          <w:b/>
          <w:bCs/>
        </w:rPr>
        <w:t>2</w:t>
      </w:r>
      <w:r w:rsidRPr="005800C0">
        <w:rPr>
          <w:b/>
          <w:bCs/>
        </w:rPr>
        <w:t>]</w:t>
      </w:r>
      <w:r>
        <w:rPr>
          <w:b/>
          <w:bCs/>
        </w:rPr>
        <w:t xml:space="preserve"> </w:t>
      </w:r>
      <w:r w:rsidR="00046D9B">
        <w:rPr>
          <w:b/>
          <w:bCs/>
        </w:rPr>
        <w:t>F</w:t>
      </w:r>
      <w:r w:rsidR="007F4B4F">
        <w:rPr>
          <w:b/>
          <w:bCs/>
        </w:rPr>
        <w:t>rom</w:t>
      </w:r>
      <w:r>
        <w:rPr>
          <w:b/>
          <w:bCs/>
        </w:rPr>
        <w:t xml:space="preserve"> </w:t>
      </w:r>
      <w:r w:rsidR="007F4B4F">
        <w:rPr>
          <w:b/>
          <w:bCs/>
        </w:rPr>
        <w:t xml:space="preserve">the perspective of </w:t>
      </w:r>
      <w:r w:rsidR="00046D9B">
        <w:rPr>
          <w:b/>
          <w:bCs/>
        </w:rPr>
        <w:t>policy control</w:t>
      </w:r>
      <w:r w:rsidR="007F4B4F">
        <w:rPr>
          <w:b/>
          <w:bCs/>
        </w:rPr>
        <w:t xml:space="preserve"> and session binding</w:t>
      </w:r>
      <w:r>
        <w:rPr>
          <w:b/>
          <w:bCs/>
        </w:rPr>
        <w:t xml:space="preserve">, </w:t>
      </w:r>
      <w:r w:rsidR="00CC0C5B" w:rsidRPr="00CC0C5B">
        <w:rPr>
          <w:b/>
          <w:bCs/>
        </w:rPr>
        <w:t>SMF and PCF may be configured with a dedicated DNN for UE-to-Network Relay connectivity</w:t>
      </w:r>
      <w:r w:rsidR="00CC0C5B">
        <w:rPr>
          <w:b/>
          <w:bCs/>
        </w:rPr>
        <w:t>.</w:t>
      </w:r>
    </w:p>
    <w:p w14:paraId="3D239E09" w14:textId="77777777" w:rsidR="005C29CC" w:rsidRDefault="005C29CC" w:rsidP="001053C6">
      <w:pPr>
        <w:spacing w:before="120" w:after="0"/>
        <w:rPr>
          <w:b/>
          <w:bCs/>
        </w:rPr>
      </w:pPr>
    </w:p>
    <w:p w14:paraId="374C974C" w14:textId="612C63C8" w:rsidR="00EE44F4" w:rsidRPr="000F4642" w:rsidRDefault="00EE44F4" w:rsidP="00EE44F4">
      <w:pPr>
        <w:spacing w:before="120" w:after="0"/>
        <w:ind w:left="288"/>
        <w:rPr>
          <w:i/>
          <w:iCs/>
          <w:sz w:val="18"/>
          <w:szCs w:val="18"/>
        </w:rPr>
      </w:pPr>
      <w:bookmarkStart w:id="0" w:name="_Toc73625614"/>
      <w:bookmarkStart w:id="1" w:name="_Toc106169917"/>
      <w:r w:rsidRPr="000F4642">
        <w:rPr>
          <w:i/>
          <w:iCs/>
          <w:sz w:val="18"/>
          <w:szCs w:val="18"/>
        </w:rPr>
        <w:lastRenderedPageBreak/>
        <w:t>6.5.1.1 5G ProSe Communication via 5G ProSe Layer-3 UE-to-Network Relay without N3IWF</w:t>
      </w:r>
      <w:bookmarkEnd w:id="0"/>
      <w:bookmarkEnd w:id="1"/>
    </w:p>
    <w:p w14:paraId="10550828" w14:textId="77777777" w:rsidR="00EE44F4" w:rsidRPr="000F4642" w:rsidRDefault="00EE44F4" w:rsidP="00EE44F4">
      <w:pPr>
        <w:spacing w:before="120" w:after="0"/>
        <w:ind w:left="288"/>
        <w:rPr>
          <w:i/>
          <w:iCs/>
          <w:sz w:val="18"/>
          <w:szCs w:val="18"/>
        </w:rPr>
      </w:pPr>
      <w:r w:rsidRPr="000F4642">
        <w:rPr>
          <w:i/>
          <w:iCs/>
          <w:sz w:val="18"/>
          <w:szCs w:val="18"/>
        </w:rPr>
        <w:t xml:space="preserve">A 5G ProSe </w:t>
      </w:r>
      <w:r w:rsidRPr="000F4642">
        <w:rPr>
          <w:rFonts w:eastAsia="SimSun"/>
          <w:i/>
          <w:iCs/>
          <w:sz w:val="18"/>
          <w:szCs w:val="18"/>
          <w:lang w:eastAsia="zh-CN"/>
        </w:rPr>
        <w:t>Layer-3</w:t>
      </w:r>
      <w:r w:rsidRPr="000F4642">
        <w:rPr>
          <w:i/>
          <w:iCs/>
          <w:sz w:val="18"/>
          <w:szCs w:val="18"/>
        </w:rPr>
        <w:t xml:space="preserve"> UE-to-Network Relay registers to the network (if not already registered). 5G ProSe Layer-3 UE-to-Network Relay establishes a PDU Session(s) or modifies an existing PDU Session</w:t>
      </w:r>
      <w:r w:rsidRPr="000F4642">
        <w:rPr>
          <w:rFonts w:eastAsia="SimSun"/>
          <w:i/>
          <w:iCs/>
          <w:sz w:val="18"/>
          <w:szCs w:val="18"/>
          <w:lang w:eastAsia="zh-CN"/>
        </w:rPr>
        <w:t>(s)</w:t>
      </w:r>
      <w:r w:rsidRPr="000F4642">
        <w:rPr>
          <w:i/>
          <w:iCs/>
          <w:sz w:val="18"/>
          <w:szCs w:val="18"/>
        </w:rPr>
        <w:t xml:space="preserve"> </w:t>
      </w:r>
      <w:proofErr w:type="gramStart"/>
      <w:r w:rsidRPr="000F4642">
        <w:rPr>
          <w:i/>
          <w:iCs/>
          <w:sz w:val="18"/>
          <w:szCs w:val="18"/>
        </w:rPr>
        <w:t>in order to</w:t>
      </w:r>
      <w:proofErr w:type="gramEnd"/>
      <w:r w:rsidRPr="000F4642">
        <w:rPr>
          <w:i/>
          <w:iCs/>
          <w:sz w:val="18"/>
          <w:szCs w:val="18"/>
        </w:rPr>
        <w:t xml:space="preserve"> provide relay traffic towards </w:t>
      </w:r>
      <w:r w:rsidRPr="000F4642">
        <w:rPr>
          <w:i/>
          <w:iCs/>
          <w:sz w:val="18"/>
          <w:szCs w:val="18"/>
          <w:lang w:eastAsia="zh-CN"/>
        </w:rPr>
        <w:t xml:space="preserve">5G ProSe Layer-3 </w:t>
      </w:r>
      <w:r w:rsidRPr="000F4642">
        <w:rPr>
          <w:i/>
          <w:iCs/>
          <w:sz w:val="18"/>
          <w:szCs w:val="18"/>
        </w:rPr>
        <w:t>Remote UE(s</w:t>
      </w:r>
      <w:r w:rsidRPr="00B57484">
        <w:rPr>
          <w:i/>
          <w:iCs/>
          <w:sz w:val="18"/>
          <w:szCs w:val="18"/>
          <w:highlight w:val="lightGray"/>
        </w:rPr>
        <w:t xml:space="preserve">). PDU Session(s) supporting 5G ProSe </w:t>
      </w:r>
      <w:r w:rsidRPr="00B57484">
        <w:rPr>
          <w:rFonts w:eastAsia="SimSun"/>
          <w:i/>
          <w:iCs/>
          <w:sz w:val="18"/>
          <w:szCs w:val="18"/>
          <w:highlight w:val="lightGray"/>
          <w:lang w:eastAsia="zh-CN"/>
        </w:rPr>
        <w:t xml:space="preserve">Layer-3 </w:t>
      </w:r>
      <w:r w:rsidRPr="00B57484">
        <w:rPr>
          <w:i/>
          <w:iCs/>
          <w:sz w:val="18"/>
          <w:szCs w:val="18"/>
          <w:highlight w:val="lightGray"/>
        </w:rPr>
        <w:t xml:space="preserve">UE-to-Network Relay shall only be used for 5G ProSe </w:t>
      </w:r>
      <w:r w:rsidRPr="00B57484">
        <w:rPr>
          <w:i/>
          <w:iCs/>
          <w:sz w:val="18"/>
          <w:szCs w:val="18"/>
          <w:highlight w:val="lightGray"/>
          <w:lang w:eastAsia="zh-CN"/>
        </w:rPr>
        <w:t xml:space="preserve">Layer-3 </w:t>
      </w:r>
      <w:r w:rsidRPr="00B57484">
        <w:rPr>
          <w:i/>
          <w:iCs/>
          <w:sz w:val="18"/>
          <w:szCs w:val="18"/>
          <w:highlight w:val="lightGray"/>
        </w:rPr>
        <w:t>Remote UE(s) relay traffic.</w:t>
      </w:r>
    </w:p>
    <w:p w14:paraId="4B5486BD" w14:textId="11E8F459" w:rsidR="0025005E" w:rsidRDefault="00CC0C5B" w:rsidP="00F72457">
      <w:pPr>
        <w:spacing w:before="120" w:after="0"/>
        <w:rPr>
          <w:b/>
          <w:bCs/>
        </w:rPr>
      </w:pPr>
      <w:r w:rsidRPr="005800C0">
        <w:rPr>
          <w:b/>
          <w:bCs/>
        </w:rPr>
        <w:t>[Observation-</w:t>
      </w:r>
      <w:r w:rsidR="00AF3BB2">
        <w:rPr>
          <w:b/>
          <w:bCs/>
        </w:rPr>
        <w:t>2a</w:t>
      </w:r>
      <w:r w:rsidRPr="005800C0">
        <w:rPr>
          <w:b/>
          <w:bCs/>
        </w:rPr>
        <w:t>]</w:t>
      </w:r>
      <w:r>
        <w:rPr>
          <w:b/>
          <w:bCs/>
        </w:rPr>
        <w:t xml:space="preserve"> </w:t>
      </w:r>
      <w:r w:rsidR="00F72457">
        <w:rPr>
          <w:b/>
          <w:bCs/>
        </w:rPr>
        <w:t>For the</w:t>
      </w:r>
      <w:r w:rsidR="00B33A71">
        <w:rPr>
          <w:b/>
          <w:bCs/>
        </w:rPr>
        <w:t xml:space="preserve"> </w:t>
      </w:r>
      <w:r w:rsidR="00B33A71" w:rsidRPr="0016155B">
        <w:rPr>
          <w:b/>
          <w:bCs/>
        </w:rPr>
        <w:t>5G ProSe Layer-3 UE-to-Network Relay</w:t>
      </w:r>
      <w:r w:rsidR="00D251BE">
        <w:rPr>
          <w:b/>
          <w:bCs/>
        </w:rPr>
        <w:t xml:space="preserve"> UE</w:t>
      </w:r>
      <w:r w:rsidR="00B33A71">
        <w:rPr>
          <w:b/>
          <w:bCs/>
        </w:rPr>
        <w:t xml:space="preserve">, the </w:t>
      </w:r>
      <w:r w:rsidR="0025005E">
        <w:rPr>
          <w:b/>
          <w:bCs/>
        </w:rPr>
        <w:t xml:space="preserve">PDU Session used </w:t>
      </w:r>
      <w:r w:rsidR="009F7E6C" w:rsidRPr="009F7E6C">
        <w:rPr>
          <w:b/>
          <w:bCs/>
        </w:rPr>
        <w:t>for 5G ProSe Layer-3 Remote UE(s) traffic</w:t>
      </w:r>
      <w:r w:rsidR="007C3E54">
        <w:rPr>
          <w:b/>
          <w:bCs/>
        </w:rPr>
        <w:t xml:space="preserve"> </w:t>
      </w:r>
      <w:r w:rsidR="00CD1BD5">
        <w:rPr>
          <w:b/>
          <w:bCs/>
        </w:rPr>
        <w:t>is different from the</w:t>
      </w:r>
      <w:r w:rsidR="00B33A71">
        <w:rPr>
          <w:b/>
          <w:bCs/>
        </w:rPr>
        <w:t xml:space="preserve"> PDU Session used for</w:t>
      </w:r>
      <w:r w:rsidR="00D251BE">
        <w:rPr>
          <w:b/>
          <w:bCs/>
        </w:rPr>
        <w:t xml:space="preserve"> its own traffic</w:t>
      </w:r>
      <w:r w:rsidR="009F7E6C" w:rsidRPr="009F7E6C">
        <w:rPr>
          <w:b/>
          <w:bCs/>
        </w:rPr>
        <w:t>.</w:t>
      </w:r>
      <w:r w:rsidR="0025005E">
        <w:rPr>
          <w:b/>
          <w:bCs/>
        </w:rPr>
        <w:t xml:space="preserve"> </w:t>
      </w:r>
    </w:p>
    <w:p w14:paraId="3B7A4DEB" w14:textId="77777777" w:rsidR="00386640" w:rsidRPr="00DD51B9" w:rsidRDefault="00386640" w:rsidP="00DD51B9">
      <w:pPr>
        <w:spacing w:before="120" w:after="0"/>
        <w:rPr>
          <w:rFonts w:eastAsia="DengXian" w:cs="Arial"/>
          <w:i/>
          <w:iCs/>
          <w:sz w:val="22"/>
          <w:szCs w:val="22"/>
          <w:lang w:eastAsia="zh-CN"/>
        </w:rPr>
      </w:pPr>
    </w:p>
    <w:p w14:paraId="3E090FA6" w14:textId="773D7AA3" w:rsidR="00386640" w:rsidRPr="00FE516F" w:rsidRDefault="00406EFD" w:rsidP="00386640">
      <w:pPr>
        <w:pStyle w:val="Heading2"/>
        <w:numPr>
          <w:ilvl w:val="2"/>
          <w:numId w:val="34"/>
        </w:numPr>
        <w:spacing w:before="0" w:after="0"/>
        <w:rPr>
          <w:b/>
          <w:bCs/>
          <w:sz w:val="20"/>
          <w:szCs w:val="12"/>
          <w:lang w:val="en-US"/>
        </w:rPr>
      </w:pPr>
      <w:r w:rsidRPr="00FE516F">
        <w:rPr>
          <w:b/>
          <w:bCs/>
          <w:sz w:val="20"/>
          <w:szCs w:val="12"/>
          <w:lang w:val="en-US"/>
        </w:rPr>
        <w:t xml:space="preserve">From </w:t>
      </w:r>
      <w:r w:rsidR="00827CB9" w:rsidRPr="00FE516F">
        <w:rPr>
          <w:b/>
          <w:bCs/>
          <w:sz w:val="20"/>
          <w:szCs w:val="12"/>
          <w:lang w:val="en-US"/>
        </w:rPr>
        <w:t>spec</w:t>
      </w:r>
      <w:r w:rsidR="00C34201">
        <w:rPr>
          <w:b/>
          <w:bCs/>
          <w:sz w:val="20"/>
          <w:szCs w:val="12"/>
          <w:lang w:val="en-US"/>
        </w:rPr>
        <w:t>ification</w:t>
      </w:r>
      <w:r w:rsidR="00827CB9" w:rsidRPr="00FE516F">
        <w:rPr>
          <w:b/>
          <w:bCs/>
          <w:sz w:val="20"/>
          <w:szCs w:val="12"/>
          <w:lang w:val="en-US"/>
        </w:rPr>
        <w:t xml:space="preserve">s of EPS ProSe </w:t>
      </w:r>
    </w:p>
    <w:p w14:paraId="7DCA0027" w14:textId="1B34211C" w:rsidR="00827CB9" w:rsidRDefault="00827CB9" w:rsidP="00060F7B">
      <w:pPr>
        <w:spacing w:before="120" w:after="0"/>
        <w:rPr>
          <w:lang w:val="en-US"/>
        </w:rPr>
      </w:pPr>
      <w:r>
        <w:rPr>
          <w:lang w:val="en-US"/>
        </w:rPr>
        <w:t>TS 23.303</w:t>
      </w:r>
      <w:r w:rsidR="0062655C">
        <w:rPr>
          <w:lang w:val="en-US"/>
        </w:rPr>
        <w:t xml:space="preserve"> specifies the following:</w:t>
      </w:r>
      <w:r>
        <w:rPr>
          <w:lang w:val="en-US"/>
        </w:rPr>
        <w:t xml:space="preserve"> </w:t>
      </w:r>
    </w:p>
    <w:p w14:paraId="6991BAC7" w14:textId="77777777" w:rsidR="00827CB9" w:rsidRPr="0062655C" w:rsidRDefault="00827CB9" w:rsidP="0062655C">
      <w:pPr>
        <w:pStyle w:val="B1"/>
        <w:spacing w:before="120" w:after="0"/>
        <w:ind w:left="576" w:hanging="288"/>
        <w:rPr>
          <w:i/>
          <w:iCs/>
          <w:sz w:val="18"/>
          <w:szCs w:val="18"/>
        </w:rPr>
      </w:pPr>
      <w:r w:rsidRPr="0062655C">
        <w:rPr>
          <w:i/>
          <w:iCs/>
          <w:sz w:val="18"/>
          <w:szCs w:val="18"/>
        </w:rPr>
        <w:t>-</w:t>
      </w:r>
      <w:r w:rsidRPr="0062655C">
        <w:rPr>
          <w:i/>
          <w:iCs/>
          <w:sz w:val="18"/>
          <w:szCs w:val="18"/>
        </w:rPr>
        <w:tab/>
        <w:t>The UE-to-Network Relay UE, the PDN GW and PCRF shall be configured with a dedicated APN for UE-to-Network Relay connectivity.</w:t>
      </w:r>
    </w:p>
    <w:p w14:paraId="7E038EFF" w14:textId="7D0A612A" w:rsidR="00827CB9" w:rsidRPr="00827CB9" w:rsidRDefault="0062655C" w:rsidP="00060F7B">
      <w:pPr>
        <w:spacing w:before="120" w:after="0"/>
      </w:pPr>
      <w:r w:rsidRPr="00790164">
        <w:rPr>
          <w:b/>
          <w:bCs/>
          <w:lang w:val="en-US"/>
        </w:rPr>
        <w:t>[Observation-3]</w:t>
      </w:r>
      <w:r>
        <w:rPr>
          <w:b/>
          <w:bCs/>
          <w:lang w:val="en-US"/>
        </w:rPr>
        <w:t xml:space="preserve"> In EPS, dedicated APN is mandated </w:t>
      </w:r>
      <w:r w:rsidR="00D7192E">
        <w:rPr>
          <w:b/>
          <w:bCs/>
          <w:lang w:val="en-US"/>
        </w:rPr>
        <w:t xml:space="preserve">for </w:t>
      </w:r>
      <w:r w:rsidR="00D7192E" w:rsidRPr="00D7192E">
        <w:rPr>
          <w:b/>
          <w:bCs/>
          <w:lang w:val="en-US"/>
        </w:rPr>
        <w:t>UE-to-Network Relay</w:t>
      </w:r>
      <w:r w:rsidR="00D7192E" w:rsidRPr="00D7192E">
        <w:t xml:space="preserve"> </w:t>
      </w:r>
      <w:r w:rsidR="00D7192E" w:rsidRPr="00D7192E">
        <w:rPr>
          <w:b/>
          <w:bCs/>
          <w:lang w:val="en-US"/>
        </w:rPr>
        <w:t>connectivity</w:t>
      </w:r>
      <w:r w:rsidR="00D7192E">
        <w:rPr>
          <w:b/>
          <w:bCs/>
          <w:lang w:val="en-US"/>
        </w:rPr>
        <w:t>.</w:t>
      </w:r>
    </w:p>
    <w:p w14:paraId="24BFADB0" w14:textId="77777777" w:rsidR="00827CB9" w:rsidRDefault="00827CB9" w:rsidP="00060F7B">
      <w:pPr>
        <w:spacing w:before="120" w:after="0"/>
        <w:rPr>
          <w:lang w:val="en-US"/>
        </w:rPr>
      </w:pPr>
    </w:p>
    <w:p w14:paraId="42C5818C" w14:textId="4974E69B" w:rsidR="002D7766" w:rsidRDefault="00810512" w:rsidP="00060F7B">
      <w:pPr>
        <w:spacing w:before="120" w:after="0"/>
        <w:rPr>
          <w:lang w:val="en-US"/>
        </w:rPr>
      </w:pPr>
      <w:r w:rsidRPr="00810512">
        <w:rPr>
          <w:lang w:val="en-US"/>
        </w:rPr>
        <w:t>TS 33.107</w:t>
      </w:r>
      <w:r>
        <w:rPr>
          <w:lang w:val="en-US"/>
        </w:rPr>
        <w:t xml:space="preserve"> specifies the</w:t>
      </w:r>
      <w:r w:rsidR="000D1977">
        <w:rPr>
          <w:lang w:val="en-US"/>
        </w:rPr>
        <w:t xml:space="preserve"> </w:t>
      </w:r>
      <w:r w:rsidR="000D1977" w:rsidRPr="000D1977">
        <w:rPr>
          <w:lang w:val="en-US"/>
        </w:rPr>
        <w:t>Lawful interception architecture and functions</w:t>
      </w:r>
      <w:r w:rsidR="000D1977">
        <w:rPr>
          <w:lang w:val="en-US"/>
        </w:rPr>
        <w:t xml:space="preserve"> </w:t>
      </w:r>
      <w:r w:rsidR="00F8719B">
        <w:rPr>
          <w:lang w:val="en-US"/>
        </w:rPr>
        <w:t>for</w:t>
      </w:r>
      <w:r w:rsidR="000D1977">
        <w:rPr>
          <w:lang w:val="en-US"/>
        </w:rPr>
        <w:t xml:space="preserve"> EPS</w:t>
      </w:r>
      <w:r w:rsidR="00F8719B">
        <w:rPr>
          <w:lang w:val="en-US"/>
        </w:rPr>
        <w:t xml:space="preserve"> </w:t>
      </w:r>
      <w:r w:rsidR="0041553A">
        <w:rPr>
          <w:lang w:val="en-US"/>
        </w:rPr>
        <w:t xml:space="preserve">including </w:t>
      </w:r>
      <w:r w:rsidR="00F8719B">
        <w:rPr>
          <w:lang w:val="en-US"/>
        </w:rPr>
        <w:t>ProSe</w:t>
      </w:r>
      <w:r w:rsidR="007A3502">
        <w:rPr>
          <w:lang w:val="en-US"/>
        </w:rPr>
        <w:t>. For UE-to-Network relaying,</w:t>
      </w:r>
      <w:r w:rsidR="0041553A">
        <w:rPr>
          <w:lang w:val="en-US"/>
        </w:rPr>
        <w:t xml:space="preserve"> there is following:</w:t>
      </w:r>
    </w:p>
    <w:p w14:paraId="46554A5F" w14:textId="28FB6947" w:rsidR="00DB258F" w:rsidRPr="00DB258F" w:rsidRDefault="00DB258F" w:rsidP="00DB258F">
      <w:pPr>
        <w:spacing w:before="120" w:after="0"/>
        <w:ind w:left="288"/>
        <w:rPr>
          <w:i/>
          <w:iCs/>
          <w:noProof/>
          <w:sz w:val="18"/>
          <w:szCs w:val="18"/>
        </w:rPr>
      </w:pPr>
      <w:bookmarkStart w:id="2" w:name="_Toc4072718"/>
      <w:r w:rsidRPr="00DB258F">
        <w:rPr>
          <w:i/>
          <w:iCs/>
          <w:noProof/>
          <w:sz w:val="18"/>
          <w:szCs w:val="18"/>
        </w:rPr>
        <w:t>17.3.2</w:t>
      </w:r>
      <w:r w:rsidRPr="00DB258F">
        <w:rPr>
          <w:i/>
          <w:iCs/>
          <w:noProof/>
          <w:sz w:val="18"/>
          <w:szCs w:val="18"/>
        </w:rPr>
        <w:tab/>
        <w:t xml:space="preserve">The </w:t>
      </w:r>
      <w:r w:rsidRPr="00DB258F">
        <w:rPr>
          <w:i/>
          <w:iCs/>
          <w:sz w:val="18"/>
          <w:szCs w:val="18"/>
        </w:rPr>
        <w:t>ProSe</w:t>
      </w:r>
      <w:r w:rsidRPr="00DB258F">
        <w:rPr>
          <w:i/>
          <w:iCs/>
          <w:noProof/>
          <w:sz w:val="18"/>
          <w:szCs w:val="18"/>
        </w:rPr>
        <w:t xml:space="preserve"> Remote UE is a target for interception</w:t>
      </w:r>
      <w:bookmarkEnd w:id="2"/>
    </w:p>
    <w:p w14:paraId="5112FA4D" w14:textId="77777777" w:rsidR="00DB258F" w:rsidRPr="00DB258F" w:rsidRDefault="00DB258F" w:rsidP="00DB258F">
      <w:pPr>
        <w:spacing w:before="120" w:after="0"/>
        <w:ind w:left="288"/>
        <w:rPr>
          <w:i/>
          <w:iCs/>
          <w:sz w:val="18"/>
          <w:szCs w:val="18"/>
        </w:rPr>
      </w:pPr>
      <w:r w:rsidRPr="00DB258F">
        <w:rPr>
          <w:i/>
          <w:iCs/>
          <w:sz w:val="18"/>
          <w:szCs w:val="18"/>
        </w:rPr>
        <w:t>When a ProSe Remote UE connects to the ProSe UE-to-NW Relay, the core network (MME, S-GW, PDN-GW) receives the related information from the ProSe UE-to-NW Relay. If the ProSe Remote UE is a target, a ProSe Remote UE start of communication event shall be generated by the S-GW, PDN-GW.</w:t>
      </w:r>
    </w:p>
    <w:p w14:paraId="60193164" w14:textId="77777777" w:rsidR="00DB258F" w:rsidRPr="00DB258F" w:rsidRDefault="00DB258F" w:rsidP="00DB258F">
      <w:pPr>
        <w:spacing w:before="120" w:after="0"/>
        <w:ind w:left="288"/>
        <w:rPr>
          <w:i/>
          <w:iCs/>
          <w:sz w:val="18"/>
          <w:szCs w:val="18"/>
        </w:rPr>
      </w:pPr>
      <w:r w:rsidRPr="00DB258F">
        <w:rPr>
          <w:i/>
          <w:iCs/>
          <w:sz w:val="18"/>
          <w:szCs w:val="18"/>
        </w:rPr>
        <w:t xml:space="preserve">If the warrant requires to </w:t>
      </w:r>
      <w:proofErr w:type="gramStart"/>
      <w:r w:rsidRPr="00DB258F">
        <w:rPr>
          <w:i/>
          <w:iCs/>
          <w:sz w:val="18"/>
          <w:szCs w:val="18"/>
        </w:rPr>
        <w:t>intercept also</w:t>
      </w:r>
      <w:proofErr w:type="gramEnd"/>
      <w:r w:rsidRPr="00DB258F">
        <w:rPr>
          <w:i/>
          <w:iCs/>
          <w:sz w:val="18"/>
          <w:szCs w:val="18"/>
        </w:rPr>
        <w:t xml:space="preserve"> CC, considering that the PDN connection used by the ProSe UE-to-NW Relay can be used also for other, non-target, ProSe Remote UEs, the S-GW/PDN-GW shall isolate the target ProSe remote UE's communication from any content of communication not associated to the remote UE under interception. CC related to the target ProSe Remote UE shall be sent over X3 interface.</w:t>
      </w:r>
    </w:p>
    <w:p w14:paraId="4ECB6D90" w14:textId="123E8145" w:rsidR="002D7766" w:rsidRPr="00790164" w:rsidRDefault="002D7766" w:rsidP="00060F7B">
      <w:pPr>
        <w:spacing w:before="120" w:after="0"/>
        <w:rPr>
          <w:b/>
          <w:bCs/>
          <w:lang w:val="en-US"/>
        </w:rPr>
      </w:pPr>
      <w:r w:rsidRPr="00790164">
        <w:rPr>
          <w:b/>
          <w:bCs/>
          <w:lang w:val="en-US"/>
        </w:rPr>
        <w:t>[Observation-3</w:t>
      </w:r>
      <w:r w:rsidR="00D7192E">
        <w:rPr>
          <w:b/>
          <w:bCs/>
          <w:lang w:val="en-US"/>
        </w:rPr>
        <w:t>a</w:t>
      </w:r>
      <w:r w:rsidRPr="00790164">
        <w:rPr>
          <w:b/>
          <w:bCs/>
          <w:lang w:val="en-US"/>
        </w:rPr>
        <w:t>]</w:t>
      </w:r>
      <w:r w:rsidR="00790164" w:rsidRPr="00790164">
        <w:t xml:space="preserve"> </w:t>
      </w:r>
      <w:r w:rsidR="00790164" w:rsidRPr="00790164">
        <w:rPr>
          <w:b/>
          <w:bCs/>
          <w:lang w:val="en-US"/>
        </w:rPr>
        <w:t xml:space="preserve">If the warrant requires to </w:t>
      </w:r>
      <w:proofErr w:type="gramStart"/>
      <w:r w:rsidR="00790164" w:rsidRPr="00790164">
        <w:rPr>
          <w:b/>
          <w:bCs/>
          <w:lang w:val="en-US"/>
        </w:rPr>
        <w:t>intercept also</w:t>
      </w:r>
      <w:proofErr w:type="gramEnd"/>
      <w:r w:rsidR="00790164" w:rsidRPr="00790164">
        <w:rPr>
          <w:b/>
          <w:bCs/>
          <w:lang w:val="en-US"/>
        </w:rPr>
        <w:t xml:space="preserve"> CC, </w:t>
      </w:r>
      <w:r w:rsidR="00D962BA" w:rsidRPr="00D962BA">
        <w:rPr>
          <w:b/>
          <w:bCs/>
          <w:lang w:val="en-US"/>
        </w:rPr>
        <w:t xml:space="preserve">the target ProSe remote UE's communication </w:t>
      </w:r>
      <w:r w:rsidR="00CA51C9">
        <w:rPr>
          <w:b/>
          <w:bCs/>
          <w:lang w:val="en-US"/>
        </w:rPr>
        <w:t xml:space="preserve">shall be isolated </w:t>
      </w:r>
      <w:r w:rsidR="00D962BA" w:rsidRPr="00D962BA">
        <w:rPr>
          <w:b/>
          <w:bCs/>
          <w:lang w:val="en-US"/>
        </w:rPr>
        <w:t>from any content of communication not associated to the remote UE under interception.</w:t>
      </w:r>
    </w:p>
    <w:p w14:paraId="3D05DBEB" w14:textId="2E8D4F49" w:rsidR="00456C32" w:rsidRDefault="00456C32" w:rsidP="00060F7B">
      <w:pPr>
        <w:spacing w:before="120" w:after="0"/>
        <w:rPr>
          <w:b/>
          <w:bCs/>
          <w:lang w:val="en-US"/>
        </w:rPr>
      </w:pPr>
      <w:r w:rsidRPr="00B955CF">
        <w:rPr>
          <w:b/>
          <w:bCs/>
          <w:lang w:val="en-US"/>
        </w:rPr>
        <w:t>[Observation-3</w:t>
      </w:r>
      <w:r w:rsidR="00D7192E" w:rsidRPr="00B955CF">
        <w:rPr>
          <w:b/>
          <w:bCs/>
          <w:lang w:val="en-US"/>
        </w:rPr>
        <w:t>b</w:t>
      </w:r>
      <w:r w:rsidRPr="00B955CF">
        <w:rPr>
          <w:b/>
          <w:bCs/>
          <w:lang w:val="en-US"/>
        </w:rPr>
        <w:t xml:space="preserve">] </w:t>
      </w:r>
      <w:r w:rsidR="00AF5DD7" w:rsidRPr="00B955CF">
        <w:rPr>
          <w:b/>
          <w:bCs/>
          <w:lang w:val="en-US"/>
        </w:rPr>
        <w:t xml:space="preserve">If the ProSe Remote UE is a target for interception, </w:t>
      </w:r>
      <w:r w:rsidR="00DB2A52" w:rsidRPr="00B955CF">
        <w:rPr>
          <w:b/>
          <w:bCs/>
          <w:lang w:val="en-US"/>
        </w:rPr>
        <w:t>the dedicated APN</w:t>
      </w:r>
      <w:r w:rsidR="00814C5F" w:rsidRPr="00B955CF">
        <w:rPr>
          <w:b/>
          <w:bCs/>
          <w:lang w:val="en-US"/>
        </w:rPr>
        <w:t xml:space="preserve"> in [Observation-3]</w:t>
      </w:r>
      <w:r w:rsidR="00C52ED7" w:rsidRPr="00B955CF">
        <w:rPr>
          <w:b/>
          <w:bCs/>
          <w:lang w:val="en-US"/>
        </w:rPr>
        <w:t xml:space="preserve"> is </w:t>
      </w:r>
      <w:r w:rsidR="00FF6CBC">
        <w:rPr>
          <w:b/>
          <w:bCs/>
          <w:lang w:val="en-US"/>
        </w:rPr>
        <w:t>required</w:t>
      </w:r>
      <w:r w:rsidR="00FF6CBC" w:rsidRPr="00B955CF">
        <w:rPr>
          <w:b/>
          <w:bCs/>
          <w:lang w:val="en-US"/>
        </w:rPr>
        <w:t xml:space="preserve"> </w:t>
      </w:r>
      <w:r w:rsidR="00C52ED7" w:rsidRPr="00B955CF">
        <w:rPr>
          <w:b/>
          <w:bCs/>
          <w:lang w:val="en-US"/>
        </w:rPr>
        <w:t>to be used to identify the PDN connection</w:t>
      </w:r>
      <w:r w:rsidR="00814C5F" w:rsidRPr="00B955CF">
        <w:rPr>
          <w:b/>
          <w:bCs/>
          <w:lang w:val="en-US"/>
        </w:rPr>
        <w:t>(s)</w:t>
      </w:r>
      <w:r w:rsidR="004A2641" w:rsidRPr="00B955CF">
        <w:rPr>
          <w:b/>
          <w:bCs/>
          <w:lang w:val="en-US"/>
        </w:rPr>
        <w:t xml:space="preserve"> for interception</w:t>
      </w:r>
      <w:r w:rsidR="001B454D">
        <w:rPr>
          <w:b/>
          <w:bCs/>
          <w:lang w:val="en-US"/>
        </w:rPr>
        <w:t xml:space="preserve">, otherwise </w:t>
      </w:r>
      <w:r w:rsidR="009B0027">
        <w:rPr>
          <w:b/>
          <w:bCs/>
          <w:lang w:val="en-US"/>
        </w:rPr>
        <w:t xml:space="preserve">PDN connections towards any APNs </w:t>
      </w:r>
      <w:r w:rsidR="00A86C1E">
        <w:rPr>
          <w:b/>
          <w:bCs/>
          <w:lang w:val="en-US"/>
        </w:rPr>
        <w:t>will have to be checked, which is not scalable</w:t>
      </w:r>
      <w:r w:rsidR="000F29C0">
        <w:rPr>
          <w:b/>
          <w:bCs/>
          <w:lang w:val="en-US"/>
        </w:rPr>
        <w:t xml:space="preserve"> at all</w:t>
      </w:r>
      <w:r w:rsidR="00814C5F" w:rsidRPr="00B955CF">
        <w:rPr>
          <w:b/>
          <w:bCs/>
          <w:lang w:val="en-US"/>
        </w:rPr>
        <w:t>.</w:t>
      </w:r>
    </w:p>
    <w:p w14:paraId="2B718556" w14:textId="5D0FD9C5" w:rsidR="00060F7B" w:rsidRDefault="004812DC" w:rsidP="00060F7B">
      <w:pPr>
        <w:spacing w:before="120" w:after="0"/>
        <w:rPr>
          <w:b/>
          <w:bCs/>
          <w:lang w:val="en-US"/>
        </w:rPr>
      </w:pPr>
      <w:r w:rsidRPr="002D7766">
        <w:rPr>
          <w:b/>
          <w:bCs/>
          <w:lang w:val="en-US"/>
        </w:rPr>
        <w:t>[Observation-3</w:t>
      </w:r>
      <w:r w:rsidR="00D7192E">
        <w:rPr>
          <w:b/>
          <w:bCs/>
          <w:lang w:val="en-US"/>
        </w:rPr>
        <w:t>c</w:t>
      </w:r>
      <w:r w:rsidRPr="002D7766">
        <w:rPr>
          <w:b/>
          <w:bCs/>
          <w:lang w:val="en-US"/>
        </w:rPr>
        <w:t xml:space="preserve">] </w:t>
      </w:r>
      <w:r w:rsidR="0041553A" w:rsidRPr="00C454A5">
        <w:rPr>
          <w:b/>
          <w:bCs/>
          <w:lang w:val="en-US"/>
        </w:rPr>
        <w:t>TS</w:t>
      </w:r>
      <w:r w:rsidR="00B27709">
        <w:t> </w:t>
      </w:r>
      <w:r w:rsidR="0041553A" w:rsidRPr="00C454A5">
        <w:rPr>
          <w:b/>
          <w:bCs/>
          <w:lang w:val="en-US"/>
        </w:rPr>
        <w:t>33.1</w:t>
      </w:r>
      <w:r w:rsidR="0049554C" w:rsidRPr="00C454A5">
        <w:rPr>
          <w:b/>
          <w:bCs/>
          <w:lang w:val="en-US"/>
        </w:rPr>
        <w:t>2</w:t>
      </w:r>
      <w:r w:rsidR="0041553A" w:rsidRPr="00C454A5">
        <w:rPr>
          <w:b/>
          <w:bCs/>
          <w:lang w:val="en-US"/>
        </w:rPr>
        <w:t xml:space="preserve">7 </w:t>
      </w:r>
      <w:r w:rsidR="0049554C" w:rsidRPr="00C454A5">
        <w:rPr>
          <w:b/>
          <w:bCs/>
          <w:lang w:val="en-US"/>
        </w:rPr>
        <w:t>specifies Lawful interception architecture and functions for 5GS</w:t>
      </w:r>
      <w:r w:rsidRPr="00C454A5">
        <w:rPr>
          <w:b/>
          <w:bCs/>
          <w:lang w:val="en-US"/>
        </w:rPr>
        <w:t>.</w:t>
      </w:r>
      <w:r>
        <w:rPr>
          <w:lang w:val="en-US"/>
        </w:rPr>
        <w:t xml:space="preserve"> </w:t>
      </w:r>
      <w:r w:rsidR="00417725">
        <w:rPr>
          <w:b/>
          <w:bCs/>
          <w:lang w:val="en-US"/>
        </w:rPr>
        <w:t>It is our assumption that</w:t>
      </w:r>
      <w:r w:rsidR="008651A9">
        <w:rPr>
          <w:b/>
          <w:bCs/>
          <w:lang w:val="en-US"/>
        </w:rPr>
        <w:t xml:space="preserve"> t</w:t>
      </w:r>
      <w:r w:rsidR="002D7766" w:rsidRPr="00540541">
        <w:rPr>
          <w:b/>
          <w:bCs/>
          <w:lang w:val="en-US"/>
        </w:rPr>
        <w:t>he</w:t>
      </w:r>
      <w:r w:rsidR="00685946" w:rsidRPr="00540541">
        <w:rPr>
          <w:b/>
          <w:bCs/>
          <w:lang w:val="en-US"/>
        </w:rPr>
        <w:t xml:space="preserve"> </w:t>
      </w:r>
      <w:r w:rsidR="002D7766" w:rsidRPr="00540541">
        <w:rPr>
          <w:b/>
          <w:bCs/>
          <w:lang w:val="en-US"/>
        </w:rPr>
        <w:t xml:space="preserve">Lawful </w:t>
      </w:r>
      <w:r w:rsidR="00685946" w:rsidRPr="00540541">
        <w:rPr>
          <w:b/>
          <w:bCs/>
          <w:lang w:val="en-US"/>
        </w:rPr>
        <w:t>function</w:t>
      </w:r>
      <w:r w:rsidR="00540541">
        <w:rPr>
          <w:b/>
          <w:bCs/>
          <w:lang w:val="en-US"/>
        </w:rPr>
        <w:t xml:space="preserve"> for 5G ProSe</w:t>
      </w:r>
      <w:r w:rsidR="0092655A">
        <w:rPr>
          <w:b/>
          <w:bCs/>
          <w:lang w:val="en-US"/>
        </w:rPr>
        <w:t xml:space="preserve"> (corresponding to those in EPS ProSe)</w:t>
      </w:r>
      <w:r w:rsidR="00540541">
        <w:rPr>
          <w:b/>
          <w:bCs/>
          <w:lang w:val="en-US"/>
        </w:rPr>
        <w:t xml:space="preserve"> </w:t>
      </w:r>
      <w:r w:rsidR="00417725">
        <w:rPr>
          <w:b/>
          <w:bCs/>
          <w:lang w:val="en-US"/>
        </w:rPr>
        <w:t xml:space="preserve">will be </w:t>
      </w:r>
      <w:r w:rsidR="00685946" w:rsidRPr="00540541">
        <w:rPr>
          <w:b/>
          <w:bCs/>
          <w:lang w:val="en-US"/>
        </w:rPr>
        <w:t>specified</w:t>
      </w:r>
      <w:r w:rsidR="00540541" w:rsidRPr="00540541">
        <w:rPr>
          <w:b/>
          <w:bCs/>
          <w:lang w:val="en-US"/>
        </w:rPr>
        <w:t xml:space="preserve"> in </w:t>
      </w:r>
      <w:r w:rsidR="00417725" w:rsidRPr="00417725">
        <w:rPr>
          <w:b/>
          <w:bCs/>
          <w:lang w:val="en-US"/>
        </w:rPr>
        <w:t>TS</w:t>
      </w:r>
      <w:r w:rsidR="00B27709">
        <w:t> </w:t>
      </w:r>
      <w:r w:rsidR="00417725" w:rsidRPr="00417725">
        <w:rPr>
          <w:b/>
          <w:bCs/>
          <w:lang w:val="en-US"/>
        </w:rPr>
        <w:t>33.127</w:t>
      </w:r>
      <w:r w:rsidR="00540541" w:rsidRPr="00417725">
        <w:rPr>
          <w:b/>
          <w:bCs/>
          <w:lang w:val="en-US"/>
        </w:rPr>
        <w:t>.</w:t>
      </w:r>
    </w:p>
    <w:p w14:paraId="36691B60" w14:textId="77777777" w:rsidR="005C29CC" w:rsidRPr="00F91017" w:rsidRDefault="005C29CC" w:rsidP="00060F7B">
      <w:pPr>
        <w:spacing w:before="120" w:after="0"/>
        <w:rPr>
          <w:lang w:val="en-US"/>
        </w:rPr>
      </w:pPr>
    </w:p>
    <w:p w14:paraId="62753C6F" w14:textId="77777777" w:rsidR="00ED7229" w:rsidRDefault="00ED7229" w:rsidP="00312D71">
      <w:pPr>
        <w:spacing w:before="120" w:after="0"/>
        <w:rPr>
          <w:rFonts w:eastAsia="DengXian" w:cs="Arial"/>
          <w:lang w:eastAsia="zh-CN"/>
        </w:rPr>
      </w:pPr>
    </w:p>
    <w:p w14:paraId="428DC08C" w14:textId="5649E8DC" w:rsidR="00C00BCF" w:rsidRPr="00B955CF" w:rsidRDefault="00A3702C" w:rsidP="00C00BCF">
      <w:pPr>
        <w:pStyle w:val="Heading2"/>
        <w:numPr>
          <w:ilvl w:val="1"/>
          <w:numId w:val="34"/>
        </w:numPr>
        <w:spacing w:before="0" w:after="0"/>
        <w:rPr>
          <w:b/>
          <w:bCs/>
          <w:sz w:val="22"/>
          <w:szCs w:val="14"/>
          <w:lang w:val="en-US"/>
        </w:rPr>
      </w:pPr>
      <w:r w:rsidRPr="00B955CF">
        <w:rPr>
          <w:b/>
          <w:bCs/>
          <w:sz w:val="22"/>
          <w:szCs w:val="14"/>
          <w:lang w:val="en-US"/>
        </w:rPr>
        <w:t>Discussions and proposals</w:t>
      </w:r>
    </w:p>
    <w:p w14:paraId="34E1C4D0" w14:textId="258D910F" w:rsidR="00900572" w:rsidRPr="00B955CF" w:rsidRDefault="00153280" w:rsidP="00285B0B">
      <w:pPr>
        <w:spacing w:before="120" w:after="0"/>
      </w:pPr>
      <w:r w:rsidRPr="00B955CF">
        <w:t>As described in</w:t>
      </w:r>
      <w:r w:rsidRPr="00B955CF">
        <w:rPr>
          <w:b/>
          <w:bCs/>
        </w:rPr>
        <w:t xml:space="preserve"> [Observation-3c]</w:t>
      </w:r>
      <w:r w:rsidRPr="00B955CF">
        <w:t>), the</w:t>
      </w:r>
      <w:r w:rsidR="002F3ED6" w:rsidRPr="00B955CF">
        <w:t xml:space="preserve"> </w:t>
      </w:r>
      <w:r w:rsidR="006C42F5" w:rsidRPr="00B955CF">
        <w:t>LI function for UE-to-Network</w:t>
      </w:r>
      <w:r w:rsidR="002F3ED6" w:rsidRPr="00B955CF">
        <w:t xml:space="preserve"> Relaying </w:t>
      </w:r>
      <w:r w:rsidR="000F253F" w:rsidRPr="00B955CF">
        <w:t xml:space="preserve">is </w:t>
      </w:r>
      <w:r w:rsidR="003C6FBB">
        <w:t>also to be specified</w:t>
      </w:r>
      <w:r w:rsidR="000F253F" w:rsidRPr="00B955CF">
        <w:t xml:space="preserve"> for 5G ProSe UE-to-Network relaying</w:t>
      </w:r>
      <w:r w:rsidR="00AE39F6" w:rsidRPr="00B955CF">
        <w:t xml:space="preserve">. </w:t>
      </w:r>
    </w:p>
    <w:p w14:paraId="0D7E440A" w14:textId="544A3113" w:rsidR="0075729F" w:rsidRPr="00B955CF" w:rsidRDefault="006353B0" w:rsidP="0075729F">
      <w:pPr>
        <w:spacing w:before="120" w:after="0"/>
        <w:ind w:left="288"/>
      </w:pPr>
      <w:r w:rsidRPr="00B955CF">
        <w:t xml:space="preserve">To </w:t>
      </w:r>
      <w:r w:rsidR="00AE3AD5" w:rsidRPr="00B955CF">
        <w:t>limit the number of PD</w:t>
      </w:r>
      <w:r w:rsidR="00D961F4" w:rsidRPr="00B955CF">
        <w:t>U</w:t>
      </w:r>
      <w:r w:rsidR="00AE3AD5" w:rsidRPr="00B955CF">
        <w:t xml:space="preserve"> connections for interception</w:t>
      </w:r>
      <w:r w:rsidRPr="00B955CF">
        <w:t>, t</w:t>
      </w:r>
      <w:r w:rsidR="008A5717" w:rsidRPr="00B955CF">
        <w:t>he Layer-3 UE-to-Network Relay sh</w:t>
      </w:r>
      <w:r w:rsidR="005F0FAD" w:rsidRPr="00B955CF">
        <w:t>ould</w:t>
      </w:r>
      <w:r w:rsidR="008A5717" w:rsidRPr="00B955CF">
        <w:t xml:space="preserve"> use a dedicated DNN to transfer the Remote UE(s)’s traffic</w:t>
      </w:r>
      <w:r w:rsidR="0075729F" w:rsidRPr="00B955CF">
        <w:t xml:space="preserve">. </w:t>
      </w:r>
    </w:p>
    <w:p w14:paraId="00B62204" w14:textId="5ECCDA4D" w:rsidR="00A31A87" w:rsidRPr="00B955CF" w:rsidRDefault="0075729F" w:rsidP="0075729F">
      <w:pPr>
        <w:spacing w:before="120" w:after="0"/>
        <w:ind w:left="288"/>
      </w:pPr>
      <w:r w:rsidRPr="00B955CF">
        <w:t>For S</w:t>
      </w:r>
      <w:r w:rsidR="006A2DD6" w:rsidRPr="00B955CF">
        <w:t>cenarios</w:t>
      </w:r>
      <w:r w:rsidR="00901F06" w:rsidRPr="00B955CF">
        <w:t xml:space="preserve"> in </w:t>
      </w:r>
      <w:r w:rsidR="00901F06" w:rsidRPr="00B955CF">
        <w:rPr>
          <w:rFonts w:eastAsia="DengXian" w:cs="Arial"/>
          <w:b/>
          <w:bCs/>
          <w:lang w:eastAsia="zh-CN"/>
        </w:rPr>
        <w:t>[Observation-1a]</w:t>
      </w:r>
      <w:r w:rsidRPr="00B955CF">
        <w:rPr>
          <w:rFonts w:eastAsia="DengXian" w:cs="Arial"/>
          <w:lang w:eastAsia="zh-CN"/>
        </w:rPr>
        <w:t xml:space="preserve">, there is no possibility to limit the </w:t>
      </w:r>
      <w:r w:rsidRPr="00B955CF">
        <w:t>number of PDN connections for interception.</w:t>
      </w:r>
    </w:p>
    <w:p w14:paraId="39434F43" w14:textId="510FE5CD" w:rsidR="00D871FC" w:rsidRPr="00B955CF" w:rsidRDefault="00900572" w:rsidP="00285B0B">
      <w:pPr>
        <w:spacing w:before="120" w:after="0"/>
        <w:rPr>
          <w:b/>
          <w:bCs/>
          <w:lang w:val="en-US"/>
        </w:rPr>
      </w:pPr>
      <w:r w:rsidRPr="00B955CF">
        <w:rPr>
          <w:b/>
          <w:bCs/>
          <w:lang w:val="en-US"/>
        </w:rPr>
        <w:t>[</w:t>
      </w:r>
      <w:r w:rsidR="00264237" w:rsidRPr="00B955CF">
        <w:rPr>
          <w:b/>
          <w:bCs/>
          <w:lang w:val="en-US"/>
        </w:rPr>
        <w:t>Proposal</w:t>
      </w:r>
      <w:r w:rsidRPr="00B955CF">
        <w:rPr>
          <w:b/>
          <w:bCs/>
          <w:lang w:val="en-US"/>
        </w:rPr>
        <w:t xml:space="preserve">-1] </w:t>
      </w:r>
      <w:r w:rsidR="00264237" w:rsidRPr="00B955CF">
        <w:rPr>
          <w:b/>
          <w:bCs/>
          <w:lang w:val="en-US"/>
        </w:rPr>
        <w:t xml:space="preserve">It is proposed to provide feedback to SA3 that </w:t>
      </w:r>
      <w:r w:rsidR="006517B3" w:rsidRPr="00B955CF">
        <w:rPr>
          <w:b/>
          <w:bCs/>
          <w:lang w:val="en-US"/>
        </w:rPr>
        <w:t>the scenarios implied by the justification</w:t>
      </w:r>
      <w:r w:rsidR="00AB3E12" w:rsidRPr="00B955CF">
        <w:rPr>
          <w:b/>
          <w:bCs/>
          <w:lang w:val="en-US"/>
        </w:rPr>
        <w:t xml:space="preserve"> text</w:t>
      </w:r>
      <w:r w:rsidR="006517B3" w:rsidRPr="00B955CF">
        <w:rPr>
          <w:b/>
          <w:bCs/>
          <w:lang w:val="en-US"/>
        </w:rPr>
        <w:t xml:space="preserve"> </w:t>
      </w:r>
      <w:r w:rsidR="001F404F" w:rsidRPr="00B955CF">
        <w:rPr>
          <w:b/>
          <w:bCs/>
          <w:lang w:val="en-US"/>
        </w:rPr>
        <w:t>“</w:t>
      </w:r>
      <w:r w:rsidR="001F404F" w:rsidRPr="00B955CF">
        <w:rPr>
          <w:rFonts w:eastAsia="DengXian" w:cs="Arial"/>
          <w:b/>
          <w:bCs/>
          <w:i/>
          <w:iCs/>
          <w:sz w:val="16"/>
          <w:szCs w:val="16"/>
          <w:lang w:eastAsia="zh-CN"/>
        </w:rPr>
        <w:t xml:space="preserve">A DN cannot differentiate between a UE connected via a ProSe </w:t>
      </w:r>
      <w:r w:rsidR="001F404F" w:rsidRPr="00B955CF">
        <w:rPr>
          <w:b/>
          <w:bCs/>
          <w:i/>
          <w:iCs/>
          <w:sz w:val="16"/>
          <w:szCs w:val="16"/>
        </w:rPr>
        <w:t xml:space="preserve">UE-to-Network Relay </w:t>
      </w:r>
      <w:r w:rsidR="001F404F" w:rsidRPr="00B955CF">
        <w:rPr>
          <w:rFonts w:eastAsia="DengXian" w:cs="Arial"/>
          <w:b/>
          <w:bCs/>
          <w:i/>
          <w:iCs/>
          <w:sz w:val="16"/>
          <w:szCs w:val="16"/>
          <w:lang w:eastAsia="zh-CN"/>
        </w:rPr>
        <w:t>or directly to the 5GC</w:t>
      </w:r>
      <w:r w:rsidR="001F404F" w:rsidRPr="00B955CF">
        <w:rPr>
          <w:b/>
          <w:bCs/>
          <w:lang w:val="en-US"/>
        </w:rPr>
        <w:t>”</w:t>
      </w:r>
      <w:r w:rsidR="006517B3" w:rsidRPr="00B955CF">
        <w:rPr>
          <w:b/>
          <w:bCs/>
          <w:lang w:val="en-US"/>
        </w:rPr>
        <w:t xml:space="preserve"> in TEI WID</w:t>
      </w:r>
      <w:r w:rsidR="00264237" w:rsidRPr="00B955CF">
        <w:rPr>
          <w:b/>
          <w:bCs/>
          <w:lang w:val="en-US"/>
        </w:rPr>
        <w:t xml:space="preserve"> </w:t>
      </w:r>
      <w:r w:rsidR="005B5C84" w:rsidRPr="00B955CF">
        <w:rPr>
          <w:b/>
          <w:bCs/>
          <w:lang w:val="en-US"/>
        </w:rPr>
        <w:t>may</w:t>
      </w:r>
      <w:r w:rsidR="00EC34A6" w:rsidRPr="00B955CF">
        <w:rPr>
          <w:b/>
          <w:bCs/>
          <w:lang w:val="en-US"/>
        </w:rPr>
        <w:t xml:space="preserve"> </w:t>
      </w:r>
      <w:r w:rsidR="00402AF0" w:rsidRPr="00B955CF">
        <w:rPr>
          <w:b/>
          <w:bCs/>
          <w:lang w:val="en-US"/>
        </w:rPr>
        <w:t xml:space="preserve">have implication on </w:t>
      </w:r>
      <w:r w:rsidR="005B5C84" w:rsidRPr="00B955CF">
        <w:rPr>
          <w:b/>
          <w:bCs/>
          <w:lang w:val="en-US"/>
        </w:rPr>
        <w:t>regulatory function</w:t>
      </w:r>
      <w:r w:rsidR="00067A47" w:rsidRPr="00B955CF">
        <w:rPr>
          <w:b/>
          <w:bCs/>
          <w:lang w:val="en-US"/>
        </w:rPr>
        <w:t>,</w:t>
      </w:r>
      <w:r w:rsidR="005B5C84" w:rsidRPr="00B955CF">
        <w:rPr>
          <w:b/>
          <w:bCs/>
          <w:lang w:val="en-US"/>
        </w:rPr>
        <w:t xml:space="preserve"> </w:t>
      </w:r>
      <w:r w:rsidR="00067A47" w:rsidRPr="00B955CF">
        <w:rPr>
          <w:b/>
          <w:bCs/>
          <w:lang w:val="en-US"/>
        </w:rPr>
        <w:t xml:space="preserve">thus </w:t>
      </w:r>
      <w:r w:rsidR="001819C1" w:rsidRPr="00B955CF">
        <w:rPr>
          <w:b/>
          <w:bCs/>
          <w:lang w:val="en-US"/>
        </w:rPr>
        <w:t xml:space="preserve">not </w:t>
      </w:r>
      <w:r w:rsidR="00800287" w:rsidRPr="00B955CF">
        <w:rPr>
          <w:b/>
          <w:bCs/>
          <w:lang w:val="en-US"/>
        </w:rPr>
        <w:t>recommended</w:t>
      </w:r>
      <w:r w:rsidR="003D6D71" w:rsidRPr="00B955CF">
        <w:rPr>
          <w:b/>
          <w:bCs/>
          <w:lang w:val="en-US"/>
        </w:rPr>
        <w:t>.</w:t>
      </w:r>
      <w:r w:rsidR="00264237" w:rsidRPr="00B955CF">
        <w:rPr>
          <w:b/>
          <w:bCs/>
          <w:lang w:val="en-US"/>
        </w:rPr>
        <w:t xml:space="preserve"> </w:t>
      </w:r>
    </w:p>
    <w:p w14:paraId="71E45D27" w14:textId="77777777" w:rsidR="000F37BC" w:rsidRPr="00B955CF" w:rsidRDefault="000F37BC" w:rsidP="00285B0B">
      <w:pPr>
        <w:spacing w:before="120" w:after="0"/>
      </w:pPr>
    </w:p>
    <w:p w14:paraId="19DF431A" w14:textId="4E376C6F" w:rsidR="00A22380" w:rsidRPr="00B955CF" w:rsidRDefault="00A40455" w:rsidP="005B53E6">
      <w:pPr>
        <w:rPr>
          <w:lang w:val="en-US"/>
        </w:rPr>
      </w:pPr>
      <w:r w:rsidRPr="00B955CF">
        <w:rPr>
          <w:lang w:val="en-US"/>
        </w:rPr>
        <w:t xml:space="preserve">Below is </w:t>
      </w:r>
      <w:r w:rsidR="00A9093C" w:rsidRPr="00B955CF">
        <w:rPr>
          <w:lang w:val="en-US"/>
        </w:rPr>
        <w:t xml:space="preserve">a short </w:t>
      </w:r>
      <w:r w:rsidR="00B12752" w:rsidRPr="00B955CF">
        <w:rPr>
          <w:lang w:val="en-US"/>
        </w:rPr>
        <w:t xml:space="preserve">analysis </w:t>
      </w:r>
      <w:r w:rsidR="009F3A59" w:rsidRPr="00B955CF">
        <w:rPr>
          <w:lang w:val="en-US"/>
        </w:rPr>
        <w:t>on</w:t>
      </w:r>
      <w:r w:rsidR="00A9093C" w:rsidRPr="00B955CF">
        <w:rPr>
          <w:lang w:val="en-US"/>
        </w:rPr>
        <w:t xml:space="preserve"> </w:t>
      </w:r>
      <w:r w:rsidR="00B12752" w:rsidRPr="00B955CF">
        <w:rPr>
          <w:lang w:val="en-US"/>
        </w:rPr>
        <w:t>the proposal from SA3</w:t>
      </w:r>
      <w:r w:rsidR="00A22380" w:rsidRPr="00B955CF">
        <w:rPr>
          <w:b/>
          <w:bCs/>
          <w:szCs w:val="12"/>
          <w:lang w:val="en-US"/>
        </w:rPr>
        <w:t xml:space="preserve"> </w:t>
      </w:r>
      <w:r w:rsidR="00A22380" w:rsidRPr="00B955CF">
        <w:rPr>
          <w:szCs w:val="12"/>
          <w:lang w:val="en-US"/>
        </w:rPr>
        <w:t>draft CR S3-222262</w:t>
      </w:r>
      <w:r w:rsidR="00B12752" w:rsidRPr="00B955CF">
        <w:rPr>
          <w:szCs w:val="12"/>
          <w:lang w:val="en-US"/>
        </w:rPr>
        <w:t xml:space="preserve"> (</w:t>
      </w:r>
      <w:r w:rsidRPr="00B955CF">
        <w:rPr>
          <w:szCs w:val="12"/>
          <w:lang w:val="en-US"/>
        </w:rPr>
        <w:t>included</w:t>
      </w:r>
      <w:r w:rsidR="00A92B04">
        <w:rPr>
          <w:szCs w:val="12"/>
          <w:lang w:val="en-US"/>
        </w:rPr>
        <w:t xml:space="preserve"> in</w:t>
      </w:r>
      <w:r w:rsidRPr="00B955CF">
        <w:rPr>
          <w:szCs w:val="12"/>
          <w:lang w:val="en-US"/>
        </w:rPr>
        <w:t xml:space="preserve"> </w:t>
      </w:r>
      <w:hyperlink r:id="rId12" w:history="1">
        <w:r w:rsidR="00B12752" w:rsidRPr="00B955CF">
          <w:rPr>
            <w:rStyle w:val="Hyperlink"/>
          </w:rPr>
          <w:t>S3-222434</w:t>
        </w:r>
      </w:hyperlink>
      <w:r w:rsidR="00B12752" w:rsidRPr="00B955CF">
        <w:t>)</w:t>
      </w:r>
      <w:r w:rsidR="002C62E4" w:rsidRPr="00B955CF">
        <w:t>, assuming the scenarios</w:t>
      </w:r>
      <w:r w:rsidR="00FC4A32" w:rsidRPr="00B955CF">
        <w:t xml:space="preserve"> in the SA3 WID is valid</w:t>
      </w:r>
      <w:r w:rsidR="00C6041F" w:rsidRPr="00B955CF">
        <w:t>:</w:t>
      </w:r>
    </w:p>
    <w:p w14:paraId="3556B7E8" w14:textId="0FCFA53A" w:rsidR="002C62E4" w:rsidRPr="00B955CF" w:rsidRDefault="002904B1" w:rsidP="002C62E4">
      <w:pPr>
        <w:spacing w:after="120"/>
        <w:ind w:left="288"/>
      </w:pPr>
      <w:r w:rsidRPr="00B955CF">
        <w:t>T</w:t>
      </w:r>
      <w:r w:rsidR="002C62E4" w:rsidRPr="00B955CF">
        <w:t>here are several aspects that are not clear</w:t>
      </w:r>
      <w:r w:rsidR="00DC64F5" w:rsidRPr="00B955CF">
        <w:t xml:space="preserve">, </w:t>
      </w:r>
      <w:r w:rsidR="002C62E4" w:rsidRPr="00B955CF">
        <w:t xml:space="preserve">e.g. </w:t>
      </w:r>
    </w:p>
    <w:p w14:paraId="30020BEC" w14:textId="69E85F3B" w:rsidR="002904B1" w:rsidRPr="00B955CF" w:rsidRDefault="009973BC" w:rsidP="0026721E">
      <w:pPr>
        <w:pStyle w:val="B1"/>
        <w:spacing w:after="0"/>
        <w:ind w:left="576" w:hanging="288"/>
      </w:pPr>
      <w:r w:rsidRPr="00B955CF">
        <w:t xml:space="preserve">#1 </w:t>
      </w:r>
      <w:r w:rsidR="002904B1" w:rsidRPr="00B955CF">
        <w:t>How would the solution work if Remote UE’s UDM does not have the Relay UE’s DNN info?</w:t>
      </w:r>
    </w:p>
    <w:p w14:paraId="352EF1E1" w14:textId="0BE8B268" w:rsidR="0026721E" w:rsidRPr="00B955CF" w:rsidRDefault="009973BC" w:rsidP="0026721E">
      <w:pPr>
        <w:pStyle w:val="B1"/>
        <w:spacing w:after="0"/>
        <w:ind w:left="576" w:hanging="288"/>
      </w:pPr>
      <w:r w:rsidRPr="00B955CF">
        <w:t xml:space="preserve">#2 </w:t>
      </w:r>
      <w:r w:rsidR="002C62E4" w:rsidRPr="00B955CF">
        <w:t>How would the solution work if Remote UE and Relay UE are from different PLMNs?</w:t>
      </w:r>
      <w:r w:rsidR="0026721E" w:rsidRPr="00B955CF">
        <w:t xml:space="preserve"> </w:t>
      </w:r>
    </w:p>
    <w:p w14:paraId="22EE1B54" w14:textId="013CCF64" w:rsidR="002C62E4" w:rsidRPr="00B955CF" w:rsidRDefault="009973BC" w:rsidP="0026721E">
      <w:pPr>
        <w:pStyle w:val="B1"/>
        <w:spacing w:after="0"/>
        <w:ind w:left="576" w:hanging="288"/>
      </w:pPr>
      <w:r w:rsidRPr="00B955CF">
        <w:t xml:space="preserve">#3 </w:t>
      </w:r>
      <w:r w:rsidR="002C62E4" w:rsidRPr="00B955CF">
        <w:t>How does the interaction between SMF and DN-AAA look like?</w:t>
      </w:r>
    </w:p>
    <w:p w14:paraId="239B3205" w14:textId="5C5094FF" w:rsidR="002C62E4" w:rsidRPr="00B955CF" w:rsidRDefault="009973BC" w:rsidP="0026721E">
      <w:pPr>
        <w:pStyle w:val="B1"/>
        <w:spacing w:after="0"/>
        <w:ind w:left="576" w:hanging="288"/>
      </w:pPr>
      <w:r w:rsidRPr="00B955CF">
        <w:t xml:space="preserve">#4 </w:t>
      </w:r>
      <w:r w:rsidR="002C62E4" w:rsidRPr="00B955CF">
        <w:t xml:space="preserve">ENs </w:t>
      </w:r>
      <w:r w:rsidR="00DC64F5" w:rsidRPr="00B955CF">
        <w:t>are</w:t>
      </w:r>
      <w:r w:rsidR="002C62E4" w:rsidRPr="00B955CF">
        <w:t xml:space="preserve"> not addressed</w:t>
      </w:r>
    </w:p>
    <w:p w14:paraId="13DAAEC1" w14:textId="77777777" w:rsidR="002C62E4" w:rsidRPr="00B955CF" w:rsidRDefault="002C62E4" w:rsidP="00CA2CDB">
      <w:pPr>
        <w:spacing w:before="120" w:after="0"/>
        <w:ind w:left="1008"/>
        <w:rPr>
          <w:i/>
          <w:iCs/>
        </w:rPr>
      </w:pPr>
      <w:r w:rsidRPr="00B955CF">
        <w:rPr>
          <w:i/>
          <w:iCs/>
        </w:rPr>
        <w:lastRenderedPageBreak/>
        <w:t xml:space="preserve">Editor’s Notes: How to support multiple Remote User IDs in Remote UE Report is FFS.     </w:t>
      </w:r>
    </w:p>
    <w:p w14:paraId="476ED9C9" w14:textId="77777777" w:rsidR="002C62E4" w:rsidRPr="00B955CF" w:rsidRDefault="002C62E4" w:rsidP="00CA2CDB">
      <w:pPr>
        <w:spacing w:after="0"/>
        <w:ind w:left="1008"/>
        <w:rPr>
          <w:i/>
          <w:iCs/>
        </w:rPr>
      </w:pPr>
      <w:r w:rsidRPr="00B955CF">
        <w:rPr>
          <w:i/>
          <w:iCs/>
        </w:rPr>
        <w:t>Editor’s Notes: how SMF is notified with the 5G ProSe remote UE’s subscription update is FFS</w:t>
      </w:r>
    </w:p>
    <w:p w14:paraId="60B3676F" w14:textId="2BBD14AE" w:rsidR="00AB6055" w:rsidRDefault="00AB6055" w:rsidP="00EF65C5">
      <w:pPr>
        <w:spacing w:before="120" w:after="120"/>
        <w:ind w:left="288"/>
      </w:pPr>
      <w:r w:rsidRPr="00B955CF">
        <w:t xml:space="preserve">For </w:t>
      </w:r>
      <w:r w:rsidR="006232E2" w:rsidRPr="00B955CF">
        <w:t>#1 &amp; #2 above</w:t>
      </w:r>
      <w:r w:rsidRPr="00B955CF">
        <w:t>,</w:t>
      </w:r>
      <w:r w:rsidR="00D32B7F" w:rsidRPr="00B955CF">
        <w:t xml:space="preserve"> the proponent</w:t>
      </w:r>
      <w:r w:rsidR="006232E2" w:rsidRPr="00B955CF">
        <w:t>s</w:t>
      </w:r>
      <w:r w:rsidR="00D32B7F" w:rsidRPr="00B955CF">
        <w:t xml:space="preserve"> assume </w:t>
      </w:r>
      <w:r w:rsidR="004C096B" w:rsidRPr="00B955CF">
        <w:t xml:space="preserve">the </w:t>
      </w:r>
      <w:r w:rsidR="00D32B7F" w:rsidRPr="00B955CF">
        <w:t>roaming agreement in CP-based security procedure</w:t>
      </w:r>
      <w:r w:rsidR="00517AE7" w:rsidRPr="00B955CF">
        <w:t xml:space="preserve"> can apply</w:t>
      </w:r>
      <w:r w:rsidR="00DE5D52" w:rsidRPr="00B955CF">
        <w:t>,</w:t>
      </w:r>
      <w:r w:rsidR="004C096B" w:rsidRPr="00B955CF">
        <w:t xml:space="preserve"> which</w:t>
      </w:r>
      <w:r w:rsidR="00F1774F" w:rsidRPr="00B955CF">
        <w:t xml:space="preserve"> in our view is not the case. In addition,</w:t>
      </w:r>
      <w:r w:rsidR="00DE5D52" w:rsidRPr="00B955CF">
        <w:t xml:space="preserve"> </w:t>
      </w:r>
      <w:r w:rsidR="00AF10DA" w:rsidRPr="00B955CF">
        <w:t xml:space="preserve">it is our view that the secondary </w:t>
      </w:r>
      <w:r w:rsidR="00255281">
        <w:t xml:space="preserve">authentication and authorization </w:t>
      </w:r>
      <w:r w:rsidR="00AF10DA" w:rsidRPr="00B955CF">
        <w:t>if needed is independent of CP- or UP-based security procedures.</w:t>
      </w:r>
    </w:p>
    <w:p w14:paraId="6EED0003" w14:textId="2F865F28" w:rsidR="00C85E33" w:rsidRPr="00B955CF" w:rsidRDefault="002C62E4" w:rsidP="00EF65C5">
      <w:pPr>
        <w:spacing w:before="120" w:after="120"/>
        <w:ind w:left="288"/>
        <w:rPr>
          <w:lang w:val="en-US"/>
        </w:rPr>
      </w:pPr>
      <w:r w:rsidRPr="00B955CF">
        <w:t xml:space="preserve">For the first EN of Remote User IDs </w:t>
      </w:r>
      <w:r w:rsidR="006232E2" w:rsidRPr="00B955CF">
        <w:t xml:space="preserve">in #4 </w:t>
      </w:r>
      <w:r w:rsidRPr="00B955CF">
        <w:t xml:space="preserve">above, the </w:t>
      </w:r>
      <w:r w:rsidR="00D51E98" w:rsidRPr="00B955CF">
        <w:t xml:space="preserve">proposal in </w:t>
      </w:r>
      <w:r w:rsidR="00D51E98" w:rsidRPr="00B955CF">
        <w:rPr>
          <w:szCs w:val="12"/>
          <w:lang w:val="en-US"/>
        </w:rPr>
        <w:t xml:space="preserve">S3-222262 </w:t>
      </w:r>
      <w:r w:rsidRPr="00B955CF">
        <w:t>has implication on SA2 that both MM and SM messages will have to include Remote User IDs, which is a very unusual design.</w:t>
      </w:r>
    </w:p>
    <w:p w14:paraId="7C7AD1D4" w14:textId="77777777" w:rsidR="00EF65C5" w:rsidRPr="00B955CF" w:rsidRDefault="00EF65C5" w:rsidP="00EF65C5">
      <w:pPr>
        <w:pStyle w:val="NO"/>
      </w:pPr>
      <w:r>
        <w:t>NOTE:  S</w:t>
      </w:r>
      <w:r w:rsidRPr="00B955CF">
        <w:t xml:space="preserve">econdary </w:t>
      </w:r>
      <w:r>
        <w:t xml:space="preserve">authentication and authorization is also known as “PDU Session Authentication” in </w:t>
      </w:r>
      <w:hyperlink r:id="rId13" w:history="1">
        <w:r w:rsidRPr="00B955CF">
          <w:rPr>
            <w:rStyle w:val="Hyperlink"/>
          </w:rPr>
          <w:t>S3-222434</w:t>
        </w:r>
      </w:hyperlink>
      <w:r>
        <w:t>.</w:t>
      </w:r>
    </w:p>
    <w:p w14:paraId="4FB01C45" w14:textId="54E1C3D6" w:rsidR="00EC63EB" w:rsidRPr="00EF65C5" w:rsidRDefault="00EC63EB" w:rsidP="00EC63EB">
      <w:pPr>
        <w:spacing w:before="120" w:after="0"/>
        <w:ind w:left="288"/>
        <w:rPr>
          <w:rFonts w:ascii="Arial" w:hAnsi="Arial" w:cs="Arial"/>
          <w:b/>
          <w:bCs/>
        </w:rPr>
      </w:pPr>
    </w:p>
    <w:p w14:paraId="0B032503" w14:textId="31D55834" w:rsidR="009F3A59" w:rsidRPr="00B955CF" w:rsidRDefault="00AD38F7" w:rsidP="000457E5">
      <w:pPr>
        <w:spacing w:after="0"/>
        <w:rPr>
          <w:lang w:val="en-US"/>
        </w:rPr>
      </w:pPr>
      <w:r w:rsidRPr="00B955CF">
        <w:rPr>
          <w:lang w:val="en-US"/>
        </w:rPr>
        <w:t xml:space="preserve">To avoid the </w:t>
      </w:r>
      <w:r w:rsidR="00F92811">
        <w:rPr>
          <w:lang w:val="en-US"/>
        </w:rPr>
        <w:t>implication</w:t>
      </w:r>
      <w:r w:rsidR="000457E5">
        <w:rPr>
          <w:lang w:val="en-US"/>
        </w:rPr>
        <w:t>s</w:t>
      </w:r>
      <w:r w:rsidR="00F92811">
        <w:rPr>
          <w:lang w:val="en-US"/>
        </w:rPr>
        <w:t xml:space="preserve"> to regulatory function and operator’s deployment and to </w:t>
      </w:r>
      <w:r w:rsidR="009F416E">
        <w:rPr>
          <w:lang w:val="en-US"/>
        </w:rPr>
        <w:t>avoid</w:t>
      </w:r>
      <w:r w:rsidR="00F92811">
        <w:rPr>
          <w:lang w:val="en-US"/>
        </w:rPr>
        <w:t xml:space="preserve"> </w:t>
      </w:r>
      <w:r w:rsidR="0046256C" w:rsidRPr="00B955CF">
        <w:rPr>
          <w:lang w:val="en-US"/>
        </w:rPr>
        <w:t>architecture and procedural impact to 5GS</w:t>
      </w:r>
      <w:r w:rsidRPr="00B955CF">
        <w:rPr>
          <w:lang w:val="en-US"/>
        </w:rPr>
        <w:t xml:space="preserve">, </w:t>
      </w:r>
      <w:r w:rsidR="00A13235" w:rsidRPr="00B955CF">
        <w:rPr>
          <w:lang w:val="en-US"/>
        </w:rPr>
        <w:t>i</w:t>
      </w:r>
      <w:r w:rsidR="000619B1" w:rsidRPr="00B955CF">
        <w:rPr>
          <w:lang w:val="en-US"/>
        </w:rPr>
        <w:t xml:space="preserve">t is proposed to provide feedback to SA3 that </w:t>
      </w:r>
      <w:r w:rsidR="004F39A7" w:rsidRPr="00B955CF">
        <w:rPr>
          <w:lang w:val="en-US"/>
        </w:rPr>
        <w:t xml:space="preserve">SA2 does not recommend continuing the work of </w:t>
      </w:r>
      <w:r w:rsidR="000619B1" w:rsidRPr="00B955CF">
        <w:rPr>
          <w:lang w:val="en-US"/>
        </w:rPr>
        <w:t xml:space="preserve">secondary authentication and authorization </w:t>
      </w:r>
      <w:r w:rsidR="00A84610" w:rsidRPr="00B955CF">
        <w:rPr>
          <w:lang w:val="en-US"/>
        </w:rPr>
        <w:t xml:space="preserve">for </w:t>
      </w:r>
      <w:r w:rsidR="00A84610" w:rsidRPr="00B955CF">
        <w:rPr>
          <w:lang w:val="en-US"/>
        </w:rPr>
        <w:t>L3 UE-to-Network relay</w:t>
      </w:r>
      <w:r w:rsidR="00A84610" w:rsidRPr="00B955CF">
        <w:rPr>
          <w:lang w:val="en-US"/>
        </w:rPr>
        <w:t xml:space="preserve"> with</w:t>
      </w:r>
      <w:r w:rsidR="00081DAF" w:rsidRPr="00B955CF">
        <w:rPr>
          <w:lang w:val="en-US"/>
        </w:rPr>
        <w:t>out N3IWF</w:t>
      </w:r>
      <w:r w:rsidR="004F39A7" w:rsidRPr="00B955CF">
        <w:rPr>
          <w:lang w:val="en-US"/>
        </w:rPr>
        <w:t>.</w:t>
      </w:r>
    </w:p>
    <w:p w14:paraId="5469F069" w14:textId="7F38C12F" w:rsidR="000457E5" w:rsidRDefault="000457E5" w:rsidP="000457E5">
      <w:pPr>
        <w:spacing w:before="120" w:after="0"/>
        <w:rPr>
          <w:b/>
          <w:bCs/>
          <w:lang w:val="en-US"/>
        </w:rPr>
      </w:pPr>
      <w:r w:rsidRPr="00B955CF">
        <w:rPr>
          <w:b/>
          <w:bCs/>
          <w:lang w:val="en-US"/>
        </w:rPr>
        <w:t xml:space="preserve">[Proposal-2] It is proposed to provide feedback to SA3 </w:t>
      </w:r>
      <w:r w:rsidRPr="00B955CF">
        <w:rPr>
          <w:b/>
          <w:bCs/>
          <w:lang w:val="en-US"/>
        </w:rPr>
        <w:t>that SA2 does not recommend continuing the work of secondary authentication and authorization for L3 UE-to-Network relay without N3IWF</w:t>
      </w:r>
      <w:r w:rsidRPr="00B955CF">
        <w:rPr>
          <w:b/>
          <w:bCs/>
          <w:lang w:val="en-US"/>
        </w:rPr>
        <w:t>.</w:t>
      </w:r>
    </w:p>
    <w:p w14:paraId="3F582E7F" w14:textId="77777777" w:rsidR="000457E5" w:rsidRDefault="000457E5" w:rsidP="000457E5">
      <w:pPr>
        <w:spacing w:before="120" w:after="0"/>
        <w:rPr>
          <w:b/>
          <w:bCs/>
          <w:lang w:val="en-US"/>
        </w:rPr>
      </w:pPr>
    </w:p>
    <w:p w14:paraId="7422CC9E" w14:textId="664968D3" w:rsidR="00AD38F7" w:rsidRPr="00B955CF" w:rsidRDefault="0029678A" w:rsidP="000457E5">
      <w:pPr>
        <w:spacing w:after="0"/>
        <w:rPr>
          <w:rFonts w:ascii="Arial" w:hAnsi="Arial" w:cs="Arial"/>
          <w:lang w:val="en-US"/>
        </w:rPr>
      </w:pPr>
      <w:r w:rsidRPr="00B955CF">
        <w:rPr>
          <w:lang w:val="en-US"/>
        </w:rPr>
        <w:t xml:space="preserve">If </w:t>
      </w:r>
      <w:r w:rsidR="00BB1765">
        <w:rPr>
          <w:lang w:val="en-US"/>
        </w:rPr>
        <w:t xml:space="preserve">there is a wish to support </w:t>
      </w:r>
      <w:r w:rsidR="009C69E2" w:rsidRPr="00B955CF">
        <w:rPr>
          <w:lang w:val="en-US"/>
        </w:rPr>
        <w:t>secondary authentication and authorization</w:t>
      </w:r>
      <w:r w:rsidR="008702A7" w:rsidRPr="00B955CF">
        <w:rPr>
          <w:lang w:val="en-US"/>
        </w:rPr>
        <w:t xml:space="preserve"> </w:t>
      </w:r>
      <w:r w:rsidRPr="00B955CF">
        <w:rPr>
          <w:lang w:val="en-US"/>
        </w:rPr>
        <w:t xml:space="preserve">5G ProSe Layer-3 UE-to-Network </w:t>
      </w:r>
      <w:r w:rsidR="009C69E2" w:rsidRPr="00B955CF">
        <w:rPr>
          <w:lang w:val="en-US"/>
        </w:rPr>
        <w:t xml:space="preserve">Remote UE, </w:t>
      </w:r>
      <w:r w:rsidR="00AD38F7" w:rsidRPr="00B955CF">
        <w:rPr>
          <w:lang w:val="en-US"/>
        </w:rPr>
        <w:t xml:space="preserve">5G ProSe Layer-3 UE-to-Network Relay with N3IWF could be </w:t>
      </w:r>
      <w:r w:rsidR="009F416E">
        <w:rPr>
          <w:lang w:val="en-US"/>
        </w:rPr>
        <w:t>adopted</w:t>
      </w:r>
      <w:r w:rsidR="00AD38F7" w:rsidRPr="00B955CF">
        <w:rPr>
          <w:lang w:val="en-US"/>
        </w:rPr>
        <w:t>.</w:t>
      </w:r>
    </w:p>
    <w:p w14:paraId="323972C9" w14:textId="329DD89A" w:rsidR="00EC63EB" w:rsidRDefault="00FB6E39" w:rsidP="000457E5">
      <w:pPr>
        <w:spacing w:before="120" w:after="0"/>
        <w:rPr>
          <w:b/>
          <w:bCs/>
          <w:lang w:val="en-US"/>
        </w:rPr>
      </w:pPr>
      <w:r w:rsidRPr="00B955CF">
        <w:rPr>
          <w:b/>
          <w:bCs/>
          <w:lang w:val="en-US"/>
        </w:rPr>
        <w:t>[Proposal-</w:t>
      </w:r>
      <w:r>
        <w:rPr>
          <w:b/>
          <w:bCs/>
          <w:lang w:val="en-US"/>
        </w:rPr>
        <w:t>3</w:t>
      </w:r>
      <w:r w:rsidRPr="00B955CF">
        <w:rPr>
          <w:b/>
          <w:bCs/>
          <w:lang w:val="en-US"/>
        </w:rPr>
        <w:t>]</w:t>
      </w:r>
      <w:r>
        <w:rPr>
          <w:b/>
          <w:bCs/>
          <w:lang w:val="en-US"/>
        </w:rPr>
        <w:t xml:space="preserve"> </w:t>
      </w:r>
      <w:r w:rsidRPr="00FB6E39">
        <w:rPr>
          <w:b/>
          <w:bCs/>
          <w:lang w:val="en-US"/>
        </w:rPr>
        <w:t xml:space="preserve">If </w:t>
      </w:r>
      <w:r w:rsidR="00E2033D" w:rsidRPr="00E2033D">
        <w:rPr>
          <w:b/>
          <w:bCs/>
          <w:lang w:val="en-US"/>
        </w:rPr>
        <w:t xml:space="preserve">there is a wish to support </w:t>
      </w:r>
      <w:r w:rsidRPr="00FB6E39">
        <w:rPr>
          <w:b/>
          <w:bCs/>
          <w:lang w:val="en-US"/>
        </w:rPr>
        <w:t>secondary authentication and authorization 5G ProSe Layer-3 UE-to-Network Remote UE, 5G ProSe Layer-3 UE-to-Network Relay with N3IWF could be used.</w:t>
      </w:r>
    </w:p>
    <w:p w14:paraId="4798028A" w14:textId="77777777" w:rsidR="00DE7CC9" w:rsidRDefault="00DE7CC9" w:rsidP="00EC63EB">
      <w:pPr>
        <w:spacing w:before="120" w:after="0"/>
        <w:rPr>
          <w:rFonts w:ascii="Arial" w:hAnsi="Arial" w:cs="Arial"/>
          <w:lang w:val="en-US"/>
        </w:rPr>
      </w:pPr>
    </w:p>
    <w:p w14:paraId="2D887668" w14:textId="332925FC" w:rsidR="00F835CE" w:rsidRPr="00133525" w:rsidRDefault="001A3C85" w:rsidP="00133525">
      <w:pPr>
        <w:pStyle w:val="Heading1"/>
      </w:pPr>
      <w:r w:rsidRPr="008F42D3">
        <w:t>2 Proposal</w:t>
      </w:r>
    </w:p>
    <w:p w14:paraId="0C75AAF7" w14:textId="77777777" w:rsidR="00106916" w:rsidRPr="00B955CF" w:rsidRDefault="00106916" w:rsidP="00106916">
      <w:pPr>
        <w:spacing w:before="120" w:after="0"/>
        <w:rPr>
          <w:b/>
          <w:bCs/>
          <w:lang w:val="en-US"/>
        </w:rPr>
      </w:pPr>
      <w:r w:rsidRPr="00B955CF">
        <w:rPr>
          <w:b/>
          <w:bCs/>
          <w:lang w:val="en-US"/>
        </w:rPr>
        <w:t>[Proposal-1] It is proposed to provide feedback to SA3 that the scenarios implied by the justification text “</w:t>
      </w:r>
      <w:r w:rsidRPr="00B955CF">
        <w:rPr>
          <w:rFonts w:eastAsia="DengXian" w:cs="Arial"/>
          <w:b/>
          <w:bCs/>
          <w:i/>
          <w:iCs/>
          <w:sz w:val="16"/>
          <w:szCs w:val="16"/>
          <w:lang w:eastAsia="zh-CN"/>
        </w:rPr>
        <w:t xml:space="preserve">A DN cannot differentiate between a UE connected via a ProSe </w:t>
      </w:r>
      <w:r w:rsidRPr="00B955CF">
        <w:rPr>
          <w:b/>
          <w:bCs/>
          <w:i/>
          <w:iCs/>
          <w:sz w:val="16"/>
          <w:szCs w:val="16"/>
        </w:rPr>
        <w:t xml:space="preserve">UE-to-Network Relay </w:t>
      </w:r>
      <w:r w:rsidRPr="00B955CF">
        <w:rPr>
          <w:rFonts w:eastAsia="DengXian" w:cs="Arial"/>
          <w:b/>
          <w:bCs/>
          <w:i/>
          <w:iCs/>
          <w:sz w:val="16"/>
          <w:szCs w:val="16"/>
          <w:lang w:eastAsia="zh-CN"/>
        </w:rPr>
        <w:t>or directly to the 5GC</w:t>
      </w:r>
      <w:r w:rsidRPr="00B955CF">
        <w:rPr>
          <w:b/>
          <w:bCs/>
          <w:lang w:val="en-US"/>
        </w:rPr>
        <w:t xml:space="preserve">” in TEI WID may have implication on regulatory function, thus not recommended. </w:t>
      </w:r>
    </w:p>
    <w:p w14:paraId="6868B874" w14:textId="77777777" w:rsidR="00106916" w:rsidRDefault="00106916" w:rsidP="00106916">
      <w:pPr>
        <w:spacing w:before="120" w:after="0"/>
        <w:rPr>
          <w:b/>
          <w:bCs/>
          <w:lang w:val="en-US"/>
        </w:rPr>
      </w:pPr>
      <w:r w:rsidRPr="00B955CF">
        <w:rPr>
          <w:b/>
          <w:bCs/>
          <w:lang w:val="en-US"/>
        </w:rPr>
        <w:t xml:space="preserve">[Proposal-2] It is proposed to provide feedback to SA3 </w:t>
      </w:r>
      <w:r w:rsidRPr="00B955CF">
        <w:rPr>
          <w:b/>
          <w:bCs/>
          <w:lang w:val="en-US"/>
        </w:rPr>
        <w:t>that SA2 does not recommend continuing the work of secondary authentication and authorization for L3 UE-to-Network relay without N3IWF</w:t>
      </w:r>
      <w:r w:rsidRPr="00B955CF">
        <w:rPr>
          <w:b/>
          <w:bCs/>
          <w:lang w:val="en-US"/>
        </w:rPr>
        <w:t>.</w:t>
      </w:r>
    </w:p>
    <w:p w14:paraId="055F0615" w14:textId="77777777" w:rsidR="00106916" w:rsidRDefault="00106916" w:rsidP="00106916">
      <w:pPr>
        <w:spacing w:before="120" w:after="0"/>
        <w:rPr>
          <w:b/>
          <w:bCs/>
          <w:lang w:val="en-US"/>
        </w:rPr>
      </w:pPr>
      <w:r w:rsidRPr="00B955CF">
        <w:rPr>
          <w:b/>
          <w:bCs/>
          <w:lang w:val="en-US"/>
        </w:rPr>
        <w:t>[Proposal-</w:t>
      </w:r>
      <w:r>
        <w:rPr>
          <w:b/>
          <w:bCs/>
          <w:lang w:val="en-US"/>
        </w:rPr>
        <w:t>3</w:t>
      </w:r>
      <w:r w:rsidRPr="00B955CF">
        <w:rPr>
          <w:b/>
          <w:bCs/>
          <w:lang w:val="en-US"/>
        </w:rPr>
        <w:t>]</w:t>
      </w:r>
      <w:r>
        <w:rPr>
          <w:b/>
          <w:bCs/>
          <w:lang w:val="en-US"/>
        </w:rPr>
        <w:t xml:space="preserve"> </w:t>
      </w:r>
      <w:r w:rsidRPr="00FB6E39">
        <w:rPr>
          <w:b/>
          <w:bCs/>
          <w:lang w:val="en-US"/>
        </w:rPr>
        <w:t xml:space="preserve">If </w:t>
      </w:r>
      <w:r w:rsidRPr="00E2033D">
        <w:rPr>
          <w:b/>
          <w:bCs/>
          <w:lang w:val="en-US"/>
        </w:rPr>
        <w:t xml:space="preserve">there is a wish to support </w:t>
      </w:r>
      <w:r w:rsidRPr="00FB6E39">
        <w:rPr>
          <w:b/>
          <w:bCs/>
          <w:lang w:val="en-US"/>
        </w:rPr>
        <w:t>secondary authentication and authorization 5G ProSe Layer-3 UE-to-Network Remote UE, 5G ProSe Layer-3 UE-to-Network Relay with N3IWF could be used.</w:t>
      </w:r>
    </w:p>
    <w:p w14:paraId="2DC32221" w14:textId="0EE17BC1" w:rsidR="002C2C9A" w:rsidRDefault="00256730" w:rsidP="00133525">
      <w:pPr>
        <w:spacing w:before="120" w:after="0"/>
        <w:rPr>
          <w:rFonts w:ascii="Arial" w:hAnsi="Arial" w:cs="Arial"/>
          <w:b/>
          <w:bCs/>
          <w:color w:val="auto"/>
          <w:lang w:val="en-US"/>
        </w:rPr>
      </w:pPr>
      <w:r>
        <w:rPr>
          <w:b/>
          <w:bCs/>
          <w:lang w:val="en-US"/>
        </w:rPr>
        <w:t xml:space="preserve">See LS reply in </w:t>
      </w:r>
      <w:r w:rsidR="00F63CD8" w:rsidRPr="00F63CD8">
        <w:rPr>
          <w:b/>
          <w:bCs/>
          <w:lang w:val="en-US"/>
        </w:rPr>
        <w:t>S2</w:t>
      </w:r>
      <w:r w:rsidR="00F63CD8" w:rsidRPr="00C25CA6">
        <w:rPr>
          <w:b/>
          <w:bCs/>
          <w:lang w:val="en-US"/>
        </w:rPr>
        <w:t>-220835</w:t>
      </w:r>
      <w:r w:rsidR="00F63CD8" w:rsidRPr="00C25CA6">
        <w:rPr>
          <w:b/>
          <w:bCs/>
          <w:lang w:val="en-US"/>
        </w:rPr>
        <w:t>9</w:t>
      </w:r>
      <w:r w:rsidRPr="00106916">
        <w:rPr>
          <w:b/>
          <w:bCs/>
          <w:lang w:val="en-US"/>
        </w:rPr>
        <w:t>.</w:t>
      </w:r>
      <w:r>
        <w:rPr>
          <w:b/>
          <w:bCs/>
          <w:lang w:val="en-US"/>
        </w:rPr>
        <w:t xml:space="preserve"> </w:t>
      </w:r>
    </w:p>
    <w:p w14:paraId="6C46BF09" w14:textId="711BBB1F" w:rsidR="002C2C9A" w:rsidRDefault="002C2C9A" w:rsidP="00133525">
      <w:pPr>
        <w:spacing w:before="120" w:after="0"/>
        <w:rPr>
          <w:rFonts w:ascii="Arial" w:hAnsi="Arial" w:cs="Arial"/>
          <w:b/>
          <w:bCs/>
          <w:color w:val="auto"/>
          <w:lang w:val="en-US"/>
        </w:rPr>
      </w:pPr>
    </w:p>
    <w:p w14:paraId="4FE68208" w14:textId="3D486873" w:rsidR="002C2C9A" w:rsidRDefault="002C2C9A" w:rsidP="00133525">
      <w:pPr>
        <w:spacing w:before="120" w:after="0"/>
        <w:rPr>
          <w:rFonts w:ascii="Arial" w:hAnsi="Arial" w:cs="Arial"/>
          <w:b/>
          <w:bCs/>
          <w:color w:val="auto"/>
          <w:lang w:val="en-US"/>
        </w:rPr>
      </w:pPr>
    </w:p>
    <w:p w14:paraId="1DDBDBD2" w14:textId="168CCB2D" w:rsidR="00335DD2" w:rsidRDefault="00335DD2" w:rsidP="00133525">
      <w:pPr>
        <w:spacing w:before="120" w:after="0"/>
        <w:rPr>
          <w:rFonts w:ascii="Arial" w:hAnsi="Arial" w:cs="Arial"/>
          <w:b/>
          <w:bCs/>
          <w:color w:val="auto"/>
          <w:lang w:val="en-US"/>
        </w:rPr>
      </w:pPr>
    </w:p>
    <w:p w14:paraId="325B468E" w14:textId="72AE7AD1" w:rsidR="00335DD2" w:rsidRDefault="00335DD2" w:rsidP="00133525">
      <w:pPr>
        <w:spacing w:before="120" w:after="0"/>
        <w:rPr>
          <w:rFonts w:ascii="Arial" w:hAnsi="Arial" w:cs="Arial"/>
          <w:b/>
          <w:bCs/>
          <w:color w:val="auto"/>
          <w:lang w:val="en-US"/>
        </w:rPr>
      </w:pPr>
    </w:p>
    <w:p w14:paraId="2AAA9DD6" w14:textId="6E75E299" w:rsidR="00335DD2" w:rsidRDefault="00335DD2" w:rsidP="00133525">
      <w:pPr>
        <w:spacing w:before="120" w:after="0"/>
        <w:rPr>
          <w:rFonts w:ascii="Arial" w:hAnsi="Arial" w:cs="Arial"/>
          <w:b/>
          <w:bCs/>
          <w:color w:val="auto"/>
          <w:lang w:val="en-US"/>
        </w:rPr>
      </w:pPr>
    </w:p>
    <w:p w14:paraId="3B82E8D7" w14:textId="77777777" w:rsidR="00335DD2" w:rsidRDefault="00335DD2" w:rsidP="00133525">
      <w:pPr>
        <w:spacing w:before="120" w:after="0"/>
        <w:rPr>
          <w:rFonts w:ascii="Arial" w:hAnsi="Arial" w:cs="Arial"/>
          <w:b/>
          <w:bCs/>
          <w:color w:val="auto"/>
          <w:lang w:val="en-US"/>
        </w:rPr>
      </w:pPr>
    </w:p>
    <w:p w14:paraId="18635B09" w14:textId="08615FF1" w:rsidR="00BE4F54" w:rsidRDefault="00BE4F54" w:rsidP="00133525">
      <w:pPr>
        <w:spacing w:before="120" w:after="0"/>
        <w:rPr>
          <w:rFonts w:ascii="Arial" w:hAnsi="Arial" w:cs="Arial"/>
          <w:b/>
          <w:bCs/>
          <w:color w:val="auto"/>
          <w:lang w:val="en-US"/>
        </w:rPr>
      </w:pPr>
    </w:p>
    <w:p w14:paraId="1AAA584D" w14:textId="140A3AD9" w:rsidR="00335DD2" w:rsidRDefault="00335DD2" w:rsidP="00133525">
      <w:pPr>
        <w:spacing w:before="120" w:after="0"/>
        <w:rPr>
          <w:rFonts w:ascii="Arial" w:hAnsi="Arial" w:cs="Arial"/>
          <w:b/>
          <w:bCs/>
          <w:color w:val="auto"/>
          <w:lang w:val="en-US"/>
        </w:rPr>
      </w:pPr>
    </w:p>
    <w:p w14:paraId="67804523" w14:textId="3EE9334C" w:rsidR="00335DD2" w:rsidRDefault="00335DD2" w:rsidP="00133525">
      <w:pPr>
        <w:spacing w:before="120" w:after="0"/>
        <w:rPr>
          <w:rFonts w:ascii="Arial" w:hAnsi="Arial" w:cs="Arial"/>
          <w:b/>
          <w:bCs/>
          <w:color w:val="auto"/>
          <w:lang w:val="en-US"/>
        </w:rPr>
      </w:pPr>
    </w:p>
    <w:p w14:paraId="1361AD73" w14:textId="2547C927" w:rsidR="00335DD2" w:rsidRDefault="00335DD2" w:rsidP="00133525">
      <w:pPr>
        <w:spacing w:before="120" w:after="0"/>
        <w:rPr>
          <w:rFonts w:ascii="Arial" w:hAnsi="Arial" w:cs="Arial"/>
          <w:b/>
          <w:bCs/>
          <w:color w:val="auto"/>
          <w:lang w:val="en-US"/>
        </w:rPr>
      </w:pPr>
    </w:p>
    <w:p w14:paraId="4DFCB5BC" w14:textId="72D4BB98" w:rsidR="00335DD2" w:rsidRDefault="00335DD2" w:rsidP="00133525">
      <w:pPr>
        <w:spacing w:before="120" w:after="0"/>
        <w:rPr>
          <w:rFonts w:ascii="Arial" w:hAnsi="Arial" w:cs="Arial"/>
          <w:b/>
          <w:bCs/>
          <w:color w:val="auto"/>
          <w:lang w:val="en-US"/>
        </w:rPr>
      </w:pPr>
    </w:p>
    <w:p w14:paraId="662DAF4D" w14:textId="01AB0B32" w:rsidR="00335DD2" w:rsidRDefault="00335DD2" w:rsidP="00133525">
      <w:pPr>
        <w:spacing w:before="120" w:after="0"/>
        <w:rPr>
          <w:rFonts w:ascii="Arial" w:hAnsi="Arial" w:cs="Arial"/>
          <w:b/>
          <w:bCs/>
          <w:color w:val="auto"/>
          <w:lang w:val="en-US"/>
        </w:rPr>
      </w:pPr>
    </w:p>
    <w:p w14:paraId="19D9380F" w14:textId="77777777" w:rsidR="00335DD2" w:rsidRPr="00E732B0" w:rsidRDefault="00335DD2" w:rsidP="00133525">
      <w:pPr>
        <w:spacing w:before="120" w:after="0"/>
        <w:rPr>
          <w:rFonts w:ascii="Arial" w:hAnsi="Arial" w:cs="Arial"/>
          <w:b/>
          <w:bCs/>
          <w:color w:val="auto"/>
          <w:lang w:val="en-US"/>
        </w:rPr>
      </w:pPr>
    </w:p>
    <w:p w14:paraId="2103878B" w14:textId="282B5141" w:rsidR="00890196" w:rsidRDefault="00890196" w:rsidP="00547A36">
      <w:pPr>
        <w:rPr>
          <w:lang w:val="en-US"/>
        </w:rPr>
      </w:pPr>
    </w:p>
    <w:p w14:paraId="20D8F997" w14:textId="3EEBDA91" w:rsidR="00335DD2" w:rsidRDefault="00335DD2" w:rsidP="00547A36">
      <w:pPr>
        <w:rPr>
          <w:lang w:val="en-US"/>
        </w:rPr>
      </w:pPr>
    </w:p>
    <w:p w14:paraId="792CB5CD" w14:textId="43478477" w:rsidR="00335DD2" w:rsidRDefault="00335DD2" w:rsidP="00547A36">
      <w:pPr>
        <w:rPr>
          <w:lang w:val="en-US"/>
        </w:rPr>
      </w:pPr>
    </w:p>
    <w:p w14:paraId="29B1A0F9" w14:textId="1E793ED6" w:rsidR="00335DD2" w:rsidRDefault="00335DD2" w:rsidP="00547A36">
      <w:pPr>
        <w:rPr>
          <w:lang w:val="en-US"/>
        </w:rPr>
      </w:pPr>
    </w:p>
    <w:p w14:paraId="2C6C4B12" w14:textId="5188B546" w:rsidR="00335DD2" w:rsidRDefault="00335DD2" w:rsidP="00547A36">
      <w:pPr>
        <w:rPr>
          <w:lang w:val="en-US"/>
        </w:rPr>
      </w:pPr>
    </w:p>
    <w:p w14:paraId="049F2011" w14:textId="679DD349" w:rsidR="00335DD2" w:rsidRDefault="00335DD2" w:rsidP="00547A36">
      <w:pPr>
        <w:rPr>
          <w:lang w:val="en-US"/>
        </w:rPr>
      </w:pPr>
    </w:p>
    <w:p w14:paraId="2CBF90AE" w14:textId="4C1E3209" w:rsidR="00335DD2" w:rsidRDefault="00335DD2" w:rsidP="00547A36">
      <w:pPr>
        <w:rPr>
          <w:lang w:val="en-US"/>
        </w:rPr>
      </w:pPr>
    </w:p>
    <w:p w14:paraId="3D726068" w14:textId="67E94727" w:rsidR="00335DD2" w:rsidRDefault="00335DD2" w:rsidP="00547A36">
      <w:pPr>
        <w:rPr>
          <w:lang w:val="en-US"/>
        </w:rPr>
      </w:pPr>
    </w:p>
    <w:p w14:paraId="7B5B870B" w14:textId="77777777" w:rsidR="00335DD2" w:rsidRPr="00133525" w:rsidRDefault="00335DD2" w:rsidP="00547A36">
      <w:pPr>
        <w:rPr>
          <w:lang w:val="en-US"/>
        </w:rPr>
      </w:pPr>
    </w:p>
    <w:p w14:paraId="22C98B19" w14:textId="6AA7E740" w:rsidR="000E4CB3" w:rsidRDefault="007C48BE" w:rsidP="00B152D1">
      <w:pPr>
        <w:pStyle w:val="Heading1"/>
      </w:pPr>
      <w:r w:rsidRPr="00B152D1">
        <w:t xml:space="preserve"> </w:t>
      </w:r>
      <w:r w:rsidR="000E4CB3">
        <w:t xml:space="preserve">Annex A </w:t>
      </w:r>
      <w:r w:rsidR="004366BA" w:rsidRPr="004366BA">
        <w:t>SA3 WID S3-222366</w:t>
      </w:r>
      <w:r w:rsidR="00AE594B">
        <w:t xml:space="preserve"> </w:t>
      </w:r>
      <w:r w:rsidR="00AE594B" w:rsidRPr="00AE594B">
        <w:rPr>
          <w:highlight w:val="yellow"/>
        </w:rPr>
        <w:t>(For information, to be Removed)</w:t>
      </w:r>
    </w:p>
    <w:p w14:paraId="7AD4D9E1" w14:textId="77777777" w:rsidR="004366BA" w:rsidRPr="004366BA" w:rsidRDefault="004366BA" w:rsidP="004366BA">
      <w:pPr>
        <w:rPr>
          <w:b/>
          <w:bCs/>
          <w:sz w:val="22"/>
          <w:szCs w:val="22"/>
        </w:rPr>
      </w:pPr>
      <w:r w:rsidRPr="004366BA">
        <w:rPr>
          <w:b/>
          <w:bCs/>
          <w:sz w:val="22"/>
          <w:szCs w:val="22"/>
        </w:rPr>
        <w:t>3</w:t>
      </w:r>
      <w:r w:rsidRPr="004366BA">
        <w:rPr>
          <w:b/>
          <w:bCs/>
          <w:sz w:val="22"/>
          <w:szCs w:val="22"/>
        </w:rPr>
        <w:tab/>
        <w:t>Justification</w:t>
      </w:r>
    </w:p>
    <w:p w14:paraId="52B794F5" w14:textId="77777777" w:rsidR="004366BA" w:rsidRDefault="004366BA" w:rsidP="004366BA">
      <w:pPr>
        <w:rPr>
          <w:rFonts w:eastAsia="DengXian" w:cs="Arial"/>
          <w:lang w:eastAsia="zh-CN"/>
        </w:rPr>
      </w:pPr>
      <w:r>
        <w:t>At TSG-</w:t>
      </w:r>
      <w:r>
        <w:rPr>
          <w:rFonts w:hint="eastAsia"/>
        </w:rPr>
        <w:t xml:space="preserve">SA </w:t>
      </w:r>
      <w:r>
        <w:t>Meeting #</w:t>
      </w:r>
      <w:r>
        <w:rPr>
          <w:rFonts w:hint="eastAsia"/>
        </w:rPr>
        <w:t>9</w:t>
      </w:r>
      <w:r>
        <w:t xml:space="preserve">6, SA Plenary </w:t>
      </w:r>
      <w:r>
        <w:rPr>
          <w:rFonts w:cs="Arial" w:hint="eastAsia"/>
          <w:lang w:val="en-US" w:eastAsia="zh-CN"/>
        </w:rPr>
        <w:t xml:space="preserve">decided to </w:t>
      </w:r>
      <w:r>
        <w:rPr>
          <w:rFonts w:cs="Arial"/>
          <w:lang w:val="en-US" w:eastAsia="zh-CN"/>
        </w:rPr>
        <w:t xml:space="preserve">specify </w:t>
      </w:r>
      <w:r>
        <w:rPr>
          <w:rFonts w:cs="Arial" w:hint="eastAsia"/>
          <w:lang w:val="en-US" w:eastAsia="zh-CN"/>
        </w:rPr>
        <w:t xml:space="preserve">the </w:t>
      </w:r>
      <w:r>
        <w:rPr>
          <w:rFonts w:eastAsia="DengXian" w:cs="Arial"/>
          <w:lang w:eastAsia="zh-CN"/>
        </w:rPr>
        <w:t xml:space="preserve">Control Plane based security procedures </w:t>
      </w:r>
      <w:r>
        <w:rPr>
          <w:rFonts w:eastAsia="DengXian" w:cs="Arial" w:hint="eastAsia"/>
          <w:lang w:val="en-US" w:eastAsia="zh-CN"/>
        </w:rPr>
        <w:t>in Rel-17</w:t>
      </w:r>
      <w:r>
        <w:rPr>
          <w:rFonts w:eastAsia="DengXian" w:cs="Arial"/>
          <w:lang w:val="en-US" w:eastAsia="zh-CN"/>
        </w:rPr>
        <w:t>. Also, SA Plenary agreed that SA2 and SA3 should work on ProSe</w:t>
      </w:r>
      <w:r>
        <w:t xml:space="preserve"> </w:t>
      </w:r>
      <w:r>
        <w:rPr>
          <w:rFonts w:eastAsia="DengXian" w:cs="Arial"/>
          <w:lang w:eastAsia="zh-CN"/>
        </w:rPr>
        <w:t>Secondary Authentication in Rel-18 (SP-220716).</w:t>
      </w:r>
    </w:p>
    <w:p w14:paraId="67DA5D88" w14:textId="77777777" w:rsidR="004366BA" w:rsidRDefault="004366BA" w:rsidP="004366BA">
      <w:pPr>
        <w:rPr>
          <w:rFonts w:eastAsia="DengXian" w:cs="Arial"/>
          <w:lang w:eastAsia="zh-CN"/>
        </w:rPr>
      </w:pPr>
      <w:r>
        <w:rPr>
          <w:rFonts w:eastAsia="DengXian" w:cs="Arial"/>
          <w:lang w:eastAsia="zh-CN"/>
        </w:rPr>
        <w:t xml:space="preserve">Support for Prose Secondary Authentication is needed to enable a Remote UE to access a DN that requires a Secondary Authentication. </w:t>
      </w:r>
      <w:r w:rsidRPr="00C86435">
        <w:rPr>
          <w:rFonts w:eastAsia="DengXian" w:cs="Arial"/>
          <w:b/>
          <w:bCs/>
          <w:lang w:eastAsia="zh-CN"/>
        </w:rPr>
        <w:t xml:space="preserve">A DN cannot differentiate between a UE connected via a ProSe </w:t>
      </w:r>
      <w:r w:rsidRPr="00C86435">
        <w:rPr>
          <w:b/>
          <w:bCs/>
        </w:rPr>
        <w:t xml:space="preserve">UE-to-Network Relay </w:t>
      </w:r>
      <w:r w:rsidRPr="00C86435">
        <w:rPr>
          <w:rFonts w:eastAsia="DengXian" w:cs="Arial"/>
          <w:b/>
          <w:bCs/>
          <w:lang w:eastAsia="zh-CN"/>
        </w:rPr>
        <w:t>or directly to the 5GC.</w:t>
      </w:r>
      <w:r>
        <w:rPr>
          <w:rFonts w:eastAsia="DengXian" w:cs="Arial"/>
          <w:lang w:eastAsia="zh-CN"/>
        </w:rPr>
        <w:t xml:space="preserve"> Without the support for ProSe Secondary Authentication, when a Remote UE attempts to connect via a ProSe </w:t>
      </w:r>
      <w:r>
        <w:t xml:space="preserve">UE-to-Network Relay </w:t>
      </w:r>
      <w:r>
        <w:rPr>
          <w:rFonts w:eastAsia="DengXian" w:cs="Arial"/>
          <w:lang w:eastAsia="zh-CN"/>
        </w:rPr>
        <w:t>to a DN requiring the Secondary Authentication, it leads to one the following negative outcomes:</w:t>
      </w:r>
    </w:p>
    <w:p w14:paraId="3F432524" w14:textId="77777777" w:rsidR="004366BA" w:rsidRDefault="004366BA" w:rsidP="004366BA">
      <w:pPr>
        <w:ind w:firstLine="720"/>
        <w:rPr>
          <w:rFonts w:eastAsia="DengXian" w:cs="Arial"/>
          <w:lang w:eastAsia="zh-CN"/>
        </w:rPr>
      </w:pPr>
      <w:r>
        <w:rPr>
          <w:rFonts w:eastAsia="DengXian" w:cs="Arial"/>
          <w:lang w:eastAsia="zh-CN"/>
        </w:rPr>
        <w:t xml:space="preserve">-  the DN denies service to the Remote UE, as the DN may consider the Remote UE as an abnormal UE or </w:t>
      </w:r>
    </w:p>
    <w:p w14:paraId="0DF49DCA" w14:textId="77777777" w:rsidR="004366BA" w:rsidRDefault="004366BA" w:rsidP="004366BA">
      <w:pPr>
        <w:ind w:firstLine="720"/>
        <w:rPr>
          <w:rFonts w:eastAsia="DengXian" w:cs="Arial"/>
          <w:lang w:eastAsia="zh-CN"/>
        </w:rPr>
      </w:pPr>
      <w:r>
        <w:rPr>
          <w:rFonts w:eastAsia="DengXian" w:cs="Arial"/>
          <w:lang w:eastAsia="zh-CN"/>
        </w:rPr>
        <w:t xml:space="preserve">-  the Remote UE obtains unauthorized access to the DN and network resources without proper credentials/authorization. </w:t>
      </w:r>
    </w:p>
    <w:p w14:paraId="1F3846D5" w14:textId="77777777" w:rsidR="000E4CB3" w:rsidRPr="004366BA" w:rsidRDefault="000E4CB3" w:rsidP="004366BA">
      <w:pPr>
        <w:rPr>
          <w:b/>
          <w:bCs/>
          <w:sz w:val="22"/>
          <w:szCs w:val="22"/>
        </w:rPr>
      </w:pPr>
      <w:r w:rsidRPr="004366BA">
        <w:rPr>
          <w:b/>
          <w:bCs/>
          <w:sz w:val="22"/>
          <w:szCs w:val="22"/>
        </w:rPr>
        <w:t>4</w:t>
      </w:r>
      <w:r w:rsidRPr="004366BA">
        <w:rPr>
          <w:b/>
          <w:bCs/>
          <w:sz w:val="22"/>
          <w:szCs w:val="22"/>
        </w:rPr>
        <w:tab/>
        <w:t>Objective</w:t>
      </w:r>
    </w:p>
    <w:p w14:paraId="4D021ACA" w14:textId="77777777" w:rsidR="000E4CB3" w:rsidRDefault="000E4CB3" w:rsidP="000E4CB3">
      <w:r>
        <w:t xml:space="preserve">Define support of Prose Secondary Authentication procedure in the ProSe UE-to-Network Relay scenario. The procedure applies when the ProSe UE-to-Network Relay Control Plane based security procedure is used. </w:t>
      </w:r>
    </w:p>
    <w:p w14:paraId="64CAA72D" w14:textId="77777777" w:rsidR="000E4CB3" w:rsidRDefault="000E4CB3" w:rsidP="000E4CB3">
      <w:r>
        <w:t>The work item aims at finalizing the solution that is specified in TS 33.503 v17.0.1 and resolving the two identified remaining open issues (Editor's Notes), namely:</w:t>
      </w:r>
    </w:p>
    <w:p w14:paraId="4D7C437C" w14:textId="77777777" w:rsidR="000E4CB3" w:rsidRDefault="000E4CB3" w:rsidP="000E4CB3">
      <w:pPr>
        <w:numPr>
          <w:ilvl w:val="0"/>
          <w:numId w:val="37"/>
        </w:numPr>
      </w:pPr>
      <w:r>
        <w:t>Protocol aspects of Remote UE Report procedure used to enable support for the Prose Secondary Authentication</w:t>
      </w:r>
    </w:p>
    <w:p w14:paraId="3335D998" w14:textId="77777777" w:rsidR="000E4CB3" w:rsidRDefault="000E4CB3" w:rsidP="000E4CB3">
      <w:pPr>
        <w:ind w:left="720" w:firstLine="720"/>
        <w:rPr>
          <w:i/>
          <w:iCs/>
        </w:rPr>
      </w:pPr>
      <w:r>
        <w:rPr>
          <w:i/>
          <w:iCs/>
        </w:rPr>
        <w:t>Editor's Notes: How to support multiple Remote User IDs in Remote UE Report is FFS.</w:t>
      </w:r>
    </w:p>
    <w:p w14:paraId="33E96520" w14:textId="77777777" w:rsidR="000E4CB3" w:rsidRDefault="000E4CB3" w:rsidP="000E4CB3">
      <w:pPr>
        <w:numPr>
          <w:ilvl w:val="0"/>
          <w:numId w:val="37"/>
        </w:numPr>
      </w:pPr>
      <w:r>
        <w:t>Aspects of Remote UE's subscription update towards SMF of UE-to-Network Relay</w:t>
      </w:r>
    </w:p>
    <w:p w14:paraId="1BD94C5A" w14:textId="77777777" w:rsidR="000E4CB3" w:rsidRDefault="000E4CB3" w:rsidP="000E4CB3">
      <w:pPr>
        <w:ind w:left="720" w:firstLine="414"/>
        <w:rPr>
          <w:i/>
          <w:iCs/>
        </w:rPr>
      </w:pPr>
      <w:r>
        <w:rPr>
          <w:i/>
          <w:iCs/>
        </w:rPr>
        <w:t>Editor's Notes: how SMF is notified with the 5G ProSe remote UE's subscription update is FFS.</w:t>
      </w:r>
    </w:p>
    <w:p w14:paraId="7165EF4E" w14:textId="1CFBE62C" w:rsidR="007C48BE" w:rsidRPr="00B152D1" w:rsidRDefault="007C48BE" w:rsidP="00B152D1">
      <w:pPr>
        <w:pStyle w:val="Heading1"/>
      </w:pPr>
      <w:r w:rsidRPr="00B152D1">
        <w:rPr>
          <w:sz w:val="32"/>
          <w:szCs w:val="18"/>
        </w:rPr>
        <w:lastRenderedPageBreak/>
        <w:t>Annex</w:t>
      </w:r>
      <w:r w:rsidR="000E4CB3">
        <w:rPr>
          <w:sz w:val="32"/>
          <w:szCs w:val="18"/>
        </w:rPr>
        <w:t xml:space="preserve"> B</w:t>
      </w:r>
      <w:r w:rsidRPr="00B152D1">
        <w:rPr>
          <w:sz w:val="32"/>
          <w:szCs w:val="18"/>
        </w:rPr>
        <w:t xml:space="preserve">: </w:t>
      </w:r>
      <w:r w:rsidR="00B152D1">
        <w:rPr>
          <w:sz w:val="32"/>
          <w:szCs w:val="18"/>
        </w:rPr>
        <w:t>excerpt from</w:t>
      </w:r>
      <w:r w:rsidRPr="00B152D1">
        <w:rPr>
          <w:sz w:val="32"/>
          <w:szCs w:val="18"/>
        </w:rPr>
        <w:t xml:space="preserve"> TS 33.107</w:t>
      </w:r>
      <w:r w:rsidR="00B152D1" w:rsidRPr="00B152D1">
        <w:rPr>
          <w:sz w:val="32"/>
          <w:szCs w:val="18"/>
        </w:rPr>
        <w:t xml:space="preserve"> Lawful interception architecture and functions</w:t>
      </w:r>
      <w:r w:rsidR="00AE594B">
        <w:rPr>
          <w:sz w:val="32"/>
          <w:szCs w:val="18"/>
        </w:rPr>
        <w:t xml:space="preserve"> </w:t>
      </w:r>
      <w:r w:rsidR="00AE594B" w:rsidRPr="00AE594B">
        <w:rPr>
          <w:highlight w:val="yellow"/>
        </w:rPr>
        <w:t>(For information, to be Removed)</w:t>
      </w:r>
    </w:p>
    <w:p w14:paraId="14D1268A" w14:textId="77777777" w:rsidR="007C48BE" w:rsidRPr="00FD09F0" w:rsidRDefault="007C48BE" w:rsidP="007C48BE">
      <w:pPr>
        <w:pStyle w:val="Heading3"/>
      </w:pPr>
      <w:bookmarkStart w:id="3" w:name="_Toc99629659"/>
      <w:bookmarkStart w:id="4" w:name="_Toc99628919"/>
      <w:r w:rsidRPr="00FD09F0">
        <w:t>17.3.5</w:t>
      </w:r>
      <w:r w:rsidRPr="00FD09F0">
        <w:tab/>
        <w:t>ProSe UE-to-NW Relay events</w:t>
      </w:r>
      <w:bookmarkEnd w:id="3"/>
      <w:bookmarkEnd w:id="4"/>
    </w:p>
    <w:p w14:paraId="36C02B0A" w14:textId="77777777" w:rsidR="007C48BE" w:rsidRPr="00FD09F0" w:rsidRDefault="007C48BE" w:rsidP="007C48BE">
      <w:pPr>
        <w:pStyle w:val="Heading4"/>
      </w:pPr>
      <w:bookmarkStart w:id="5" w:name="_Toc99629660"/>
      <w:bookmarkStart w:id="6" w:name="_Toc99628920"/>
      <w:r w:rsidRPr="00FD09F0">
        <w:t>17.3.5.1</w:t>
      </w:r>
      <w:r w:rsidRPr="00FD09F0">
        <w:tab/>
        <w:t>ProSe Remote UE Report</w:t>
      </w:r>
      <w:bookmarkEnd w:id="5"/>
      <w:bookmarkEnd w:id="6"/>
    </w:p>
    <w:p w14:paraId="053FED3D" w14:textId="77777777" w:rsidR="007C48BE" w:rsidRPr="00FD09F0" w:rsidRDefault="007C48BE" w:rsidP="007C48BE">
      <w:r w:rsidRPr="00FD09F0">
        <w:t>This event shall be sent by the MME, S-</w:t>
      </w:r>
      <w:proofErr w:type="gramStart"/>
      <w:r w:rsidRPr="00FD09F0">
        <w:t>GW</w:t>
      </w:r>
      <w:proofErr w:type="gramEnd"/>
      <w:r w:rsidRPr="00FD09F0">
        <w:t xml:space="preserve"> and PDN-GW when the node detects that a ProSe Remote UE has been connected to or disconnected from the ProSe UE-to-NW Relay and the ProSe Remote UE or the ProSe UE-to-NW Relay is a target for interception. The following parameters shall be provided if available.</w:t>
      </w:r>
    </w:p>
    <w:p w14:paraId="007CDF08" w14:textId="77777777" w:rsidR="007C48BE" w:rsidRPr="00FD09F0" w:rsidRDefault="007C48BE" w:rsidP="007C48BE">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7"/>
      </w:tblGrid>
      <w:tr w:rsidR="007C48BE" w:rsidRPr="00FD09F0" w14:paraId="738F9F8C" w14:textId="77777777" w:rsidTr="009E4003">
        <w:trPr>
          <w:cantSplit/>
          <w:jc w:val="center"/>
        </w:trPr>
        <w:tc>
          <w:tcPr>
            <w:tcW w:w="4007" w:type="dxa"/>
          </w:tcPr>
          <w:p w14:paraId="5184ED47" w14:textId="77777777" w:rsidR="007C48BE" w:rsidRPr="00FD09F0" w:rsidRDefault="007C48BE" w:rsidP="009E4003">
            <w:pPr>
              <w:pStyle w:val="TAL"/>
            </w:pPr>
            <w:r w:rsidRPr="00FD09F0">
              <w:t xml:space="preserve">Observed MSISDN </w:t>
            </w:r>
          </w:p>
        </w:tc>
      </w:tr>
      <w:tr w:rsidR="007C48BE" w:rsidRPr="00FD09F0" w14:paraId="6518716B" w14:textId="77777777" w:rsidTr="009E4003">
        <w:trPr>
          <w:cantSplit/>
          <w:jc w:val="center"/>
        </w:trPr>
        <w:tc>
          <w:tcPr>
            <w:tcW w:w="4007" w:type="dxa"/>
          </w:tcPr>
          <w:p w14:paraId="67E8B298" w14:textId="77777777" w:rsidR="007C48BE" w:rsidRPr="00FD09F0" w:rsidRDefault="007C48BE" w:rsidP="009E4003">
            <w:pPr>
              <w:pStyle w:val="TAL"/>
            </w:pPr>
            <w:r w:rsidRPr="00FD09F0">
              <w:t>Observed IMSI</w:t>
            </w:r>
          </w:p>
        </w:tc>
      </w:tr>
      <w:tr w:rsidR="007C48BE" w:rsidRPr="00FD09F0" w14:paraId="7D5656AB" w14:textId="77777777" w:rsidTr="009E4003">
        <w:trPr>
          <w:cantSplit/>
          <w:jc w:val="center"/>
        </w:trPr>
        <w:tc>
          <w:tcPr>
            <w:tcW w:w="4007" w:type="dxa"/>
          </w:tcPr>
          <w:p w14:paraId="75C40DE7" w14:textId="77777777" w:rsidR="007C48BE" w:rsidRPr="00FD09F0" w:rsidRDefault="007C48BE" w:rsidP="009E4003">
            <w:pPr>
              <w:pStyle w:val="TAL"/>
            </w:pPr>
            <w:r w:rsidRPr="00FD09F0">
              <w:t xml:space="preserve">Observed IMEI </w:t>
            </w:r>
          </w:p>
        </w:tc>
      </w:tr>
      <w:tr w:rsidR="007C48BE" w:rsidRPr="00FD09F0" w14:paraId="026E3BD2" w14:textId="77777777" w:rsidTr="009E4003">
        <w:trPr>
          <w:cantSplit/>
          <w:jc w:val="center"/>
        </w:trPr>
        <w:tc>
          <w:tcPr>
            <w:tcW w:w="4007" w:type="dxa"/>
          </w:tcPr>
          <w:p w14:paraId="7447D2C8" w14:textId="77777777" w:rsidR="007C48BE" w:rsidRPr="00FD09F0" w:rsidRDefault="007C48BE" w:rsidP="009E4003">
            <w:pPr>
              <w:pStyle w:val="TAL"/>
            </w:pPr>
            <w:r w:rsidRPr="00FD09F0">
              <w:t>Event Type</w:t>
            </w:r>
          </w:p>
        </w:tc>
      </w:tr>
      <w:tr w:rsidR="007C48BE" w:rsidRPr="00FD09F0" w14:paraId="560F75C2" w14:textId="77777777" w:rsidTr="009E4003">
        <w:trPr>
          <w:cantSplit/>
          <w:jc w:val="center"/>
        </w:trPr>
        <w:tc>
          <w:tcPr>
            <w:tcW w:w="4007" w:type="dxa"/>
          </w:tcPr>
          <w:p w14:paraId="59F98FD3" w14:textId="77777777" w:rsidR="007C48BE" w:rsidRPr="00FD09F0" w:rsidRDefault="007C48BE" w:rsidP="009E4003">
            <w:pPr>
              <w:pStyle w:val="TAL"/>
            </w:pPr>
            <w:r w:rsidRPr="00FD09F0">
              <w:t>Event Time</w:t>
            </w:r>
          </w:p>
        </w:tc>
      </w:tr>
      <w:tr w:rsidR="007C48BE" w:rsidRPr="00FD09F0" w14:paraId="7A6F1C1E" w14:textId="77777777" w:rsidTr="009E4003">
        <w:trPr>
          <w:cantSplit/>
          <w:jc w:val="center"/>
        </w:trPr>
        <w:tc>
          <w:tcPr>
            <w:tcW w:w="4007" w:type="dxa"/>
          </w:tcPr>
          <w:p w14:paraId="2A2577BB" w14:textId="77777777" w:rsidR="007C48BE" w:rsidRPr="00FD09F0" w:rsidRDefault="007C48BE" w:rsidP="009E4003">
            <w:pPr>
              <w:pStyle w:val="TAL"/>
            </w:pPr>
            <w:r w:rsidRPr="00FD09F0">
              <w:t>Event Date</w:t>
            </w:r>
          </w:p>
        </w:tc>
      </w:tr>
      <w:tr w:rsidR="007C48BE" w:rsidRPr="00FD09F0" w14:paraId="1682325F" w14:textId="77777777" w:rsidTr="009E4003">
        <w:trPr>
          <w:cantSplit/>
          <w:jc w:val="center"/>
        </w:trPr>
        <w:tc>
          <w:tcPr>
            <w:tcW w:w="4007" w:type="dxa"/>
          </w:tcPr>
          <w:p w14:paraId="1396AD47" w14:textId="77777777" w:rsidR="007C48BE" w:rsidRPr="00FD09F0" w:rsidRDefault="007C48BE" w:rsidP="009E4003">
            <w:pPr>
              <w:pStyle w:val="TAL"/>
            </w:pPr>
            <w:r w:rsidRPr="00FD09F0">
              <w:t>Network Element Identifier</w:t>
            </w:r>
          </w:p>
        </w:tc>
      </w:tr>
      <w:tr w:rsidR="007C48BE" w:rsidRPr="00FD09F0" w14:paraId="0BDDF8FE" w14:textId="77777777" w:rsidTr="009E4003">
        <w:trPr>
          <w:cantSplit/>
          <w:jc w:val="center"/>
        </w:trPr>
        <w:tc>
          <w:tcPr>
            <w:tcW w:w="4007" w:type="dxa"/>
          </w:tcPr>
          <w:p w14:paraId="1BD3151F" w14:textId="77777777" w:rsidR="007C48BE" w:rsidRPr="00FD09F0" w:rsidRDefault="007C48BE" w:rsidP="009E4003">
            <w:pPr>
              <w:pStyle w:val="TAL"/>
            </w:pPr>
            <w:r w:rsidRPr="00FD09F0">
              <w:t>Target type</w:t>
            </w:r>
          </w:p>
        </w:tc>
      </w:tr>
      <w:tr w:rsidR="007C48BE" w:rsidRPr="00FD09F0" w14:paraId="3EC1085D" w14:textId="77777777" w:rsidTr="009E4003">
        <w:trPr>
          <w:cantSplit/>
          <w:jc w:val="center"/>
        </w:trPr>
        <w:tc>
          <w:tcPr>
            <w:tcW w:w="4007" w:type="dxa"/>
          </w:tcPr>
          <w:p w14:paraId="5DA5DAA0" w14:textId="77777777" w:rsidR="007C48BE" w:rsidRPr="00FD09F0" w:rsidRDefault="007C48BE" w:rsidP="009E4003">
            <w:pPr>
              <w:pStyle w:val="TAL"/>
            </w:pPr>
            <w:r w:rsidRPr="00FD09F0">
              <w:t>ProSe Remote UE(s) connected IDs</w:t>
            </w:r>
          </w:p>
        </w:tc>
      </w:tr>
      <w:tr w:rsidR="007C48BE" w:rsidRPr="00FD09F0" w14:paraId="2BDFD34F" w14:textId="77777777" w:rsidTr="009E4003">
        <w:trPr>
          <w:cantSplit/>
          <w:jc w:val="center"/>
        </w:trPr>
        <w:tc>
          <w:tcPr>
            <w:tcW w:w="4007" w:type="dxa"/>
          </w:tcPr>
          <w:p w14:paraId="0E6AA244" w14:textId="77777777" w:rsidR="007C48BE" w:rsidRPr="00FD09F0" w:rsidRDefault="007C48BE" w:rsidP="009E4003">
            <w:pPr>
              <w:pStyle w:val="TAL"/>
            </w:pPr>
            <w:r w:rsidRPr="00FD09F0">
              <w:t>ProSe Remote UE(s) connected IP info</w:t>
            </w:r>
          </w:p>
        </w:tc>
      </w:tr>
      <w:tr w:rsidR="007C48BE" w:rsidRPr="00FD09F0" w14:paraId="3BCB7A29" w14:textId="77777777" w:rsidTr="009E4003">
        <w:trPr>
          <w:cantSplit/>
          <w:jc w:val="center"/>
        </w:trPr>
        <w:tc>
          <w:tcPr>
            <w:tcW w:w="4007" w:type="dxa"/>
          </w:tcPr>
          <w:p w14:paraId="44BA57EA" w14:textId="77777777" w:rsidR="007C48BE" w:rsidRPr="00FD09F0" w:rsidRDefault="007C48BE" w:rsidP="009E4003">
            <w:pPr>
              <w:pStyle w:val="TAL"/>
            </w:pPr>
            <w:r w:rsidRPr="00FD09F0">
              <w:t>ProSe Remote UE(s) disconnected IDs</w:t>
            </w:r>
          </w:p>
        </w:tc>
      </w:tr>
      <w:tr w:rsidR="007C48BE" w:rsidRPr="00FD09F0" w14:paraId="7170524E" w14:textId="77777777" w:rsidTr="009E4003">
        <w:trPr>
          <w:cantSplit/>
          <w:jc w:val="center"/>
        </w:trPr>
        <w:tc>
          <w:tcPr>
            <w:tcW w:w="4007" w:type="dxa"/>
          </w:tcPr>
          <w:p w14:paraId="081A3BAF" w14:textId="77777777" w:rsidR="007C48BE" w:rsidRPr="00FD09F0" w:rsidRDefault="007C48BE" w:rsidP="009E4003">
            <w:pPr>
              <w:pStyle w:val="TAL"/>
            </w:pPr>
            <w:r w:rsidRPr="00FD09F0">
              <w:t>ProSe Remote UE(s) disconnected IP info</w:t>
            </w:r>
          </w:p>
        </w:tc>
      </w:tr>
      <w:tr w:rsidR="007C48BE" w:rsidRPr="00FD09F0" w14:paraId="49F3A64B" w14:textId="77777777" w:rsidTr="009E4003">
        <w:trPr>
          <w:cantSplit/>
          <w:jc w:val="center"/>
        </w:trPr>
        <w:tc>
          <w:tcPr>
            <w:tcW w:w="4007" w:type="dxa"/>
          </w:tcPr>
          <w:p w14:paraId="7D128134" w14:textId="77777777" w:rsidR="007C48BE" w:rsidRPr="00FD09F0" w:rsidRDefault="007C48BE" w:rsidP="009E4003">
            <w:pPr>
              <w:pStyle w:val="TAL"/>
            </w:pPr>
            <w:r w:rsidRPr="00FD09F0">
              <w:t>MSISDN of the Prose UE-to-NW Relay</w:t>
            </w:r>
          </w:p>
        </w:tc>
      </w:tr>
      <w:tr w:rsidR="007C48BE" w:rsidRPr="00FD09F0" w14:paraId="548E3236" w14:textId="77777777" w:rsidTr="009E4003">
        <w:trPr>
          <w:cantSplit/>
          <w:jc w:val="center"/>
        </w:trPr>
        <w:tc>
          <w:tcPr>
            <w:tcW w:w="4007" w:type="dxa"/>
          </w:tcPr>
          <w:p w14:paraId="233F7592" w14:textId="77777777" w:rsidR="007C48BE" w:rsidRPr="00FD09F0" w:rsidRDefault="007C48BE" w:rsidP="009E4003">
            <w:pPr>
              <w:pStyle w:val="TAL"/>
            </w:pPr>
            <w:r w:rsidRPr="00FD09F0">
              <w:t>IMSI of the Prose UE-to-NW Relay</w:t>
            </w:r>
          </w:p>
        </w:tc>
      </w:tr>
      <w:tr w:rsidR="007C48BE" w:rsidRPr="00FD09F0" w14:paraId="3C1A51A4" w14:textId="77777777" w:rsidTr="009E4003">
        <w:trPr>
          <w:cantSplit/>
          <w:jc w:val="center"/>
        </w:trPr>
        <w:tc>
          <w:tcPr>
            <w:tcW w:w="4007" w:type="dxa"/>
          </w:tcPr>
          <w:p w14:paraId="6E292917" w14:textId="77777777" w:rsidR="007C48BE" w:rsidRPr="00FD09F0" w:rsidRDefault="007C48BE" w:rsidP="009E4003">
            <w:pPr>
              <w:pStyle w:val="TAL"/>
            </w:pPr>
            <w:r w:rsidRPr="00FD09F0">
              <w:t>IMEI of the Prose UE-to-NW Relay</w:t>
            </w:r>
          </w:p>
        </w:tc>
      </w:tr>
      <w:tr w:rsidR="007C48BE" w:rsidRPr="00FD09F0" w14:paraId="101E31CB" w14:textId="77777777" w:rsidTr="009E4003">
        <w:trPr>
          <w:cantSplit/>
          <w:jc w:val="center"/>
        </w:trPr>
        <w:tc>
          <w:tcPr>
            <w:tcW w:w="4007" w:type="dxa"/>
          </w:tcPr>
          <w:p w14:paraId="58BAC4D6" w14:textId="77777777" w:rsidR="007C48BE" w:rsidRPr="00FD09F0" w:rsidRDefault="007C48BE" w:rsidP="009E4003">
            <w:pPr>
              <w:pStyle w:val="TAL"/>
            </w:pPr>
            <w:r w:rsidRPr="00FD09F0">
              <w:t>APN</w:t>
            </w:r>
          </w:p>
        </w:tc>
      </w:tr>
      <w:tr w:rsidR="007C48BE" w:rsidRPr="00FD09F0" w14:paraId="60CDDD4B" w14:textId="77777777" w:rsidTr="009E4003">
        <w:trPr>
          <w:cantSplit/>
          <w:jc w:val="center"/>
        </w:trPr>
        <w:tc>
          <w:tcPr>
            <w:tcW w:w="4007" w:type="dxa"/>
          </w:tcPr>
          <w:p w14:paraId="7168E95F" w14:textId="77777777" w:rsidR="007C48BE" w:rsidRPr="00FD09F0" w:rsidRDefault="007C48BE" w:rsidP="009E4003">
            <w:pPr>
              <w:pStyle w:val="TAL"/>
            </w:pPr>
            <w:r w:rsidRPr="00FD09F0">
              <w:t>PDN Address(es)</w:t>
            </w:r>
          </w:p>
        </w:tc>
      </w:tr>
      <w:tr w:rsidR="007C48BE" w:rsidRPr="00FD09F0" w14:paraId="676D7902" w14:textId="77777777" w:rsidTr="009E4003">
        <w:trPr>
          <w:cantSplit/>
          <w:jc w:val="center"/>
        </w:trPr>
        <w:tc>
          <w:tcPr>
            <w:tcW w:w="4007" w:type="dxa"/>
          </w:tcPr>
          <w:p w14:paraId="54AF62C8" w14:textId="77777777" w:rsidR="007C48BE" w:rsidRPr="00FD09F0" w:rsidRDefault="007C48BE" w:rsidP="009E4003">
            <w:pPr>
              <w:pStyle w:val="TAL"/>
            </w:pPr>
            <w:r w:rsidRPr="00FD09F0">
              <w:t>Location information</w:t>
            </w:r>
          </w:p>
        </w:tc>
      </w:tr>
    </w:tbl>
    <w:p w14:paraId="6DC82035" w14:textId="77777777" w:rsidR="007C48BE" w:rsidRPr="00FD09F0" w:rsidRDefault="007C48BE" w:rsidP="007C48BE">
      <w:pPr>
        <w:pStyle w:val="FP"/>
      </w:pPr>
    </w:p>
    <w:p w14:paraId="31889355" w14:textId="77777777" w:rsidR="007C48BE" w:rsidRPr="00FD09F0" w:rsidRDefault="007C48BE" w:rsidP="007C48BE">
      <w:pPr>
        <w:pStyle w:val="Heading4"/>
      </w:pPr>
      <w:bookmarkStart w:id="7" w:name="_Toc99629661"/>
      <w:bookmarkStart w:id="8" w:name="_Toc99628921"/>
      <w:r w:rsidRPr="00FD09F0">
        <w:t>17.3.5.2</w:t>
      </w:r>
      <w:r w:rsidRPr="00FD09F0">
        <w:tab/>
        <w:t>ProSe Remote UE Start of Communication</w:t>
      </w:r>
      <w:bookmarkEnd w:id="7"/>
      <w:bookmarkEnd w:id="8"/>
    </w:p>
    <w:p w14:paraId="5F88E3F1" w14:textId="77777777" w:rsidR="007C48BE" w:rsidRPr="00FD09F0" w:rsidRDefault="007C48BE" w:rsidP="007C48BE">
      <w:r w:rsidRPr="00FD09F0">
        <w:t>This event shall be sent by the S-GW and PDN-GW when the node detects that a target ProSe Remote UE has been connected to a ProSe UE-to-NW Relay. The following parameters shall be provided if available.</w:t>
      </w:r>
    </w:p>
    <w:p w14:paraId="219D7A02" w14:textId="77777777" w:rsidR="007C48BE" w:rsidRPr="00FD09F0" w:rsidRDefault="007C48BE" w:rsidP="007C48BE">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7"/>
      </w:tblGrid>
      <w:tr w:rsidR="007C48BE" w:rsidRPr="00FD09F0" w14:paraId="0A2E2A72" w14:textId="77777777" w:rsidTr="009E4003">
        <w:trPr>
          <w:cantSplit/>
          <w:jc w:val="center"/>
        </w:trPr>
        <w:tc>
          <w:tcPr>
            <w:tcW w:w="4007" w:type="dxa"/>
          </w:tcPr>
          <w:p w14:paraId="315E4FF5" w14:textId="77777777" w:rsidR="007C48BE" w:rsidRPr="00FD09F0" w:rsidRDefault="007C48BE" w:rsidP="009E4003">
            <w:pPr>
              <w:pStyle w:val="TAL"/>
            </w:pPr>
            <w:r w:rsidRPr="00FD09F0">
              <w:t xml:space="preserve">Observed MSISDN </w:t>
            </w:r>
          </w:p>
        </w:tc>
      </w:tr>
      <w:tr w:rsidR="007C48BE" w:rsidRPr="00FD09F0" w14:paraId="4B281088" w14:textId="77777777" w:rsidTr="009E4003">
        <w:trPr>
          <w:cantSplit/>
          <w:jc w:val="center"/>
        </w:trPr>
        <w:tc>
          <w:tcPr>
            <w:tcW w:w="4007" w:type="dxa"/>
          </w:tcPr>
          <w:p w14:paraId="281F12FC" w14:textId="77777777" w:rsidR="007C48BE" w:rsidRPr="00FD09F0" w:rsidRDefault="007C48BE" w:rsidP="009E4003">
            <w:pPr>
              <w:pStyle w:val="TAL"/>
            </w:pPr>
            <w:r w:rsidRPr="00FD09F0">
              <w:t>Observed IMSI</w:t>
            </w:r>
          </w:p>
        </w:tc>
      </w:tr>
      <w:tr w:rsidR="007C48BE" w:rsidRPr="00FD09F0" w14:paraId="6D6867F3" w14:textId="77777777" w:rsidTr="009E4003">
        <w:trPr>
          <w:cantSplit/>
          <w:jc w:val="center"/>
        </w:trPr>
        <w:tc>
          <w:tcPr>
            <w:tcW w:w="4007" w:type="dxa"/>
          </w:tcPr>
          <w:p w14:paraId="5B0F1A14" w14:textId="77777777" w:rsidR="007C48BE" w:rsidRPr="00FD09F0" w:rsidRDefault="007C48BE" w:rsidP="009E4003">
            <w:pPr>
              <w:pStyle w:val="TAL"/>
            </w:pPr>
            <w:r w:rsidRPr="00FD09F0">
              <w:t xml:space="preserve">Observed IMEI </w:t>
            </w:r>
          </w:p>
        </w:tc>
      </w:tr>
      <w:tr w:rsidR="007C48BE" w:rsidRPr="00FD09F0" w14:paraId="2434B40E" w14:textId="77777777" w:rsidTr="009E4003">
        <w:trPr>
          <w:cantSplit/>
          <w:jc w:val="center"/>
        </w:trPr>
        <w:tc>
          <w:tcPr>
            <w:tcW w:w="4007" w:type="dxa"/>
          </w:tcPr>
          <w:p w14:paraId="5968CAB0" w14:textId="77777777" w:rsidR="007C48BE" w:rsidRPr="00FD09F0" w:rsidRDefault="007C48BE" w:rsidP="009E4003">
            <w:pPr>
              <w:pStyle w:val="TAL"/>
            </w:pPr>
            <w:r w:rsidRPr="00FD09F0">
              <w:t>Event Type</w:t>
            </w:r>
          </w:p>
        </w:tc>
      </w:tr>
      <w:tr w:rsidR="007C48BE" w:rsidRPr="00FD09F0" w14:paraId="47BBCBB2" w14:textId="77777777" w:rsidTr="009E4003">
        <w:trPr>
          <w:cantSplit/>
          <w:jc w:val="center"/>
        </w:trPr>
        <w:tc>
          <w:tcPr>
            <w:tcW w:w="4007" w:type="dxa"/>
          </w:tcPr>
          <w:p w14:paraId="14EC4911" w14:textId="77777777" w:rsidR="007C48BE" w:rsidRPr="00FD09F0" w:rsidRDefault="007C48BE" w:rsidP="009E4003">
            <w:pPr>
              <w:pStyle w:val="TAL"/>
            </w:pPr>
            <w:r w:rsidRPr="00FD09F0">
              <w:t>Event Time</w:t>
            </w:r>
          </w:p>
        </w:tc>
      </w:tr>
      <w:tr w:rsidR="007C48BE" w:rsidRPr="00FD09F0" w14:paraId="41E520B8" w14:textId="77777777" w:rsidTr="009E4003">
        <w:trPr>
          <w:cantSplit/>
          <w:jc w:val="center"/>
        </w:trPr>
        <w:tc>
          <w:tcPr>
            <w:tcW w:w="4007" w:type="dxa"/>
          </w:tcPr>
          <w:p w14:paraId="0A824030" w14:textId="77777777" w:rsidR="007C48BE" w:rsidRPr="00FD09F0" w:rsidRDefault="007C48BE" w:rsidP="009E4003">
            <w:pPr>
              <w:pStyle w:val="TAL"/>
            </w:pPr>
            <w:r w:rsidRPr="00FD09F0">
              <w:t>Event Date</w:t>
            </w:r>
          </w:p>
        </w:tc>
      </w:tr>
      <w:tr w:rsidR="007C48BE" w:rsidRPr="00FD09F0" w14:paraId="3C2E20B9" w14:textId="77777777" w:rsidTr="009E4003">
        <w:trPr>
          <w:cantSplit/>
          <w:jc w:val="center"/>
        </w:trPr>
        <w:tc>
          <w:tcPr>
            <w:tcW w:w="4007" w:type="dxa"/>
          </w:tcPr>
          <w:p w14:paraId="0E24FDED" w14:textId="77777777" w:rsidR="007C48BE" w:rsidRPr="00FD09F0" w:rsidRDefault="007C48BE" w:rsidP="009E4003">
            <w:pPr>
              <w:pStyle w:val="TAL"/>
            </w:pPr>
            <w:r w:rsidRPr="00FD09F0">
              <w:t>Network Element Identifier</w:t>
            </w:r>
          </w:p>
        </w:tc>
      </w:tr>
      <w:tr w:rsidR="007C48BE" w:rsidRPr="00FD09F0" w14:paraId="2D527B13" w14:textId="77777777" w:rsidTr="009E4003">
        <w:trPr>
          <w:cantSplit/>
          <w:jc w:val="center"/>
        </w:trPr>
        <w:tc>
          <w:tcPr>
            <w:tcW w:w="4007" w:type="dxa"/>
          </w:tcPr>
          <w:p w14:paraId="50AA38D1" w14:textId="77777777" w:rsidR="007C48BE" w:rsidRPr="00FD09F0" w:rsidRDefault="007C48BE" w:rsidP="009E4003">
            <w:pPr>
              <w:pStyle w:val="TAL"/>
            </w:pPr>
            <w:r w:rsidRPr="00FD09F0">
              <w:t>Correlation number</w:t>
            </w:r>
          </w:p>
        </w:tc>
      </w:tr>
      <w:tr w:rsidR="007C48BE" w:rsidRPr="00FD09F0" w14:paraId="0239BA74" w14:textId="77777777" w:rsidTr="009E4003">
        <w:trPr>
          <w:cantSplit/>
          <w:jc w:val="center"/>
        </w:trPr>
        <w:tc>
          <w:tcPr>
            <w:tcW w:w="4007" w:type="dxa"/>
          </w:tcPr>
          <w:p w14:paraId="504856E0" w14:textId="77777777" w:rsidR="007C48BE" w:rsidRPr="00FD09F0" w:rsidRDefault="007C48BE" w:rsidP="009E4003">
            <w:pPr>
              <w:pStyle w:val="TAL"/>
            </w:pPr>
            <w:r w:rsidRPr="00FD09F0">
              <w:t>MSISDN of the Prose UE-to-NW Relay</w:t>
            </w:r>
          </w:p>
        </w:tc>
      </w:tr>
      <w:tr w:rsidR="007C48BE" w:rsidRPr="00FD09F0" w14:paraId="0D5426EA" w14:textId="77777777" w:rsidTr="009E4003">
        <w:trPr>
          <w:cantSplit/>
          <w:jc w:val="center"/>
        </w:trPr>
        <w:tc>
          <w:tcPr>
            <w:tcW w:w="4007" w:type="dxa"/>
          </w:tcPr>
          <w:p w14:paraId="7BB296E7" w14:textId="77777777" w:rsidR="007C48BE" w:rsidRPr="00FD09F0" w:rsidRDefault="007C48BE" w:rsidP="009E4003">
            <w:pPr>
              <w:pStyle w:val="TAL"/>
            </w:pPr>
            <w:r w:rsidRPr="00FD09F0">
              <w:t>IMSI of the Prose UE-to-NW Relay</w:t>
            </w:r>
          </w:p>
        </w:tc>
      </w:tr>
      <w:tr w:rsidR="007C48BE" w:rsidRPr="00FD09F0" w14:paraId="06D08CC5" w14:textId="77777777" w:rsidTr="009E4003">
        <w:trPr>
          <w:cantSplit/>
          <w:jc w:val="center"/>
        </w:trPr>
        <w:tc>
          <w:tcPr>
            <w:tcW w:w="4007" w:type="dxa"/>
          </w:tcPr>
          <w:p w14:paraId="7065A750" w14:textId="77777777" w:rsidR="007C48BE" w:rsidRPr="00FD09F0" w:rsidRDefault="007C48BE" w:rsidP="009E4003">
            <w:pPr>
              <w:pStyle w:val="TAL"/>
            </w:pPr>
            <w:r w:rsidRPr="00FD09F0">
              <w:t>IMEI of the Prose UE-to-NW Relay</w:t>
            </w:r>
          </w:p>
        </w:tc>
      </w:tr>
      <w:tr w:rsidR="007C48BE" w:rsidRPr="00FD09F0" w14:paraId="03AD1065" w14:textId="77777777" w:rsidTr="009E4003">
        <w:trPr>
          <w:cantSplit/>
          <w:jc w:val="center"/>
        </w:trPr>
        <w:tc>
          <w:tcPr>
            <w:tcW w:w="4007" w:type="dxa"/>
          </w:tcPr>
          <w:p w14:paraId="09B519D7" w14:textId="77777777" w:rsidR="007C48BE" w:rsidRPr="00FD09F0" w:rsidRDefault="007C48BE" w:rsidP="009E4003">
            <w:pPr>
              <w:pStyle w:val="TAL"/>
            </w:pPr>
            <w:r w:rsidRPr="00FD09F0">
              <w:t>APN</w:t>
            </w:r>
          </w:p>
        </w:tc>
      </w:tr>
      <w:tr w:rsidR="007C48BE" w:rsidRPr="00FD09F0" w14:paraId="2E4C49CB" w14:textId="77777777" w:rsidTr="009E4003">
        <w:trPr>
          <w:cantSplit/>
          <w:jc w:val="center"/>
        </w:trPr>
        <w:tc>
          <w:tcPr>
            <w:tcW w:w="4007" w:type="dxa"/>
          </w:tcPr>
          <w:p w14:paraId="215AAA84" w14:textId="77777777" w:rsidR="007C48BE" w:rsidRPr="00FD09F0" w:rsidRDefault="007C48BE" w:rsidP="009E4003">
            <w:pPr>
              <w:pStyle w:val="TAL"/>
            </w:pPr>
            <w:r w:rsidRPr="00FD09F0">
              <w:t>PDN Address(es)</w:t>
            </w:r>
          </w:p>
        </w:tc>
      </w:tr>
      <w:tr w:rsidR="007C48BE" w:rsidRPr="00FD09F0" w14:paraId="077F3E34" w14:textId="77777777" w:rsidTr="009E4003">
        <w:trPr>
          <w:cantSplit/>
          <w:jc w:val="center"/>
        </w:trPr>
        <w:tc>
          <w:tcPr>
            <w:tcW w:w="4007" w:type="dxa"/>
          </w:tcPr>
          <w:p w14:paraId="3FB7C14B" w14:textId="77777777" w:rsidR="007C48BE" w:rsidRPr="00FD09F0" w:rsidRDefault="007C48BE" w:rsidP="009E4003">
            <w:pPr>
              <w:pStyle w:val="TAL"/>
            </w:pPr>
            <w:r w:rsidRPr="00FD09F0">
              <w:t>Location information</w:t>
            </w:r>
          </w:p>
        </w:tc>
      </w:tr>
    </w:tbl>
    <w:p w14:paraId="37821035" w14:textId="77777777" w:rsidR="007C48BE" w:rsidRPr="00FD09F0" w:rsidRDefault="007C48BE" w:rsidP="007C48BE">
      <w:pPr>
        <w:pStyle w:val="FP"/>
      </w:pPr>
    </w:p>
    <w:p w14:paraId="13B48764" w14:textId="77777777" w:rsidR="007C48BE" w:rsidRPr="00FD09F0" w:rsidRDefault="007C48BE" w:rsidP="007C48BE">
      <w:pPr>
        <w:pStyle w:val="Heading4"/>
      </w:pPr>
      <w:bookmarkStart w:id="9" w:name="_Toc99629662"/>
      <w:bookmarkStart w:id="10" w:name="_Toc99628922"/>
      <w:r w:rsidRPr="00FD09F0">
        <w:t>17.3.5.3</w:t>
      </w:r>
      <w:r w:rsidRPr="00FD09F0">
        <w:tab/>
        <w:t>ProSe Remote UE End of Communication</w:t>
      </w:r>
      <w:bookmarkEnd w:id="9"/>
      <w:bookmarkEnd w:id="10"/>
    </w:p>
    <w:p w14:paraId="0FBABB68" w14:textId="77777777" w:rsidR="007C48BE" w:rsidRPr="00FD09F0" w:rsidRDefault="007C48BE" w:rsidP="007C48BE">
      <w:r w:rsidRPr="00FD09F0">
        <w:t>This event shall be sent by the S-GW and PDN-GW when the node detects that a target ProSe Remote UE has been disconnected from a ProSe UE-to-NW Relay. The event shall also be sent in case the PDN connection used for relay used by the target ProSe remote UE is closed. The following parameters shall be provided if available.</w:t>
      </w:r>
    </w:p>
    <w:p w14:paraId="09B4417A" w14:textId="77777777" w:rsidR="007C48BE" w:rsidRPr="00FD09F0" w:rsidRDefault="007C48BE" w:rsidP="007C48BE">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7"/>
      </w:tblGrid>
      <w:tr w:rsidR="007C48BE" w:rsidRPr="00FD09F0" w14:paraId="40F0533F" w14:textId="77777777" w:rsidTr="009E4003">
        <w:trPr>
          <w:cantSplit/>
          <w:jc w:val="center"/>
        </w:trPr>
        <w:tc>
          <w:tcPr>
            <w:tcW w:w="4007" w:type="dxa"/>
          </w:tcPr>
          <w:p w14:paraId="63409DBD" w14:textId="77777777" w:rsidR="007C48BE" w:rsidRPr="00FD09F0" w:rsidRDefault="007C48BE" w:rsidP="009E4003">
            <w:pPr>
              <w:pStyle w:val="TAL"/>
            </w:pPr>
            <w:r w:rsidRPr="00FD09F0">
              <w:t xml:space="preserve">Observed MSISDN </w:t>
            </w:r>
          </w:p>
        </w:tc>
      </w:tr>
      <w:tr w:rsidR="007C48BE" w:rsidRPr="00FD09F0" w14:paraId="17A044F8" w14:textId="77777777" w:rsidTr="009E4003">
        <w:trPr>
          <w:cantSplit/>
          <w:jc w:val="center"/>
        </w:trPr>
        <w:tc>
          <w:tcPr>
            <w:tcW w:w="4007" w:type="dxa"/>
          </w:tcPr>
          <w:p w14:paraId="5EB66DD4" w14:textId="77777777" w:rsidR="007C48BE" w:rsidRPr="00FD09F0" w:rsidRDefault="007C48BE" w:rsidP="009E4003">
            <w:pPr>
              <w:pStyle w:val="TAL"/>
            </w:pPr>
            <w:r w:rsidRPr="00FD09F0">
              <w:t>Observed IMSI</w:t>
            </w:r>
          </w:p>
        </w:tc>
      </w:tr>
      <w:tr w:rsidR="007C48BE" w:rsidRPr="00FD09F0" w14:paraId="016479B1" w14:textId="77777777" w:rsidTr="009E4003">
        <w:trPr>
          <w:cantSplit/>
          <w:jc w:val="center"/>
        </w:trPr>
        <w:tc>
          <w:tcPr>
            <w:tcW w:w="4007" w:type="dxa"/>
          </w:tcPr>
          <w:p w14:paraId="7A82A798" w14:textId="77777777" w:rsidR="007C48BE" w:rsidRPr="00FD09F0" w:rsidRDefault="007C48BE" w:rsidP="009E4003">
            <w:pPr>
              <w:pStyle w:val="TAL"/>
            </w:pPr>
            <w:r w:rsidRPr="00FD09F0">
              <w:t xml:space="preserve">Observed IMEI </w:t>
            </w:r>
          </w:p>
        </w:tc>
      </w:tr>
      <w:tr w:rsidR="007C48BE" w:rsidRPr="00FD09F0" w14:paraId="596E3F11" w14:textId="77777777" w:rsidTr="009E4003">
        <w:trPr>
          <w:cantSplit/>
          <w:jc w:val="center"/>
        </w:trPr>
        <w:tc>
          <w:tcPr>
            <w:tcW w:w="4007" w:type="dxa"/>
          </w:tcPr>
          <w:p w14:paraId="069D3E5E" w14:textId="77777777" w:rsidR="007C48BE" w:rsidRPr="00FD09F0" w:rsidRDefault="007C48BE" w:rsidP="009E4003">
            <w:pPr>
              <w:pStyle w:val="TAL"/>
            </w:pPr>
            <w:r w:rsidRPr="00FD09F0">
              <w:t>Event Type</w:t>
            </w:r>
          </w:p>
        </w:tc>
      </w:tr>
      <w:tr w:rsidR="007C48BE" w:rsidRPr="00FD09F0" w14:paraId="5589D5D7" w14:textId="77777777" w:rsidTr="009E4003">
        <w:trPr>
          <w:cantSplit/>
          <w:jc w:val="center"/>
        </w:trPr>
        <w:tc>
          <w:tcPr>
            <w:tcW w:w="4007" w:type="dxa"/>
          </w:tcPr>
          <w:p w14:paraId="757646DF" w14:textId="77777777" w:rsidR="007C48BE" w:rsidRPr="00FD09F0" w:rsidRDefault="007C48BE" w:rsidP="009E4003">
            <w:pPr>
              <w:pStyle w:val="TAL"/>
            </w:pPr>
            <w:r w:rsidRPr="00FD09F0">
              <w:t>Event Time</w:t>
            </w:r>
          </w:p>
        </w:tc>
      </w:tr>
      <w:tr w:rsidR="007C48BE" w:rsidRPr="00FD09F0" w14:paraId="051BD6B9" w14:textId="77777777" w:rsidTr="009E4003">
        <w:trPr>
          <w:cantSplit/>
          <w:jc w:val="center"/>
        </w:trPr>
        <w:tc>
          <w:tcPr>
            <w:tcW w:w="4007" w:type="dxa"/>
          </w:tcPr>
          <w:p w14:paraId="23DD8AA0" w14:textId="77777777" w:rsidR="007C48BE" w:rsidRPr="00FD09F0" w:rsidRDefault="007C48BE" w:rsidP="009E4003">
            <w:pPr>
              <w:pStyle w:val="TAL"/>
            </w:pPr>
            <w:r w:rsidRPr="00FD09F0">
              <w:t>Event Date</w:t>
            </w:r>
          </w:p>
        </w:tc>
      </w:tr>
      <w:tr w:rsidR="007C48BE" w:rsidRPr="00FD09F0" w14:paraId="32F68A67" w14:textId="77777777" w:rsidTr="009E4003">
        <w:trPr>
          <w:cantSplit/>
          <w:jc w:val="center"/>
        </w:trPr>
        <w:tc>
          <w:tcPr>
            <w:tcW w:w="4007" w:type="dxa"/>
          </w:tcPr>
          <w:p w14:paraId="18092C55" w14:textId="77777777" w:rsidR="007C48BE" w:rsidRPr="00FD09F0" w:rsidRDefault="007C48BE" w:rsidP="009E4003">
            <w:pPr>
              <w:pStyle w:val="TAL"/>
            </w:pPr>
            <w:r w:rsidRPr="00FD09F0">
              <w:t>Network Element Identifier</w:t>
            </w:r>
          </w:p>
        </w:tc>
      </w:tr>
      <w:tr w:rsidR="007C48BE" w:rsidRPr="00FD09F0" w14:paraId="227FAD7B" w14:textId="77777777" w:rsidTr="009E4003">
        <w:trPr>
          <w:cantSplit/>
          <w:jc w:val="center"/>
        </w:trPr>
        <w:tc>
          <w:tcPr>
            <w:tcW w:w="4007" w:type="dxa"/>
          </w:tcPr>
          <w:p w14:paraId="37285CDF" w14:textId="77777777" w:rsidR="007C48BE" w:rsidRPr="00FD09F0" w:rsidRDefault="007C48BE" w:rsidP="009E4003">
            <w:pPr>
              <w:pStyle w:val="TAL"/>
            </w:pPr>
            <w:r w:rsidRPr="00FD09F0">
              <w:t>Correlation number</w:t>
            </w:r>
          </w:p>
        </w:tc>
      </w:tr>
      <w:tr w:rsidR="007C48BE" w:rsidRPr="00FD09F0" w14:paraId="03ECBCF6" w14:textId="77777777" w:rsidTr="009E4003">
        <w:trPr>
          <w:cantSplit/>
          <w:jc w:val="center"/>
        </w:trPr>
        <w:tc>
          <w:tcPr>
            <w:tcW w:w="4007" w:type="dxa"/>
          </w:tcPr>
          <w:p w14:paraId="172F12B1" w14:textId="77777777" w:rsidR="007C48BE" w:rsidRPr="00FD09F0" w:rsidRDefault="007C48BE" w:rsidP="009E4003">
            <w:pPr>
              <w:pStyle w:val="TAL"/>
            </w:pPr>
            <w:r w:rsidRPr="00FD09F0">
              <w:t>Location information</w:t>
            </w:r>
          </w:p>
        </w:tc>
      </w:tr>
    </w:tbl>
    <w:p w14:paraId="2C19E6BC" w14:textId="77777777" w:rsidR="007C48BE" w:rsidRPr="00FD09F0" w:rsidRDefault="007C48BE" w:rsidP="007C48BE">
      <w:pPr>
        <w:pStyle w:val="FP"/>
      </w:pPr>
    </w:p>
    <w:p w14:paraId="78B58B11" w14:textId="77777777" w:rsidR="007C48BE" w:rsidRPr="00FD09F0" w:rsidRDefault="007C48BE" w:rsidP="007C48BE">
      <w:pPr>
        <w:pStyle w:val="Heading4"/>
      </w:pPr>
      <w:bookmarkStart w:id="11" w:name="_Toc99629663"/>
      <w:bookmarkStart w:id="12" w:name="_Toc99628923"/>
      <w:r w:rsidRPr="00FD09F0">
        <w:t>17.3.5.4</w:t>
      </w:r>
      <w:r w:rsidRPr="00FD09F0">
        <w:tab/>
        <w:t>Start of interception with ProSe Remote UE ongoing communication</w:t>
      </w:r>
      <w:bookmarkEnd w:id="11"/>
      <w:bookmarkEnd w:id="12"/>
    </w:p>
    <w:p w14:paraId="67A50408" w14:textId="77777777" w:rsidR="007C48BE" w:rsidRPr="00FD09F0" w:rsidRDefault="007C48BE" w:rsidP="007C48BE">
      <w:r w:rsidRPr="00FD09F0">
        <w:t>This event shall be sent by the S-GW and PDN-GW when interception is started for a ProSe Remote UE which is already connected to a ProSe UE-to-NW Relay. The event shall also be sent by the new S-GW in case, due to ProSe UE-to-NW Relay mobility, there is a S-GW change. The following parameters shall be provided if available.</w:t>
      </w:r>
    </w:p>
    <w:p w14:paraId="4098A6A9" w14:textId="77777777" w:rsidR="007C48BE" w:rsidRPr="00FD09F0" w:rsidRDefault="007C48BE" w:rsidP="007C48BE">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7"/>
      </w:tblGrid>
      <w:tr w:rsidR="007C48BE" w:rsidRPr="00FD09F0" w14:paraId="654CF283" w14:textId="77777777" w:rsidTr="009E4003">
        <w:trPr>
          <w:cantSplit/>
          <w:jc w:val="center"/>
        </w:trPr>
        <w:tc>
          <w:tcPr>
            <w:tcW w:w="4007" w:type="dxa"/>
          </w:tcPr>
          <w:p w14:paraId="3B3E6F9F" w14:textId="77777777" w:rsidR="007C48BE" w:rsidRPr="00FD09F0" w:rsidRDefault="007C48BE" w:rsidP="009E4003">
            <w:pPr>
              <w:pStyle w:val="TAL"/>
            </w:pPr>
            <w:r w:rsidRPr="00FD09F0">
              <w:t xml:space="preserve">Observed MSISDN </w:t>
            </w:r>
          </w:p>
        </w:tc>
      </w:tr>
      <w:tr w:rsidR="007C48BE" w:rsidRPr="00FD09F0" w14:paraId="31EBF458" w14:textId="77777777" w:rsidTr="009E4003">
        <w:trPr>
          <w:cantSplit/>
          <w:jc w:val="center"/>
        </w:trPr>
        <w:tc>
          <w:tcPr>
            <w:tcW w:w="4007" w:type="dxa"/>
          </w:tcPr>
          <w:p w14:paraId="54007DEE" w14:textId="77777777" w:rsidR="007C48BE" w:rsidRPr="00FD09F0" w:rsidRDefault="007C48BE" w:rsidP="009E4003">
            <w:pPr>
              <w:pStyle w:val="TAL"/>
            </w:pPr>
            <w:r w:rsidRPr="00FD09F0">
              <w:t>Observed IMSI</w:t>
            </w:r>
          </w:p>
        </w:tc>
      </w:tr>
      <w:tr w:rsidR="007C48BE" w:rsidRPr="00FD09F0" w14:paraId="4191990E" w14:textId="77777777" w:rsidTr="009E4003">
        <w:trPr>
          <w:cantSplit/>
          <w:jc w:val="center"/>
        </w:trPr>
        <w:tc>
          <w:tcPr>
            <w:tcW w:w="4007" w:type="dxa"/>
          </w:tcPr>
          <w:p w14:paraId="4409A87D" w14:textId="77777777" w:rsidR="007C48BE" w:rsidRPr="00FD09F0" w:rsidRDefault="007C48BE" w:rsidP="009E4003">
            <w:pPr>
              <w:pStyle w:val="TAL"/>
            </w:pPr>
            <w:r w:rsidRPr="00FD09F0">
              <w:t xml:space="preserve">Observed IMEI </w:t>
            </w:r>
          </w:p>
        </w:tc>
      </w:tr>
      <w:tr w:rsidR="007C48BE" w:rsidRPr="00FD09F0" w14:paraId="459A1A3F" w14:textId="77777777" w:rsidTr="009E4003">
        <w:trPr>
          <w:cantSplit/>
          <w:jc w:val="center"/>
        </w:trPr>
        <w:tc>
          <w:tcPr>
            <w:tcW w:w="4007" w:type="dxa"/>
          </w:tcPr>
          <w:p w14:paraId="09A9792B" w14:textId="77777777" w:rsidR="007C48BE" w:rsidRPr="00FD09F0" w:rsidRDefault="007C48BE" w:rsidP="009E4003">
            <w:pPr>
              <w:pStyle w:val="TAL"/>
            </w:pPr>
            <w:r w:rsidRPr="00FD09F0">
              <w:t>Event Type</w:t>
            </w:r>
          </w:p>
        </w:tc>
      </w:tr>
      <w:tr w:rsidR="007C48BE" w:rsidRPr="00FD09F0" w14:paraId="134B534A" w14:textId="77777777" w:rsidTr="009E4003">
        <w:trPr>
          <w:cantSplit/>
          <w:jc w:val="center"/>
        </w:trPr>
        <w:tc>
          <w:tcPr>
            <w:tcW w:w="4007" w:type="dxa"/>
          </w:tcPr>
          <w:p w14:paraId="43EDC27F" w14:textId="77777777" w:rsidR="007C48BE" w:rsidRPr="00FD09F0" w:rsidRDefault="007C48BE" w:rsidP="009E4003">
            <w:pPr>
              <w:pStyle w:val="TAL"/>
            </w:pPr>
            <w:r w:rsidRPr="00FD09F0">
              <w:t>Event Time</w:t>
            </w:r>
          </w:p>
        </w:tc>
      </w:tr>
      <w:tr w:rsidR="007C48BE" w:rsidRPr="00FD09F0" w14:paraId="28855AD9" w14:textId="77777777" w:rsidTr="009E4003">
        <w:trPr>
          <w:cantSplit/>
          <w:jc w:val="center"/>
        </w:trPr>
        <w:tc>
          <w:tcPr>
            <w:tcW w:w="4007" w:type="dxa"/>
          </w:tcPr>
          <w:p w14:paraId="4BC6E67E" w14:textId="77777777" w:rsidR="007C48BE" w:rsidRPr="00FD09F0" w:rsidRDefault="007C48BE" w:rsidP="009E4003">
            <w:pPr>
              <w:pStyle w:val="TAL"/>
            </w:pPr>
            <w:r w:rsidRPr="00FD09F0">
              <w:t>Event Date</w:t>
            </w:r>
          </w:p>
        </w:tc>
      </w:tr>
      <w:tr w:rsidR="007C48BE" w:rsidRPr="00FD09F0" w14:paraId="1E3A6500" w14:textId="77777777" w:rsidTr="009E4003">
        <w:trPr>
          <w:cantSplit/>
          <w:jc w:val="center"/>
        </w:trPr>
        <w:tc>
          <w:tcPr>
            <w:tcW w:w="4007" w:type="dxa"/>
          </w:tcPr>
          <w:p w14:paraId="1EFAFFF7" w14:textId="77777777" w:rsidR="007C48BE" w:rsidRPr="00FD09F0" w:rsidRDefault="007C48BE" w:rsidP="009E4003">
            <w:pPr>
              <w:pStyle w:val="TAL"/>
            </w:pPr>
            <w:r w:rsidRPr="00FD09F0">
              <w:t>Network Element Identifier</w:t>
            </w:r>
          </w:p>
        </w:tc>
      </w:tr>
      <w:tr w:rsidR="007C48BE" w:rsidRPr="00FD09F0" w14:paraId="046511BF" w14:textId="77777777" w:rsidTr="009E4003">
        <w:trPr>
          <w:cantSplit/>
          <w:jc w:val="center"/>
        </w:trPr>
        <w:tc>
          <w:tcPr>
            <w:tcW w:w="4007" w:type="dxa"/>
          </w:tcPr>
          <w:p w14:paraId="4141624E" w14:textId="77777777" w:rsidR="007C48BE" w:rsidRPr="00FD09F0" w:rsidRDefault="007C48BE" w:rsidP="009E4003">
            <w:pPr>
              <w:pStyle w:val="TAL"/>
            </w:pPr>
            <w:r w:rsidRPr="00FD09F0">
              <w:t>Correlation number</w:t>
            </w:r>
          </w:p>
        </w:tc>
      </w:tr>
      <w:tr w:rsidR="007C48BE" w:rsidRPr="00FD09F0" w14:paraId="5BDC6C1A" w14:textId="77777777" w:rsidTr="009E4003">
        <w:trPr>
          <w:cantSplit/>
          <w:jc w:val="center"/>
        </w:trPr>
        <w:tc>
          <w:tcPr>
            <w:tcW w:w="4007" w:type="dxa"/>
          </w:tcPr>
          <w:p w14:paraId="346683D6" w14:textId="77777777" w:rsidR="007C48BE" w:rsidRPr="00FD09F0" w:rsidRDefault="007C48BE" w:rsidP="009E4003">
            <w:pPr>
              <w:pStyle w:val="TAL"/>
            </w:pPr>
            <w:r w:rsidRPr="00FD09F0">
              <w:t>MSISDN of the Prose UE-to-NW Relay</w:t>
            </w:r>
          </w:p>
        </w:tc>
      </w:tr>
      <w:tr w:rsidR="007C48BE" w:rsidRPr="00FD09F0" w14:paraId="5E05FDA9" w14:textId="77777777" w:rsidTr="009E4003">
        <w:trPr>
          <w:cantSplit/>
          <w:jc w:val="center"/>
        </w:trPr>
        <w:tc>
          <w:tcPr>
            <w:tcW w:w="4007" w:type="dxa"/>
          </w:tcPr>
          <w:p w14:paraId="322C069A" w14:textId="77777777" w:rsidR="007C48BE" w:rsidRPr="00FD09F0" w:rsidRDefault="007C48BE" w:rsidP="009E4003">
            <w:pPr>
              <w:pStyle w:val="TAL"/>
            </w:pPr>
            <w:r w:rsidRPr="00FD09F0">
              <w:t>IMSI of the Prose UE-to-NW Relay</w:t>
            </w:r>
          </w:p>
        </w:tc>
      </w:tr>
      <w:tr w:rsidR="007C48BE" w:rsidRPr="00FD09F0" w14:paraId="28887AA5" w14:textId="77777777" w:rsidTr="009E4003">
        <w:trPr>
          <w:cantSplit/>
          <w:jc w:val="center"/>
        </w:trPr>
        <w:tc>
          <w:tcPr>
            <w:tcW w:w="4007" w:type="dxa"/>
          </w:tcPr>
          <w:p w14:paraId="26E133AF" w14:textId="77777777" w:rsidR="007C48BE" w:rsidRPr="00FD09F0" w:rsidRDefault="007C48BE" w:rsidP="009E4003">
            <w:pPr>
              <w:pStyle w:val="TAL"/>
            </w:pPr>
            <w:r w:rsidRPr="00FD09F0">
              <w:t>IMEI of the Prose UE-to-NW Relay</w:t>
            </w:r>
          </w:p>
        </w:tc>
      </w:tr>
      <w:tr w:rsidR="007C48BE" w:rsidRPr="00FD09F0" w14:paraId="258CAA76" w14:textId="77777777" w:rsidTr="009E4003">
        <w:trPr>
          <w:cantSplit/>
          <w:jc w:val="center"/>
        </w:trPr>
        <w:tc>
          <w:tcPr>
            <w:tcW w:w="4007" w:type="dxa"/>
          </w:tcPr>
          <w:p w14:paraId="16D5DD04" w14:textId="77777777" w:rsidR="007C48BE" w:rsidRPr="00FD09F0" w:rsidRDefault="007C48BE" w:rsidP="009E4003">
            <w:pPr>
              <w:pStyle w:val="TAL"/>
            </w:pPr>
            <w:r w:rsidRPr="00FD09F0">
              <w:t>APN</w:t>
            </w:r>
          </w:p>
        </w:tc>
      </w:tr>
      <w:tr w:rsidR="007C48BE" w:rsidRPr="00FD09F0" w14:paraId="25D650C9" w14:textId="77777777" w:rsidTr="009E4003">
        <w:trPr>
          <w:cantSplit/>
          <w:jc w:val="center"/>
        </w:trPr>
        <w:tc>
          <w:tcPr>
            <w:tcW w:w="4007" w:type="dxa"/>
          </w:tcPr>
          <w:p w14:paraId="207439B3" w14:textId="77777777" w:rsidR="007C48BE" w:rsidRPr="00FD09F0" w:rsidRDefault="007C48BE" w:rsidP="009E4003">
            <w:pPr>
              <w:pStyle w:val="TAL"/>
            </w:pPr>
            <w:r w:rsidRPr="00FD09F0">
              <w:t>PDN Address(es)</w:t>
            </w:r>
          </w:p>
        </w:tc>
      </w:tr>
      <w:tr w:rsidR="007C48BE" w:rsidRPr="00FD09F0" w14:paraId="7553FB1B" w14:textId="77777777" w:rsidTr="009E4003">
        <w:trPr>
          <w:cantSplit/>
          <w:jc w:val="center"/>
        </w:trPr>
        <w:tc>
          <w:tcPr>
            <w:tcW w:w="4007" w:type="dxa"/>
          </w:tcPr>
          <w:p w14:paraId="29E5F0CF" w14:textId="77777777" w:rsidR="007C48BE" w:rsidRPr="00FD09F0" w:rsidRDefault="007C48BE" w:rsidP="009E4003">
            <w:pPr>
              <w:pStyle w:val="TAL"/>
            </w:pPr>
            <w:r w:rsidRPr="00FD09F0">
              <w:t>Location information</w:t>
            </w:r>
          </w:p>
        </w:tc>
      </w:tr>
    </w:tbl>
    <w:p w14:paraId="31D526B5" w14:textId="77777777" w:rsidR="007C48BE" w:rsidRPr="00FD09F0" w:rsidRDefault="007C48BE" w:rsidP="007C48BE">
      <w:pPr>
        <w:pStyle w:val="FP"/>
      </w:pPr>
    </w:p>
    <w:p w14:paraId="593AB6CF" w14:textId="77777777" w:rsidR="007C48BE" w:rsidRPr="00FD09F0" w:rsidRDefault="007C48BE" w:rsidP="007C48BE">
      <w:pPr>
        <w:pStyle w:val="Heading4"/>
      </w:pPr>
      <w:bookmarkStart w:id="13" w:name="_Toc99629664"/>
      <w:bookmarkStart w:id="14" w:name="_Toc99628924"/>
      <w:r w:rsidRPr="00FD09F0">
        <w:t>17.3.5.5</w:t>
      </w:r>
      <w:r w:rsidRPr="00FD09F0">
        <w:tab/>
        <w:t>Start of interception for ProSe UE-to-NW Relay</w:t>
      </w:r>
      <w:bookmarkEnd w:id="13"/>
      <w:bookmarkEnd w:id="14"/>
    </w:p>
    <w:p w14:paraId="3C8400DC" w14:textId="77777777" w:rsidR="007C48BE" w:rsidRPr="00FD09F0" w:rsidRDefault="007C48BE" w:rsidP="007C48BE">
      <w:r w:rsidRPr="00FD09F0">
        <w:t>This event shall be sent by the S-GW and PDN-GW when interception is started on a UE which is already acting as ProSe UE-to-NW Relay for any Remote UE. The event shall also be sent by the new S-GW in case, due to ProSe UE-to-NW Relay mobility, there is a S-GW change. The following parameters shall be provided if available.</w:t>
      </w:r>
    </w:p>
    <w:p w14:paraId="2F21D3B6" w14:textId="77777777" w:rsidR="007C48BE" w:rsidRPr="00FD09F0" w:rsidRDefault="007C48BE" w:rsidP="007C48BE">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7"/>
      </w:tblGrid>
      <w:tr w:rsidR="007C48BE" w:rsidRPr="00FD09F0" w14:paraId="51E2F723" w14:textId="77777777" w:rsidTr="009E4003">
        <w:trPr>
          <w:cantSplit/>
          <w:jc w:val="center"/>
        </w:trPr>
        <w:tc>
          <w:tcPr>
            <w:tcW w:w="4007" w:type="dxa"/>
          </w:tcPr>
          <w:p w14:paraId="3FC3B426" w14:textId="77777777" w:rsidR="007C48BE" w:rsidRPr="00FD09F0" w:rsidRDefault="007C48BE" w:rsidP="009E4003">
            <w:pPr>
              <w:pStyle w:val="TAL"/>
            </w:pPr>
            <w:r w:rsidRPr="00FD09F0">
              <w:t xml:space="preserve">Observed MSISDN </w:t>
            </w:r>
          </w:p>
        </w:tc>
      </w:tr>
      <w:tr w:rsidR="007C48BE" w:rsidRPr="00FD09F0" w14:paraId="448BE37E" w14:textId="77777777" w:rsidTr="009E4003">
        <w:trPr>
          <w:cantSplit/>
          <w:jc w:val="center"/>
        </w:trPr>
        <w:tc>
          <w:tcPr>
            <w:tcW w:w="4007" w:type="dxa"/>
          </w:tcPr>
          <w:p w14:paraId="0B2FD1AF" w14:textId="77777777" w:rsidR="007C48BE" w:rsidRPr="00FD09F0" w:rsidRDefault="007C48BE" w:rsidP="009E4003">
            <w:pPr>
              <w:pStyle w:val="TAL"/>
            </w:pPr>
            <w:r w:rsidRPr="00FD09F0">
              <w:t>Observed IMSI</w:t>
            </w:r>
          </w:p>
        </w:tc>
      </w:tr>
      <w:tr w:rsidR="007C48BE" w:rsidRPr="00FD09F0" w14:paraId="1EF9784F" w14:textId="77777777" w:rsidTr="009E4003">
        <w:trPr>
          <w:cantSplit/>
          <w:jc w:val="center"/>
        </w:trPr>
        <w:tc>
          <w:tcPr>
            <w:tcW w:w="4007" w:type="dxa"/>
          </w:tcPr>
          <w:p w14:paraId="45A32619" w14:textId="77777777" w:rsidR="007C48BE" w:rsidRPr="00FD09F0" w:rsidRDefault="007C48BE" w:rsidP="009E4003">
            <w:pPr>
              <w:pStyle w:val="TAL"/>
            </w:pPr>
            <w:r w:rsidRPr="00FD09F0">
              <w:t xml:space="preserve">Observed IMEI </w:t>
            </w:r>
          </w:p>
        </w:tc>
      </w:tr>
      <w:tr w:rsidR="007C48BE" w:rsidRPr="00FD09F0" w14:paraId="1E868ECF" w14:textId="77777777" w:rsidTr="009E4003">
        <w:trPr>
          <w:cantSplit/>
          <w:jc w:val="center"/>
        </w:trPr>
        <w:tc>
          <w:tcPr>
            <w:tcW w:w="4007" w:type="dxa"/>
          </w:tcPr>
          <w:p w14:paraId="63891F67" w14:textId="77777777" w:rsidR="007C48BE" w:rsidRPr="00FD09F0" w:rsidRDefault="007C48BE" w:rsidP="009E4003">
            <w:pPr>
              <w:pStyle w:val="TAL"/>
            </w:pPr>
            <w:r w:rsidRPr="00FD09F0">
              <w:t>Event Type</w:t>
            </w:r>
          </w:p>
        </w:tc>
      </w:tr>
      <w:tr w:rsidR="007C48BE" w:rsidRPr="00FD09F0" w14:paraId="379D76FA" w14:textId="77777777" w:rsidTr="009E4003">
        <w:trPr>
          <w:cantSplit/>
          <w:jc w:val="center"/>
        </w:trPr>
        <w:tc>
          <w:tcPr>
            <w:tcW w:w="4007" w:type="dxa"/>
          </w:tcPr>
          <w:p w14:paraId="2B214D41" w14:textId="77777777" w:rsidR="007C48BE" w:rsidRPr="00FD09F0" w:rsidRDefault="007C48BE" w:rsidP="009E4003">
            <w:pPr>
              <w:pStyle w:val="TAL"/>
            </w:pPr>
            <w:r w:rsidRPr="00FD09F0">
              <w:t>Event Time</w:t>
            </w:r>
          </w:p>
        </w:tc>
      </w:tr>
      <w:tr w:rsidR="007C48BE" w:rsidRPr="00FD09F0" w14:paraId="6937F920" w14:textId="77777777" w:rsidTr="009E4003">
        <w:trPr>
          <w:cantSplit/>
          <w:jc w:val="center"/>
        </w:trPr>
        <w:tc>
          <w:tcPr>
            <w:tcW w:w="4007" w:type="dxa"/>
          </w:tcPr>
          <w:p w14:paraId="2EEA2FC9" w14:textId="77777777" w:rsidR="007C48BE" w:rsidRPr="00FD09F0" w:rsidRDefault="007C48BE" w:rsidP="009E4003">
            <w:pPr>
              <w:pStyle w:val="TAL"/>
            </w:pPr>
            <w:r w:rsidRPr="00FD09F0">
              <w:t>Event Date</w:t>
            </w:r>
          </w:p>
        </w:tc>
      </w:tr>
      <w:tr w:rsidR="007C48BE" w:rsidRPr="00FD09F0" w14:paraId="47F7DFF1" w14:textId="77777777" w:rsidTr="009E4003">
        <w:trPr>
          <w:cantSplit/>
          <w:jc w:val="center"/>
        </w:trPr>
        <w:tc>
          <w:tcPr>
            <w:tcW w:w="4007" w:type="dxa"/>
          </w:tcPr>
          <w:p w14:paraId="235D28ED" w14:textId="77777777" w:rsidR="007C48BE" w:rsidRPr="00FD09F0" w:rsidRDefault="007C48BE" w:rsidP="009E4003">
            <w:pPr>
              <w:pStyle w:val="TAL"/>
            </w:pPr>
            <w:r w:rsidRPr="00FD09F0">
              <w:t>Network Element Identifier</w:t>
            </w:r>
          </w:p>
        </w:tc>
      </w:tr>
      <w:tr w:rsidR="007C48BE" w:rsidRPr="00FD09F0" w14:paraId="24492F0F" w14:textId="77777777" w:rsidTr="009E4003">
        <w:trPr>
          <w:cantSplit/>
          <w:jc w:val="center"/>
        </w:trPr>
        <w:tc>
          <w:tcPr>
            <w:tcW w:w="4007" w:type="dxa"/>
          </w:tcPr>
          <w:p w14:paraId="0B570435" w14:textId="77777777" w:rsidR="007C48BE" w:rsidRPr="00FD09F0" w:rsidRDefault="007C48BE" w:rsidP="009E4003">
            <w:pPr>
              <w:pStyle w:val="TAL"/>
            </w:pPr>
            <w:r w:rsidRPr="00FD09F0">
              <w:t>Target type</w:t>
            </w:r>
          </w:p>
        </w:tc>
      </w:tr>
      <w:tr w:rsidR="007C48BE" w:rsidRPr="00FD09F0" w14:paraId="42F74A1E" w14:textId="77777777" w:rsidTr="009E4003">
        <w:trPr>
          <w:cantSplit/>
          <w:jc w:val="center"/>
        </w:trPr>
        <w:tc>
          <w:tcPr>
            <w:tcW w:w="4007" w:type="dxa"/>
          </w:tcPr>
          <w:p w14:paraId="269F2911" w14:textId="77777777" w:rsidR="007C48BE" w:rsidRPr="00FD09F0" w:rsidRDefault="007C48BE" w:rsidP="009E4003">
            <w:pPr>
              <w:pStyle w:val="TAL"/>
            </w:pPr>
            <w:r w:rsidRPr="00FD09F0">
              <w:t>ProSe Remote UE(s) connected IDs</w:t>
            </w:r>
          </w:p>
        </w:tc>
      </w:tr>
      <w:tr w:rsidR="007C48BE" w:rsidRPr="00FD09F0" w14:paraId="5D0F7053" w14:textId="77777777" w:rsidTr="009E4003">
        <w:trPr>
          <w:cantSplit/>
          <w:jc w:val="center"/>
        </w:trPr>
        <w:tc>
          <w:tcPr>
            <w:tcW w:w="4007" w:type="dxa"/>
          </w:tcPr>
          <w:p w14:paraId="23E32BAE" w14:textId="77777777" w:rsidR="007C48BE" w:rsidRPr="00FD09F0" w:rsidRDefault="007C48BE" w:rsidP="009E4003">
            <w:pPr>
              <w:pStyle w:val="TAL"/>
            </w:pPr>
            <w:r w:rsidRPr="00FD09F0">
              <w:t>ProSe Remote UE(s) connected IP info</w:t>
            </w:r>
          </w:p>
        </w:tc>
      </w:tr>
      <w:tr w:rsidR="007C48BE" w:rsidRPr="00FD09F0" w14:paraId="3E5D1089" w14:textId="77777777" w:rsidTr="009E4003">
        <w:trPr>
          <w:cantSplit/>
          <w:jc w:val="center"/>
        </w:trPr>
        <w:tc>
          <w:tcPr>
            <w:tcW w:w="4007" w:type="dxa"/>
          </w:tcPr>
          <w:p w14:paraId="3455103F" w14:textId="77777777" w:rsidR="007C48BE" w:rsidRPr="00FD09F0" w:rsidRDefault="007C48BE" w:rsidP="009E4003">
            <w:pPr>
              <w:pStyle w:val="TAL"/>
            </w:pPr>
            <w:r w:rsidRPr="00FD09F0">
              <w:t>APN</w:t>
            </w:r>
          </w:p>
        </w:tc>
      </w:tr>
      <w:tr w:rsidR="007C48BE" w:rsidRPr="00FD09F0" w14:paraId="070799C9" w14:textId="77777777" w:rsidTr="009E4003">
        <w:trPr>
          <w:cantSplit/>
          <w:jc w:val="center"/>
        </w:trPr>
        <w:tc>
          <w:tcPr>
            <w:tcW w:w="4007" w:type="dxa"/>
          </w:tcPr>
          <w:p w14:paraId="135034D5" w14:textId="77777777" w:rsidR="007C48BE" w:rsidRPr="00FD09F0" w:rsidRDefault="007C48BE" w:rsidP="009E4003">
            <w:pPr>
              <w:pStyle w:val="TAL"/>
            </w:pPr>
            <w:r w:rsidRPr="00FD09F0">
              <w:t>PDN Address(es)</w:t>
            </w:r>
          </w:p>
        </w:tc>
      </w:tr>
      <w:tr w:rsidR="007C48BE" w:rsidRPr="00FD09F0" w14:paraId="1EE58C5E" w14:textId="77777777" w:rsidTr="009E4003">
        <w:trPr>
          <w:cantSplit/>
          <w:jc w:val="center"/>
        </w:trPr>
        <w:tc>
          <w:tcPr>
            <w:tcW w:w="4007" w:type="dxa"/>
          </w:tcPr>
          <w:p w14:paraId="49A375A8" w14:textId="77777777" w:rsidR="007C48BE" w:rsidRPr="00FD09F0" w:rsidRDefault="007C48BE" w:rsidP="009E4003">
            <w:pPr>
              <w:pStyle w:val="TAL"/>
            </w:pPr>
            <w:r w:rsidRPr="00FD09F0">
              <w:t>Location information</w:t>
            </w:r>
          </w:p>
        </w:tc>
      </w:tr>
    </w:tbl>
    <w:p w14:paraId="6746BFEC" w14:textId="77777777" w:rsidR="007C48BE" w:rsidRPr="00FD09F0" w:rsidRDefault="007C48BE" w:rsidP="007C48BE">
      <w:pPr>
        <w:pStyle w:val="FP"/>
      </w:pPr>
    </w:p>
    <w:p w14:paraId="203DAF68" w14:textId="77777777" w:rsidR="007C48BE" w:rsidRPr="00FD09F0" w:rsidRDefault="007C48BE" w:rsidP="007C48BE">
      <w:pPr>
        <w:pStyle w:val="Heading3"/>
      </w:pPr>
      <w:bookmarkStart w:id="15" w:name="_Toc99629665"/>
      <w:bookmarkStart w:id="16" w:name="_Toc99628925"/>
      <w:r w:rsidRPr="00FD09F0">
        <w:t>17.3.6</w:t>
      </w:r>
      <w:r w:rsidRPr="00FD09F0">
        <w:tab/>
        <w:t>X3-interface</w:t>
      </w:r>
      <w:bookmarkEnd w:id="15"/>
      <w:bookmarkEnd w:id="16"/>
    </w:p>
    <w:p w14:paraId="797EE71E" w14:textId="77777777" w:rsidR="007C48BE" w:rsidRPr="00FD09F0" w:rsidRDefault="007C48BE" w:rsidP="007C48BE">
      <w:r w:rsidRPr="00FD09F0">
        <w:t>Functional requirements specified in clause 12.3.2 are applicable. Interception of CC is subjected to conditions specified in clauses 17.3.2 and 17.3.3.</w:t>
      </w:r>
    </w:p>
    <w:p w14:paraId="35623D29" w14:textId="77777777" w:rsidR="007C48BE" w:rsidRPr="007C48BE" w:rsidRDefault="007C48BE" w:rsidP="007C48BE"/>
    <w:p w14:paraId="5C44038D" w14:textId="395D49BE" w:rsidR="004223A9" w:rsidRDefault="004223A9" w:rsidP="00547A36"/>
    <w:sectPr w:rsidR="004223A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5D73" w14:textId="77777777" w:rsidR="00FE5F1B" w:rsidRDefault="00FE5F1B">
      <w:r>
        <w:separator/>
      </w:r>
    </w:p>
    <w:p w14:paraId="00DDB81B" w14:textId="77777777" w:rsidR="00FE5F1B" w:rsidRDefault="00FE5F1B"/>
  </w:endnote>
  <w:endnote w:type="continuationSeparator" w:id="0">
    <w:p w14:paraId="15E46122" w14:textId="77777777" w:rsidR="00FE5F1B" w:rsidRDefault="00FE5F1B">
      <w:r>
        <w:continuationSeparator/>
      </w:r>
    </w:p>
    <w:p w14:paraId="756F07ED" w14:textId="77777777" w:rsidR="00FE5F1B" w:rsidRDefault="00FE5F1B"/>
  </w:endnote>
  <w:endnote w:type="continuationNotice" w:id="1">
    <w:p w14:paraId="126608CB" w14:textId="77777777" w:rsidR="00FE5F1B" w:rsidRDefault="00FE5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A4D92" w14:textId="77777777" w:rsidR="00FE5F1B" w:rsidRDefault="00FE5F1B">
      <w:r>
        <w:separator/>
      </w:r>
    </w:p>
    <w:p w14:paraId="1CDEA5DE" w14:textId="77777777" w:rsidR="00FE5F1B" w:rsidRDefault="00FE5F1B"/>
  </w:footnote>
  <w:footnote w:type="continuationSeparator" w:id="0">
    <w:p w14:paraId="77EC8BFA" w14:textId="77777777" w:rsidR="00FE5F1B" w:rsidRDefault="00FE5F1B">
      <w:r>
        <w:continuationSeparator/>
      </w:r>
    </w:p>
    <w:p w14:paraId="48C2F114" w14:textId="77777777" w:rsidR="00FE5F1B" w:rsidRDefault="00FE5F1B"/>
  </w:footnote>
  <w:footnote w:type="continuationNotice" w:id="1">
    <w:p w14:paraId="24DFB8AC" w14:textId="77777777" w:rsidR="00FE5F1B" w:rsidRDefault="00FE5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0C8C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2AB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7E5B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96D0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86AF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D2E8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A00D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807D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B21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1C39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30"/>
  </w:num>
  <w:num w:numId="2">
    <w:abstractNumId w:val="17"/>
  </w:num>
  <w:num w:numId="3">
    <w:abstractNumId w:val="31"/>
  </w:num>
  <w:num w:numId="4">
    <w:abstractNumId w:val="23"/>
  </w:num>
  <w:num w:numId="5">
    <w:abstractNumId w:val="36"/>
  </w:num>
  <w:num w:numId="6">
    <w:abstractNumId w:val="26"/>
  </w:num>
  <w:num w:numId="7">
    <w:abstractNumId w:val="14"/>
  </w:num>
  <w:num w:numId="8">
    <w:abstractNumId w:val="2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0"/>
  </w:num>
  <w:num w:numId="22">
    <w:abstractNumId w:val="12"/>
  </w:num>
  <w:num w:numId="23">
    <w:abstractNumId w:val="13"/>
  </w:num>
  <w:num w:numId="24">
    <w:abstractNumId w:val="24"/>
  </w:num>
  <w:num w:numId="25">
    <w:abstractNumId w:val="28"/>
  </w:num>
  <w:num w:numId="26">
    <w:abstractNumId w:val="29"/>
  </w:num>
  <w:num w:numId="27">
    <w:abstractNumId w:val="34"/>
  </w:num>
  <w:num w:numId="28">
    <w:abstractNumId w:val="25"/>
  </w:num>
  <w:num w:numId="29">
    <w:abstractNumId w:val="20"/>
  </w:num>
  <w:num w:numId="30">
    <w:abstractNumId w:val="15"/>
  </w:num>
  <w:num w:numId="31">
    <w:abstractNumId w:val="33"/>
  </w:num>
  <w:num w:numId="32">
    <w:abstractNumId w:val="21"/>
  </w:num>
  <w:num w:numId="33">
    <w:abstractNumId w:val="11"/>
  </w:num>
  <w:num w:numId="34">
    <w:abstractNumId w:val="35"/>
  </w:num>
  <w:num w:numId="35">
    <w:abstractNumId w:val="18"/>
  </w:num>
  <w:num w:numId="36">
    <w:abstractNumId w:val="32"/>
  </w:num>
  <w:num w:numId="3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4D38"/>
    <w:rsid w:val="000052F1"/>
    <w:rsid w:val="000058CA"/>
    <w:rsid w:val="0000590B"/>
    <w:rsid w:val="00005A57"/>
    <w:rsid w:val="00006CDF"/>
    <w:rsid w:val="00007A47"/>
    <w:rsid w:val="00007A9D"/>
    <w:rsid w:val="00007EE5"/>
    <w:rsid w:val="00007FF0"/>
    <w:rsid w:val="00010DBC"/>
    <w:rsid w:val="00011389"/>
    <w:rsid w:val="000114D5"/>
    <w:rsid w:val="00011613"/>
    <w:rsid w:val="0001230A"/>
    <w:rsid w:val="00012828"/>
    <w:rsid w:val="00013AB7"/>
    <w:rsid w:val="00013B8A"/>
    <w:rsid w:val="00013E75"/>
    <w:rsid w:val="00013E80"/>
    <w:rsid w:val="00014302"/>
    <w:rsid w:val="000165FF"/>
    <w:rsid w:val="0001664C"/>
    <w:rsid w:val="00017D3E"/>
    <w:rsid w:val="00020903"/>
    <w:rsid w:val="00021C45"/>
    <w:rsid w:val="000222BA"/>
    <w:rsid w:val="0002353C"/>
    <w:rsid w:val="0002390F"/>
    <w:rsid w:val="00024184"/>
    <w:rsid w:val="000241DB"/>
    <w:rsid w:val="000254B6"/>
    <w:rsid w:val="0002550A"/>
    <w:rsid w:val="00025AA2"/>
    <w:rsid w:val="000270C0"/>
    <w:rsid w:val="00031350"/>
    <w:rsid w:val="00031547"/>
    <w:rsid w:val="00031AD4"/>
    <w:rsid w:val="000330E7"/>
    <w:rsid w:val="000332E2"/>
    <w:rsid w:val="00033AE0"/>
    <w:rsid w:val="000342BA"/>
    <w:rsid w:val="00034845"/>
    <w:rsid w:val="00035433"/>
    <w:rsid w:val="000354C2"/>
    <w:rsid w:val="00036210"/>
    <w:rsid w:val="000362CE"/>
    <w:rsid w:val="000366A7"/>
    <w:rsid w:val="00036EC4"/>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50B44"/>
    <w:rsid w:val="00050D8A"/>
    <w:rsid w:val="000514E2"/>
    <w:rsid w:val="000533ED"/>
    <w:rsid w:val="00053A25"/>
    <w:rsid w:val="00053A82"/>
    <w:rsid w:val="00053F07"/>
    <w:rsid w:val="000540D4"/>
    <w:rsid w:val="000543B2"/>
    <w:rsid w:val="000551C1"/>
    <w:rsid w:val="00055378"/>
    <w:rsid w:val="0005556B"/>
    <w:rsid w:val="000559C9"/>
    <w:rsid w:val="00055D96"/>
    <w:rsid w:val="00055F99"/>
    <w:rsid w:val="000563A0"/>
    <w:rsid w:val="000571D8"/>
    <w:rsid w:val="000573E1"/>
    <w:rsid w:val="000576FC"/>
    <w:rsid w:val="000602C3"/>
    <w:rsid w:val="00060912"/>
    <w:rsid w:val="00060EC1"/>
    <w:rsid w:val="00060F7B"/>
    <w:rsid w:val="0006111C"/>
    <w:rsid w:val="000619B1"/>
    <w:rsid w:val="00062177"/>
    <w:rsid w:val="000623B7"/>
    <w:rsid w:val="0006256D"/>
    <w:rsid w:val="00062B7C"/>
    <w:rsid w:val="0006344A"/>
    <w:rsid w:val="00064883"/>
    <w:rsid w:val="00064A7F"/>
    <w:rsid w:val="0006570F"/>
    <w:rsid w:val="00065820"/>
    <w:rsid w:val="000661AD"/>
    <w:rsid w:val="000666FE"/>
    <w:rsid w:val="00066940"/>
    <w:rsid w:val="000670BF"/>
    <w:rsid w:val="00067316"/>
    <w:rsid w:val="00067591"/>
    <w:rsid w:val="00067A47"/>
    <w:rsid w:val="00070952"/>
    <w:rsid w:val="00070DD9"/>
    <w:rsid w:val="000713FF"/>
    <w:rsid w:val="000719A5"/>
    <w:rsid w:val="00071E04"/>
    <w:rsid w:val="000727BC"/>
    <w:rsid w:val="000742EA"/>
    <w:rsid w:val="000747F5"/>
    <w:rsid w:val="00074B7A"/>
    <w:rsid w:val="00074CC0"/>
    <w:rsid w:val="00075631"/>
    <w:rsid w:val="00077163"/>
    <w:rsid w:val="00077CA5"/>
    <w:rsid w:val="00077D47"/>
    <w:rsid w:val="00081DAF"/>
    <w:rsid w:val="00083418"/>
    <w:rsid w:val="000845B6"/>
    <w:rsid w:val="000847C3"/>
    <w:rsid w:val="000850FC"/>
    <w:rsid w:val="000852FA"/>
    <w:rsid w:val="00086659"/>
    <w:rsid w:val="0008690C"/>
    <w:rsid w:val="000869B0"/>
    <w:rsid w:val="00086AAF"/>
    <w:rsid w:val="0008726F"/>
    <w:rsid w:val="000875BD"/>
    <w:rsid w:val="00087610"/>
    <w:rsid w:val="00090400"/>
    <w:rsid w:val="0009094F"/>
    <w:rsid w:val="00090C1A"/>
    <w:rsid w:val="00090D9D"/>
    <w:rsid w:val="00091A21"/>
    <w:rsid w:val="00091DBA"/>
    <w:rsid w:val="00091F25"/>
    <w:rsid w:val="000925E9"/>
    <w:rsid w:val="00092780"/>
    <w:rsid w:val="00092DED"/>
    <w:rsid w:val="000935EE"/>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B2"/>
    <w:rsid w:val="000A76E9"/>
    <w:rsid w:val="000A77EA"/>
    <w:rsid w:val="000B04F2"/>
    <w:rsid w:val="000B156C"/>
    <w:rsid w:val="000B1915"/>
    <w:rsid w:val="000B1ACF"/>
    <w:rsid w:val="000B3531"/>
    <w:rsid w:val="000B441E"/>
    <w:rsid w:val="000B4759"/>
    <w:rsid w:val="000B4821"/>
    <w:rsid w:val="000B4F2C"/>
    <w:rsid w:val="000B53CF"/>
    <w:rsid w:val="000B54A3"/>
    <w:rsid w:val="000B74E5"/>
    <w:rsid w:val="000B7DF7"/>
    <w:rsid w:val="000C05DE"/>
    <w:rsid w:val="000C1856"/>
    <w:rsid w:val="000C1C7F"/>
    <w:rsid w:val="000C2FC5"/>
    <w:rsid w:val="000C3876"/>
    <w:rsid w:val="000C3CA0"/>
    <w:rsid w:val="000C48FD"/>
    <w:rsid w:val="000C49E2"/>
    <w:rsid w:val="000C501F"/>
    <w:rsid w:val="000C5C37"/>
    <w:rsid w:val="000C5F78"/>
    <w:rsid w:val="000C69EC"/>
    <w:rsid w:val="000C7284"/>
    <w:rsid w:val="000C763E"/>
    <w:rsid w:val="000C7A99"/>
    <w:rsid w:val="000D0D62"/>
    <w:rsid w:val="000D11E5"/>
    <w:rsid w:val="000D1977"/>
    <w:rsid w:val="000D3B0D"/>
    <w:rsid w:val="000D3B89"/>
    <w:rsid w:val="000D516C"/>
    <w:rsid w:val="000D5230"/>
    <w:rsid w:val="000D5DAA"/>
    <w:rsid w:val="000D604A"/>
    <w:rsid w:val="000D629A"/>
    <w:rsid w:val="000D6440"/>
    <w:rsid w:val="000D6D4C"/>
    <w:rsid w:val="000D785A"/>
    <w:rsid w:val="000D7993"/>
    <w:rsid w:val="000D7A8E"/>
    <w:rsid w:val="000E0497"/>
    <w:rsid w:val="000E089F"/>
    <w:rsid w:val="000E0B0D"/>
    <w:rsid w:val="000E0C8C"/>
    <w:rsid w:val="000E1494"/>
    <w:rsid w:val="000E1964"/>
    <w:rsid w:val="000E2A18"/>
    <w:rsid w:val="000E3204"/>
    <w:rsid w:val="000E329D"/>
    <w:rsid w:val="000E3FA5"/>
    <w:rsid w:val="000E4CB3"/>
    <w:rsid w:val="000E4E9D"/>
    <w:rsid w:val="000E694E"/>
    <w:rsid w:val="000E6E2D"/>
    <w:rsid w:val="000E7449"/>
    <w:rsid w:val="000E7AE2"/>
    <w:rsid w:val="000F0247"/>
    <w:rsid w:val="000F11BD"/>
    <w:rsid w:val="000F1325"/>
    <w:rsid w:val="000F1527"/>
    <w:rsid w:val="000F1BE9"/>
    <w:rsid w:val="000F2095"/>
    <w:rsid w:val="000F24D9"/>
    <w:rsid w:val="000F253F"/>
    <w:rsid w:val="000F29C0"/>
    <w:rsid w:val="000F2C0F"/>
    <w:rsid w:val="000F37BC"/>
    <w:rsid w:val="000F3D07"/>
    <w:rsid w:val="000F3DDA"/>
    <w:rsid w:val="000F402B"/>
    <w:rsid w:val="000F4642"/>
    <w:rsid w:val="000F49CD"/>
    <w:rsid w:val="000F4DF0"/>
    <w:rsid w:val="000F5563"/>
    <w:rsid w:val="000F6001"/>
    <w:rsid w:val="000F6449"/>
    <w:rsid w:val="000F6893"/>
    <w:rsid w:val="000F7D36"/>
    <w:rsid w:val="00100603"/>
    <w:rsid w:val="00100CC2"/>
    <w:rsid w:val="00101DD1"/>
    <w:rsid w:val="00102755"/>
    <w:rsid w:val="00103370"/>
    <w:rsid w:val="0010441B"/>
    <w:rsid w:val="00104E34"/>
    <w:rsid w:val="001053C6"/>
    <w:rsid w:val="001054DA"/>
    <w:rsid w:val="00105AC8"/>
    <w:rsid w:val="001066C1"/>
    <w:rsid w:val="00106916"/>
    <w:rsid w:val="001075B5"/>
    <w:rsid w:val="00107890"/>
    <w:rsid w:val="0011078F"/>
    <w:rsid w:val="001109F9"/>
    <w:rsid w:val="00110CAB"/>
    <w:rsid w:val="0011141F"/>
    <w:rsid w:val="00111AB5"/>
    <w:rsid w:val="001122DB"/>
    <w:rsid w:val="00112AC7"/>
    <w:rsid w:val="001147AF"/>
    <w:rsid w:val="00115E15"/>
    <w:rsid w:val="001165BB"/>
    <w:rsid w:val="001179D8"/>
    <w:rsid w:val="00120020"/>
    <w:rsid w:val="001206AC"/>
    <w:rsid w:val="00120E42"/>
    <w:rsid w:val="001210E0"/>
    <w:rsid w:val="00121215"/>
    <w:rsid w:val="00121DC6"/>
    <w:rsid w:val="0012224B"/>
    <w:rsid w:val="00123529"/>
    <w:rsid w:val="00123A8D"/>
    <w:rsid w:val="00123F43"/>
    <w:rsid w:val="001248B8"/>
    <w:rsid w:val="00124EF9"/>
    <w:rsid w:val="00124F76"/>
    <w:rsid w:val="001251D4"/>
    <w:rsid w:val="00125361"/>
    <w:rsid w:val="00125CFE"/>
    <w:rsid w:val="00125DDC"/>
    <w:rsid w:val="001264F5"/>
    <w:rsid w:val="00126CD2"/>
    <w:rsid w:val="00126FB6"/>
    <w:rsid w:val="00127B2F"/>
    <w:rsid w:val="00127D81"/>
    <w:rsid w:val="00130A53"/>
    <w:rsid w:val="00130BFF"/>
    <w:rsid w:val="00130F3C"/>
    <w:rsid w:val="001313DA"/>
    <w:rsid w:val="00132BDC"/>
    <w:rsid w:val="00132C1D"/>
    <w:rsid w:val="001331FA"/>
    <w:rsid w:val="00133525"/>
    <w:rsid w:val="001338BE"/>
    <w:rsid w:val="00133C31"/>
    <w:rsid w:val="001348B5"/>
    <w:rsid w:val="00134BF0"/>
    <w:rsid w:val="001352D0"/>
    <w:rsid w:val="001358A1"/>
    <w:rsid w:val="00135D38"/>
    <w:rsid w:val="0013697B"/>
    <w:rsid w:val="00137301"/>
    <w:rsid w:val="001376C5"/>
    <w:rsid w:val="00137DA6"/>
    <w:rsid w:val="0014081A"/>
    <w:rsid w:val="00140A1C"/>
    <w:rsid w:val="00141881"/>
    <w:rsid w:val="00145069"/>
    <w:rsid w:val="00145664"/>
    <w:rsid w:val="001466B5"/>
    <w:rsid w:val="001468A5"/>
    <w:rsid w:val="001473E7"/>
    <w:rsid w:val="00150EA9"/>
    <w:rsid w:val="0015185B"/>
    <w:rsid w:val="00151A7C"/>
    <w:rsid w:val="00152DE6"/>
    <w:rsid w:val="00153280"/>
    <w:rsid w:val="001536D1"/>
    <w:rsid w:val="00153728"/>
    <w:rsid w:val="00154054"/>
    <w:rsid w:val="001548BB"/>
    <w:rsid w:val="001549ED"/>
    <w:rsid w:val="00154A19"/>
    <w:rsid w:val="00154D1E"/>
    <w:rsid w:val="001551CB"/>
    <w:rsid w:val="001551EF"/>
    <w:rsid w:val="00155277"/>
    <w:rsid w:val="00155D0C"/>
    <w:rsid w:val="00155E79"/>
    <w:rsid w:val="00156D5D"/>
    <w:rsid w:val="00157073"/>
    <w:rsid w:val="0015786E"/>
    <w:rsid w:val="0016034B"/>
    <w:rsid w:val="001604E0"/>
    <w:rsid w:val="001605A2"/>
    <w:rsid w:val="001605A3"/>
    <w:rsid w:val="00160CB6"/>
    <w:rsid w:val="00161281"/>
    <w:rsid w:val="001612BA"/>
    <w:rsid w:val="0016155B"/>
    <w:rsid w:val="001628B4"/>
    <w:rsid w:val="00163845"/>
    <w:rsid w:val="0016457E"/>
    <w:rsid w:val="00164743"/>
    <w:rsid w:val="0016526C"/>
    <w:rsid w:val="001655B2"/>
    <w:rsid w:val="0016629F"/>
    <w:rsid w:val="00166416"/>
    <w:rsid w:val="00166FC0"/>
    <w:rsid w:val="0016703F"/>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7A80"/>
    <w:rsid w:val="00177BDC"/>
    <w:rsid w:val="00177F27"/>
    <w:rsid w:val="001800A8"/>
    <w:rsid w:val="001819C1"/>
    <w:rsid w:val="00182D1B"/>
    <w:rsid w:val="00182E0E"/>
    <w:rsid w:val="00183162"/>
    <w:rsid w:val="001831EF"/>
    <w:rsid w:val="00183953"/>
    <w:rsid w:val="001840D3"/>
    <w:rsid w:val="00184A17"/>
    <w:rsid w:val="001858BB"/>
    <w:rsid w:val="00185CCD"/>
    <w:rsid w:val="00185E37"/>
    <w:rsid w:val="001863D4"/>
    <w:rsid w:val="0018662B"/>
    <w:rsid w:val="00186D27"/>
    <w:rsid w:val="00187135"/>
    <w:rsid w:val="00187C3B"/>
    <w:rsid w:val="00187E85"/>
    <w:rsid w:val="00190C53"/>
    <w:rsid w:val="00191501"/>
    <w:rsid w:val="0019237E"/>
    <w:rsid w:val="00192678"/>
    <w:rsid w:val="001926CD"/>
    <w:rsid w:val="00192814"/>
    <w:rsid w:val="0019320C"/>
    <w:rsid w:val="00193838"/>
    <w:rsid w:val="00194291"/>
    <w:rsid w:val="00194953"/>
    <w:rsid w:val="001949BA"/>
    <w:rsid w:val="00194FAB"/>
    <w:rsid w:val="00195502"/>
    <w:rsid w:val="0019582D"/>
    <w:rsid w:val="0019607B"/>
    <w:rsid w:val="00196754"/>
    <w:rsid w:val="00196D6C"/>
    <w:rsid w:val="0019753A"/>
    <w:rsid w:val="00197788"/>
    <w:rsid w:val="00197C00"/>
    <w:rsid w:val="001A0719"/>
    <w:rsid w:val="001A0E0A"/>
    <w:rsid w:val="001A1130"/>
    <w:rsid w:val="001A2557"/>
    <w:rsid w:val="001A2A9F"/>
    <w:rsid w:val="001A3221"/>
    <w:rsid w:val="001A390D"/>
    <w:rsid w:val="001A3C85"/>
    <w:rsid w:val="001A40AF"/>
    <w:rsid w:val="001A4D74"/>
    <w:rsid w:val="001A4D92"/>
    <w:rsid w:val="001A563E"/>
    <w:rsid w:val="001A5ACE"/>
    <w:rsid w:val="001A64E3"/>
    <w:rsid w:val="001A6977"/>
    <w:rsid w:val="001A7E96"/>
    <w:rsid w:val="001B06A8"/>
    <w:rsid w:val="001B1F15"/>
    <w:rsid w:val="001B25EB"/>
    <w:rsid w:val="001B377B"/>
    <w:rsid w:val="001B454D"/>
    <w:rsid w:val="001B50C9"/>
    <w:rsid w:val="001B5948"/>
    <w:rsid w:val="001B5B1B"/>
    <w:rsid w:val="001B6731"/>
    <w:rsid w:val="001B6DAA"/>
    <w:rsid w:val="001B7A7B"/>
    <w:rsid w:val="001B7E40"/>
    <w:rsid w:val="001C0851"/>
    <w:rsid w:val="001C18FE"/>
    <w:rsid w:val="001C236C"/>
    <w:rsid w:val="001C2B17"/>
    <w:rsid w:val="001C2C6E"/>
    <w:rsid w:val="001C3271"/>
    <w:rsid w:val="001C32E0"/>
    <w:rsid w:val="001C363E"/>
    <w:rsid w:val="001C3686"/>
    <w:rsid w:val="001C4E7B"/>
    <w:rsid w:val="001C5620"/>
    <w:rsid w:val="001C5B59"/>
    <w:rsid w:val="001C6F5A"/>
    <w:rsid w:val="001C7D96"/>
    <w:rsid w:val="001D01E5"/>
    <w:rsid w:val="001D02F2"/>
    <w:rsid w:val="001D030A"/>
    <w:rsid w:val="001D0906"/>
    <w:rsid w:val="001D1874"/>
    <w:rsid w:val="001D1898"/>
    <w:rsid w:val="001D18C9"/>
    <w:rsid w:val="001D18D7"/>
    <w:rsid w:val="001D23F5"/>
    <w:rsid w:val="001D259C"/>
    <w:rsid w:val="001D3273"/>
    <w:rsid w:val="001D4D38"/>
    <w:rsid w:val="001D4FCC"/>
    <w:rsid w:val="001D580B"/>
    <w:rsid w:val="001D69A5"/>
    <w:rsid w:val="001E1BFC"/>
    <w:rsid w:val="001E1D20"/>
    <w:rsid w:val="001E2200"/>
    <w:rsid w:val="001E23E8"/>
    <w:rsid w:val="001E2A9A"/>
    <w:rsid w:val="001E36D4"/>
    <w:rsid w:val="001E36E5"/>
    <w:rsid w:val="001E37F3"/>
    <w:rsid w:val="001E47CC"/>
    <w:rsid w:val="001E5378"/>
    <w:rsid w:val="001E678B"/>
    <w:rsid w:val="001E68BA"/>
    <w:rsid w:val="001E6C7C"/>
    <w:rsid w:val="001E6D55"/>
    <w:rsid w:val="001E754F"/>
    <w:rsid w:val="001F0142"/>
    <w:rsid w:val="001F0A07"/>
    <w:rsid w:val="001F0FCE"/>
    <w:rsid w:val="001F1013"/>
    <w:rsid w:val="001F11DD"/>
    <w:rsid w:val="001F21B2"/>
    <w:rsid w:val="001F21B3"/>
    <w:rsid w:val="001F290B"/>
    <w:rsid w:val="001F2BA5"/>
    <w:rsid w:val="001F2EF6"/>
    <w:rsid w:val="001F3D12"/>
    <w:rsid w:val="001F401C"/>
    <w:rsid w:val="001F404A"/>
    <w:rsid w:val="001F404F"/>
    <w:rsid w:val="001F4707"/>
    <w:rsid w:val="001F5569"/>
    <w:rsid w:val="001F596A"/>
    <w:rsid w:val="001F5A16"/>
    <w:rsid w:val="001F6465"/>
    <w:rsid w:val="001F6A2C"/>
    <w:rsid w:val="001F6D56"/>
    <w:rsid w:val="001F6DB3"/>
    <w:rsid w:val="001F6EDE"/>
    <w:rsid w:val="001F7289"/>
    <w:rsid w:val="001F73D4"/>
    <w:rsid w:val="001F7853"/>
    <w:rsid w:val="001F7FE0"/>
    <w:rsid w:val="002002DA"/>
    <w:rsid w:val="00200B62"/>
    <w:rsid w:val="00202192"/>
    <w:rsid w:val="0020250C"/>
    <w:rsid w:val="00202B66"/>
    <w:rsid w:val="00202F0F"/>
    <w:rsid w:val="0020360B"/>
    <w:rsid w:val="0020363F"/>
    <w:rsid w:val="0020428C"/>
    <w:rsid w:val="00204E6B"/>
    <w:rsid w:val="0020552A"/>
    <w:rsid w:val="00206006"/>
    <w:rsid w:val="00206D7F"/>
    <w:rsid w:val="00206FDF"/>
    <w:rsid w:val="00207465"/>
    <w:rsid w:val="00207B23"/>
    <w:rsid w:val="0021049D"/>
    <w:rsid w:val="002108BE"/>
    <w:rsid w:val="00211DE7"/>
    <w:rsid w:val="00212943"/>
    <w:rsid w:val="00213137"/>
    <w:rsid w:val="0021367B"/>
    <w:rsid w:val="00213CF4"/>
    <w:rsid w:val="00213DB1"/>
    <w:rsid w:val="002154CD"/>
    <w:rsid w:val="00215BC3"/>
    <w:rsid w:val="002165CC"/>
    <w:rsid w:val="00216909"/>
    <w:rsid w:val="00216BE9"/>
    <w:rsid w:val="00216D99"/>
    <w:rsid w:val="002173AB"/>
    <w:rsid w:val="0021740A"/>
    <w:rsid w:val="00217AEF"/>
    <w:rsid w:val="00220905"/>
    <w:rsid w:val="00220B25"/>
    <w:rsid w:val="00221633"/>
    <w:rsid w:val="00221BB9"/>
    <w:rsid w:val="00223C26"/>
    <w:rsid w:val="00224866"/>
    <w:rsid w:val="00224B7F"/>
    <w:rsid w:val="00225068"/>
    <w:rsid w:val="0022541C"/>
    <w:rsid w:val="002255B1"/>
    <w:rsid w:val="002256B7"/>
    <w:rsid w:val="002261CF"/>
    <w:rsid w:val="00226C52"/>
    <w:rsid w:val="0023006B"/>
    <w:rsid w:val="002302EA"/>
    <w:rsid w:val="002307B4"/>
    <w:rsid w:val="00232001"/>
    <w:rsid w:val="002320D8"/>
    <w:rsid w:val="0023261C"/>
    <w:rsid w:val="00232798"/>
    <w:rsid w:val="00232A4C"/>
    <w:rsid w:val="00232EFF"/>
    <w:rsid w:val="00233B8A"/>
    <w:rsid w:val="00233EA2"/>
    <w:rsid w:val="002348B5"/>
    <w:rsid w:val="00235101"/>
    <w:rsid w:val="002351D6"/>
    <w:rsid w:val="0023569D"/>
    <w:rsid w:val="00236943"/>
    <w:rsid w:val="002375BF"/>
    <w:rsid w:val="00240092"/>
    <w:rsid w:val="002400BC"/>
    <w:rsid w:val="00240FDB"/>
    <w:rsid w:val="0024174E"/>
    <w:rsid w:val="00241CB6"/>
    <w:rsid w:val="002421CE"/>
    <w:rsid w:val="0024297A"/>
    <w:rsid w:val="00242C39"/>
    <w:rsid w:val="00242E02"/>
    <w:rsid w:val="002434E5"/>
    <w:rsid w:val="00244A4D"/>
    <w:rsid w:val="00244AF4"/>
    <w:rsid w:val="00244D45"/>
    <w:rsid w:val="002450DE"/>
    <w:rsid w:val="002457FE"/>
    <w:rsid w:val="002467DA"/>
    <w:rsid w:val="00246A03"/>
    <w:rsid w:val="00246C12"/>
    <w:rsid w:val="00247307"/>
    <w:rsid w:val="002476C1"/>
    <w:rsid w:val="00247B02"/>
    <w:rsid w:val="00247B8D"/>
    <w:rsid w:val="0025005E"/>
    <w:rsid w:val="0025028E"/>
    <w:rsid w:val="002507B9"/>
    <w:rsid w:val="00250D2B"/>
    <w:rsid w:val="00250DAD"/>
    <w:rsid w:val="00251356"/>
    <w:rsid w:val="00251704"/>
    <w:rsid w:val="00252C63"/>
    <w:rsid w:val="00252D1F"/>
    <w:rsid w:val="00253453"/>
    <w:rsid w:val="0025350A"/>
    <w:rsid w:val="00253BD7"/>
    <w:rsid w:val="002540C7"/>
    <w:rsid w:val="002543D2"/>
    <w:rsid w:val="002543F7"/>
    <w:rsid w:val="00254F2D"/>
    <w:rsid w:val="0025516A"/>
    <w:rsid w:val="00255178"/>
    <w:rsid w:val="002551D9"/>
    <w:rsid w:val="00255281"/>
    <w:rsid w:val="002553DA"/>
    <w:rsid w:val="00256730"/>
    <w:rsid w:val="00256D7B"/>
    <w:rsid w:val="00257BB5"/>
    <w:rsid w:val="0026023C"/>
    <w:rsid w:val="0026036B"/>
    <w:rsid w:val="002609D1"/>
    <w:rsid w:val="00260BF0"/>
    <w:rsid w:val="00261A66"/>
    <w:rsid w:val="002620CD"/>
    <w:rsid w:val="00262A6C"/>
    <w:rsid w:val="00262DAD"/>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29CA"/>
    <w:rsid w:val="0028318F"/>
    <w:rsid w:val="00283226"/>
    <w:rsid w:val="00283554"/>
    <w:rsid w:val="00283B1B"/>
    <w:rsid w:val="00283BD7"/>
    <w:rsid w:val="002846C8"/>
    <w:rsid w:val="00284B43"/>
    <w:rsid w:val="00285623"/>
    <w:rsid w:val="00285B0B"/>
    <w:rsid w:val="00286397"/>
    <w:rsid w:val="00287240"/>
    <w:rsid w:val="0028744B"/>
    <w:rsid w:val="00287B8E"/>
    <w:rsid w:val="00287EF5"/>
    <w:rsid w:val="002904B1"/>
    <w:rsid w:val="00292913"/>
    <w:rsid w:val="0029449A"/>
    <w:rsid w:val="00294B39"/>
    <w:rsid w:val="00294EA3"/>
    <w:rsid w:val="002952A9"/>
    <w:rsid w:val="00295658"/>
    <w:rsid w:val="002957DD"/>
    <w:rsid w:val="002958E5"/>
    <w:rsid w:val="002960CE"/>
    <w:rsid w:val="0029678A"/>
    <w:rsid w:val="00296B2D"/>
    <w:rsid w:val="002973F5"/>
    <w:rsid w:val="00297C0A"/>
    <w:rsid w:val="002A0D61"/>
    <w:rsid w:val="002A19BC"/>
    <w:rsid w:val="002A1B63"/>
    <w:rsid w:val="002A2237"/>
    <w:rsid w:val="002A2942"/>
    <w:rsid w:val="002A2C5E"/>
    <w:rsid w:val="002A304F"/>
    <w:rsid w:val="002A3EBD"/>
    <w:rsid w:val="002A4C6E"/>
    <w:rsid w:val="002A4F72"/>
    <w:rsid w:val="002A5C45"/>
    <w:rsid w:val="002A60E3"/>
    <w:rsid w:val="002B1737"/>
    <w:rsid w:val="002B3A4E"/>
    <w:rsid w:val="002B4A8E"/>
    <w:rsid w:val="002B571C"/>
    <w:rsid w:val="002B5773"/>
    <w:rsid w:val="002B604E"/>
    <w:rsid w:val="002B615E"/>
    <w:rsid w:val="002B63FB"/>
    <w:rsid w:val="002B6B58"/>
    <w:rsid w:val="002B7A0B"/>
    <w:rsid w:val="002B7C9E"/>
    <w:rsid w:val="002B7F5A"/>
    <w:rsid w:val="002C005B"/>
    <w:rsid w:val="002C0138"/>
    <w:rsid w:val="002C082F"/>
    <w:rsid w:val="002C0C6D"/>
    <w:rsid w:val="002C10CA"/>
    <w:rsid w:val="002C1C8C"/>
    <w:rsid w:val="002C2C9A"/>
    <w:rsid w:val="002C2DB6"/>
    <w:rsid w:val="002C35B7"/>
    <w:rsid w:val="002C3707"/>
    <w:rsid w:val="002C3C71"/>
    <w:rsid w:val="002C3DB1"/>
    <w:rsid w:val="002C43C0"/>
    <w:rsid w:val="002C4773"/>
    <w:rsid w:val="002C4A7E"/>
    <w:rsid w:val="002C4E98"/>
    <w:rsid w:val="002C4FC2"/>
    <w:rsid w:val="002C5463"/>
    <w:rsid w:val="002C5BC8"/>
    <w:rsid w:val="002C62E4"/>
    <w:rsid w:val="002C6932"/>
    <w:rsid w:val="002C6FB7"/>
    <w:rsid w:val="002C79E9"/>
    <w:rsid w:val="002D0297"/>
    <w:rsid w:val="002D05BC"/>
    <w:rsid w:val="002D067B"/>
    <w:rsid w:val="002D0C72"/>
    <w:rsid w:val="002D0F5F"/>
    <w:rsid w:val="002D1246"/>
    <w:rsid w:val="002D1613"/>
    <w:rsid w:val="002D168C"/>
    <w:rsid w:val="002D16F7"/>
    <w:rsid w:val="002D17FC"/>
    <w:rsid w:val="002D25FE"/>
    <w:rsid w:val="002D2824"/>
    <w:rsid w:val="002D2C4F"/>
    <w:rsid w:val="002D2D68"/>
    <w:rsid w:val="002D3225"/>
    <w:rsid w:val="002D3875"/>
    <w:rsid w:val="002D3CB4"/>
    <w:rsid w:val="002D4935"/>
    <w:rsid w:val="002D4AAA"/>
    <w:rsid w:val="002D52B0"/>
    <w:rsid w:val="002D52F7"/>
    <w:rsid w:val="002D5664"/>
    <w:rsid w:val="002D5BE0"/>
    <w:rsid w:val="002D67E3"/>
    <w:rsid w:val="002D6D5F"/>
    <w:rsid w:val="002D73DB"/>
    <w:rsid w:val="002D763B"/>
    <w:rsid w:val="002D7766"/>
    <w:rsid w:val="002E0398"/>
    <w:rsid w:val="002E0E4E"/>
    <w:rsid w:val="002E142B"/>
    <w:rsid w:val="002E1D84"/>
    <w:rsid w:val="002E20D5"/>
    <w:rsid w:val="002E52A5"/>
    <w:rsid w:val="002E589A"/>
    <w:rsid w:val="002E6069"/>
    <w:rsid w:val="002E6751"/>
    <w:rsid w:val="002E6DF3"/>
    <w:rsid w:val="002E7110"/>
    <w:rsid w:val="002E7657"/>
    <w:rsid w:val="002E7C6F"/>
    <w:rsid w:val="002F017B"/>
    <w:rsid w:val="002F0599"/>
    <w:rsid w:val="002F0618"/>
    <w:rsid w:val="002F0FFF"/>
    <w:rsid w:val="002F2C69"/>
    <w:rsid w:val="002F3291"/>
    <w:rsid w:val="002F34D1"/>
    <w:rsid w:val="002F36C7"/>
    <w:rsid w:val="002F39A4"/>
    <w:rsid w:val="002F3ED6"/>
    <w:rsid w:val="002F67F6"/>
    <w:rsid w:val="002F696C"/>
    <w:rsid w:val="002F6CFD"/>
    <w:rsid w:val="002F73C1"/>
    <w:rsid w:val="0030034B"/>
    <w:rsid w:val="00300B89"/>
    <w:rsid w:val="003010DD"/>
    <w:rsid w:val="00301F47"/>
    <w:rsid w:val="003036A1"/>
    <w:rsid w:val="00304371"/>
    <w:rsid w:val="00304BB1"/>
    <w:rsid w:val="00305738"/>
    <w:rsid w:val="003057BD"/>
    <w:rsid w:val="00305D0D"/>
    <w:rsid w:val="00306C9D"/>
    <w:rsid w:val="00307142"/>
    <w:rsid w:val="003071FB"/>
    <w:rsid w:val="00307780"/>
    <w:rsid w:val="00310024"/>
    <w:rsid w:val="003100BC"/>
    <w:rsid w:val="003102AF"/>
    <w:rsid w:val="00310F4A"/>
    <w:rsid w:val="003121B5"/>
    <w:rsid w:val="003122F3"/>
    <w:rsid w:val="0031280A"/>
    <w:rsid w:val="00312873"/>
    <w:rsid w:val="00312AB7"/>
    <w:rsid w:val="00312D5C"/>
    <w:rsid w:val="00312D71"/>
    <w:rsid w:val="00312DE0"/>
    <w:rsid w:val="00313E30"/>
    <w:rsid w:val="003158D3"/>
    <w:rsid w:val="00315F93"/>
    <w:rsid w:val="0031608E"/>
    <w:rsid w:val="0031659C"/>
    <w:rsid w:val="003167E4"/>
    <w:rsid w:val="00316BFA"/>
    <w:rsid w:val="00316ECE"/>
    <w:rsid w:val="003171A2"/>
    <w:rsid w:val="00317C1E"/>
    <w:rsid w:val="00317DDC"/>
    <w:rsid w:val="003201B1"/>
    <w:rsid w:val="0032037B"/>
    <w:rsid w:val="003207EE"/>
    <w:rsid w:val="003214B6"/>
    <w:rsid w:val="00321DEF"/>
    <w:rsid w:val="003226D4"/>
    <w:rsid w:val="003228D7"/>
    <w:rsid w:val="00322BED"/>
    <w:rsid w:val="003230BE"/>
    <w:rsid w:val="00323261"/>
    <w:rsid w:val="00323A40"/>
    <w:rsid w:val="00323DD4"/>
    <w:rsid w:val="00324848"/>
    <w:rsid w:val="0032520C"/>
    <w:rsid w:val="003253E7"/>
    <w:rsid w:val="003258BF"/>
    <w:rsid w:val="0032616D"/>
    <w:rsid w:val="0032721C"/>
    <w:rsid w:val="00327293"/>
    <w:rsid w:val="00327694"/>
    <w:rsid w:val="003276C9"/>
    <w:rsid w:val="00327A87"/>
    <w:rsid w:val="00327C38"/>
    <w:rsid w:val="00330051"/>
    <w:rsid w:val="00330B0D"/>
    <w:rsid w:val="00330D75"/>
    <w:rsid w:val="003310C6"/>
    <w:rsid w:val="00332784"/>
    <w:rsid w:val="0033281E"/>
    <w:rsid w:val="0033319D"/>
    <w:rsid w:val="0033451D"/>
    <w:rsid w:val="003349CC"/>
    <w:rsid w:val="0033508F"/>
    <w:rsid w:val="003356BB"/>
    <w:rsid w:val="00335A74"/>
    <w:rsid w:val="00335DD2"/>
    <w:rsid w:val="003360F2"/>
    <w:rsid w:val="00337261"/>
    <w:rsid w:val="003379EA"/>
    <w:rsid w:val="003411BB"/>
    <w:rsid w:val="00341290"/>
    <w:rsid w:val="003412EA"/>
    <w:rsid w:val="003414CB"/>
    <w:rsid w:val="003415BF"/>
    <w:rsid w:val="003419B2"/>
    <w:rsid w:val="00342035"/>
    <w:rsid w:val="0034234D"/>
    <w:rsid w:val="00343270"/>
    <w:rsid w:val="00343604"/>
    <w:rsid w:val="00343ADA"/>
    <w:rsid w:val="00343F93"/>
    <w:rsid w:val="0034430F"/>
    <w:rsid w:val="003443B9"/>
    <w:rsid w:val="00344D51"/>
    <w:rsid w:val="00345961"/>
    <w:rsid w:val="0034603E"/>
    <w:rsid w:val="00346506"/>
    <w:rsid w:val="00346B05"/>
    <w:rsid w:val="00347318"/>
    <w:rsid w:val="00350EFD"/>
    <w:rsid w:val="003517EC"/>
    <w:rsid w:val="003521FA"/>
    <w:rsid w:val="00352589"/>
    <w:rsid w:val="0035272A"/>
    <w:rsid w:val="003533FB"/>
    <w:rsid w:val="00353814"/>
    <w:rsid w:val="00353A7B"/>
    <w:rsid w:val="00353D47"/>
    <w:rsid w:val="00355104"/>
    <w:rsid w:val="003553E9"/>
    <w:rsid w:val="00355563"/>
    <w:rsid w:val="00355C05"/>
    <w:rsid w:val="00356A19"/>
    <w:rsid w:val="00356D10"/>
    <w:rsid w:val="003601A5"/>
    <w:rsid w:val="003604CF"/>
    <w:rsid w:val="00360518"/>
    <w:rsid w:val="00361A31"/>
    <w:rsid w:val="00361E86"/>
    <w:rsid w:val="00361EAF"/>
    <w:rsid w:val="0036205C"/>
    <w:rsid w:val="00362D75"/>
    <w:rsid w:val="00362D7A"/>
    <w:rsid w:val="00363221"/>
    <w:rsid w:val="0036332C"/>
    <w:rsid w:val="0036362B"/>
    <w:rsid w:val="00364395"/>
    <w:rsid w:val="00365824"/>
    <w:rsid w:val="00365877"/>
    <w:rsid w:val="003664C6"/>
    <w:rsid w:val="00366681"/>
    <w:rsid w:val="00367913"/>
    <w:rsid w:val="003705C9"/>
    <w:rsid w:val="00370CB7"/>
    <w:rsid w:val="00371683"/>
    <w:rsid w:val="0037195A"/>
    <w:rsid w:val="0037239B"/>
    <w:rsid w:val="003723F3"/>
    <w:rsid w:val="003724D2"/>
    <w:rsid w:val="003724F6"/>
    <w:rsid w:val="00372767"/>
    <w:rsid w:val="003732DC"/>
    <w:rsid w:val="00373F38"/>
    <w:rsid w:val="00374DC9"/>
    <w:rsid w:val="00376859"/>
    <w:rsid w:val="003768FC"/>
    <w:rsid w:val="003771CF"/>
    <w:rsid w:val="003778F5"/>
    <w:rsid w:val="003779A9"/>
    <w:rsid w:val="0038076C"/>
    <w:rsid w:val="00380C97"/>
    <w:rsid w:val="00380DF4"/>
    <w:rsid w:val="00380EB8"/>
    <w:rsid w:val="003818B6"/>
    <w:rsid w:val="003819A4"/>
    <w:rsid w:val="00381E58"/>
    <w:rsid w:val="0038208C"/>
    <w:rsid w:val="00382571"/>
    <w:rsid w:val="003827B1"/>
    <w:rsid w:val="003827EA"/>
    <w:rsid w:val="00383034"/>
    <w:rsid w:val="0038366D"/>
    <w:rsid w:val="00383AEA"/>
    <w:rsid w:val="00383B42"/>
    <w:rsid w:val="00383C81"/>
    <w:rsid w:val="00384B96"/>
    <w:rsid w:val="0038563C"/>
    <w:rsid w:val="00385767"/>
    <w:rsid w:val="00386640"/>
    <w:rsid w:val="00386B24"/>
    <w:rsid w:val="00386BBD"/>
    <w:rsid w:val="003878F5"/>
    <w:rsid w:val="0039020F"/>
    <w:rsid w:val="00390BF3"/>
    <w:rsid w:val="00390CEB"/>
    <w:rsid w:val="00391D24"/>
    <w:rsid w:val="003924C4"/>
    <w:rsid w:val="003926E7"/>
    <w:rsid w:val="0039280F"/>
    <w:rsid w:val="00392B87"/>
    <w:rsid w:val="00393258"/>
    <w:rsid w:val="003939CD"/>
    <w:rsid w:val="00393D0A"/>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2A5A"/>
    <w:rsid w:val="003B31C4"/>
    <w:rsid w:val="003B37FE"/>
    <w:rsid w:val="003B4654"/>
    <w:rsid w:val="003B4788"/>
    <w:rsid w:val="003B4A22"/>
    <w:rsid w:val="003B4DD7"/>
    <w:rsid w:val="003B4E04"/>
    <w:rsid w:val="003B566E"/>
    <w:rsid w:val="003B58EA"/>
    <w:rsid w:val="003B619B"/>
    <w:rsid w:val="003B6215"/>
    <w:rsid w:val="003C019E"/>
    <w:rsid w:val="003C03A4"/>
    <w:rsid w:val="003C043C"/>
    <w:rsid w:val="003C06D7"/>
    <w:rsid w:val="003C0B5C"/>
    <w:rsid w:val="003C109D"/>
    <w:rsid w:val="003C1180"/>
    <w:rsid w:val="003C13B9"/>
    <w:rsid w:val="003C1832"/>
    <w:rsid w:val="003C19D3"/>
    <w:rsid w:val="003C1A6E"/>
    <w:rsid w:val="003C1FDB"/>
    <w:rsid w:val="003C24C7"/>
    <w:rsid w:val="003C26EE"/>
    <w:rsid w:val="003C2F64"/>
    <w:rsid w:val="003C4610"/>
    <w:rsid w:val="003C6FBB"/>
    <w:rsid w:val="003C75BC"/>
    <w:rsid w:val="003C7639"/>
    <w:rsid w:val="003C7B80"/>
    <w:rsid w:val="003C7D55"/>
    <w:rsid w:val="003C7ED3"/>
    <w:rsid w:val="003D09A0"/>
    <w:rsid w:val="003D0BB6"/>
    <w:rsid w:val="003D19E4"/>
    <w:rsid w:val="003D3304"/>
    <w:rsid w:val="003D3985"/>
    <w:rsid w:val="003D3F0F"/>
    <w:rsid w:val="003D459B"/>
    <w:rsid w:val="003D5E04"/>
    <w:rsid w:val="003D6D71"/>
    <w:rsid w:val="003D74EC"/>
    <w:rsid w:val="003E0927"/>
    <w:rsid w:val="003E0D87"/>
    <w:rsid w:val="003E10B3"/>
    <w:rsid w:val="003E21D6"/>
    <w:rsid w:val="003E234E"/>
    <w:rsid w:val="003E2E84"/>
    <w:rsid w:val="003E3AC0"/>
    <w:rsid w:val="003E3B76"/>
    <w:rsid w:val="003E4694"/>
    <w:rsid w:val="003E6BCF"/>
    <w:rsid w:val="003E6D24"/>
    <w:rsid w:val="003E7C19"/>
    <w:rsid w:val="003F0756"/>
    <w:rsid w:val="003F11ED"/>
    <w:rsid w:val="003F12D4"/>
    <w:rsid w:val="003F302F"/>
    <w:rsid w:val="003F3B80"/>
    <w:rsid w:val="003F3CB5"/>
    <w:rsid w:val="003F4012"/>
    <w:rsid w:val="003F4205"/>
    <w:rsid w:val="003F4BB7"/>
    <w:rsid w:val="003F54AA"/>
    <w:rsid w:val="003F5B62"/>
    <w:rsid w:val="003F6C2F"/>
    <w:rsid w:val="003F76FD"/>
    <w:rsid w:val="003F797E"/>
    <w:rsid w:val="004004BF"/>
    <w:rsid w:val="004006B4"/>
    <w:rsid w:val="00400951"/>
    <w:rsid w:val="00400D25"/>
    <w:rsid w:val="00400FB2"/>
    <w:rsid w:val="004017F7"/>
    <w:rsid w:val="0040198B"/>
    <w:rsid w:val="00401FBD"/>
    <w:rsid w:val="004029E5"/>
    <w:rsid w:val="00402AF0"/>
    <w:rsid w:val="00402FB1"/>
    <w:rsid w:val="00403078"/>
    <w:rsid w:val="004037B3"/>
    <w:rsid w:val="00404608"/>
    <w:rsid w:val="00405A3B"/>
    <w:rsid w:val="00405A6D"/>
    <w:rsid w:val="004065AE"/>
    <w:rsid w:val="00406837"/>
    <w:rsid w:val="00406E66"/>
    <w:rsid w:val="00406EFD"/>
    <w:rsid w:val="0040753B"/>
    <w:rsid w:val="00410062"/>
    <w:rsid w:val="0041029E"/>
    <w:rsid w:val="00410477"/>
    <w:rsid w:val="00411239"/>
    <w:rsid w:val="00413530"/>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EB0"/>
    <w:rsid w:val="00423CC2"/>
    <w:rsid w:val="00423E99"/>
    <w:rsid w:val="004252EF"/>
    <w:rsid w:val="00426F06"/>
    <w:rsid w:val="0042724B"/>
    <w:rsid w:val="0042757C"/>
    <w:rsid w:val="00427668"/>
    <w:rsid w:val="00430EB6"/>
    <w:rsid w:val="004311FB"/>
    <w:rsid w:val="00431D1C"/>
    <w:rsid w:val="0043220F"/>
    <w:rsid w:val="00432232"/>
    <w:rsid w:val="00432271"/>
    <w:rsid w:val="004324F3"/>
    <w:rsid w:val="004325D3"/>
    <w:rsid w:val="0043398E"/>
    <w:rsid w:val="00433EBC"/>
    <w:rsid w:val="00433F37"/>
    <w:rsid w:val="00435498"/>
    <w:rsid w:val="00435A6B"/>
    <w:rsid w:val="004366BA"/>
    <w:rsid w:val="004366BB"/>
    <w:rsid w:val="00436905"/>
    <w:rsid w:val="00436A3F"/>
    <w:rsid w:val="00436B67"/>
    <w:rsid w:val="00440983"/>
    <w:rsid w:val="00440E9E"/>
    <w:rsid w:val="004411A4"/>
    <w:rsid w:val="0044161B"/>
    <w:rsid w:val="00441721"/>
    <w:rsid w:val="00442412"/>
    <w:rsid w:val="00442B70"/>
    <w:rsid w:val="00444490"/>
    <w:rsid w:val="00445580"/>
    <w:rsid w:val="00445854"/>
    <w:rsid w:val="00446D96"/>
    <w:rsid w:val="00446DE0"/>
    <w:rsid w:val="0044789D"/>
    <w:rsid w:val="00450554"/>
    <w:rsid w:val="004519ED"/>
    <w:rsid w:val="00452230"/>
    <w:rsid w:val="004522C0"/>
    <w:rsid w:val="0045289B"/>
    <w:rsid w:val="00453612"/>
    <w:rsid w:val="00453C82"/>
    <w:rsid w:val="004542C8"/>
    <w:rsid w:val="0045476C"/>
    <w:rsid w:val="00454B75"/>
    <w:rsid w:val="00454D3F"/>
    <w:rsid w:val="00454FAB"/>
    <w:rsid w:val="00455BD0"/>
    <w:rsid w:val="00455DAD"/>
    <w:rsid w:val="00455EC2"/>
    <w:rsid w:val="004561DF"/>
    <w:rsid w:val="004562DA"/>
    <w:rsid w:val="00456487"/>
    <w:rsid w:val="004565FF"/>
    <w:rsid w:val="00456739"/>
    <w:rsid w:val="00456971"/>
    <w:rsid w:val="00456C32"/>
    <w:rsid w:val="0046091B"/>
    <w:rsid w:val="00460AB8"/>
    <w:rsid w:val="0046136C"/>
    <w:rsid w:val="00461A58"/>
    <w:rsid w:val="0046256C"/>
    <w:rsid w:val="00462CE2"/>
    <w:rsid w:val="00462EE3"/>
    <w:rsid w:val="00462F8D"/>
    <w:rsid w:val="00463324"/>
    <w:rsid w:val="0046438F"/>
    <w:rsid w:val="004645C7"/>
    <w:rsid w:val="0046470A"/>
    <w:rsid w:val="0046508E"/>
    <w:rsid w:val="00466125"/>
    <w:rsid w:val="00466BF7"/>
    <w:rsid w:val="004671CD"/>
    <w:rsid w:val="00467FB5"/>
    <w:rsid w:val="00467FF2"/>
    <w:rsid w:val="004707A7"/>
    <w:rsid w:val="00470CD7"/>
    <w:rsid w:val="00470E03"/>
    <w:rsid w:val="00471244"/>
    <w:rsid w:val="0047128A"/>
    <w:rsid w:val="004715DC"/>
    <w:rsid w:val="00471EC4"/>
    <w:rsid w:val="00472994"/>
    <w:rsid w:val="00473C84"/>
    <w:rsid w:val="00474087"/>
    <w:rsid w:val="00474960"/>
    <w:rsid w:val="00474B2E"/>
    <w:rsid w:val="00474E30"/>
    <w:rsid w:val="0047569A"/>
    <w:rsid w:val="004777C2"/>
    <w:rsid w:val="00477CAC"/>
    <w:rsid w:val="004806DE"/>
    <w:rsid w:val="004812DC"/>
    <w:rsid w:val="00481A1A"/>
    <w:rsid w:val="00481DF9"/>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74E7"/>
    <w:rsid w:val="00487806"/>
    <w:rsid w:val="004878AB"/>
    <w:rsid w:val="00487C20"/>
    <w:rsid w:val="004908C9"/>
    <w:rsid w:val="004909A9"/>
    <w:rsid w:val="004914FE"/>
    <w:rsid w:val="00491530"/>
    <w:rsid w:val="004918C1"/>
    <w:rsid w:val="004927B4"/>
    <w:rsid w:val="00492ACA"/>
    <w:rsid w:val="00492E87"/>
    <w:rsid w:val="004934E0"/>
    <w:rsid w:val="004936FB"/>
    <w:rsid w:val="00493C8D"/>
    <w:rsid w:val="0049419B"/>
    <w:rsid w:val="0049554C"/>
    <w:rsid w:val="004959C7"/>
    <w:rsid w:val="00497E90"/>
    <w:rsid w:val="004A0063"/>
    <w:rsid w:val="004A20D1"/>
    <w:rsid w:val="004A2641"/>
    <w:rsid w:val="004A2A87"/>
    <w:rsid w:val="004A2C3C"/>
    <w:rsid w:val="004A2E8B"/>
    <w:rsid w:val="004A452E"/>
    <w:rsid w:val="004A4623"/>
    <w:rsid w:val="004A48FD"/>
    <w:rsid w:val="004A509C"/>
    <w:rsid w:val="004A5194"/>
    <w:rsid w:val="004A5F8F"/>
    <w:rsid w:val="004A63B0"/>
    <w:rsid w:val="004A6B15"/>
    <w:rsid w:val="004A7320"/>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C01F1"/>
    <w:rsid w:val="004C07A6"/>
    <w:rsid w:val="004C0916"/>
    <w:rsid w:val="004C093E"/>
    <w:rsid w:val="004C096B"/>
    <w:rsid w:val="004C0AF9"/>
    <w:rsid w:val="004C2610"/>
    <w:rsid w:val="004C26BC"/>
    <w:rsid w:val="004C26CB"/>
    <w:rsid w:val="004C29C9"/>
    <w:rsid w:val="004C3042"/>
    <w:rsid w:val="004C34B7"/>
    <w:rsid w:val="004C34C8"/>
    <w:rsid w:val="004C389B"/>
    <w:rsid w:val="004C536F"/>
    <w:rsid w:val="004C594B"/>
    <w:rsid w:val="004C5D83"/>
    <w:rsid w:val="004C6AE9"/>
    <w:rsid w:val="004C7B11"/>
    <w:rsid w:val="004C7E0C"/>
    <w:rsid w:val="004C7E6D"/>
    <w:rsid w:val="004D0379"/>
    <w:rsid w:val="004D037D"/>
    <w:rsid w:val="004D0AF2"/>
    <w:rsid w:val="004D20F4"/>
    <w:rsid w:val="004D2580"/>
    <w:rsid w:val="004D2B36"/>
    <w:rsid w:val="004D2BBE"/>
    <w:rsid w:val="004D2BE6"/>
    <w:rsid w:val="004D3A9C"/>
    <w:rsid w:val="004D3F15"/>
    <w:rsid w:val="004D424F"/>
    <w:rsid w:val="004D4427"/>
    <w:rsid w:val="004D4502"/>
    <w:rsid w:val="004D53EA"/>
    <w:rsid w:val="004D593D"/>
    <w:rsid w:val="004D6192"/>
    <w:rsid w:val="004E082F"/>
    <w:rsid w:val="004E083E"/>
    <w:rsid w:val="004E0F97"/>
    <w:rsid w:val="004E17C4"/>
    <w:rsid w:val="004E270B"/>
    <w:rsid w:val="004E28B3"/>
    <w:rsid w:val="004E2AAB"/>
    <w:rsid w:val="004E3178"/>
    <w:rsid w:val="004E38AF"/>
    <w:rsid w:val="004E38E0"/>
    <w:rsid w:val="004E3C3B"/>
    <w:rsid w:val="004E4CBE"/>
    <w:rsid w:val="004E5BA4"/>
    <w:rsid w:val="004E5F9E"/>
    <w:rsid w:val="004E60E7"/>
    <w:rsid w:val="004E6119"/>
    <w:rsid w:val="004E63A8"/>
    <w:rsid w:val="004E66E3"/>
    <w:rsid w:val="004E6931"/>
    <w:rsid w:val="004E710B"/>
    <w:rsid w:val="004E7663"/>
    <w:rsid w:val="004E7C38"/>
    <w:rsid w:val="004E7D89"/>
    <w:rsid w:val="004F0909"/>
    <w:rsid w:val="004F135D"/>
    <w:rsid w:val="004F39A7"/>
    <w:rsid w:val="004F3B60"/>
    <w:rsid w:val="004F3C5D"/>
    <w:rsid w:val="004F416A"/>
    <w:rsid w:val="004F4D1D"/>
    <w:rsid w:val="004F5183"/>
    <w:rsid w:val="004F52F3"/>
    <w:rsid w:val="004F56AE"/>
    <w:rsid w:val="004F5CF6"/>
    <w:rsid w:val="004F6488"/>
    <w:rsid w:val="004F6899"/>
    <w:rsid w:val="004F6A81"/>
    <w:rsid w:val="004F7AD9"/>
    <w:rsid w:val="005007F0"/>
    <w:rsid w:val="0050095D"/>
    <w:rsid w:val="00500FD6"/>
    <w:rsid w:val="005011ED"/>
    <w:rsid w:val="00501839"/>
    <w:rsid w:val="00501E40"/>
    <w:rsid w:val="00502058"/>
    <w:rsid w:val="005022A4"/>
    <w:rsid w:val="0050234A"/>
    <w:rsid w:val="005042C5"/>
    <w:rsid w:val="00504318"/>
    <w:rsid w:val="0050655E"/>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54C"/>
    <w:rsid w:val="00516CC7"/>
    <w:rsid w:val="0051736B"/>
    <w:rsid w:val="00517890"/>
    <w:rsid w:val="00517AE7"/>
    <w:rsid w:val="00521569"/>
    <w:rsid w:val="00521A31"/>
    <w:rsid w:val="00521C00"/>
    <w:rsid w:val="0052237C"/>
    <w:rsid w:val="005229D9"/>
    <w:rsid w:val="005245E7"/>
    <w:rsid w:val="0052472C"/>
    <w:rsid w:val="00524781"/>
    <w:rsid w:val="00525849"/>
    <w:rsid w:val="0052588B"/>
    <w:rsid w:val="005258D2"/>
    <w:rsid w:val="00526447"/>
    <w:rsid w:val="00526535"/>
    <w:rsid w:val="00526554"/>
    <w:rsid w:val="005265EB"/>
    <w:rsid w:val="00526976"/>
    <w:rsid w:val="00526F18"/>
    <w:rsid w:val="00527A5C"/>
    <w:rsid w:val="00527DFE"/>
    <w:rsid w:val="005300DB"/>
    <w:rsid w:val="00530A1E"/>
    <w:rsid w:val="00530CEF"/>
    <w:rsid w:val="005317B7"/>
    <w:rsid w:val="005326B5"/>
    <w:rsid w:val="00532898"/>
    <w:rsid w:val="005332D8"/>
    <w:rsid w:val="00533B6D"/>
    <w:rsid w:val="00534F0C"/>
    <w:rsid w:val="00535F77"/>
    <w:rsid w:val="00535FA4"/>
    <w:rsid w:val="00536189"/>
    <w:rsid w:val="00537275"/>
    <w:rsid w:val="005404CA"/>
    <w:rsid w:val="0054051D"/>
    <w:rsid w:val="00540541"/>
    <w:rsid w:val="005413A8"/>
    <w:rsid w:val="00542171"/>
    <w:rsid w:val="005422A2"/>
    <w:rsid w:val="005426B9"/>
    <w:rsid w:val="005426E5"/>
    <w:rsid w:val="00542B38"/>
    <w:rsid w:val="005431D4"/>
    <w:rsid w:val="00543334"/>
    <w:rsid w:val="00544179"/>
    <w:rsid w:val="005441D3"/>
    <w:rsid w:val="0054438B"/>
    <w:rsid w:val="0054485B"/>
    <w:rsid w:val="005448BD"/>
    <w:rsid w:val="005449AA"/>
    <w:rsid w:val="0054525B"/>
    <w:rsid w:val="0054576E"/>
    <w:rsid w:val="00547176"/>
    <w:rsid w:val="00547A36"/>
    <w:rsid w:val="00547B66"/>
    <w:rsid w:val="005501F0"/>
    <w:rsid w:val="0055030A"/>
    <w:rsid w:val="005506A7"/>
    <w:rsid w:val="005509C5"/>
    <w:rsid w:val="005510B7"/>
    <w:rsid w:val="005518FF"/>
    <w:rsid w:val="00552AC0"/>
    <w:rsid w:val="00552B66"/>
    <w:rsid w:val="00552D8D"/>
    <w:rsid w:val="00553451"/>
    <w:rsid w:val="00554059"/>
    <w:rsid w:val="00554528"/>
    <w:rsid w:val="005545A5"/>
    <w:rsid w:val="005547D2"/>
    <w:rsid w:val="00554EA3"/>
    <w:rsid w:val="00556805"/>
    <w:rsid w:val="005572CF"/>
    <w:rsid w:val="0055764D"/>
    <w:rsid w:val="00557F08"/>
    <w:rsid w:val="005603FC"/>
    <w:rsid w:val="00560464"/>
    <w:rsid w:val="005606CC"/>
    <w:rsid w:val="005609ED"/>
    <w:rsid w:val="00561066"/>
    <w:rsid w:val="00562F74"/>
    <w:rsid w:val="00562FD8"/>
    <w:rsid w:val="00563982"/>
    <w:rsid w:val="00563984"/>
    <w:rsid w:val="005640CC"/>
    <w:rsid w:val="005644B5"/>
    <w:rsid w:val="00564FF7"/>
    <w:rsid w:val="00565732"/>
    <w:rsid w:val="0056593E"/>
    <w:rsid w:val="0056598F"/>
    <w:rsid w:val="00565FF4"/>
    <w:rsid w:val="00566450"/>
    <w:rsid w:val="005664B0"/>
    <w:rsid w:val="005678C9"/>
    <w:rsid w:val="00570254"/>
    <w:rsid w:val="00570531"/>
    <w:rsid w:val="00570BE6"/>
    <w:rsid w:val="00570ED2"/>
    <w:rsid w:val="005713C6"/>
    <w:rsid w:val="005715ED"/>
    <w:rsid w:val="00571CE1"/>
    <w:rsid w:val="00572874"/>
    <w:rsid w:val="005728AD"/>
    <w:rsid w:val="00572E28"/>
    <w:rsid w:val="005732B6"/>
    <w:rsid w:val="00573FC8"/>
    <w:rsid w:val="00574343"/>
    <w:rsid w:val="00574D70"/>
    <w:rsid w:val="005756BA"/>
    <w:rsid w:val="005757A8"/>
    <w:rsid w:val="00576207"/>
    <w:rsid w:val="005764F3"/>
    <w:rsid w:val="0057744A"/>
    <w:rsid w:val="00577BB2"/>
    <w:rsid w:val="005800A0"/>
    <w:rsid w:val="005800C0"/>
    <w:rsid w:val="00580D93"/>
    <w:rsid w:val="005812D3"/>
    <w:rsid w:val="005813B0"/>
    <w:rsid w:val="00581E42"/>
    <w:rsid w:val="00582684"/>
    <w:rsid w:val="005827DC"/>
    <w:rsid w:val="00582B13"/>
    <w:rsid w:val="00582B46"/>
    <w:rsid w:val="00583812"/>
    <w:rsid w:val="00583B54"/>
    <w:rsid w:val="00583F14"/>
    <w:rsid w:val="00584312"/>
    <w:rsid w:val="005843AB"/>
    <w:rsid w:val="005845B0"/>
    <w:rsid w:val="00585082"/>
    <w:rsid w:val="00585BEE"/>
    <w:rsid w:val="005861D1"/>
    <w:rsid w:val="005865C7"/>
    <w:rsid w:val="005869D5"/>
    <w:rsid w:val="00586FC8"/>
    <w:rsid w:val="00587B2F"/>
    <w:rsid w:val="00590C85"/>
    <w:rsid w:val="00591446"/>
    <w:rsid w:val="0059203E"/>
    <w:rsid w:val="00592B80"/>
    <w:rsid w:val="00593A45"/>
    <w:rsid w:val="00593D34"/>
    <w:rsid w:val="0059401D"/>
    <w:rsid w:val="0059402C"/>
    <w:rsid w:val="00594A60"/>
    <w:rsid w:val="00594D31"/>
    <w:rsid w:val="00596217"/>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42FB"/>
    <w:rsid w:val="005A44FB"/>
    <w:rsid w:val="005A46C8"/>
    <w:rsid w:val="005A50A2"/>
    <w:rsid w:val="005A5398"/>
    <w:rsid w:val="005A5734"/>
    <w:rsid w:val="005A6447"/>
    <w:rsid w:val="005A6A37"/>
    <w:rsid w:val="005A6FC3"/>
    <w:rsid w:val="005A70C6"/>
    <w:rsid w:val="005B18C2"/>
    <w:rsid w:val="005B220A"/>
    <w:rsid w:val="005B34AA"/>
    <w:rsid w:val="005B3897"/>
    <w:rsid w:val="005B3AC6"/>
    <w:rsid w:val="005B3C3B"/>
    <w:rsid w:val="005B46CB"/>
    <w:rsid w:val="005B53E6"/>
    <w:rsid w:val="005B5848"/>
    <w:rsid w:val="005B5B29"/>
    <w:rsid w:val="005B5C84"/>
    <w:rsid w:val="005B5CE7"/>
    <w:rsid w:val="005B6104"/>
    <w:rsid w:val="005B632C"/>
    <w:rsid w:val="005B6B1A"/>
    <w:rsid w:val="005B7A1F"/>
    <w:rsid w:val="005C0317"/>
    <w:rsid w:val="005C0516"/>
    <w:rsid w:val="005C06C0"/>
    <w:rsid w:val="005C0ABE"/>
    <w:rsid w:val="005C0B3B"/>
    <w:rsid w:val="005C116D"/>
    <w:rsid w:val="005C1188"/>
    <w:rsid w:val="005C1887"/>
    <w:rsid w:val="005C1A76"/>
    <w:rsid w:val="005C1F0E"/>
    <w:rsid w:val="005C2149"/>
    <w:rsid w:val="005C22E7"/>
    <w:rsid w:val="005C29CC"/>
    <w:rsid w:val="005C2C0A"/>
    <w:rsid w:val="005C2FDB"/>
    <w:rsid w:val="005C35C3"/>
    <w:rsid w:val="005C428E"/>
    <w:rsid w:val="005C4A10"/>
    <w:rsid w:val="005C50F2"/>
    <w:rsid w:val="005C5B10"/>
    <w:rsid w:val="005C6063"/>
    <w:rsid w:val="005C6658"/>
    <w:rsid w:val="005C67F9"/>
    <w:rsid w:val="005C7488"/>
    <w:rsid w:val="005C796F"/>
    <w:rsid w:val="005D0070"/>
    <w:rsid w:val="005D0573"/>
    <w:rsid w:val="005D150D"/>
    <w:rsid w:val="005D1527"/>
    <w:rsid w:val="005D1FC0"/>
    <w:rsid w:val="005D2843"/>
    <w:rsid w:val="005D3482"/>
    <w:rsid w:val="005D3B50"/>
    <w:rsid w:val="005D3BE1"/>
    <w:rsid w:val="005D575D"/>
    <w:rsid w:val="005D5C80"/>
    <w:rsid w:val="005E042F"/>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0802"/>
    <w:rsid w:val="005F0B64"/>
    <w:rsid w:val="005F0FAD"/>
    <w:rsid w:val="005F1572"/>
    <w:rsid w:val="005F1644"/>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1EAB"/>
    <w:rsid w:val="006022A7"/>
    <w:rsid w:val="006022ED"/>
    <w:rsid w:val="00602AD1"/>
    <w:rsid w:val="00602D5B"/>
    <w:rsid w:val="006036C4"/>
    <w:rsid w:val="00603FA3"/>
    <w:rsid w:val="0060447D"/>
    <w:rsid w:val="006046ED"/>
    <w:rsid w:val="00604D59"/>
    <w:rsid w:val="00605471"/>
    <w:rsid w:val="006074D8"/>
    <w:rsid w:val="00607661"/>
    <w:rsid w:val="00607BE1"/>
    <w:rsid w:val="00607D4A"/>
    <w:rsid w:val="00611210"/>
    <w:rsid w:val="00611C80"/>
    <w:rsid w:val="00612749"/>
    <w:rsid w:val="00613687"/>
    <w:rsid w:val="00613AD5"/>
    <w:rsid w:val="00613B10"/>
    <w:rsid w:val="00613D47"/>
    <w:rsid w:val="00614DA5"/>
    <w:rsid w:val="00615EB7"/>
    <w:rsid w:val="0061603D"/>
    <w:rsid w:val="006164FA"/>
    <w:rsid w:val="00616E55"/>
    <w:rsid w:val="00617A0A"/>
    <w:rsid w:val="00620294"/>
    <w:rsid w:val="00620488"/>
    <w:rsid w:val="00620A3B"/>
    <w:rsid w:val="0062189B"/>
    <w:rsid w:val="00621BA6"/>
    <w:rsid w:val="006232E2"/>
    <w:rsid w:val="00623424"/>
    <w:rsid w:val="00623BB0"/>
    <w:rsid w:val="00624A37"/>
    <w:rsid w:val="00624A60"/>
    <w:rsid w:val="00624F06"/>
    <w:rsid w:val="006251AB"/>
    <w:rsid w:val="00625CE5"/>
    <w:rsid w:val="0062655C"/>
    <w:rsid w:val="00626FE2"/>
    <w:rsid w:val="006274B3"/>
    <w:rsid w:val="0062791E"/>
    <w:rsid w:val="00631239"/>
    <w:rsid w:val="0063161A"/>
    <w:rsid w:val="006316C0"/>
    <w:rsid w:val="00631D5F"/>
    <w:rsid w:val="006333CC"/>
    <w:rsid w:val="00633707"/>
    <w:rsid w:val="006338C1"/>
    <w:rsid w:val="00633951"/>
    <w:rsid w:val="00633CF3"/>
    <w:rsid w:val="00634F95"/>
    <w:rsid w:val="006353B0"/>
    <w:rsid w:val="00635C07"/>
    <w:rsid w:val="0063622A"/>
    <w:rsid w:val="0063689D"/>
    <w:rsid w:val="006400FA"/>
    <w:rsid w:val="006407CA"/>
    <w:rsid w:val="00640CCE"/>
    <w:rsid w:val="006411D9"/>
    <w:rsid w:val="00641491"/>
    <w:rsid w:val="00641A6E"/>
    <w:rsid w:val="0064237A"/>
    <w:rsid w:val="00642638"/>
    <w:rsid w:val="006429C4"/>
    <w:rsid w:val="00642FE9"/>
    <w:rsid w:val="00643111"/>
    <w:rsid w:val="00643C63"/>
    <w:rsid w:val="00645F15"/>
    <w:rsid w:val="006462CC"/>
    <w:rsid w:val="006469E0"/>
    <w:rsid w:val="00646A4A"/>
    <w:rsid w:val="00646E80"/>
    <w:rsid w:val="0065006B"/>
    <w:rsid w:val="00650B2E"/>
    <w:rsid w:val="00650BA1"/>
    <w:rsid w:val="0065130C"/>
    <w:rsid w:val="006517B3"/>
    <w:rsid w:val="0065196A"/>
    <w:rsid w:val="00652034"/>
    <w:rsid w:val="006525EF"/>
    <w:rsid w:val="00653419"/>
    <w:rsid w:val="0065413B"/>
    <w:rsid w:val="0065422E"/>
    <w:rsid w:val="00654B2B"/>
    <w:rsid w:val="00654D17"/>
    <w:rsid w:val="00655BA8"/>
    <w:rsid w:val="00657827"/>
    <w:rsid w:val="006612AE"/>
    <w:rsid w:val="006612B2"/>
    <w:rsid w:val="0066131D"/>
    <w:rsid w:val="00661680"/>
    <w:rsid w:val="0066187A"/>
    <w:rsid w:val="006618D9"/>
    <w:rsid w:val="00662361"/>
    <w:rsid w:val="00664206"/>
    <w:rsid w:val="00664319"/>
    <w:rsid w:val="00664B6F"/>
    <w:rsid w:val="00664DCB"/>
    <w:rsid w:val="00667037"/>
    <w:rsid w:val="006674B4"/>
    <w:rsid w:val="00667771"/>
    <w:rsid w:val="00670C4D"/>
    <w:rsid w:val="00671917"/>
    <w:rsid w:val="00671B59"/>
    <w:rsid w:val="00671C09"/>
    <w:rsid w:val="00671F5C"/>
    <w:rsid w:val="00672391"/>
    <w:rsid w:val="00672757"/>
    <w:rsid w:val="00672AE9"/>
    <w:rsid w:val="00673355"/>
    <w:rsid w:val="006733DB"/>
    <w:rsid w:val="006736A9"/>
    <w:rsid w:val="0067466E"/>
    <w:rsid w:val="00674FAC"/>
    <w:rsid w:val="0067529D"/>
    <w:rsid w:val="006756A3"/>
    <w:rsid w:val="0067626E"/>
    <w:rsid w:val="00676383"/>
    <w:rsid w:val="00676CB6"/>
    <w:rsid w:val="006772D2"/>
    <w:rsid w:val="006801D2"/>
    <w:rsid w:val="006807CA"/>
    <w:rsid w:val="00680A0C"/>
    <w:rsid w:val="00681662"/>
    <w:rsid w:val="0068264D"/>
    <w:rsid w:val="006839A5"/>
    <w:rsid w:val="00683CA7"/>
    <w:rsid w:val="006842F0"/>
    <w:rsid w:val="00684D0D"/>
    <w:rsid w:val="006850D0"/>
    <w:rsid w:val="00685946"/>
    <w:rsid w:val="00685E16"/>
    <w:rsid w:val="00685E61"/>
    <w:rsid w:val="00686893"/>
    <w:rsid w:val="006868BA"/>
    <w:rsid w:val="006868ED"/>
    <w:rsid w:val="00690241"/>
    <w:rsid w:val="00690472"/>
    <w:rsid w:val="006908F7"/>
    <w:rsid w:val="00690C15"/>
    <w:rsid w:val="00691F87"/>
    <w:rsid w:val="006920A2"/>
    <w:rsid w:val="006927A9"/>
    <w:rsid w:val="00692A03"/>
    <w:rsid w:val="00692D7A"/>
    <w:rsid w:val="00693396"/>
    <w:rsid w:val="00693424"/>
    <w:rsid w:val="00694992"/>
    <w:rsid w:val="00695533"/>
    <w:rsid w:val="006959E8"/>
    <w:rsid w:val="00695F27"/>
    <w:rsid w:val="00696BFC"/>
    <w:rsid w:val="006975EC"/>
    <w:rsid w:val="006A159B"/>
    <w:rsid w:val="006A1720"/>
    <w:rsid w:val="006A2069"/>
    <w:rsid w:val="006A2AB2"/>
    <w:rsid w:val="006A2BD6"/>
    <w:rsid w:val="006A2DD6"/>
    <w:rsid w:val="006A33EA"/>
    <w:rsid w:val="006A517D"/>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68B"/>
    <w:rsid w:val="006B3910"/>
    <w:rsid w:val="006B538A"/>
    <w:rsid w:val="006B55DD"/>
    <w:rsid w:val="006B5DD4"/>
    <w:rsid w:val="006B6074"/>
    <w:rsid w:val="006B65F9"/>
    <w:rsid w:val="006B66E9"/>
    <w:rsid w:val="006B6C5E"/>
    <w:rsid w:val="006B730C"/>
    <w:rsid w:val="006C063F"/>
    <w:rsid w:val="006C083C"/>
    <w:rsid w:val="006C0BD0"/>
    <w:rsid w:val="006C1236"/>
    <w:rsid w:val="006C12D3"/>
    <w:rsid w:val="006C1FA7"/>
    <w:rsid w:val="006C223C"/>
    <w:rsid w:val="006C2BF6"/>
    <w:rsid w:val="006C2EC0"/>
    <w:rsid w:val="006C3E4C"/>
    <w:rsid w:val="006C42F5"/>
    <w:rsid w:val="006C4575"/>
    <w:rsid w:val="006C4E84"/>
    <w:rsid w:val="006C514A"/>
    <w:rsid w:val="006C5381"/>
    <w:rsid w:val="006C5698"/>
    <w:rsid w:val="006D0BB6"/>
    <w:rsid w:val="006D210D"/>
    <w:rsid w:val="006D2442"/>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5D1"/>
    <w:rsid w:val="006E189E"/>
    <w:rsid w:val="006E48DA"/>
    <w:rsid w:val="006E4B25"/>
    <w:rsid w:val="006E519D"/>
    <w:rsid w:val="006E5489"/>
    <w:rsid w:val="006E5499"/>
    <w:rsid w:val="006E60F8"/>
    <w:rsid w:val="006E6844"/>
    <w:rsid w:val="006E68B6"/>
    <w:rsid w:val="006E73F8"/>
    <w:rsid w:val="006E74D5"/>
    <w:rsid w:val="006E77F2"/>
    <w:rsid w:val="006E78E8"/>
    <w:rsid w:val="006F0BCF"/>
    <w:rsid w:val="006F1565"/>
    <w:rsid w:val="006F1E80"/>
    <w:rsid w:val="006F21EF"/>
    <w:rsid w:val="006F23E9"/>
    <w:rsid w:val="006F2541"/>
    <w:rsid w:val="006F2624"/>
    <w:rsid w:val="006F2DE9"/>
    <w:rsid w:val="006F38C2"/>
    <w:rsid w:val="006F4405"/>
    <w:rsid w:val="006F47D1"/>
    <w:rsid w:val="006F5756"/>
    <w:rsid w:val="006F6885"/>
    <w:rsid w:val="006F6932"/>
    <w:rsid w:val="006F7744"/>
    <w:rsid w:val="006F7A20"/>
    <w:rsid w:val="006F7F65"/>
    <w:rsid w:val="00701B30"/>
    <w:rsid w:val="00701E47"/>
    <w:rsid w:val="00703546"/>
    <w:rsid w:val="00703743"/>
    <w:rsid w:val="00704DF8"/>
    <w:rsid w:val="00705582"/>
    <w:rsid w:val="00705A45"/>
    <w:rsid w:val="00705F86"/>
    <w:rsid w:val="00706285"/>
    <w:rsid w:val="00706804"/>
    <w:rsid w:val="00706914"/>
    <w:rsid w:val="00706D95"/>
    <w:rsid w:val="0070707B"/>
    <w:rsid w:val="007070AD"/>
    <w:rsid w:val="0070762A"/>
    <w:rsid w:val="007102D6"/>
    <w:rsid w:val="00711101"/>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21692"/>
    <w:rsid w:val="00721EF8"/>
    <w:rsid w:val="00723F24"/>
    <w:rsid w:val="00725976"/>
    <w:rsid w:val="0072653E"/>
    <w:rsid w:val="00726E4B"/>
    <w:rsid w:val="007271E5"/>
    <w:rsid w:val="00727AED"/>
    <w:rsid w:val="007305E3"/>
    <w:rsid w:val="00730F12"/>
    <w:rsid w:val="0073128F"/>
    <w:rsid w:val="00733DF5"/>
    <w:rsid w:val="00733EAE"/>
    <w:rsid w:val="0073482C"/>
    <w:rsid w:val="00734BC4"/>
    <w:rsid w:val="00735315"/>
    <w:rsid w:val="00735519"/>
    <w:rsid w:val="00735F14"/>
    <w:rsid w:val="007373E9"/>
    <w:rsid w:val="0074077F"/>
    <w:rsid w:val="00740A87"/>
    <w:rsid w:val="00740C2C"/>
    <w:rsid w:val="00742731"/>
    <w:rsid w:val="007434FA"/>
    <w:rsid w:val="0074404F"/>
    <w:rsid w:val="007444A3"/>
    <w:rsid w:val="00744CBB"/>
    <w:rsid w:val="007456C0"/>
    <w:rsid w:val="007459FE"/>
    <w:rsid w:val="00746205"/>
    <w:rsid w:val="007464CC"/>
    <w:rsid w:val="00746708"/>
    <w:rsid w:val="00746A18"/>
    <w:rsid w:val="00747787"/>
    <w:rsid w:val="00747A38"/>
    <w:rsid w:val="0075094C"/>
    <w:rsid w:val="007512A3"/>
    <w:rsid w:val="007512DD"/>
    <w:rsid w:val="00751F77"/>
    <w:rsid w:val="00752A7B"/>
    <w:rsid w:val="00753068"/>
    <w:rsid w:val="00753157"/>
    <w:rsid w:val="0075334A"/>
    <w:rsid w:val="00753511"/>
    <w:rsid w:val="00753B7B"/>
    <w:rsid w:val="00754710"/>
    <w:rsid w:val="0075544D"/>
    <w:rsid w:val="00755C69"/>
    <w:rsid w:val="0075697F"/>
    <w:rsid w:val="00756C04"/>
    <w:rsid w:val="00757123"/>
    <w:rsid w:val="0075729F"/>
    <w:rsid w:val="00760FFB"/>
    <w:rsid w:val="00761208"/>
    <w:rsid w:val="0076143B"/>
    <w:rsid w:val="00761B36"/>
    <w:rsid w:val="00762B07"/>
    <w:rsid w:val="00763306"/>
    <w:rsid w:val="00763657"/>
    <w:rsid w:val="0076449F"/>
    <w:rsid w:val="0076458F"/>
    <w:rsid w:val="00764989"/>
    <w:rsid w:val="00764A76"/>
    <w:rsid w:val="0076530B"/>
    <w:rsid w:val="00765A0B"/>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52AC"/>
    <w:rsid w:val="00775AC2"/>
    <w:rsid w:val="00776D5C"/>
    <w:rsid w:val="00776F1A"/>
    <w:rsid w:val="00777078"/>
    <w:rsid w:val="00777152"/>
    <w:rsid w:val="007772A8"/>
    <w:rsid w:val="00777409"/>
    <w:rsid w:val="00777742"/>
    <w:rsid w:val="0077797D"/>
    <w:rsid w:val="00777F86"/>
    <w:rsid w:val="00781A3D"/>
    <w:rsid w:val="00781D9D"/>
    <w:rsid w:val="00783A51"/>
    <w:rsid w:val="00783AD9"/>
    <w:rsid w:val="00784066"/>
    <w:rsid w:val="00784763"/>
    <w:rsid w:val="0078480F"/>
    <w:rsid w:val="00785740"/>
    <w:rsid w:val="00785BEA"/>
    <w:rsid w:val="00785DF9"/>
    <w:rsid w:val="00790164"/>
    <w:rsid w:val="00790B7F"/>
    <w:rsid w:val="00791080"/>
    <w:rsid w:val="007919A3"/>
    <w:rsid w:val="00792BFD"/>
    <w:rsid w:val="00793288"/>
    <w:rsid w:val="007936A1"/>
    <w:rsid w:val="00793A46"/>
    <w:rsid w:val="00793C8D"/>
    <w:rsid w:val="007944A9"/>
    <w:rsid w:val="00795EFA"/>
    <w:rsid w:val="007960F9"/>
    <w:rsid w:val="00796308"/>
    <w:rsid w:val="007971B1"/>
    <w:rsid w:val="0079778B"/>
    <w:rsid w:val="007977CA"/>
    <w:rsid w:val="007A0C39"/>
    <w:rsid w:val="007A11AE"/>
    <w:rsid w:val="007A1809"/>
    <w:rsid w:val="007A1F76"/>
    <w:rsid w:val="007A263F"/>
    <w:rsid w:val="007A3241"/>
    <w:rsid w:val="007A3502"/>
    <w:rsid w:val="007A44AC"/>
    <w:rsid w:val="007A518C"/>
    <w:rsid w:val="007A54E9"/>
    <w:rsid w:val="007A5742"/>
    <w:rsid w:val="007A6147"/>
    <w:rsid w:val="007A6355"/>
    <w:rsid w:val="007A7000"/>
    <w:rsid w:val="007A7104"/>
    <w:rsid w:val="007A72A3"/>
    <w:rsid w:val="007B015C"/>
    <w:rsid w:val="007B05DE"/>
    <w:rsid w:val="007B080D"/>
    <w:rsid w:val="007B0CCF"/>
    <w:rsid w:val="007B240F"/>
    <w:rsid w:val="007B2A82"/>
    <w:rsid w:val="007B2EA4"/>
    <w:rsid w:val="007B5064"/>
    <w:rsid w:val="007B51E4"/>
    <w:rsid w:val="007B54F2"/>
    <w:rsid w:val="007B5BA0"/>
    <w:rsid w:val="007B6571"/>
    <w:rsid w:val="007B6752"/>
    <w:rsid w:val="007B6F60"/>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3E54"/>
    <w:rsid w:val="007C40A7"/>
    <w:rsid w:val="007C40CC"/>
    <w:rsid w:val="007C4774"/>
    <w:rsid w:val="007C48BE"/>
    <w:rsid w:val="007C48E3"/>
    <w:rsid w:val="007C49DC"/>
    <w:rsid w:val="007C4FEC"/>
    <w:rsid w:val="007C5239"/>
    <w:rsid w:val="007C61E8"/>
    <w:rsid w:val="007C6823"/>
    <w:rsid w:val="007C71BC"/>
    <w:rsid w:val="007C73AC"/>
    <w:rsid w:val="007C79B0"/>
    <w:rsid w:val="007D02E7"/>
    <w:rsid w:val="007D03F9"/>
    <w:rsid w:val="007D144A"/>
    <w:rsid w:val="007D2116"/>
    <w:rsid w:val="007D3803"/>
    <w:rsid w:val="007D407F"/>
    <w:rsid w:val="007D546E"/>
    <w:rsid w:val="007D59CD"/>
    <w:rsid w:val="007D7617"/>
    <w:rsid w:val="007E122A"/>
    <w:rsid w:val="007E17B8"/>
    <w:rsid w:val="007E240B"/>
    <w:rsid w:val="007E2624"/>
    <w:rsid w:val="007E3155"/>
    <w:rsid w:val="007E316C"/>
    <w:rsid w:val="007E49CE"/>
    <w:rsid w:val="007E4E30"/>
    <w:rsid w:val="007E54D7"/>
    <w:rsid w:val="007E61F2"/>
    <w:rsid w:val="007E724E"/>
    <w:rsid w:val="007E76B2"/>
    <w:rsid w:val="007F0B92"/>
    <w:rsid w:val="007F1380"/>
    <w:rsid w:val="007F163C"/>
    <w:rsid w:val="007F1AA4"/>
    <w:rsid w:val="007F1EA2"/>
    <w:rsid w:val="007F244C"/>
    <w:rsid w:val="007F2562"/>
    <w:rsid w:val="007F2C72"/>
    <w:rsid w:val="007F2D05"/>
    <w:rsid w:val="007F2E00"/>
    <w:rsid w:val="007F300D"/>
    <w:rsid w:val="007F34A6"/>
    <w:rsid w:val="007F3B1A"/>
    <w:rsid w:val="007F4B4F"/>
    <w:rsid w:val="007F51C9"/>
    <w:rsid w:val="007F53AB"/>
    <w:rsid w:val="007F6864"/>
    <w:rsid w:val="00800287"/>
    <w:rsid w:val="008003D4"/>
    <w:rsid w:val="00801203"/>
    <w:rsid w:val="008013B7"/>
    <w:rsid w:val="00801797"/>
    <w:rsid w:val="00802031"/>
    <w:rsid w:val="00802441"/>
    <w:rsid w:val="008026F0"/>
    <w:rsid w:val="008028B7"/>
    <w:rsid w:val="008048B1"/>
    <w:rsid w:val="00804D86"/>
    <w:rsid w:val="00804E8D"/>
    <w:rsid w:val="00806541"/>
    <w:rsid w:val="00806722"/>
    <w:rsid w:val="008074F3"/>
    <w:rsid w:val="00807BA0"/>
    <w:rsid w:val="00810512"/>
    <w:rsid w:val="0081092B"/>
    <w:rsid w:val="00810E75"/>
    <w:rsid w:val="00812298"/>
    <w:rsid w:val="0081236A"/>
    <w:rsid w:val="008129C4"/>
    <w:rsid w:val="00812CF9"/>
    <w:rsid w:val="00813A7D"/>
    <w:rsid w:val="0081451A"/>
    <w:rsid w:val="00814C5F"/>
    <w:rsid w:val="008166D6"/>
    <w:rsid w:val="00817841"/>
    <w:rsid w:val="008205B7"/>
    <w:rsid w:val="00820945"/>
    <w:rsid w:val="00820ED0"/>
    <w:rsid w:val="00820F54"/>
    <w:rsid w:val="00821825"/>
    <w:rsid w:val="00821DAE"/>
    <w:rsid w:val="00821EA3"/>
    <w:rsid w:val="0082211B"/>
    <w:rsid w:val="0082259A"/>
    <w:rsid w:val="00822796"/>
    <w:rsid w:val="00822EC4"/>
    <w:rsid w:val="00823F46"/>
    <w:rsid w:val="0082430E"/>
    <w:rsid w:val="00825B98"/>
    <w:rsid w:val="00825E0E"/>
    <w:rsid w:val="00826427"/>
    <w:rsid w:val="00827323"/>
    <w:rsid w:val="00827CB9"/>
    <w:rsid w:val="0083071A"/>
    <w:rsid w:val="008307B2"/>
    <w:rsid w:val="0083383F"/>
    <w:rsid w:val="00833BA9"/>
    <w:rsid w:val="00836C38"/>
    <w:rsid w:val="008373E0"/>
    <w:rsid w:val="00837413"/>
    <w:rsid w:val="0083756E"/>
    <w:rsid w:val="00841CB3"/>
    <w:rsid w:val="00843492"/>
    <w:rsid w:val="008459D3"/>
    <w:rsid w:val="00847C02"/>
    <w:rsid w:val="008503A0"/>
    <w:rsid w:val="00850C6B"/>
    <w:rsid w:val="008511CE"/>
    <w:rsid w:val="008514B5"/>
    <w:rsid w:val="008516AF"/>
    <w:rsid w:val="00851928"/>
    <w:rsid w:val="00851D9C"/>
    <w:rsid w:val="00851F6C"/>
    <w:rsid w:val="008523B2"/>
    <w:rsid w:val="00852CE9"/>
    <w:rsid w:val="00852E80"/>
    <w:rsid w:val="008536E3"/>
    <w:rsid w:val="0085399A"/>
    <w:rsid w:val="00855500"/>
    <w:rsid w:val="00855AEB"/>
    <w:rsid w:val="00856A2C"/>
    <w:rsid w:val="00856B27"/>
    <w:rsid w:val="00857913"/>
    <w:rsid w:val="00857AB6"/>
    <w:rsid w:val="00861607"/>
    <w:rsid w:val="008628FA"/>
    <w:rsid w:val="0086422A"/>
    <w:rsid w:val="008648BA"/>
    <w:rsid w:val="008649D4"/>
    <w:rsid w:val="008651A9"/>
    <w:rsid w:val="0086572D"/>
    <w:rsid w:val="0086630E"/>
    <w:rsid w:val="00866757"/>
    <w:rsid w:val="00866AF8"/>
    <w:rsid w:val="008702A7"/>
    <w:rsid w:val="00870DBB"/>
    <w:rsid w:val="00871798"/>
    <w:rsid w:val="00871F9C"/>
    <w:rsid w:val="0087209D"/>
    <w:rsid w:val="008723B3"/>
    <w:rsid w:val="00872E69"/>
    <w:rsid w:val="00873273"/>
    <w:rsid w:val="008738F0"/>
    <w:rsid w:val="00874659"/>
    <w:rsid w:val="00874A62"/>
    <w:rsid w:val="00874C1B"/>
    <w:rsid w:val="0087584E"/>
    <w:rsid w:val="00875AD0"/>
    <w:rsid w:val="00875BF5"/>
    <w:rsid w:val="00875FE5"/>
    <w:rsid w:val="0087653C"/>
    <w:rsid w:val="008776C3"/>
    <w:rsid w:val="00877AE8"/>
    <w:rsid w:val="00877D11"/>
    <w:rsid w:val="0088044C"/>
    <w:rsid w:val="00880BC0"/>
    <w:rsid w:val="00881A05"/>
    <w:rsid w:val="00882174"/>
    <w:rsid w:val="0088275E"/>
    <w:rsid w:val="0088463A"/>
    <w:rsid w:val="008846A4"/>
    <w:rsid w:val="00884BF8"/>
    <w:rsid w:val="00884CFB"/>
    <w:rsid w:val="008850BB"/>
    <w:rsid w:val="00886125"/>
    <w:rsid w:val="00886873"/>
    <w:rsid w:val="00886F91"/>
    <w:rsid w:val="00887E87"/>
    <w:rsid w:val="00890196"/>
    <w:rsid w:val="00890685"/>
    <w:rsid w:val="00890A96"/>
    <w:rsid w:val="00891706"/>
    <w:rsid w:val="00892020"/>
    <w:rsid w:val="00892E12"/>
    <w:rsid w:val="0089303C"/>
    <w:rsid w:val="00893782"/>
    <w:rsid w:val="00894C8E"/>
    <w:rsid w:val="008958A5"/>
    <w:rsid w:val="0089591A"/>
    <w:rsid w:val="00895AC2"/>
    <w:rsid w:val="00896618"/>
    <w:rsid w:val="008969AB"/>
    <w:rsid w:val="00896A4D"/>
    <w:rsid w:val="00896CBB"/>
    <w:rsid w:val="00897550"/>
    <w:rsid w:val="008A03E4"/>
    <w:rsid w:val="008A24AD"/>
    <w:rsid w:val="008A2B5D"/>
    <w:rsid w:val="008A4466"/>
    <w:rsid w:val="008A46B0"/>
    <w:rsid w:val="008A4DCB"/>
    <w:rsid w:val="008A537A"/>
    <w:rsid w:val="008A5717"/>
    <w:rsid w:val="008A5F55"/>
    <w:rsid w:val="008A6EFE"/>
    <w:rsid w:val="008A7CFE"/>
    <w:rsid w:val="008B00B9"/>
    <w:rsid w:val="008B0C06"/>
    <w:rsid w:val="008B0E13"/>
    <w:rsid w:val="008B10C3"/>
    <w:rsid w:val="008B15CA"/>
    <w:rsid w:val="008B16DD"/>
    <w:rsid w:val="008B1A09"/>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55AA"/>
    <w:rsid w:val="008C5900"/>
    <w:rsid w:val="008C76C8"/>
    <w:rsid w:val="008C77FD"/>
    <w:rsid w:val="008D09B0"/>
    <w:rsid w:val="008D0BBB"/>
    <w:rsid w:val="008D0C0A"/>
    <w:rsid w:val="008D1068"/>
    <w:rsid w:val="008D149F"/>
    <w:rsid w:val="008D15A0"/>
    <w:rsid w:val="008D1AC4"/>
    <w:rsid w:val="008D2787"/>
    <w:rsid w:val="008D2F73"/>
    <w:rsid w:val="008D3A3E"/>
    <w:rsid w:val="008D4082"/>
    <w:rsid w:val="008D41A7"/>
    <w:rsid w:val="008D491B"/>
    <w:rsid w:val="008D5164"/>
    <w:rsid w:val="008D6570"/>
    <w:rsid w:val="008D6881"/>
    <w:rsid w:val="008D6987"/>
    <w:rsid w:val="008D71CD"/>
    <w:rsid w:val="008D73DD"/>
    <w:rsid w:val="008D7BA3"/>
    <w:rsid w:val="008E0452"/>
    <w:rsid w:val="008E0631"/>
    <w:rsid w:val="008E16A6"/>
    <w:rsid w:val="008E1707"/>
    <w:rsid w:val="008E189F"/>
    <w:rsid w:val="008E20E9"/>
    <w:rsid w:val="008E2391"/>
    <w:rsid w:val="008E28A4"/>
    <w:rsid w:val="008E31C5"/>
    <w:rsid w:val="008E31E6"/>
    <w:rsid w:val="008E36C5"/>
    <w:rsid w:val="008E3810"/>
    <w:rsid w:val="008E38A4"/>
    <w:rsid w:val="008E41B4"/>
    <w:rsid w:val="008E427E"/>
    <w:rsid w:val="008E42E8"/>
    <w:rsid w:val="008E5BCF"/>
    <w:rsid w:val="008E680F"/>
    <w:rsid w:val="008E6FAC"/>
    <w:rsid w:val="008E71B8"/>
    <w:rsid w:val="008F0AD3"/>
    <w:rsid w:val="008F1FBF"/>
    <w:rsid w:val="008F3747"/>
    <w:rsid w:val="008F42D3"/>
    <w:rsid w:val="008F4856"/>
    <w:rsid w:val="008F51F3"/>
    <w:rsid w:val="008F53B8"/>
    <w:rsid w:val="008F655D"/>
    <w:rsid w:val="008F65C5"/>
    <w:rsid w:val="008F71D1"/>
    <w:rsid w:val="008F764D"/>
    <w:rsid w:val="00900488"/>
    <w:rsid w:val="00900572"/>
    <w:rsid w:val="009008D7"/>
    <w:rsid w:val="00901658"/>
    <w:rsid w:val="00901EBA"/>
    <w:rsid w:val="00901F06"/>
    <w:rsid w:val="00902875"/>
    <w:rsid w:val="009028E0"/>
    <w:rsid w:val="009036CD"/>
    <w:rsid w:val="00904AD1"/>
    <w:rsid w:val="00905212"/>
    <w:rsid w:val="00906BE0"/>
    <w:rsid w:val="009074CB"/>
    <w:rsid w:val="0090799C"/>
    <w:rsid w:val="00907C46"/>
    <w:rsid w:val="00910566"/>
    <w:rsid w:val="0091092F"/>
    <w:rsid w:val="00910E42"/>
    <w:rsid w:val="00910E8F"/>
    <w:rsid w:val="00910F46"/>
    <w:rsid w:val="00911417"/>
    <w:rsid w:val="0091170A"/>
    <w:rsid w:val="0091185C"/>
    <w:rsid w:val="0091212B"/>
    <w:rsid w:val="009124C0"/>
    <w:rsid w:val="00912939"/>
    <w:rsid w:val="00912CDF"/>
    <w:rsid w:val="009131EE"/>
    <w:rsid w:val="009133EE"/>
    <w:rsid w:val="00913472"/>
    <w:rsid w:val="0091628B"/>
    <w:rsid w:val="00916896"/>
    <w:rsid w:val="00916C74"/>
    <w:rsid w:val="0092050D"/>
    <w:rsid w:val="009205CC"/>
    <w:rsid w:val="00920AC4"/>
    <w:rsid w:val="00920B60"/>
    <w:rsid w:val="00921A94"/>
    <w:rsid w:val="00922D7A"/>
    <w:rsid w:val="00922E2B"/>
    <w:rsid w:val="00923750"/>
    <w:rsid w:val="00923A53"/>
    <w:rsid w:val="00924410"/>
    <w:rsid w:val="0092550B"/>
    <w:rsid w:val="0092585C"/>
    <w:rsid w:val="00925D94"/>
    <w:rsid w:val="0092627A"/>
    <w:rsid w:val="0092655A"/>
    <w:rsid w:val="00926B38"/>
    <w:rsid w:val="00926D14"/>
    <w:rsid w:val="009276B8"/>
    <w:rsid w:val="00930B04"/>
    <w:rsid w:val="00930E5D"/>
    <w:rsid w:val="009311A2"/>
    <w:rsid w:val="00931720"/>
    <w:rsid w:val="0093234B"/>
    <w:rsid w:val="009324FB"/>
    <w:rsid w:val="00932723"/>
    <w:rsid w:val="00932872"/>
    <w:rsid w:val="009328DF"/>
    <w:rsid w:val="00932B34"/>
    <w:rsid w:val="00933DAB"/>
    <w:rsid w:val="009349F5"/>
    <w:rsid w:val="0093558C"/>
    <w:rsid w:val="00935720"/>
    <w:rsid w:val="00935D76"/>
    <w:rsid w:val="00936579"/>
    <w:rsid w:val="00937598"/>
    <w:rsid w:val="009379CF"/>
    <w:rsid w:val="00937BD3"/>
    <w:rsid w:val="009400D4"/>
    <w:rsid w:val="009403D0"/>
    <w:rsid w:val="00941201"/>
    <w:rsid w:val="00941D44"/>
    <w:rsid w:val="009440C1"/>
    <w:rsid w:val="0094444D"/>
    <w:rsid w:val="009445D9"/>
    <w:rsid w:val="00944DF5"/>
    <w:rsid w:val="009450EA"/>
    <w:rsid w:val="00945A95"/>
    <w:rsid w:val="00945B6A"/>
    <w:rsid w:val="009460F5"/>
    <w:rsid w:val="0094647B"/>
    <w:rsid w:val="0094692A"/>
    <w:rsid w:val="009500C9"/>
    <w:rsid w:val="00950125"/>
    <w:rsid w:val="00950496"/>
    <w:rsid w:val="0095146E"/>
    <w:rsid w:val="009514F3"/>
    <w:rsid w:val="00952809"/>
    <w:rsid w:val="00952C44"/>
    <w:rsid w:val="00952F96"/>
    <w:rsid w:val="0095441D"/>
    <w:rsid w:val="00954E0B"/>
    <w:rsid w:val="00955A7E"/>
    <w:rsid w:val="00957F1D"/>
    <w:rsid w:val="009608AA"/>
    <w:rsid w:val="00960B8D"/>
    <w:rsid w:val="00961BB9"/>
    <w:rsid w:val="009631DA"/>
    <w:rsid w:val="009635F4"/>
    <w:rsid w:val="00963EB7"/>
    <w:rsid w:val="0096406B"/>
    <w:rsid w:val="00964483"/>
    <w:rsid w:val="0096487D"/>
    <w:rsid w:val="009654FD"/>
    <w:rsid w:val="00967923"/>
    <w:rsid w:val="0097073C"/>
    <w:rsid w:val="009707A2"/>
    <w:rsid w:val="00970C56"/>
    <w:rsid w:val="00970EED"/>
    <w:rsid w:val="00971134"/>
    <w:rsid w:val="00971813"/>
    <w:rsid w:val="00971EEB"/>
    <w:rsid w:val="0097270F"/>
    <w:rsid w:val="0097379C"/>
    <w:rsid w:val="009741A1"/>
    <w:rsid w:val="009742D9"/>
    <w:rsid w:val="00974A5A"/>
    <w:rsid w:val="00975527"/>
    <w:rsid w:val="009764A2"/>
    <w:rsid w:val="0097715A"/>
    <w:rsid w:val="0097749F"/>
    <w:rsid w:val="00977617"/>
    <w:rsid w:val="00980BE7"/>
    <w:rsid w:val="00980DC6"/>
    <w:rsid w:val="00981E63"/>
    <w:rsid w:val="009832C2"/>
    <w:rsid w:val="00983A34"/>
    <w:rsid w:val="00983B91"/>
    <w:rsid w:val="0098403E"/>
    <w:rsid w:val="009848C2"/>
    <w:rsid w:val="00985D90"/>
    <w:rsid w:val="009865EE"/>
    <w:rsid w:val="0098681F"/>
    <w:rsid w:val="00986980"/>
    <w:rsid w:val="00986A53"/>
    <w:rsid w:val="00987066"/>
    <w:rsid w:val="009871CA"/>
    <w:rsid w:val="00991248"/>
    <w:rsid w:val="00991587"/>
    <w:rsid w:val="00991675"/>
    <w:rsid w:val="0099291F"/>
    <w:rsid w:val="009942A2"/>
    <w:rsid w:val="00994A13"/>
    <w:rsid w:val="0099530D"/>
    <w:rsid w:val="00995532"/>
    <w:rsid w:val="0099598C"/>
    <w:rsid w:val="0099691F"/>
    <w:rsid w:val="009969F8"/>
    <w:rsid w:val="00996C21"/>
    <w:rsid w:val="009973BC"/>
    <w:rsid w:val="009A064D"/>
    <w:rsid w:val="009A0717"/>
    <w:rsid w:val="009A0E0A"/>
    <w:rsid w:val="009A2AC0"/>
    <w:rsid w:val="009A3370"/>
    <w:rsid w:val="009A4593"/>
    <w:rsid w:val="009A45C3"/>
    <w:rsid w:val="009A4C62"/>
    <w:rsid w:val="009A4E3B"/>
    <w:rsid w:val="009A58AC"/>
    <w:rsid w:val="009A5D84"/>
    <w:rsid w:val="009A6391"/>
    <w:rsid w:val="009A76E8"/>
    <w:rsid w:val="009B0027"/>
    <w:rsid w:val="009B0C8C"/>
    <w:rsid w:val="009B2301"/>
    <w:rsid w:val="009B2E2C"/>
    <w:rsid w:val="009B30F0"/>
    <w:rsid w:val="009B35FE"/>
    <w:rsid w:val="009B437C"/>
    <w:rsid w:val="009B4F7E"/>
    <w:rsid w:val="009B5316"/>
    <w:rsid w:val="009B5A67"/>
    <w:rsid w:val="009B61A9"/>
    <w:rsid w:val="009B62A9"/>
    <w:rsid w:val="009B6428"/>
    <w:rsid w:val="009B654C"/>
    <w:rsid w:val="009B67DA"/>
    <w:rsid w:val="009B6DC6"/>
    <w:rsid w:val="009B6FD6"/>
    <w:rsid w:val="009C0261"/>
    <w:rsid w:val="009C0641"/>
    <w:rsid w:val="009C25BD"/>
    <w:rsid w:val="009C3C9C"/>
    <w:rsid w:val="009C4594"/>
    <w:rsid w:val="009C47D9"/>
    <w:rsid w:val="009C4900"/>
    <w:rsid w:val="009C4A0E"/>
    <w:rsid w:val="009C69E2"/>
    <w:rsid w:val="009D00BF"/>
    <w:rsid w:val="009D06DA"/>
    <w:rsid w:val="009D0A54"/>
    <w:rsid w:val="009D1708"/>
    <w:rsid w:val="009D3655"/>
    <w:rsid w:val="009D389C"/>
    <w:rsid w:val="009D3BD8"/>
    <w:rsid w:val="009D3EA2"/>
    <w:rsid w:val="009D3F25"/>
    <w:rsid w:val="009D40F6"/>
    <w:rsid w:val="009D43FB"/>
    <w:rsid w:val="009D4D4F"/>
    <w:rsid w:val="009D4E79"/>
    <w:rsid w:val="009D50FF"/>
    <w:rsid w:val="009D5224"/>
    <w:rsid w:val="009D548E"/>
    <w:rsid w:val="009D5DDC"/>
    <w:rsid w:val="009D5E0B"/>
    <w:rsid w:val="009D663C"/>
    <w:rsid w:val="009D7A36"/>
    <w:rsid w:val="009E00F6"/>
    <w:rsid w:val="009E029E"/>
    <w:rsid w:val="009E073A"/>
    <w:rsid w:val="009E0E59"/>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788"/>
    <w:rsid w:val="009F3A59"/>
    <w:rsid w:val="009F3E79"/>
    <w:rsid w:val="009F3EA3"/>
    <w:rsid w:val="009F416E"/>
    <w:rsid w:val="009F50AA"/>
    <w:rsid w:val="009F633C"/>
    <w:rsid w:val="009F64D9"/>
    <w:rsid w:val="009F6683"/>
    <w:rsid w:val="009F7E6C"/>
    <w:rsid w:val="00A0058B"/>
    <w:rsid w:val="00A009A2"/>
    <w:rsid w:val="00A0176C"/>
    <w:rsid w:val="00A02415"/>
    <w:rsid w:val="00A024C2"/>
    <w:rsid w:val="00A02620"/>
    <w:rsid w:val="00A02E52"/>
    <w:rsid w:val="00A03B8C"/>
    <w:rsid w:val="00A0613C"/>
    <w:rsid w:val="00A0622A"/>
    <w:rsid w:val="00A065C0"/>
    <w:rsid w:val="00A07BB7"/>
    <w:rsid w:val="00A101FE"/>
    <w:rsid w:val="00A1068C"/>
    <w:rsid w:val="00A10C73"/>
    <w:rsid w:val="00A10D44"/>
    <w:rsid w:val="00A11053"/>
    <w:rsid w:val="00A11A34"/>
    <w:rsid w:val="00A1247D"/>
    <w:rsid w:val="00A13235"/>
    <w:rsid w:val="00A13259"/>
    <w:rsid w:val="00A13886"/>
    <w:rsid w:val="00A14DFF"/>
    <w:rsid w:val="00A1508E"/>
    <w:rsid w:val="00A152E0"/>
    <w:rsid w:val="00A15625"/>
    <w:rsid w:val="00A15EED"/>
    <w:rsid w:val="00A15FE7"/>
    <w:rsid w:val="00A16827"/>
    <w:rsid w:val="00A16AAD"/>
    <w:rsid w:val="00A170C8"/>
    <w:rsid w:val="00A17C5D"/>
    <w:rsid w:val="00A2067F"/>
    <w:rsid w:val="00A219EF"/>
    <w:rsid w:val="00A21B1B"/>
    <w:rsid w:val="00A22327"/>
    <w:rsid w:val="00A22380"/>
    <w:rsid w:val="00A228AD"/>
    <w:rsid w:val="00A251A5"/>
    <w:rsid w:val="00A258A3"/>
    <w:rsid w:val="00A26537"/>
    <w:rsid w:val="00A272A1"/>
    <w:rsid w:val="00A27917"/>
    <w:rsid w:val="00A27B90"/>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68FB"/>
    <w:rsid w:val="00A369DC"/>
    <w:rsid w:val="00A36BFD"/>
    <w:rsid w:val="00A3702C"/>
    <w:rsid w:val="00A37356"/>
    <w:rsid w:val="00A3754D"/>
    <w:rsid w:val="00A37697"/>
    <w:rsid w:val="00A37C30"/>
    <w:rsid w:val="00A37E54"/>
    <w:rsid w:val="00A40455"/>
    <w:rsid w:val="00A404D0"/>
    <w:rsid w:val="00A40BC7"/>
    <w:rsid w:val="00A4100C"/>
    <w:rsid w:val="00A41677"/>
    <w:rsid w:val="00A42180"/>
    <w:rsid w:val="00A4232F"/>
    <w:rsid w:val="00A42531"/>
    <w:rsid w:val="00A42690"/>
    <w:rsid w:val="00A43514"/>
    <w:rsid w:val="00A43723"/>
    <w:rsid w:val="00A44237"/>
    <w:rsid w:val="00A446F3"/>
    <w:rsid w:val="00A45085"/>
    <w:rsid w:val="00A452D1"/>
    <w:rsid w:val="00A4544D"/>
    <w:rsid w:val="00A4545C"/>
    <w:rsid w:val="00A45479"/>
    <w:rsid w:val="00A45DCB"/>
    <w:rsid w:val="00A468C0"/>
    <w:rsid w:val="00A469C0"/>
    <w:rsid w:val="00A46A1D"/>
    <w:rsid w:val="00A46DF6"/>
    <w:rsid w:val="00A46E05"/>
    <w:rsid w:val="00A47AD9"/>
    <w:rsid w:val="00A47D72"/>
    <w:rsid w:val="00A5083E"/>
    <w:rsid w:val="00A50E08"/>
    <w:rsid w:val="00A51339"/>
    <w:rsid w:val="00A51997"/>
    <w:rsid w:val="00A51EE2"/>
    <w:rsid w:val="00A52381"/>
    <w:rsid w:val="00A52553"/>
    <w:rsid w:val="00A52822"/>
    <w:rsid w:val="00A53F64"/>
    <w:rsid w:val="00A544A1"/>
    <w:rsid w:val="00A54738"/>
    <w:rsid w:val="00A548A0"/>
    <w:rsid w:val="00A55713"/>
    <w:rsid w:val="00A55CFD"/>
    <w:rsid w:val="00A57E92"/>
    <w:rsid w:val="00A61626"/>
    <w:rsid w:val="00A61C61"/>
    <w:rsid w:val="00A62EEE"/>
    <w:rsid w:val="00A647E7"/>
    <w:rsid w:val="00A6495E"/>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B98"/>
    <w:rsid w:val="00A73CA0"/>
    <w:rsid w:val="00A74160"/>
    <w:rsid w:val="00A7436A"/>
    <w:rsid w:val="00A745B1"/>
    <w:rsid w:val="00A76C7F"/>
    <w:rsid w:val="00A77203"/>
    <w:rsid w:val="00A77582"/>
    <w:rsid w:val="00A80642"/>
    <w:rsid w:val="00A8071D"/>
    <w:rsid w:val="00A80964"/>
    <w:rsid w:val="00A8145E"/>
    <w:rsid w:val="00A823C5"/>
    <w:rsid w:val="00A826F8"/>
    <w:rsid w:val="00A837DC"/>
    <w:rsid w:val="00A839CC"/>
    <w:rsid w:val="00A83E35"/>
    <w:rsid w:val="00A84610"/>
    <w:rsid w:val="00A84673"/>
    <w:rsid w:val="00A84885"/>
    <w:rsid w:val="00A850C0"/>
    <w:rsid w:val="00A858E8"/>
    <w:rsid w:val="00A86058"/>
    <w:rsid w:val="00A86B1E"/>
    <w:rsid w:val="00A86C1E"/>
    <w:rsid w:val="00A874FF"/>
    <w:rsid w:val="00A902A9"/>
    <w:rsid w:val="00A90434"/>
    <w:rsid w:val="00A9082C"/>
    <w:rsid w:val="00A9093C"/>
    <w:rsid w:val="00A922E8"/>
    <w:rsid w:val="00A92A06"/>
    <w:rsid w:val="00A92B04"/>
    <w:rsid w:val="00A931DD"/>
    <w:rsid w:val="00A936D8"/>
    <w:rsid w:val="00A93BB5"/>
    <w:rsid w:val="00A94A57"/>
    <w:rsid w:val="00A9506E"/>
    <w:rsid w:val="00A9585D"/>
    <w:rsid w:val="00A96458"/>
    <w:rsid w:val="00A9658E"/>
    <w:rsid w:val="00A96EA8"/>
    <w:rsid w:val="00A96F07"/>
    <w:rsid w:val="00A970D8"/>
    <w:rsid w:val="00A97627"/>
    <w:rsid w:val="00AA0E90"/>
    <w:rsid w:val="00AA1CCC"/>
    <w:rsid w:val="00AA23BE"/>
    <w:rsid w:val="00AA2548"/>
    <w:rsid w:val="00AA2E98"/>
    <w:rsid w:val="00AA307B"/>
    <w:rsid w:val="00AA30CE"/>
    <w:rsid w:val="00AA3DEF"/>
    <w:rsid w:val="00AA4A7C"/>
    <w:rsid w:val="00AA4FDE"/>
    <w:rsid w:val="00AA508F"/>
    <w:rsid w:val="00AA546B"/>
    <w:rsid w:val="00AA6A40"/>
    <w:rsid w:val="00AA73D7"/>
    <w:rsid w:val="00AA7626"/>
    <w:rsid w:val="00AA7B8F"/>
    <w:rsid w:val="00AB0BC1"/>
    <w:rsid w:val="00AB183C"/>
    <w:rsid w:val="00AB1BB9"/>
    <w:rsid w:val="00AB1E3E"/>
    <w:rsid w:val="00AB28F6"/>
    <w:rsid w:val="00AB3E12"/>
    <w:rsid w:val="00AB428C"/>
    <w:rsid w:val="00AB4308"/>
    <w:rsid w:val="00AB44AA"/>
    <w:rsid w:val="00AB4825"/>
    <w:rsid w:val="00AB4C7D"/>
    <w:rsid w:val="00AB4E8B"/>
    <w:rsid w:val="00AB5157"/>
    <w:rsid w:val="00AB6055"/>
    <w:rsid w:val="00AB6C0B"/>
    <w:rsid w:val="00AB71E2"/>
    <w:rsid w:val="00AC0165"/>
    <w:rsid w:val="00AC1B02"/>
    <w:rsid w:val="00AC2607"/>
    <w:rsid w:val="00AC2A1F"/>
    <w:rsid w:val="00AC2BD9"/>
    <w:rsid w:val="00AC2E46"/>
    <w:rsid w:val="00AC2F21"/>
    <w:rsid w:val="00AC33CB"/>
    <w:rsid w:val="00AC3698"/>
    <w:rsid w:val="00AC3CAD"/>
    <w:rsid w:val="00AC3E49"/>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65DF"/>
    <w:rsid w:val="00AD6938"/>
    <w:rsid w:val="00AD6CF5"/>
    <w:rsid w:val="00AD720C"/>
    <w:rsid w:val="00AD75FD"/>
    <w:rsid w:val="00AD769F"/>
    <w:rsid w:val="00AD7DF6"/>
    <w:rsid w:val="00AE0278"/>
    <w:rsid w:val="00AE051D"/>
    <w:rsid w:val="00AE1224"/>
    <w:rsid w:val="00AE1EC9"/>
    <w:rsid w:val="00AE2202"/>
    <w:rsid w:val="00AE25B2"/>
    <w:rsid w:val="00AE3118"/>
    <w:rsid w:val="00AE39F6"/>
    <w:rsid w:val="00AE3AD5"/>
    <w:rsid w:val="00AE458A"/>
    <w:rsid w:val="00AE570C"/>
    <w:rsid w:val="00AE594B"/>
    <w:rsid w:val="00AE5D3C"/>
    <w:rsid w:val="00AE5EC0"/>
    <w:rsid w:val="00AE6944"/>
    <w:rsid w:val="00AE6C45"/>
    <w:rsid w:val="00AE6F39"/>
    <w:rsid w:val="00AE7CBD"/>
    <w:rsid w:val="00AF0258"/>
    <w:rsid w:val="00AF10DA"/>
    <w:rsid w:val="00AF1B87"/>
    <w:rsid w:val="00AF33B8"/>
    <w:rsid w:val="00AF34EB"/>
    <w:rsid w:val="00AF3BB2"/>
    <w:rsid w:val="00AF4073"/>
    <w:rsid w:val="00AF499B"/>
    <w:rsid w:val="00AF5836"/>
    <w:rsid w:val="00AF5947"/>
    <w:rsid w:val="00AF5ADA"/>
    <w:rsid w:val="00AF5DD7"/>
    <w:rsid w:val="00AF5E00"/>
    <w:rsid w:val="00AF6360"/>
    <w:rsid w:val="00AF64E5"/>
    <w:rsid w:val="00AF7106"/>
    <w:rsid w:val="00AF7741"/>
    <w:rsid w:val="00B003D4"/>
    <w:rsid w:val="00B005E4"/>
    <w:rsid w:val="00B00C63"/>
    <w:rsid w:val="00B00D53"/>
    <w:rsid w:val="00B0150F"/>
    <w:rsid w:val="00B01749"/>
    <w:rsid w:val="00B01A27"/>
    <w:rsid w:val="00B029E1"/>
    <w:rsid w:val="00B02E05"/>
    <w:rsid w:val="00B03054"/>
    <w:rsid w:val="00B0353D"/>
    <w:rsid w:val="00B0401B"/>
    <w:rsid w:val="00B04404"/>
    <w:rsid w:val="00B04E20"/>
    <w:rsid w:val="00B054EB"/>
    <w:rsid w:val="00B05BAE"/>
    <w:rsid w:val="00B05CA2"/>
    <w:rsid w:val="00B060DC"/>
    <w:rsid w:val="00B061BC"/>
    <w:rsid w:val="00B0630D"/>
    <w:rsid w:val="00B0678E"/>
    <w:rsid w:val="00B06A88"/>
    <w:rsid w:val="00B06CA4"/>
    <w:rsid w:val="00B078BE"/>
    <w:rsid w:val="00B07F6B"/>
    <w:rsid w:val="00B10364"/>
    <w:rsid w:val="00B12088"/>
    <w:rsid w:val="00B1237F"/>
    <w:rsid w:val="00B12752"/>
    <w:rsid w:val="00B12B75"/>
    <w:rsid w:val="00B12C04"/>
    <w:rsid w:val="00B13249"/>
    <w:rsid w:val="00B14EBF"/>
    <w:rsid w:val="00B152D1"/>
    <w:rsid w:val="00B16409"/>
    <w:rsid w:val="00B170F8"/>
    <w:rsid w:val="00B1748D"/>
    <w:rsid w:val="00B178E0"/>
    <w:rsid w:val="00B17E45"/>
    <w:rsid w:val="00B20051"/>
    <w:rsid w:val="00B20AF9"/>
    <w:rsid w:val="00B20B34"/>
    <w:rsid w:val="00B21C14"/>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6DD"/>
    <w:rsid w:val="00B27709"/>
    <w:rsid w:val="00B27CF5"/>
    <w:rsid w:val="00B27EC0"/>
    <w:rsid w:val="00B305C3"/>
    <w:rsid w:val="00B30679"/>
    <w:rsid w:val="00B30B29"/>
    <w:rsid w:val="00B32319"/>
    <w:rsid w:val="00B3290B"/>
    <w:rsid w:val="00B3341D"/>
    <w:rsid w:val="00B33766"/>
    <w:rsid w:val="00B33A71"/>
    <w:rsid w:val="00B34241"/>
    <w:rsid w:val="00B342EB"/>
    <w:rsid w:val="00B347F0"/>
    <w:rsid w:val="00B35719"/>
    <w:rsid w:val="00B3584B"/>
    <w:rsid w:val="00B36FD3"/>
    <w:rsid w:val="00B37273"/>
    <w:rsid w:val="00B37EEB"/>
    <w:rsid w:val="00B37FD3"/>
    <w:rsid w:val="00B4000C"/>
    <w:rsid w:val="00B406A6"/>
    <w:rsid w:val="00B40FB7"/>
    <w:rsid w:val="00B415A5"/>
    <w:rsid w:val="00B41EE4"/>
    <w:rsid w:val="00B42626"/>
    <w:rsid w:val="00B4460B"/>
    <w:rsid w:val="00B44CD8"/>
    <w:rsid w:val="00B4518F"/>
    <w:rsid w:val="00B453E7"/>
    <w:rsid w:val="00B45BE3"/>
    <w:rsid w:val="00B463A5"/>
    <w:rsid w:val="00B46BC4"/>
    <w:rsid w:val="00B47687"/>
    <w:rsid w:val="00B47CC3"/>
    <w:rsid w:val="00B47F06"/>
    <w:rsid w:val="00B509FA"/>
    <w:rsid w:val="00B51C90"/>
    <w:rsid w:val="00B5320D"/>
    <w:rsid w:val="00B53DB2"/>
    <w:rsid w:val="00B53F0D"/>
    <w:rsid w:val="00B548C0"/>
    <w:rsid w:val="00B54AB0"/>
    <w:rsid w:val="00B55BF2"/>
    <w:rsid w:val="00B55E7A"/>
    <w:rsid w:val="00B562FC"/>
    <w:rsid w:val="00B569F2"/>
    <w:rsid w:val="00B57484"/>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6FA9"/>
    <w:rsid w:val="00B67BB8"/>
    <w:rsid w:val="00B7006F"/>
    <w:rsid w:val="00B70532"/>
    <w:rsid w:val="00B7055F"/>
    <w:rsid w:val="00B70821"/>
    <w:rsid w:val="00B708E4"/>
    <w:rsid w:val="00B70B04"/>
    <w:rsid w:val="00B70E75"/>
    <w:rsid w:val="00B7160E"/>
    <w:rsid w:val="00B71978"/>
    <w:rsid w:val="00B72094"/>
    <w:rsid w:val="00B72B40"/>
    <w:rsid w:val="00B73AD4"/>
    <w:rsid w:val="00B741E5"/>
    <w:rsid w:val="00B745D6"/>
    <w:rsid w:val="00B747A1"/>
    <w:rsid w:val="00B74877"/>
    <w:rsid w:val="00B74BFA"/>
    <w:rsid w:val="00B7523E"/>
    <w:rsid w:val="00B75446"/>
    <w:rsid w:val="00B75754"/>
    <w:rsid w:val="00B7609A"/>
    <w:rsid w:val="00B763C7"/>
    <w:rsid w:val="00B772EC"/>
    <w:rsid w:val="00B774FC"/>
    <w:rsid w:val="00B807C8"/>
    <w:rsid w:val="00B815E6"/>
    <w:rsid w:val="00B81FBB"/>
    <w:rsid w:val="00B82201"/>
    <w:rsid w:val="00B82F49"/>
    <w:rsid w:val="00B82FCF"/>
    <w:rsid w:val="00B83732"/>
    <w:rsid w:val="00B83C1A"/>
    <w:rsid w:val="00B83D76"/>
    <w:rsid w:val="00B84DAD"/>
    <w:rsid w:val="00B8546B"/>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FB7"/>
    <w:rsid w:val="00B9424B"/>
    <w:rsid w:val="00B94A54"/>
    <w:rsid w:val="00B95096"/>
    <w:rsid w:val="00B952DC"/>
    <w:rsid w:val="00B955CF"/>
    <w:rsid w:val="00B95C86"/>
    <w:rsid w:val="00B96483"/>
    <w:rsid w:val="00B9697D"/>
    <w:rsid w:val="00B96B51"/>
    <w:rsid w:val="00B96BCD"/>
    <w:rsid w:val="00B97A67"/>
    <w:rsid w:val="00B97B32"/>
    <w:rsid w:val="00B97B47"/>
    <w:rsid w:val="00BA091C"/>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64D"/>
    <w:rsid w:val="00BA5DFF"/>
    <w:rsid w:val="00BA7DD2"/>
    <w:rsid w:val="00BA7DDD"/>
    <w:rsid w:val="00BB0745"/>
    <w:rsid w:val="00BB0AE1"/>
    <w:rsid w:val="00BB1765"/>
    <w:rsid w:val="00BB24C1"/>
    <w:rsid w:val="00BB27AE"/>
    <w:rsid w:val="00BB35C9"/>
    <w:rsid w:val="00BB35E9"/>
    <w:rsid w:val="00BB4322"/>
    <w:rsid w:val="00BB57E5"/>
    <w:rsid w:val="00BB609B"/>
    <w:rsid w:val="00BB62BB"/>
    <w:rsid w:val="00BB7429"/>
    <w:rsid w:val="00BB7582"/>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DCA"/>
    <w:rsid w:val="00BC62BF"/>
    <w:rsid w:val="00BC66D7"/>
    <w:rsid w:val="00BC66E9"/>
    <w:rsid w:val="00BC6B6F"/>
    <w:rsid w:val="00BC7102"/>
    <w:rsid w:val="00BC732B"/>
    <w:rsid w:val="00BC7849"/>
    <w:rsid w:val="00BC7EB5"/>
    <w:rsid w:val="00BD0077"/>
    <w:rsid w:val="00BD0C04"/>
    <w:rsid w:val="00BD1A1D"/>
    <w:rsid w:val="00BD2A61"/>
    <w:rsid w:val="00BD2D96"/>
    <w:rsid w:val="00BD3419"/>
    <w:rsid w:val="00BD3B26"/>
    <w:rsid w:val="00BD50D2"/>
    <w:rsid w:val="00BD54BE"/>
    <w:rsid w:val="00BD565C"/>
    <w:rsid w:val="00BD67A3"/>
    <w:rsid w:val="00BD6F37"/>
    <w:rsid w:val="00BD7076"/>
    <w:rsid w:val="00BD7620"/>
    <w:rsid w:val="00BD7754"/>
    <w:rsid w:val="00BE031E"/>
    <w:rsid w:val="00BE0BB1"/>
    <w:rsid w:val="00BE159C"/>
    <w:rsid w:val="00BE1637"/>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B3F"/>
    <w:rsid w:val="00BE7D6F"/>
    <w:rsid w:val="00BE7EB4"/>
    <w:rsid w:val="00BF0146"/>
    <w:rsid w:val="00BF1566"/>
    <w:rsid w:val="00BF1829"/>
    <w:rsid w:val="00BF1AB3"/>
    <w:rsid w:val="00BF1CDB"/>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78C"/>
    <w:rsid w:val="00BF6BAF"/>
    <w:rsid w:val="00BF734B"/>
    <w:rsid w:val="00BF7605"/>
    <w:rsid w:val="00C007A5"/>
    <w:rsid w:val="00C00856"/>
    <w:rsid w:val="00C00BCF"/>
    <w:rsid w:val="00C01793"/>
    <w:rsid w:val="00C01B6C"/>
    <w:rsid w:val="00C01CC8"/>
    <w:rsid w:val="00C0217F"/>
    <w:rsid w:val="00C03635"/>
    <w:rsid w:val="00C0367F"/>
    <w:rsid w:val="00C03D95"/>
    <w:rsid w:val="00C04726"/>
    <w:rsid w:val="00C0478B"/>
    <w:rsid w:val="00C0548D"/>
    <w:rsid w:val="00C0636A"/>
    <w:rsid w:val="00C06D08"/>
    <w:rsid w:val="00C10286"/>
    <w:rsid w:val="00C103CE"/>
    <w:rsid w:val="00C10659"/>
    <w:rsid w:val="00C11114"/>
    <w:rsid w:val="00C1123E"/>
    <w:rsid w:val="00C113BA"/>
    <w:rsid w:val="00C11456"/>
    <w:rsid w:val="00C12491"/>
    <w:rsid w:val="00C13690"/>
    <w:rsid w:val="00C1449F"/>
    <w:rsid w:val="00C1519C"/>
    <w:rsid w:val="00C16434"/>
    <w:rsid w:val="00C16D38"/>
    <w:rsid w:val="00C170EA"/>
    <w:rsid w:val="00C1716F"/>
    <w:rsid w:val="00C17295"/>
    <w:rsid w:val="00C1747B"/>
    <w:rsid w:val="00C17713"/>
    <w:rsid w:val="00C17C9B"/>
    <w:rsid w:val="00C208D8"/>
    <w:rsid w:val="00C20DA0"/>
    <w:rsid w:val="00C20FE2"/>
    <w:rsid w:val="00C216F9"/>
    <w:rsid w:val="00C21A86"/>
    <w:rsid w:val="00C2230E"/>
    <w:rsid w:val="00C22451"/>
    <w:rsid w:val="00C23771"/>
    <w:rsid w:val="00C23885"/>
    <w:rsid w:val="00C2488C"/>
    <w:rsid w:val="00C24ADB"/>
    <w:rsid w:val="00C24E89"/>
    <w:rsid w:val="00C250DB"/>
    <w:rsid w:val="00C2583B"/>
    <w:rsid w:val="00C25B97"/>
    <w:rsid w:val="00C25CA6"/>
    <w:rsid w:val="00C25D96"/>
    <w:rsid w:val="00C26E12"/>
    <w:rsid w:val="00C301A0"/>
    <w:rsid w:val="00C3130B"/>
    <w:rsid w:val="00C32460"/>
    <w:rsid w:val="00C3332C"/>
    <w:rsid w:val="00C333E5"/>
    <w:rsid w:val="00C33E3A"/>
    <w:rsid w:val="00C33F68"/>
    <w:rsid w:val="00C34044"/>
    <w:rsid w:val="00C34201"/>
    <w:rsid w:val="00C34956"/>
    <w:rsid w:val="00C34FBD"/>
    <w:rsid w:val="00C350FE"/>
    <w:rsid w:val="00C36220"/>
    <w:rsid w:val="00C365CC"/>
    <w:rsid w:val="00C368C6"/>
    <w:rsid w:val="00C370DC"/>
    <w:rsid w:val="00C378C7"/>
    <w:rsid w:val="00C40F01"/>
    <w:rsid w:val="00C40F5A"/>
    <w:rsid w:val="00C41A3F"/>
    <w:rsid w:val="00C41EC9"/>
    <w:rsid w:val="00C425B3"/>
    <w:rsid w:val="00C429D5"/>
    <w:rsid w:val="00C42E2E"/>
    <w:rsid w:val="00C443E1"/>
    <w:rsid w:val="00C4460A"/>
    <w:rsid w:val="00C453D8"/>
    <w:rsid w:val="00C4548F"/>
    <w:rsid w:val="00C454A5"/>
    <w:rsid w:val="00C45916"/>
    <w:rsid w:val="00C46B2F"/>
    <w:rsid w:val="00C46C7A"/>
    <w:rsid w:val="00C47B70"/>
    <w:rsid w:val="00C50676"/>
    <w:rsid w:val="00C50A86"/>
    <w:rsid w:val="00C50C4B"/>
    <w:rsid w:val="00C5119B"/>
    <w:rsid w:val="00C5217D"/>
    <w:rsid w:val="00C524B5"/>
    <w:rsid w:val="00C52575"/>
    <w:rsid w:val="00C5261E"/>
    <w:rsid w:val="00C52ED7"/>
    <w:rsid w:val="00C530A1"/>
    <w:rsid w:val="00C539D4"/>
    <w:rsid w:val="00C54A2C"/>
    <w:rsid w:val="00C54EA8"/>
    <w:rsid w:val="00C54F9C"/>
    <w:rsid w:val="00C5520A"/>
    <w:rsid w:val="00C55A5B"/>
    <w:rsid w:val="00C56977"/>
    <w:rsid w:val="00C56CB6"/>
    <w:rsid w:val="00C57E0F"/>
    <w:rsid w:val="00C6041F"/>
    <w:rsid w:val="00C60B04"/>
    <w:rsid w:val="00C60E43"/>
    <w:rsid w:val="00C60F35"/>
    <w:rsid w:val="00C6113D"/>
    <w:rsid w:val="00C63AC9"/>
    <w:rsid w:val="00C63CCE"/>
    <w:rsid w:val="00C644FE"/>
    <w:rsid w:val="00C65A6C"/>
    <w:rsid w:val="00C6626E"/>
    <w:rsid w:val="00C6627A"/>
    <w:rsid w:val="00C664AA"/>
    <w:rsid w:val="00C67840"/>
    <w:rsid w:val="00C67DBA"/>
    <w:rsid w:val="00C70320"/>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0D52"/>
    <w:rsid w:val="00C80E6E"/>
    <w:rsid w:val="00C81743"/>
    <w:rsid w:val="00C819B9"/>
    <w:rsid w:val="00C829F3"/>
    <w:rsid w:val="00C83746"/>
    <w:rsid w:val="00C83C04"/>
    <w:rsid w:val="00C84EEB"/>
    <w:rsid w:val="00C85189"/>
    <w:rsid w:val="00C85E33"/>
    <w:rsid w:val="00C86435"/>
    <w:rsid w:val="00C86E80"/>
    <w:rsid w:val="00C86E8A"/>
    <w:rsid w:val="00C8762A"/>
    <w:rsid w:val="00C9004C"/>
    <w:rsid w:val="00C90EBC"/>
    <w:rsid w:val="00C92891"/>
    <w:rsid w:val="00C9324B"/>
    <w:rsid w:val="00C9456D"/>
    <w:rsid w:val="00C94962"/>
    <w:rsid w:val="00C9583E"/>
    <w:rsid w:val="00C95954"/>
    <w:rsid w:val="00C967C9"/>
    <w:rsid w:val="00CA0E31"/>
    <w:rsid w:val="00CA0EC5"/>
    <w:rsid w:val="00CA1404"/>
    <w:rsid w:val="00CA1668"/>
    <w:rsid w:val="00CA20C0"/>
    <w:rsid w:val="00CA21A7"/>
    <w:rsid w:val="00CA2398"/>
    <w:rsid w:val="00CA2CDB"/>
    <w:rsid w:val="00CA34C1"/>
    <w:rsid w:val="00CA3C5D"/>
    <w:rsid w:val="00CA40A8"/>
    <w:rsid w:val="00CA4D19"/>
    <w:rsid w:val="00CA51C9"/>
    <w:rsid w:val="00CA5885"/>
    <w:rsid w:val="00CA6349"/>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C08C9"/>
    <w:rsid w:val="00CC0C5B"/>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1C"/>
    <w:rsid w:val="00CC7D37"/>
    <w:rsid w:val="00CD0F14"/>
    <w:rsid w:val="00CD16E9"/>
    <w:rsid w:val="00CD1BD5"/>
    <w:rsid w:val="00CD23AE"/>
    <w:rsid w:val="00CD23C5"/>
    <w:rsid w:val="00CD25DB"/>
    <w:rsid w:val="00CD2CEE"/>
    <w:rsid w:val="00CD2D56"/>
    <w:rsid w:val="00CD32E8"/>
    <w:rsid w:val="00CD33CC"/>
    <w:rsid w:val="00CD3576"/>
    <w:rsid w:val="00CD5A5D"/>
    <w:rsid w:val="00CD5B17"/>
    <w:rsid w:val="00CD5B3D"/>
    <w:rsid w:val="00CD6958"/>
    <w:rsid w:val="00CE1791"/>
    <w:rsid w:val="00CE1B9D"/>
    <w:rsid w:val="00CE20CB"/>
    <w:rsid w:val="00CE2430"/>
    <w:rsid w:val="00CE3408"/>
    <w:rsid w:val="00CE3586"/>
    <w:rsid w:val="00CE366A"/>
    <w:rsid w:val="00CE3B16"/>
    <w:rsid w:val="00CE470B"/>
    <w:rsid w:val="00CE532F"/>
    <w:rsid w:val="00CE7D3A"/>
    <w:rsid w:val="00CF0042"/>
    <w:rsid w:val="00CF1191"/>
    <w:rsid w:val="00CF1A53"/>
    <w:rsid w:val="00CF1F5F"/>
    <w:rsid w:val="00CF1FDF"/>
    <w:rsid w:val="00CF2683"/>
    <w:rsid w:val="00CF2E4B"/>
    <w:rsid w:val="00CF341E"/>
    <w:rsid w:val="00CF3E7B"/>
    <w:rsid w:val="00CF4352"/>
    <w:rsid w:val="00CF44F4"/>
    <w:rsid w:val="00CF4675"/>
    <w:rsid w:val="00CF4733"/>
    <w:rsid w:val="00CF4752"/>
    <w:rsid w:val="00CF4A34"/>
    <w:rsid w:val="00CF4C10"/>
    <w:rsid w:val="00CF74A7"/>
    <w:rsid w:val="00CF7D07"/>
    <w:rsid w:val="00D0029D"/>
    <w:rsid w:val="00D0065E"/>
    <w:rsid w:val="00D01072"/>
    <w:rsid w:val="00D0132A"/>
    <w:rsid w:val="00D01989"/>
    <w:rsid w:val="00D01A06"/>
    <w:rsid w:val="00D01A13"/>
    <w:rsid w:val="00D025DE"/>
    <w:rsid w:val="00D02A61"/>
    <w:rsid w:val="00D03E25"/>
    <w:rsid w:val="00D03FC2"/>
    <w:rsid w:val="00D04BB6"/>
    <w:rsid w:val="00D04E12"/>
    <w:rsid w:val="00D0511E"/>
    <w:rsid w:val="00D05984"/>
    <w:rsid w:val="00D0647A"/>
    <w:rsid w:val="00D073FF"/>
    <w:rsid w:val="00D07C44"/>
    <w:rsid w:val="00D10929"/>
    <w:rsid w:val="00D10C66"/>
    <w:rsid w:val="00D110E5"/>
    <w:rsid w:val="00D1148B"/>
    <w:rsid w:val="00D12FA4"/>
    <w:rsid w:val="00D13253"/>
    <w:rsid w:val="00D1370D"/>
    <w:rsid w:val="00D147CD"/>
    <w:rsid w:val="00D14D0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1BE"/>
    <w:rsid w:val="00D25473"/>
    <w:rsid w:val="00D255C7"/>
    <w:rsid w:val="00D25882"/>
    <w:rsid w:val="00D25A2F"/>
    <w:rsid w:val="00D25BF0"/>
    <w:rsid w:val="00D30DDF"/>
    <w:rsid w:val="00D31BDD"/>
    <w:rsid w:val="00D321E6"/>
    <w:rsid w:val="00D32873"/>
    <w:rsid w:val="00D32A19"/>
    <w:rsid w:val="00D32B7F"/>
    <w:rsid w:val="00D332D3"/>
    <w:rsid w:val="00D33627"/>
    <w:rsid w:val="00D34736"/>
    <w:rsid w:val="00D34A91"/>
    <w:rsid w:val="00D35080"/>
    <w:rsid w:val="00D35887"/>
    <w:rsid w:val="00D3592F"/>
    <w:rsid w:val="00D362C5"/>
    <w:rsid w:val="00D362E2"/>
    <w:rsid w:val="00D3798A"/>
    <w:rsid w:val="00D37C08"/>
    <w:rsid w:val="00D37C73"/>
    <w:rsid w:val="00D400BA"/>
    <w:rsid w:val="00D41D72"/>
    <w:rsid w:val="00D42A80"/>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62F"/>
    <w:rsid w:val="00D508C3"/>
    <w:rsid w:val="00D51E98"/>
    <w:rsid w:val="00D520D9"/>
    <w:rsid w:val="00D53E6E"/>
    <w:rsid w:val="00D54B6E"/>
    <w:rsid w:val="00D54D07"/>
    <w:rsid w:val="00D54F44"/>
    <w:rsid w:val="00D56280"/>
    <w:rsid w:val="00D56D5F"/>
    <w:rsid w:val="00D5710E"/>
    <w:rsid w:val="00D5777F"/>
    <w:rsid w:val="00D602F3"/>
    <w:rsid w:val="00D605CF"/>
    <w:rsid w:val="00D61142"/>
    <w:rsid w:val="00D61171"/>
    <w:rsid w:val="00D63068"/>
    <w:rsid w:val="00D63ADB"/>
    <w:rsid w:val="00D63EB7"/>
    <w:rsid w:val="00D64982"/>
    <w:rsid w:val="00D64C55"/>
    <w:rsid w:val="00D64C98"/>
    <w:rsid w:val="00D64EE4"/>
    <w:rsid w:val="00D65484"/>
    <w:rsid w:val="00D654C6"/>
    <w:rsid w:val="00D658F5"/>
    <w:rsid w:val="00D65A20"/>
    <w:rsid w:val="00D65A6D"/>
    <w:rsid w:val="00D65E87"/>
    <w:rsid w:val="00D669FA"/>
    <w:rsid w:val="00D67B34"/>
    <w:rsid w:val="00D70468"/>
    <w:rsid w:val="00D7068E"/>
    <w:rsid w:val="00D7164D"/>
    <w:rsid w:val="00D7192E"/>
    <w:rsid w:val="00D7236F"/>
    <w:rsid w:val="00D72715"/>
    <w:rsid w:val="00D72991"/>
    <w:rsid w:val="00D72B5F"/>
    <w:rsid w:val="00D73043"/>
    <w:rsid w:val="00D73054"/>
    <w:rsid w:val="00D73B39"/>
    <w:rsid w:val="00D73D29"/>
    <w:rsid w:val="00D74946"/>
    <w:rsid w:val="00D74C81"/>
    <w:rsid w:val="00D75E6B"/>
    <w:rsid w:val="00D76437"/>
    <w:rsid w:val="00D76704"/>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7D7"/>
    <w:rsid w:val="00D8445B"/>
    <w:rsid w:val="00D85FBB"/>
    <w:rsid w:val="00D86371"/>
    <w:rsid w:val="00D865B8"/>
    <w:rsid w:val="00D871FC"/>
    <w:rsid w:val="00D873D6"/>
    <w:rsid w:val="00D875AF"/>
    <w:rsid w:val="00D876CA"/>
    <w:rsid w:val="00D909B2"/>
    <w:rsid w:val="00D911C6"/>
    <w:rsid w:val="00D92215"/>
    <w:rsid w:val="00D92271"/>
    <w:rsid w:val="00D93347"/>
    <w:rsid w:val="00D93464"/>
    <w:rsid w:val="00D93907"/>
    <w:rsid w:val="00D939F5"/>
    <w:rsid w:val="00D94992"/>
    <w:rsid w:val="00D949AC"/>
    <w:rsid w:val="00D951C8"/>
    <w:rsid w:val="00D95DC8"/>
    <w:rsid w:val="00D961F4"/>
    <w:rsid w:val="00D962BA"/>
    <w:rsid w:val="00D97DF0"/>
    <w:rsid w:val="00DA08D2"/>
    <w:rsid w:val="00DA0C12"/>
    <w:rsid w:val="00DA11A1"/>
    <w:rsid w:val="00DA13FF"/>
    <w:rsid w:val="00DA1D9D"/>
    <w:rsid w:val="00DA2D1F"/>
    <w:rsid w:val="00DA2D56"/>
    <w:rsid w:val="00DA2FBD"/>
    <w:rsid w:val="00DA2FCF"/>
    <w:rsid w:val="00DA310B"/>
    <w:rsid w:val="00DA314D"/>
    <w:rsid w:val="00DA5468"/>
    <w:rsid w:val="00DA580F"/>
    <w:rsid w:val="00DA5B35"/>
    <w:rsid w:val="00DA606D"/>
    <w:rsid w:val="00DA60B2"/>
    <w:rsid w:val="00DA6318"/>
    <w:rsid w:val="00DA660C"/>
    <w:rsid w:val="00DA6D6F"/>
    <w:rsid w:val="00DA7731"/>
    <w:rsid w:val="00DA7D51"/>
    <w:rsid w:val="00DB01CE"/>
    <w:rsid w:val="00DB0C1B"/>
    <w:rsid w:val="00DB0CA3"/>
    <w:rsid w:val="00DB124B"/>
    <w:rsid w:val="00DB1961"/>
    <w:rsid w:val="00DB258F"/>
    <w:rsid w:val="00DB2784"/>
    <w:rsid w:val="00DB27FF"/>
    <w:rsid w:val="00DB28A7"/>
    <w:rsid w:val="00DB2A52"/>
    <w:rsid w:val="00DB2EF7"/>
    <w:rsid w:val="00DB3280"/>
    <w:rsid w:val="00DB493C"/>
    <w:rsid w:val="00DB4B63"/>
    <w:rsid w:val="00DB4EF9"/>
    <w:rsid w:val="00DB5C44"/>
    <w:rsid w:val="00DB5F1C"/>
    <w:rsid w:val="00DB6294"/>
    <w:rsid w:val="00DB6EDD"/>
    <w:rsid w:val="00DB70E6"/>
    <w:rsid w:val="00DB7242"/>
    <w:rsid w:val="00DB799F"/>
    <w:rsid w:val="00DB7A23"/>
    <w:rsid w:val="00DB7AC1"/>
    <w:rsid w:val="00DC006E"/>
    <w:rsid w:val="00DC02A0"/>
    <w:rsid w:val="00DC0AEB"/>
    <w:rsid w:val="00DC0C8C"/>
    <w:rsid w:val="00DC1362"/>
    <w:rsid w:val="00DC2260"/>
    <w:rsid w:val="00DC331C"/>
    <w:rsid w:val="00DC38EF"/>
    <w:rsid w:val="00DC3FAF"/>
    <w:rsid w:val="00DC64F5"/>
    <w:rsid w:val="00DC65C2"/>
    <w:rsid w:val="00DC68BA"/>
    <w:rsid w:val="00DC6936"/>
    <w:rsid w:val="00DC69BC"/>
    <w:rsid w:val="00DC6BDB"/>
    <w:rsid w:val="00DC708D"/>
    <w:rsid w:val="00DC760C"/>
    <w:rsid w:val="00DC779F"/>
    <w:rsid w:val="00DD083A"/>
    <w:rsid w:val="00DD0A0D"/>
    <w:rsid w:val="00DD0C22"/>
    <w:rsid w:val="00DD1113"/>
    <w:rsid w:val="00DD1696"/>
    <w:rsid w:val="00DD1BA8"/>
    <w:rsid w:val="00DD294C"/>
    <w:rsid w:val="00DD2D85"/>
    <w:rsid w:val="00DD2DCF"/>
    <w:rsid w:val="00DD2EB4"/>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41B"/>
    <w:rsid w:val="00DE5B48"/>
    <w:rsid w:val="00DE5D52"/>
    <w:rsid w:val="00DE6166"/>
    <w:rsid w:val="00DE62CD"/>
    <w:rsid w:val="00DE73EB"/>
    <w:rsid w:val="00DE7CC9"/>
    <w:rsid w:val="00DE7EDA"/>
    <w:rsid w:val="00DF0544"/>
    <w:rsid w:val="00DF1C0F"/>
    <w:rsid w:val="00DF1C55"/>
    <w:rsid w:val="00DF20D5"/>
    <w:rsid w:val="00DF25F1"/>
    <w:rsid w:val="00DF3C5A"/>
    <w:rsid w:val="00DF3ED4"/>
    <w:rsid w:val="00DF4842"/>
    <w:rsid w:val="00DF54C0"/>
    <w:rsid w:val="00DF57E7"/>
    <w:rsid w:val="00DF5836"/>
    <w:rsid w:val="00DF58F1"/>
    <w:rsid w:val="00DF5B7F"/>
    <w:rsid w:val="00DF62F0"/>
    <w:rsid w:val="00DF6B7E"/>
    <w:rsid w:val="00DF71B8"/>
    <w:rsid w:val="00DF7D2F"/>
    <w:rsid w:val="00DF7FB6"/>
    <w:rsid w:val="00E00BF7"/>
    <w:rsid w:val="00E01C7D"/>
    <w:rsid w:val="00E03B1F"/>
    <w:rsid w:val="00E040AE"/>
    <w:rsid w:val="00E045A0"/>
    <w:rsid w:val="00E04B7F"/>
    <w:rsid w:val="00E050CA"/>
    <w:rsid w:val="00E067F9"/>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EA4"/>
    <w:rsid w:val="00E1313C"/>
    <w:rsid w:val="00E132B4"/>
    <w:rsid w:val="00E13478"/>
    <w:rsid w:val="00E134F4"/>
    <w:rsid w:val="00E13F6D"/>
    <w:rsid w:val="00E142CD"/>
    <w:rsid w:val="00E14A3B"/>
    <w:rsid w:val="00E1517F"/>
    <w:rsid w:val="00E156E4"/>
    <w:rsid w:val="00E15E9C"/>
    <w:rsid w:val="00E16B5F"/>
    <w:rsid w:val="00E179E5"/>
    <w:rsid w:val="00E2033D"/>
    <w:rsid w:val="00E21785"/>
    <w:rsid w:val="00E219C8"/>
    <w:rsid w:val="00E21B14"/>
    <w:rsid w:val="00E21B94"/>
    <w:rsid w:val="00E220ED"/>
    <w:rsid w:val="00E22280"/>
    <w:rsid w:val="00E22444"/>
    <w:rsid w:val="00E22BC5"/>
    <w:rsid w:val="00E23446"/>
    <w:rsid w:val="00E2355D"/>
    <w:rsid w:val="00E2511A"/>
    <w:rsid w:val="00E2630C"/>
    <w:rsid w:val="00E27C19"/>
    <w:rsid w:val="00E314DB"/>
    <w:rsid w:val="00E317B7"/>
    <w:rsid w:val="00E32F70"/>
    <w:rsid w:val="00E33033"/>
    <w:rsid w:val="00E33499"/>
    <w:rsid w:val="00E34C7E"/>
    <w:rsid w:val="00E34FE0"/>
    <w:rsid w:val="00E35680"/>
    <w:rsid w:val="00E35B2A"/>
    <w:rsid w:val="00E36025"/>
    <w:rsid w:val="00E364E0"/>
    <w:rsid w:val="00E370C6"/>
    <w:rsid w:val="00E402AB"/>
    <w:rsid w:val="00E40F9F"/>
    <w:rsid w:val="00E4119F"/>
    <w:rsid w:val="00E416DB"/>
    <w:rsid w:val="00E41BF2"/>
    <w:rsid w:val="00E4213D"/>
    <w:rsid w:val="00E42F88"/>
    <w:rsid w:val="00E43D17"/>
    <w:rsid w:val="00E4419A"/>
    <w:rsid w:val="00E44B41"/>
    <w:rsid w:val="00E44E82"/>
    <w:rsid w:val="00E463E8"/>
    <w:rsid w:val="00E47446"/>
    <w:rsid w:val="00E47567"/>
    <w:rsid w:val="00E475A0"/>
    <w:rsid w:val="00E47A7B"/>
    <w:rsid w:val="00E47F9A"/>
    <w:rsid w:val="00E50327"/>
    <w:rsid w:val="00E522D3"/>
    <w:rsid w:val="00E52917"/>
    <w:rsid w:val="00E52C5F"/>
    <w:rsid w:val="00E53BD8"/>
    <w:rsid w:val="00E53E79"/>
    <w:rsid w:val="00E54B3F"/>
    <w:rsid w:val="00E55849"/>
    <w:rsid w:val="00E55A9A"/>
    <w:rsid w:val="00E55B23"/>
    <w:rsid w:val="00E5659B"/>
    <w:rsid w:val="00E56616"/>
    <w:rsid w:val="00E5667B"/>
    <w:rsid w:val="00E5673F"/>
    <w:rsid w:val="00E56EF8"/>
    <w:rsid w:val="00E570EA"/>
    <w:rsid w:val="00E6124B"/>
    <w:rsid w:val="00E612AD"/>
    <w:rsid w:val="00E613FC"/>
    <w:rsid w:val="00E61642"/>
    <w:rsid w:val="00E61D7E"/>
    <w:rsid w:val="00E62253"/>
    <w:rsid w:val="00E6228C"/>
    <w:rsid w:val="00E62963"/>
    <w:rsid w:val="00E62C76"/>
    <w:rsid w:val="00E63313"/>
    <w:rsid w:val="00E64077"/>
    <w:rsid w:val="00E64AAB"/>
    <w:rsid w:val="00E64B21"/>
    <w:rsid w:val="00E64F3F"/>
    <w:rsid w:val="00E64F75"/>
    <w:rsid w:val="00E652F8"/>
    <w:rsid w:val="00E65A25"/>
    <w:rsid w:val="00E6631A"/>
    <w:rsid w:val="00E6642F"/>
    <w:rsid w:val="00E66BC1"/>
    <w:rsid w:val="00E66BD3"/>
    <w:rsid w:val="00E66DDC"/>
    <w:rsid w:val="00E7098E"/>
    <w:rsid w:val="00E71C1C"/>
    <w:rsid w:val="00E71D87"/>
    <w:rsid w:val="00E72BB8"/>
    <w:rsid w:val="00E732B0"/>
    <w:rsid w:val="00E73ED7"/>
    <w:rsid w:val="00E741A1"/>
    <w:rsid w:val="00E74485"/>
    <w:rsid w:val="00E74A28"/>
    <w:rsid w:val="00E7594E"/>
    <w:rsid w:val="00E76758"/>
    <w:rsid w:val="00E769A0"/>
    <w:rsid w:val="00E774A0"/>
    <w:rsid w:val="00E777B2"/>
    <w:rsid w:val="00E809C8"/>
    <w:rsid w:val="00E80ADF"/>
    <w:rsid w:val="00E8131E"/>
    <w:rsid w:val="00E82CF1"/>
    <w:rsid w:val="00E830BC"/>
    <w:rsid w:val="00E83797"/>
    <w:rsid w:val="00E84C06"/>
    <w:rsid w:val="00E8579F"/>
    <w:rsid w:val="00E85E8F"/>
    <w:rsid w:val="00E86D91"/>
    <w:rsid w:val="00E87CF1"/>
    <w:rsid w:val="00E90517"/>
    <w:rsid w:val="00E92043"/>
    <w:rsid w:val="00E92257"/>
    <w:rsid w:val="00E9292A"/>
    <w:rsid w:val="00E92AD3"/>
    <w:rsid w:val="00E947D3"/>
    <w:rsid w:val="00E94E42"/>
    <w:rsid w:val="00E952DD"/>
    <w:rsid w:val="00E95BF9"/>
    <w:rsid w:val="00E95DCD"/>
    <w:rsid w:val="00E95F62"/>
    <w:rsid w:val="00E970B3"/>
    <w:rsid w:val="00E973A5"/>
    <w:rsid w:val="00EA08D9"/>
    <w:rsid w:val="00EA09F3"/>
    <w:rsid w:val="00EA209C"/>
    <w:rsid w:val="00EA281D"/>
    <w:rsid w:val="00EA34F9"/>
    <w:rsid w:val="00EA3716"/>
    <w:rsid w:val="00EA4836"/>
    <w:rsid w:val="00EA4A17"/>
    <w:rsid w:val="00EA4DC0"/>
    <w:rsid w:val="00EA55D5"/>
    <w:rsid w:val="00EA5F5E"/>
    <w:rsid w:val="00EA71BC"/>
    <w:rsid w:val="00EA7749"/>
    <w:rsid w:val="00EB07C9"/>
    <w:rsid w:val="00EB1539"/>
    <w:rsid w:val="00EB202C"/>
    <w:rsid w:val="00EB21CA"/>
    <w:rsid w:val="00EB29E8"/>
    <w:rsid w:val="00EB2CFF"/>
    <w:rsid w:val="00EB326F"/>
    <w:rsid w:val="00EB39B4"/>
    <w:rsid w:val="00EB3A5C"/>
    <w:rsid w:val="00EB3C47"/>
    <w:rsid w:val="00EB424B"/>
    <w:rsid w:val="00EB4C76"/>
    <w:rsid w:val="00EB4DD2"/>
    <w:rsid w:val="00EB646C"/>
    <w:rsid w:val="00EC0151"/>
    <w:rsid w:val="00EC03C4"/>
    <w:rsid w:val="00EC1173"/>
    <w:rsid w:val="00EC1294"/>
    <w:rsid w:val="00EC1515"/>
    <w:rsid w:val="00EC2167"/>
    <w:rsid w:val="00EC2F5B"/>
    <w:rsid w:val="00EC34A6"/>
    <w:rsid w:val="00EC45C8"/>
    <w:rsid w:val="00EC487B"/>
    <w:rsid w:val="00EC4988"/>
    <w:rsid w:val="00EC4CB6"/>
    <w:rsid w:val="00EC4EFB"/>
    <w:rsid w:val="00EC63EB"/>
    <w:rsid w:val="00EC6BA7"/>
    <w:rsid w:val="00EC7492"/>
    <w:rsid w:val="00EC7DB9"/>
    <w:rsid w:val="00EC7ED4"/>
    <w:rsid w:val="00ED00D7"/>
    <w:rsid w:val="00ED03B8"/>
    <w:rsid w:val="00ED04A9"/>
    <w:rsid w:val="00ED09EB"/>
    <w:rsid w:val="00ED0AB9"/>
    <w:rsid w:val="00ED0D6B"/>
    <w:rsid w:val="00ED1AB2"/>
    <w:rsid w:val="00ED1B36"/>
    <w:rsid w:val="00ED20F7"/>
    <w:rsid w:val="00ED221F"/>
    <w:rsid w:val="00ED294E"/>
    <w:rsid w:val="00ED402D"/>
    <w:rsid w:val="00ED4595"/>
    <w:rsid w:val="00ED5D49"/>
    <w:rsid w:val="00ED6656"/>
    <w:rsid w:val="00ED7229"/>
    <w:rsid w:val="00ED7990"/>
    <w:rsid w:val="00ED7C4D"/>
    <w:rsid w:val="00EE0008"/>
    <w:rsid w:val="00EE0049"/>
    <w:rsid w:val="00EE0195"/>
    <w:rsid w:val="00EE054C"/>
    <w:rsid w:val="00EE05E3"/>
    <w:rsid w:val="00EE0AE3"/>
    <w:rsid w:val="00EE0CA2"/>
    <w:rsid w:val="00EE205A"/>
    <w:rsid w:val="00EE2134"/>
    <w:rsid w:val="00EE215A"/>
    <w:rsid w:val="00EE2732"/>
    <w:rsid w:val="00EE31E9"/>
    <w:rsid w:val="00EE3B2E"/>
    <w:rsid w:val="00EE44F4"/>
    <w:rsid w:val="00EE469A"/>
    <w:rsid w:val="00EE5A24"/>
    <w:rsid w:val="00EE5D9A"/>
    <w:rsid w:val="00EE6ADC"/>
    <w:rsid w:val="00EE746D"/>
    <w:rsid w:val="00EF11CC"/>
    <w:rsid w:val="00EF1FBF"/>
    <w:rsid w:val="00EF2935"/>
    <w:rsid w:val="00EF319D"/>
    <w:rsid w:val="00EF322F"/>
    <w:rsid w:val="00EF357C"/>
    <w:rsid w:val="00EF3DCF"/>
    <w:rsid w:val="00EF4891"/>
    <w:rsid w:val="00EF4953"/>
    <w:rsid w:val="00EF4CA0"/>
    <w:rsid w:val="00EF55C0"/>
    <w:rsid w:val="00EF56E0"/>
    <w:rsid w:val="00EF57B0"/>
    <w:rsid w:val="00EF5ABD"/>
    <w:rsid w:val="00EF5EB4"/>
    <w:rsid w:val="00EF65C5"/>
    <w:rsid w:val="00EF6C65"/>
    <w:rsid w:val="00EF70C4"/>
    <w:rsid w:val="00EF7410"/>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1DB9"/>
    <w:rsid w:val="00F12252"/>
    <w:rsid w:val="00F13F8A"/>
    <w:rsid w:val="00F14647"/>
    <w:rsid w:val="00F147AE"/>
    <w:rsid w:val="00F14889"/>
    <w:rsid w:val="00F16EE2"/>
    <w:rsid w:val="00F1774F"/>
    <w:rsid w:val="00F20CD1"/>
    <w:rsid w:val="00F21546"/>
    <w:rsid w:val="00F21855"/>
    <w:rsid w:val="00F22002"/>
    <w:rsid w:val="00F22F5E"/>
    <w:rsid w:val="00F232FE"/>
    <w:rsid w:val="00F2424F"/>
    <w:rsid w:val="00F27086"/>
    <w:rsid w:val="00F276F2"/>
    <w:rsid w:val="00F27865"/>
    <w:rsid w:val="00F301EE"/>
    <w:rsid w:val="00F3056B"/>
    <w:rsid w:val="00F308E3"/>
    <w:rsid w:val="00F3162A"/>
    <w:rsid w:val="00F31EF0"/>
    <w:rsid w:val="00F32996"/>
    <w:rsid w:val="00F32E0C"/>
    <w:rsid w:val="00F33DAB"/>
    <w:rsid w:val="00F33E51"/>
    <w:rsid w:val="00F341B0"/>
    <w:rsid w:val="00F34288"/>
    <w:rsid w:val="00F34EE2"/>
    <w:rsid w:val="00F356FE"/>
    <w:rsid w:val="00F361B4"/>
    <w:rsid w:val="00F36FF4"/>
    <w:rsid w:val="00F37887"/>
    <w:rsid w:val="00F37F48"/>
    <w:rsid w:val="00F409B7"/>
    <w:rsid w:val="00F40E2D"/>
    <w:rsid w:val="00F413CC"/>
    <w:rsid w:val="00F418FB"/>
    <w:rsid w:val="00F426D8"/>
    <w:rsid w:val="00F42991"/>
    <w:rsid w:val="00F42B64"/>
    <w:rsid w:val="00F432F4"/>
    <w:rsid w:val="00F435B7"/>
    <w:rsid w:val="00F43C04"/>
    <w:rsid w:val="00F4473F"/>
    <w:rsid w:val="00F453E2"/>
    <w:rsid w:val="00F459C9"/>
    <w:rsid w:val="00F4682E"/>
    <w:rsid w:val="00F46A78"/>
    <w:rsid w:val="00F4706B"/>
    <w:rsid w:val="00F471B0"/>
    <w:rsid w:val="00F472E1"/>
    <w:rsid w:val="00F47384"/>
    <w:rsid w:val="00F502F1"/>
    <w:rsid w:val="00F51203"/>
    <w:rsid w:val="00F51535"/>
    <w:rsid w:val="00F5208E"/>
    <w:rsid w:val="00F528A0"/>
    <w:rsid w:val="00F52C59"/>
    <w:rsid w:val="00F53821"/>
    <w:rsid w:val="00F5383C"/>
    <w:rsid w:val="00F5414F"/>
    <w:rsid w:val="00F54489"/>
    <w:rsid w:val="00F547D4"/>
    <w:rsid w:val="00F54FA6"/>
    <w:rsid w:val="00F555FB"/>
    <w:rsid w:val="00F55F38"/>
    <w:rsid w:val="00F5627F"/>
    <w:rsid w:val="00F567C7"/>
    <w:rsid w:val="00F568D9"/>
    <w:rsid w:val="00F569EF"/>
    <w:rsid w:val="00F56B78"/>
    <w:rsid w:val="00F57F04"/>
    <w:rsid w:val="00F6092C"/>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B6"/>
    <w:rsid w:val="00F67409"/>
    <w:rsid w:val="00F70BD9"/>
    <w:rsid w:val="00F70D2B"/>
    <w:rsid w:val="00F70DDF"/>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6B7F"/>
    <w:rsid w:val="00F76FCF"/>
    <w:rsid w:val="00F776CF"/>
    <w:rsid w:val="00F77A33"/>
    <w:rsid w:val="00F805FB"/>
    <w:rsid w:val="00F81577"/>
    <w:rsid w:val="00F81903"/>
    <w:rsid w:val="00F81DFA"/>
    <w:rsid w:val="00F82E46"/>
    <w:rsid w:val="00F832D7"/>
    <w:rsid w:val="00F835CE"/>
    <w:rsid w:val="00F837E7"/>
    <w:rsid w:val="00F83E25"/>
    <w:rsid w:val="00F85A0A"/>
    <w:rsid w:val="00F85BF1"/>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4301"/>
    <w:rsid w:val="00F959A0"/>
    <w:rsid w:val="00F95A11"/>
    <w:rsid w:val="00F9639C"/>
    <w:rsid w:val="00F9754F"/>
    <w:rsid w:val="00F97AD1"/>
    <w:rsid w:val="00F97F8F"/>
    <w:rsid w:val="00FA0242"/>
    <w:rsid w:val="00FA1BF7"/>
    <w:rsid w:val="00FA2AB6"/>
    <w:rsid w:val="00FA3232"/>
    <w:rsid w:val="00FA37E8"/>
    <w:rsid w:val="00FA4120"/>
    <w:rsid w:val="00FA419A"/>
    <w:rsid w:val="00FA44D1"/>
    <w:rsid w:val="00FA4A3E"/>
    <w:rsid w:val="00FA4C6B"/>
    <w:rsid w:val="00FA5702"/>
    <w:rsid w:val="00FA5739"/>
    <w:rsid w:val="00FA707B"/>
    <w:rsid w:val="00FA731C"/>
    <w:rsid w:val="00FA7D4D"/>
    <w:rsid w:val="00FA7F28"/>
    <w:rsid w:val="00FB0790"/>
    <w:rsid w:val="00FB2538"/>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CEB"/>
    <w:rsid w:val="00FC1D02"/>
    <w:rsid w:val="00FC42C5"/>
    <w:rsid w:val="00FC4A32"/>
    <w:rsid w:val="00FC4FC6"/>
    <w:rsid w:val="00FC53EF"/>
    <w:rsid w:val="00FC638B"/>
    <w:rsid w:val="00FC64B3"/>
    <w:rsid w:val="00FC7EEB"/>
    <w:rsid w:val="00FD0243"/>
    <w:rsid w:val="00FD0406"/>
    <w:rsid w:val="00FD06AE"/>
    <w:rsid w:val="00FD0F70"/>
    <w:rsid w:val="00FD2028"/>
    <w:rsid w:val="00FD2374"/>
    <w:rsid w:val="00FD2977"/>
    <w:rsid w:val="00FD29AC"/>
    <w:rsid w:val="00FD2E2B"/>
    <w:rsid w:val="00FD35DD"/>
    <w:rsid w:val="00FD3C42"/>
    <w:rsid w:val="00FD46D7"/>
    <w:rsid w:val="00FD54DA"/>
    <w:rsid w:val="00FD56F8"/>
    <w:rsid w:val="00FD5C61"/>
    <w:rsid w:val="00FD5CDA"/>
    <w:rsid w:val="00FD607B"/>
    <w:rsid w:val="00FD69FF"/>
    <w:rsid w:val="00FD7985"/>
    <w:rsid w:val="00FE0082"/>
    <w:rsid w:val="00FE0272"/>
    <w:rsid w:val="00FE0569"/>
    <w:rsid w:val="00FE0E97"/>
    <w:rsid w:val="00FE10EC"/>
    <w:rsid w:val="00FE19B6"/>
    <w:rsid w:val="00FE241A"/>
    <w:rsid w:val="00FE26BE"/>
    <w:rsid w:val="00FE2FD0"/>
    <w:rsid w:val="00FE3357"/>
    <w:rsid w:val="00FE3667"/>
    <w:rsid w:val="00FE41A3"/>
    <w:rsid w:val="00FE4B4E"/>
    <w:rsid w:val="00FE50C6"/>
    <w:rsid w:val="00FE516F"/>
    <w:rsid w:val="00FE5DB8"/>
    <w:rsid w:val="00FE5ECB"/>
    <w:rsid w:val="00FE5F1B"/>
    <w:rsid w:val="00FE6F58"/>
    <w:rsid w:val="00FE6F70"/>
    <w:rsid w:val="00FE76B4"/>
    <w:rsid w:val="00FF02C0"/>
    <w:rsid w:val="00FF0B93"/>
    <w:rsid w:val="00FF0FD1"/>
    <w:rsid w:val="00FF122C"/>
    <w:rsid w:val="00FF1570"/>
    <w:rsid w:val="00FF1918"/>
    <w:rsid w:val="00FF20BD"/>
    <w:rsid w:val="00FF250C"/>
    <w:rsid w:val="00FF3D47"/>
    <w:rsid w:val="00FF3FCC"/>
    <w:rsid w:val="00FF49E6"/>
    <w:rsid w:val="00FF5CB0"/>
    <w:rsid w:val="00FF601A"/>
    <w:rsid w:val="00FF66E8"/>
    <w:rsid w:val="00FF6CBC"/>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3_Security/TSGS3_108e/Docs/S3-22243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3_Security/TSGS3_108e/Docs/S3-22243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3_Security/TSGS3_108e/Docs/S3-22243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6</Pages>
  <Words>2201</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14200</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558</cp:revision>
  <cp:lastPrinted>2003-09-26T03:29:00Z</cp:lastPrinted>
  <dcterms:created xsi:type="dcterms:W3CDTF">2022-07-07T12:55:00Z</dcterms:created>
  <dcterms:modified xsi:type="dcterms:W3CDTF">2022-09-30T06:05:00Z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