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051FFE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023F0D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01EEE" w:rsidRPr="00C01EEE">
        <w:rPr>
          <w:rFonts w:cs="Arial"/>
          <w:b/>
          <w:noProof/>
          <w:sz w:val="24"/>
        </w:rPr>
        <w:t>S2-2206770</w:t>
      </w:r>
      <w:ins w:id="0" w:author="Huawei" w:date="2022-08-23T11:20:00Z">
        <w:r w:rsidR="004C2D06">
          <w:rPr>
            <w:rFonts w:cs="Arial"/>
            <w:b/>
            <w:noProof/>
            <w:sz w:val="24"/>
          </w:rPr>
          <w:t>r</w:t>
        </w:r>
        <w:r w:rsidR="004C2D06" w:rsidRPr="00166956">
          <w:rPr>
            <w:rFonts w:cs="Arial"/>
            <w:b/>
            <w:noProof/>
            <w:sz w:val="24"/>
            <w:highlight w:val="cyan"/>
            <w:rPrChange w:id="1" w:author="Qualcomm User r06" w:date="2022-08-23T20:25:00Z">
              <w:rPr>
                <w:rFonts w:cs="Arial"/>
                <w:b/>
                <w:noProof/>
                <w:sz w:val="24"/>
              </w:rPr>
            </w:rPrChange>
          </w:rPr>
          <w:t>0</w:t>
        </w:r>
      </w:ins>
      <w:ins w:id="2" w:author="Qualcomm User r06" w:date="2022-08-23T20:09:00Z">
        <w:r w:rsidR="00C54CB8" w:rsidRPr="00166956">
          <w:rPr>
            <w:rFonts w:cs="Arial"/>
            <w:b/>
            <w:noProof/>
            <w:sz w:val="24"/>
            <w:highlight w:val="cyan"/>
            <w:rPrChange w:id="3" w:author="Qualcomm User r06" w:date="2022-08-23T20:25:00Z">
              <w:rPr>
                <w:rFonts w:cs="Arial"/>
                <w:b/>
                <w:noProof/>
                <w:sz w:val="24"/>
              </w:rPr>
            </w:rPrChange>
          </w:rPr>
          <w:t>6</w:t>
        </w:r>
      </w:ins>
      <w:ins w:id="4" w:author="Nokia-user7" w:date="2022-08-23T18:19:00Z">
        <w:del w:id="5" w:author="Qualcomm User r06" w:date="2022-08-23T20:09:00Z">
          <w:r w:rsidR="00A131FF" w:rsidDel="00C54CB8">
            <w:rPr>
              <w:rFonts w:cs="Arial"/>
              <w:b/>
              <w:noProof/>
              <w:sz w:val="24"/>
            </w:rPr>
            <w:delText>5</w:delText>
          </w:r>
        </w:del>
      </w:ins>
      <w:ins w:id="6" w:author="2206770r03" w:date="2022-08-23T16:27:00Z">
        <w:del w:id="7" w:author="Qualcomm User r06" w:date="2022-08-23T20:09:00Z">
          <w:r w:rsidR="00827505" w:rsidDel="00C54CB8">
            <w:rPr>
              <w:rFonts w:cs="Arial"/>
              <w:b/>
              <w:noProof/>
              <w:sz w:val="24"/>
            </w:rPr>
            <w:delText>3</w:delText>
          </w:r>
        </w:del>
      </w:ins>
      <w:ins w:id="8" w:author="Huawei" w:date="2022-08-23T11:20:00Z">
        <w:del w:id="9" w:author="Qualcomm User r06" w:date="2022-08-23T20:09:00Z">
          <w:r w:rsidR="004C2D06" w:rsidDel="00C54CB8">
            <w:rPr>
              <w:rFonts w:cs="Arial"/>
              <w:b/>
              <w:noProof/>
              <w:sz w:val="24"/>
            </w:rPr>
            <w:delText>2</w:delText>
          </w:r>
        </w:del>
      </w:ins>
    </w:p>
    <w:p w14:paraId="00890AF0" w14:textId="7C0FE3C2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17 - 26 August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20004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C01EEE">
        <w:rPr>
          <w:rFonts w:ascii="Arial" w:hAnsi="Arial" w:cs="Arial"/>
          <w:b/>
        </w:rPr>
        <w:t>, Inter</w:t>
      </w:r>
      <w:r w:rsidR="008E468F">
        <w:rPr>
          <w:rFonts w:ascii="Arial" w:hAnsi="Arial" w:cs="Arial"/>
          <w:b/>
        </w:rPr>
        <w:t>D</w:t>
      </w:r>
      <w:r w:rsidR="00C01EEE">
        <w:rPr>
          <w:rFonts w:ascii="Arial" w:hAnsi="Arial" w:cs="Arial"/>
          <w:b/>
        </w:rPr>
        <w:t>igital</w:t>
      </w:r>
    </w:p>
    <w:p w14:paraId="0F18C97F" w14:textId="7AEB95D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552D0">
        <w:rPr>
          <w:rFonts w:ascii="Arial" w:hAnsi="Arial" w:cs="Arial"/>
          <w:b/>
        </w:rPr>
        <w:t>Conclusions for KI#3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2CA910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169796F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552D0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4552D0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40BA28DA" w:rsidR="0073440A" w:rsidRDefault="002853AC" w:rsidP="0073440A">
      <w:pPr>
        <w:pStyle w:val="Heading1"/>
      </w:pPr>
      <w:r>
        <w:t xml:space="preserve">Discussion and </w:t>
      </w:r>
      <w:r w:rsidR="0073440A">
        <w:t>Proposal</w:t>
      </w:r>
    </w:p>
    <w:p w14:paraId="7372AFC1" w14:textId="527F2AC7" w:rsidR="00000AD9" w:rsidRDefault="002853AC" w:rsidP="001564A1">
      <w:bookmarkStart w:id="10" w:name="_Hlk513714389"/>
      <w:r>
        <w:t>One of the objectives of ATSSS_ph3 is to study a h</w:t>
      </w:r>
      <w:r w:rsidRPr="002853AC">
        <w:t xml:space="preserve">ow to support </w:t>
      </w:r>
      <w:r>
        <w:t>a new traffic steering mode, called R</w:t>
      </w:r>
      <w:r w:rsidRPr="002853AC">
        <w:t xml:space="preserve">edundant </w:t>
      </w:r>
      <w:r>
        <w:t>S</w:t>
      </w:r>
      <w:r w:rsidRPr="002853AC">
        <w:t xml:space="preserve">teering </w:t>
      </w:r>
      <w:r>
        <w:t>M</w:t>
      </w:r>
      <w:r w:rsidRPr="002853AC">
        <w:t xml:space="preserve">ode </w:t>
      </w:r>
      <w:r>
        <w:t>(RSM). Several solutions have been proposed for this objective and now conclusions should be derived based on these solutions. For deriving those conclusions, it is important to establish a common understand about why RSM is needed and for which use-cases can be beneficially applied. This is discussed below.</w:t>
      </w:r>
    </w:p>
    <w:p w14:paraId="35C21633" w14:textId="65E9130D" w:rsidR="002853AC" w:rsidRPr="00653239" w:rsidRDefault="002853AC" w:rsidP="002853AC">
      <w:r>
        <w:t>What is the purpose of the Red</w:t>
      </w:r>
      <w:r w:rsidRPr="00653239">
        <w:t>undant Steering Mode (RSM)?</w:t>
      </w:r>
    </w:p>
    <w:p w14:paraId="7324D782" w14:textId="56051DFD" w:rsidR="00653239" w:rsidRDefault="00A52EB2" w:rsidP="00A52EB2">
      <w:pPr>
        <w:pStyle w:val="B1"/>
      </w:pPr>
      <w:r>
        <w:t>1)</w:t>
      </w:r>
      <w:r>
        <w:tab/>
      </w:r>
      <w:r w:rsidR="00D80DB1" w:rsidRPr="00653239">
        <w:t xml:space="preserve">The </w:t>
      </w:r>
      <w:r w:rsidR="00653239" w:rsidRPr="00653239">
        <w:rPr>
          <w:lang w:val="en-US"/>
        </w:rPr>
        <w:t xml:space="preserve">main purpose </w:t>
      </w:r>
      <w:r w:rsidR="00D80DB1" w:rsidRPr="00653239">
        <w:t xml:space="preserve">of RSM </w:t>
      </w:r>
      <w:r w:rsidR="00653239" w:rsidRPr="00653239">
        <w:t xml:space="preserve">is </w:t>
      </w:r>
      <w:r w:rsidR="00D80DB1" w:rsidRPr="00653239">
        <w:t xml:space="preserve">to </w:t>
      </w:r>
      <w:r w:rsidR="00653239">
        <w:t xml:space="preserve">duplicate data </w:t>
      </w:r>
      <w:r w:rsidR="00D80DB1" w:rsidRPr="00653239">
        <w:t xml:space="preserve">packets on two (hopefully uncorrelated) </w:t>
      </w:r>
      <w:r w:rsidR="00653239" w:rsidRPr="00653239">
        <w:t xml:space="preserve">access </w:t>
      </w:r>
      <w:r w:rsidR="00D80DB1" w:rsidRPr="00653239">
        <w:t xml:space="preserve">links </w:t>
      </w:r>
      <w:r w:rsidR="005F2D8A">
        <w:t xml:space="preserve">in order </w:t>
      </w:r>
      <w:r w:rsidR="00653239" w:rsidRPr="00653239">
        <w:t>to</w:t>
      </w:r>
      <w:r w:rsidR="00D80DB1" w:rsidRPr="00653239">
        <w:t xml:space="preserve"> reduce </w:t>
      </w:r>
      <w:r w:rsidR="00653239" w:rsidRPr="00653239">
        <w:rPr>
          <w:u w:val="single"/>
        </w:rPr>
        <w:t xml:space="preserve">both </w:t>
      </w:r>
      <w:r w:rsidR="00D80DB1" w:rsidRPr="00653239">
        <w:rPr>
          <w:u w:val="single"/>
        </w:rPr>
        <w:t>RTT and PLR</w:t>
      </w:r>
      <w:r w:rsidR="00D80DB1" w:rsidRPr="00653239">
        <w:t>, i.e., to improve both reliability and latency.</w:t>
      </w:r>
    </w:p>
    <w:p w14:paraId="3F7122BD" w14:textId="0A991340" w:rsidR="00653239" w:rsidRDefault="00A52EB2" w:rsidP="00A52EB2">
      <w:pPr>
        <w:pStyle w:val="B1"/>
      </w:pPr>
      <w:r>
        <w:t>2)</w:t>
      </w:r>
      <w:r>
        <w:tab/>
      </w:r>
      <w:r w:rsidR="00653239">
        <w:t xml:space="preserve">This can be beneficial e.g., in scenarios where </w:t>
      </w:r>
      <w:r w:rsidR="005F2D8A">
        <w:t>the PLR between the UE and UPF should be minimized without using retransmissions</w:t>
      </w:r>
      <w:r w:rsidR="00653239">
        <w:t xml:space="preserve"> (e.g., when UDP transport is applied)</w:t>
      </w:r>
      <w:r w:rsidR="005F2D8A">
        <w:t>.</w:t>
      </w:r>
      <w:r w:rsidR="00653239">
        <w:t xml:space="preserve"> </w:t>
      </w:r>
    </w:p>
    <w:p w14:paraId="389C8E56" w14:textId="7AFA9E4C" w:rsidR="00653239" w:rsidRDefault="00A52EB2" w:rsidP="00A52EB2">
      <w:pPr>
        <w:pStyle w:val="B1"/>
      </w:pPr>
      <w:r>
        <w:t>3)</w:t>
      </w:r>
      <w:r>
        <w:tab/>
      </w:r>
      <w:r w:rsidR="00653239">
        <w:t xml:space="preserve">In addition, it can be beneficial in scenarios where </w:t>
      </w:r>
      <w:r w:rsidR="005F2D8A">
        <w:t>the RTT between the UE and UPF should be minimized for a given 5QI.</w:t>
      </w:r>
    </w:p>
    <w:p w14:paraId="3A7958B3" w14:textId="44552F00" w:rsidR="00653239" w:rsidRPr="00653239" w:rsidRDefault="001334BF" w:rsidP="001334BF">
      <w:pPr>
        <w:pStyle w:val="B2"/>
      </w:pPr>
      <w:r>
        <w:t>-</w:t>
      </w:r>
      <w:r>
        <w:tab/>
      </w:r>
      <w:r w:rsidR="005F2D8A">
        <w:t xml:space="preserve">Note that minimizing the RTT between the UE and UPF using </w:t>
      </w:r>
      <w:r w:rsidR="00653239">
        <w:t>the Smallest-Delay steering mode</w:t>
      </w:r>
      <w:r w:rsidR="005F2D8A">
        <w:t xml:space="preserve"> is different from minimizing the RTT between the UE and UPF using RSM. </w:t>
      </w:r>
      <w:r w:rsidR="00BE70F1">
        <w:t>The Smallest-Delay cannot reduce the RTT; it only selects the access that has the smallest RTT in a certain period. With</w:t>
      </w:r>
      <w:r w:rsidR="001356AB">
        <w:t xml:space="preserve"> RSM</w:t>
      </w:r>
      <w:r w:rsidR="00BE70F1">
        <w:t xml:space="preserve">, however, we </w:t>
      </w:r>
      <w:r w:rsidR="00A52EB2">
        <w:t xml:space="preserve">can reduce the effective RTT because, for every transmitted packet, the receiver selects the one that arrives first. </w:t>
      </w:r>
    </w:p>
    <w:p w14:paraId="32783A31" w14:textId="57B18977" w:rsidR="001356AB" w:rsidRDefault="001334BF" w:rsidP="00A52EB2">
      <w:pPr>
        <w:pStyle w:val="B1"/>
      </w:pPr>
      <w:r>
        <w:t>4)</w:t>
      </w:r>
      <w:r>
        <w:tab/>
      </w:r>
      <w:r w:rsidR="001356AB">
        <w:t xml:space="preserve">The RSM exhibits statistical benefits which are more evident when the </w:t>
      </w:r>
      <w:r w:rsidR="00BE70F1">
        <w:t xml:space="preserve">distance between the </w:t>
      </w:r>
      <w:r w:rsidR="001356AB">
        <w:t>average RTT</w:t>
      </w:r>
      <w:r w:rsidR="00BE70F1">
        <w:t>/PLR</w:t>
      </w:r>
      <w:r w:rsidR="001356AB">
        <w:t xml:space="preserve"> on the two accesses </w:t>
      </w:r>
      <w:r w:rsidR="00BE70F1">
        <w:t>is small. The longer the distance, the smaller the benefits of RSM.</w:t>
      </w:r>
    </w:p>
    <w:p w14:paraId="24819E3C" w14:textId="527A5510" w:rsidR="00A52EB2" w:rsidRPr="00A52EB2" w:rsidRDefault="00A52EB2" w:rsidP="00A52EB2">
      <w:r>
        <w:t>Based on the ab</w:t>
      </w:r>
      <w:r w:rsidRPr="00A52EB2">
        <w:t xml:space="preserve">ove, we believe that RSM </w:t>
      </w:r>
      <w:r>
        <w:t xml:space="preserve">can be </w:t>
      </w:r>
      <w:r w:rsidRPr="00A52EB2">
        <w:t>beneficially applied</w:t>
      </w:r>
      <w:r>
        <w:t xml:space="preserve"> for an SDF</w:t>
      </w:r>
      <w:r w:rsidRPr="00A52EB2">
        <w:t>:</w:t>
      </w:r>
    </w:p>
    <w:p w14:paraId="28CA89A0" w14:textId="343E58B3" w:rsidR="00A52EB2" w:rsidRDefault="00445F27" w:rsidP="00445F27">
      <w:pPr>
        <w:pStyle w:val="B1"/>
      </w:pPr>
      <w:r>
        <w:t>-</w:t>
      </w:r>
      <w:r>
        <w:tab/>
      </w:r>
      <w:r w:rsidR="00A52EB2" w:rsidRPr="00A52EB2">
        <w:t xml:space="preserve">When </w:t>
      </w:r>
      <w:r w:rsidR="00A52EB2">
        <w:t>the SDF should experience reduced RTT/PLR as compared with the RTT/PLR of each access; and</w:t>
      </w:r>
    </w:p>
    <w:p w14:paraId="6CB3FD7A" w14:textId="5E708D8B" w:rsidR="00A52EB2" w:rsidRPr="00A52EB2" w:rsidRDefault="00445F27" w:rsidP="00445F27">
      <w:pPr>
        <w:pStyle w:val="B1"/>
      </w:pPr>
      <w:r>
        <w:t>-</w:t>
      </w:r>
      <w:r>
        <w:tab/>
      </w:r>
      <w:r w:rsidR="00A52EB2">
        <w:t>When the average RTT/PLR on the two accesses is not very different.</w:t>
      </w:r>
    </w:p>
    <w:p w14:paraId="29C0C9A0" w14:textId="2E8395E8" w:rsidR="00E87D9C" w:rsidRDefault="00E87D9C" w:rsidP="001564A1">
      <w:r>
        <w:t xml:space="preserve">As shown in the following figure, when the two accesses have the same RTT (RTT difference = 0), then the traffic duplication can lead to RTT reduction of 28%. For example, when both accesses have 20ms average RTT and </w:t>
      </w:r>
      <w:r w:rsidR="00B369D1">
        <w:t>6</w:t>
      </w:r>
      <w:r>
        <w:t>ms standard deviation</w:t>
      </w:r>
      <w:r w:rsidR="008E468F">
        <w:t xml:space="preserve"> (jitter)</w:t>
      </w:r>
      <w:r>
        <w:t>, the duplication can reduce the RTT to 14.25ms (or 28%). The more the RTT difference, the less the RTT reduction compared to the RTT of the best access</w:t>
      </w:r>
      <w:r w:rsidR="004A170E">
        <w:t>, hence, the less the benefits of redundant transmission</w:t>
      </w:r>
      <w:r>
        <w:t xml:space="preserve">. </w:t>
      </w:r>
    </w:p>
    <w:p w14:paraId="4F5BADC1" w14:textId="6292A945" w:rsidR="00E87D9C" w:rsidRDefault="008E468F" w:rsidP="001564A1">
      <w:r w:rsidRPr="008E468F">
        <w:rPr>
          <w:noProof/>
        </w:rPr>
        <w:lastRenderedPageBreak/>
        <w:drawing>
          <wp:inline distT="0" distB="0" distL="0" distR="0" wp14:anchorId="2B635516" wp14:editId="48ECE6A7">
            <wp:extent cx="4304993" cy="3019926"/>
            <wp:effectExtent l="0" t="0" r="63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776" cy="3025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14E1B" w14:textId="64E1B3A0" w:rsidR="007C1E64" w:rsidRPr="00A52EB2" w:rsidRDefault="0019099B" w:rsidP="001564A1">
      <w:r>
        <w:t>Using the above, we propose t</w:t>
      </w:r>
      <w:r w:rsidR="00B24441">
        <w:t xml:space="preserve">he following </w:t>
      </w:r>
      <w:r>
        <w:t xml:space="preserve">conclusions for KI#3, which adopt several of the concepts </w:t>
      </w:r>
      <w:r w:rsidR="00AB736F">
        <w:t xml:space="preserve">introduced </w:t>
      </w:r>
      <w:r>
        <w:t>in the associated solutions for KI #3 (solutions #3.1 to #3.6).</w:t>
      </w:r>
    </w:p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CEA5BF7" w14:textId="77777777" w:rsidR="00444C93" w:rsidRPr="007542E0" w:rsidRDefault="00444C93" w:rsidP="00444C93">
      <w:pPr>
        <w:pStyle w:val="Heading1"/>
      </w:pPr>
      <w:bookmarkStart w:id="11" w:name="_Toc22214914"/>
      <w:bookmarkStart w:id="12" w:name="_Toc23254047"/>
      <w:bookmarkStart w:id="13" w:name="_Toc97103582"/>
      <w:bookmarkStart w:id="14" w:name="_Toc100745589"/>
      <w:bookmarkStart w:id="15" w:name="_Toc101168846"/>
      <w:bookmarkStart w:id="16" w:name="_Toc104869315"/>
      <w:r w:rsidRPr="007542E0">
        <w:t>8</w:t>
      </w:r>
      <w:r w:rsidRPr="007542E0">
        <w:tab/>
        <w:t>Conclusions</w:t>
      </w:r>
      <w:bookmarkEnd w:id="11"/>
      <w:bookmarkEnd w:id="12"/>
      <w:bookmarkEnd w:id="13"/>
      <w:bookmarkEnd w:id="14"/>
      <w:bookmarkEnd w:id="15"/>
      <w:bookmarkEnd w:id="16"/>
    </w:p>
    <w:p w14:paraId="05D6DBF0" w14:textId="2F9E2AF1" w:rsidR="00444C93" w:rsidRPr="007542E0" w:rsidRDefault="00444C93" w:rsidP="00444C93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5416B789" w14:textId="6CD88ECC" w:rsidR="00444C93" w:rsidRPr="00E3500D" w:rsidRDefault="00444C93" w:rsidP="00444C93">
      <w:pPr>
        <w:pStyle w:val="Heading2"/>
        <w:rPr>
          <w:ins w:id="17" w:author="Apostolis-r00" w:date="2022-08-04T11:47:00Z"/>
          <w:lang w:val="en-US" w:eastAsia="ko-KR"/>
        </w:rPr>
      </w:pPr>
      <w:ins w:id="18" w:author="Apostolis-r00" w:date="2022-08-04T11:47:00Z">
        <w:r>
          <w:rPr>
            <w:lang w:val="en-US" w:eastAsia="ko-KR"/>
          </w:rPr>
          <w:t>8</w:t>
        </w:r>
        <w:r w:rsidRPr="00E3500D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E3500D">
          <w:rPr>
            <w:lang w:val="en-US" w:eastAsia="ko-KR"/>
          </w:rPr>
          <w:tab/>
        </w:r>
        <w:r>
          <w:rPr>
            <w:lang w:val="en-US" w:eastAsia="ko-KR"/>
          </w:rPr>
          <w:t xml:space="preserve">Conclusions </w:t>
        </w:r>
        <w:r w:rsidRPr="00E3500D">
          <w:rPr>
            <w:lang w:val="en-US" w:eastAsia="ko-KR"/>
          </w:rPr>
          <w:t>for KI #</w:t>
        </w:r>
        <w:r>
          <w:rPr>
            <w:lang w:val="en-US" w:eastAsia="ko-KR"/>
          </w:rPr>
          <w:t>3</w:t>
        </w:r>
      </w:ins>
    </w:p>
    <w:p w14:paraId="3AE069C1" w14:textId="2C69EC78" w:rsidR="00610F1B" w:rsidRDefault="00610F1B" w:rsidP="00610F1B">
      <w:pPr>
        <w:rPr>
          <w:ins w:id="19" w:author="Qualcomm User r06" w:date="2022-08-23T20:20:00Z"/>
        </w:rPr>
      </w:pPr>
      <w:ins w:id="20" w:author="Apostolis-r00" w:date="2022-08-04T11:48:00Z">
        <w:r>
          <w:t xml:space="preserve">A </w:t>
        </w:r>
      </w:ins>
      <w:ins w:id="21" w:author="Apostolis-r00" w:date="2022-08-09T16:19:00Z">
        <w:r w:rsidR="00B24441">
          <w:t>R</w:t>
        </w:r>
      </w:ins>
      <w:ins w:id="22" w:author="Apostolis-r00" w:date="2022-08-04T11:48:00Z">
        <w:r>
          <w:t xml:space="preserve">edundant </w:t>
        </w:r>
      </w:ins>
      <w:ins w:id="23" w:author="Apostolis-r00" w:date="2022-08-09T16:19:00Z">
        <w:r w:rsidR="00B24441">
          <w:t>S</w:t>
        </w:r>
      </w:ins>
      <w:ins w:id="24" w:author="Apostolis-r00" w:date="2022-08-04T11:48:00Z">
        <w:r>
          <w:t xml:space="preserve">teering </w:t>
        </w:r>
      </w:ins>
      <w:ins w:id="25" w:author="Apostolis-r00" w:date="2022-08-09T16:19:00Z">
        <w:r w:rsidR="00B24441">
          <w:t>M</w:t>
        </w:r>
      </w:ins>
      <w:ins w:id="26" w:author="Apostolis-r00" w:date="2022-08-04T11:48:00Z">
        <w:r>
          <w:t xml:space="preserve">ode </w:t>
        </w:r>
      </w:ins>
      <w:ins w:id="27" w:author="Apostolis-r00" w:date="2022-08-09T16:18:00Z">
        <w:r w:rsidR="00B24441">
          <w:t xml:space="preserve">(RSM) </w:t>
        </w:r>
      </w:ins>
      <w:ins w:id="28" w:author="Apostolis-r00" w:date="2022-08-04T11:48:00Z">
        <w:r>
          <w:t>shall be defined in the normative phase, which supports the following features:</w:t>
        </w:r>
      </w:ins>
    </w:p>
    <w:p w14:paraId="18663DBC" w14:textId="248B2826" w:rsidR="001C1E4C" w:rsidRPr="001C1E4C" w:rsidRDefault="001C1E4C" w:rsidP="001C1E4C">
      <w:pPr>
        <w:pStyle w:val="B1"/>
        <w:rPr>
          <w:ins w:id="29" w:author="Qualcomm User r06" w:date="2022-08-23T20:20:00Z"/>
          <w:highlight w:val="cyan"/>
          <w:rPrChange w:id="30" w:author="Qualcomm User r06" w:date="2022-08-23T20:20:00Z">
            <w:rPr>
              <w:ins w:id="31" w:author="Qualcomm User r06" w:date="2022-08-23T20:20:00Z"/>
            </w:rPr>
          </w:rPrChange>
        </w:rPr>
      </w:pPr>
      <w:ins w:id="32" w:author="Qualcomm User r06" w:date="2022-08-23T20:20:00Z">
        <w:r w:rsidRPr="001C1E4C">
          <w:rPr>
            <w:highlight w:val="cyan"/>
            <w:rPrChange w:id="33" w:author="Qualcomm User r06" w:date="2022-08-23T20:20:00Z">
              <w:rPr/>
            </w:rPrChange>
          </w:rPr>
          <w:t>0</w:t>
        </w:r>
        <w:r w:rsidRPr="001C1E4C">
          <w:rPr>
            <w:highlight w:val="cyan"/>
            <w:rPrChange w:id="34" w:author="Qualcomm User r06" w:date="2022-08-23T20:20:00Z">
              <w:rPr/>
            </w:rPrChange>
          </w:rPr>
          <w:t>)</w:t>
        </w:r>
        <w:r w:rsidRPr="001C1E4C">
          <w:rPr>
            <w:highlight w:val="cyan"/>
            <w:rPrChange w:id="35" w:author="Qualcomm User r06" w:date="2022-08-23T20:20:00Z">
              <w:rPr/>
            </w:rPrChange>
          </w:rPr>
          <w:tab/>
          <w:t>The RSM can work in two modes: static mode or dynamic mode.</w:t>
        </w:r>
      </w:ins>
    </w:p>
    <w:p w14:paraId="255B0255" w14:textId="77777777" w:rsidR="001C1E4C" w:rsidRPr="001C1E4C" w:rsidRDefault="001C1E4C" w:rsidP="001C1E4C">
      <w:pPr>
        <w:pStyle w:val="B2"/>
        <w:rPr>
          <w:ins w:id="36" w:author="Qualcomm User r06" w:date="2022-08-23T20:20:00Z"/>
          <w:highlight w:val="cyan"/>
          <w:rPrChange w:id="37" w:author="Qualcomm User r06" w:date="2022-08-23T20:20:00Z">
            <w:rPr>
              <w:ins w:id="38" w:author="Qualcomm User r06" w:date="2022-08-23T20:20:00Z"/>
            </w:rPr>
          </w:rPrChange>
        </w:rPr>
      </w:pPr>
      <w:ins w:id="39" w:author="Qualcomm User r06" w:date="2022-08-23T20:20:00Z">
        <w:r w:rsidRPr="001C1E4C">
          <w:rPr>
            <w:highlight w:val="cyan"/>
            <w:rPrChange w:id="40" w:author="Qualcomm User r06" w:date="2022-08-23T20:20:00Z">
              <w:rPr/>
            </w:rPrChange>
          </w:rPr>
          <w:t>a)</w:t>
        </w:r>
        <w:r w:rsidRPr="001C1E4C">
          <w:rPr>
            <w:highlight w:val="cyan"/>
            <w:rPrChange w:id="41" w:author="Qualcomm User r06" w:date="2022-08-23T20:20:00Z">
              <w:rPr/>
            </w:rPrChange>
          </w:rPr>
          <w:tab/>
        </w:r>
        <w:r w:rsidRPr="001C1E4C">
          <w:rPr>
            <w:b/>
            <w:bCs/>
            <w:highlight w:val="cyan"/>
            <w:rPrChange w:id="42" w:author="Qualcomm User r06" w:date="2022-08-23T20:20:00Z">
              <w:rPr>
                <w:b/>
                <w:bCs/>
              </w:rPr>
            </w:rPrChange>
          </w:rPr>
          <w:t>Static</w:t>
        </w:r>
        <w:r w:rsidRPr="001C1E4C">
          <w:rPr>
            <w:b/>
            <w:bCs/>
            <w:highlight w:val="cyan"/>
            <w:lang w:val="en-US"/>
            <w:rPrChange w:id="43" w:author="Qualcomm User r06" w:date="2022-08-23T20:20:00Z">
              <w:rPr>
                <w:b/>
                <w:bCs/>
                <w:lang w:val="en-US"/>
              </w:rPr>
            </w:rPrChange>
          </w:rPr>
          <w:t xml:space="preserve"> RSM</w:t>
        </w:r>
        <w:r w:rsidRPr="001C1E4C">
          <w:rPr>
            <w:highlight w:val="cyan"/>
            <w:rPrChange w:id="44" w:author="Qualcomm User r06" w:date="2022-08-23T20:20:00Z">
              <w:rPr/>
            </w:rPrChange>
          </w:rPr>
          <w:t>: the primary/secondary access and the duplication factor is decided by the CN and indicated in the ATSSS/N4 rules. In this mode, no duplication criteria are provided to the UE/UPF.</w:t>
        </w:r>
      </w:ins>
    </w:p>
    <w:p w14:paraId="76A184B1" w14:textId="7493DDE1" w:rsidR="001C1E4C" w:rsidRDefault="001C1E4C" w:rsidP="001C1E4C">
      <w:pPr>
        <w:pStyle w:val="B2"/>
        <w:rPr>
          <w:ins w:id="45" w:author="Apostolis-r00" w:date="2022-08-04T11:48:00Z"/>
        </w:rPr>
        <w:pPrChange w:id="46" w:author="Qualcomm User r06" w:date="2022-08-23T20:20:00Z">
          <w:pPr/>
        </w:pPrChange>
      </w:pPr>
      <w:ins w:id="47" w:author="Qualcomm User r06" w:date="2022-08-23T20:20:00Z">
        <w:r w:rsidRPr="001C1E4C">
          <w:rPr>
            <w:highlight w:val="cyan"/>
            <w:rPrChange w:id="48" w:author="Qualcomm User r06" w:date="2022-08-23T20:20:00Z">
              <w:rPr/>
            </w:rPrChange>
          </w:rPr>
          <w:t>b)</w:t>
        </w:r>
        <w:r w:rsidRPr="001C1E4C">
          <w:rPr>
            <w:highlight w:val="cyan"/>
            <w:rPrChange w:id="49" w:author="Qualcomm User r06" w:date="2022-08-23T20:20:00Z">
              <w:rPr/>
            </w:rPrChange>
          </w:rPr>
          <w:tab/>
        </w:r>
        <w:r w:rsidRPr="001C1E4C">
          <w:rPr>
            <w:b/>
            <w:bCs/>
            <w:highlight w:val="cyan"/>
            <w:rPrChange w:id="50" w:author="Qualcomm User r06" w:date="2022-08-23T20:20:00Z">
              <w:rPr>
                <w:b/>
                <w:bCs/>
              </w:rPr>
            </w:rPrChange>
          </w:rPr>
          <w:t>Dynamic</w:t>
        </w:r>
        <w:r w:rsidRPr="001C1E4C">
          <w:rPr>
            <w:b/>
            <w:bCs/>
            <w:highlight w:val="cyan"/>
            <w:lang w:val="en-US"/>
            <w:rPrChange w:id="51" w:author="Qualcomm User r06" w:date="2022-08-23T20:20:00Z">
              <w:rPr>
                <w:b/>
                <w:bCs/>
                <w:lang w:val="en-US"/>
              </w:rPr>
            </w:rPrChange>
          </w:rPr>
          <w:t xml:space="preserve"> RSM</w:t>
        </w:r>
        <w:r w:rsidRPr="001C1E4C">
          <w:rPr>
            <w:highlight w:val="cyan"/>
            <w:rPrChange w:id="52" w:author="Qualcomm User r06" w:date="2022-08-23T20:20:00Z">
              <w:rPr/>
            </w:rPrChange>
          </w:rPr>
          <w:t>: the primary/secondary access and the duplication factor are dynamically decided by the UE/UPF based on duplication criteria provided by the CN in the ATSSS/N4 rules.</w:t>
        </w:r>
        <w:r>
          <w:t xml:space="preserve"> </w:t>
        </w:r>
      </w:ins>
    </w:p>
    <w:p w14:paraId="36C4225F" w14:textId="13F44B4E" w:rsidR="00B24441" w:rsidRDefault="00964C39" w:rsidP="00964C39">
      <w:pPr>
        <w:pStyle w:val="B1"/>
        <w:rPr>
          <w:ins w:id="53" w:author="Apostolis-r00" w:date="2022-08-09T16:19:00Z"/>
        </w:rPr>
      </w:pPr>
      <w:ins w:id="54" w:author="Apostolis-r00" w:date="2022-08-04T11:48:00Z">
        <w:r>
          <w:t>1)</w:t>
        </w:r>
        <w:r>
          <w:tab/>
        </w:r>
      </w:ins>
      <w:ins w:id="55" w:author="Apostolis-r00" w:date="2022-08-09T16:19:00Z">
        <w:r w:rsidR="00B24441">
          <w:t>The PCF decides the SDF(s) for whi</w:t>
        </w:r>
      </w:ins>
      <w:ins w:id="56" w:author="Apostolis-r00" w:date="2022-08-09T16:20:00Z">
        <w:r w:rsidR="00B24441">
          <w:t>ch RSM should be applied based on its own criteria and</w:t>
        </w:r>
      </w:ins>
      <w:ins w:id="57" w:author="Apostolis-r00" w:date="2022-08-09T16:21:00Z">
        <w:r w:rsidR="00B24441">
          <w:t>/or</w:t>
        </w:r>
      </w:ins>
      <w:ins w:id="58" w:author="Apostolis-r00" w:date="2022-08-09T16:20:00Z">
        <w:r w:rsidR="00B24441">
          <w:t xml:space="preserve"> </w:t>
        </w:r>
      </w:ins>
      <w:ins w:id="59" w:author="Apostolis-r00" w:date="2022-08-09T16:21:00Z">
        <w:r w:rsidR="00B24441">
          <w:t xml:space="preserve">based on </w:t>
        </w:r>
      </w:ins>
      <w:ins w:id="60" w:author="Apostolis-r00" w:date="2022-08-09T16:20:00Z">
        <w:r w:rsidR="00B24441">
          <w:t>information received from AFs.</w:t>
        </w:r>
      </w:ins>
    </w:p>
    <w:p w14:paraId="0A65501E" w14:textId="26AD2CC1" w:rsidR="009F41CC" w:rsidRDefault="00056D81" w:rsidP="00964C39">
      <w:pPr>
        <w:pStyle w:val="B1"/>
        <w:rPr>
          <w:ins w:id="61" w:author="Apostolis-r00" w:date="2022-08-09T17:02:00Z"/>
        </w:rPr>
      </w:pPr>
      <w:ins w:id="62" w:author="Apostolis-r00" w:date="2022-08-09T16:25:00Z">
        <w:r>
          <w:t>2)</w:t>
        </w:r>
        <w:r>
          <w:tab/>
        </w:r>
      </w:ins>
      <w:ins w:id="63" w:author="Apostolis-r00" w:date="2022-08-04T11:48:00Z">
        <w:r w:rsidR="00610F1B" w:rsidRPr="00964C39">
          <w:t xml:space="preserve">Duplication criteria may be provided </w:t>
        </w:r>
      </w:ins>
      <w:ins w:id="64" w:author="Apostolis-r00" w:date="2022-08-09T16:25:00Z">
        <w:r>
          <w:t>by PCF</w:t>
        </w:r>
      </w:ins>
      <w:ins w:id="65" w:author="Apostolis-r00" w:date="2022-08-09T16:31:00Z">
        <w:r>
          <w:t xml:space="preserve"> for an SDF</w:t>
        </w:r>
      </w:ins>
      <w:ins w:id="66" w:author="Apostolis-r00" w:date="2022-08-09T17:01:00Z">
        <w:r w:rsidR="009F41CC">
          <w:t xml:space="preserve"> using a non-GBR QoS flow.</w:t>
        </w:r>
      </w:ins>
      <w:ins w:id="67" w:author="Apostolis-r00" w:date="2022-08-04T11:48:00Z">
        <w:r w:rsidR="00610F1B" w:rsidRPr="00964C39">
          <w:t xml:space="preserve"> </w:t>
        </w:r>
      </w:ins>
      <w:ins w:id="68" w:author="Apostolis-r00" w:date="2022-08-09T17:03:00Z">
        <w:r w:rsidR="009F41CC">
          <w:t xml:space="preserve">Duplication criteria shall </w:t>
        </w:r>
      </w:ins>
      <w:ins w:id="69" w:author="Apostolis-r00" w:date="2022-08-09T17:04:00Z">
        <w:r w:rsidR="009F41CC">
          <w:t>not be provided for SDFs using GBR QoS flows.</w:t>
        </w:r>
      </w:ins>
    </w:p>
    <w:p w14:paraId="54E06A03" w14:textId="3E278EB6" w:rsidR="009F41CC" w:rsidRDefault="009F41CC">
      <w:pPr>
        <w:pStyle w:val="B2"/>
        <w:rPr>
          <w:ins w:id="70" w:author="Apostolis-r00" w:date="2022-08-09T16:34:00Z"/>
        </w:rPr>
        <w:pPrChange w:id="71" w:author="Apostolis-r00" w:date="2022-08-09T17:02:00Z">
          <w:pPr>
            <w:pStyle w:val="B1"/>
          </w:pPr>
        </w:pPrChange>
      </w:pPr>
      <w:ins w:id="72" w:author="Apostolis-r00" w:date="2022-08-09T17:02:00Z">
        <w:r>
          <w:t>-</w:t>
        </w:r>
        <w:r>
          <w:tab/>
        </w:r>
        <w:del w:id="73" w:author="Qualcomm User r06" w:date="2022-08-23T20:22:00Z">
          <w:r w:rsidRPr="00DC5E80" w:rsidDel="00DC5E80">
            <w:rPr>
              <w:highlight w:val="cyan"/>
              <w:rPrChange w:id="74" w:author="Qualcomm User r06" w:date="2022-08-23T20:22:00Z">
                <w:rPr/>
              </w:rPrChange>
            </w:rPr>
            <w:delText xml:space="preserve">The duplication criteria </w:delText>
          </w:r>
        </w:del>
      </w:ins>
      <w:ins w:id="75" w:author="Apostolis-r00" w:date="2022-08-04T11:48:00Z">
        <w:del w:id="76" w:author="Qualcomm User r06" w:date="2022-08-23T20:22:00Z">
          <w:r w:rsidR="00610F1B" w:rsidRPr="00DC5E80" w:rsidDel="00DC5E80">
            <w:rPr>
              <w:highlight w:val="cyan"/>
              <w:rPrChange w:id="77" w:author="Qualcomm User r06" w:date="2022-08-23T20:22:00Z">
                <w:rPr/>
              </w:rPrChange>
            </w:rPr>
            <w:delText xml:space="preserve">indicate when the </w:delText>
          </w:r>
        </w:del>
      </w:ins>
      <w:ins w:id="78" w:author="Apostolis-r00" w:date="2022-08-09T16:32:00Z">
        <w:del w:id="79" w:author="Qualcomm User r06" w:date="2022-08-23T20:22:00Z">
          <w:r w:rsidR="00056D81" w:rsidRPr="00DC5E80" w:rsidDel="00DC5E80">
            <w:rPr>
              <w:highlight w:val="cyan"/>
              <w:rPrChange w:id="80" w:author="Qualcomm User r06" w:date="2022-08-23T20:22:00Z">
                <w:rPr/>
              </w:rPrChange>
            </w:rPr>
            <w:delText xml:space="preserve">UE/UPF shall duplicate the </w:delText>
          </w:r>
        </w:del>
      </w:ins>
      <w:ins w:id="81" w:author="Apostolis-r00" w:date="2022-08-04T11:48:00Z">
        <w:del w:id="82" w:author="Qualcomm User r06" w:date="2022-08-23T20:22:00Z">
          <w:r w:rsidR="00610F1B" w:rsidRPr="00DC5E80" w:rsidDel="00DC5E80">
            <w:rPr>
              <w:highlight w:val="cyan"/>
              <w:rPrChange w:id="83" w:author="Qualcomm User r06" w:date="2022-08-23T20:22:00Z">
                <w:rPr/>
              </w:rPrChange>
            </w:rPr>
            <w:delText xml:space="preserve">traffic </w:delText>
          </w:r>
        </w:del>
      </w:ins>
      <w:ins w:id="84" w:author="Apostolis-r00" w:date="2022-08-09T16:27:00Z">
        <w:del w:id="85" w:author="Qualcomm User r06" w:date="2022-08-23T20:22:00Z">
          <w:r w:rsidR="00056D81" w:rsidRPr="00DC5E80" w:rsidDel="00DC5E80">
            <w:rPr>
              <w:highlight w:val="cyan"/>
              <w:rPrChange w:id="86" w:author="Qualcomm User r06" w:date="2022-08-23T20:22:00Z">
                <w:rPr/>
              </w:rPrChange>
            </w:rPr>
            <w:delText xml:space="preserve">of </w:delText>
          </w:r>
        </w:del>
      </w:ins>
      <w:ins w:id="87" w:author="Apostolis-r00" w:date="2022-08-09T16:31:00Z">
        <w:del w:id="88" w:author="Qualcomm User r06" w:date="2022-08-23T20:22:00Z">
          <w:r w:rsidR="00056D81" w:rsidRPr="00DC5E80" w:rsidDel="00DC5E80">
            <w:rPr>
              <w:highlight w:val="cyan"/>
              <w:rPrChange w:id="89" w:author="Qualcomm User r06" w:date="2022-08-23T20:22:00Z">
                <w:rPr/>
              </w:rPrChange>
            </w:rPr>
            <w:delText>the</w:delText>
          </w:r>
        </w:del>
      </w:ins>
      <w:ins w:id="90" w:author="Apostolis-r00" w:date="2022-08-09T16:27:00Z">
        <w:del w:id="91" w:author="Qualcomm User r06" w:date="2022-08-23T20:22:00Z">
          <w:r w:rsidR="00056D81" w:rsidRPr="00DC5E80" w:rsidDel="00DC5E80">
            <w:rPr>
              <w:highlight w:val="cyan"/>
              <w:rPrChange w:id="92" w:author="Qualcomm User r06" w:date="2022-08-23T20:22:00Z">
                <w:rPr/>
              </w:rPrChange>
            </w:rPr>
            <w:delText xml:space="preserve"> SDF on both accesses</w:delText>
          </w:r>
        </w:del>
        <w:r w:rsidR="00056D81" w:rsidRPr="00DC5E80">
          <w:rPr>
            <w:highlight w:val="cyan"/>
            <w:rPrChange w:id="93" w:author="Qualcomm User r06" w:date="2022-08-23T20:22:00Z">
              <w:rPr/>
            </w:rPrChange>
          </w:rPr>
          <w:t>.</w:t>
        </w:r>
        <w:r w:rsidR="00056D81">
          <w:t xml:space="preserve"> </w:t>
        </w:r>
      </w:ins>
      <w:commentRangeStart w:id="94"/>
      <w:ins w:id="95" w:author="Apostolis-r00" w:date="2022-08-09T16:45:00Z">
        <w:del w:id="96" w:author="Ericsson User2" w:date="2022-08-23T15:07:00Z">
          <w:r w:rsidR="00E72342" w:rsidDel="003A287C">
            <w:delText>The purpose of the</w:delText>
          </w:r>
        </w:del>
      </w:ins>
      <w:ins w:id="97" w:author="Apostolis-r00" w:date="2022-08-09T16:46:00Z">
        <w:del w:id="98" w:author="Ericsson User2" w:date="2022-08-23T15:07:00Z">
          <w:r w:rsidR="00E72342" w:rsidDel="003A287C">
            <w:delText xml:space="preserve"> duplication criteria is to duplicate traffic on both accesses only when it is not possible to fulfil the RTT</w:delText>
          </w:r>
        </w:del>
      </w:ins>
      <w:ins w:id="99" w:author="Apostolis-r00" w:date="2022-08-09T16:47:00Z">
        <w:del w:id="100" w:author="Ericsson User2" w:date="2022-08-23T15:07:00Z">
          <w:r w:rsidR="00E72342" w:rsidDel="003A287C">
            <w:delText>/PLR requirements of the SDF using one access only</w:delText>
          </w:r>
        </w:del>
      </w:ins>
      <w:commentRangeEnd w:id="94"/>
      <w:r w:rsidR="003A287C">
        <w:rPr>
          <w:rStyle w:val="CommentReference"/>
        </w:rPr>
        <w:commentReference w:id="94"/>
      </w:r>
      <w:ins w:id="101" w:author="Apostolis-r00" w:date="2022-08-09T16:47:00Z">
        <w:del w:id="102" w:author="Ericsson User2" w:date="2022-08-23T15:07:00Z">
          <w:r w:rsidR="00E72342" w:rsidDel="003A287C">
            <w:delText>.</w:delText>
          </w:r>
        </w:del>
      </w:ins>
    </w:p>
    <w:p w14:paraId="249CBCDD" w14:textId="77777777" w:rsidR="003321D0" w:rsidRDefault="00932695" w:rsidP="00964C39">
      <w:pPr>
        <w:pStyle w:val="B1"/>
        <w:rPr>
          <w:ins w:id="103" w:author="Qualcomm User r06" w:date="2022-08-23T20:22:00Z"/>
        </w:rPr>
      </w:pPr>
      <w:ins w:id="104" w:author="Apostolis-r00" w:date="2022-08-10T20:38:00Z">
        <w:r>
          <w:t>3</w:t>
        </w:r>
      </w:ins>
      <w:ins w:id="105" w:author="Apostolis-r00" w:date="2022-08-09T16:34:00Z">
        <w:r w:rsidR="00056D81">
          <w:t>)</w:t>
        </w:r>
        <w:r w:rsidR="00056D81">
          <w:tab/>
        </w:r>
      </w:ins>
      <w:ins w:id="106" w:author="Apostolis-r00" w:date="2022-08-09T16:32:00Z">
        <w:r w:rsidR="00056D81">
          <w:t xml:space="preserve">When duplication criteria are not provided for an SDF, </w:t>
        </w:r>
      </w:ins>
    </w:p>
    <w:p w14:paraId="13863FBC" w14:textId="77777777" w:rsidR="003321D0" w:rsidRDefault="003321D0" w:rsidP="003321D0">
      <w:pPr>
        <w:pStyle w:val="B2"/>
        <w:rPr>
          <w:ins w:id="107" w:author="Qualcomm User r06" w:date="2022-08-23T20:24:00Z"/>
        </w:rPr>
      </w:pPr>
      <w:ins w:id="108" w:author="Qualcomm User r06" w:date="2022-08-23T20:23:00Z">
        <w:r>
          <w:t>-</w:t>
        </w:r>
        <w:r>
          <w:tab/>
        </w:r>
      </w:ins>
      <w:ins w:id="109" w:author="Apostolis-r00" w:date="2022-08-09T16:33:00Z">
        <w:del w:id="110" w:author="Qualcomm User r06" w:date="2022-08-23T20:23:00Z">
          <w:r w:rsidR="00056D81" w:rsidRPr="003321D0" w:rsidDel="003321D0">
            <w:rPr>
              <w:highlight w:val="cyan"/>
              <w:rPrChange w:id="111" w:author="Qualcomm User r06" w:date="2022-08-23T20:23:00Z">
                <w:rPr/>
              </w:rPrChange>
            </w:rPr>
            <w:delText>the</w:delText>
          </w:r>
        </w:del>
      </w:ins>
      <w:ins w:id="112" w:author="Apostolis-r00" w:date="2022-08-09T16:55:00Z">
        <w:del w:id="113" w:author="Qualcomm User r06" w:date="2022-08-23T20:23:00Z">
          <w:r w:rsidR="00E6693D" w:rsidRPr="003321D0" w:rsidDel="003321D0">
            <w:rPr>
              <w:highlight w:val="cyan"/>
              <w:rPrChange w:id="114" w:author="Qualcomm User r06" w:date="2022-08-23T20:23:00Z">
                <w:rPr/>
              </w:rPrChange>
            </w:rPr>
            <w:delText>n</w:delText>
          </w:r>
          <w:r w:rsidR="00E6693D" w:rsidDel="003321D0">
            <w:delText xml:space="preserve"> </w:delText>
          </w:r>
        </w:del>
        <w:r w:rsidR="00E6693D">
          <w:t>the</w:t>
        </w:r>
      </w:ins>
      <w:ins w:id="115" w:author="Apostolis-r00" w:date="2022-08-09T16:33:00Z">
        <w:r w:rsidR="00056D81">
          <w:t xml:space="preserve"> UE/UPF shall </w:t>
        </w:r>
        <w:del w:id="116" w:author="Qualcomm User r06" w:date="2022-08-23T20:14:00Z">
          <w:r w:rsidR="00056D81" w:rsidRPr="003321D0" w:rsidDel="00C54CB8">
            <w:rPr>
              <w:highlight w:val="cyan"/>
              <w:rPrChange w:id="117" w:author="Qualcomm User r06" w:date="2022-08-23T20:23:00Z">
                <w:rPr/>
              </w:rPrChange>
            </w:rPr>
            <w:delText>always</w:delText>
          </w:r>
          <w:r w:rsidR="00056D81" w:rsidDel="00C54CB8">
            <w:delText xml:space="preserve"> </w:delText>
          </w:r>
        </w:del>
        <w:r w:rsidR="00056D81">
          <w:t xml:space="preserve">duplicate the </w:t>
        </w:r>
        <w:r w:rsidR="00056D81" w:rsidRPr="00964C39">
          <w:t xml:space="preserve">traffic </w:t>
        </w:r>
        <w:r w:rsidR="00056D81">
          <w:t xml:space="preserve">of the SDF </w:t>
        </w:r>
        <w:del w:id="118" w:author="Qualcomm User r06" w:date="2022-08-23T20:14:00Z">
          <w:r w:rsidR="00056D81" w:rsidRPr="003321D0" w:rsidDel="00C54CB8">
            <w:rPr>
              <w:highlight w:val="cyan"/>
              <w:rPrChange w:id="119" w:author="Qualcomm User r06" w:date="2022-08-23T20:23:00Z">
                <w:rPr/>
              </w:rPrChange>
            </w:rPr>
            <w:delText>on both accesses</w:delText>
          </w:r>
        </w:del>
      </w:ins>
      <w:ins w:id="120" w:author="Nokia-user7" w:date="2022-08-23T18:14:00Z">
        <w:del w:id="121" w:author="Qualcomm User r06" w:date="2022-08-23T20:14:00Z">
          <w:r w:rsidR="00557397" w:rsidRPr="00C54CB8" w:rsidDel="00C54CB8">
            <w:rPr>
              <w:highlight w:val="cyan"/>
              <w:rPrChange w:id="122" w:author="Qualcomm User r06" w:date="2022-08-23T20:13:00Z">
                <w:rPr/>
              </w:rPrChange>
            </w:rPr>
            <w:delText>,</w:delText>
          </w:r>
        </w:del>
        <w:del w:id="123" w:author="Qualcomm User r06" w:date="2022-08-23T20:13:00Z">
          <w:r w:rsidR="00557397" w:rsidRPr="00C54CB8" w:rsidDel="00C54CB8">
            <w:rPr>
              <w:highlight w:val="cyan"/>
              <w:rPrChange w:id="124" w:author="Qualcomm User r06" w:date="2022-08-23T20:13:00Z">
                <w:rPr/>
              </w:rPrChange>
            </w:rPr>
            <w:delText xml:space="preserve"> i.e.</w:delText>
          </w:r>
        </w:del>
      </w:ins>
      <w:ins w:id="125" w:author="Nokia-user7" w:date="2022-08-23T18:35:00Z">
        <w:del w:id="126" w:author="Qualcomm User r06" w:date="2022-08-23T20:13:00Z">
          <w:r w:rsidR="00E24979" w:rsidRPr="00C54CB8" w:rsidDel="00C54CB8">
            <w:rPr>
              <w:highlight w:val="cyan"/>
              <w:rPrChange w:id="127" w:author="Qualcomm User r06" w:date="2022-08-23T20:13:00Z">
                <w:rPr/>
              </w:rPrChange>
            </w:rPr>
            <w:delText>,</w:delText>
          </w:r>
        </w:del>
      </w:ins>
      <w:ins w:id="128" w:author="Nokia-user7" w:date="2022-08-23T18:14:00Z">
        <w:del w:id="129" w:author="Qualcomm User r06" w:date="2022-08-23T20:13:00Z">
          <w:r w:rsidR="00557397" w:rsidRPr="00C54CB8" w:rsidDel="00C54CB8">
            <w:rPr>
              <w:highlight w:val="cyan"/>
              <w:rPrChange w:id="130" w:author="Qualcomm User r06" w:date="2022-08-23T20:13:00Z">
                <w:rPr/>
              </w:rPrChange>
            </w:rPr>
            <w:delText xml:space="preserve"> each data packet of the SDF shall be transmitted on both accesses</w:delText>
          </w:r>
        </w:del>
      </w:ins>
      <w:ins w:id="131" w:author="Qualcomm User r06" w:date="2022-08-23T20:12:00Z">
        <w:r w:rsidR="00C54CB8" w:rsidRPr="00C54CB8">
          <w:rPr>
            <w:highlight w:val="cyan"/>
            <w:rPrChange w:id="132" w:author="Qualcomm User r06" w:date="2022-08-23T20:13:00Z">
              <w:rPr/>
            </w:rPrChange>
          </w:rPr>
          <w:t>,</w:t>
        </w:r>
        <w:r w:rsidR="00C54CB8">
          <w:t xml:space="preserve"> </w:t>
        </w:r>
      </w:ins>
      <w:ins w:id="133" w:author="Qualcomm User r06" w:date="2022-08-23T20:13:00Z">
        <w:r w:rsidR="00C54CB8">
          <w:rPr>
            <w:highlight w:val="cyan"/>
          </w:rPr>
          <w:t xml:space="preserve">according to </w:t>
        </w:r>
      </w:ins>
      <w:ins w:id="134" w:author="Qualcomm User r06" w:date="2022-08-23T20:12:00Z">
        <w:r w:rsidR="00C54CB8" w:rsidRPr="00C54CB8">
          <w:rPr>
            <w:highlight w:val="cyan"/>
            <w:rPrChange w:id="135" w:author="Qualcomm User r06" w:date="2022-08-23T20:12:00Z">
              <w:rPr/>
            </w:rPrChange>
          </w:rPr>
          <w:t xml:space="preserve">the duplication factor </w:t>
        </w:r>
      </w:ins>
      <w:ins w:id="136" w:author="Qualcomm User r06" w:date="2022-08-23T20:14:00Z">
        <w:r w:rsidR="00C54CB8">
          <w:rPr>
            <w:highlight w:val="cyan"/>
          </w:rPr>
          <w:t xml:space="preserve">and the primary access </w:t>
        </w:r>
      </w:ins>
      <w:ins w:id="137" w:author="Qualcomm User r06" w:date="2022-08-23T20:12:00Z">
        <w:r w:rsidR="00C54CB8" w:rsidRPr="00C54CB8">
          <w:rPr>
            <w:highlight w:val="cyan"/>
            <w:rPrChange w:id="138" w:author="Qualcomm User r06" w:date="2022-08-23T20:12:00Z">
              <w:rPr/>
            </w:rPrChange>
          </w:rPr>
          <w:t>indicated by the SMF in the ATSSS/N4 rules</w:t>
        </w:r>
      </w:ins>
      <w:ins w:id="139" w:author="Apostolis-r00" w:date="2022-08-09T16:33:00Z">
        <w:r w:rsidR="00056D81">
          <w:t>.</w:t>
        </w:r>
      </w:ins>
      <w:ins w:id="140" w:author="Qualcomm User r06" w:date="2022-08-23T20:15:00Z">
        <w:r w:rsidR="00C54CB8">
          <w:t xml:space="preserve"> </w:t>
        </w:r>
      </w:ins>
    </w:p>
    <w:p w14:paraId="4E45EED9" w14:textId="236FCFDE" w:rsidR="00610F1B" w:rsidRPr="001C1E4C" w:rsidRDefault="00C54CB8" w:rsidP="003321D0">
      <w:pPr>
        <w:pStyle w:val="B3"/>
        <w:ind w:hanging="55"/>
        <w:rPr>
          <w:ins w:id="141" w:author="Qualcomm User r06" w:date="2022-08-23T20:15:00Z"/>
          <w:highlight w:val="cyan"/>
          <w:rPrChange w:id="142" w:author="Qualcomm User r06" w:date="2022-08-23T20:18:00Z">
            <w:rPr>
              <w:ins w:id="143" w:author="Qualcomm User r06" w:date="2022-08-23T20:15:00Z"/>
            </w:rPr>
          </w:rPrChange>
        </w:rPr>
        <w:pPrChange w:id="144" w:author="Qualcomm User r06" w:date="2022-08-23T20:24:00Z">
          <w:pPr>
            <w:pStyle w:val="B1"/>
          </w:pPr>
        </w:pPrChange>
      </w:pPr>
      <w:ins w:id="145" w:author="Qualcomm User r06" w:date="2022-08-23T20:15:00Z">
        <w:r>
          <w:t xml:space="preserve">An example of </w:t>
        </w:r>
        <w:r w:rsidR="001C1E4C" w:rsidRPr="001C1E4C">
          <w:rPr>
            <w:highlight w:val="cyan"/>
            <w:rPrChange w:id="146" w:author="Qualcomm User r06" w:date="2022-08-23T20:18:00Z">
              <w:rPr/>
            </w:rPrChange>
          </w:rPr>
          <w:t>ATSSS rule is shown below:</w:t>
        </w:r>
      </w:ins>
    </w:p>
    <w:p w14:paraId="74F44E27" w14:textId="77777777" w:rsidR="001C1E4C" w:rsidRPr="001C1E4C" w:rsidRDefault="001C1E4C" w:rsidP="001C1E4C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47" w:author="Qualcomm User r06" w:date="2022-08-23T20:15:00Z"/>
          <w:rFonts w:ascii="Times New Roman" w:hAnsi="Times New Roman" w:cs="Times New Roman"/>
          <w:sz w:val="20"/>
          <w:szCs w:val="20"/>
          <w:highlight w:val="cyan"/>
          <w:lang w:val="en-US"/>
          <w:rPrChange w:id="148" w:author="Qualcomm User r06" w:date="2022-08-23T20:18:00Z">
            <w:rPr>
              <w:ins w:id="149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150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151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lastRenderedPageBreak/>
          <w:t>Traffic descriptor</w:t>
        </w:r>
      </w:ins>
    </w:p>
    <w:p w14:paraId="5B671EC9" w14:textId="24BBFDC2" w:rsidR="001C1E4C" w:rsidRPr="001C1E4C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52" w:author="Qualcomm User r06" w:date="2022-08-23T20:15:00Z"/>
          <w:rFonts w:ascii="Times New Roman" w:hAnsi="Times New Roman" w:cs="Times New Roman"/>
          <w:sz w:val="20"/>
          <w:szCs w:val="20"/>
          <w:highlight w:val="cyan"/>
          <w:lang w:val="en-US"/>
          <w:rPrChange w:id="153" w:author="Qualcomm User r06" w:date="2022-08-23T20:18:00Z">
            <w:rPr>
              <w:ins w:id="154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155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156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Application identity: com.example.app</w:t>
        </w:r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157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0</w:t>
        </w:r>
      </w:ins>
    </w:p>
    <w:p w14:paraId="1E14DF29" w14:textId="77777777" w:rsidR="001C1E4C" w:rsidRPr="001C1E4C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58" w:author="Qualcomm User r06" w:date="2022-08-23T20:15:00Z"/>
          <w:rFonts w:ascii="Times New Roman" w:hAnsi="Times New Roman" w:cs="Times New Roman"/>
          <w:sz w:val="20"/>
          <w:szCs w:val="20"/>
          <w:highlight w:val="cyan"/>
          <w:lang w:val="en-US"/>
          <w:rPrChange w:id="159" w:author="Qualcomm User r06" w:date="2022-08-23T20:18:00Z">
            <w:rPr>
              <w:ins w:id="160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161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162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Protocol: TCP</w:t>
        </w:r>
      </w:ins>
    </w:p>
    <w:p w14:paraId="21C1EF14" w14:textId="77777777" w:rsidR="001C1E4C" w:rsidRPr="001C1E4C" w:rsidRDefault="001C1E4C" w:rsidP="001C1E4C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63" w:author="Qualcomm User r06" w:date="2022-08-23T20:15:00Z"/>
          <w:rFonts w:ascii="Times New Roman" w:hAnsi="Times New Roman" w:cs="Times New Roman"/>
          <w:sz w:val="20"/>
          <w:szCs w:val="20"/>
          <w:highlight w:val="cyan"/>
          <w:lang w:val="en-US"/>
          <w:rPrChange w:id="164" w:author="Qualcomm User r06" w:date="2022-08-23T20:18:00Z">
            <w:rPr>
              <w:ins w:id="165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166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167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Access Selection descriptor</w:t>
        </w:r>
      </w:ins>
    </w:p>
    <w:p w14:paraId="27FD9B2C" w14:textId="77777777" w:rsidR="001C1E4C" w:rsidRPr="001C1E4C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68" w:author="Qualcomm User r06" w:date="2022-08-23T20:15:00Z"/>
          <w:rFonts w:ascii="Times New Roman" w:hAnsi="Times New Roman" w:cs="Times New Roman"/>
          <w:sz w:val="20"/>
          <w:szCs w:val="20"/>
          <w:highlight w:val="cyan"/>
          <w:lang w:val="en-US"/>
          <w:rPrChange w:id="169" w:author="Qualcomm User r06" w:date="2022-08-23T20:18:00Z">
            <w:rPr>
              <w:ins w:id="170" w:author="Qualcomm User r06" w:date="2022-08-23T20:1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171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172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>Steering functionality: MP-TCP</w:t>
        </w:r>
      </w:ins>
    </w:p>
    <w:p w14:paraId="4736B6B5" w14:textId="341E35B8" w:rsidR="001C1E4C" w:rsidRPr="001C1E4C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73" w:author="Qualcomm User r06" w:date="2022-08-23T20:17:00Z"/>
          <w:rFonts w:ascii="Times New Roman" w:hAnsi="Times New Roman" w:cs="Times New Roman"/>
          <w:color w:val="FF0000"/>
          <w:sz w:val="20"/>
          <w:szCs w:val="20"/>
          <w:highlight w:val="cyan"/>
          <w:lang w:val="en-US"/>
          <w:rPrChange w:id="174" w:author="Qualcomm User r06" w:date="2022-08-23T20:18:00Z">
            <w:rPr>
              <w:ins w:id="175" w:author="Qualcomm User r06" w:date="2022-08-23T20:17:00Z"/>
              <w:rFonts w:ascii="Times New Roman" w:hAnsi="Times New Roman" w:cs="Times New Roman"/>
              <w:color w:val="FF0000"/>
              <w:sz w:val="20"/>
              <w:szCs w:val="20"/>
              <w:lang w:val="en-US"/>
            </w:rPr>
          </w:rPrChange>
        </w:rPr>
      </w:pPr>
      <w:ins w:id="176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lang w:val="en-US"/>
            <w:rPrChange w:id="177" w:author="Qualcomm User r06" w:date="2022-08-23T20:18:00Z">
              <w:rPr>
                <w:rFonts w:ascii="Times New Roman" w:hAnsi="Times New Roman" w:cs="Times New Roman"/>
                <w:sz w:val="20"/>
                <w:szCs w:val="20"/>
                <w:lang w:val="en-US"/>
              </w:rPr>
            </w:rPrChange>
          </w:rPr>
          <w:t xml:space="preserve">Steering mode: </w:t>
        </w:r>
        <w:r w:rsidRPr="001C1E4C">
          <w:rPr>
            <w:rFonts w:ascii="Times New Roman" w:hAnsi="Times New Roman" w:cs="Times New Roman"/>
            <w:color w:val="FF0000"/>
            <w:sz w:val="20"/>
            <w:szCs w:val="20"/>
            <w:highlight w:val="cyan"/>
            <w:lang w:val="en-US"/>
            <w:rPrChange w:id="178" w:author="Qualcomm User r06" w:date="2022-08-23T20:18:00Z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rPrChange>
          </w:rPr>
          <w:t>Redundant</w:t>
        </w:r>
      </w:ins>
    </w:p>
    <w:p w14:paraId="05FFA1EC" w14:textId="14BE0857" w:rsidR="001C1E4C" w:rsidRPr="001C1E4C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79" w:author="Qualcomm User r06" w:date="2022-08-23T20:15:00Z"/>
          <w:rFonts w:ascii="Times New Roman" w:hAnsi="Times New Roman" w:cs="Times New Roman"/>
          <w:color w:val="FF0000"/>
          <w:sz w:val="20"/>
          <w:szCs w:val="20"/>
          <w:highlight w:val="cyan"/>
          <w:lang w:val="en-US"/>
          <w:rPrChange w:id="180" w:author="Qualcomm User r06" w:date="2022-08-23T20:18:00Z">
            <w:rPr>
              <w:ins w:id="181" w:author="Qualcomm User r06" w:date="2022-08-23T20:15:00Z"/>
              <w:rFonts w:ascii="Times New Roman" w:hAnsi="Times New Roman" w:cs="Times New Roman"/>
              <w:color w:val="FF0000"/>
              <w:sz w:val="20"/>
              <w:szCs w:val="20"/>
              <w:lang w:val="en-US"/>
            </w:rPr>
          </w:rPrChange>
        </w:rPr>
      </w:pPr>
      <w:ins w:id="182" w:author="Qualcomm User r06" w:date="2022-08-23T20:17:00Z">
        <w:r w:rsidRPr="001C1E4C">
          <w:rPr>
            <w:rFonts w:ascii="Times New Roman" w:hAnsi="Times New Roman" w:cs="Times New Roman"/>
            <w:color w:val="FF0000"/>
            <w:sz w:val="20"/>
            <w:szCs w:val="20"/>
            <w:highlight w:val="cyan"/>
            <w:lang w:val="en-US"/>
            <w:rPrChange w:id="183" w:author="Qualcomm User r06" w:date="2022-08-23T20:18:00Z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rPrChange>
          </w:rPr>
          <w:t xml:space="preserve">Duplication factor = </w:t>
        </w:r>
      </w:ins>
      <w:ins w:id="184" w:author="Qualcomm User r06" w:date="2022-08-23T20:22:00Z">
        <w:r w:rsidR="00DC5E80">
          <w:rPr>
            <w:rFonts w:ascii="Times New Roman" w:hAnsi="Times New Roman" w:cs="Times New Roman"/>
            <w:color w:val="FF0000"/>
            <w:sz w:val="20"/>
            <w:szCs w:val="20"/>
            <w:highlight w:val="cyan"/>
            <w:lang w:val="en-US"/>
          </w:rPr>
          <w:t>4</w:t>
        </w:r>
      </w:ins>
      <w:ins w:id="185" w:author="Qualcomm User r06" w:date="2022-08-23T20:17:00Z">
        <w:r w:rsidRPr="001C1E4C">
          <w:rPr>
            <w:rFonts w:ascii="Times New Roman" w:hAnsi="Times New Roman" w:cs="Times New Roman"/>
            <w:color w:val="FF0000"/>
            <w:sz w:val="20"/>
            <w:szCs w:val="20"/>
            <w:highlight w:val="cyan"/>
            <w:lang w:val="en-US"/>
            <w:rPrChange w:id="186" w:author="Qualcomm User r06" w:date="2022-08-23T20:18:00Z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rPrChange>
          </w:rPr>
          <w:t>0%</w:t>
        </w:r>
      </w:ins>
    </w:p>
    <w:p w14:paraId="0178E24E" w14:textId="72F21C5A" w:rsidR="001C1E4C" w:rsidRPr="001C1E4C" w:rsidRDefault="001C1E4C" w:rsidP="001C1E4C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187" w:author="Qualcomm User r06" w:date="2022-08-23T20:15:00Z"/>
          <w:rFonts w:ascii="Times New Roman" w:hAnsi="Times New Roman" w:cs="Times New Roman"/>
          <w:color w:val="FF0000"/>
          <w:sz w:val="20"/>
          <w:szCs w:val="20"/>
          <w:highlight w:val="cyan"/>
          <w:lang w:val="en-US"/>
          <w:rPrChange w:id="188" w:author="Qualcomm User r06" w:date="2022-08-23T20:18:00Z">
            <w:rPr>
              <w:ins w:id="189" w:author="Qualcomm User r06" w:date="2022-08-23T20:15:00Z"/>
            </w:rPr>
          </w:rPrChange>
        </w:rPr>
      </w:pPr>
      <w:ins w:id="190" w:author="Qualcomm User r06" w:date="2022-08-23T20:15:00Z">
        <w:r w:rsidRPr="001C1E4C">
          <w:rPr>
            <w:rFonts w:ascii="Times New Roman" w:hAnsi="Times New Roman" w:cs="Times New Roman"/>
            <w:sz w:val="20"/>
            <w:szCs w:val="20"/>
            <w:highlight w:val="cyan"/>
            <w:rPrChange w:id="191" w:author="Qualcomm User r06" w:date="2022-08-23T20:18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 xml:space="preserve">Steering Mode Information: </w:t>
        </w:r>
        <w:r w:rsidRPr="001C1E4C">
          <w:rPr>
            <w:rFonts w:ascii="Times New Roman" w:hAnsi="Times New Roman" w:cs="Times New Roman"/>
            <w:color w:val="FF0000"/>
            <w:sz w:val="20"/>
            <w:szCs w:val="20"/>
            <w:highlight w:val="cyan"/>
            <w:rPrChange w:id="192" w:author="Qualcomm User r06" w:date="2022-08-23T20:18:00Z"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rPrChange>
          </w:rPr>
          <w:t>Primary access=</w:t>
        </w:r>
        <w:proofErr w:type="gramStart"/>
        <w:r w:rsidRPr="001C1E4C">
          <w:rPr>
            <w:rFonts w:ascii="Times New Roman" w:hAnsi="Times New Roman" w:cs="Times New Roman"/>
            <w:color w:val="FF0000"/>
            <w:sz w:val="20"/>
            <w:szCs w:val="20"/>
            <w:highlight w:val="cyan"/>
            <w:rPrChange w:id="193" w:author="Qualcomm User r06" w:date="2022-08-23T20:18:00Z"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rPrChange>
          </w:rPr>
          <w:t>Non-</w:t>
        </w:r>
        <w:r w:rsidRPr="001C1E4C">
          <w:rPr>
            <w:rFonts w:ascii="Times New Roman" w:hAnsi="Times New Roman" w:cs="Times New Roman"/>
            <w:color w:val="FF0000"/>
            <w:sz w:val="20"/>
            <w:szCs w:val="20"/>
            <w:highlight w:val="cyan"/>
            <w:rPrChange w:id="194" w:author="Qualcomm User r06" w:date="2022-08-23T20:18:00Z"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rPrChange>
          </w:rPr>
          <w:t>3GPP</w:t>
        </w:r>
        <w:proofErr w:type="gramEnd"/>
      </w:ins>
    </w:p>
    <w:p w14:paraId="554528B4" w14:textId="6F44E96F" w:rsidR="001C1E4C" w:rsidRPr="003321D0" w:rsidRDefault="001C1E4C" w:rsidP="003321D0">
      <w:pPr>
        <w:pStyle w:val="B4"/>
        <w:rPr>
          <w:ins w:id="195" w:author="Qualcomm User r06" w:date="2022-08-23T20:16:00Z"/>
          <w:highlight w:val="cyan"/>
          <w:rPrChange w:id="196" w:author="Qualcomm User r06" w:date="2022-08-23T20:24:00Z">
            <w:rPr>
              <w:ins w:id="197" w:author="Qualcomm User r06" w:date="2022-08-23T20:16:00Z"/>
            </w:rPr>
          </w:rPrChange>
        </w:rPr>
        <w:pPrChange w:id="198" w:author="Qualcomm User r06" w:date="2022-08-23T20:24:00Z">
          <w:pPr>
            <w:pStyle w:val="B1"/>
          </w:pPr>
        </w:pPrChange>
      </w:pPr>
      <w:ins w:id="199" w:author="Qualcomm User r06" w:date="2022-08-23T20:16:00Z">
        <w:r w:rsidRPr="003321D0">
          <w:rPr>
            <w:highlight w:val="cyan"/>
            <w:rPrChange w:id="200" w:author="Qualcomm User r06" w:date="2022-08-23T20:24:00Z">
              <w:rPr/>
            </w:rPrChange>
          </w:rPr>
          <w:t>This means that</w:t>
        </w:r>
        <w:r w:rsidRPr="003321D0">
          <w:rPr>
            <w:highlight w:val="cyan"/>
            <w:rPrChange w:id="201" w:author="Qualcomm User r06" w:date="2022-08-23T20:24:00Z">
              <w:rPr/>
            </w:rPrChange>
          </w:rPr>
          <w:t>:</w:t>
        </w:r>
      </w:ins>
    </w:p>
    <w:p w14:paraId="6AB1684F" w14:textId="2F2EB53C" w:rsidR="001C1E4C" w:rsidRPr="003321D0" w:rsidRDefault="001C1E4C" w:rsidP="003321D0">
      <w:pPr>
        <w:pStyle w:val="B4"/>
        <w:rPr>
          <w:ins w:id="202" w:author="Qualcomm User r06" w:date="2022-08-23T20:16:00Z"/>
          <w:highlight w:val="cyan"/>
          <w:rPrChange w:id="203" w:author="Qualcomm User r06" w:date="2022-08-23T20:24:00Z">
            <w:rPr>
              <w:ins w:id="204" w:author="Qualcomm User r06" w:date="2022-08-23T20:16:00Z"/>
            </w:rPr>
          </w:rPrChange>
        </w:rPr>
        <w:pPrChange w:id="205" w:author="Qualcomm User r06" w:date="2022-08-23T20:24:00Z">
          <w:pPr>
            <w:pStyle w:val="B2"/>
            <w:ind w:hanging="283"/>
          </w:pPr>
        </w:pPrChange>
      </w:pPr>
      <w:ins w:id="206" w:author="Qualcomm User r06" w:date="2022-08-23T20:16:00Z">
        <w:r w:rsidRPr="003321D0">
          <w:rPr>
            <w:highlight w:val="cyan"/>
            <w:rPrChange w:id="207" w:author="Qualcomm User r06" w:date="2022-08-23T20:24:00Z">
              <w:rPr/>
            </w:rPrChange>
          </w:rPr>
          <w:t>-</w:t>
        </w:r>
        <w:r w:rsidRPr="003321D0">
          <w:rPr>
            <w:highlight w:val="cyan"/>
            <w:rPrChange w:id="208" w:author="Qualcomm User r06" w:date="2022-08-23T20:24:00Z">
              <w:rPr/>
            </w:rPrChange>
          </w:rPr>
          <w:tab/>
        </w:r>
        <w:r w:rsidRPr="003321D0">
          <w:rPr>
            <w:highlight w:val="cyan"/>
            <w:rPrChange w:id="209" w:author="Qualcomm User r06" w:date="2022-08-23T20:24:00Z">
              <w:rPr/>
            </w:rPrChange>
          </w:rPr>
          <w:t xml:space="preserve">Redundant traffic steering </w:t>
        </w:r>
      </w:ins>
      <w:ins w:id="210" w:author="Qualcomm User r06" w:date="2022-08-23T20:17:00Z">
        <w:r w:rsidRPr="003321D0">
          <w:rPr>
            <w:highlight w:val="cyan"/>
            <w:rPrChange w:id="211" w:author="Qualcomm User r06" w:date="2022-08-23T20:24:00Z">
              <w:rPr/>
            </w:rPrChange>
          </w:rPr>
          <w:t>is applied by the MP-TCP steering functionality</w:t>
        </w:r>
      </w:ins>
      <w:ins w:id="212" w:author="Qualcomm User r06" w:date="2022-08-23T20:16:00Z">
        <w:r w:rsidRPr="003321D0">
          <w:rPr>
            <w:highlight w:val="cyan"/>
            <w:rPrChange w:id="213" w:author="Qualcomm User r06" w:date="2022-08-23T20:24:00Z">
              <w:rPr/>
            </w:rPrChange>
          </w:rPr>
          <w:t xml:space="preserve"> to the TCP traffic of application "com.example.app</w:t>
        </w:r>
        <w:r w:rsidRPr="003321D0">
          <w:rPr>
            <w:highlight w:val="cyan"/>
            <w:rPrChange w:id="214" w:author="Qualcomm User r06" w:date="2022-08-23T20:24:00Z">
              <w:rPr/>
            </w:rPrChange>
          </w:rPr>
          <w:t>0</w:t>
        </w:r>
        <w:r w:rsidRPr="003321D0">
          <w:rPr>
            <w:highlight w:val="cyan"/>
            <w:rPrChange w:id="215" w:author="Qualcomm User r06" w:date="2022-08-23T20:24:00Z">
              <w:rPr/>
            </w:rPrChange>
          </w:rPr>
          <w:t>"</w:t>
        </w:r>
      </w:ins>
      <w:ins w:id="216" w:author="Qualcomm User r06" w:date="2022-08-23T20:17:00Z">
        <w:r w:rsidRPr="003321D0">
          <w:rPr>
            <w:highlight w:val="cyan"/>
            <w:rPrChange w:id="217" w:author="Qualcomm User r06" w:date="2022-08-23T20:24:00Z">
              <w:rPr/>
            </w:rPrChange>
          </w:rPr>
          <w:t xml:space="preserve"> </w:t>
        </w:r>
      </w:ins>
    </w:p>
    <w:p w14:paraId="42E08D4A" w14:textId="552FE306" w:rsidR="001C1E4C" w:rsidRDefault="001C1E4C" w:rsidP="003321D0">
      <w:pPr>
        <w:pStyle w:val="B4"/>
        <w:rPr>
          <w:ins w:id="218" w:author="Qualcomm User r06" w:date="2022-08-23T20:16:00Z"/>
        </w:rPr>
        <w:pPrChange w:id="219" w:author="Qualcomm User r06" w:date="2022-08-23T20:24:00Z">
          <w:pPr>
            <w:pStyle w:val="B2"/>
          </w:pPr>
        </w:pPrChange>
      </w:pPr>
      <w:ins w:id="220" w:author="Qualcomm User r06" w:date="2022-08-23T20:16:00Z">
        <w:r w:rsidRPr="003321D0">
          <w:rPr>
            <w:highlight w:val="cyan"/>
            <w:rPrChange w:id="221" w:author="Qualcomm User r06" w:date="2022-08-23T20:24:00Z">
              <w:rPr/>
            </w:rPrChange>
          </w:rPr>
          <w:t>-</w:t>
        </w:r>
        <w:r w:rsidRPr="003321D0">
          <w:rPr>
            <w:highlight w:val="cyan"/>
            <w:rPrChange w:id="222" w:author="Qualcomm User r06" w:date="2022-08-23T20:24:00Z">
              <w:rPr/>
            </w:rPrChange>
          </w:rPr>
          <w:tab/>
        </w:r>
      </w:ins>
      <w:ins w:id="223" w:author="Qualcomm User r06" w:date="2022-08-23T20:22:00Z">
        <w:r w:rsidR="00DC5E80" w:rsidRPr="003321D0">
          <w:rPr>
            <w:highlight w:val="cyan"/>
          </w:rPr>
          <w:t>4</w:t>
        </w:r>
      </w:ins>
      <w:ins w:id="224" w:author="Qualcomm User r06" w:date="2022-08-23T20:18:00Z">
        <w:r w:rsidRPr="003321D0">
          <w:rPr>
            <w:highlight w:val="cyan"/>
            <w:rPrChange w:id="225" w:author="Qualcomm User r06" w:date="2022-08-23T20:24:00Z">
              <w:rPr/>
            </w:rPrChange>
          </w:rPr>
          <w:t>0% of</w:t>
        </w:r>
        <w:r w:rsidRPr="001C1E4C">
          <w:rPr>
            <w:highlight w:val="cyan"/>
            <w:rPrChange w:id="226" w:author="Qualcomm User r06" w:date="2022-08-23T20:18:00Z">
              <w:rPr/>
            </w:rPrChange>
          </w:rPr>
          <w:t xml:space="preserve"> the traffic send over the </w:t>
        </w:r>
        <w:proofErr w:type="gramStart"/>
        <w:r w:rsidRPr="001C1E4C">
          <w:rPr>
            <w:highlight w:val="cyan"/>
            <w:rPrChange w:id="227" w:author="Qualcomm User r06" w:date="2022-08-23T20:18:00Z">
              <w:rPr/>
            </w:rPrChange>
          </w:rPr>
          <w:t>Non-3GPP</w:t>
        </w:r>
        <w:proofErr w:type="gramEnd"/>
        <w:r w:rsidRPr="001C1E4C">
          <w:rPr>
            <w:highlight w:val="cyan"/>
            <w:rPrChange w:id="228" w:author="Qualcomm User r06" w:date="2022-08-23T20:18:00Z">
              <w:rPr/>
            </w:rPrChange>
          </w:rPr>
          <w:t xml:space="preserve"> access is duplicated over the 3GPP access.</w:t>
        </w:r>
      </w:ins>
    </w:p>
    <w:p w14:paraId="6BB0A00C" w14:textId="7EFE5BE2" w:rsidR="001C1E4C" w:rsidRPr="00E47ED0" w:rsidRDefault="003321D0" w:rsidP="00E47ED0">
      <w:pPr>
        <w:pStyle w:val="B2"/>
        <w:rPr>
          <w:ins w:id="229" w:author="Apostolis-r00" w:date="2022-08-09T16:35:00Z"/>
          <w:lang w:val="en-US" w:eastAsia="zh-CN"/>
          <w:rPrChange w:id="230" w:author="Qualcomm User r06" w:date="2022-08-23T20:25:00Z">
            <w:rPr>
              <w:ins w:id="231" w:author="Apostolis-r00" w:date="2022-08-09T16:35:00Z"/>
            </w:rPr>
          </w:rPrChange>
        </w:rPr>
        <w:pPrChange w:id="232" w:author="Qualcomm User r06" w:date="2022-08-23T20:25:00Z">
          <w:pPr>
            <w:pStyle w:val="B1"/>
          </w:pPr>
        </w:pPrChange>
      </w:pPr>
      <w:ins w:id="233" w:author="Qualcomm User r06" w:date="2022-08-23T20:22:00Z">
        <w:r>
          <w:t>-</w:t>
        </w:r>
        <w:r>
          <w:tab/>
        </w:r>
        <w:r w:rsidRPr="003321D0">
          <w:rPr>
            <w:highlight w:val="cyan"/>
            <w:lang w:val="en-US" w:eastAsia="zh-CN"/>
            <w:rPrChange w:id="234" w:author="Qualcomm User r06" w:date="2022-08-23T20:24:00Z">
              <w:rPr>
                <w:lang w:val="en-US" w:eastAsia="zh-CN"/>
              </w:rPr>
            </w:rPrChange>
          </w:rPr>
          <w:t>the SMF can trigger the usage of static RSM based on th</w:t>
        </w:r>
        <w:r w:rsidRPr="003321D0">
          <w:rPr>
            <w:highlight w:val="cyan"/>
            <w:lang w:val="en-US" w:eastAsia="zh-CN"/>
            <w:rPrChange w:id="235" w:author="Qualcomm User r06" w:date="2022-08-23T20:25:00Z">
              <w:rPr>
                <w:lang w:val="en-US" w:eastAsia="zh-CN"/>
              </w:rPr>
            </w:rPrChange>
          </w:rPr>
          <w:t xml:space="preserve">e </w:t>
        </w:r>
      </w:ins>
      <w:ins w:id="236" w:author="Qualcomm User r06" w:date="2022-08-23T20:25:00Z">
        <w:r w:rsidRPr="003321D0">
          <w:rPr>
            <w:highlight w:val="cyan"/>
            <w:lang w:val="en-US" w:eastAsia="zh-CN"/>
            <w:rPrChange w:id="237" w:author="Qualcomm User r06" w:date="2022-08-23T20:25:00Z">
              <w:rPr>
                <w:lang w:val="en-US" w:eastAsia="zh-CN"/>
              </w:rPr>
            </w:rPrChange>
          </w:rPr>
          <w:t xml:space="preserve">Modification of AF session setup and PDU Session Establishment </w:t>
        </w:r>
        <w:r w:rsidRPr="003321D0">
          <w:rPr>
            <w:highlight w:val="cyan"/>
            <w:lang w:val="en-US" w:eastAsia="zh-CN"/>
            <w:rPrChange w:id="238" w:author="Qualcomm User r06" w:date="2022-08-23T20:25:00Z">
              <w:rPr>
                <w:lang w:val="en-US" w:eastAsia="zh-CN"/>
              </w:rPr>
            </w:rPrChange>
          </w:rPr>
          <w:t xml:space="preserve">option </w:t>
        </w:r>
      </w:ins>
      <w:ins w:id="239" w:author="Qualcomm User r06" w:date="2022-08-23T20:22:00Z">
        <w:r w:rsidRPr="003321D0">
          <w:rPr>
            <w:highlight w:val="cyan"/>
            <w:lang w:val="en-US" w:eastAsia="zh-CN"/>
            <w:rPrChange w:id="240" w:author="Qualcomm User r06" w:date="2022-08-23T20:25:00Z">
              <w:rPr>
                <w:lang w:val="en-US" w:eastAsia="zh-CN"/>
              </w:rPr>
            </w:rPrChange>
          </w:rPr>
          <w:t>described in clause 6.6.3</w:t>
        </w:r>
      </w:ins>
      <w:ins w:id="241" w:author="Qualcomm User r06" w:date="2022-08-23T20:25:00Z">
        <w:r w:rsidRPr="003321D0">
          <w:rPr>
            <w:highlight w:val="cyan"/>
            <w:lang w:val="en-US" w:eastAsia="zh-CN"/>
          </w:rPr>
          <w:t>.</w:t>
        </w:r>
      </w:ins>
    </w:p>
    <w:p w14:paraId="450F68E6" w14:textId="39F1D580" w:rsidR="00E6693D" w:rsidRDefault="00932695" w:rsidP="00056D81">
      <w:pPr>
        <w:pStyle w:val="B1"/>
        <w:rPr>
          <w:ins w:id="242" w:author="Apostolis-r00" w:date="2022-08-09T16:55:00Z"/>
        </w:rPr>
      </w:pPr>
      <w:ins w:id="243" w:author="Apostolis-r00" w:date="2022-08-10T20:38:00Z">
        <w:r>
          <w:t>4</w:t>
        </w:r>
      </w:ins>
      <w:ins w:id="244" w:author="Apostolis-r00" w:date="2022-08-09T16:35:00Z">
        <w:r w:rsidR="00056D81">
          <w:t>)</w:t>
        </w:r>
        <w:r w:rsidR="00056D81">
          <w:tab/>
          <w:t xml:space="preserve">When duplication criteria are provided for an SDF, </w:t>
        </w:r>
      </w:ins>
      <w:ins w:id="245" w:author="Apostolis-r00" w:date="2022-08-09T16:55:00Z">
        <w:r w:rsidR="00E6693D">
          <w:t xml:space="preserve">then: </w:t>
        </w:r>
      </w:ins>
    </w:p>
    <w:p w14:paraId="4E3EE74D" w14:textId="2FF7795B" w:rsidR="009F41CC" w:rsidRDefault="00E6693D" w:rsidP="00E6693D">
      <w:pPr>
        <w:pStyle w:val="B2"/>
        <w:rPr>
          <w:ins w:id="246" w:author="Apostolis-r00" w:date="2022-08-09T16:56:00Z"/>
        </w:rPr>
      </w:pPr>
      <w:ins w:id="247" w:author="Apostolis-r00" w:date="2022-08-09T16:55:00Z">
        <w:r>
          <w:t>-</w:t>
        </w:r>
        <w:r>
          <w:tab/>
        </w:r>
      </w:ins>
      <w:ins w:id="248" w:author="Apostolis-r00" w:date="2022-08-09T16:56:00Z">
        <w:r w:rsidR="009F41CC">
          <w:t>When the duplication criteria are fulfilled on both accesses, t</w:t>
        </w:r>
      </w:ins>
      <w:ins w:id="249" w:author="Apostolis-r00" w:date="2022-08-09T16:35:00Z">
        <w:r w:rsidR="00056D81">
          <w:t xml:space="preserve">he UE/UPF shall duplicate the </w:t>
        </w:r>
        <w:r w:rsidR="00056D81" w:rsidRPr="00964C39">
          <w:t xml:space="preserve">traffic </w:t>
        </w:r>
        <w:r w:rsidR="00056D81">
          <w:t>of the SDF on both accesses</w:t>
        </w:r>
      </w:ins>
      <w:ins w:id="250" w:author="Apostolis-r00" w:date="2022-08-09T16:56:00Z">
        <w:r w:rsidR="009F41CC">
          <w:t>.</w:t>
        </w:r>
      </w:ins>
    </w:p>
    <w:p w14:paraId="0352BED7" w14:textId="0EC0D0DD" w:rsidR="009F41CC" w:rsidRDefault="009F41CC" w:rsidP="00E6693D">
      <w:pPr>
        <w:pStyle w:val="B2"/>
        <w:rPr>
          <w:ins w:id="251" w:author="Apostolis-r00" w:date="2022-08-09T16:57:00Z"/>
        </w:rPr>
      </w:pPr>
      <w:ins w:id="252" w:author="Apostolis-r00" w:date="2022-08-09T16:56:00Z">
        <w:r>
          <w:t>-</w:t>
        </w:r>
        <w:r>
          <w:tab/>
        </w:r>
      </w:ins>
      <w:ins w:id="253" w:author="Apostolis-r00" w:date="2022-08-09T16:48:00Z">
        <w:r w:rsidR="00E72342">
          <w:t>When the duplication criteria are fulfilled on one access only</w:t>
        </w:r>
      </w:ins>
      <w:ins w:id="254" w:author="Apostolis-r00" w:date="2022-08-09T16:36:00Z">
        <w:r w:rsidR="00D34921">
          <w:t xml:space="preserve">, </w:t>
        </w:r>
      </w:ins>
      <w:ins w:id="255" w:author="Apostolis-r00" w:date="2022-08-09T16:37:00Z">
        <w:r w:rsidR="00D34921">
          <w:t xml:space="preserve">the UE/UPF shall </w:t>
        </w:r>
      </w:ins>
      <w:ins w:id="256" w:author="Apostolis-r00" w:date="2022-08-09T16:38:00Z">
        <w:r w:rsidR="00D34921">
          <w:t xml:space="preserve">send </w:t>
        </w:r>
      </w:ins>
      <w:ins w:id="257" w:author="Apostolis-r00" w:date="2022-08-09T16:37:00Z">
        <w:r w:rsidR="00D34921">
          <w:t xml:space="preserve">the </w:t>
        </w:r>
        <w:r w:rsidR="00D34921" w:rsidRPr="00964C39">
          <w:t xml:space="preserve">traffic </w:t>
        </w:r>
        <w:r w:rsidR="00D34921">
          <w:t xml:space="preserve">of the SDF </w:t>
        </w:r>
      </w:ins>
      <w:ins w:id="258" w:author="Apostolis-r00" w:date="2022-08-09T16:48:00Z">
        <w:r w:rsidR="00E72342">
          <w:t>over the other access</w:t>
        </w:r>
      </w:ins>
      <w:ins w:id="259" w:author="Nokia-user7" w:date="2022-08-23T18:36:00Z">
        <w:r w:rsidR="00CE7D73">
          <w:t xml:space="preserve"> only</w:t>
        </w:r>
      </w:ins>
      <w:ins w:id="260" w:author="Apostolis-r00" w:date="2022-08-09T16:48:00Z">
        <w:r w:rsidR="00E72342">
          <w:t xml:space="preserve">. </w:t>
        </w:r>
      </w:ins>
    </w:p>
    <w:p w14:paraId="2CC1BE91" w14:textId="3D00D1CF" w:rsidR="00056D81" w:rsidRDefault="009F41CC">
      <w:pPr>
        <w:pStyle w:val="B2"/>
        <w:rPr>
          <w:ins w:id="261" w:author="Apostolis-r00" w:date="2022-08-09T16:50:00Z"/>
        </w:rPr>
        <w:pPrChange w:id="262" w:author="Apostolis-r00" w:date="2022-08-09T16:55:00Z">
          <w:pPr>
            <w:pStyle w:val="B1"/>
          </w:pPr>
        </w:pPrChange>
      </w:pPr>
      <w:ins w:id="263" w:author="Apostolis-r00" w:date="2022-08-09T16:57:00Z">
        <w:r>
          <w:t>-</w:t>
        </w:r>
        <w:r>
          <w:tab/>
        </w:r>
      </w:ins>
      <w:ins w:id="264" w:author="Apostolis-r00" w:date="2022-08-09T16:49:00Z">
        <w:r w:rsidR="00E72342">
          <w:t xml:space="preserve">When the duplication criteria are </w:t>
        </w:r>
      </w:ins>
      <w:ins w:id="265" w:author="Apostolis-r00" w:date="2022-08-09T16:53:00Z">
        <w:r w:rsidR="00E6693D">
          <w:t xml:space="preserve">not </w:t>
        </w:r>
      </w:ins>
      <w:ins w:id="266" w:author="Apostolis-r00" w:date="2022-08-09T16:49:00Z">
        <w:r w:rsidR="00E72342">
          <w:t xml:space="preserve">fulfilled on </w:t>
        </w:r>
      </w:ins>
      <w:ins w:id="267" w:author="Apostolis-r00" w:date="2022-08-09T16:53:00Z">
        <w:r w:rsidR="00E6693D">
          <w:t>both acces</w:t>
        </w:r>
      </w:ins>
      <w:ins w:id="268" w:author="Apostolis-r00" w:date="2022-08-09T16:54:00Z">
        <w:r w:rsidR="00E6693D">
          <w:t>ses</w:t>
        </w:r>
      </w:ins>
      <w:ins w:id="269" w:author="Apostolis-r00" w:date="2022-08-09T16:49:00Z">
        <w:r w:rsidR="00E72342">
          <w:t xml:space="preserve">, the UE/UPF shall send the </w:t>
        </w:r>
        <w:r w:rsidR="00E72342" w:rsidRPr="00964C39">
          <w:t xml:space="preserve">traffic </w:t>
        </w:r>
        <w:r w:rsidR="00E72342">
          <w:t xml:space="preserve">of the SDF over the </w:t>
        </w:r>
      </w:ins>
      <w:ins w:id="270" w:author="Apostolis-r00" w:date="2022-08-09T16:54:00Z">
        <w:r w:rsidR="00E6693D">
          <w:t>"primary" access</w:t>
        </w:r>
      </w:ins>
      <w:ins w:id="271" w:author="Apostolis-r00" w:date="2022-08-09T16:49:00Z">
        <w:r w:rsidR="00E72342">
          <w:t>.</w:t>
        </w:r>
      </w:ins>
      <w:ins w:id="272" w:author="Apostolis-r00" w:date="2022-08-09T16:57:00Z">
        <w:r>
          <w:t xml:space="preserve"> The "primary" access may be </w:t>
        </w:r>
      </w:ins>
      <w:ins w:id="273" w:author="Apostolis-r00" w:date="2022-08-09T16:58:00Z">
        <w:r>
          <w:t xml:space="preserve">selected </w:t>
        </w:r>
      </w:ins>
      <w:ins w:id="274" w:author="Apostolis-r00" w:date="2022-08-09T16:57:00Z">
        <w:r>
          <w:t xml:space="preserve">by PCF </w:t>
        </w:r>
      </w:ins>
      <w:ins w:id="275" w:author="Nokia-user7" w:date="2022-08-23T18:12:00Z">
        <w:r w:rsidR="008B545F">
          <w:t xml:space="preserve">and indicated to UE and UPF in ATSSS and N4 rules </w:t>
        </w:r>
      </w:ins>
      <w:ins w:id="276" w:author="Apostolis-r00" w:date="2022-08-09T16:58:00Z">
        <w:r>
          <w:t>or may be selected by UE/UPF based on their own implementation</w:t>
        </w:r>
      </w:ins>
      <w:ins w:id="277" w:author="Nokia-user7" w:date="2022-08-23T18:12:00Z">
        <w:r w:rsidR="008B545F">
          <w:t xml:space="preserve"> (e.g., using the best performing access)</w:t>
        </w:r>
      </w:ins>
      <w:ins w:id="278" w:author="Apostolis-r00" w:date="2022-08-09T16:58:00Z">
        <w:r>
          <w:t>.</w:t>
        </w:r>
      </w:ins>
      <w:ins w:id="279" w:author="Apostolis-r00" w:date="2022-08-10T20:35:00Z">
        <w:r w:rsidR="008E468F">
          <w:t xml:space="preserve"> </w:t>
        </w:r>
        <w:r w:rsidR="008E468F" w:rsidRPr="008E468F">
          <w:t>If the measurements are not available to evaluate the duplication criteria for an access, it is assumed that the duplication criteria are not fulfilled on th</w:t>
        </w:r>
        <w:r w:rsidR="008E468F">
          <w:t>is</w:t>
        </w:r>
        <w:r w:rsidR="008E468F" w:rsidRPr="008E468F">
          <w:t xml:space="preserve"> access.</w:t>
        </w:r>
      </w:ins>
    </w:p>
    <w:p w14:paraId="063E1AB1" w14:textId="19B20D6F" w:rsidR="00E72342" w:rsidRDefault="00E72342" w:rsidP="00E6693D">
      <w:pPr>
        <w:pStyle w:val="NO"/>
        <w:rPr>
          <w:ins w:id="280" w:author="Apostolis-r00" w:date="2022-08-10T20:38:00Z"/>
        </w:rPr>
      </w:pPr>
      <w:ins w:id="281" w:author="Apostolis-r00" w:date="2022-08-09T16:50:00Z">
        <w:r>
          <w:t>NOTE:</w:t>
        </w:r>
        <w:r w:rsidR="00E6693D">
          <w:tab/>
        </w:r>
      </w:ins>
      <w:ins w:id="282" w:author="Apostolis-r00" w:date="2022-08-09T16:52:00Z">
        <w:r w:rsidR="00E6693D">
          <w:t>For example, t</w:t>
        </w:r>
      </w:ins>
      <w:ins w:id="283" w:author="Apostolis-r00" w:date="2022-08-09T16:51:00Z">
        <w:r w:rsidR="00E6693D">
          <w:t>he duplication criterion "Max PLR = 0.1%" is fulfilled on one access when the measured PLR o</w:t>
        </w:r>
      </w:ins>
      <w:ins w:id="284" w:author="Apostolis-r00" w:date="2022-08-09T16:52:00Z">
        <w:r w:rsidR="00E6693D">
          <w:t>n this access exceeds the 0.1% threshold.</w:t>
        </w:r>
      </w:ins>
    </w:p>
    <w:p w14:paraId="4E738A31" w14:textId="56094732" w:rsidR="003A287C" w:rsidDel="00557397" w:rsidRDefault="00932695" w:rsidP="003A287C">
      <w:pPr>
        <w:pStyle w:val="B1"/>
        <w:rPr>
          <w:ins w:id="285" w:author="Ericsson User2" w:date="2022-08-23T15:10:00Z"/>
          <w:del w:id="286" w:author="Nokia-user7" w:date="2022-08-23T18:14:00Z"/>
        </w:rPr>
      </w:pPr>
      <w:commentRangeStart w:id="287"/>
      <w:ins w:id="288" w:author="Apostolis-r00" w:date="2022-08-10T20:39:00Z">
        <w:del w:id="289" w:author="Nokia-user7" w:date="2022-08-23T18:14:00Z">
          <w:r w:rsidDel="00557397">
            <w:delText>5</w:delText>
          </w:r>
        </w:del>
      </w:ins>
      <w:ins w:id="290" w:author="Apostolis-r00" w:date="2022-08-10T20:38:00Z">
        <w:del w:id="291" w:author="Nokia-user7" w:date="2022-08-23T18:14:00Z">
          <w:r w:rsidDel="00557397">
            <w:delText>)</w:delText>
          </w:r>
          <w:r w:rsidDel="00557397">
            <w:tab/>
          </w:r>
        </w:del>
      </w:ins>
      <w:ins w:id="292" w:author="Ericsson User2" w:date="2022-08-23T15:10:00Z">
        <w:del w:id="293" w:author="Nokia-user7" w:date="2022-08-23T18:14:00Z">
          <w:r w:rsidR="003A287C" w:rsidDel="00557397">
            <w:delText xml:space="preserve">When the UE/UPF duplicates the </w:delText>
          </w:r>
          <w:r w:rsidR="003A287C" w:rsidRPr="00964C39" w:rsidDel="00557397">
            <w:delText xml:space="preserve">traffic </w:delText>
          </w:r>
          <w:r w:rsidR="003A287C" w:rsidDel="00557397">
            <w:delText xml:space="preserve">of the SDF on both accesses, each data packet of the SDF shall be transmitted on both accesses, i.e., a duplication factor of 100% is used. </w:delText>
          </w:r>
        </w:del>
      </w:ins>
      <w:commentRangeEnd w:id="287"/>
      <w:r w:rsidR="00557397">
        <w:rPr>
          <w:rStyle w:val="CommentReference"/>
        </w:rPr>
        <w:commentReference w:id="287"/>
      </w:r>
    </w:p>
    <w:p w14:paraId="27124F64" w14:textId="30CF800A" w:rsidR="00932695" w:rsidRDefault="00E24979" w:rsidP="00932695">
      <w:pPr>
        <w:pStyle w:val="B1"/>
        <w:rPr>
          <w:ins w:id="294" w:author="Apostolis-r00" w:date="2022-08-10T20:38:00Z"/>
        </w:rPr>
      </w:pPr>
      <w:ins w:id="295" w:author="Nokia-user7" w:date="2022-08-23T18:33:00Z">
        <w:r w:rsidRPr="00E24979">
          <w:rPr>
            <w:rPrChange w:id="296" w:author="Nokia-user7" w:date="2022-08-23T18:33:00Z">
              <w:rPr>
                <w:b/>
                <w:bCs/>
              </w:rPr>
            </w:rPrChange>
          </w:rPr>
          <w:t>5</w:t>
        </w:r>
      </w:ins>
      <w:ins w:id="297" w:author="Ericsson User2" w:date="2022-08-23T15:10:00Z">
        <w:del w:id="298" w:author="Nokia-user7" w:date="2022-08-23T18:33:00Z">
          <w:r w:rsidR="003A287C" w:rsidRPr="00E24979" w:rsidDel="00E24979">
            <w:rPr>
              <w:rPrChange w:id="299" w:author="Nokia-user7" w:date="2022-08-23T18:33:00Z">
                <w:rPr>
                  <w:b/>
                  <w:bCs/>
                </w:rPr>
              </w:rPrChange>
            </w:rPr>
            <w:delText>6</w:delText>
          </w:r>
        </w:del>
        <w:r w:rsidR="003A287C" w:rsidRPr="00E24979">
          <w:rPr>
            <w:rPrChange w:id="300" w:author="Nokia-user7" w:date="2022-08-23T18:33:00Z">
              <w:rPr>
                <w:b/>
                <w:bCs/>
              </w:rPr>
            </w:rPrChange>
          </w:rPr>
          <w:t xml:space="preserve">) </w:t>
        </w:r>
        <w:r w:rsidR="003A287C" w:rsidRPr="00E24979">
          <w:rPr>
            <w:rPrChange w:id="301" w:author="Nokia-user7" w:date="2022-08-23T18:33:00Z">
              <w:rPr>
                <w:b/>
                <w:bCs/>
              </w:rPr>
            </w:rPrChange>
          </w:rPr>
          <w:tab/>
        </w:r>
      </w:ins>
      <w:ins w:id="302" w:author="Apostolis-r00" w:date="2022-08-10T20:38:00Z">
        <w:r w:rsidR="00932695" w:rsidRPr="00964C39">
          <w:t>The duplication criteria contain threshold values for Packet Loss Rate (PLR)</w:t>
        </w:r>
      </w:ins>
      <w:ins w:id="303" w:author="Nokia-user7" w:date="2022-08-23T18:34:00Z">
        <w:r>
          <w:t xml:space="preserve"> and/or Round Trip Time (RTT)</w:t>
        </w:r>
      </w:ins>
      <w:ins w:id="304" w:author="Apostolis-r00" w:date="2022-08-10T20:38:00Z">
        <w:del w:id="305" w:author="Ericsson User2" w:date="2022-08-23T15:08:00Z">
          <w:r w:rsidR="00932695" w:rsidRPr="00964C39" w:rsidDel="003A287C">
            <w:delText xml:space="preserve"> and/or Round-Trip Time (RTT)</w:delText>
          </w:r>
        </w:del>
        <w:r w:rsidR="00932695" w:rsidRPr="00964C39">
          <w:t xml:space="preserve">. </w:t>
        </w:r>
      </w:ins>
    </w:p>
    <w:p w14:paraId="3D652653" w14:textId="402863DA" w:rsidR="00E0716E" w:rsidRPr="00964C39" w:rsidRDefault="00E0716E">
      <w:pPr>
        <w:pStyle w:val="EditorsNote"/>
        <w:rPr>
          <w:ins w:id="306" w:author="Apostolis-r00" w:date="2022-08-09T16:35:00Z"/>
        </w:rPr>
        <w:pPrChange w:id="307" w:author="Apostolis-r00" w:date="2022-08-09T17:22:00Z">
          <w:pPr>
            <w:pStyle w:val="B1"/>
          </w:pPr>
        </w:pPrChange>
      </w:pPr>
      <w:ins w:id="308" w:author="Apostolis-r00" w:date="2022-08-09T17:22:00Z">
        <w:r>
          <w:t>Editor’s note: The criteria for initiating traffic duplication</w:t>
        </w:r>
      </w:ins>
      <w:ins w:id="309" w:author="Apostolis-r00" w:date="2022-08-10T20:40:00Z">
        <w:r w:rsidR="00932695">
          <w:t xml:space="preserve"> (i.e., what </w:t>
        </w:r>
      </w:ins>
      <w:ins w:id="310" w:author="Apostolis-r00" w:date="2022-08-10T20:39:00Z">
        <w:r w:rsidR="00932695">
          <w:t>threshold</w:t>
        </w:r>
      </w:ins>
      <w:ins w:id="311" w:author="Apostolis-r00" w:date="2022-08-10T20:44:00Z">
        <w:r w:rsidR="00507589">
          <w:t>s</w:t>
        </w:r>
      </w:ins>
      <w:ins w:id="312" w:author="Apostolis-r00" w:date="2022-08-10T20:40:00Z">
        <w:r w:rsidR="00932695">
          <w:t xml:space="preserve"> can be used</w:t>
        </w:r>
      </w:ins>
      <w:ins w:id="313" w:author="2206770r03" w:date="2022-08-23T16:01:00Z">
        <w:del w:id="314" w:author="Nokia-user7" w:date="2022-08-23T18:43:00Z">
          <w:r w:rsidR="00DE7CDD" w:rsidDel="00DC5B2B">
            <w:delText xml:space="preserve">, what other </w:delText>
          </w:r>
        </w:del>
      </w:ins>
      <w:ins w:id="315" w:author="2206770r03" w:date="2022-08-23T16:02:00Z">
        <w:del w:id="316" w:author="Nokia-user7" w:date="2022-08-23T18:43:00Z">
          <w:r w:rsidR="00DE7CDD" w:rsidDel="00DC5B2B">
            <w:delText>criteria</w:delText>
          </w:r>
        </w:del>
      </w:ins>
      <w:ins w:id="317" w:author="2206770r03" w:date="2022-08-23T16:41:00Z">
        <w:del w:id="318" w:author="Nokia-user7" w:date="2022-08-23T18:43:00Z">
          <w:r w:rsidR="008A6FD4" w:rsidDel="00DC5B2B">
            <w:delText xml:space="preserve"> ,such as MP delay difference,</w:delText>
          </w:r>
        </w:del>
      </w:ins>
      <w:ins w:id="319" w:author="2206770r03" w:date="2022-08-23T16:02:00Z">
        <w:del w:id="320" w:author="Nokia-user7" w:date="2022-08-23T18:43:00Z">
          <w:r w:rsidR="00DE7CDD" w:rsidDel="00DC5B2B">
            <w:delText xml:space="preserve"> can be used</w:delText>
          </w:r>
        </w:del>
      </w:ins>
      <w:ins w:id="321" w:author="Apostolis-r00" w:date="2022-08-10T20:40:00Z">
        <w:r w:rsidR="00932695">
          <w:t>)</w:t>
        </w:r>
      </w:ins>
      <w:ins w:id="322" w:author="Apostolis-r00" w:date="2022-08-09T17:22:00Z">
        <w:r>
          <w:t xml:space="preserve"> </w:t>
        </w:r>
        <w:del w:id="323" w:author="Nokia-user7" w:date="2022-08-23T18:43:00Z">
          <w:r w:rsidDel="00DC5B2B">
            <w:delText>need further study</w:delText>
          </w:r>
        </w:del>
      </w:ins>
      <w:ins w:id="324" w:author="Ericsson User2" w:date="2022-08-23T15:09:00Z">
        <w:del w:id="325" w:author="Nokia-user7" w:date="2022-08-23T18:43:00Z">
          <w:r w:rsidR="003A287C" w:rsidDel="00DC5B2B">
            <w:delText xml:space="preserve">, </w:delText>
          </w:r>
        </w:del>
        <w:del w:id="326" w:author="Nokia-user7" w:date="2022-08-23T18:41:00Z">
          <w:r w:rsidR="003A287C" w:rsidDel="001D55FE">
            <w:delText>e.g.</w:delText>
          </w:r>
        </w:del>
      </w:ins>
      <w:ins w:id="327" w:author="Nokia-user7" w:date="2022-08-23T18:43:00Z">
        <w:r w:rsidR="00DC5B2B">
          <w:t>and</w:t>
        </w:r>
      </w:ins>
      <w:ins w:id="328" w:author="Ericsson User2" w:date="2022-08-23T15:09:00Z">
        <w:r w:rsidR="003A287C">
          <w:t xml:space="preserve"> if additional duplication criteria </w:t>
        </w:r>
        <w:del w:id="329" w:author="Nokia-user7" w:date="2022-08-23T18:40:00Z">
          <w:r w:rsidR="003A287C" w:rsidDel="00452A30">
            <w:delText>is</w:delText>
          </w:r>
        </w:del>
      </w:ins>
      <w:ins w:id="330" w:author="Nokia-user7" w:date="2022-08-23T18:44:00Z">
        <w:r w:rsidR="00DC5B2B">
          <w:t>will be</w:t>
        </w:r>
      </w:ins>
      <w:ins w:id="331" w:author="Ericsson User2" w:date="2022-08-23T15:09:00Z">
        <w:r w:rsidR="003A287C">
          <w:t xml:space="preserve"> </w:t>
        </w:r>
        <w:del w:id="332" w:author="Nokia-user7" w:date="2022-08-23T18:40:00Z">
          <w:r w:rsidR="003A287C" w:rsidDel="00452A30">
            <w:delText xml:space="preserve">to be </w:delText>
          </w:r>
        </w:del>
        <w:r w:rsidR="003A287C">
          <w:t>supported</w:t>
        </w:r>
      </w:ins>
      <w:ins w:id="333" w:author="Nokia-user7" w:date="2022-08-23T18:44:00Z">
        <w:r w:rsidR="00DC5B2B">
          <w:t xml:space="preserve"> needs further study</w:t>
        </w:r>
      </w:ins>
      <w:ins w:id="334" w:author="Ericsson User2" w:date="2022-08-23T15:09:00Z">
        <w:r w:rsidR="003A287C">
          <w:t>.</w:t>
        </w:r>
      </w:ins>
      <w:ins w:id="335" w:author="Apostolis-r00" w:date="2022-08-09T17:22:00Z">
        <w:del w:id="336" w:author="2206770r03" w:date="2022-08-23T16:01:00Z">
          <w:r w:rsidDel="00DE7CDD">
            <w:delText>. For example, if the duplication criterion is "Max PLR</w:delText>
          </w:r>
        </w:del>
      </w:ins>
      <w:ins w:id="337" w:author="Huawei" w:date="2022-08-23T11:21:00Z">
        <w:del w:id="338" w:author="2206770r03" w:date="2022-08-23T16:01:00Z">
          <w:r w:rsidR="004C2D06" w:rsidDel="00DE7CDD">
            <w:delText>RTT</w:delText>
          </w:r>
        </w:del>
      </w:ins>
      <w:ins w:id="339" w:author="Apostolis-r00" w:date="2022-08-09T17:22:00Z">
        <w:del w:id="340" w:author="2206770r03" w:date="2022-08-23T16:01:00Z">
          <w:r w:rsidDel="00DE7CDD">
            <w:delText xml:space="preserve"> = 0.1%</w:delText>
          </w:r>
        </w:del>
      </w:ins>
      <w:ins w:id="341" w:author="Huawei" w:date="2022-08-23T11:21:00Z">
        <w:del w:id="342" w:author="2206770r03" w:date="2022-08-23T16:01:00Z">
          <w:r w:rsidR="004C2D06" w:rsidDel="00DE7CDD">
            <w:delText>200ms</w:delText>
          </w:r>
        </w:del>
      </w:ins>
      <w:ins w:id="343" w:author="Apostolis-r00" w:date="2022-08-09T17:22:00Z">
        <w:del w:id="344" w:author="2206770r03" w:date="2022-08-23T16:01:00Z">
          <w:r w:rsidDel="00DE7CDD">
            <w:delText>" and the measured PLR</w:delText>
          </w:r>
        </w:del>
      </w:ins>
      <w:ins w:id="345" w:author="Huawei" w:date="2022-08-23T11:21:00Z">
        <w:del w:id="346" w:author="2206770r03" w:date="2022-08-23T16:01:00Z">
          <w:r w:rsidR="004C2D06" w:rsidDel="00DE7CDD">
            <w:delText>RTT</w:delText>
          </w:r>
        </w:del>
      </w:ins>
      <w:ins w:id="347" w:author="Apostolis-r00" w:date="2022-08-09T17:22:00Z">
        <w:del w:id="348" w:author="2206770r03" w:date="2022-08-23T16:01:00Z">
          <w:r w:rsidDel="00DE7CDD">
            <w:delText xml:space="preserve"> is 0.2%</w:delText>
          </w:r>
        </w:del>
      </w:ins>
      <w:ins w:id="349" w:author="Huawei" w:date="2022-08-23T11:21:00Z">
        <w:del w:id="350" w:author="2206770r03" w:date="2022-08-23T16:01:00Z">
          <w:r w:rsidR="004C2D06" w:rsidDel="00DE7CDD">
            <w:delText>250ms</w:delText>
          </w:r>
        </w:del>
      </w:ins>
      <w:ins w:id="351" w:author="Apostolis-r00" w:date="2022-08-09T17:22:00Z">
        <w:del w:id="352" w:author="2206770r03" w:date="2022-08-23T16:01:00Z">
          <w:r w:rsidDel="00DE7CDD">
            <w:delText xml:space="preserve"> and 1%</w:delText>
          </w:r>
        </w:del>
      </w:ins>
      <w:ins w:id="353" w:author="Huawei" w:date="2022-08-23T11:21:00Z">
        <w:del w:id="354" w:author="2206770r03" w:date="2022-08-23T16:01:00Z">
          <w:r w:rsidR="004C2D06" w:rsidDel="00DE7CDD">
            <w:delText>2s</w:delText>
          </w:r>
        </w:del>
      </w:ins>
      <w:ins w:id="355" w:author="Apostolis-r00" w:date="2022-08-09T17:22:00Z">
        <w:del w:id="356" w:author="2206770r03" w:date="2022-08-23T16:01:00Z">
          <w:r w:rsidDel="00DE7CDD">
            <w:delText xml:space="preserve"> on 3GPP access and non-3GPP access respectively, activating traffic duplication is not expected to have a big impact on the aggregated PLR</w:delText>
          </w:r>
        </w:del>
      </w:ins>
      <w:ins w:id="357" w:author="Huawei" w:date="2022-08-23T11:21:00Z">
        <w:del w:id="358" w:author="2206770r03" w:date="2022-08-23T16:01:00Z">
          <w:r w:rsidR="004C2D06" w:rsidDel="00DE7CDD">
            <w:delText>RTT</w:delText>
          </w:r>
        </w:del>
      </w:ins>
      <w:ins w:id="359" w:author="Apostolis-r00" w:date="2022-08-09T17:22:00Z">
        <w:del w:id="360" w:author="2206770r03" w:date="2022-08-23T16:01:00Z">
          <w:r w:rsidDel="00DE7CDD">
            <w:delText xml:space="preserve"> given that the PLR</w:delText>
          </w:r>
        </w:del>
      </w:ins>
      <w:ins w:id="361" w:author="Huawei" w:date="2022-08-23T11:21:00Z">
        <w:del w:id="362" w:author="2206770r03" w:date="2022-08-23T16:01:00Z">
          <w:r w:rsidR="004C2D06" w:rsidDel="00DE7CDD">
            <w:delText>RTT</w:delText>
          </w:r>
        </w:del>
      </w:ins>
      <w:ins w:id="363" w:author="Apostolis-r00" w:date="2022-08-09T17:22:00Z">
        <w:del w:id="364" w:author="2206770r03" w:date="2022-08-23T16:01:00Z">
          <w:r w:rsidDel="00DE7CDD">
            <w:delText xml:space="preserve"> on the two accesses is significantly different (0.2%</w:delText>
          </w:r>
        </w:del>
      </w:ins>
      <w:ins w:id="365" w:author="Huawei" w:date="2022-08-23T11:21:00Z">
        <w:del w:id="366" w:author="2206770r03" w:date="2022-08-23T16:01:00Z">
          <w:r w:rsidR="004C2D06" w:rsidDel="00DE7CDD">
            <w:delText>250ms</w:delText>
          </w:r>
        </w:del>
      </w:ins>
      <w:ins w:id="367" w:author="Apostolis-r00" w:date="2022-08-09T17:22:00Z">
        <w:del w:id="368" w:author="2206770r03" w:date="2022-08-23T16:01:00Z">
          <w:r w:rsidDel="00DE7CDD">
            <w:delText xml:space="preserve"> vs 1%</w:delText>
          </w:r>
        </w:del>
      </w:ins>
      <w:ins w:id="369" w:author="Huawei" w:date="2022-08-23T11:21:00Z">
        <w:del w:id="370" w:author="2206770r03" w:date="2022-08-23T16:01:00Z">
          <w:r w:rsidR="004C2D06" w:rsidDel="00DE7CDD">
            <w:delText>2s</w:delText>
          </w:r>
        </w:del>
      </w:ins>
      <w:ins w:id="371" w:author="Apostolis-r00" w:date="2022-08-09T17:22:00Z">
        <w:del w:id="372" w:author="2206770r03" w:date="2022-08-23T16:01:00Z">
          <w:r w:rsidDel="00DE7CDD">
            <w:delText>)</w:delText>
          </w:r>
        </w:del>
        <w:r>
          <w:t>.</w:t>
        </w:r>
      </w:ins>
    </w:p>
    <w:p w14:paraId="7585A9EB" w14:textId="5FFA2032" w:rsidR="00610F1B" w:rsidRPr="00964C39" w:rsidRDefault="00932695" w:rsidP="00964C39">
      <w:pPr>
        <w:pStyle w:val="B1"/>
        <w:rPr>
          <w:ins w:id="373" w:author="Apostolis-r00" w:date="2022-08-04T11:48:00Z"/>
        </w:rPr>
      </w:pPr>
      <w:ins w:id="374" w:author="Apostolis-r00" w:date="2022-08-10T20:38:00Z">
        <w:r>
          <w:t>6</w:t>
        </w:r>
      </w:ins>
      <w:ins w:id="375" w:author="Apostolis-r00" w:date="2022-08-04T11:49:00Z">
        <w:r w:rsidR="00964C39">
          <w:t>)</w:t>
        </w:r>
        <w:r w:rsidR="00964C39">
          <w:tab/>
        </w:r>
      </w:ins>
      <w:ins w:id="376" w:author="Apostolis-r00" w:date="2022-08-04T11:48:00Z">
        <w:r w:rsidR="00610F1B" w:rsidRPr="00964C39">
          <w:t xml:space="preserve">The existing structure of ATSSS/N4 rules shall be re-used with enhancements for supporting </w:t>
        </w:r>
      </w:ins>
      <w:ins w:id="377" w:author="Apostolis-r00" w:date="2022-08-09T16:39:00Z">
        <w:r w:rsidR="00D34921">
          <w:t>RSM</w:t>
        </w:r>
      </w:ins>
      <w:ins w:id="378" w:author="Apostolis-r00" w:date="2022-08-04T11:48:00Z">
        <w:r w:rsidR="00610F1B" w:rsidRPr="00964C39">
          <w:t xml:space="preserve">. An example of such enhancements in an ATSSS rule are shown below. </w:t>
        </w:r>
      </w:ins>
    </w:p>
    <w:p w14:paraId="23D4924F" w14:textId="77777777" w:rsidR="00610F1B" w:rsidRPr="00964C39" w:rsidRDefault="00610F1B" w:rsidP="00A250C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379" w:author="Apostolis-r00" w:date="2022-08-04T11:48:00Z"/>
          <w:rFonts w:ascii="Times New Roman" w:hAnsi="Times New Roman" w:cs="Times New Roman"/>
          <w:sz w:val="20"/>
          <w:szCs w:val="20"/>
          <w:lang w:val="en-US"/>
          <w:rPrChange w:id="380" w:author="Apostolis-r00" w:date="2022-08-04T11:51:00Z">
            <w:rPr>
              <w:ins w:id="381" w:author="Apostolis-r00" w:date="2022-08-04T11:48:00Z"/>
              <w:lang w:val="en-US"/>
            </w:rPr>
          </w:rPrChange>
        </w:rPr>
      </w:pPr>
      <w:ins w:id="382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383" w:author="Apostolis-r00" w:date="2022-08-04T11:51:00Z">
              <w:rPr>
                <w:lang w:val="en-US"/>
              </w:rPr>
            </w:rPrChange>
          </w:rPr>
          <w:t>Traffic descriptor</w:t>
        </w:r>
      </w:ins>
    </w:p>
    <w:p w14:paraId="2CFDB6F1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384" w:author="Apostolis-r00" w:date="2022-08-04T11:48:00Z"/>
          <w:rFonts w:ascii="Times New Roman" w:hAnsi="Times New Roman" w:cs="Times New Roman"/>
          <w:sz w:val="20"/>
          <w:szCs w:val="20"/>
          <w:lang w:val="en-US"/>
          <w:rPrChange w:id="385" w:author="Apostolis-r00" w:date="2022-08-04T11:51:00Z">
            <w:rPr>
              <w:ins w:id="386" w:author="Apostolis-r00" w:date="2022-08-04T11:48:00Z"/>
              <w:lang w:val="en-US"/>
            </w:rPr>
          </w:rPrChange>
        </w:rPr>
      </w:pPr>
      <w:ins w:id="387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388" w:author="Apostolis-r00" w:date="2022-08-04T11:51:00Z">
              <w:rPr>
                <w:lang w:val="en-US"/>
              </w:rPr>
            </w:rPrChange>
          </w:rPr>
          <w:t>Application identity: com.example.app1</w:t>
        </w:r>
      </w:ins>
    </w:p>
    <w:p w14:paraId="1C601804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389" w:author="Apostolis-r00" w:date="2022-08-04T11:48:00Z"/>
          <w:rFonts w:ascii="Times New Roman" w:hAnsi="Times New Roman" w:cs="Times New Roman"/>
          <w:sz w:val="20"/>
          <w:szCs w:val="20"/>
          <w:lang w:val="en-US"/>
          <w:rPrChange w:id="390" w:author="Apostolis-r00" w:date="2022-08-04T11:51:00Z">
            <w:rPr>
              <w:ins w:id="391" w:author="Apostolis-r00" w:date="2022-08-04T11:48:00Z"/>
              <w:lang w:val="en-US"/>
            </w:rPr>
          </w:rPrChange>
        </w:rPr>
      </w:pPr>
      <w:ins w:id="392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393" w:author="Apostolis-r00" w:date="2022-08-04T11:51:00Z">
              <w:rPr>
                <w:lang w:val="en-US"/>
              </w:rPr>
            </w:rPrChange>
          </w:rPr>
          <w:t>Protocol: TCP</w:t>
        </w:r>
      </w:ins>
    </w:p>
    <w:p w14:paraId="2D860A7A" w14:textId="77777777" w:rsidR="00610F1B" w:rsidRPr="00964C39" w:rsidRDefault="00610F1B" w:rsidP="00A250C1">
      <w:pPr>
        <w:pStyle w:val="ListParagraph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394" w:author="Apostolis-r00" w:date="2022-08-04T11:48:00Z"/>
          <w:rFonts w:ascii="Times New Roman" w:hAnsi="Times New Roman" w:cs="Times New Roman"/>
          <w:sz w:val="20"/>
          <w:szCs w:val="20"/>
          <w:lang w:val="en-US"/>
          <w:rPrChange w:id="395" w:author="Apostolis-r00" w:date="2022-08-04T11:51:00Z">
            <w:rPr>
              <w:ins w:id="396" w:author="Apostolis-r00" w:date="2022-08-04T11:48:00Z"/>
              <w:lang w:val="en-US"/>
            </w:rPr>
          </w:rPrChange>
        </w:rPr>
      </w:pPr>
      <w:ins w:id="397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398" w:author="Apostolis-r00" w:date="2022-08-04T11:51:00Z">
              <w:rPr>
                <w:lang w:val="en-US"/>
              </w:rPr>
            </w:rPrChange>
          </w:rPr>
          <w:t>Access Selection descriptor</w:t>
        </w:r>
      </w:ins>
    </w:p>
    <w:p w14:paraId="0A4CA691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399" w:author="Apostolis-r00" w:date="2022-08-04T11:48:00Z"/>
          <w:rFonts w:ascii="Times New Roman" w:hAnsi="Times New Roman" w:cs="Times New Roman"/>
          <w:sz w:val="20"/>
          <w:szCs w:val="20"/>
          <w:lang w:val="en-US"/>
          <w:rPrChange w:id="400" w:author="Apostolis-r00" w:date="2022-08-04T11:51:00Z">
            <w:rPr>
              <w:ins w:id="401" w:author="Apostolis-r00" w:date="2022-08-04T11:48:00Z"/>
              <w:lang w:val="en-US"/>
            </w:rPr>
          </w:rPrChange>
        </w:rPr>
      </w:pPr>
      <w:ins w:id="402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403" w:author="Apostolis-r00" w:date="2022-08-04T11:51:00Z">
              <w:rPr>
                <w:lang w:val="en-US"/>
              </w:rPr>
            </w:rPrChange>
          </w:rPr>
          <w:t>Steering functionality: MP-TCP</w:t>
        </w:r>
      </w:ins>
    </w:p>
    <w:p w14:paraId="399EBDA7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404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405" w:author="Apostolis-r00" w:date="2022-08-04T11:51:00Z">
            <w:rPr>
              <w:ins w:id="406" w:author="Apostolis-r00" w:date="2022-08-04T11:48:00Z"/>
              <w:color w:val="FF0000"/>
              <w:lang w:val="en-US"/>
            </w:rPr>
          </w:rPrChange>
        </w:rPr>
      </w:pPr>
      <w:ins w:id="407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408" w:author="Apostolis-r00" w:date="2022-08-04T11:51:00Z">
              <w:rPr>
                <w:lang w:val="en-US"/>
              </w:rPr>
            </w:rPrChange>
          </w:rPr>
          <w:t xml:space="preserve">Steering mode: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409" w:author="Apostolis-r00" w:date="2022-08-04T11:51:00Z">
              <w:rPr>
                <w:color w:val="FF0000"/>
                <w:lang w:val="en-US"/>
              </w:rPr>
            </w:rPrChange>
          </w:rPr>
          <w:t>Redundant</w:t>
        </w:r>
      </w:ins>
    </w:p>
    <w:p w14:paraId="19DE7342" w14:textId="2BFDF51B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410" w:author="Apostolis-r00" w:date="2022-08-04T11:48:00Z"/>
          <w:rFonts w:ascii="Times New Roman" w:hAnsi="Times New Roman" w:cs="Times New Roman"/>
          <w:color w:val="FF0000"/>
          <w:sz w:val="20"/>
          <w:szCs w:val="20"/>
          <w:lang w:val="en-US"/>
          <w:rPrChange w:id="411" w:author="Apostolis-r00" w:date="2022-08-04T11:51:00Z">
            <w:rPr>
              <w:ins w:id="412" w:author="Apostolis-r00" w:date="2022-08-04T11:48:00Z"/>
              <w:color w:val="FF0000"/>
              <w:lang w:val="en-US"/>
            </w:rPr>
          </w:rPrChange>
        </w:rPr>
      </w:pPr>
      <w:ins w:id="413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rPrChange w:id="414" w:author="Apostolis-r00" w:date="2022-08-04T11:51:00Z">
              <w:rPr/>
            </w:rPrChange>
          </w:rPr>
          <w:t xml:space="preserve">Steering Mode Information: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rPrChange w:id="415" w:author="Apostolis-r00" w:date="2022-08-04T11:51:00Z">
              <w:rPr>
                <w:color w:val="FF0000"/>
              </w:rPr>
            </w:rPrChange>
          </w:rPr>
          <w:t>Primary access=3GPP</w:t>
        </w:r>
      </w:ins>
    </w:p>
    <w:p w14:paraId="05F85850" w14:textId="77777777" w:rsidR="00610F1B" w:rsidRPr="00964C39" w:rsidRDefault="00610F1B" w:rsidP="00A250C1">
      <w:pPr>
        <w:pStyle w:val="ListParagraph"/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contextualSpacing/>
        <w:rPr>
          <w:ins w:id="416" w:author="Apostolis-r00" w:date="2022-08-04T11:48:00Z"/>
          <w:rFonts w:ascii="Times New Roman" w:hAnsi="Times New Roman" w:cs="Times New Roman"/>
          <w:sz w:val="20"/>
          <w:szCs w:val="20"/>
          <w:lang w:val="en-US"/>
          <w:rPrChange w:id="417" w:author="Apostolis-r00" w:date="2022-08-04T11:51:00Z">
            <w:rPr>
              <w:ins w:id="418" w:author="Apostolis-r00" w:date="2022-08-04T11:48:00Z"/>
              <w:lang w:val="en-US"/>
            </w:rPr>
          </w:rPrChange>
        </w:rPr>
      </w:pPr>
      <w:ins w:id="419" w:author="Apostolis-r00" w:date="2022-08-04T11:48:00Z">
        <w:r w:rsidRPr="00964C39">
          <w:rPr>
            <w:rFonts w:ascii="Times New Roman" w:hAnsi="Times New Roman" w:cs="Times New Roman"/>
            <w:sz w:val="20"/>
            <w:szCs w:val="20"/>
            <w:lang w:val="en-US"/>
            <w:rPrChange w:id="420" w:author="Apostolis-r00" w:date="2022-08-04T11:51:00Z">
              <w:rPr>
                <w:lang w:val="en-US"/>
              </w:rPr>
            </w:rPrChange>
          </w:rPr>
          <w:t xml:space="preserve">Threshold Values: </w:t>
        </w:r>
        <w:r w:rsidRPr="00964C39">
          <w:rPr>
            <w:rFonts w:ascii="Times New Roman" w:hAnsi="Times New Roman" w:cs="Times New Roman"/>
            <w:color w:val="FF0000"/>
            <w:sz w:val="20"/>
            <w:szCs w:val="20"/>
            <w:lang w:val="en-US"/>
            <w:rPrChange w:id="421" w:author="Apostolis-r00" w:date="2022-08-04T11:51:00Z">
              <w:rPr>
                <w:color w:val="FF0000"/>
                <w:lang w:val="en-US"/>
              </w:rPr>
            </w:rPrChange>
          </w:rPr>
          <w:t>Max PLR = 0.1%</w:t>
        </w:r>
      </w:ins>
    </w:p>
    <w:p w14:paraId="2360A46B" w14:textId="77777777" w:rsidR="00610F1B" w:rsidRDefault="00610F1B">
      <w:pPr>
        <w:pStyle w:val="B1"/>
        <w:ind w:hanging="1"/>
        <w:rPr>
          <w:ins w:id="422" w:author="Apostolis-r00" w:date="2022-08-04T11:48:00Z"/>
        </w:rPr>
        <w:pPrChange w:id="423" w:author="Apostolis-r00" w:date="2022-08-04T11:50:00Z">
          <w:pPr>
            <w:pStyle w:val="B1"/>
            <w:ind w:left="644" w:firstLine="0"/>
          </w:pPr>
        </w:pPrChange>
      </w:pPr>
      <w:ins w:id="424" w:author="Apostolis-r00" w:date="2022-08-04T11:48:00Z">
        <w:r>
          <w:t>This ATSSS rule indicates that:</w:t>
        </w:r>
      </w:ins>
    </w:p>
    <w:p w14:paraId="4D906EEB" w14:textId="047ABF09" w:rsidR="00610F1B" w:rsidRDefault="00964C39">
      <w:pPr>
        <w:pStyle w:val="B2"/>
        <w:ind w:hanging="283"/>
        <w:rPr>
          <w:ins w:id="425" w:author="Apostolis-r00" w:date="2022-08-04T11:48:00Z"/>
        </w:rPr>
        <w:pPrChange w:id="426" w:author="Apostolis-r00" w:date="2022-08-04T11:50:00Z">
          <w:pPr>
            <w:pStyle w:val="B1"/>
            <w:ind w:left="644" w:firstLine="0"/>
          </w:pPr>
        </w:pPrChange>
      </w:pPr>
      <w:ins w:id="427" w:author="Apostolis-r00" w:date="2022-08-04T11:50:00Z">
        <w:r>
          <w:t>-</w:t>
        </w:r>
        <w:r>
          <w:tab/>
        </w:r>
      </w:ins>
      <w:ins w:id="428" w:author="Apostolis-r00" w:date="2022-08-04T11:48:00Z">
        <w:r w:rsidR="00610F1B">
          <w:t>Redundant traffic steering shall apply to the TCP traffic of application "com.example.app1"</w:t>
        </w:r>
      </w:ins>
      <w:ins w:id="429" w:author="Apostolis-r00" w:date="2022-08-04T11:51:00Z">
        <w:r>
          <w:t>.</w:t>
        </w:r>
      </w:ins>
    </w:p>
    <w:p w14:paraId="38FC033D" w14:textId="0EB13769" w:rsidR="00610F1B" w:rsidRDefault="00964C39">
      <w:pPr>
        <w:pStyle w:val="B2"/>
        <w:rPr>
          <w:ins w:id="430" w:author="Apostolis-r00" w:date="2022-08-04T11:48:00Z"/>
        </w:rPr>
        <w:pPrChange w:id="431" w:author="Apostolis-r00" w:date="2022-08-04T11:49:00Z">
          <w:pPr>
            <w:pStyle w:val="B1"/>
            <w:ind w:left="644" w:firstLine="0"/>
          </w:pPr>
        </w:pPrChange>
      </w:pPr>
      <w:ins w:id="432" w:author="Apostolis-r00" w:date="2022-08-04T11:50:00Z">
        <w:r>
          <w:lastRenderedPageBreak/>
          <w:t>-</w:t>
        </w:r>
        <w:r>
          <w:tab/>
        </w:r>
      </w:ins>
      <w:ins w:id="433" w:author="Apostolis-r00" w:date="2022-08-04T11:48:00Z">
        <w:r w:rsidR="00610F1B">
          <w:t xml:space="preserve">If the measured PLR exceeds 0.1% on both accesses (duplication criteria fulfilled on both accesses), then all </w:t>
        </w:r>
      </w:ins>
      <w:ins w:id="434" w:author="Apostolis-r00" w:date="2022-08-09T16:44:00Z">
        <w:r w:rsidR="00D34921">
          <w:t xml:space="preserve">matched traffic </w:t>
        </w:r>
      </w:ins>
      <w:ins w:id="435" w:author="Apostolis-r00" w:date="2022-08-04T11:48:00Z">
        <w:r w:rsidR="00610F1B">
          <w:t xml:space="preserve">shall be </w:t>
        </w:r>
      </w:ins>
      <w:ins w:id="436" w:author="Apostolis-r00" w:date="2022-08-09T16:41:00Z">
        <w:r w:rsidR="00D34921">
          <w:t xml:space="preserve">duplicated on both accesses. </w:t>
        </w:r>
      </w:ins>
    </w:p>
    <w:p w14:paraId="1A44B953" w14:textId="77777777" w:rsidR="00B73C82" w:rsidRDefault="00964C39">
      <w:pPr>
        <w:pStyle w:val="B2"/>
        <w:rPr>
          <w:ins w:id="437" w:author="Nokia-user7" w:date="2022-08-23T18:25:00Z"/>
        </w:rPr>
      </w:pPr>
      <w:ins w:id="438" w:author="Apostolis-r00" w:date="2022-08-04T11:50:00Z">
        <w:r>
          <w:t>-</w:t>
        </w:r>
        <w:r>
          <w:tab/>
        </w:r>
      </w:ins>
      <w:ins w:id="439" w:author="Apostolis-r00" w:date="2022-08-04T11:48:00Z">
        <w:r w:rsidR="00610F1B">
          <w:t xml:space="preserve">If the measured PLR does not exceed 0.1% on both accesses, then all </w:t>
        </w:r>
      </w:ins>
      <w:ins w:id="440" w:author="Apostolis-r00" w:date="2022-08-09T16:44:00Z">
        <w:r w:rsidR="00D34921">
          <w:t xml:space="preserve">matched </w:t>
        </w:r>
      </w:ins>
      <w:ins w:id="441" w:author="Apostolis-r00" w:date="2022-08-04T11:48:00Z">
        <w:r w:rsidR="00610F1B">
          <w:t>traffic shall be sent over 3GPP access only</w:t>
        </w:r>
      </w:ins>
      <w:ins w:id="442" w:author="Apostolis-r00" w:date="2022-08-04T11:52:00Z">
        <w:r>
          <w:t xml:space="preserve"> (as the primary access)</w:t>
        </w:r>
      </w:ins>
      <w:ins w:id="443" w:author="Apostolis-r00" w:date="2022-08-04T11:48:00Z">
        <w:r w:rsidR="00610F1B">
          <w:t xml:space="preserve">. </w:t>
        </w:r>
      </w:ins>
    </w:p>
    <w:p w14:paraId="37151B25" w14:textId="1561435E" w:rsidR="00610F1B" w:rsidRDefault="00B73C82">
      <w:pPr>
        <w:pStyle w:val="B2"/>
        <w:rPr>
          <w:ins w:id="444" w:author="Apostolis-r00" w:date="2022-08-04T11:48:00Z"/>
        </w:rPr>
        <w:pPrChange w:id="445" w:author="Apostolis-r00" w:date="2022-08-04T11:49:00Z">
          <w:pPr>
            <w:pStyle w:val="B1"/>
            <w:ind w:left="644" w:firstLine="0"/>
          </w:pPr>
        </w:pPrChange>
      </w:pPr>
      <w:ins w:id="446" w:author="Nokia-user7" w:date="2022-08-23T18:25:00Z">
        <w:r>
          <w:t>-</w:t>
        </w:r>
        <w:r>
          <w:tab/>
        </w:r>
      </w:ins>
      <w:ins w:id="447" w:author="Apostolis-r00" w:date="2022-08-04T11:48:00Z">
        <w:r w:rsidR="00610F1B">
          <w:t xml:space="preserve">If the measured PLR does not exceed 0.1% on one access only (either 3GPP or non-3GPP), then all </w:t>
        </w:r>
      </w:ins>
      <w:ins w:id="448" w:author="Apostolis-r00" w:date="2022-08-09T16:44:00Z">
        <w:r w:rsidR="00D34921">
          <w:t xml:space="preserve">matched </w:t>
        </w:r>
      </w:ins>
      <w:ins w:id="449" w:author="Apostolis-r00" w:date="2022-08-04T11:48:00Z">
        <w:r w:rsidR="00610F1B">
          <w:t>traffic shall be sent over this access.</w:t>
        </w:r>
      </w:ins>
    </w:p>
    <w:p w14:paraId="6E51484A" w14:textId="68D7B3A9" w:rsidR="00964C39" w:rsidRDefault="00702DCD" w:rsidP="00964C39">
      <w:pPr>
        <w:pStyle w:val="B1"/>
        <w:rPr>
          <w:ins w:id="450" w:author="Apostolis-r00" w:date="2022-08-04T11:54:00Z"/>
        </w:rPr>
      </w:pPr>
      <w:ins w:id="451" w:author="Apostolis-r00" w:date="2022-08-09T17:06:00Z">
        <w:r>
          <w:t>7</w:t>
        </w:r>
      </w:ins>
      <w:ins w:id="452" w:author="Apostolis-r00" w:date="2022-08-04T11:54:00Z">
        <w:r w:rsidR="00964C39">
          <w:t>)</w:t>
        </w:r>
        <w:r w:rsidR="00964C39">
          <w:tab/>
          <w:t>The redundant traffic steering shall be applicable to both GBR and non-GBR traffic. For GBR traffic, the SMF shall provide the GBR QoS profile to both accesses.</w:t>
        </w:r>
      </w:ins>
    </w:p>
    <w:p w14:paraId="3AE2CA67" w14:textId="1E0032D1" w:rsidR="00300E25" w:rsidDel="00300E25" w:rsidRDefault="00702DCD" w:rsidP="00BB145A">
      <w:pPr>
        <w:pStyle w:val="B1"/>
        <w:rPr>
          <w:ins w:id="453" w:author="Apostolis-r00" w:date="2022-08-10T20:47:00Z"/>
          <w:del w:id="454" w:author="Ericsson User2" w:date="2022-08-23T15:16:00Z"/>
        </w:rPr>
      </w:pPr>
      <w:ins w:id="455" w:author="Apostolis-r00" w:date="2022-08-09T17:06:00Z">
        <w:r>
          <w:t>8</w:t>
        </w:r>
      </w:ins>
      <w:ins w:id="456" w:author="Apostolis-r00" w:date="2022-08-04T11:54:00Z">
        <w:r w:rsidR="00964C39">
          <w:t>)</w:t>
        </w:r>
        <w:r w:rsidR="00964C39">
          <w:tab/>
        </w:r>
      </w:ins>
      <w:ins w:id="457" w:author="Apostolis-r00" w:date="2022-08-04T11:55:00Z">
        <w:r w:rsidR="008A787E" w:rsidRPr="008A787E">
          <w:t xml:space="preserve">The </w:t>
        </w:r>
        <w:del w:id="458" w:author="Ericsson User2" w:date="2022-08-23T15:18:00Z">
          <w:r w:rsidR="008A787E" w:rsidRPr="008A787E" w:rsidDel="006F3145">
            <w:delText xml:space="preserve">AF </w:delText>
          </w:r>
          <w:r w:rsidR="008A787E" w:rsidDel="006F3145">
            <w:delText xml:space="preserve">shall be able </w:delText>
          </w:r>
        </w:del>
      </w:ins>
      <w:ins w:id="459" w:author="Apostolis-r00" w:date="2022-08-04T11:56:00Z">
        <w:del w:id="460" w:author="Ericsson User2" w:date="2022-08-23T15:18:00Z">
          <w:r w:rsidR="008A787E" w:rsidDel="006F3145">
            <w:delText xml:space="preserve">(e.g., using the </w:delText>
          </w:r>
        </w:del>
      </w:ins>
      <w:proofErr w:type="spellStart"/>
      <w:ins w:id="461" w:author="Apostolis-r00" w:date="2022-08-04T11:55:00Z">
        <w:r w:rsidR="008A787E" w:rsidRPr="008A787E">
          <w:t>Nnef_AFsessionWithQoS</w:t>
        </w:r>
        <w:proofErr w:type="spellEnd"/>
        <w:r w:rsidR="008A787E" w:rsidRPr="008A787E">
          <w:t xml:space="preserve"> API</w:t>
        </w:r>
      </w:ins>
      <w:ins w:id="462" w:author="Ericsson User2" w:date="2022-08-23T15:18:00Z">
        <w:r w:rsidR="006F3145">
          <w:t xml:space="preserve"> can</w:t>
        </w:r>
      </w:ins>
      <w:ins w:id="463" w:author="Ericsson User2" w:date="2022-08-23T15:19:00Z">
        <w:r w:rsidR="002D78D9">
          <w:t xml:space="preserve"> </w:t>
        </w:r>
      </w:ins>
      <w:ins w:id="464" w:author="Ericsson User2" w:date="2022-08-23T15:18:00Z">
        <w:r w:rsidR="006F3145">
          <w:t>be used by an AF</w:t>
        </w:r>
      </w:ins>
      <w:ins w:id="465" w:author="Apostolis-r00" w:date="2022-08-04T11:56:00Z">
        <w:del w:id="466" w:author="Ericsson User2" w:date="2022-08-23T15:18:00Z">
          <w:r w:rsidR="008A787E" w:rsidDel="006F3145">
            <w:delText>)</w:delText>
          </w:r>
        </w:del>
      </w:ins>
      <w:ins w:id="467" w:author="Apostolis-r00" w:date="2022-08-04T11:55:00Z">
        <w:r w:rsidR="008A787E" w:rsidRPr="008A787E">
          <w:t xml:space="preserve"> to indicate the desired packet delay and/or packet loss rate for a </w:t>
        </w:r>
      </w:ins>
      <w:ins w:id="468" w:author="Apostolis-r00" w:date="2022-08-04T11:56:00Z">
        <w:r w:rsidR="008A787E">
          <w:t>data flow</w:t>
        </w:r>
      </w:ins>
      <w:ins w:id="469" w:author="Ericsson User2" w:date="2022-08-23T15:22:00Z">
        <w:r w:rsidR="00156262">
          <w:rPr>
            <w:noProof/>
          </w:rPr>
          <w:t xml:space="preserve">. </w:t>
        </w:r>
      </w:ins>
      <w:ins w:id="470" w:author="Apostolis-r00" w:date="2022-08-04T11:55:00Z">
        <w:r w:rsidR="008A787E" w:rsidRPr="008A787E">
          <w:t xml:space="preserve">This information </w:t>
        </w:r>
      </w:ins>
      <w:ins w:id="471" w:author="Apostolis-r00" w:date="2022-08-04T11:56:00Z">
        <w:del w:id="472" w:author="Ericsson User2" w:date="2022-08-23T15:10:00Z">
          <w:r w:rsidR="008A787E" w:rsidDel="003A287C">
            <w:delText>shall</w:delText>
          </w:r>
        </w:del>
      </w:ins>
      <w:ins w:id="473" w:author="Ericsson User2" w:date="2022-08-23T15:10:00Z">
        <w:r w:rsidR="003A287C">
          <w:t>can</w:t>
        </w:r>
      </w:ins>
      <w:ins w:id="474" w:author="Apostolis-r00" w:date="2022-08-04T11:56:00Z">
        <w:r w:rsidR="008A787E">
          <w:t xml:space="preserve"> be </w:t>
        </w:r>
      </w:ins>
      <w:ins w:id="475" w:author="Apostolis-r00" w:date="2022-08-04T11:55:00Z">
        <w:r w:rsidR="008A787E" w:rsidRPr="008A787E">
          <w:t>considered by PCF when deciding the steering mode for th</w:t>
        </w:r>
      </w:ins>
      <w:ins w:id="476" w:author="Apostolis-r00" w:date="2022-08-04T11:57:00Z">
        <w:r w:rsidR="008A787E">
          <w:t xml:space="preserve">is data flow and may influence when </w:t>
        </w:r>
      </w:ins>
      <w:ins w:id="477" w:author="Apostolis-r00" w:date="2022-08-04T11:58:00Z">
        <w:r w:rsidR="008A787E">
          <w:t>traffic duplication is activated or deactivated</w:t>
        </w:r>
      </w:ins>
      <w:ins w:id="478" w:author="Apostolis-r00" w:date="2022-08-04T11:55:00Z">
        <w:r w:rsidR="008A787E" w:rsidRPr="008A787E">
          <w:t>.</w:t>
        </w:r>
      </w:ins>
    </w:p>
    <w:p w14:paraId="0EFB95E0" w14:textId="0D0CD7FE" w:rsidR="00507589" w:rsidRPr="007256B1" w:rsidRDefault="00507589" w:rsidP="00964C39">
      <w:pPr>
        <w:pStyle w:val="B1"/>
        <w:rPr>
          <w:ins w:id="479" w:author="Apostolis-r00" w:date="2022-08-04T11:53:00Z"/>
        </w:rPr>
      </w:pPr>
      <w:ins w:id="480" w:author="Apostolis-r00" w:date="2022-08-10T20:47:00Z">
        <w:r w:rsidRPr="001C1E4C">
          <w:rPr>
            <w:highlight w:val="cyan"/>
            <w:rPrChange w:id="481" w:author="Qualcomm User r06" w:date="2022-08-23T20:19:00Z">
              <w:rPr/>
            </w:rPrChange>
          </w:rPr>
          <w:t>9)</w:t>
        </w:r>
        <w:r w:rsidRPr="001C1E4C">
          <w:rPr>
            <w:highlight w:val="cyan"/>
            <w:rPrChange w:id="482" w:author="Qualcomm User r06" w:date="2022-08-23T20:19:00Z">
              <w:rPr/>
            </w:rPrChange>
          </w:rPr>
          <w:tab/>
          <w:t>The RSM does not apply to the ATSSS-LL steering functionality</w:t>
        </w:r>
        <w:r>
          <w:t>.</w:t>
        </w:r>
      </w:ins>
    </w:p>
    <w:p w14:paraId="16BE562C" w14:textId="4E6F6326" w:rsidR="00023F0D" w:rsidDel="002A44FE" w:rsidRDefault="002A44FE" w:rsidP="002A44FE">
      <w:pPr>
        <w:pStyle w:val="EditorsNote"/>
        <w:rPr>
          <w:del w:id="483" w:author="Apostolis-r00" w:date="2022-08-04T11:54:00Z"/>
          <w:rStyle w:val="EditorsNoteCharChar"/>
          <w:rFonts w:eastAsiaTheme="minorEastAsia"/>
        </w:rPr>
      </w:pPr>
      <w:ins w:id="484" w:author="Apostolis-r00" w:date="2022-08-04T19:17:00Z">
        <w:r>
          <w:rPr>
            <w:rStyle w:val="EditorsNoteCharChar"/>
            <w:rFonts w:eastAsiaTheme="minorEastAsia"/>
          </w:rPr>
          <w:t>Editor’s note: Additional bullet</w:t>
        </w:r>
      </w:ins>
      <w:ins w:id="485" w:author="Apostolis-r00" w:date="2022-08-04T19:18:00Z">
        <w:r>
          <w:rPr>
            <w:rStyle w:val="EditorsNoteCharChar"/>
            <w:rFonts w:eastAsiaTheme="minorEastAsia"/>
          </w:rPr>
          <w:t>s</w:t>
        </w:r>
      </w:ins>
      <w:ins w:id="486" w:author="Apostolis-r00" w:date="2022-08-04T19:17:00Z">
        <w:r>
          <w:rPr>
            <w:rStyle w:val="EditorsNoteCharChar"/>
            <w:rFonts w:eastAsiaTheme="minorEastAsia"/>
          </w:rPr>
          <w:t xml:space="preserve"> may be added before the completion of this study.</w:t>
        </w:r>
      </w:ins>
      <w:ins w:id="487" w:author="Apostolis-r00" w:date="2022-08-09T17:26:00Z">
        <w:r w:rsidR="00540B61">
          <w:rPr>
            <w:rStyle w:val="EditorsNoteCharChar"/>
            <w:rFonts w:eastAsiaTheme="minorEastAsia"/>
          </w:rPr>
          <w:t xml:space="preserve"> It should also be defined how the steering functionality handles the duplicated packets.</w:t>
        </w:r>
      </w:ins>
    </w:p>
    <w:p w14:paraId="163C23FA" w14:textId="77777777" w:rsidR="002A44FE" w:rsidRPr="002A44FE" w:rsidRDefault="002A44FE">
      <w:pPr>
        <w:pStyle w:val="EditorsNote"/>
        <w:rPr>
          <w:ins w:id="488" w:author="Apostolis-r00" w:date="2022-08-04T19:17:00Z"/>
          <w:rStyle w:val="EditorsNoteCharChar"/>
          <w:rFonts w:eastAsiaTheme="minorEastAsia"/>
          <w:rPrChange w:id="489" w:author="Apostolis-r00" w:date="2022-08-04T19:17:00Z">
            <w:rPr>
              <w:ins w:id="490" w:author="Apostolis-r00" w:date="2022-08-04T19:17:00Z"/>
              <w:lang w:eastAsia="zh-CN"/>
            </w:rPr>
          </w:rPrChange>
        </w:rPr>
        <w:pPrChange w:id="491" w:author="Apostolis-r00" w:date="2022-08-04T19:17:00Z">
          <w:pPr>
            <w:pStyle w:val="B1"/>
            <w:ind w:left="0" w:firstLine="0"/>
          </w:pPr>
        </w:pPrChange>
      </w:pPr>
    </w:p>
    <w:bookmarkEnd w:id="10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4" w:author="Ericsson User2" w:date="2022-08-23T15:07:00Z" w:initials="EU">
    <w:p w14:paraId="0DC5269E" w14:textId="28B68D82" w:rsidR="003A287C" w:rsidRDefault="003A287C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this is explained below, no need to duplicate.</w:t>
      </w:r>
    </w:p>
  </w:comment>
  <w:comment w:id="287" w:author="Nokia-user7" w:date="2022-08-23T18:14:00Z" w:initials="NOK">
    <w:p w14:paraId="1F0A5F61" w14:textId="52783A6B" w:rsidR="00557397" w:rsidRDefault="00557397">
      <w:pPr>
        <w:pStyle w:val="CommentText"/>
      </w:pPr>
      <w:r>
        <w:rPr>
          <w:rStyle w:val="CommentReference"/>
        </w:rPr>
        <w:annotationRef/>
      </w:r>
      <w:r>
        <w:t>This is mentioned before.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DC5269E" w15:done="0"/>
  <w15:commentEx w15:paraId="1F0A5F6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F6BB3" w16cex:dateUtc="2022-08-23T13:07:00Z"/>
  <w16cex:commentExtensible w16cex:durableId="26AF9795" w16cex:dateUtc="2022-08-23T16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C5269E" w16cid:durableId="26AF6BB3"/>
  <w16cid:commentId w16cid:paraId="1F0A5F61" w16cid:durableId="26AF97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CD8FD" w14:textId="77777777" w:rsidR="00853A3A" w:rsidRDefault="00853A3A">
      <w:r>
        <w:separator/>
      </w:r>
    </w:p>
    <w:p w14:paraId="33BD6C61" w14:textId="77777777" w:rsidR="00853A3A" w:rsidRDefault="00853A3A"/>
  </w:endnote>
  <w:endnote w:type="continuationSeparator" w:id="0">
    <w:p w14:paraId="0F47A9AB" w14:textId="77777777" w:rsidR="00853A3A" w:rsidRDefault="00853A3A">
      <w:r>
        <w:continuationSeparator/>
      </w:r>
    </w:p>
    <w:p w14:paraId="4B44B9F2" w14:textId="77777777" w:rsidR="00853A3A" w:rsidRDefault="00853A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7BB88" w14:textId="77777777" w:rsidR="00853A3A" w:rsidRDefault="00853A3A">
      <w:r>
        <w:separator/>
      </w:r>
    </w:p>
    <w:p w14:paraId="62C214E4" w14:textId="77777777" w:rsidR="00853A3A" w:rsidRDefault="00853A3A"/>
  </w:footnote>
  <w:footnote w:type="continuationSeparator" w:id="0">
    <w:p w14:paraId="35155880" w14:textId="77777777" w:rsidR="00853A3A" w:rsidRDefault="00853A3A">
      <w:r>
        <w:continuationSeparator/>
      </w:r>
    </w:p>
    <w:p w14:paraId="0EF0FD0C" w14:textId="77777777" w:rsidR="00853A3A" w:rsidRDefault="00853A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42D31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374CF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1C26B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3089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AAA89F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06BE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1472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F4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641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8A4E0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64066"/>
    <w:multiLevelType w:val="hybridMultilevel"/>
    <w:tmpl w:val="1B6C4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889216">
    <w:abstractNumId w:val="10"/>
  </w:num>
  <w:num w:numId="2" w16cid:durableId="1597708763">
    <w:abstractNumId w:val="9"/>
  </w:num>
  <w:num w:numId="3" w16cid:durableId="1211310620">
    <w:abstractNumId w:val="7"/>
  </w:num>
  <w:num w:numId="4" w16cid:durableId="239797630">
    <w:abstractNumId w:val="6"/>
  </w:num>
  <w:num w:numId="5" w16cid:durableId="690381923">
    <w:abstractNumId w:val="5"/>
  </w:num>
  <w:num w:numId="6" w16cid:durableId="2004772029">
    <w:abstractNumId w:val="4"/>
  </w:num>
  <w:num w:numId="7" w16cid:durableId="1067649825">
    <w:abstractNumId w:val="8"/>
  </w:num>
  <w:num w:numId="8" w16cid:durableId="1301492601">
    <w:abstractNumId w:val="3"/>
  </w:num>
  <w:num w:numId="9" w16cid:durableId="624626213">
    <w:abstractNumId w:val="2"/>
  </w:num>
  <w:num w:numId="10" w16cid:durableId="1306857502">
    <w:abstractNumId w:val="1"/>
  </w:num>
  <w:num w:numId="11" w16cid:durableId="151298992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Qualcomm User r06">
    <w15:presenceInfo w15:providerId="None" w15:userId="Qualcomm User r06"/>
  </w15:person>
  <w15:person w15:author="Nokia-user7">
    <w15:presenceInfo w15:providerId="None" w15:userId="Nokia-user7"/>
  </w15:person>
  <w15:person w15:author="2206770r03">
    <w15:presenceInfo w15:providerId="None" w15:userId="2206770r03"/>
  </w15:person>
  <w15:person w15:author="Apostolis-r00">
    <w15:presenceInfo w15:providerId="None" w15:userId="Apostolis-r00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84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F9F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0B9A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B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D81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4BF"/>
    <w:rsid w:val="001336A8"/>
    <w:rsid w:val="001339F2"/>
    <w:rsid w:val="001342AF"/>
    <w:rsid w:val="0013446C"/>
    <w:rsid w:val="00134B1E"/>
    <w:rsid w:val="001356AB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9EB"/>
    <w:rsid w:val="001561BF"/>
    <w:rsid w:val="00156262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956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099B"/>
    <w:rsid w:val="00190D2D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D4A"/>
    <w:rsid w:val="001B0F55"/>
    <w:rsid w:val="001B22B5"/>
    <w:rsid w:val="001B2673"/>
    <w:rsid w:val="001B289A"/>
    <w:rsid w:val="001B476A"/>
    <w:rsid w:val="001C1E4C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5FE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C47"/>
    <w:rsid w:val="001F0EA4"/>
    <w:rsid w:val="001F2981"/>
    <w:rsid w:val="001F2CC2"/>
    <w:rsid w:val="001F32D8"/>
    <w:rsid w:val="001F41D4"/>
    <w:rsid w:val="001F4A9A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3AC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44FE"/>
    <w:rsid w:val="002A6180"/>
    <w:rsid w:val="002A69D9"/>
    <w:rsid w:val="002B1527"/>
    <w:rsid w:val="002B265D"/>
    <w:rsid w:val="002B2871"/>
    <w:rsid w:val="002B2BEB"/>
    <w:rsid w:val="002B2CB9"/>
    <w:rsid w:val="002B35B6"/>
    <w:rsid w:val="002B3951"/>
    <w:rsid w:val="002B3F35"/>
    <w:rsid w:val="002B5C7B"/>
    <w:rsid w:val="002B71DC"/>
    <w:rsid w:val="002C05B7"/>
    <w:rsid w:val="002C1D64"/>
    <w:rsid w:val="002C2CB2"/>
    <w:rsid w:val="002C3EC7"/>
    <w:rsid w:val="002C427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8D9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E25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16FB"/>
    <w:rsid w:val="003320C9"/>
    <w:rsid w:val="003321D0"/>
    <w:rsid w:val="00333BC0"/>
    <w:rsid w:val="00333FC7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64A7"/>
    <w:rsid w:val="003669ED"/>
    <w:rsid w:val="00366BBD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DDC"/>
    <w:rsid w:val="003906A1"/>
    <w:rsid w:val="003924C4"/>
    <w:rsid w:val="003937EB"/>
    <w:rsid w:val="00393BDD"/>
    <w:rsid w:val="0039688D"/>
    <w:rsid w:val="00396F85"/>
    <w:rsid w:val="003A161E"/>
    <w:rsid w:val="003A1B02"/>
    <w:rsid w:val="003A287C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A9D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4A00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331"/>
    <w:rsid w:val="00440983"/>
    <w:rsid w:val="0044163A"/>
    <w:rsid w:val="00442713"/>
    <w:rsid w:val="00443523"/>
    <w:rsid w:val="004443C3"/>
    <w:rsid w:val="00444C77"/>
    <w:rsid w:val="00444C93"/>
    <w:rsid w:val="00445F2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2A30"/>
    <w:rsid w:val="004552D0"/>
    <w:rsid w:val="004557FB"/>
    <w:rsid w:val="00456138"/>
    <w:rsid w:val="004564FC"/>
    <w:rsid w:val="00461F7A"/>
    <w:rsid w:val="004622FF"/>
    <w:rsid w:val="0046398B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4F6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70E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D8B"/>
    <w:rsid w:val="004C0033"/>
    <w:rsid w:val="004C086B"/>
    <w:rsid w:val="004C098E"/>
    <w:rsid w:val="004C0C29"/>
    <w:rsid w:val="004C101C"/>
    <w:rsid w:val="004C1224"/>
    <w:rsid w:val="004C1911"/>
    <w:rsid w:val="004C1ABC"/>
    <w:rsid w:val="004C2D06"/>
    <w:rsid w:val="004C351E"/>
    <w:rsid w:val="004C4E92"/>
    <w:rsid w:val="004C6489"/>
    <w:rsid w:val="004D2598"/>
    <w:rsid w:val="004D276D"/>
    <w:rsid w:val="004D2BB9"/>
    <w:rsid w:val="004D2E26"/>
    <w:rsid w:val="004D3E0F"/>
    <w:rsid w:val="004D47CA"/>
    <w:rsid w:val="004D74D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589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49BE"/>
    <w:rsid w:val="005274CF"/>
    <w:rsid w:val="00532106"/>
    <w:rsid w:val="005321BB"/>
    <w:rsid w:val="005338E0"/>
    <w:rsid w:val="005349A6"/>
    <w:rsid w:val="005357FB"/>
    <w:rsid w:val="00535A8D"/>
    <w:rsid w:val="00540B61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45BE"/>
    <w:rsid w:val="00554E12"/>
    <w:rsid w:val="00555D34"/>
    <w:rsid w:val="00556B59"/>
    <w:rsid w:val="00556E51"/>
    <w:rsid w:val="00556FF1"/>
    <w:rsid w:val="00557397"/>
    <w:rsid w:val="00561D8D"/>
    <w:rsid w:val="0056209F"/>
    <w:rsid w:val="005673B6"/>
    <w:rsid w:val="00573512"/>
    <w:rsid w:val="00573F49"/>
    <w:rsid w:val="00574023"/>
    <w:rsid w:val="005749BE"/>
    <w:rsid w:val="005765E5"/>
    <w:rsid w:val="00581A22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8D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26EE"/>
    <w:rsid w:val="005C289E"/>
    <w:rsid w:val="005C36BD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D6EF3"/>
    <w:rsid w:val="005D7A72"/>
    <w:rsid w:val="005E086C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1C0E"/>
    <w:rsid w:val="005F2146"/>
    <w:rsid w:val="005F2D8A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0F1B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B94"/>
    <w:rsid w:val="00630C4C"/>
    <w:rsid w:val="00632557"/>
    <w:rsid w:val="00635769"/>
    <w:rsid w:val="00637872"/>
    <w:rsid w:val="00641A67"/>
    <w:rsid w:val="00642591"/>
    <w:rsid w:val="0064294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239"/>
    <w:rsid w:val="0065375C"/>
    <w:rsid w:val="006543E2"/>
    <w:rsid w:val="0065464D"/>
    <w:rsid w:val="006551B1"/>
    <w:rsid w:val="00656454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157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692"/>
    <w:rsid w:val="006E7886"/>
    <w:rsid w:val="006E7E05"/>
    <w:rsid w:val="006F13BF"/>
    <w:rsid w:val="006F1855"/>
    <w:rsid w:val="006F2307"/>
    <w:rsid w:val="006F245E"/>
    <w:rsid w:val="006F2959"/>
    <w:rsid w:val="006F2C90"/>
    <w:rsid w:val="006F3145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2DCD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29B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8B5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155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26EA2"/>
    <w:rsid w:val="00827505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A3A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085"/>
    <w:rsid w:val="008963F4"/>
    <w:rsid w:val="008974E4"/>
    <w:rsid w:val="00897531"/>
    <w:rsid w:val="00897762"/>
    <w:rsid w:val="008977EB"/>
    <w:rsid w:val="00897A58"/>
    <w:rsid w:val="008A230B"/>
    <w:rsid w:val="008A319B"/>
    <w:rsid w:val="008A3AE3"/>
    <w:rsid w:val="008A4073"/>
    <w:rsid w:val="008A41FC"/>
    <w:rsid w:val="008A505B"/>
    <w:rsid w:val="008A6FD4"/>
    <w:rsid w:val="008A787E"/>
    <w:rsid w:val="008B3A8E"/>
    <w:rsid w:val="008B4A6D"/>
    <w:rsid w:val="008B4F02"/>
    <w:rsid w:val="008B545F"/>
    <w:rsid w:val="008B56D5"/>
    <w:rsid w:val="008B5871"/>
    <w:rsid w:val="008B5C01"/>
    <w:rsid w:val="008B6BA6"/>
    <w:rsid w:val="008B79D4"/>
    <w:rsid w:val="008B7A85"/>
    <w:rsid w:val="008B7EED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468F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03"/>
    <w:rsid w:val="00932695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5AA"/>
    <w:rsid w:val="009554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C39"/>
    <w:rsid w:val="00964D19"/>
    <w:rsid w:val="00965C27"/>
    <w:rsid w:val="0096641F"/>
    <w:rsid w:val="00966698"/>
    <w:rsid w:val="009670A7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52B"/>
    <w:rsid w:val="009D66CC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1CC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31FF"/>
    <w:rsid w:val="00A1645B"/>
    <w:rsid w:val="00A16813"/>
    <w:rsid w:val="00A175F9"/>
    <w:rsid w:val="00A2018E"/>
    <w:rsid w:val="00A20A5C"/>
    <w:rsid w:val="00A22C38"/>
    <w:rsid w:val="00A23F20"/>
    <w:rsid w:val="00A24F46"/>
    <w:rsid w:val="00A250C1"/>
    <w:rsid w:val="00A25284"/>
    <w:rsid w:val="00A269C8"/>
    <w:rsid w:val="00A26BB0"/>
    <w:rsid w:val="00A26C9B"/>
    <w:rsid w:val="00A315B3"/>
    <w:rsid w:val="00A32155"/>
    <w:rsid w:val="00A326A3"/>
    <w:rsid w:val="00A32C2C"/>
    <w:rsid w:val="00A3361A"/>
    <w:rsid w:val="00A35412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DE9"/>
    <w:rsid w:val="00A52EB2"/>
    <w:rsid w:val="00A53334"/>
    <w:rsid w:val="00A540E7"/>
    <w:rsid w:val="00A54306"/>
    <w:rsid w:val="00A55DDA"/>
    <w:rsid w:val="00A561D3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97C19"/>
    <w:rsid w:val="00AA0DC3"/>
    <w:rsid w:val="00AA1283"/>
    <w:rsid w:val="00AA634A"/>
    <w:rsid w:val="00AA648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736F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5A3"/>
    <w:rsid w:val="00B21A62"/>
    <w:rsid w:val="00B2230B"/>
    <w:rsid w:val="00B2250C"/>
    <w:rsid w:val="00B24441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69D1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3C82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145A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40AF"/>
    <w:rsid w:val="00BE5465"/>
    <w:rsid w:val="00BE5BD7"/>
    <w:rsid w:val="00BE659F"/>
    <w:rsid w:val="00BE70F1"/>
    <w:rsid w:val="00BF01B9"/>
    <w:rsid w:val="00BF0D5C"/>
    <w:rsid w:val="00BF1042"/>
    <w:rsid w:val="00BF10BF"/>
    <w:rsid w:val="00BF1635"/>
    <w:rsid w:val="00BF1E31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1EEE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09E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CF"/>
    <w:rsid w:val="00C53F6F"/>
    <w:rsid w:val="00C542F5"/>
    <w:rsid w:val="00C54709"/>
    <w:rsid w:val="00C54CB8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948"/>
    <w:rsid w:val="00C81B29"/>
    <w:rsid w:val="00C83737"/>
    <w:rsid w:val="00C84437"/>
    <w:rsid w:val="00C84FF4"/>
    <w:rsid w:val="00C85044"/>
    <w:rsid w:val="00C86F3D"/>
    <w:rsid w:val="00C876C3"/>
    <w:rsid w:val="00C87B7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8D9"/>
    <w:rsid w:val="00CA3E5E"/>
    <w:rsid w:val="00CA5989"/>
    <w:rsid w:val="00CA5D6C"/>
    <w:rsid w:val="00CA5EB2"/>
    <w:rsid w:val="00CB00BE"/>
    <w:rsid w:val="00CB0BAA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1C85"/>
    <w:rsid w:val="00CE3A1E"/>
    <w:rsid w:val="00CE3FEA"/>
    <w:rsid w:val="00CE4F6D"/>
    <w:rsid w:val="00CE5B97"/>
    <w:rsid w:val="00CE66DD"/>
    <w:rsid w:val="00CE6759"/>
    <w:rsid w:val="00CE7C95"/>
    <w:rsid w:val="00CE7D73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921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0DB1"/>
    <w:rsid w:val="00D82CE2"/>
    <w:rsid w:val="00D83947"/>
    <w:rsid w:val="00D83AB5"/>
    <w:rsid w:val="00D8426D"/>
    <w:rsid w:val="00D85140"/>
    <w:rsid w:val="00D8560E"/>
    <w:rsid w:val="00D856FB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E15"/>
    <w:rsid w:val="00DC0AE4"/>
    <w:rsid w:val="00DC4366"/>
    <w:rsid w:val="00DC5B2B"/>
    <w:rsid w:val="00DC5E80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E7CDD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7CDA"/>
    <w:rsid w:val="00E02A98"/>
    <w:rsid w:val="00E02AE2"/>
    <w:rsid w:val="00E03701"/>
    <w:rsid w:val="00E040AC"/>
    <w:rsid w:val="00E046AB"/>
    <w:rsid w:val="00E0579F"/>
    <w:rsid w:val="00E05CD4"/>
    <w:rsid w:val="00E06EA9"/>
    <w:rsid w:val="00E0716E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979"/>
    <w:rsid w:val="00E24D92"/>
    <w:rsid w:val="00E2792F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618"/>
    <w:rsid w:val="00E4584C"/>
    <w:rsid w:val="00E4626C"/>
    <w:rsid w:val="00E47ED0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6693D"/>
    <w:rsid w:val="00E7179C"/>
    <w:rsid w:val="00E72342"/>
    <w:rsid w:val="00E72B04"/>
    <w:rsid w:val="00E73211"/>
    <w:rsid w:val="00E733DE"/>
    <w:rsid w:val="00E73813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87D9C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2C1A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E774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8D4"/>
    <w:rsid w:val="00F20F5A"/>
    <w:rsid w:val="00F21056"/>
    <w:rsid w:val="00F2139E"/>
    <w:rsid w:val="00F2182A"/>
    <w:rsid w:val="00F23471"/>
    <w:rsid w:val="00F243CA"/>
    <w:rsid w:val="00F24669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1C1E4C"/>
    <w:rPr>
      <w:rFonts w:ascii="Times New Roman" w:hAnsi="Times New Roman"/>
      <w:lang w:eastAsia="en-US"/>
    </w:rPr>
  </w:style>
  <w:style w:type="paragraph" w:customStyle="1" w:styleId="3">
    <w:name w:val="3"/>
    <w:basedOn w:val="B2"/>
    <w:qFormat/>
    <w:rsid w:val="003321D0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7FF27-BE16-4A91-A86A-5B6DA89EE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1312</Words>
  <Characters>7480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Qualcomm User r06</cp:lastModifiedBy>
  <cp:revision>7</cp:revision>
  <cp:lastPrinted>2014-09-10T09:04:00Z</cp:lastPrinted>
  <dcterms:created xsi:type="dcterms:W3CDTF">2022-08-24T03:09:00Z</dcterms:created>
  <dcterms:modified xsi:type="dcterms:W3CDTF">2022-08-24T03:25:00Z</dcterms:modified>
</cp:coreProperties>
</file>