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3051AE">
        <w:rPr>
          <w:b/>
          <w:i/>
          <w:noProof/>
          <w:sz w:val="28"/>
        </w:rPr>
        <w:t>6745</w:t>
      </w:r>
      <w:ins w:id="0" w:author="HW Zhourunze" w:date="2022-08-18T11:51:00Z">
        <w:r w:rsidR="008D7D4F">
          <w:rPr>
            <w:rFonts w:hint="eastAsia"/>
            <w:b/>
            <w:i/>
            <w:noProof/>
            <w:sz w:val="28"/>
            <w:lang w:eastAsia="zh-CN"/>
          </w:rPr>
          <w:t>r</w:t>
        </w:r>
        <w:r w:rsidR="008D7D4F">
          <w:rPr>
            <w:b/>
            <w:i/>
            <w:noProof/>
            <w:sz w:val="28"/>
          </w:rPr>
          <w:t>01</w:t>
        </w:r>
      </w:ins>
    </w:p>
    <w:p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3E7D28" w:rsidRPr="009B6F0C">
        <w:rPr>
          <w:rFonts w:cs="Arial"/>
          <w:b/>
          <w:bCs/>
          <w:color w:val="0000FF"/>
        </w:rPr>
        <w:t>xxxx</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rsidTr="00547111">
        <w:tc>
          <w:tcPr>
            <w:tcW w:w="9641" w:type="dxa"/>
            <w:gridSpan w:val="9"/>
            <w:tcBorders>
              <w:top w:val="single" w:sz="4" w:space="0" w:color="auto"/>
              <w:left w:val="single" w:sz="4" w:space="0" w:color="auto"/>
              <w:right w:val="single" w:sz="4" w:space="0" w:color="auto"/>
            </w:tcBorders>
          </w:tcPr>
          <w:p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rsidTr="00547111">
        <w:tc>
          <w:tcPr>
            <w:tcW w:w="9641" w:type="dxa"/>
            <w:gridSpan w:val="9"/>
            <w:tcBorders>
              <w:left w:val="single" w:sz="4" w:space="0" w:color="auto"/>
              <w:right w:val="single" w:sz="4" w:space="0" w:color="auto"/>
            </w:tcBorders>
          </w:tcPr>
          <w:p w:rsidR="001E41F3" w:rsidRPr="009B6F0C" w:rsidRDefault="001E41F3">
            <w:pPr>
              <w:pStyle w:val="CRCoverPage"/>
              <w:spacing w:after="0"/>
              <w:jc w:val="center"/>
              <w:rPr>
                <w:noProof/>
              </w:rPr>
            </w:pPr>
            <w:r w:rsidRPr="009B6F0C">
              <w:rPr>
                <w:b/>
                <w:noProof/>
                <w:sz w:val="32"/>
              </w:rPr>
              <w:t>CHANGE REQUEST</w:t>
            </w:r>
          </w:p>
        </w:tc>
      </w:tr>
      <w:tr w:rsidR="001E41F3" w:rsidRPr="009B6F0C" w:rsidTr="00547111">
        <w:tc>
          <w:tcPr>
            <w:tcW w:w="9641" w:type="dxa"/>
            <w:gridSpan w:val="9"/>
            <w:tcBorders>
              <w:left w:val="single" w:sz="4" w:space="0" w:color="auto"/>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142" w:type="dxa"/>
            <w:tcBorders>
              <w:left w:val="single" w:sz="4" w:space="0" w:color="auto"/>
            </w:tcBorders>
          </w:tcPr>
          <w:p w:rsidR="001E41F3" w:rsidRPr="009B6F0C" w:rsidRDefault="001E41F3">
            <w:pPr>
              <w:pStyle w:val="CRCoverPage"/>
              <w:spacing w:after="0"/>
              <w:jc w:val="right"/>
              <w:rPr>
                <w:noProof/>
              </w:rPr>
            </w:pPr>
          </w:p>
        </w:tc>
        <w:tc>
          <w:tcPr>
            <w:tcW w:w="1559" w:type="dxa"/>
            <w:shd w:val="pct30" w:color="FFFF00" w:fill="auto"/>
          </w:tcPr>
          <w:p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rsidR="001E41F3" w:rsidRPr="009B6F0C" w:rsidRDefault="003051AE" w:rsidP="00547111">
            <w:pPr>
              <w:pStyle w:val="CRCoverPage"/>
              <w:spacing w:after="0"/>
              <w:rPr>
                <w:noProof/>
              </w:rPr>
            </w:pPr>
            <w:r>
              <w:rPr>
                <w:b/>
                <w:noProof/>
                <w:sz w:val="28"/>
              </w:rPr>
              <w:t>0232</w:t>
            </w:r>
          </w:p>
        </w:tc>
        <w:tc>
          <w:tcPr>
            <w:tcW w:w="709" w:type="dxa"/>
          </w:tcPr>
          <w:p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rsidR="001E41F3" w:rsidRPr="009B6F0C" w:rsidRDefault="00B51DB3" w:rsidP="006D18D3">
            <w:pPr>
              <w:pStyle w:val="CRCoverPage"/>
              <w:spacing w:after="0"/>
              <w:jc w:val="center"/>
              <w:rPr>
                <w:b/>
                <w:noProof/>
              </w:rPr>
            </w:pPr>
            <w:r w:rsidRPr="009B6F0C">
              <w:rPr>
                <w:b/>
                <w:noProof/>
                <w:sz w:val="28"/>
              </w:rPr>
              <w:fldChar w:fldCharType="begin"/>
            </w:r>
            <w:r w:rsidRPr="009B6F0C">
              <w:rPr>
                <w:b/>
                <w:noProof/>
                <w:sz w:val="28"/>
              </w:rPr>
              <w:instrText xml:space="preserve"> DOCPROPERTY  Revision  \* MERGEFORMAT </w:instrText>
            </w:r>
            <w:r w:rsidRPr="009B6F0C">
              <w:rPr>
                <w:b/>
                <w:noProof/>
                <w:sz w:val="28"/>
              </w:rPr>
              <w:fldChar w:fldCharType="separate"/>
            </w:r>
            <w:r w:rsidR="006D18D3" w:rsidRPr="009B6F0C">
              <w:rPr>
                <w:b/>
                <w:noProof/>
                <w:sz w:val="28"/>
              </w:rPr>
              <w:t>-</w:t>
            </w:r>
            <w:r w:rsidRPr="009B6F0C">
              <w:rPr>
                <w:b/>
                <w:noProof/>
                <w:sz w:val="28"/>
              </w:rPr>
              <w:fldChar w:fldCharType="end"/>
            </w:r>
            <w:r w:rsidR="006D18D3" w:rsidRPr="009B6F0C">
              <w:rPr>
                <w:b/>
                <w:noProof/>
              </w:rPr>
              <w:t xml:space="preserve"> </w:t>
            </w:r>
          </w:p>
        </w:tc>
        <w:tc>
          <w:tcPr>
            <w:tcW w:w="2410" w:type="dxa"/>
          </w:tcPr>
          <w:p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rsidR="001E41F3" w:rsidRPr="009B6F0C" w:rsidRDefault="001E41F3">
            <w:pPr>
              <w:pStyle w:val="CRCoverPage"/>
              <w:spacing w:after="0"/>
              <w:rPr>
                <w:noProof/>
              </w:rPr>
            </w:pPr>
          </w:p>
        </w:tc>
      </w:tr>
      <w:tr w:rsidR="001E41F3" w:rsidRPr="009B6F0C" w:rsidTr="00547111">
        <w:tc>
          <w:tcPr>
            <w:tcW w:w="9641" w:type="dxa"/>
            <w:gridSpan w:val="9"/>
            <w:tcBorders>
              <w:left w:val="single" w:sz="4" w:space="0" w:color="auto"/>
              <w:right w:val="single" w:sz="4" w:space="0" w:color="auto"/>
            </w:tcBorders>
          </w:tcPr>
          <w:p w:rsidR="001E41F3" w:rsidRPr="009B6F0C" w:rsidRDefault="001E41F3">
            <w:pPr>
              <w:pStyle w:val="CRCoverPage"/>
              <w:spacing w:after="0"/>
              <w:rPr>
                <w:noProof/>
              </w:rPr>
            </w:pPr>
          </w:p>
        </w:tc>
      </w:tr>
      <w:tr w:rsidR="001E41F3" w:rsidRPr="009B6F0C" w:rsidTr="00547111">
        <w:tc>
          <w:tcPr>
            <w:tcW w:w="9641" w:type="dxa"/>
            <w:gridSpan w:val="9"/>
            <w:tcBorders>
              <w:top w:val="single" w:sz="4" w:space="0" w:color="auto"/>
            </w:tcBorders>
          </w:tcPr>
          <w:p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aa"/>
                  <w:rFonts w:cs="Arial"/>
                  <w:b/>
                  <w:i/>
                  <w:noProof/>
                  <w:color w:val="FF0000"/>
                </w:rPr>
                <w:t>HE</w:t>
              </w:r>
              <w:bookmarkStart w:id="1" w:name="_Hlt497126619"/>
              <w:r w:rsidRPr="009B6F0C">
                <w:rPr>
                  <w:rStyle w:val="aa"/>
                  <w:rFonts w:cs="Arial"/>
                  <w:b/>
                  <w:i/>
                  <w:noProof/>
                  <w:color w:val="FF0000"/>
                </w:rPr>
                <w:t>L</w:t>
              </w:r>
              <w:bookmarkEnd w:id="1"/>
              <w:r w:rsidRPr="009B6F0C">
                <w:rPr>
                  <w:rStyle w:val="aa"/>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aa"/>
                  <w:rFonts w:cs="Arial"/>
                  <w:i/>
                  <w:noProof/>
                </w:rPr>
                <w:t>http://www.3gpp.org/Change-Requests</w:t>
              </w:r>
            </w:hyperlink>
            <w:r w:rsidR="00F25D98" w:rsidRPr="009B6F0C">
              <w:rPr>
                <w:rFonts w:cs="Arial"/>
                <w:i/>
                <w:noProof/>
              </w:rPr>
              <w:t>.</w:t>
            </w:r>
          </w:p>
        </w:tc>
      </w:tr>
      <w:tr w:rsidR="001E41F3" w:rsidRPr="009B6F0C" w:rsidTr="00547111">
        <w:tc>
          <w:tcPr>
            <w:tcW w:w="9641" w:type="dxa"/>
            <w:gridSpan w:val="9"/>
          </w:tcPr>
          <w:p w:rsidR="001E41F3" w:rsidRPr="009B6F0C" w:rsidRDefault="001E41F3">
            <w:pPr>
              <w:pStyle w:val="CRCoverPage"/>
              <w:spacing w:after="0"/>
              <w:rPr>
                <w:noProof/>
                <w:sz w:val="8"/>
                <w:szCs w:val="8"/>
              </w:rPr>
            </w:pPr>
          </w:p>
        </w:tc>
      </w:tr>
    </w:tbl>
    <w:p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rsidTr="00A7671C">
        <w:tc>
          <w:tcPr>
            <w:tcW w:w="2835" w:type="dxa"/>
          </w:tcPr>
          <w:p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B6F0C" w:rsidRDefault="00F25D98" w:rsidP="001E41F3">
            <w:pPr>
              <w:pStyle w:val="CRCoverPage"/>
              <w:spacing w:after="0"/>
              <w:jc w:val="center"/>
              <w:rPr>
                <w:b/>
                <w:caps/>
                <w:noProof/>
              </w:rPr>
            </w:pPr>
          </w:p>
        </w:tc>
        <w:tc>
          <w:tcPr>
            <w:tcW w:w="709" w:type="dxa"/>
            <w:tcBorders>
              <w:left w:val="single" w:sz="4" w:space="0" w:color="auto"/>
            </w:tcBorders>
          </w:tcPr>
          <w:p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B6F0C" w:rsidRDefault="008D7D4F" w:rsidP="001E41F3">
            <w:pPr>
              <w:pStyle w:val="CRCoverPage"/>
              <w:spacing w:after="0"/>
              <w:jc w:val="center"/>
              <w:rPr>
                <w:b/>
                <w:caps/>
                <w:noProof/>
                <w:lang w:eastAsia="zh-CN"/>
              </w:rPr>
            </w:pPr>
            <w:ins w:id="2" w:author="HW Zhourunze" w:date="2022-08-18T11:51:00Z">
              <w:r>
                <w:rPr>
                  <w:rFonts w:hint="eastAsia"/>
                  <w:b/>
                  <w:caps/>
                  <w:noProof/>
                  <w:lang w:eastAsia="zh-CN"/>
                </w:rPr>
                <w:t>x</w:t>
              </w:r>
            </w:ins>
          </w:p>
        </w:tc>
        <w:tc>
          <w:tcPr>
            <w:tcW w:w="2126" w:type="dxa"/>
          </w:tcPr>
          <w:p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B6F0C" w:rsidRDefault="00F25D98" w:rsidP="001E41F3">
            <w:pPr>
              <w:pStyle w:val="CRCoverPage"/>
              <w:spacing w:after="0"/>
              <w:jc w:val="center"/>
              <w:rPr>
                <w:b/>
                <w:caps/>
                <w:noProof/>
              </w:rPr>
            </w:pPr>
          </w:p>
        </w:tc>
        <w:tc>
          <w:tcPr>
            <w:tcW w:w="1418" w:type="dxa"/>
            <w:tcBorders>
              <w:left w:val="nil"/>
            </w:tcBorders>
          </w:tcPr>
          <w:p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B6F0C" w:rsidRDefault="00AF1A6F" w:rsidP="001E41F3">
            <w:pPr>
              <w:pStyle w:val="CRCoverPage"/>
              <w:spacing w:after="0"/>
              <w:jc w:val="center"/>
              <w:rPr>
                <w:b/>
                <w:bCs/>
                <w:caps/>
                <w:noProof/>
              </w:rPr>
            </w:pPr>
            <w:r w:rsidRPr="009B6F0C">
              <w:rPr>
                <w:b/>
                <w:bCs/>
                <w:caps/>
                <w:noProof/>
              </w:rPr>
              <w:t>X</w:t>
            </w:r>
          </w:p>
        </w:tc>
      </w:tr>
    </w:tbl>
    <w:p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rsidTr="00547111">
        <w:tc>
          <w:tcPr>
            <w:tcW w:w="9640" w:type="dxa"/>
            <w:gridSpan w:val="11"/>
          </w:tcPr>
          <w:p w:rsidR="001E41F3" w:rsidRPr="009B6F0C" w:rsidRDefault="001E41F3">
            <w:pPr>
              <w:pStyle w:val="CRCoverPage"/>
              <w:spacing w:after="0"/>
              <w:rPr>
                <w:noProof/>
                <w:sz w:val="8"/>
                <w:szCs w:val="8"/>
              </w:rPr>
            </w:pPr>
          </w:p>
        </w:tc>
      </w:tr>
      <w:tr w:rsidR="001E41F3" w:rsidRPr="009B6F0C" w:rsidTr="00547111">
        <w:tc>
          <w:tcPr>
            <w:tcW w:w="1843" w:type="dxa"/>
            <w:tcBorders>
              <w:top w:val="single" w:sz="4" w:space="0" w:color="auto"/>
              <w:left w:val="single" w:sz="4" w:space="0" w:color="auto"/>
            </w:tcBorders>
          </w:tcPr>
          <w:p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rsidTr="00547111">
        <w:tc>
          <w:tcPr>
            <w:tcW w:w="1843" w:type="dxa"/>
            <w:tcBorders>
              <w:left w:val="single" w:sz="4" w:space="0" w:color="auto"/>
            </w:tcBorders>
          </w:tcPr>
          <w:p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rsidTr="00547111">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rsidTr="00547111">
        <w:tc>
          <w:tcPr>
            <w:tcW w:w="1843" w:type="dxa"/>
            <w:tcBorders>
              <w:left w:val="single" w:sz="4" w:space="0" w:color="auto"/>
            </w:tcBorders>
          </w:tcPr>
          <w:p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rsidR="001E41F3" w:rsidRPr="009B6F0C" w:rsidRDefault="001E41F3">
            <w:pPr>
              <w:pStyle w:val="CRCoverPage"/>
              <w:spacing w:after="0"/>
              <w:ind w:right="100"/>
              <w:rPr>
                <w:noProof/>
              </w:rPr>
            </w:pPr>
          </w:p>
        </w:tc>
        <w:tc>
          <w:tcPr>
            <w:tcW w:w="1417" w:type="dxa"/>
            <w:gridSpan w:val="3"/>
            <w:tcBorders>
              <w:left w:val="nil"/>
            </w:tcBorders>
          </w:tcPr>
          <w:p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rsidTr="00547111">
        <w:tc>
          <w:tcPr>
            <w:tcW w:w="1843" w:type="dxa"/>
            <w:tcBorders>
              <w:left w:val="single" w:sz="4" w:space="0" w:color="auto"/>
            </w:tcBorders>
          </w:tcPr>
          <w:p w:rsidR="001E41F3" w:rsidRPr="009B6F0C" w:rsidRDefault="001E41F3">
            <w:pPr>
              <w:pStyle w:val="CRCoverPage"/>
              <w:spacing w:after="0"/>
              <w:rPr>
                <w:b/>
                <w:i/>
                <w:noProof/>
                <w:sz w:val="8"/>
                <w:szCs w:val="8"/>
              </w:rPr>
            </w:pPr>
          </w:p>
        </w:tc>
        <w:tc>
          <w:tcPr>
            <w:tcW w:w="1986" w:type="dxa"/>
            <w:gridSpan w:val="4"/>
          </w:tcPr>
          <w:p w:rsidR="001E41F3" w:rsidRPr="009B6F0C" w:rsidRDefault="001E41F3">
            <w:pPr>
              <w:pStyle w:val="CRCoverPage"/>
              <w:spacing w:after="0"/>
              <w:rPr>
                <w:noProof/>
                <w:sz w:val="8"/>
                <w:szCs w:val="8"/>
              </w:rPr>
            </w:pPr>
          </w:p>
        </w:tc>
        <w:tc>
          <w:tcPr>
            <w:tcW w:w="2267" w:type="dxa"/>
            <w:gridSpan w:val="2"/>
          </w:tcPr>
          <w:p w:rsidR="001E41F3" w:rsidRPr="009B6F0C" w:rsidRDefault="001E41F3">
            <w:pPr>
              <w:pStyle w:val="CRCoverPage"/>
              <w:spacing w:after="0"/>
              <w:rPr>
                <w:noProof/>
                <w:sz w:val="8"/>
                <w:szCs w:val="8"/>
              </w:rPr>
            </w:pPr>
          </w:p>
        </w:tc>
        <w:tc>
          <w:tcPr>
            <w:tcW w:w="1417" w:type="dxa"/>
            <w:gridSpan w:val="3"/>
          </w:tcPr>
          <w:p w:rsidR="001E41F3" w:rsidRPr="009B6F0C" w:rsidRDefault="001E41F3">
            <w:pPr>
              <w:pStyle w:val="CRCoverPage"/>
              <w:spacing w:after="0"/>
              <w:rPr>
                <w:noProof/>
                <w:sz w:val="8"/>
                <w:szCs w:val="8"/>
              </w:rPr>
            </w:pPr>
          </w:p>
        </w:tc>
        <w:tc>
          <w:tcPr>
            <w:tcW w:w="2127" w:type="dxa"/>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rPr>
          <w:cantSplit/>
        </w:trPr>
        <w:tc>
          <w:tcPr>
            <w:tcW w:w="1843" w:type="dxa"/>
            <w:tcBorders>
              <w:left w:val="single" w:sz="4" w:space="0" w:color="auto"/>
            </w:tcBorders>
          </w:tcPr>
          <w:p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rsidR="001E41F3" w:rsidRPr="009B6F0C" w:rsidRDefault="009B6F0C" w:rsidP="00D24991">
            <w:pPr>
              <w:pStyle w:val="CRCoverPage"/>
              <w:spacing w:after="0"/>
              <w:ind w:left="100" w:right="-609"/>
              <w:rPr>
                <w:b/>
                <w:noProof/>
              </w:rPr>
            </w:pPr>
            <w:r w:rsidRPr="009B6F0C">
              <w:rPr>
                <w:b/>
                <w:noProof/>
              </w:rPr>
              <w:t>F</w:t>
            </w:r>
          </w:p>
        </w:tc>
        <w:tc>
          <w:tcPr>
            <w:tcW w:w="3402" w:type="dxa"/>
            <w:gridSpan w:val="5"/>
            <w:tcBorders>
              <w:left w:val="nil"/>
            </w:tcBorders>
          </w:tcPr>
          <w:p w:rsidR="001E41F3" w:rsidRPr="009B6F0C" w:rsidRDefault="001E41F3">
            <w:pPr>
              <w:pStyle w:val="CRCoverPage"/>
              <w:spacing w:after="0"/>
              <w:rPr>
                <w:noProof/>
              </w:rPr>
            </w:pPr>
          </w:p>
        </w:tc>
        <w:tc>
          <w:tcPr>
            <w:tcW w:w="1417" w:type="dxa"/>
            <w:gridSpan w:val="3"/>
            <w:tcBorders>
              <w:left w:val="nil"/>
            </w:tcBorders>
          </w:tcPr>
          <w:p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rsidR="001E41F3" w:rsidRPr="009B6F0C" w:rsidRDefault="009B162C">
            <w:pPr>
              <w:pStyle w:val="CRCoverPage"/>
              <w:spacing w:after="0"/>
              <w:ind w:left="100"/>
              <w:rPr>
                <w:noProof/>
              </w:rPr>
            </w:pPr>
            <w:r w:rsidRPr="009B6F0C">
              <w:rPr>
                <w:noProof/>
              </w:rPr>
              <w:t>Rel-17</w:t>
            </w:r>
          </w:p>
        </w:tc>
      </w:tr>
      <w:tr w:rsidR="001E41F3" w:rsidRPr="009B6F0C" w:rsidTr="00547111">
        <w:tc>
          <w:tcPr>
            <w:tcW w:w="1843" w:type="dxa"/>
            <w:tcBorders>
              <w:left w:val="single" w:sz="4" w:space="0" w:color="auto"/>
              <w:bottom w:val="single" w:sz="4" w:space="0" w:color="auto"/>
            </w:tcBorders>
          </w:tcPr>
          <w:p w:rsidR="001E41F3" w:rsidRPr="009B6F0C" w:rsidRDefault="001E41F3">
            <w:pPr>
              <w:pStyle w:val="CRCoverPage"/>
              <w:spacing w:after="0"/>
              <w:rPr>
                <w:b/>
                <w:i/>
                <w:noProof/>
              </w:rPr>
            </w:pPr>
          </w:p>
        </w:tc>
        <w:tc>
          <w:tcPr>
            <w:tcW w:w="4677" w:type="dxa"/>
            <w:gridSpan w:val="8"/>
            <w:tcBorders>
              <w:bottom w:val="single" w:sz="4" w:space="0" w:color="auto"/>
            </w:tcBorders>
          </w:tcPr>
          <w:p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aa"/>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rsidTr="00547111">
        <w:tc>
          <w:tcPr>
            <w:tcW w:w="1843" w:type="dxa"/>
          </w:tcPr>
          <w:p w:rsidR="001E41F3" w:rsidRPr="009B6F0C" w:rsidRDefault="001E41F3">
            <w:pPr>
              <w:pStyle w:val="CRCoverPage"/>
              <w:spacing w:after="0"/>
              <w:rPr>
                <w:b/>
                <w:i/>
                <w:noProof/>
                <w:sz w:val="8"/>
                <w:szCs w:val="8"/>
              </w:rPr>
            </w:pPr>
          </w:p>
        </w:tc>
        <w:tc>
          <w:tcPr>
            <w:tcW w:w="7797" w:type="dxa"/>
            <w:gridSpan w:val="10"/>
          </w:tcPr>
          <w:p w:rsidR="001E41F3" w:rsidRPr="009B6F0C" w:rsidRDefault="001E41F3">
            <w:pPr>
              <w:pStyle w:val="CRCoverPage"/>
              <w:spacing w:after="0"/>
              <w:rPr>
                <w:noProof/>
                <w:sz w:val="8"/>
                <w:szCs w:val="8"/>
              </w:rPr>
            </w:pPr>
          </w:p>
        </w:tc>
      </w:tr>
      <w:tr w:rsidR="001E41F3" w:rsidRPr="009B6F0C" w:rsidTr="00547111">
        <w:tc>
          <w:tcPr>
            <w:tcW w:w="2694" w:type="dxa"/>
            <w:gridSpan w:val="2"/>
            <w:tcBorders>
              <w:top w:val="single" w:sz="4" w:space="0" w:color="auto"/>
              <w:left w:val="single" w:sz="4" w:space="0" w:color="auto"/>
            </w:tcBorders>
          </w:tcPr>
          <w:p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2694" w:type="dxa"/>
            <w:gridSpan w:val="2"/>
            <w:tcBorders>
              <w:left w:val="single" w:sz="4" w:space="0" w:color="auto"/>
            </w:tcBorders>
          </w:tcPr>
          <w:p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rsidR="009B6F0C" w:rsidRDefault="009B6F0C">
            <w:pPr>
              <w:pStyle w:val="CRCoverPage"/>
              <w:spacing w:after="0"/>
              <w:ind w:left="100"/>
              <w:rPr>
                <w:noProof/>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rsidR="00305F82" w:rsidRPr="009B6F0C" w:rsidRDefault="00305F82">
            <w:pPr>
              <w:pStyle w:val="CRCoverPage"/>
              <w:spacing w:after="0"/>
              <w:ind w:left="100"/>
              <w:rPr>
                <w:rFonts w:hint="eastAsia"/>
                <w:noProof/>
                <w:lang w:eastAsia="zh-CN"/>
              </w:rPr>
            </w:pPr>
            <w:r>
              <w:rPr>
                <w:noProof/>
                <w:lang w:eastAsia="zh-CN"/>
              </w:rPr>
              <w:t xml:space="preserve">Similarly, when requsting MO-LR, UE may </w:t>
            </w:r>
            <w:r w:rsidRPr="009B6F0C">
              <w:rPr>
                <w:noProof/>
              </w:rPr>
              <w:t>provide the GNSS integrity requirement in the request message.</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2694" w:type="dxa"/>
            <w:gridSpan w:val="2"/>
            <w:tcBorders>
              <w:left w:val="single" w:sz="4" w:space="0" w:color="auto"/>
              <w:bottom w:val="single" w:sz="4" w:space="0" w:color="auto"/>
            </w:tcBorders>
          </w:tcPr>
          <w:p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rsidTr="00547111">
        <w:tc>
          <w:tcPr>
            <w:tcW w:w="2694" w:type="dxa"/>
            <w:gridSpan w:val="2"/>
          </w:tcPr>
          <w:p w:rsidR="001E41F3" w:rsidRPr="009B6F0C" w:rsidRDefault="001E41F3">
            <w:pPr>
              <w:pStyle w:val="CRCoverPage"/>
              <w:spacing w:after="0"/>
              <w:rPr>
                <w:b/>
                <w:i/>
                <w:noProof/>
                <w:sz w:val="8"/>
                <w:szCs w:val="8"/>
              </w:rPr>
            </w:pPr>
          </w:p>
        </w:tc>
        <w:tc>
          <w:tcPr>
            <w:tcW w:w="6946" w:type="dxa"/>
            <w:gridSpan w:val="9"/>
          </w:tcPr>
          <w:p w:rsidR="001E41F3" w:rsidRPr="009B6F0C" w:rsidRDefault="001E41F3">
            <w:pPr>
              <w:pStyle w:val="CRCoverPage"/>
              <w:spacing w:after="0"/>
              <w:rPr>
                <w:noProof/>
                <w:sz w:val="8"/>
                <w:szCs w:val="8"/>
              </w:rPr>
            </w:pPr>
          </w:p>
        </w:tc>
      </w:tr>
      <w:tr w:rsidR="001E41F3" w:rsidRPr="009B6F0C" w:rsidTr="00547111">
        <w:tc>
          <w:tcPr>
            <w:tcW w:w="2694" w:type="dxa"/>
            <w:gridSpan w:val="2"/>
            <w:tcBorders>
              <w:top w:val="single" w:sz="4" w:space="0" w:color="auto"/>
              <w:left w:val="single" w:sz="4" w:space="0" w:color="auto"/>
            </w:tcBorders>
          </w:tcPr>
          <w:p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B6F0C" w:rsidRDefault="009B6F0C">
            <w:pPr>
              <w:pStyle w:val="CRCoverPage"/>
              <w:spacing w:after="0"/>
              <w:ind w:left="100"/>
              <w:rPr>
                <w:noProof/>
              </w:rPr>
            </w:pPr>
            <w:r w:rsidRPr="009B6F0C">
              <w:rPr>
                <w:noProof/>
              </w:rPr>
              <w:t>6.1.2</w:t>
            </w:r>
            <w:r w:rsidR="00705CB1">
              <w:rPr>
                <w:noProof/>
              </w:rPr>
              <w:t>, 6.2</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rsidR="001E41F3" w:rsidRPr="009B6F0C" w:rsidRDefault="001E41F3">
            <w:pPr>
              <w:pStyle w:val="CRCoverPage"/>
              <w:spacing w:after="0"/>
              <w:rPr>
                <w:noProof/>
                <w:sz w:val="8"/>
                <w:szCs w:val="8"/>
              </w:rPr>
            </w:pPr>
          </w:p>
        </w:tc>
      </w:tr>
      <w:tr w:rsidR="001E41F3" w:rsidRPr="009B6F0C" w:rsidTr="00547111">
        <w:tc>
          <w:tcPr>
            <w:tcW w:w="2694" w:type="dxa"/>
            <w:gridSpan w:val="2"/>
            <w:tcBorders>
              <w:left w:val="single" w:sz="4" w:space="0" w:color="auto"/>
            </w:tcBorders>
          </w:tcPr>
          <w:p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B6F0C" w:rsidRDefault="001E41F3">
            <w:pPr>
              <w:pStyle w:val="CRCoverPage"/>
              <w:spacing w:after="0"/>
              <w:jc w:val="center"/>
              <w:rPr>
                <w:b/>
                <w:caps/>
                <w:noProof/>
              </w:rPr>
            </w:pPr>
            <w:r w:rsidRPr="009B6F0C">
              <w:rPr>
                <w:b/>
                <w:caps/>
                <w:noProof/>
              </w:rPr>
              <w:t>N</w:t>
            </w:r>
          </w:p>
        </w:tc>
        <w:tc>
          <w:tcPr>
            <w:tcW w:w="2977" w:type="dxa"/>
            <w:gridSpan w:val="4"/>
          </w:tcPr>
          <w:p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B6F0C" w:rsidRDefault="001E41F3">
            <w:pPr>
              <w:pStyle w:val="CRCoverPage"/>
              <w:spacing w:after="0"/>
              <w:ind w:left="99"/>
              <w:rPr>
                <w:noProof/>
              </w:rPr>
            </w:pPr>
          </w:p>
        </w:tc>
      </w:tr>
      <w:tr w:rsidR="001E41F3" w:rsidRPr="009B6F0C" w:rsidTr="00547111">
        <w:tc>
          <w:tcPr>
            <w:tcW w:w="2694" w:type="dxa"/>
            <w:gridSpan w:val="2"/>
            <w:tcBorders>
              <w:left w:val="single" w:sz="4" w:space="0" w:color="auto"/>
            </w:tcBorders>
          </w:tcPr>
          <w:p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6F0C" w:rsidRDefault="00AF1A6F">
            <w:pPr>
              <w:pStyle w:val="CRCoverPage"/>
              <w:spacing w:after="0"/>
              <w:jc w:val="center"/>
              <w:rPr>
                <w:b/>
                <w:caps/>
                <w:noProof/>
              </w:rPr>
            </w:pPr>
            <w:r w:rsidRPr="009B6F0C">
              <w:rPr>
                <w:b/>
                <w:caps/>
                <w:noProof/>
              </w:rPr>
              <w:t>X</w:t>
            </w:r>
          </w:p>
        </w:tc>
        <w:tc>
          <w:tcPr>
            <w:tcW w:w="2977" w:type="dxa"/>
            <w:gridSpan w:val="4"/>
          </w:tcPr>
          <w:p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rsidR="001E41F3" w:rsidRPr="009B6F0C" w:rsidRDefault="00145D43">
            <w:pPr>
              <w:pStyle w:val="CRCoverPage"/>
              <w:spacing w:after="0"/>
              <w:ind w:left="99"/>
              <w:rPr>
                <w:noProof/>
              </w:rPr>
            </w:pPr>
            <w:r w:rsidRPr="009B6F0C">
              <w:rPr>
                <w:noProof/>
              </w:rPr>
              <w:t xml:space="preserve">TS/TR ... CR ... </w:t>
            </w:r>
          </w:p>
        </w:tc>
      </w:tr>
      <w:tr w:rsidR="001E41F3" w:rsidRPr="009B6F0C" w:rsidTr="00547111">
        <w:tc>
          <w:tcPr>
            <w:tcW w:w="2694" w:type="dxa"/>
            <w:gridSpan w:val="2"/>
            <w:tcBorders>
              <w:left w:val="single" w:sz="4" w:space="0" w:color="auto"/>
            </w:tcBorders>
          </w:tcPr>
          <w:p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6F0C" w:rsidRDefault="00AF1A6F">
            <w:pPr>
              <w:pStyle w:val="CRCoverPage"/>
              <w:spacing w:after="0"/>
              <w:jc w:val="center"/>
              <w:rPr>
                <w:b/>
                <w:caps/>
                <w:noProof/>
              </w:rPr>
            </w:pPr>
            <w:r w:rsidRPr="009B6F0C">
              <w:rPr>
                <w:b/>
                <w:caps/>
                <w:noProof/>
              </w:rPr>
              <w:t>X</w:t>
            </w:r>
          </w:p>
        </w:tc>
        <w:tc>
          <w:tcPr>
            <w:tcW w:w="2977" w:type="dxa"/>
            <w:gridSpan w:val="4"/>
          </w:tcPr>
          <w:p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rsidR="001E41F3" w:rsidRPr="009B6F0C" w:rsidRDefault="00145D43">
            <w:pPr>
              <w:pStyle w:val="CRCoverPage"/>
              <w:spacing w:after="0"/>
              <w:ind w:left="99"/>
              <w:rPr>
                <w:noProof/>
              </w:rPr>
            </w:pPr>
            <w:r w:rsidRPr="009B6F0C">
              <w:rPr>
                <w:noProof/>
              </w:rPr>
              <w:t xml:space="preserve">TS/TR ... CR ... </w:t>
            </w:r>
          </w:p>
        </w:tc>
      </w:tr>
      <w:tr w:rsidR="001E41F3" w:rsidRPr="009B6F0C" w:rsidTr="00547111">
        <w:tc>
          <w:tcPr>
            <w:tcW w:w="2694" w:type="dxa"/>
            <w:gridSpan w:val="2"/>
            <w:tcBorders>
              <w:left w:val="single" w:sz="4" w:space="0" w:color="auto"/>
            </w:tcBorders>
          </w:tcPr>
          <w:p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B6F0C" w:rsidRDefault="00AF1A6F">
            <w:pPr>
              <w:pStyle w:val="CRCoverPage"/>
              <w:spacing w:after="0"/>
              <w:jc w:val="center"/>
              <w:rPr>
                <w:b/>
                <w:caps/>
                <w:noProof/>
              </w:rPr>
            </w:pPr>
            <w:r w:rsidRPr="009B6F0C">
              <w:rPr>
                <w:b/>
                <w:caps/>
                <w:noProof/>
              </w:rPr>
              <w:t>X</w:t>
            </w:r>
          </w:p>
        </w:tc>
        <w:tc>
          <w:tcPr>
            <w:tcW w:w="2977" w:type="dxa"/>
            <w:gridSpan w:val="4"/>
          </w:tcPr>
          <w:p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rsidTr="008863B9">
        <w:tc>
          <w:tcPr>
            <w:tcW w:w="2694" w:type="dxa"/>
            <w:gridSpan w:val="2"/>
            <w:tcBorders>
              <w:left w:val="single" w:sz="4" w:space="0" w:color="auto"/>
            </w:tcBorders>
          </w:tcPr>
          <w:p w:rsidR="001E41F3" w:rsidRPr="009B6F0C" w:rsidRDefault="001E41F3">
            <w:pPr>
              <w:pStyle w:val="CRCoverPage"/>
              <w:spacing w:after="0"/>
              <w:rPr>
                <w:b/>
                <w:i/>
                <w:noProof/>
              </w:rPr>
            </w:pPr>
          </w:p>
        </w:tc>
        <w:tc>
          <w:tcPr>
            <w:tcW w:w="6946" w:type="dxa"/>
            <w:gridSpan w:val="9"/>
            <w:tcBorders>
              <w:right w:val="single" w:sz="4" w:space="0" w:color="auto"/>
            </w:tcBorders>
          </w:tcPr>
          <w:p w:rsidR="001E41F3" w:rsidRPr="009B6F0C" w:rsidRDefault="001E41F3">
            <w:pPr>
              <w:pStyle w:val="CRCoverPage"/>
              <w:spacing w:after="0"/>
              <w:rPr>
                <w:noProof/>
              </w:rPr>
            </w:pPr>
          </w:p>
        </w:tc>
      </w:tr>
      <w:tr w:rsidR="001E41F3" w:rsidRPr="009B6F0C" w:rsidTr="008863B9">
        <w:tc>
          <w:tcPr>
            <w:tcW w:w="2694" w:type="dxa"/>
            <w:gridSpan w:val="2"/>
            <w:tcBorders>
              <w:left w:val="single" w:sz="4" w:space="0" w:color="auto"/>
              <w:bottom w:val="single" w:sz="4" w:space="0" w:color="auto"/>
            </w:tcBorders>
          </w:tcPr>
          <w:p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B6F0C" w:rsidRDefault="001E41F3">
            <w:pPr>
              <w:pStyle w:val="CRCoverPage"/>
              <w:spacing w:after="0"/>
              <w:ind w:left="100"/>
              <w:rPr>
                <w:noProof/>
              </w:rPr>
            </w:pPr>
          </w:p>
        </w:tc>
      </w:tr>
      <w:tr w:rsidR="008863B9" w:rsidRPr="009B6F0C" w:rsidTr="008863B9">
        <w:tc>
          <w:tcPr>
            <w:tcW w:w="2694" w:type="dxa"/>
            <w:gridSpan w:val="2"/>
            <w:tcBorders>
              <w:top w:val="single" w:sz="4" w:space="0" w:color="auto"/>
              <w:bottom w:val="single" w:sz="4" w:space="0" w:color="auto"/>
            </w:tcBorders>
          </w:tcPr>
          <w:p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B6F0C"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B6F0C" w:rsidRPr="001216A7" w:rsidRDefault="009B6F0C" w:rsidP="009B6F0C">
      <w:pPr>
        <w:pStyle w:val="3"/>
      </w:pPr>
      <w:bookmarkStart w:id="4" w:name="_Toc58920638"/>
      <w:bookmarkStart w:id="5" w:name="_Toc106167787"/>
      <w:bookmarkEnd w:id="3"/>
      <w:r w:rsidRPr="001216A7">
        <w:t>6.1.2</w:t>
      </w:r>
      <w:r w:rsidRPr="001216A7">
        <w:tab/>
        <w:t>5GC-MT-LR Procedure for the commercial location service</w:t>
      </w:r>
      <w:bookmarkEnd w:id="4"/>
      <w:bookmarkEnd w:id="5"/>
    </w:p>
    <w:p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rsidR="009B6F0C" w:rsidRPr="001216A7" w:rsidRDefault="009B6F0C" w:rsidP="009B6F0C">
      <w:pPr>
        <w:pStyle w:val="B1"/>
      </w:pPr>
      <w:r w:rsidRPr="001216A7">
        <w:t>-</w:t>
      </w:r>
      <w:r w:rsidRPr="001216A7">
        <w:tab/>
        <w:t>Privacy verification may be required for the location service request;</w:t>
      </w:r>
    </w:p>
    <w:p w:rsidR="009B6F0C" w:rsidRPr="001216A7" w:rsidRDefault="009B6F0C" w:rsidP="009B6F0C">
      <w:pPr>
        <w:pStyle w:val="B1"/>
      </w:pPr>
      <w:r w:rsidRPr="001216A7">
        <w:t>-</w:t>
      </w:r>
      <w:r w:rsidRPr="001216A7">
        <w:tab/>
        <w:t>The LCS client or the AF needs to be authorised to use the location service.</w:t>
      </w:r>
    </w:p>
    <w:bookmarkStart w:id="6" w:name="_MON_1709637054"/>
    <w:bookmarkStart w:id="7" w:name="_MON_1643182622"/>
    <w:bookmarkEnd w:id="6"/>
    <w:bookmarkEnd w:id="7"/>
    <w:bookmarkStart w:id="8" w:name="_MON_1643182626"/>
    <w:bookmarkEnd w:id="8"/>
    <w:p w:rsidR="009B6F0C" w:rsidRDefault="009B6F0C" w:rsidP="009B6F0C">
      <w:pPr>
        <w:pStyle w:val="TH"/>
        <w:rPr>
          <w:lang w:eastAsia="zh-CN"/>
        </w:rPr>
      </w:pPr>
      <w:r w:rsidRPr="001F7969">
        <w:object w:dxaOrig="10929" w:dyaOrig="11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2" o:title=""/>
          </v:shape>
          <o:OLEObject Type="Embed" ProgID="Word.Picture.8" ShapeID="_x0000_i1025" DrawAspect="Content" ObjectID="_1722344544" r:id="rId13"/>
        </w:object>
      </w:r>
    </w:p>
    <w:p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rsidR="009B6F0C" w:rsidRDefault="009B6F0C" w:rsidP="009B6F0C">
      <w:pPr>
        <w:pStyle w:val="B1"/>
        <w:rPr>
          <w:ins w:id="9" w:author="HW Zhourunze" w:date="2022-08-10T22:25:00Z"/>
          <w:lang w:eastAsia="zh-CN"/>
        </w:rPr>
      </w:pPr>
      <w:r>
        <w:rPr>
          <w:lang w:eastAsia="zh-CN"/>
        </w:rPr>
        <w:tab/>
        <w:t>The LCS service request may include a scheduled location time if a current location of the UE is required at a specific time in the future.</w:t>
      </w:r>
    </w:p>
    <w:p w:rsidR="009B6F0C" w:rsidRDefault="009B6F0C" w:rsidP="009B6F0C">
      <w:pPr>
        <w:pStyle w:val="B1"/>
        <w:ind w:firstLine="0"/>
        <w:rPr>
          <w:ins w:id="10" w:author="HW Zhourunze" w:date="2022-08-18T14:16:00Z"/>
          <w:noProof/>
        </w:rPr>
      </w:pPr>
      <w:ins w:id="11" w:author="HW Zhourunze" w:date="2022-08-10T22:25:00Z">
        <w:r>
          <w:rPr>
            <w:rFonts w:hint="eastAsia"/>
            <w:lang w:eastAsia="zh-CN"/>
          </w:rPr>
          <w:t>T</w:t>
        </w:r>
        <w:r>
          <w:rPr>
            <w:lang w:eastAsia="zh-CN"/>
          </w:rPr>
          <w:t xml:space="preserve">he LCS service request may include </w:t>
        </w:r>
        <w:r w:rsidRPr="009B6F0C">
          <w:rPr>
            <w:noProof/>
          </w:rPr>
          <w:t>integrity requirement</w:t>
        </w:r>
      </w:ins>
      <w:ins w:id="12" w:author="Huawei-liumengting" w:date="2022-08-18T15:47:00Z">
        <w:r w:rsidR="00CD46E3">
          <w:rPr>
            <w:noProof/>
          </w:rPr>
          <w:t>s</w:t>
        </w:r>
      </w:ins>
      <w:ins w:id="13" w:author="HW Zhourunze" w:date="2022-08-18T11:54:00Z">
        <w:r w:rsidR="008D7D4F">
          <w:rPr>
            <w:noProof/>
          </w:rPr>
          <w:t xml:space="preserve">, </w:t>
        </w:r>
        <w:r w:rsidR="008D7D4F" w:rsidRPr="00305F82">
          <w:rPr>
            <w:noProof/>
            <w:highlight w:val="yellow"/>
          </w:rPr>
          <w:t xml:space="preserve">including alert limit (AL), time to alert (TTA), </w:t>
        </w:r>
      </w:ins>
      <w:ins w:id="14" w:author="HW Zhourunze" w:date="2022-08-18T14:16:00Z">
        <w:r w:rsidR="00FC1C32">
          <w:rPr>
            <w:noProof/>
            <w:highlight w:val="yellow"/>
          </w:rPr>
          <w:t xml:space="preserve">and </w:t>
        </w:r>
      </w:ins>
      <w:ins w:id="15" w:author="HW Zhourunze" w:date="2022-08-18T11:54:00Z">
        <w:r w:rsidR="008D7D4F" w:rsidRPr="00305F82">
          <w:rPr>
            <w:noProof/>
            <w:highlight w:val="yellow"/>
          </w:rPr>
          <w:t>target integrity risk (TIR)</w:t>
        </w:r>
        <w:r w:rsidR="008D7D4F">
          <w:rPr>
            <w:noProof/>
          </w:rPr>
          <w:t>, if</w:t>
        </w:r>
      </w:ins>
      <w:ins w:id="16" w:author="HW Zhourunze" w:date="2022-08-10T22:25:00Z">
        <w:r>
          <w:rPr>
            <w:noProof/>
          </w:rPr>
          <w:t xml:space="preserve"> </w:t>
        </w:r>
      </w:ins>
      <w:ins w:id="17" w:author="HW Zhourunze" w:date="2022-08-18T11:53:00Z">
        <w:r w:rsidR="008D7D4F" w:rsidRPr="00305F82">
          <w:rPr>
            <w:noProof/>
            <w:highlight w:val="yellow"/>
          </w:rPr>
          <w:t>provided by</w:t>
        </w:r>
        <w:r w:rsidR="008D7D4F">
          <w:rPr>
            <w:noProof/>
          </w:rPr>
          <w:t xml:space="preserve"> the</w:t>
        </w:r>
      </w:ins>
      <w:ins w:id="18" w:author="HW Zhourunze" w:date="2022-08-10T22:25:00Z">
        <w:r>
          <w:rPr>
            <w:noProof/>
          </w:rPr>
          <w:t xml:space="preserve"> LCS </w:t>
        </w:r>
      </w:ins>
      <w:ins w:id="19" w:author="HW Zhourunze" w:date="2022-08-10T22:26:00Z">
        <w:r>
          <w:rPr>
            <w:noProof/>
          </w:rPr>
          <w:t>client</w:t>
        </w:r>
      </w:ins>
      <w:ins w:id="20" w:author="HW Zhourunze" w:date="2022-08-18T11:54:00Z">
        <w:r w:rsidR="008D7D4F">
          <w:rPr>
            <w:noProof/>
          </w:rPr>
          <w:t>.</w:t>
        </w:r>
      </w:ins>
    </w:p>
    <w:p w:rsidR="00F7675E" w:rsidRDefault="00F7675E" w:rsidP="00F7675E">
      <w:pPr>
        <w:pStyle w:val="NO"/>
        <w:rPr>
          <w:ins w:id="21" w:author="HW Zhourunze" w:date="2022-08-18T15:18:00Z"/>
          <w:highlight w:val="yellow"/>
        </w:rPr>
      </w:pPr>
      <w:ins w:id="22" w:author="HW Zhourunze" w:date="2022-08-18T14:16:00Z">
        <w:r w:rsidRPr="00305F82">
          <w:rPr>
            <w:highlight w:val="yellow"/>
          </w:rPr>
          <w:t>N</w:t>
        </w:r>
      </w:ins>
      <w:ins w:id="23" w:author="HW Zhourunze" w:date="2022-08-18T15:18:00Z">
        <w:r w:rsidR="00FB51FF">
          <w:rPr>
            <w:highlight w:val="yellow"/>
          </w:rPr>
          <w:t>OTE</w:t>
        </w:r>
      </w:ins>
      <w:ins w:id="24" w:author="HW Zhourunze" w:date="2022-08-18T14:18:00Z">
        <w:r w:rsidRPr="00305F82">
          <w:rPr>
            <w:highlight w:val="yellow"/>
          </w:rPr>
          <w:t xml:space="preserve"> X</w:t>
        </w:r>
      </w:ins>
      <w:ins w:id="25" w:author="HW Zhourunze" w:date="2022-08-18T14:16:00Z">
        <w:r w:rsidRPr="00305F82">
          <w:rPr>
            <w:highlight w:val="yellow"/>
          </w:rPr>
          <w:t xml:space="preserve">: </w:t>
        </w:r>
        <w:del w:id="26" w:author="Huawei-liumengting" w:date="2022-08-18T15:48:00Z">
          <w:r w:rsidRPr="00305F82" w:rsidDel="00CD46E3">
            <w:rPr>
              <w:highlight w:val="yellow"/>
            </w:rPr>
            <w:delText>definition of a</w:delText>
          </w:r>
        </w:del>
      </w:ins>
      <w:ins w:id="27" w:author="Huawei-liumengting" w:date="2022-08-18T15:48:00Z">
        <w:r w:rsidR="00CD46E3">
          <w:rPr>
            <w:highlight w:val="yellow"/>
          </w:rPr>
          <w:t>A</w:t>
        </w:r>
      </w:ins>
      <w:ins w:id="28" w:author="HW Zhourunze" w:date="2022-08-18T14:16:00Z">
        <w:r w:rsidRPr="00305F82">
          <w:rPr>
            <w:highlight w:val="yellow"/>
          </w:rPr>
          <w:t xml:space="preserve">lert limit (AL), time to alert (TTA), and target integrity risk (TIR) are defined in </w:t>
        </w:r>
      </w:ins>
      <w:ins w:id="29" w:author="HW Zhourunze" w:date="2022-08-18T14:17:00Z">
        <w:r w:rsidRPr="00305F82">
          <w:rPr>
            <w:highlight w:val="yellow"/>
          </w:rPr>
          <w:t>TS 38.305[</w:t>
        </w:r>
      </w:ins>
      <w:ins w:id="30" w:author="HW Zhourunze" w:date="2022-08-18T14:18:00Z">
        <w:r w:rsidRPr="00305F82">
          <w:rPr>
            <w:highlight w:val="yellow"/>
          </w:rPr>
          <w:t>9</w:t>
        </w:r>
      </w:ins>
      <w:ins w:id="31" w:author="HW Zhourunze" w:date="2022-08-18T14:17:00Z">
        <w:r w:rsidRPr="00305F82">
          <w:rPr>
            <w:highlight w:val="yellow"/>
          </w:rPr>
          <w:t>]</w:t>
        </w:r>
      </w:ins>
      <w:ins w:id="32" w:author="HW Zhourunze" w:date="2022-08-18T14:18:00Z">
        <w:r w:rsidRPr="00305F82">
          <w:rPr>
            <w:highlight w:val="yellow"/>
          </w:rPr>
          <w:t>.</w:t>
        </w:r>
      </w:ins>
    </w:p>
    <w:p w:rsidR="00FB51FF" w:rsidRDefault="00FB51FF" w:rsidP="00305F82">
      <w:pPr>
        <w:pStyle w:val="NO"/>
        <w:rPr>
          <w:lang w:eastAsia="zh-CN"/>
        </w:rPr>
      </w:pPr>
      <w:ins w:id="33" w:author="HW Zhourunze" w:date="2022-08-18T15:18:00Z">
        <w:r w:rsidRPr="00305F82">
          <w:rPr>
            <w:highlight w:val="yellow"/>
            <w:lang w:eastAsia="zh-CN"/>
          </w:rPr>
          <w:t xml:space="preserve">NOTE Y: </w:t>
        </w:r>
        <w:del w:id="34" w:author="Huawei-liumengting" w:date="2022-08-18T15:49:00Z">
          <w:r w:rsidRPr="00305F82" w:rsidDel="00CD46E3">
            <w:rPr>
              <w:highlight w:val="yellow"/>
              <w:lang w:eastAsia="zh-CN"/>
            </w:rPr>
            <w:delText>i</w:delText>
          </w:r>
        </w:del>
      </w:ins>
      <w:ins w:id="35" w:author="Huawei-liumengting" w:date="2022-08-18T15:49:00Z">
        <w:r w:rsidR="00CD46E3">
          <w:rPr>
            <w:highlight w:val="yellow"/>
            <w:lang w:eastAsia="zh-CN"/>
          </w:rPr>
          <w:t>I</w:t>
        </w:r>
      </w:ins>
      <w:ins w:id="36" w:author="HW Zhourunze" w:date="2022-08-18T15:18:00Z">
        <w:r w:rsidRPr="00305F82">
          <w:rPr>
            <w:highlight w:val="yellow"/>
            <w:lang w:eastAsia="zh-CN"/>
          </w:rPr>
          <w:t xml:space="preserve">n this release of specification, </w:t>
        </w:r>
      </w:ins>
      <w:ins w:id="37" w:author="HW Zhourunze" w:date="2022-08-18T15:19:00Z">
        <w:r w:rsidR="00F86F68" w:rsidRPr="00305F82">
          <w:rPr>
            <w:noProof/>
            <w:highlight w:val="yellow"/>
          </w:rPr>
          <w:t>integrity requirement</w:t>
        </w:r>
      </w:ins>
      <w:ins w:id="38" w:author="Huawei-liumengting" w:date="2022-08-18T15:49:00Z">
        <w:r w:rsidR="00CD46E3">
          <w:rPr>
            <w:noProof/>
            <w:highlight w:val="yellow"/>
          </w:rPr>
          <w:t>s</w:t>
        </w:r>
      </w:ins>
      <w:ins w:id="39" w:author="HW Zhourunze" w:date="2022-08-18T15:19:00Z">
        <w:r w:rsidR="00F86F68" w:rsidRPr="00305F82">
          <w:rPr>
            <w:noProof/>
            <w:highlight w:val="yellow"/>
          </w:rPr>
          <w:t xml:space="preserve"> </w:t>
        </w:r>
      </w:ins>
      <w:ins w:id="40" w:author="Huawei-liumengting" w:date="2022-08-18T15:49:00Z">
        <w:r w:rsidR="00CD46E3">
          <w:rPr>
            <w:noProof/>
            <w:highlight w:val="yellow"/>
          </w:rPr>
          <w:t>are</w:t>
        </w:r>
      </w:ins>
      <w:ins w:id="41" w:author="HW Zhourunze" w:date="2022-08-18T15:19:00Z">
        <w:r w:rsidR="00F86F68" w:rsidRPr="00305F82">
          <w:rPr>
            <w:noProof/>
            <w:highlight w:val="yellow"/>
          </w:rPr>
          <w:t xml:space="preserve"> only for </w:t>
        </w:r>
        <w:r w:rsidR="00F86F68" w:rsidRPr="00305F82">
          <w:rPr>
            <w:highlight w:val="yellow"/>
          </w:rPr>
          <w:t>GNSS integrity.</w:t>
        </w:r>
      </w:ins>
    </w:p>
    <w:p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rsidR="009B6F0C" w:rsidRPr="001216A7" w:rsidRDefault="009B6F0C" w:rsidP="009B6F0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rsidR="009B6F0C" w:rsidRPr="001216A7" w:rsidRDefault="009B6F0C" w:rsidP="009B6F0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rsidR="009B6F0C" w:rsidRPr="001216A7" w:rsidRDefault="009B6F0C" w:rsidP="009B6F0C">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9B6F0C" w:rsidRPr="001216A7" w:rsidRDefault="009B6F0C" w:rsidP="009B6F0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rsidR="009B6F0C" w:rsidRPr="001216A7" w:rsidRDefault="009B6F0C" w:rsidP="009B6F0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w:t>
      </w:r>
      <w:r w:rsidRPr="001216A7">
        <w:rPr>
          <w:rFonts w:cs="Arial"/>
        </w:rPr>
        <w:lastRenderedPageBreak/>
        <w:t>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rsidR="009B6F0C" w:rsidRPr="001216A7" w:rsidRDefault="009B6F0C" w:rsidP="009B6F0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rsidR="009B6F0C" w:rsidRPr="001216A7" w:rsidRDefault="009B6F0C" w:rsidP="009B6F0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rsidR="009B6F0C" w:rsidRPr="001216A7" w:rsidRDefault="009B6F0C" w:rsidP="009B6F0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rsidR="009B6F0C" w:rsidRPr="001216A7" w:rsidRDefault="009B6F0C" w:rsidP="009B6F0C">
      <w:pPr>
        <w:pStyle w:val="B1"/>
        <w:rPr>
          <w:lang w:eastAsia="zh-CN"/>
        </w:rPr>
      </w:pPr>
      <w:r w:rsidRPr="001216A7">
        <w:rPr>
          <w:lang w:eastAsia="zh-CN"/>
        </w:rPr>
        <w:lastRenderedPageBreak/>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rsidR="009B6F0C" w:rsidRDefault="009B6F0C" w:rsidP="009B6F0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rsidR="00F86F68" w:rsidRDefault="009B6F0C" w:rsidP="009B6F0C">
      <w:pPr>
        <w:pStyle w:val="B1"/>
        <w:rPr>
          <w:ins w:id="42" w:author="HW Zhourunze" w:date="2022-08-18T15:19:00Z"/>
          <w:highlight w:val="yellow"/>
          <w:lang w:eastAsia="zh-CN"/>
        </w:rPr>
      </w:pPr>
      <w:r>
        <w:rPr>
          <w:lang w:eastAsia="zh-CN"/>
        </w:rPr>
        <w:t>12.</w:t>
      </w:r>
      <w:r>
        <w:rPr>
          <w:lang w:eastAsia="zh-CN"/>
        </w:rPr>
        <w:tab/>
        <w:t>When sending a location request to the UE, the LMF may include the scheduled location time</w:t>
      </w:r>
      <w:r w:rsidR="00075DA6" w:rsidRPr="00F86F68">
        <w:rPr>
          <w:lang w:eastAsia="zh-CN"/>
        </w:rPr>
        <w:t xml:space="preserve">. </w:t>
      </w:r>
    </w:p>
    <w:p w:rsidR="009B6F0C" w:rsidRDefault="00F86F68" w:rsidP="00305F82">
      <w:pPr>
        <w:pStyle w:val="NO"/>
        <w:rPr>
          <w:lang w:eastAsia="zh-CN"/>
        </w:rPr>
      </w:pPr>
      <w:ins w:id="43" w:author="HW Zhourunze" w:date="2022-08-18T15:20:00Z">
        <w:r w:rsidRPr="00F86F68">
          <w:rPr>
            <w:highlight w:val="yellow"/>
            <w:lang w:eastAsia="zh-CN"/>
          </w:rPr>
          <w:t xml:space="preserve">NOTE Z: </w:t>
        </w:r>
      </w:ins>
      <w:ins w:id="44" w:author="HW Zhourunze" w:date="2022-08-18T15:01:00Z">
        <w:r w:rsidR="00075DA6" w:rsidRPr="00305F82">
          <w:rPr>
            <w:highlight w:val="yellow"/>
            <w:lang w:eastAsia="zh-CN"/>
          </w:rPr>
          <w:t xml:space="preserve">If </w:t>
        </w:r>
      </w:ins>
      <w:ins w:id="45" w:author="HW Zhourunze" w:date="2022-08-18T15:20:00Z">
        <w:r w:rsidRPr="00305F82">
          <w:rPr>
            <w:highlight w:val="yellow"/>
            <w:lang w:eastAsia="zh-CN"/>
          </w:rPr>
          <w:t>integrity requirement</w:t>
        </w:r>
      </w:ins>
      <w:ins w:id="46" w:author="Huawei-liumengting" w:date="2022-08-18T15:49:00Z">
        <w:r w:rsidR="00CD46E3">
          <w:rPr>
            <w:highlight w:val="yellow"/>
            <w:lang w:eastAsia="zh-CN"/>
          </w:rPr>
          <w:t>s</w:t>
        </w:r>
      </w:ins>
      <w:ins w:id="47" w:author="HW Zhourunze" w:date="2022-08-18T15:20:00Z">
        <w:r w:rsidRPr="00F86F68">
          <w:rPr>
            <w:highlight w:val="yellow"/>
            <w:lang w:eastAsia="zh-CN"/>
          </w:rPr>
          <w:t xml:space="preserve"> </w:t>
        </w:r>
      </w:ins>
      <w:ins w:id="48" w:author="Huawei-liumengting" w:date="2022-08-18T15:49:00Z">
        <w:r w:rsidR="00CD46E3">
          <w:rPr>
            <w:highlight w:val="yellow"/>
            <w:lang w:eastAsia="zh-CN"/>
          </w:rPr>
          <w:t>are</w:t>
        </w:r>
      </w:ins>
      <w:ins w:id="49" w:author="HW Zhourunze" w:date="2022-08-18T15:20:00Z">
        <w:r w:rsidRPr="00F86F68">
          <w:rPr>
            <w:highlight w:val="yellow"/>
            <w:lang w:eastAsia="zh-CN"/>
          </w:rPr>
          <w:t xml:space="preserve"> </w:t>
        </w:r>
      </w:ins>
      <w:ins w:id="50" w:author="HW Zhourunze" w:date="2022-08-18T15:01:00Z">
        <w:r w:rsidR="00075DA6" w:rsidRPr="00305F82">
          <w:rPr>
            <w:highlight w:val="yellow"/>
            <w:lang w:eastAsia="zh-CN"/>
          </w:rPr>
          <w:t xml:space="preserve">received in step 11, LMF </w:t>
        </w:r>
      </w:ins>
      <w:ins w:id="51" w:author="HW Zhourunze" w:date="2022-08-18T15:21:00Z">
        <w:r>
          <w:rPr>
            <w:highlight w:val="yellow"/>
            <w:lang w:eastAsia="zh-CN"/>
          </w:rPr>
          <w:t xml:space="preserve">should </w:t>
        </w:r>
      </w:ins>
      <w:ins w:id="52" w:author="HW Zhourunze" w:date="2022-08-18T15:20:00Z">
        <w:r w:rsidRPr="00F86F68">
          <w:rPr>
            <w:highlight w:val="yellow"/>
            <w:lang w:eastAsia="zh-CN"/>
          </w:rPr>
          <w:t>determine</w:t>
        </w:r>
      </w:ins>
      <w:ins w:id="53" w:author="HW Zhourunze" w:date="2022-08-18T15:21:00Z">
        <w:r>
          <w:rPr>
            <w:highlight w:val="yellow"/>
            <w:lang w:eastAsia="zh-CN"/>
          </w:rPr>
          <w:t xml:space="preserve"> </w:t>
        </w:r>
      </w:ins>
      <w:ins w:id="54" w:author="HW Zhourunze" w:date="2022-08-18T15:28:00Z">
        <w:r>
          <w:rPr>
            <w:highlight w:val="yellow"/>
            <w:lang w:eastAsia="zh-CN"/>
          </w:rPr>
          <w:t xml:space="preserve">to use </w:t>
        </w:r>
        <w:r w:rsidRPr="00F86F68">
          <w:rPr>
            <w:lang w:eastAsia="zh-CN"/>
          </w:rPr>
          <w:t>GNSS positioning method</w:t>
        </w:r>
        <w:r>
          <w:rPr>
            <w:lang w:eastAsia="zh-CN"/>
          </w:rPr>
          <w:t xml:space="preserve"> and </w:t>
        </w:r>
      </w:ins>
      <w:ins w:id="55" w:author="HW Zhourunze" w:date="2022-08-18T15:01:00Z">
        <w:r w:rsidR="00075DA6" w:rsidRPr="00305F82">
          <w:rPr>
            <w:highlight w:val="yellow"/>
            <w:lang w:eastAsia="zh-CN"/>
          </w:rPr>
          <w:t xml:space="preserve">include </w:t>
        </w:r>
      </w:ins>
      <w:ins w:id="56" w:author="Huawei-liumengting" w:date="2022-08-18T15:49:00Z">
        <w:r w:rsidR="00CD46E3">
          <w:rPr>
            <w:highlight w:val="yellow"/>
            <w:lang w:eastAsia="zh-CN"/>
          </w:rPr>
          <w:t xml:space="preserve">the </w:t>
        </w:r>
      </w:ins>
      <w:ins w:id="57" w:author="HW Zhourunze" w:date="2022-08-10T22:27:00Z">
        <w:r w:rsidR="009B6F0C" w:rsidRPr="00305F82">
          <w:rPr>
            <w:highlight w:val="yellow"/>
            <w:lang w:eastAsia="zh-CN"/>
          </w:rPr>
          <w:t>integrity requirement</w:t>
        </w:r>
      </w:ins>
      <w:ins w:id="58" w:author="Huawei-liumengting" w:date="2022-08-18T15:49:00Z">
        <w:r w:rsidR="00CD46E3">
          <w:rPr>
            <w:highlight w:val="yellow"/>
            <w:lang w:eastAsia="zh-CN"/>
          </w:rPr>
          <w:t>s</w:t>
        </w:r>
      </w:ins>
      <w:ins w:id="59" w:author="HW Zhourunze" w:date="2022-08-18T15:04:00Z">
        <w:r w:rsidR="00075DA6" w:rsidRPr="00305F82">
          <w:rPr>
            <w:highlight w:val="yellow"/>
            <w:lang w:eastAsia="zh-CN"/>
          </w:rPr>
          <w:t xml:space="preserve"> in the LPP message</w:t>
        </w:r>
      </w:ins>
      <w:ins w:id="60" w:author="HW Zhourunze" w:date="2022-08-10T22:27:00Z">
        <w:r w:rsidR="009B6F0C" w:rsidRPr="00305F82">
          <w:rPr>
            <w:highlight w:val="yellow"/>
            <w:lang w:eastAsia="zh-CN"/>
          </w:rPr>
          <w:t xml:space="preserve"> </w:t>
        </w:r>
      </w:ins>
      <w:ins w:id="61" w:author="HW Zhourunze" w:date="2022-08-18T14:18:00Z">
        <w:r w:rsidR="00F7675E" w:rsidRPr="00305F82">
          <w:rPr>
            <w:highlight w:val="yellow"/>
            <w:lang w:eastAsia="zh-CN"/>
          </w:rPr>
          <w:t>as described in TS 38.</w:t>
        </w:r>
      </w:ins>
      <w:ins w:id="62" w:author="HW Zhourunze" w:date="2022-08-18T14:19:00Z">
        <w:r w:rsidR="00F7675E" w:rsidRPr="00305F82">
          <w:rPr>
            <w:highlight w:val="yellow"/>
            <w:lang w:eastAsia="zh-CN"/>
          </w:rPr>
          <w:t>305</w:t>
        </w:r>
      </w:ins>
      <w:ins w:id="63" w:author="HW Zhourunze" w:date="2022-08-18T15:02:00Z">
        <w:r w:rsidR="00075DA6" w:rsidRPr="00305F82">
          <w:rPr>
            <w:highlight w:val="yellow"/>
            <w:lang w:eastAsia="zh-CN"/>
          </w:rPr>
          <w:t xml:space="preserve"> clause </w:t>
        </w:r>
      </w:ins>
      <w:ins w:id="64" w:author="HW Zhourunze" w:date="2022-08-18T15:03:00Z">
        <w:r w:rsidR="00075DA6" w:rsidRPr="00305F82">
          <w:rPr>
            <w:highlight w:val="yellow"/>
            <w:lang w:eastAsia="zh-CN"/>
          </w:rPr>
          <w:t xml:space="preserve">8.1.3.3.1 </w:t>
        </w:r>
      </w:ins>
      <w:ins w:id="65" w:author="HW Zhourunze" w:date="2022-08-18T14:19:00Z">
        <w:r w:rsidR="00F7675E" w:rsidRPr="00305F82">
          <w:rPr>
            <w:highlight w:val="yellow"/>
            <w:lang w:eastAsia="zh-CN"/>
          </w:rPr>
          <w:t>[9]</w:t>
        </w:r>
      </w:ins>
      <w:r w:rsidR="009B6F0C" w:rsidRPr="00305F82">
        <w:rPr>
          <w:highlight w:val="yellow"/>
          <w:lang w:eastAsia="zh-CN"/>
        </w:rPr>
        <w:t>.</w:t>
      </w:r>
    </w:p>
    <w:p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rsidR="009B6F0C" w:rsidRPr="001216A7" w:rsidRDefault="009B6F0C" w:rsidP="009B6F0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rsidR="009B6F0C" w:rsidRPr="001216A7" w:rsidRDefault="009B6F0C" w:rsidP="009B6F0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rsidR="009B6F0C" w:rsidRPr="001216A7" w:rsidRDefault="009B6F0C" w:rsidP="009B6F0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w:t>
      </w:r>
      <w:r w:rsidRPr="001216A7">
        <w:rPr>
          <w:lang w:eastAsia="zh-CN"/>
        </w:rPr>
        <w:lastRenderedPageBreak/>
        <w:t>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85E40" w:rsidRPr="001216A7" w:rsidRDefault="00B85E40" w:rsidP="00B85E40">
      <w:pPr>
        <w:pStyle w:val="2"/>
        <w:rPr>
          <w:rFonts w:eastAsia="宋体"/>
          <w:lang w:eastAsia="zh-CN"/>
        </w:rPr>
      </w:pPr>
      <w:bookmarkStart w:id="66" w:name="_Toc58920639"/>
      <w:bookmarkStart w:id="67" w:name="_Toc6799909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66"/>
      <w:bookmarkEnd w:id="67"/>
    </w:p>
    <w:p w:rsidR="00B85E40" w:rsidRPr="001216A7" w:rsidRDefault="00B85E40" w:rsidP="00B85E40">
      <w:pPr>
        <w:rPr>
          <w:lang w:eastAsia="zh-CN"/>
        </w:rPr>
      </w:pPr>
      <w:r>
        <w:rPr>
          <w:lang w:eastAsia="zh-CN"/>
        </w:rPr>
        <w:t>Figure 6.2-1 illustrates the general network positioning requested by the UE to the serving PLMN for obtaining the location related information of itself.</w:t>
      </w:r>
    </w:p>
    <w:bookmarkStart w:id="68" w:name="_MON_1633871842"/>
    <w:bookmarkEnd w:id="68"/>
    <w:p w:rsidR="00B85E40" w:rsidRDefault="00B85E40" w:rsidP="00B85E40">
      <w:pPr>
        <w:pStyle w:val="TH"/>
        <w:rPr>
          <w:lang w:eastAsia="zh-CN"/>
        </w:rPr>
      </w:pPr>
      <w:r w:rsidRPr="00DF1493">
        <w:object w:dxaOrig="11057" w:dyaOrig="9121">
          <v:shape id="_x0000_i1026" type="#_x0000_t75" style="width:481pt;height:394.5pt" o:ole="">
            <v:imagedata r:id="rId14" o:title=""/>
          </v:shape>
          <o:OLEObject Type="Embed" ProgID="Word.Picture.8" ShapeID="_x0000_i1026" DrawAspect="Content" ObjectID="_1722344545" r:id="rId15"/>
        </w:object>
      </w:r>
    </w:p>
    <w:p w:rsidR="00B85E40" w:rsidRPr="001216A7" w:rsidRDefault="00B85E40" w:rsidP="00B85E40">
      <w:pPr>
        <w:pStyle w:val="TF"/>
        <w:rPr>
          <w:lang w:eastAsia="zh-CN"/>
        </w:rPr>
      </w:pPr>
      <w:r w:rsidRPr="001216A7">
        <w:rPr>
          <w:lang w:eastAsia="zh-CN"/>
        </w:rPr>
        <w:t>Figure 6.2-1: 5GC-MO-LR Procedure</w:t>
      </w:r>
    </w:p>
    <w:p w:rsidR="00B85E40" w:rsidRPr="001216A7" w:rsidRDefault="00B85E40" w:rsidP="00B85E40">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rsidR="00AA5FF2" w:rsidRDefault="00B85E40" w:rsidP="00B85E40">
      <w:pPr>
        <w:pStyle w:val="B1"/>
        <w:rPr>
          <w:ins w:id="69" w:author="HW Zhourunze" w:date="2022-08-18T15:34:00Z"/>
          <w:highlight w:val="yellow"/>
        </w:rPr>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w:t>
      </w:r>
      <w:r w:rsidRPr="00B85E40">
        <w:rPr>
          <w:highlight w:val="yellow"/>
        </w:rPr>
        <w:t>If the UE is requesting its own location or that its own location</w:t>
      </w:r>
      <w:r w:rsidRPr="001216A7">
        <w:t xml:space="preserve"> be sent to an LCS client or AF, this message </w:t>
      </w:r>
      <w:r w:rsidRPr="001216A7">
        <w:lastRenderedPageBreak/>
        <w:t xml:space="preserve">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ins w:id="70" w:author="HW Zhourunze" w:date="2022-08-18T15:32:00Z">
        <w:r w:rsidR="00AA5FF2" w:rsidRPr="00AA5FF2">
          <w:rPr>
            <w:highlight w:val="yellow"/>
          </w:rPr>
          <w:t>The message may also include integrity requirement</w:t>
        </w:r>
      </w:ins>
      <w:ins w:id="71" w:author="Huawei-liumengting" w:date="2022-08-18T15:51:00Z">
        <w:r w:rsidR="00622AA0">
          <w:rPr>
            <w:highlight w:val="yellow"/>
          </w:rPr>
          <w:t>s</w:t>
        </w:r>
      </w:ins>
      <w:ins w:id="72" w:author="HW Zhourunze" w:date="2022-08-18T15:32:00Z">
        <w:r w:rsidR="00AA5FF2" w:rsidRPr="00AA5FF2">
          <w:rPr>
            <w:highlight w:val="yellow"/>
          </w:rPr>
          <w:t>, including alert limit (AL), time to alert (TTA), and target integrity risk (TIR).</w:t>
        </w:r>
      </w:ins>
    </w:p>
    <w:p w:rsidR="00AA5FF2" w:rsidRPr="00AA5FF2" w:rsidRDefault="00AA5FF2" w:rsidP="00AA5FF2">
      <w:pPr>
        <w:pStyle w:val="NO"/>
        <w:rPr>
          <w:ins w:id="73" w:author="HW Zhourunze" w:date="2022-08-18T15:32:00Z"/>
        </w:rPr>
      </w:pPr>
      <w:ins w:id="74" w:author="HW Zhourunze" w:date="2022-08-18T15:34:00Z">
        <w:r w:rsidRPr="00A173AB">
          <w:rPr>
            <w:rFonts w:hint="eastAsia"/>
            <w:highlight w:val="yellow"/>
            <w:lang w:eastAsia="zh-CN"/>
          </w:rPr>
          <w:t>N</w:t>
        </w:r>
        <w:r w:rsidRPr="00A173AB">
          <w:rPr>
            <w:highlight w:val="yellow"/>
            <w:lang w:eastAsia="zh-CN"/>
          </w:rPr>
          <w:t xml:space="preserve">OTE </w:t>
        </w:r>
        <w:r>
          <w:rPr>
            <w:highlight w:val="yellow"/>
            <w:lang w:eastAsia="zh-CN"/>
          </w:rPr>
          <w:t>X</w:t>
        </w:r>
        <w:r w:rsidRPr="00A173AB">
          <w:rPr>
            <w:highlight w:val="yellow"/>
            <w:lang w:eastAsia="zh-CN"/>
          </w:rPr>
          <w:t xml:space="preserve">: </w:t>
        </w:r>
      </w:ins>
      <w:ins w:id="75" w:author="Huawei-liumengting" w:date="2022-08-18T15:51:00Z">
        <w:r w:rsidR="00622AA0">
          <w:rPr>
            <w:highlight w:val="yellow"/>
            <w:lang w:eastAsia="zh-CN"/>
          </w:rPr>
          <w:t>I</w:t>
        </w:r>
      </w:ins>
      <w:ins w:id="76" w:author="HW Zhourunze" w:date="2022-08-18T15:34:00Z">
        <w:r w:rsidRPr="00A173AB">
          <w:rPr>
            <w:highlight w:val="yellow"/>
            <w:lang w:eastAsia="zh-CN"/>
          </w:rPr>
          <w:t xml:space="preserve">n this release of specification, </w:t>
        </w:r>
        <w:r w:rsidRPr="00A173AB">
          <w:rPr>
            <w:noProof/>
            <w:highlight w:val="yellow"/>
          </w:rPr>
          <w:t>integrity requirement</w:t>
        </w:r>
      </w:ins>
      <w:ins w:id="77" w:author="Huawei-liumengting" w:date="2022-08-18T15:51:00Z">
        <w:r w:rsidR="00622AA0">
          <w:rPr>
            <w:noProof/>
            <w:highlight w:val="yellow"/>
          </w:rPr>
          <w:t>s</w:t>
        </w:r>
      </w:ins>
      <w:ins w:id="78" w:author="HW Zhourunze" w:date="2022-08-18T15:34:00Z">
        <w:r w:rsidRPr="00A173AB">
          <w:rPr>
            <w:noProof/>
            <w:highlight w:val="yellow"/>
          </w:rPr>
          <w:t xml:space="preserve"> </w:t>
        </w:r>
      </w:ins>
      <w:ins w:id="79" w:author="Huawei-liumengting" w:date="2022-08-18T15:51:00Z">
        <w:r w:rsidR="00622AA0">
          <w:rPr>
            <w:noProof/>
            <w:highlight w:val="yellow"/>
          </w:rPr>
          <w:t>are</w:t>
        </w:r>
      </w:ins>
      <w:ins w:id="80" w:author="HW Zhourunze" w:date="2022-08-18T15:34:00Z">
        <w:r w:rsidRPr="00A173AB">
          <w:rPr>
            <w:noProof/>
            <w:highlight w:val="yellow"/>
          </w:rPr>
          <w:t xml:space="preserve"> only for </w:t>
        </w:r>
        <w:r w:rsidRPr="00A173AB">
          <w:rPr>
            <w:highlight w:val="yellow"/>
          </w:rPr>
          <w:t>GNSS integrity.</w:t>
        </w:r>
      </w:ins>
    </w:p>
    <w:p w:rsidR="00B85E40" w:rsidRPr="001216A7" w:rsidRDefault="00B85E40" w:rsidP="00B85E40">
      <w:pPr>
        <w:pStyle w:val="B1"/>
      </w:pPr>
      <w:r w:rsidRPr="00AA5FF2">
        <w:t>If the UE is instead requesting location assistance data,</w:t>
      </w:r>
      <w:r w:rsidRPr="001216A7">
        <w:t xml:space="preserve"> the embedded LPP message specifies the type of assistance data and the positioning method for which the assistance data applies.</w:t>
      </w:r>
    </w:p>
    <w:p w:rsidR="00B85E40" w:rsidRPr="001216A7" w:rsidRDefault="00B85E40" w:rsidP="00B85E4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rsidR="00B85E40" w:rsidRPr="001216A7" w:rsidRDefault="00B85E40" w:rsidP="00B85E40">
      <w:pPr>
        <w:pStyle w:val="B1"/>
      </w:pPr>
      <w:r w:rsidRPr="001216A7">
        <w:t>3)</w:t>
      </w:r>
      <w:r w:rsidRPr="001216A7">
        <w:tab/>
        <w:t>The AMF selects an LMF as described in clause 5.1.</w:t>
      </w:r>
    </w:p>
    <w:p w:rsidR="00B85E40" w:rsidRPr="001216A7" w:rsidRDefault="00B85E40" w:rsidP="00B85E40">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rsidR="00B85E40" w:rsidRDefault="00B85E40" w:rsidP="00B85E40">
      <w:pPr>
        <w:pStyle w:val="NO"/>
      </w:pPr>
      <w:r>
        <w:t>NOTE:</w:t>
      </w:r>
      <w:r>
        <w:tab/>
        <w:t>If the UE is requesting its own location, AMF does not indicate support of a GAD shape for local co-ordinates, see TS 23.032 [8].</w:t>
      </w:r>
    </w:p>
    <w:p w:rsidR="00B85E40" w:rsidRDefault="00B85E40" w:rsidP="00B85E40">
      <w:pPr>
        <w:pStyle w:val="B1"/>
        <w:rPr>
          <w:ins w:id="81" w:author="HW Zhourunze" w:date="2022-08-18T15:33:00Z"/>
        </w:rPr>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rsidR="00AA5FF2" w:rsidRPr="001216A7" w:rsidRDefault="00AA5FF2" w:rsidP="00305F82">
      <w:pPr>
        <w:pStyle w:val="NO"/>
      </w:pPr>
      <w:ins w:id="82" w:author="HW Zhourunze" w:date="2022-08-18T15:36:00Z">
        <w:r w:rsidRPr="00305F82">
          <w:rPr>
            <w:highlight w:val="yellow"/>
          </w:rPr>
          <w:t xml:space="preserve">NOTE Y: </w:t>
        </w:r>
      </w:ins>
      <w:ins w:id="83" w:author="Huawei-liumengting" w:date="2022-08-18T15:51:00Z">
        <w:r w:rsidR="00622AA0">
          <w:rPr>
            <w:highlight w:val="yellow"/>
            <w:lang w:eastAsia="zh-CN"/>
          </w:rPr>
          <w:t>I</w:t>
        </w:r>
      </w:ins>
      <w:ins w:id="84" w:author="HW Zhourunze" w:date="2022-08-18T15:36:00Z">
        <w:r w:rsidRPr="00AA5FF2">
          <w:rPr>
            <w:highlight w:val="yellow"/>
            <w:lang w:eastAsia="zh-CN"/>
          </w:rPr>
          <w:t>n this release of specification</w:t>
        </w:r>
        <w:r w:rsidRPr="00305F82">
          <w:rPr>
            <w:highlight w:val="yellow"/>
          </w:rPr>
          <w:t>, if integrity requirement</w:t>
        </w:r>
      </w:ins>
      <w:ins w:id="85" w:author="Huawei-liumengting" w:date="2022-08-18T15:51:00Z">
        <w:r w:rsidR="00622AA0">
          <w:rPr>
            <w:highlight w:val="yellow"/>
          </w:rPr>
          <w:t>s</w:t>
        </w:r>
      </w:ins>
      <w:ins w:id="86" w:author="HW Zhourunze" w:date="2022-08-18T15:36:00Z">
        <w:r w:rsidRPr="00305F82">
          <w:rPr>
            <w:highlight w:val="yellow"/>
          </w:rPr>
          <w:t xml:space="preserve"> </w:t>
        </w:r>
      </w:ins>
      <w:ins w:id="87" w:author="Huawei-liumengting" w:date="2022-08-18T15:51:00Z">
        <w:r w:rsidR="00622AA0">
          <w:rPr>
            <w:highlight w:val="yellow"/>
          </w:rPr>
          <w:t>are</w:t>
        </w:r>
      </w:ins>
      <w:ins w:id="88" w:author="HW Zhourunze" w:date="2022-08-18T15:36:00Z">
        <w:r w:rsidRPr="00305F82">
          <w:rPr>
            <w:highlight w:val="yellow"/>
          </w:rPr>
          <w:t xml:space="preserve"> received in step 4, LMF should determine to use GNSS positioning method and include </w:t>
        </w:r>
      </w:ins>
      <w:ins w:id="89" w:author="Huawei-liumengting" w:date="2022-08-18T15:51:00Z">
        <w:r w:rsidR="00622AA0">
          <w:rPr>
            <w:highlight w:val="yellow"/>
          </w:rPr>
          <w:t xml:space="preserve">the </w:t>
        </w:r>
      </w:ins>
      <w:ins w:id="90" w:author="HW Zhourunze" w:date="2022-08-18T15:36:00Z">
        <w:r w:rsidRPr="00305F82">
          <w:rPr>
            <w:highlight w:val="yellow"/>
          </w:rPr>
          <w:t>integrity requirement</w:t>
        </w:r>
      </w:ins>
      <w:ins w:id="91" w:author="Huawei-liumengting" w:date="2022-08-18T15:51:00Z">
        <w:r w:rsidR="00622AA0">
          <w:rPr>
            <w:highlight w:val="yellow"/>
          </w:rPr>
          <w:t>s</w:t>
        </w:r>
      </w:ins>
      <w:ins w:id="92" w:author="HW Zhourunze" w:date="2022-08-18T15:36:00Z">
        <w:r w:rsidRPr="00305F82">
          <w:rPr>
            <w:highlight w:val="yellow"/>
          </w:rPr>
          <w:t xml:space="preserve"> in the LPP message as described in TS 38.305 clause 8.1.3.3.1 [9].</w:t>
        </w:r>
      </w:ins>
    </w:p>
    <w:p w:rsidR="00B85E40" w:rsidRPr="001216A7" w:rsidRDefault="00B85E40" w:rsidP="00B85E40">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rsidR="00B85E40" w:rsidRPr="001216A7" w:rsidRDefault="00B85E40" w:rsidP="00B85E40">
      <w:pPr>
        <w:pStyle w:val="B1"/>
      </w:pPr>
      <w:r w:rsidRPr="001216A7">
        <w:tab/>
        <w:t>If a location estimate was not successfully obtained, or if the requested location assistance data could not be transferred successfully to the UE, a failure cause is included in the service operation.</w:t>
      </w:r>
    </w:p>
    <w:p w:rsidR="00B85E40" w:rsidRPr="001216A7" w:rsidRDefault="00B85E40" w:rsidP="00B85E4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rsidR="00B85E40" w:rsidRPr="001216A7" w:rsidRDefault="00B85E40" w:rsidP="00B85E4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rsidR="00B85E40" w:rsidRPr="001216A7" w:rsidRDefault="00B85E40" w:rsidP="00B85E40">
      <w:pPr>
        <w:pStyle w:val="B1"/>
      </w:pPr>
      <w:r w:rsidRPr="001216A7">
        <w:lastRenderedPageBreak/>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rsidR="00B85E40" w:rsidRPr="001216A7" w:rsidRDefault="00B85E40" w:rsidP="00B85E40">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rsidR="00B85E40" w:rsidRPr="001216A7" w:rsidRDefault="00B85E40" w:rsidP="00B85E4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rsidR="00B85E40" w:rsidRPr="001216A7" w:rsidRDefault="00B85E40" w:rsidP="00B85E40">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rsidR="00B85E40" w:rsidRPr="001216A7" w:rsidRDefault="00B85E40" w:rsidP="00B85E40">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rsidR="00B85E40" w:rsidRPr="001216A7" w:rsidRDefault="00B85E40" w:rsidP="00B85E40">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rsidR="00B85E40" w:rsidRPr="001216A7" w:rsidRDefault="00B85E40" w:rsidP="00B85E40">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rsidR="00B85E40" w:rsidRPr="001216A7" w:rsidRDefault="00B85E40" w:rsidP="00B85E40">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rsidR="00B85E40" w:rsidRPr="001216A7" w:rsidRDefault="00B85E40" w:rsidP="00B85E40">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rsidR="00A263D1" w:rsidRPr="00EA4B9E" w:rsidRDefault="00B85E40" w:rsidP="00305F82">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B85E40">
        <w:rPr>
          <w:rFonts w:hint="eastAsia"/>
        </w:rPr>
        <w:t xml:space="preserve"> or AF</w:t>
      </w:r>
      <w:r w:rsidRPr="001216A7">
        <w:t>. If the location estimate was successfully transferred to the identified LCS Client</w:t>
      </w:r>
      <w:r w:rsidRPr="00B85E40">
        <w:rPr>
          <w:rFonts w:hint="eastAsia"/>
        </w:rPr>
        <w:t xml:space="preserve"> or AF</w:t>
      </w:r>
      <w:r w:rsidRPr="001216A7">
        <w:t>, the MO-LR Response message shall specify whether the location estimate of the UE has been handled successfully by the identified LCS Client</w:t>
      </w:r>
      <w:r w:rsidRPr="00B85E40">
        <w:rPr>
          <w:rFonts w:hint="eastAsia"/>
        </w:rPr>
        <w:t xml:space="preserve"> or AF</w:t>
      </w:r>
      <w:r w:rsidRPr="001216A7">
        <w:t>, and if not, the corresponding error cause obtained in step 13. In addition, AMF may record charging information.</w:t>
      </w:r>
      <w:bookmarkStart w:id="93" w:name="_GoBack"/>
      <w:bookmarkEnd w:id="93"/>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1F0E" w:rsidRDefault="001F1F0E">
      <w:r>
        <w:separator/>
      </w:r>
    </w:p>
  </w:endnote>
  <w:endnote w:type="continuationSeparator" w:id="0">
    <w:p w:rsidR="001F1F0E" w:rsidRDefault="001F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1F0E" w:rsidRDefault="001F1F0E">
      <w:r>
        <w:separator/>
      </w:r>
    </w:p>
  </w:footnote>
  <w:footnote w:type="continuationSeparator" w:id="0">
    <w:p w:rsidR="001F1F0E" w:rsidRDefault="001F1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Huawei-liumengting">
    <w15:presenceInfo w15:providerId="None" w15:userId="Huawei-liume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5DA6"/>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1F0E"/>
    <w:rsid w:val="001F3065"/>
    <w:rsid w:val="0026004D"/>
    <w:rsid w:val="00263A5D"/>
    <w:rsid w:val="002640DD"/>
    <w:rsid w:val="00265753"/>
    <w:rsid w:val="00271A4B"/>
    <w:rsid w:val="00275D12"/>
    <w:rsid w:val="002831F6"/>
    <w:rsid w:val="00284FEB"/>
    <w:rsid w:val="002860C4"/>
    <w:rsid w:val="00295696"/>
    <w:rsid w:val="002B4465"/>
    <w:rsid w:val="002B5741"/>
    <w:rsid w:val="002E7741"/>
    <w:rsid w:val="0030271E"/>
    <w:rsid w:val="003051AE"/>
    <w:rsid w:val="00305409"/>
    <w:rsid w:val="00305F82"/>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48E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2AA0"/>
    <w:rsid w:val="006257ED"/>
    <w:rsid w:val="00625CC6"/>
    <w:rsid w:val="00677A1C"/>
    <w:rsid w:val="00677EFF"/>
    <w:rsid w:val="00695808"/>
    <w:rsid w:val="006B46FB"/>
    <w:rsid w:val="006C7ED0"/>
    <w:rsid w:val="006D18D3"/>
    <w:rsid w:val="006D266A"/>
    <w:rsid w:val="006D5129"/>
    <w:rsid w:val="006E21FB"/>
    <w:rsid w:val="006E29C6"/>
    <w:rsid w:val="0070388D"/>
    <w:rsid w:val="00705CB1"/>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7D4F"/>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A5FF2"/>
    <w:rsid w:val="00AC5820"/>
    <w:rsid w:val="00AD1CD8"/>
    <w:rsid w:val="00AF1A6F"/>
    <w:rsid w:val="00B068A1"/>
    <w:rsid w:val="00B15BA9"/>
    <w:rsid w:val="00B201B6"/>
    <w:rsid w:val="00B258BB"/>
    <w:rsid w:val="00B3068D"/>
    <w:rsid w:val="00B51DB3"/>
    <w:rsid w:val="00B55111"/>
    <w:rsid w:val="00B661A1"/>
    <w:rsid w:val="00B67B97"/>
    <w:rsid w:val="00B85E40"/>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46E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675E"/>
    <w:rsid w:val="00F80473"/>
    <w:rsid w:val="00F8390E"/>
    <w:rsid w:val="00F84C7F"/>
    <w:rsid w:val="00F86F68"/>
    <w:rsid w:val="00F93A68"/>
    <w:rsid w:val="00FB51FF"/>
    <w:rsid w:val="00FB6386"/>
    <w:rsid w:val="00FC1C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10D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BA4F5-3971-42D6-93A7-0A24CB0C2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4399</Words>
  <Characters>25075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Zhourunze</cp:lastModifiedBy>
  <cp:revision>8</cp:revision>
  <cp:lastPrinted>1900-01-01T00:00:00Z</cp:lastPrinted>
  <dcterms:created xsi:type="dcterms:W3CDTF">2022-08-18T06:19:00Z</dcterms:created>
  <dcterms:modified xsi:type="dcterms:W3CDTF">2022-08-18T08:14:00Z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1659344045</vt:lpwstr>
  </property>
</Properties>
</file>