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16A004AC"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70497F">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AF5ADA" w:rsidRPr="00AF5ADA">
        <w:rPr>
          <w:rFonts w:ascii="Arial" w:hAnsi="Arial" w:cs="Arial"/>
          <w:b/>
          <w:bCs/>
          <w:sz w:val="24"/>
          <w:szCs w:val="24"/>
        </w:rPr>
        <w:t>S2-220</w:t>
      </w:r>
      <w:r w:rsidR="00CF2302">
        <w:rPr>
          <w:rFonts w:ascii="Arial" w:hAnsi="Arial" w:cs="Arial"/>
          <w:b/>
          <w:bCs/>
          <w:sz w:val="24"/>
          <w:szCs w:val="24"/>
        </w:rPr>
        <w:t>7191</w:t>
      </w:r>
    </w:p>
    <w:p w14:paraId="72AEB1C2" w14:textId="7C1F0CD7"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0549BE">
        <w:rPr>
          <w:rFonts w:ascii="Arial" w:eastAsia="Arial Unicode MS" w:hAnsi="Arial" w:cs="Arial"/>
          <w:b/>
          <w:bCs/>
          <w:sz w:val="24"/>
        </w:rPr>
        <w:t>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17</w:t>
      </w:r>
      <w:r w:rsidRPr="000549BE">
        <w:rPr>
          <w:rFonts w:ascii="Arial" w:eastAsia="Arial Unicode MS" w:hAnsi="Arial" w:cs="Arial"/>
          <w:b/>
          <w:bCs/>
          <w:sz w:val="24"/>
        </w:rPr>
        <w:t xml:space="preserve"> -- 2022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26</w:t>
      </w:r>
      <w:r w:rsidR="00B76ACC" w:rsidRPr="00F76B76">
        <w:rPr>
          <w:rFonts w:ascii="Arial" w:hAnsi="Arial" w:cs="Arial"/>
          <w:b/>
          <w:bCs/>
        </w:rPr>
        <w:tab/>
      </w:r>
    </w:p>
    <w:bookmarkEnd w:id="0"/>
    <w:p w14:paraId="32E653C4" w14:textId="327CD3D6"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07DFED19"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DF1DC6">
        <w:rPr>
          <w:rFonts w:ascii="Arial" w:hAnsi="Arial" w:cs="Arial"/>
          <w:b/>
        </w:rPr>
        <w:t>1</w:t>
      </w:r>
      <w:r w:rsidR="00EE2AAB" w:rsidRPr="009E26B2">
        <w:rPr>
          <w:rFonts w:ascii="Arial" w:hAnsi="Arial" w:cs="Arial"/>
          <w:b/>
        </w:rPr>
        <w:t>, Sol #</w:t>
      </w:r>
      <w:r w:rsidR="00DF1DC6">
        <w:rPr>
          <w:rFonts w:ascii="Arial" w:hAnsi="Arial" w:cs="Arial"/>
          <w:b/>
        </w:rPr>
        <w:t>1</w:t>
      </w:r>
      <w:r w:rsidR="00EE2AAB" w:rsidRPr="009E26B2">
        <w:rPr>
          <w:rFonts w:ascii="Arial" w:hAnsi="Arial" w:cs="Arial"/>
          <w:b/>
        </w:rPr>
        <w:t xml:space="preserve">: Updates to </w:t>
      </w:r>
      <w:r w:rsidR="00DF1DC6">
        <w:rPr>
          <w:rFonts w:ascii="Arial" w:hAnsi="Arial" w:cs="Arial"/>
          <w:b/>
        </w:rPr>
        <w:t>solution and ENs</w:t>
      </w:r>
      <w:r w:rsidR="007554B6">
        <w:rPr>
          <w:rFonts w:ascii="Arial" w:hAnsi="Arial" w:cs="Arial"/>
          <w:b/>
        </w:rPr>
        <w:t xml:space="preserve"> removal</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028585AB"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814319">
        <w:rPr>
          <w:rFonts w:ascii="Arial" w:hAnsi="Arial" w:cs="Arial"/>
          <w:i/>
        </w:rPr>
        <w:t>adds the Group Id option</w:t>
      </w:r>
      <w:r w:rsidR="007554B6">
        <w:rPr>
          <w:rFonts w:ascii="Arial" w:hAnsi="Arial" w:cs="Arial"/>
          <w:i/>
        </w:rPr>
        <w:t xml:space="preserve">, </w:t>
      </w:r>
      <w:r w:rsidR="00814319">
        <w:rPr>
          <w:rFonts w:ascii="Arial" w:hAnsi="Arial" w:cs="Arial"/>
          <w:i/>
        </w:rPr>
        <w:t>solves ENs in solution #1</w:t>
      </w:r>
      <w:r w:rsidR="007554B6">
        <w:rPr>
          <w:rFonts w:ascii="Arial" w:hAnsi="Arial" w:cs="Arial"/>
          <w:i/>
        </w:rPr>
        <w:t xml:space="preserve"> and updates the Impacts clause</w:t>
      </w:r>
    </w:p>
    <w:p w14:paraId="1A47BE46" w14:textId="77777777" w:rsidR="00AC59D8" w:rsidRDefault="00AC59D8" w:rsidP="00AC59D8">
      <w:pPr>
        <w:pStyle w:val="Heading1"/>
      </w:pPr>
      <w:r>
        <w:t>1</w:t>
      </w:r>
      <w:r>
        <w:tab/>
        <w:t>Introduction</w:t>
      </w:r>
    </w:p>
    <w:p w14:paraId="5D504019" w14:textId="250030A1" w:rsidR="004101D0" w:rsidRDefault="002D6272" w:rsidP="004101D0">
      <w:pPr>
        <w:rPr>
          <w:iCs/>
        </w:rPr>
      </w:pPr>
      <w:r>
        <w:rPr>
          <w:iCs/>
        </w:rPr>
        <w:t xml:space="preserve">In </w:t>
      </w:r>
      <w:r w:rsidR="004101D0">
        <w:rPr>
          <w:iCs/>
        </w:rPr>
        <w:t>TR 23700-62</w:t>
      </w:r>
      <w:r>
        <w:rPr>
          <w:iCs/>
        </w:rPr>
        <w:t>, Solution #1</w:t>
      </w:r>
      <w:r w:rsidR="004101D0">
        <w:rPr>
          <w:iCs/>
        </w:rPr>
        <w:t xml:space="preserve"> </w:t>
      </w:r>
      <w:r w:rsidR="002D67AB">
        <w:rPr>
          <w:iCs/>
        </w:rPr>
        <w:t xml:space="preserve">clause </w:t>
      </w:r>
      <w:r w:rsidR="002D67AB" w:rsidRPr="001204E1">
        <w:rPr>
          <w:lang w:eastAsia="ko-KR"/>
        </w:rPr>
        <w:t>6.1.2.5.2</w:t>
      </w:r>
      <w:r w:rsidR="002D67AB">
        <w:rPr>
          <w:lang w:eastAsia="ko-KR"/>
        </w:rPr>
        <w:t xml:space="preserve"> </w:t>
      </w:r>
      <w:r>
        <w:rPr>
          <w:iCs/>
        </w:rPr>
        <w:t>includes the</w:t>
      </w:r>
      <w:r w:rsidR="005C6F1E">
        <w:rPr>
          <w:iCs/>
        </w:rPr>
        <w:t xml:space="preserve"> following EN</w:t>
      </w:r>
      <w:r w:rsidR="0066031D">
        <w:rPr>
          <w:iCs/>
        </w:rPr>
        <w:t>:</w:t>
      </w:r>
    </w:p>
    <w:p w14:paraId="252BED76" w14:textId="77777777" w:rsidR="009C7466" w:rsidRPr="001204E1" w:rsidRDefault="009C7466" w:rsidP="009C7466">
      <w:pPr>
        <w:pStyle w:val="EditorsNote"/>
      </w:pPr>
      <w:r w:rsidRPr="001204E1">
        <w:t>Editor's note:</w:t>
      </w:r>
      <w:r w:rsidRPr="001204E1">
        <w:tab/>
        <w:t>How the NWDAF can determine which among the multiple PSA UPF(s) of a PDU Session it needs to contact for a given application flow.</w:t>
      </w:r>
    </w:p>
    <w:p w14:paraId="0596D972" w14:textId="31B5B1A8" w:rsidR="00474791" w:rsidRDefault="003F7597" w:rsidP="00A350F5">
      <w:pPr>
        <w:rPr>
          <w:iCs/>
        </w:rPr>
      </w:pPr>
      <w:r>
        <w:rPr>
          <w:iCs/>
        </w:rPr>
        <w:t xml:space="preserve">The SMF that manages a PDU session holds information of the UPFs </w:t>
      </w:r>
      <w:r w:rsidR="00B5320E">
        <w:rPr>
          <w:iCs/>
        </w:rPr>
        <w:t>that compose the UP path</w:t>
      </w:r>
      <w:r w:rsidR="007D7516">
        <w:rPr>
          <w:iCs/>
        </w:rPr>
        <w:t>. In</w:t>
      </w:r>
      <w:r w:rsidR="00E21053">
        <w:rPr>
          <w:iCs/>
        </w:rPr>
        <w:t xml:space="preserve"> this solution</w:t>
      </w:r>
      <w:r w:rsidR="007D7516">
        <w:rPr>
          <w:iCs/>
        </w:rPr>
        <w:t>,</w:t>
      </w:r>
      <w:r w:rsidR="00E21053">
        <w:rPr>
          <w:iCs/>
        </w:rPr>
        <w:t xml:space="preserve"> </w:t>
      </w:r>
      <w:r w:rsidR="007D1C30">
        <w:rPr>
          <w:iCs/>
        </w:rPr>
        <w:t xml:space="preserve">SMF </w:t>
      </w:r>
      <w:r w:rsidR="007D7516">
        <w:rPr>
          <w:iCs/>
        </w:rPr>
        <w:t xml:space="preserve">can </w:t>
      </w:r>
      <w:r w:rsidR="00DE0C6D">
        <w:rPr>
          <w:iCs/>
        </w:rPr>
        <w:t xml:space="preserve">provide </w:t>
      </w:r>
      <w:r w:rsidR="00E21053">
        <w:rPr>
          <w:iCs/>
        </w:rPr>
        <w:t>the UPF</w:t>
      </w:r>
      <w:r w:rsidR="00DE0C6D">
        <w:rPr>
          <w:iCs/>
        </w:rPr>
        <w:t xml:space="preserve"> information upon request. </w:t>
      </w:r>
    </w:p>
    <w:p w14:paraId="7BC5A540" w14:textId="1E591AC4" w:rsidR="006F790E" w:rsidRDefault="00474791" w:rsidP="00A350F5">
      <w:pPr>
        <w:rPr>
          <w:iCs/>
        </w:rPr>
      </w:pPr>
      <w:r>
        <w:rPr>
          <w:iCs/>
        </w:rPr>
        <w:t>Given a PDU session</w:t>
      </w:r>
      <w:r w:rsidR="00E21053">
        <w:rPr>
          <w:iCs/>
        </w:rPr>
        <w:t xml:space="preserve">, </w:t>
      </w:r>
      <w:r w:rsidR="00DE0C6D">
        <w:rPr>
          <w:iCs/>
        </w:rPr>
        <w:t xml:space="preserve">SMF </w:t>
      </w:r>
      <w:r w:rsidR="00066234">
        <w:rPr>
          <w:iCs/>
        </w:rPr>
        <w:t>has the information of</w:t>
      </w:r>
      <w:r w:rsidR="003F7597">
        <w:rPr>
          <w:iCs/>
        </w:rPr>
        <w:t xml:space="preserve"> </w:t>
      </w:r>
      <w:r w:rsidR="00F9188C">
        <w:rPr>
          <w:iCs/>
        </w:rPr>
        <w:t>the rule</w:t>
      </w:r>
      <w:r w:rsidR="003F7597">
        <w:rPr>
          <w:iCs/>
        </w:rPr>
        <w:t>s that have been provisioned</w:t>
      </w:r>
      <w:r w:rsidR="00A509E7">
        <w:rPr>
          <w:iCs/>
        </w:rPr>
        <w:t xml:space="preserve"> to each </w:t>
      </w:r>
      <w:r w:rsidR="00066234">
        <w:rPr>
          <w:iCs/>
        </w:rPr>
        <w:t>UPF</w:t>
      </w:r>
      <w:r w:rsidR="006A4EF5">
        <w:rPr>
          <w:iCs/>
        </w:rPr>
        <w:t>, the</w:t>
      </w:r>
      <w:r w:rsidR="00066234">
        <w:rPr>
          <w:iCs/>
        </w:rPr>
        <w:t xml:space="preserve"> </w:t>
      </w:r>
      <w:r w:rsidR="000B0C4B">
        <w:rPr>
          <w:iCs/>
        </w:rPr>
        <w:t xml:space="preserve">UPFs </w:t>
      </w:r>
      <w:r w:rsidR="006A4EF5">
        <w:rPr>
          <w:iCs/>
        </w:rPr>
        <w:t xml:space="preserve">that </w:t>
      </w:r>
      <w:r w:rsidR="00066234">
        <w:rPr>
          <w:iCs/>
        </w:rPr>
        <w:t>are</w:t>
      </w:r>
      <w:r w:rsidR="00416653">
        <w:rPr>
          <w:iCs/>
        </w:rPr>
        <w:t xml:space="preserve"> </w:t>
      </w:r>
      <w:r w:rsidR="00AF0AF9">
        <w:rPr>
          <w:iCs/>
        </w:rPr>
        <w:t>acting as</w:t>
      </w:r>
      <w:r w:rsidR="00416653">
        <w:rPr>
          <w:iCs/>
        </w:rPr>
        <w:t xml:space="preserve"> ULCL/BP and/or PSA</w:t>
      </w:r>
      <w:r>
        <w:rPr>
          <w:iCs/>
        </w:rPr>
        <w:t xml:space="preserve"> and </w:t>
      </w:r>
      <w:r w:rsidR="00915D94">
        <w:rPr>
          <w:iCs/>
        </w:rPr>
        <w:t>on which</w:t>
      </w:r>
      <w:r>
        <w:rPr>
          <w:iCs/>
        </w:rPr>
        <w:t xml:space="preserve"> DNAI</w:t>
      </w:r>
      <w:r w:rsidR="000843DE">
        <w:rPr>
          <w:iCs/>
        </w:rPr>
        <w:t xml:space="preserve"> (e.g.</w:t>
      </w:r>
      <w:r>
        <w:rPr>
          <w:iCs/>
        </w:rPr>
        <w:t xml:space="preserve"> when</w:t>
      </w:r>
      <w:r w:rsidR="00416653">
        <w:rPr>
          <w:iCs/>
        </w:rPr>
        <w:t xml:space="preserve"> </w:t>
      </w:r>
      <w:r w:rsidR="00BB3647">
        <w:rPr>
          <w:iCs/>
        </w:rPr>
        <w:t>a request to steer traffic over N6</w:t>
      </w:r>
      <w:r w:rsidR="000843DE">
        <w:rPr>
          <w:iCs/>
        </w:rPr>
        <w:t xml:space="preserve"> triggers insertion of a </w:t>
      </w:r>
      <w:r w:rsidR="00BB3647">
        <w:rPr>
          <w:iCs/>
        </w:rPr>
        <w:t xml:space="preserve">UPF </w:t>
      </w:r>
      <w:r w:rsidR="000843DE">
        <w:rPr>
          <w:iCs/>
        </w:rPr>
        <w:t xml:space="preserve">that supports </w:t>
      </w:r>
      <w:r w:rsidR="005E75E6">
        <w:rPr>
          <w:iCs/>
        </w:rPr>
        <w:t>the requested</w:t>
      </w:r>
      <w:r w:rsidR="00BB3647">
        <w:rPr>
          <w:iCs/>
        </w:rPr>
        <w:t xml:space="preserve"> DNAI</w:t>
      </w:r>
      <w:r w:rsidR="005E75E6">
        <w:rPr>
          <w:iCs/>
        </w:rPr>
        <w:t>)</w:t>
      </w:r>
      <w:r w:rsidR="00BB3647">
        <w:rPr>
          <w:iCs/>
        </w:rPr>
        <w:t xml:space="preserve">. </w:t>
      </w:r>
    </w:p>
    <w:p w14:paraId="10EAEB5C" w14:textId="66EDB87F" w:rsidR="00AD663A" w:rsidRDefault="006F790E" w:rsidP="00A350F5">
      <w:pPr>
        <w:rPr>
          <w:iCs/>
        </w:rPr>
      </w:pPr>
      <w:r>
        <w:rPr>
          <w:iCs/>
        </w:rPr>
        <w:t>When</w:t>
      </w:r>
      <w:r w:rsidR="00CE6D59">
        <w:rPr>
          <w:iCs/>
        </w:rPr>
        <w:t xml:space="preserve"> </w:t>
      </w:r>
      <w:r w:rsidR="00D038AD">
        <w:rPr>
          <w:iCs/>
        </w:rPr>
        <w:t xml:space="preserve">SMF </w:t>
      </w:r>
      <w:r w:rsidR="00D31701">
        <w:rPr>
          <w:iCs/>
        </w:rPr>
        <w:t xml:space="preserve">provides UPF </w:t>
      </w:r>
      <w:r w:rsidR="00D038AD">
        <w:rPr>
          <w:iCs/>
        </w:rPr>
        <w:t xml:space="preserve">information </w:t>
      </w:r>
      <w:r w:rsidR="00D31701">
        <w:rPr>
          <w:iCs/>
        </w:rPr>
        <w:t xml:space="preserve">for </w:t>
      </w:r>
      <w:r w:rsidR="00B6678A">
        <w:rPr>
          <w:iCs/>
        </w:rPr>
        <w:t>the target PDU Session</w:t>
      </w:r>
      <w:r w:rsidR="00F9188C">
        <w:rPr>
          <w:iCs/>
        </w:rPr>
        <w:t>, the information</w:t>
      </w:r>
      <w:r w:rsidR="00E21053">
        <w:rPr>
          <w:iCs/>
        </w:rPr>
        <w:t xml:space="preserve"> can include</w:t>
      </w:r>
      <w:r w:rsidR="00F9188C">
        <w:rPr>
          <w:iCs/>
        </w:rPr>
        <w:t>,</w:t>
      </w:r>
      <w:r w:rsidR="00E21053">
        <w:rPr>
          <w:iCs/>
        </w:rPr>
        <w:t xml:space="preserve"> for each</w:t>
      </w:r>
      <w:r w:rsidR="00027EC0">
        <w:rPr>
          <w:iCs/>
        </w:rPr>
        <w:t xml:space="preserve"> UPF, UPF ID and UPF Role(s)</w:t>
      </w:r>
      <w:r w:rsidR="00EF30ED">
        <w:rPr>
          <w:iCs/>
        </w:rPr>
        <w:t xml:space="preserve">. </w:t>
      </w:r>
      <w:r w:rsidR="00027EC0">
        <w:rPr>
          <w:iCs/>
        </w:rPr>
        <w:t xml:space="preserve">UPF </w:t>
      </w:r>
      <w:r w:rsidR="00EF30ED">
        <w:rPr>
          <w:iCs/>
        </w:rPr>
        <w:t xml:space="preserve">Event </w:t>
      </w:r>
      <w:r w:rsidR="00027EC0">
        <w:rPr>
          <w:iCs/>
        </w:rPr>
        <w:t xml:space="preserve">Exposure Service IP End Point if available, </w:t>
      </w:r>
      <w:r w:rsidR="00EF30ED">
        <w:rPr>
          <w:iCs/>
        </w:rPr>
        <w:t xml:space="preserve">can be included </w:t>
      </w:r>
      <w:r w:rsidR="00027EC0">
        <w:rPr>
          <w:iCs/>
        </w:rPr>
        <w:t>to save a query to NRF.</w:t>
      </w:r>
      <w:r w:rsidR="00503DB8">
        <w:rPr>
          <w:iCs/>
        </w:rPr>
        <w:t xml:space="preserve"> </w:t>
      </w:r>
      <w:r w:rsidR="00503DB8" w:rsidRPr="00A02F4A">
        <w:rPr>
          <w:iCs/>
        </w:rPr>
        <w:t>In addition, t</w:t>
      </w:r>
      <w:r w:rsidR="00EA0F13" w:rsidRPr="00A02F4A">
        <w:rPr>
          <w:iCs/>
        </w:rPr>
        <w:t>h</w:t>
      </w:r>
      <w:r w:rsidR="00915D94" w:rsidRPr="00A02F4A">
        <w:rPr>
          <w:iCs/>
        </w:rPr>
        <w:t>e</w:t>
      </w:r>
      <w:r w:rsidR="00EA0F13" w:rsidRPr="00A02F4A">
        <w:rPr>
          <w:iCs/>
        </w:rPr>
        <w:t xml:space="preserve"> request </w:t>
      </w:r>
      <w:r w:rsidR="00AC4D3C" w:rsidRPr="00A02F4A">
        <w:rPr>
          <w:iCs/>
        </w:rPr>
        <w:t xml:space="preserve">to SMF </w:t>
      </w:r>
      <w:r w:rsidR="00EA0F13" w:rsidRPr="00A02F4A">
        <w:rPr>
          <w:iCs/>
        </w:rPr>
        <w:t xml:space="preserve">can </w:t>
      </w:r>
      <w:r w:rsidR="00915D94" w:rsidRPr="00A02F4A">
        <w:rPr>
          <w:iCs/>
        </w:rPr>
        <w:t xml:space="preserve">be specified </w:t>
      </w:r>
      <w:r w:rsidR="007D7CD6" w:rsidRPr="00A02F4A">
        <w:rPr>
          <w:iCs/>
        </w:rPr>
        <w:t xml:space="preserve">to </w:t>
      </w:r>
      <w:r w:rsidR="00AC4D3C" w:rsidRPr="00A02F4A">
        <w:rPr>
          <w:iCs/>
        </w:rPr>
        <w:t>support</w:t>
      </w:r>
      <w:r w:rsidR="007D7CD6" w:rsidRPr="00A02F4A">
        <w:rPr>
          <w:iCs/>
        </w:rPr>
        <w:t xml:space="preserve"> filters like DNAI or App Id so that</w:t>
      </w:r>
      <w:r w:rsidR="00F9188C" w:rsidRPr="00A02F4A">
        <w:rPr>
          <w:iCs/>
        </w:rPr>
        <w:t xml:space="preserve"> only information of</w:t>
      </w:r>
      <w:r w:rsidR="007D7CD6" w:rsidRPr="00A02F4A">
        <w:rPr>
          <w:iCs/>
        </w:rPr>
        <w:t xml:space="preserve"> </w:t>
      </w:r>
      <w:r w:rsidR="00D31701" w:rsidRPr="00A02F4A">
        <w:rPr>
          <w:iCs/>
        </w:rPr>
        <w:t xml:space="preserve">UPF </w:t>
      </w:r>
      <w:r w:rsidR="009B4013" w:rsidRPr="00A02F4A">
        <w:rPr>
          <w:iCs/>
        </w:rPr>
        <w:t>break</w:t>
      </w:r>
      <w:r w:rsidR="00EA0F13" w:rsidRPr="00A02F4A">
        <w:rPr>
          <w:iCs/>
        </w:rPr>
        <w:t>ing</w:t>
      </w:r>
      <w:r w:rsidR="009B4013" w:rsidRPr="00A02F4A">
        <w:rPr>
          <w:iCs/>
        </w:rPr>
        <w:t xml:space="preserve"> out traffic at the DNAI</w:t>
      </w:r>
      <w:r w:rsidR="00F9188C" w:rsidRPr="00A02F4A">
        <w:rPr>
          <w:iCs/>
        </w:rPr>
        <w:t xml:space="preserve"> or </w:t>
      </w:r>
      <w:r w:rsidR="00F13F93" w:rsidRPr="00A02F4A">
        <w:rPr>
          <w:iCs/>
        </w:rPr>
        <w:t xml:space="preserve">information of the </w:t>
      </w:r>
      <w:r w:rsidR="00F9188C" w:rsidRPr="00A02F4A">
        <w:rPr>
          <w:iCs/>
        </w:rPr>
        <w:t>UPF</w:t>
      </w:r>
      <w:r w:rsidR="00F13F93" w:rsidRPr="00A02F4A">
        <w:rPr>
          <w:iCs/>
        </w:rPr>
        <w:t>s</w:t>
      </w:r>
      <w:r w:rsidR="00F9188C" w:rsidRPr="00A02F4A">
        <w:rPr>
          <w:iCs/>
        </w:rPr>
        <w:t xml:space="preserve"> that</w:t>
      </w:r>
      <w:r w:rsidR="004E54BF" w:rsidRPr="00A02F4A">
        <w:rPr>
          <w:iCs/>
        </w:rPr>
        <w:t xml:space="preserve"> </w:t>
      </w:r>
      <w:r w:rsidR="00796F83" w:rsidRPr="00A02F4A">
        <w:rPr>
          <w:iCs/>
        </w:rPr>
        <w:t xml:space="preserve">may receive </w:t>
      </w:r>
      <w:r w:rsidR="00F9188C" w:rsidRPr="00A02F4A">
        <w:rPr>
          <w:iCs/>
        </w:rPr>
        <w:t>the</w:t>
      </w:r>
      <w:r w:rsidR="00F13F93" w:rsidRPr="00A02F4A">
        <w:rPr>
          <w:iCs/>
        </w:rPr>
        <w:t xml:space="preserve"> application</w:t>
      </w:r>
      <w:r w:rsidR="00796F83" w:rsidRPr="00A02F4A">
        <w:rPr>
          <w:iCs/>
        </w:rPr>
        <w:t xml:space="preserve"> traffic </w:t>
      </w:r>
      <w:r w:rsidR="00F9188C" w:rsidRPr="00A02F4A">
        <w:rPr>
          <w:iCs/>
        </w:rPr>
        <w:t>may be</w:t>
      </w:r>
      <w:r w:rsidR="004E54BF" w:rsidRPr="00A02F4A">
        <w:rPr>
          <w:iCs/>
        </w:rPr>
        <w:t xml:space="preserve"> provided</w:t>
      </w:r>
      <w:r w:rsidR="00EA0F13" w:rsidRPr="00A02F4A">
        <w:rPr>
          <w:iCs/>
        </w:rPr>
        <w:t>.</w:t>
      </w:r>
    </w:p>
    <w:p w14:paraId="263F7518" w14:textId="5BEF2E11" w:rsidR="004D3F4E" w:rsidRDefault="00F9188C" w:rsidP="004D3F4E">
      <w:pPr>
        <w:rPr>
          <w:iCs/>
        </w:rPr>
      </w:pPr>
      <w:r>
        <w:rPr>
          <w:iCs/>
        </w:rPr>
        <w:t>W</w:t>
      </w:r>
      <w:r w:rsidR="004D3F4E">
        <w:rPr>
          <w:iCs/>
        </w:rPr>
        <w:t xml:space="preserve">ith the UPF information exposed, consumers decide which UPF(s) </w:t>
      </w:r>
      <w:r w:rsidR="00EC6BFE">
        <w:rPr>
          <w:iCs/>
        </w:rPr>
        <w:t>best</w:t>
      </w:r>
      <w:r w:rsidR="004D3F4E">
        <w:rPr>
          <w:iCs/>
        </w:rPr>
        <w:t xml:space="preserve"> select for the use case.</w:t>
      </w:r>
    </w:p>
    <w:p w14:paraId="316F03DA" w14:textId="1BB3261F" w:rsidR="00FD74D9" w:rsidRDefault="00AD663A" w:rsidP="00A350F5">
      <w:pPr>
        <w:rPr>
          <w:iCs/>
        </w:rPr>
      </w:pPr>
      <w:r>
        <w:rPr>
          <w:iCs/>
        </w:rPr>
        <w:t xml:space="preserve">NOTE: </w:t>
      </w:r>
      <w:r w:rsidR="00F9188C">
        <w:rPr>
          <w:iCs/>
        </w:rPr>
        <w:t>some</w:t>
      </w:r>
      <w:r>
        <w:rPr>
          <w:iCs/>
        </w:rPr>
        <w:t xml:space="preserve"> </w:t>
      </w:r>
      <w:r w:rsidR="00F9188C">
        <w:rPr>
          <w:iCs/>
        </w:rPr>
        <w:t>r</w:t>
      </w:r>
      <w:r>
        <w:rPr>
          <w:iCs/>
        </w:rPr>
        <w:t xml:space="preserve">ules </w:t>
      </w:r>
      <w:r w:rsidR="00F9188C">
        <w:rPr>
          <w:iCs/>
        </w:rPr>
        <w:t>may have been</w:t>
      </w:r>
      <w:r w:rsidR="00066DE8">
        <w:rPr>
          <w:iCs/>
        </w:rPr>
        <w:t xml:space="preserve"> </w:t>
      </w:r>
      <w:r w:rsidR="00780BE5">
        <w:rPr>
          <w:iCs/>
        </w:rPr>
        <w:t>predefined in UPF</w:t>
      </w:r>
      <w:r w:rsidR="00066DE8">
        <w:rPr>
          <w:iCs/>
        </w:rPr>
        <w:t>,</w:t>
      </w:r>
      <w:r>
        <w:rPr>
          <w:iCs/>
        </w:rPr>
        <w:t xml:space="preserve"> SMF may </w:t>
      </w:r>
      <w:r w:rsidR="00F9188C">
        <w:rPr>
          <w:iCs/>
        </w:rPr>
        <w:t>only</w:t>
      </w:r>
      <w:r>
        <w:rPr>
          <w:iCs/>
        </w:rPr>
        <w:t xml:space="preserve"> </w:t>
      </w:r>
      <w:r w:rsidR="00066DE8">
        <w:rPr>
          <w:iCs/>
        </w:rPr>
        <w:t xml:space="preserve">be aware of </w:t>
      </w:r>
      <w:r w:rsidR="00F9188C">
        <w:rPr>
          <w:iCs/>
        </w:rPr>
        <w:t>the rules that it h</w:t>
      </w:r>
      <w:r w:rsidR="00D431E2">
        <w:rPr>
          <w:iCs/>
        </w:rPr>
        <w:t>a</w:t>
      </w:r>
      <w:r w:rsidR="00F9188C">
        <w:rPr>
          <w:iCs/>
        </w:rPr>
        <w:t xml:space="preserve">s </w:t>
      </w:r>
      <w:r w:rsidR="000E0DFC">
        <w:rPr>
          <w:iCs/>
        </w:rPr>
        <w:t>provisioned to UPF</w:t>
      </w:r>
      <w:r w:rsidR="00F9188C">
        <w:rPr>
          <w:iCs/>
        </w:rPr>
        <w:t xml:space="preserve"> itself</w:t>
      </w:r>
      <w:r w:rsidR="00D431E2">
        <w:rPr>
          <w:iCs/>
        </w:rPr>
        <w:t>.</w:t>
      </w:r>
    </w:p>
    <w:p w14:paraId="5D3E2468" w14:textId="3C6DCE01" w:rsidR="00DE0C6D" w:rsidRDefault="00DB379B" w:rsidP="00DB379B">
      <w:pPr>
        <w:rPr>
          <w:iCs/>
        </w:rPr>
      </w:pPr>
      <w:r>
        <w:rPr>
          <w:iCs/>
        </w:rPr>
        <w:t xml:space="preserve">In addition, </w:t>
      </w:r>
      <w:r w:rsidR="00657161">
        <w:rPr>
          <w:iCs/>
        </w:rPr>
        <w:t xml:space="preserve">Solution #1 clause </w:t>
      </w:r>
      <w:r w:rsidR="00657161" w:rsidRPr="001204E1">
        <w:rPr>
          <w:lang w:eastAsia="ko-KR"/>
        </w:rPr>
        <w:t>6.1.2.5.2</w:t>
      </w:r>
      <w:r w:rsidR="00DE0C6D">
        <w:rPr>
          <w:iCs/>
        </w:rPr>
        <w:t xml:space="preserve"> also includes the following EN:</w:t>
      </w:r>
    </w:p>
    <w:p w14:paraId="34078798" w14:textId="77777777" w:rsidR="00DE0C6D" w:rsidRDefault="00DE0C6D" w:rsidP="00DE0C6D">
      <w:pPr>
        <w:pStyle w:val="EditorsNote"/>
      </w:pPr>
      <w:r w:rsidRPr="001204E1">
        <w:t>Editor's note:</w:t>
      </w:r>
      <w:r w:rsidRPr="001204E1">
        <w:tab/>
        <w:t>It is FFS how the UPF event consumer is updated when the (local UPF) UPF that serves a PDU session is changed.</w:t>
      </w:r>
    </w:p>
    <w:p w14:paraId="3C9C9E31" w14:textId="3AA2242C" w:rsidR="00DB379B" w:rsidRDefault="00B86556" w:rsidP="00DB379B">
      <w:pPr>
        <w:rPr>
          <w:iCs/>
        </w:rPr>
      </w:pPr>
      <w:r>
        <w:rPr>
          <w:iCs/>
        </w:rPr>
        <w:t>In this solution</w:t>
      </w:r>
      <w:r w:rsidR="00BA049B">
        <w:rPr>
          <w:iCs/>
        </w:rPr>
        <w:t>,</w:t>
      </w:r>
      <w:r>
        <w:rPr>
          <w:iCs/>
        </w:rPr>
        <w:t xml:space="preserve"> </w:t>
      </w:r>
      <w:r w:rsidR="007421A7">
        <w:rPr>
          <w:iCs/>
        </w:rPr>
        <w:t xml:space="preserve">SMF notifies when </w:t>
      </w:r>
      <w:r>
        <w:rPr>
          <w:iCs/>
        </w:rPr>
        <w:t>UPF information changes</w:t>
      </w:r>
      <w:r w:rsidR="00692C26">
        <w:rPr>
          <w:iCs/>
        </w:rPr>
        <w:t>. NWDAF</w:t>
      </w:r>
      <w:r w:rsidR="00DB379B" w:rsidRPr="00EB48F5">
        <w:rPr>
          <w:iCs/>
        </w:rPr>
        <w:t xml:space="preserve"> </w:t>
      </w:r>
      <w:r w:rsidR="007421A7">
        <w:rPr>
          <w:iCs/>
        </w:rPr>
        <w:t xml:space="preserve">then </w:t>
      </w:r>
      <w:r w:rsidR="00DB379B" w:rsidRPr="00EB48F5">
        <w:rPr>
          <w:iCs/>
        </w:rPr>
        <w:t xml:space="preserve">can update the UPF Event Exposure subscription(s) </w:t>
      </w:r>
      <w:r w:rsidR="00692C26">
        <w:rPr>
          <w:iCs/>
        </w:rPr>
        <w:t>when that impacts the UPF selection</w:t>
      </w:r>
      <w:r w:rsidR="00DB379B">
        <w:rPr>
          <w:iCs/>
        </w:rPr>
        <w:t xml:space="preserve">. </w:t>
      </w:r>
    </w:p>
    <w:p w14:paraId="50B9E56F" w14:textId="464FFFAD" w:rsidR="00F10356" w:rsidRDefault="007421A7" w:rsidP="00DB379B">
      <w:pPr>
        <w:rPr>
          <w:iCs/>
        </w:rPr>
      </w:pPr>
      <w:r w:rsidRPr="007421A7">
        <w:rPr>
          <w:b/>
          <w:bCs/>
          <w:iCs/>
        </w:rPr>
        <w:t>P</w:t>
      </w:r>
      <w:r w:rsidR="00F10356" w:rsidRPr="007421A7">
        <w:rPr>
          <w:b/>
          <w:bCs/>
          <w:iCs/>
        </w:rPr>
        <w:t>roposal</w:t>
      </w:r>
      <w:r w:rsidR="004C043C">
        <w:rPr>
          <w:b/>
          <w:bCs/>
          <w:iCs/>
        </w:rPr>
        <w:t xml:space="preserve"> 1</w:t>
      </w:r>
      <w:r>
        <w:rPr>
          <w:iCs/>
        </w:rPr>
        <w:t>:</w:t>
      </w:r>
      <w:r w:rsidR="00F10356">
        <w:rPr>
          <w:iCs/>
        </w:rPr>
        <w:t xml:space="preserve"> remove the Editor notes </w:t>
      </w:r>
      <w:r>
        <w:rPr>
          <w:iCs/>
        </w:rPr>
        <w:t xml:space="preserve">above </w:t>
      </w:r>
      <w:r w:rsidR="00F10356">
        <w:rPr>
          <w:iCs/>
        </w:rPr>
        <w:t>and add</w:t>
      </w:r>
      <w:r w:rsidR="00E069F7">
        <w:rPr>
          <w:iCs/>
        </w:rPr>
        <w:t xml:space="preserve"> details as described above in the affected procedure.</w:t>
      </w:r>
    </w:p>
    <w:p w14:paraId="0DC3B986" w14:textId="77777777" w:rsidR="007712E6" w:rsidRDefault="00402D93" w:rsidP="00661649">
      <w:pPr>
        <w:rPr>
          <w:iCs/>
        </w:rPr>
      </w:pPr>
      <w:r>
        <w:rPr>
          <w:iCs/>
        </w:rPr>
        <w:t xml:space="preserve">For KI#1, </w:t>
      </w:r>
      <w:r w:rsidR="001A5A3C">
        <w:rPr>
          <w:iCs/>
        </w:rPr>
        <w:t xml:space="preserve">for </w:t>
      </w:r>
      <w:r w:rsidR="001A5A3C" w:rsidRPr="001A5A3C">
        <w:rPr>
          <w:iCs/>
        </w:rPr>
        <w:t>How to support UPF selection for a UPF event exposure service request targeting a specific UE or a specific PDU session</w:t>
      </w:r>
      <w:r w:rsidR="001A5A3C">
        <w:rPr>
          <w:iCs/>
        </w:rPr>
        <w:t>, it is proposed to extend Solution #1 for the case</w:t>
      </w:r>
      <w:r w:rsidR="005C4A73">
        <w:rPr>
          <w:iCs/>
        </w:rPr>
        <w:t xml:space="preserve"> the identifier used is the </w:t>
      </w:r>
      <w:r w:rsidR="00661649">
        <w:rPr>
          <w:iCs/>
        </w:rPr>
        <w:t xml:space="preserve">Group ID. </w:t>
      </w:r>
    </w:p>
    <w:p w14:paraId="54C8AC48" w14:textId="6115D54A" w:rsidR="00661649" w:rsidRDefault="007712E6" w:rsidP="00661649">
      <w:pPr>
        <w:rPr>
          <w:iCs/>
        </w:rPr>
      </w:pPr>
      <w:r>
        <w:rPr>
          <w:iCs/>
        </w:rPr>
        <w:t>Solutions for this case are</w:t>
      </w:r>
      <w:r w:rsidR="004C043C">
        <w:rPr>
          <w:iCs/>
        </w:rPr>
        <w:t>:</w:t>
      </w:r>
    </w:p>
    <w:p w14:paraId="318622B2" w14:textId="77777777" w:rsidR="00661649" w:rsidRPr="00A043B2" w:rsidRDefault="00661649" w:rsidP="00661649">
      <w:pPr>
        <w:pStyle w:val="B1"/>
        <w:rPr>
          <w:lang w:eastAsia="zh-CN"/>
        </w:rPr>
      </w:pPr>
      <w:r>
        <w:rPr>
          <w:lang w:eastAsia="zh-CN"/>
        </w:rPr>
        <w:t xml:space="preserve">-  </w:t>
      </w:r>
      <w:r w:rsidRPr="008467CE">
        <w:rPr>
          <w:lang w:eastAsia="zh-CN"/>
        </w:rPr>
        <w:t>Query the NRF with the Internal Group ID as the target of the query to discover the UDM</w:t>
      </w:r>
      <w:r>
        <w:rPr>
          <w:lang w:eastAsia="zh-CN"/>
        </w:rPr>
        <w:t xml:space="preserve">. Then, </w:t>
      </w:r>
      <w:r w:rsidRPr="008467CE">
        <w:rPr>
          <w:lang w:eastAsia="zh-CN"/>
        </w:rPr>
        <w:t>obtain from UDM the SUPIs that compose the group</w:t>
      </w:r>
      <w:r>
        <w:rPr>
          <w:lang w:eastAsia="zh-CN"/>
        </w:rPr>
        <w:t xml:space="preserve"> and apply </w:t>
      </w:r>
      <w:r w:rsidRPr="001204E1">
        <w:rPr>
          <w:lang w:eastAsia="zh-CN"/>
        </w:rPr>
        <w:t>6.1.2.5.2</w:t>
      </w:r>
      <w:r>
        <w:rPr>
          <w:lang w:eastAsia="zh-CN"/>
        </w:rPr>
        <w:t xml:space="preserve">. </w:t>
      </w:r>
      <w:r w:rsidRPr="001204E1">
        <w:rPr>
          <w:lang w:eastAsia="zh-CN"/>
        </w:rPr>
        <w:t>Procedure of UPF selection by the NF targeting PDU session or UE with information of SUPI, S-NSSAI and DNN</w:t>
      </w:r>
    </w:p>
    <w:p w14:paraId="01EDC6A8" w14:textId="77777777" w:rsidR="00661649" w:rsidRDefault="00661649" w:rsidP="00661649">
      <w:pPr>
        <w:pStyle w:val="B1"/>
        <w:ind w:firstLine="0"/>
        <w:rPr>
          <w:lang w:eastAsia="zh-CN"/>
        </w:rPr>
      </w:pPr>
      <w:r w:rsidRPr="008467CE">
        <w:rPr>
          <w:lang w:eastAsia="zh-CN"/>
        </w:rPr>
        <w:t>NOTE</w:t>
      </w:r>
      <w:r>
        <w:rPr>
          <w:lang w:eastAsia="zh-CN"/>
        </w:rPr>
        <w:t xml:space="preserve">: </w:t>
      </w:r>
      <w:r w:rsidRPr="008467CE">
        <w:rPr>
          <w:lang w:eastAsia="zh-CN"/>
        </w:rPr>
        <w:t>It is assumed that all members of an Internal Group ID belong to the same UDM Group ID. NWDAF can select a UDM instance supporting the UDM Group ID of the Internal Group ID.</w:t>
      </w:r>
    </w:p>
    <w:p w14:paraId="19EAD328" w14:textId="77777777" w:rsidR="00661649" w:rsidRPr="008467CE" w:rsidRDefault="00661649" w:rsidP="00661649">
      <w:pPr>
        <w:pStyle w:val="B1"/>
        <w:rPr>
          <w:lang w:eastAsia="zh-CN"/>
        </w:rPr>
      </w:pPr>
      <w:r>
        <w:rPr>
          <w:lang w:eastAsia="zh-CN"/>
        </w:rPr>
        <w:lastRenderedPageBreak/>
        <w:t>-  Discover all UPF instances in the network that meet the filter criteria (e.g. DNN, SNSSAI) by applying 6.1.2.5.3 procedure of UPF selection by the NF with information of S-NSSAI, DNN and/or DNAI, and include the Group ID as target in the subscription request</w:t>
      </w:r>
    </w:p>
    <w:p w14:paraId="60B35AE2" w14:textId="40A7801B" w:rsidR="00661649" w:rsidRPr="005F19EF" w:rsidRDefault="004C043C" w:rsidP="00661649">
      <w:pPr>
        <w:rPr>
          <w:iCs/>
        </w:rPr>
      </w:pPr>
      <w:r w:rsidRPr="004C043C">
        <w:rPr>
          <w:b/>
          <w:bCs/>
          <w:iCs/>
        </w:rPr>
        <w:t>Proposal</w:t>
      </w:r>
      <w:r>
        <w:rPr>
          <w:b/>
          <w:bCs/>
          <w:iCs/>
        </w:rPr>
        <w:t xml:space="preserve"> 2</w:t>
      </w:r>
      <w:r>
        <w:rPr>
          <w:iCs/>
        </w:rPr>
        <w:t>:</w:t>
      </w:r>
      <w:r w:rsidR="00661649" w:rsidRPr="005F19EF">
        <w:rPr>
          <w:iCs/>
        </w:rPr>
        <w:t xml:space="preserve"> enhance solution</w:t>
      </w:r>
      <w:r>
        <w:rPr>
          <w:iCs/>
        </w:rPr>
        <w:t>#</w:t>
      </w:r>
      <w:r w:rsidR="00661649" w:rsidRPr="005F19EF">
        <w:rPr>
          <w:iCs/>
        </w:rPr>
        <w:t>1 with t</w:t>
      </w:r>
      <w:r w:rsidR="00661649">
        <w:rPr>
          <w:iCs/>
        </w:rPr>
        <w:t xml:space="preserve">he </w:t>
      </w:r>
      <w:r w:rsidR="00661649" w:rsidRPr="005F19EF">
        <w:rPr>
          <w:iCs/>
        </w:rPr>
        <w:t>options</w:t>
      </w:r>
      <w:r w:rsidR="00661649">
        <w:rPr>
          <w:iCs/>
        </w:rPr>
        <w:t xml:space="preserve"> described</w:t>
      </w:r>
      <w:r w:rsidR="00661649" w:rsidRPr="005F19EF">
        <w:rPr>
          <w:iCs/>
        </w:rPr>
        <w:t>.</w:t>
      </w:r>
    </w:p>
    <w:p w14:paraId="55257766" w14:textId="26FA27C7" w:rsidR="000D0B1C" w:rsidRDefault="005F29DF" w:rsidP="000D0B1C">
      <w:pPr>
        <w:rPr>
          <w:lang w:eastAsia="zh-CN"/>
        </w:rPr>
      </w:pPr>
      <w:r>
        <w:rPr>
          <w:iCs/>
        </w:rPr>
        <w:t>P</w:t>
      </w:r>
      <w:r w:rsidR="00726AB2">
        <w:rPr>
          <w:iCs/>
        </w:rPr>
        <w:t xml:space="preserve">rocedure </w:t>
      </w:r>
      <w:r w:rsidR="0015065D">
        <w:rPr>
          <w:iCs/>
        </w:rPr>
        <w:t>in 6.1.2.5.</w:t>
      </w:r>
      <w:r w:rsidR="008875EE">
        <w:rPr>
          <w:iCs/>
        </w:rPr>
        <w:t>1-2</w:t>
      </w:r>
      <w:r w:rsidR="0015065D">
        <w:rPr>
          <w:iCs/>
        </w:rPr>
        <w:t xml:space="preserve"> </w:t>
      </w:r>
      <w:r w:rsidR="007C4A1A">
        <w:rPr>
          <w:iCs/>
        </w:rPr>
        <w:t xml:space="preserve">assumes that upon request, PCF can </w:t>
      </w:r>
      <w:r w:rsidR="00E46E72">
        <w:rPr>
          <w:iCs/>
        </w:rPr>
        <w:t>provide</w:t>
      </w:r>
      <w:r w:rsidR="007C4A1A">
        <w:rPr>
          <w:iCs/>
        </w:rPr>
        <w:t xml:space="preserve"> the SMF for a PDU Session. However, the SMF ID is not provided to PC</w:t>
      </w:r>
      <w:r w:rsidR="00756126">
        <w:rPr>
          <w:iCs/>
        </w:rPr>
        <w:t>F</w:t>
      </w:r>
      <w:r w:rsidR="007C4A1A">
        <w:rPr>
          <w:iCs/>
        </w:rPr>
        <w:t xml:space="preserve"> when the </w:t>
      </w:r>
      <w:r w:rsidR="000D0B1C">
        <w:rPr>
          <w:lang w:eastAsia="zh-CN"/>
        </w:rPr>
        <w:t>SMF requests the creation of a corresponding SM Policy Association with PCF. That service would need to be enhanced also for this pu</w:t>
      </w:r>
      <w:r w:rsidR="00C758D3">
        <w:rPr>
          <w:lang w:eastAsia="zh-CN"/>
        </w:rPr>
        <w:t>r</w:t>
      </w:r>
      <w:r w:rsidR="000D0B1C">
        <w:rPr>
          <w:lang w:eastAsia="zh-CN"/>
        </w:rPr>
        <w:t>pose.</w:t>
      </w:r>
      <w:r w:rsidR="008875EE">
        <w:rPr>
          <w:lang w:eastAsia="zh-CN"/>
        </w:rPr>
        <w:t xml:space="preserve"> </w:t>
      </w:r>
      <w:r w:rsidR="00AD5375">
        <w:rPr>
          <w:lang w:eastAsia="zh-CN"/>
        </w:rPr>
        <w:t>In addition, there is another</w:t>
      </w:r>
      <w:r w:rsidR="00274B38">
        <w:rPr>
          <w:lang w:eastAsia="zh-CN"/>
        </w:rPr>
        <w:t xml:space="preserve"> alternative</w:t>
      </w:r>
      <w:r w:rsidR="00AD5375">
        <w:rPr>
          <w:lang w:eastAsia="zh-CN"/>
        </w:rPr>
        <w:t>: get from</w:t>
      </w:r>
      <w:r w:rsidR="00274B38">
        <w:rPr>
          <w:lang w:eastAsia="zh-CN"/>
        </w:rPr>
        <w:t xml:space="preserve"> BSF </w:t>
      </w:r>
      <w:r w:rsidR="00AD5375">
        <w:rPr>
          <w:lang w:eastAsia="zh-CN"/>
        </w:rPr>
        <w:t>the</w:t>
      </w:r>
      <w:r w:rsidR="00274B38">
        <w:rPr>
          <w:lang w:eastAsia="zh-CN"/>
        </w:rPr>
        <w:t xml:space="preserve"> SUPI for the IP address</w:t>
      </w:r>
      <w:r w:rsidR="00AD5375">
        <w:rPr>
          <w:lang w:eastAsia="zh-CN"/>
        </w:rPr>
        <w:t xml:space="preserve"> </w:t>
      </w:r>
      <w:r w:rsidR="00274B38">
        <w:rPr>
          <w:lang w:eastAsia="zh-CN"/>
        </w:rPr>
        <w:t xml:space="preserve">(and domain) and then </w:t>
      </w:r>
      <w:r w:rsidR="00AD5375">
        <w:rPr>
          <w:lang w:eastAsia="zh-CN"/>
        </w:rPr>
        <w:t xml:space="preserve">use </w:t>
      </w:r>
      <w:r w:rsidR="00274B38">
        <w:rPr>
          <w:iCs/>
        </w:rPr>
        <w:t xml:space="preserve">6.1.2.5.2 </w:t>
      </w:r>
      <w:r w:rsidR="00AD5375">
        <w:rPr>
          <w:iCs/>
        </w:rPr>
        <w:t>to obtain the UPF information</w:t>
      </w:r>
      <w:r w:rsidR="00274B38">
        <w:rPr>
          <w:iCs/>
        </w:rPr>
        <w:t>.</w:t>
      </w:r>
    </w:p>
    <w:p w14:paraId="5D542533" w14:textId="2DD1DBC3" w:rsidR="000D0B1C" w:rsidRDefault="00451914" w:rsidP="000D0B1C">
      <w:pPr>
        <w:rPr>
          <w:lang w:eastAsia="zh-CN"/>
        </w:rPr>
      </w:pPr>
      <w:r w:rsidRPr="00AD5375">
        <w:rPr>
          <w:b/>
          <w:bCs/>
          <w:lang w:eastAsia="zh-CN"/>
        </w:rPr>
        <w:t>P</w:t>
      </w:r>
      <w:r w:rsidR="000D0B1C" w:rsidRPr="00AD5375">
        <w:rPr>
          <w:b/>
          <w:bCs/>
          <w:lang w:eastAsia="zh-CN"/>
        </w:rPr>
        <w:t>rop</w:t>
      </w:r>
      <w:r w:rsidR="00AE2712" w:rsidRPr="00AD5375">
        <w:rPr>
          <w:b/>
          <w:bCs/>
          <w:lang w:eastAsia="zh-CN"/>
        </w:rPr>
        <w:t>os</w:t>
      </w:r>
      <w:r w:rsidR="000D0B1C" w:rsidRPr="00AD5375">
        <w:rPr>
          <w:b/>
          <w:bCs/>
          <w:lang w:eastAsia="zh-CN"/>
        </w:rPr>
        <w:t xml:space="preserve">al </w:t>
      </w:r>
      <w:r w:rsidRPr="00AD5375">
        <w:rPr>
          <w:b/>
          <w:bCs/>
          <w:lang w:eastAsia="zh-CN"/>
        </w:rPr>
        <w:t>3</w:t>
      </w:r>
      <w:r>
        <w:rPr>
          <w:lang w:eastAsia="zh-CN"/>
        </w:rPr>
        <w:t xml:space="preserve">: </w:t>
      </w:r>
      <w:r w:rsidR="00AD5375">
        <w:rPr>
          <w:lang w:eastAsia="zh-CN"/>
        </w:rPr>
        <w:t>add this alter</w:t>
      </w:r>
      <w:r w:rsidR="00BD6B9D">
        <w:rPr>
          <w:lang w:eastAsia="zh-CN"/>
        </w:rPr>
        <w:t>n</w:t>
      </w:r>
      <w:r w:rsidR="00AD5375">
        <w:rPr>
          <w:lang w:eastAsia="zh-CN"/>
        </w:rPr>
        <w:t>ative and update the</w:t>
      </w:r>
      <w:r w:rsidR="000D0B1C">
        <w:rPr>
          <w:lang w:eastAsia="zh-CN"/>
        </w:rPr>
        <w:t xml:space="preserve"> impact</w:t>
      </w:r>
      <w:r w:rsidR="00BD6B9D">
        <w:rPr>
          <w:lang w:eastAsia="zh-CN"/>
        </w:rPr>
        <w:t>s</w:t>
      </w:r>
      <w:r w:rsidR="000D0B1C">
        <w:rPr>
          <w:lang w:eastAsia="zh-CN"/>
        </w:rPr>
        <w:t xml:space="preserve"> in </w:t>
      </w:r>
      <w:r w:rsidR="00AE2712">
        <w:rPr>
          <w:lang w:eastAsia="zh-CN"/>
        </w:rPr>
        <w:t>clause 6.1.3.</w:t>
      </w:r>
    </w:p>
    <w:p w14:paraId="2D67C117" w14:textId="497A88EF" w:rsidR="00172740" w:rsidRDefault="004C4F86" w:rsidP="00172740">
      <w:pPr>
        <w:rPr>
          <w:iCs/>
        </w:rPr>
      </w:pPr>
      <w:r>
        <w:rPr>
          <w:lang w:eastAsia="zh-CN"/>
        </w:rPr>
        <w:t>Then</w:t>
      </w:r>
      <w:r w:rsidR="00BD6B9D">
        <w:rPr>
          <w:lang w:eastAsia="zh-CN"/>
        </w:rPr>
        <w:t xml:space="preserve">, </w:t>
      </w:r>
      <w:r>
        <w:rPr>
          <w:lang w:eastAsia="zh-CN"/>
        </w:rPr>
        <w:t>some corrections are needed in</w:t>
      </w:r>
      <w:r w:rsidR="00172740">
        <w:rPr>
          <w:iCs/>
        </w:rPr>
        <w:t xml:space="preserve"> procedure in 6.1.2.5.2</w:t>
      </w:r>
      <w:r w:rsidR="00A71B53">
        <w:rPr>
          <w:iCs/>
        </w:rPr>
        <w:t>.</w:t>
      </w:r>
      <w:r w:rsidR="00C36D8B">
        <w:rPr>
          <w:iCs/>
        </w:rPr>
        <w:t xml:space="preserve"> </w:t>
      </w:r>
      <w:r w:rsidR="00F9188C">
        <w:rPr>
          <w:iCs/>
        </w:rPr>
        <w:t>Other</w:t>
      </w:r>
      <w:r w:rsidR="002A1A25">
        <w:rPr>
          <w:iCs/>
        </w:rPr>
        <w:t xml:space="preserve"> consumer NFs than </w:t>
      </w:r>
      <w:r w:rsidR="00A71B53">
        <w:rPr>
          <w:iCs/>
        </w:rPr>
        <w:t>NWDAF</w:t>
      </w:r>
      <w:r w:rsidR="002A1A25">
        <w:rPr>
          <w:iCs/>
        </w:rPr>
        <w:t xml:space="preserve"> can benefit from this procedure</w:t>
      </w:r>
      <w:r w:rsidR="00A71B53">
        <w:rPr>
          <w:iCs/>
        </w:rPr>
        <w:t xml:space="preserve">, for example </w:t>
      </w:r>
      <w:r w:rsidR="007D62A7">
        <w:rPr>
          <w:iCs/>
        </w:rPr>
        <w:t>an AF/NEF that obtains the SUPI from an IP address</w:t>
      </w:r>
      <w:r>
        <w:rPr>
          <w:iCs/>
        </w:rPr>
        <w:t xml:space="preserve"> </w:t>
      </w:r>
      <w:r w:rsidR="007D62A7">
        <w:rPr>
          <w:iCs/>
        </w:rPr>
        <w:t>(and domain) using BSF</w:t>
      </w:r>
      <w:r w:rsidR="00F9188C">
        <w:rPr>
          <w:iCs/>
        </w:rPr>
        <w:t xml:space="preserve"> as described above</w:t>
      </w:r>
      <w:r w:rsidR="007D62A7">
        <w:rPr>
          <w:iCs/>
        </w:rPr>
        <w:t>.</w:t>
      </w:r>
    </w:p>
    <w:p w14:paraId="52D45699" w14:textId="79D77654" w:rsidR="009C7466" w:rsidRDefault="00FC0146" w:rsidP="00A350F5">
      <w:pPr>
        <w:rPr>
          <w:iCs/>
        </w:rPr>
      </w:pPr>
      <w:r w:rsidRPr="00FC0146">
        <w:rPr>
          <w:b/>
          <w:bCs/>
          <w:iCs/>
        </w:rPr>
        <w:t>Proposal 4</w:t>
      </w:r>
      <w:r>
        <w:rPr>
          <w:iCs/>
        </w:rPr>
        <w:t>: update these aspects of 6.1.2.5.2</w:t>
      </w:r>
      <w:r w:rsidR="00256568">
        <w:rPr>
          <w:iCs/>
        </w:rPr>
        <w:t xml:space="preserve"> accordingly</w:t>
      </w:r>
      <w:r>
        <w:rPr>
          <w:iCs/>
        </w:rPr>
        <w:t>.</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bookmarkStart w:id="2" w:name="_Toc96958838"/>
      <w:bookmarkStart w:id="3" w:name="_Toc96964615"/>
      <w:bookmarkStart w:id="4" w:name="_Toc97307769"/>
      <w:bookmarkStart w:id="5" w:name="_Toc100835653"/>
      <w:bookmarkStart w:id="6" w:name="_Toc101415484"/>
      <w:bookmarkStart w:id="7" w:name="_Toc104549582"/>
      <w:bookmarkStart w:id="8"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5A216C70" w14:textId="62DD21EB" w:rsidR="0017768B" w:rsidRPr="001204E1" w:rsidRDefault="0017768B" w:rsidP="0017768B">
      <w:pPr>
        <w:pStyle w:val="Heading3"/>
      </w:pPr>
      <w:r w:rsidRPr="001204E1">
        <w:t>6.1.1</w:t>
      </w:r>
      <w:r w:rsidRPr="001204E1">
        <w:tab/>
        <w:t>Description</w:t>
      </w:r>
      <w:bookmarkEnd w:id="2"/>
      <w:bookmarkEnd w:id="3"/>
      <w:bookmarkEnd w:id="4"/>
      <w:bookmarkEnd w:id="5"/>
      <w:bookmarkEnd w:id="6"/>
      <w:bookmarkEnd w:id="7"/>
    </w:p>
    <w:p w14:paraId="4F49E7D1" w14:textId="77777777" w:rsidR="0017768B" w:rsidRPr="001204E1" w:rsidRDefault="0017768B" w:rsidP="0017768B">
      <w:r w:rsidRPr="001204E1">
        <w:t xml:space="preserve">The solution introduces the service based UPF event exposure framework to support registration, deregistration and discovery via NRF. The following Figure 6.1.2-1 depicts the service-based interface </w:t>
      </w:r>
      <w:proofErr w:type="spellStart"/>
      <w:r w:rsidRPr="001204E1">
        <w:t>Nupf</w:t>
      </w:r>
      <w:proofErr w:type="spellEnd"/>
      <w:r w:rsidRPr="001204E1">
        <w:t xml:space="preserve"> introduced in the 5G system architecture.</w:t>
      </w:r>
    </w:p>
    <w:p w14:paraId="614F22AD" w14:textId="77777777" w:rsidR="0017768B" w:rsidRPr="001204E1" w:rsidRDefault="0017768B" w:rsidP="0017768B">
      <w:r w:rsidRPr="001204E1">
        <w:t>The solution for registering UPF in NRF is based on the option in the existing solution described in clause 6.3.3.2 of TS</w:t>
      </w:r>
      <w:r>
        <w:t> </w:t>
      </w:r>
      <w:r w:rsidRPr="001204E1">
        <w:t>23.501</w:t>
      </w:r>
      <w:r>
        <w:t> </w:t>
      </w:r>
      <w:r w:rsidRPr="001204E1">
        <w:t>[2] and clause 4.17 of TS</w:t>
      </w:r>
      <w:r>
        <w:t> </w:t>
      </w:r>
      <w:r w:rsidRPr="001204E1">
        <w:t>23.502</w:t>
      </w:r>
      <w:r>
        <w:t> </w:t>
      </w:r>
      <w:r w:rsidRPr="001204E1">
        <w:t>[3], whereby the UPF registers directly with the NRF and hence does not use N4 for registering to NRF.</w:t>
      </w:r>
    </w:p>
    <w:p w14:paraId="33F23A50" w14:textId="77777777" w:rsidR="0017768B" w:rsidRPr="001204E1" w:rsidRDefault="0017768B" w:rsidP="0017768B">
      <w:pPr>
        <w:pStyle w:val="NO"/>
      </w:pPr>
      <w:r w:rsidRPr="001204E1">
        <w:t>NOTE 1:</w:t>
      </w:r>
      <w:r w:rsidRPr="001204E1">
        <w:tab/>
        <w:t>As described in TS</w:t>
      </w:r>
      <w:r>
        <w:t> </w:t>
      </w:r>
      <w:r w:rsidRPr="001204E1">
        <w:t>23.501</w:t>
      </w:r>
      <w:r>
        <w:t> </w:t>
      </w:r>
      <w:r w:rsidRPr="001204E1">
        <w:t>[2], the NRF can alternatively be configured by OAM with information on the available UPF(s) or the UPF instance(s) may register its/their NF profile(s) in the NRF.</w:t>
      </w:r>
    </w:p>
    <w:p w14:paraId="6EB3E561" w14:textId="77777777" w:rsidR="0017768B" w:rsidRPr="001204E1" w:rsidRDefault="005C3FD9" w:rsidP="0017768B">
      <w:pPr>
        <w:pStyle w:val="TH"/>
      </w:pPr>
      <w:r w:rsidRPr="001204E1">
        <w:rPr>
          <w:noProof/>
        </w:rPr>
        <w:object w:dxaOrig="12526" w:dyaOrig="6481" w14:anchorId="72B9B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67.65pt;height:240.2pt;mso-width-percent:0;mso-height-percent:0;mso-width-percent:0;mso-height-percent:0" o:ole="">
            <v:imagedata r:id="rId11" o:title=""/>
          </v:shape>
          <o:OLEObject Type="Embed" ProgID="Visio.Drawing.15" ShapeID="_x0000_i1031" DrawAspect="Content" ObjectID="_1723272469" r:id="rId12"/>
        </w:object>
      </w:r>
    </w:p>
    <w:p w14:paraId="06739DAC" w14:textId="77777777" w:rsidR="0017768B" w:rsidRPr="001204E1" w:rsidRDefault="0017768B" w:rsidP="0017768B">
      <w:pPr>
        <w:pStyle w:val="TF"/>
      </w:pPr>
      <w:r w:rsidRPr="001204E1">
        <w:t>Figure 6.1.1-</w:t>
      </w:r>
      <w:r w:rsidRPr="001204E1">
        <w:rPr>
          <w:noProof/>
        </w:rPr>
        <w:t>1</w:t>
      </w:r>
      <w:r w:rsidRPr="001204E1">
        <w:t>: 5G system architecture with service based UPF</w:t>
      </w:r>
    </w:p>
    <w:p w14:paraId="1C748476" w14:textId="77777777" w:rsidR="0017768B" w:rsidRDefault="0017768B" w:rsidP="0017768B">
      <w:pPr>
        <w:pStyle w:val="NO"/>
      </w:pPr>
      <w:r w:rsidRPr="001204E1">
        <w:t>NOTE 2:</w:t>
      </w:r>
      <w:r w:rsidRPr="001204E1">
        <w:tab/>
        <w:t xml:space="preserve">Figure 6.1.1-1 shows an example of UPF with </w:t>
      </w:r>
      <w:proofErr w:type="spellStart"/>
      <w:r w:rsidRPr="001204E1">
        <w:t>Nupf</w:t>
      </w:r>
      <w:proofErr w:type="spellEnd"/>
      <w:r w:rsidRPr="001204E1">
        <w:t xml:space="preserve"> service. In the context of this solution the UPF is in the role of consumer of NRF services, i.e. this solution is about how UPF can register its NF profile in NRF with related </w:t>
      </w:r>
      <w:proofErr w:type="spellStart"/>
      <w:r w:rsidRPr="001204E1">
        <w:t>Nupf</w:t>
      </w:r>
      <w:proofErr w:type="spellEnd"/>
      <w:r w:rsidRPr="001204E1">
        <w:t xml:space="preserve"> service information and does not describe services provided by the UPF itself</w:t>
      </w:r>
      <w:bookmarkEnd w:id="8"/>
      <w:r w:rsidRPr="001204E1">
        <w:t>.</w:t>
      </w:r>
    </w:p>
    <w:p w14:paraId="74548C15" w14:textId="6C9C474D" w:rsidR="0017768B" w:rsidRDefault="000E6A8D" w:rsidP="004C27DE">
      <w:pPr>
        <w:rPr>
          <w:color w:val="FF0000"/>
          <w:sz w:val="44"/>
        </w:rPr>
      </w:pPr>
      <w:ins w:id="9" w:author="Ericsson. M.L.Mas" w:date="2022-06-08T18:15:00Z">
        <w:r>
          <w:t xml:space="preserve">The solution also addresses </w:t>
        </w:r>
        <w:r w:rsidRPr="001204E1">
          <w:rPr>
            <w:lang w:eastAsia="en-GB"/>
          </w:rPr>
          <w:t>UPF selection for a UPF event exposure service request targeting specific UE</w:t>
        </w:r>
      </w:ins>
      <w:ins w:id="10" w:author="Ericsson. M.L.Mas" w:date="2022-06-22T14:59:00Z">
        <w:r w:rsidR="00036044">
          <w:rPr>
            <w:lang w:eastAsia="en-GB"/>
          </w:rPr>
          <w:t>s and</w:t>
        </w:r>
      </w:ins>
      <w:ins w:id="11" w:author="Ericsson. M.L.Mas" w:date="2022-06-08T18:15:00Z">
        <w:r w:rsidRPr="001204E1">
          <w:rPr>
            <w:lang w:eastAsia="en-GB"/>
          </w:rPr>
          <w:t xml:space="preserve"> specific PDU session</w:t>
        </w:r>
      </w:ins>
      <w:ins w:id="12" w:author="Ericsson. M.L.Mas" w:date="2022-06-22T14:59:00Z">
        <w:r w:rsidR="00036044">
          <w:rPr>
            <w:lang w:eastAsia="en-GB"/>
          </w:rPr>
          <w:t>s</w:t>
        </w:r>
      </w:ins>
      <w:ins w:id="13" w:author="Ericsson. M.L.Mas" w:date="2022-06-08T18:15:00Z">
        <w:r w:rsidRPr="001204E1">
          <w:rPr>
            <w:lang w:eastAsia="en-GB"/>
          </w:rPr>
          <w:t>.</w:t>
        </w:r>
      </w:ins>
    </w:p>
    <w:p w14:paraId="5679733C" w14:textId="0F544174" w:rsidR="00E53183" w:rsidRDefault="00E53183" w:rsidP="00E53183">
      <w:pPr>
        <w:rPr>
          <w:color w:val="FF0000"/>
          <w:sz w:val="44"/>
        </w:rPr>
      </w:pPr>
      <w:r w:rsidRPr="00AC59D8">
        <w:rPr>
          <w:color w:val="FF0000"/>
          <w:sz w:val="44"/>
        </w:rPr>
        <w:t xml:space="preserve">********** </w:t>
      </w:r>
      <w:r>
        <w:rPr>
          <w:color w:val="FF0000"/>
          <w:sz w:val="44"/>
        </w:rPr>
        <w:t xml:space="preserve">Next </w:t>
      </w:r>
      <w:r w:rsidRPr="00AC59D8">
        <w:rPr>
          <w:color w:val="FF0000"/>
          <w:sz w:val="44"/>
        </w:rPr>
        <w:t>Change************</w:t>
      </w:r>
    </w:p>
    <w:p w14:paraId="6BC73372" w14:textId="77777777" w:rsidR="0068368A" w:rsidRPr="001204E1" w:rsidRDefault="0068368A" w:rsidP="0068368A">
      <w:pPr>
        <w:pStyle w:val="Heading5"/>
        <w:rPr>
          <w:lang w:eastAsia="ko-KR"/>
        </w:rPr>
      </w:pPr>
      <w:bookmarkStart w:id="14" w:name="_Toc100835660"/>
      <w:bookmarkStart w:id="15" w:name="_Toc101415491"/>
      <w:bookmarkStart w:id="16" w:name="_Toc104549589"/>
      <w:r w:rsidRPr="001204E1">
        <w:rPr>
          <w:lang w:eastAsia="ko-KR"/>
        </w:rPr>
        <w:t>6.1.2.5.1</w:t>
      </w:r>
      <w:r w:rsidRPr="001204E1">
        <w:rPr>
          <w:lang w:eastAsia="ko-KR"/>
        </w:rPr>
        <w:tab/>
        <w:t>Procedure of UPF selection by the NF targeting PDU session or UE with information of IP address</w:t>
      </w:r>
      <w:bookmarkEnd w:id="14"/>
      <w:bookmarkEnd w:id="15"/>
      <w:bookmarkEnd w:id="16"/>
    </w:p>
    <w:p w14:paraId="540D7FD8" w14:textId="42AB9BD5" w:rsidR="0068368A" w:rsidRPr="001204E1" w:rsidRDefault="00F9188C" w:rsidP="0068368A">
      <w:ins w:id="17" w:author="Ericsson. M.L.Mas" w:date="2022-06-27T10:11:00Z">
        <w:r>
          <w:t xml:space="preserve">There are different alternatives to find UPF </w:t>
        </w:r>
      </w:ins>
      <w:del w:id="18" w:author="Ericsson. M.L.Mas" w:date="2022-06-27T10:11:00Z">
        <w:r w:rsidR="0068368A" w:rsidRPr="001204E1" w:rsidDel="00F9188C">
          <w:delText>If</w:delText>
        </w:r>
      </w:del>
      <w:ins w:id="19" w:author="Ericsson. M.L.Mas" w:date="2022-06-27T10:11:00Z">
        <w:r>
          <w:t>when</w:t>
        </w:r>
      </w:ins>
      <w:r w:rsidR="0068368A" w:rsidRPr="001204E1">
        <w:t xml:space="preserve"> the consumer NF targets</w:t>
      </w:r>
      <w:r w:rsidR="0068368A" w:rsidRPr="001204E1">
        <w:rPr>
          <w:lang w:eastAsia="ko-KR"/>
        </w:rPr>
        <w:t xml:space="preserve"> a specific PDU session or UE with information of IP address</w:t>
      </w:r>
      <w:del w:id="20" w:author="Ericsson. M.L.Mas" w:date="2022-06-27T10:11:00Z">
        <w:r w:rsidR="0068368A" w:rsidRPr="001204E1" w:rsidDel="00F9188C">
          <w:delText xml:space="preserve">, it can find the UPF in </w:delText>
        </w:r>
      </w:del>
      <w:del w:id="21" w:author="Ericsson. M.L.Mas" w:date="2022-06-17T17:12:00Z">
        <w:r w:rsidR="0068368A" w:rsidRPr="001204E1" w:rsidDel="00A13610">
          <w:delText xml:space="preserve">two </w:delText>
        </w:r>
      </w:del>
      <w:del w:id="22" w:author="Ericsson. M.L.Mas" w:date="2022-06-27T10:11:00Z">
        <w:r w:rsidR="0068368A" w:rsidRPr="001204E1" w:rsidDel="00F9188C">
          <w:delText>ways</w:delText>
        </w:r>
      </w:del>
      <w:r w:rsidR="0068368A" w:rsidRPr="001204E1">
        <w:t>.</w:t>
      </w:r>
    </w:p>
    <w:p w14:paraId="0ED03756" w14:textId="70E581BE" w:rsidR="00CF2302" w:rsidRPr="001204E1" w:rsidRDefault="00CF2302" w:rsidP="00CF2302">
      <w:r w:rsidRPr="001204E1">
        <w:t xml:space="preserve">This solution is applied to discover </w:t>
      </w:r>
      <w:del w:id="23" w:author="Ericsson-MH3" w:date="2022-08-29T09:51:00Z">
        <w:r w:rsidRPr="001204E1" w:rsidDel="00CF2302">
          <w:delText xml:space="preserve">central </w:delText>
        </w:r>
      </w:del>
      <w:r w:rsidRPr="001204E1">
        <w:t>PSA UPF</w:t>
      </w:r>
      <w:del w:id="24" w:author="Ericsson-MH3" w:date="2022-08-29T09:52:00Z">
        <w:r w:rsidRPr="001204E1" w:rsidDel="00CF2302">
          <w:delText xml:space="preserve"> or distributed PSA UPF</w:delText>
        </w:r>
      </w:del>
      <w:ins w:id="25" w:author="Ericsson-MH3" w:date="2022-08-29T09:52:00Z">
        <w:r>
          <w:t xml:space="preserve"> </w:t>
        </w:r>
        <w:r>
          <w:t xml:space="preserve">where only the IP address provided to the UE can be used, </w:t>
        </w:r>
        <w:proofErr w:type="gramStart"/>
        <w:r>
          <w:t>i.e.</w:t>
        </w:r>
        <w:proofErr w:type="gramEnd"/>
        <w:r>
          <w:t xml:space="preserve"> the UE IP address stored in BSF</w:t>
        </w:r>
      </w:ins>
      <w:r w:rsidRPr="001204E1">
        <w:t>.</w:t>
      </w:r>
    </w:p>
    <w:p w14:paraId="630852F4" w14:textId="1D37E306" w:rsidR="00A45ED8" w:rsidRPr="001204E1" w:rsidRDefault="00A45ED8" w:rsidP="0068368A">
      <w:ins w:id="26" w:author="Ericsson. M.L.Mas" w:date="2022-06-17T17:11:00Z">
        <w:r w:rsidRPr="001204E1">
          <w:t>Figure 6.1.2.5.1-1</w:t>
        </w:r>
        <w:r>
          <w:t xml:space="preserve"> show</w:t>
        </w:r>
      </w:ins>
      <w:ins w:id="27" w:author="Ericsson. M.L.Mas" w:date="2022-06-17T17:12:00Z">
        <w:r>
          <w:t xml:space="preserve">s one </w:t>
        </w:r>
        <w:r w:rsidR="00A13610">
          <w:t xml:space="preserve">first </w:t>
        </w:r>
        <w:r>
          <w:t>alternative</w:t>
        </w:r>
      </w:ins>
    </w:p>
    <w:p w14:paraId="676B34C8" w14:textId="77777777" w:rsidR="0068368A" w:rsidRPr="001204E1" w:rsidRDefault="005C3FD9" w:rsidP="0068368A">
      <w:pPr>
        <w:pStyle w:val="TH"/>
      </w:pPr>
      <w:r w:rsidRPr="001204E1">
        <w:rPr>
          <w:noProof/>
        </w:rPr>
        <w:object w:dxaOrig="5532" w:dyaOrig="3803" w14:anchorId="3F5999CA">
          <v:shape id="_x0000_i1030" type="#_x0000_t75" alt="" style="width:300.1pt;height:207.95pt;mso-width-percent:0;mso-height-percent:0;mso-width-percent:0;mso-height-percent:0" o:ole="">
            <v:imagedata r:id="rId13" o:title=""/>
          </v:shape>
          <o:OLEObject Type="Embed" ProgID="Visio.Drawing.15" ShapeID="_x0000_i1030" DrawAspect="Content" ObjectID="_1723272470" r:id="rId14"/>
        </w:object>
      </w:r>
    </w:p>
    <w:p w14:paraId="16D4D6B8" w14:textId="77777777" w:rsidR="0068368A" w:rsidRPr="001204E1" w:rsidRDefault="0068368A" w:rsidP="0068368A">
      <w:pPr>
        <w:pStyle w:val="TF"/>
      </w:pPr>
      <w:r w:rsidRPr="001204E1">
        <w:t>Figure 6.1.2.5.1-1: Procedure of UPF selection by the NF targeting PDU session or UE with information of IP address</w:t>
      </w:r>
    </w:p>
    <w:p w14:paraId="7E3E0032" w14:textId="77777777" w:rsidR="0068368A" w:rsidRPr="001204E1" w:rsidRDefault="0068368A" w:rsidP="0068368A">
      <w:pPr>
        <w:pStyle w:val="B1"/>
      </w:pPr>
      <w:r w:rsidRPr="001204E1">
        <w:t>1.</w:t>
      </w:r>
      <w:r w:rsidRPr="001204E1">
        <w:tab/>
        <w:t>If the consumer NF is an AF/NEF, it can use the UE IP address to discover the PCF from the BSF. Then the PCF can send response with the SMF for the PDU session to the AF/NEF.</w:t>
      </w:r>
    </w:p>
    <w:p w14:paraId="2B9A7693" w14:textId="77777777" w:rsidR="0068368A" w:rsidRPr="001204E1" w:rsidRDefault="0068368A" w:rsidP="0068368A">
      <w:pPr>
        <w:pStyle w:val="B1"/>
      </w:pPr>
      <w:r w:rsidRPr="001204E1">
        <w:t>2.</w:t>
      </w:r>
      <w:r w:rsidRPr="001204E1">
        <w:tab/>
        <w:t xml:space="preserve">The AF/NEF interacts with the SMF that responded by the PCF in step 1 to obtain the appropriate UPF information for PDU Session over the </w:t>
      </w:r>
      <w:proofErr w:type="spellStart"/>
      <w:r w:rsidRPr="001204E1">
        <w:t>Nsmf_EventExposure_Subscribe</w:t>
      </w:r>
      <w:proofErr w:type="spellEnd"/>
      <w:r w:rsidRPr="001204E1">
        <w:t xml:space="preserve"> service operation providing UE IP address and if available IP domain.</w:t>
      </w:r>
    </w:p>
    <w:p w14:paraId="5FC3BB58" w14:textId="77777777" w:rsidR="0068368A" w:rsidRPr="001204E1" w:rsidRDefault="0068368A" w:rsidP="0068368A">
      <w:pPr>
        <w:pStyle w:val="NO"/>
        <w:rPr>
          <w:lang w:eastAsia="zh-CN"/>
        </w:rPr>
      </w:pPr>
      <w:r w:rsidRPr="001204E1">
        <w:rPr>
          <w:lang w:eastAsia="zh-CN"/>
        </w:rPr>
        <w:t>NOTE 1:</w:t>
      </w:r>
      <w:r w:rsidRPr="001204E1">
        <w:rPr>
          <w:lang w:eastAsia="zh-CN"/>
        </w:rPr>
        <w:tab/>
        <w:t>The solution assumes there is no NAT between the EAS/AF and the UPF.</w:t>
      </w:r>
    </w:p>
    <w:p w14:paraId="72F705EB" w14:textId="77777777" w:rsidR="0068368A" w:rsidRPr="001204E1" w:rsidRDefault="0068368A" w:rsidP="0068368A">
      <w:pPr>
        <w:pStyle w:val="NO"/>
        <w:rPr>
          <w:lang w:eastAsia="zh-CN"/>
        </w:rPr>
      </w:pPr>
      <w:r w:rsidRPr="001204E1">
        <w:rPr>
          <w:lang w:eastAsia="zh-CN"/>
        </w:rPr>
        <w:t>NOTE 2:</w:t>
      </w:r>
      <w:r w:rsidRPr="001204E1">
        <w:rPr>
          <w:lang w:eastAsia="zh-CN"/>
        </w:rPr>
        <w:tab/>
        <w:t>The SMF Event Exposure service may be extended with new event (e.g. UPF ID).</w:t>
      </w:r>
    </w:p>
    <w:p w14:paraId="09AAF83E" w14:textId="77777777" w:rsidR="0068368A" w:rsidRDefault="0068368A" w:rsidP="0068368A">
      <w:pPr>
        <w:pStyle w:val="B1"/>
        <w:rPr>
          <w:ins w:id="28" w:author="Ericsson. M.L.Mas" w:date="2022-06-17T17:14:00Z"/>
        </w:rPr>
      </w:pPr>
      <w:r w:rsidRPr="001204E1">
        <w:t>3.</w:t>
      </w:r>
      <w:r w:rsidRPr="001204E1">
        <w:tab/>
        <w:t xml:space="preserve">The SMF responds </w:t>
      </w:r>
      <w:proofErr w:type="spellStart"/>
      <w:r w:rsidRPr="001204E1">
        <w:t>Nsmf_EventExposure_Notify</w:t>
      </w:r>
      <w:proofErr w:type="spellEnd"/>
      <w:r w:rsidRPr="001204E1">
        <w:t xml:space="preserve"> with the list of UPFs for the User PDU Session.</w:t>
      </w:r>
    </w:p>
    <w:p w14:paraId="22217EF5" w14:textId="77777777" w:rsidR="00147D36" w:rsidRDefault="00147D36" w:rsidP="00147D36">
      <w:pPr>
        <w:rPr>
          <w:ins w:id="29" w:author="Ericsson. M.L.Mas" w:date="2022-06-17T17:14:00Z"/>
        </w:rPr>
      </w:pPr>
    </w:p>
    <w:p w14:paraId="472263AB" w14:textId="43C91EBF" w:rsidR="00147D36" w:rsidRPr="001204E1" w:rsidRDefault="00147D36" w:rsidP="00147D36">
      <w:pPr>
        <w:rPr>
          <w:ins w:id="30" w:author="Ericsson. M.L.Mas" w:date="2022-06-17T17:14:00Z"/>
        </w:rPr>
      </w:pPr>
      <w:ins w:id="31" w:author="Ericsson. M.L.Mas" w:date="2022-06-17T17:14:00Z">
        <w:r w:rsidRPr="001204E1">
          <w:t>Figure 6.1.2.5.1-</w:t>
        </w:r>
        <w:r>
          <w:t>2 below shows second alternative:</w:t>
        </w:r>
      </w:ins>
    </w:p>
    <w:p w14:paraId="6466644A" w14:textId="77777777" w:rsidR="00147D36" w:rsidRPr="001204E1" w:rsidRDefault="00147D36" w:rsidP="0068368A">
      <w:pPr>
        <w:pStyle w:val="B1"/>
      </w:pPr>
    </w:p>
    <w:p w14:paraId="7F021D57" w14:textId="77777777" w:rsidR="0068368A" w:rsidRPr="001204E1" w:rsidRDefault="005C3FD9" w:rsidP="0068368A">
      <w:pPr>
        <w:pStyle w:val="TH"/>
        <w:rPr>
          <w:lang w:eastAsia="zh-CN"/>
        </w:rPr>
      </w:pPr>
      <w:r w:rsidRPr="001204E1">
        <w:rPr>
          <w:noProof/>
          <w:lang w:eastAsia="zh-CN"/>
        </w:rPr>
        <w:object w:dxaOrig="4538" w:dyaOrig="2723" w14:anchorId="6B6DBBB6">
          <v:shape id="_x0000_i1029" type="#_x0000_t75" alt="" style="width:349.25pt;height:209.25pt;mso-width-percent:0;mso-height-percent:0;mso-width-percent:0;mso-height-percent:0" o:ole="">
            <v:imagedata r:id="rId15" o:title=""/>
          </v:shape>
          <o:OLEObject Type="Embed" ProgID="Visio.Drawing.15" ShapeID="_x0000_i1029" DrawAspect="Content" ObjectID="_1723272471" r:id="rId16"/>
        </w:object>
      </w:r>
    </w:p>
    <w:p w14:paraId="0F2C8300" w14:textId="77777777" w:rsidR="0068368A" w:rsidRPr="001204E1" w:rsidRDefault="0068368A" w:rsidP="0068368A">
      <w:pPr>
        <w:pStyle w:val="TF"/>
      </w:pPr>
      <w:r w:rsidRPr="001204E1">
        <w:t>Figure 6.1.2.5.1-2: Procedure of UPF selection by the NF targeting PDU session or UE through UPF registration information in NRF</w:t>
      </w:r>
    </w:p>
    <w:p w14:paraId="39AA5C29" w14:textId="77777777" w:rsidR="0068368A" w:rsidRPr="001204E1" w:rsidRDefault="0068368A" w:rsidP="0068368A">
      <w:pPr>
        <w:pStyle w:val="B1"/>
      </w:pPr>
      <w:r w:rsidRPr="001204E1">
        <w:lastRenderedPageBreak/>
        <w:t>0.</w:t>
      </w:r>
      <w:r w:rsidRPr="001204E1">
        <w:tab/>
        <w:t>The UPF sends its supported IP range (and IP domain if needed) in the NF profile provided to the NRF during the NF registration. The NF profile also contains the address of the UPF Event Exposure service.</w:t>
      </w:r>
    </w:p>
    <w:p w14:paraId="579E5D78" w14:textId="77777777" w:rsidR="0068368A" w:rsidRPr="001204E1" w:rsidRDefault="0068368A" w:rsidP="0068368A">
      <w:pPr>
        <w:pStyle w:val="B1"/>
      </w:pPr>
      <w:r w:rsidRPr="001204E1">
        <w:t>1.</w:t>
      </w:r>
      <w:r w:rsidRPr="001204E1">
        <w:tab/>
        <w:t xml:space="preserve">If the consumer NF is an AF/NEF, the AF/NEF issues an </w:t>
      </w:r>
      <w:proofErr w:type="spellStart"/>
      <w:r w:rsidRPr="001204E1">
        <w:t>Nnrf_NFDiscovery_Request</w:t>
      </w:r>
      <w:proofErr w:type="spellEnd"/>
      <w:r w:rsidRPr="001204E1">
        <w:t xml:space="preserve"> service operation to find the appropriate UPF providing NF type (</w:t>
      </w:r>
      <w:proofErr w:type="gramStart"/>
      <w:r w:rsidRPr="001204E1">
        <w:t>i.e.</w:t>
      </w:r>
      <w:proofErr w:type="gramEnd"/>
      <w:r w:rsidRPr="001204E1">
        <w:t xml:space="preserve"> UPF) and UE IP address and if needed IP domain</w:t>
      </w:r>
      <w:del w:id="32" w:author="Ericsson_0808" w:date="2022-08-10T15:43:00Z">
        <w:r w:rsidRPr="001204E1" w:rsidDel="00D456E7">
          <w:delText>,</w:delText>
        </w:r>
      </w:del>
      <w:r w:rsidRPr="001204E1">
        <w:t>.</w:t>
      </w:r>
    </w:p>
    <w:p w14:paraId="7174B6DB" w14:textId="77777777" w:rsidR="0068368A" w:rsidRPr="001204E1" w:rsidRDefault="0068368A" w:rsidP="0068368A">
      <w:pPr>
        <w:pStyle w:val="B1"/>
      </w:pPr>
      <w:r w:rsidRPr="001204E1">
        <w:t>2.</w:t>
      </w:r>
      <w:r w:rsidRPr="001204E1">
        <w:tab/>
        <w:t xml:space="preserve">The NRF responds </w:t>
      </w:r>
      <w:proofErr w:type="spellStart"/>
      <w:r w:rsidRPr="001204E1">
        <w:t>Nnrf_NFDiscovery_Request</w:t>
      </w:r>
      <w:proofErr w:type="spellEnd"/>
      <w:r w:rsidRPr="001204E1">
        <w:t xml:space="preserve"> with the NF profiles of all UPFs that currently meet the AF/NEF discovery request.</w:t>
      </w:r>
    </w:p>
    <w:p w14:paraId="14E7161D" w14:textId="77777777" w:rsidR="00F84A2E" w:rsidRDefault="00F84A2E" w:rsidP="00F84A2E"/>
    <w:p w14:paraId="17243CCD" w14:textId="39733C8F" w:rsidR="00147D36" w:rsidRPr="001204E1" w:rsidRDefault="00147D36" w:rsidP="00F84A2E">
      <w:pPr>
        <w:rPr>
          <w:ins w:id="33" w:author="Ericsson. M.L.Mas" w:date="2022-06-17T17:14:00Z"/>
        </w:rPr>
      </w:pPr>
      <w:ins w:id="34" w:author="Ericsson. M.L.Mas" w:date="2022-06-17T17:14:00Z">
        <w:r>
          <w:t>In a third alternative:</w:t>
        </w:r>
      </w:ins>
    </w:p>
    <w:p w14:paraId="643D4D73" w14:textId="3B917CB5" w:rsidR="00147D36" w:rsidRPr="001204E1" w:rsidRDefault="005C3FD9" w:rsidP="00147D36">
      <w:pPr>
        <w:pStyle w:val="TH"/>
        <w:rPr>
          <w:ins w:id="35" w:author="Ericsson. M.L.Mas" w:date="2022-06-17T17:14:00Z"/>
          <w:lang w:eastAsia="zh-CN"/>
        </w:rPr>
      </w:pPr>
      <w:ins w:id="36" w:author="Ericsson. M.L.Mas" w:date="2022-06-17T17:15:00Z">
        <w:r w:rsidRPr="001204E1">
          <w:rPr>
            <w:noProof/>
          </w:rPr>
          <w:object w:dxaOrig="5532" w:dyaOrig="3803" w14:anchorId="1D7B417B">
            <v:shape id="_x0000_i1028" type="#_x0000_t75" alt="" style="width:300.1pt;height:207.95pt;mso-width-percent:0;mso-height-percent:0;mso-width-percent:0;mso-height-percent:0" o:ole="">
              <v:imagedata r:id="rId17" o:title=""/>
            </v:shape>
            <o:OLEObject Type="Embed" ProgID="Visio.Drawing.15" ShapeID="_x0000_i1028" DrawAspect="Content" ObjectID="_1723272472" r:id="rId18"/>
          </w:object>
        </w:r>
      </w:ins>
    </w:p>
    <w:p w14:paraId="1ED131D6" w14:textId="2556851F" w:rsidR="00147D36" w:rsidRPr="001204E1" w:rsidRDefault="00147D36" w:rsidP="00147D36">
      <w:pPr>
        <w:pStyle w:val="TF"/>
        <w:rPr>
          <w:ins w:id="37" w:author="Ericsson. M.L.Mas" w:date="2022-06-17T17:14:00Z"/>
        </w:rPr>
      </w:pPr>
      <w:ins w:id="38" w:author="Ericsson. M.L.Mas" w:date="2022-06-17T17:14:00Z">
        <w:r w:rsidRPr="001204E1">
          <w:t>Figure 6.1.2.5.1-</w:t>
        </w:r>
        <w:r w:rsidR="00A9180F">
          <w:t>3</w:t>
        </w:r>
        <w:r w:rsidRPr="001204E1">
          <w:t xml:space="preserve">: </w:t>
        </w:r>
      </w:ins>
      <w:ins w:id="39" w:author="Ericsson. M.L.Mas" w:date="2022-06-17T17:15:00Z">
        <w:r w:rsidR="00A9180F" w:rsidRPr="001204E1">
          <w:t>Procedure of UPF selection by the NF targeting PDU session or UE with information of IP address</w:t>
        </w:r>
        <w:r w:rsidR="00A9180F">
          <w:t xml:space="preserve"> using BSF</w:t>
        </w:r>
      </w:ins>
    </w:p>
    <w:p w14:paraId="52EC158A" w14:textId="00481A0D" w:rsidR="00147D36" w:rsidRPr="001204E1" w:rsidRDefault="00147D36" w:rsidP="00147D36">
      <w:pPr>
        <w:pStyle w:val="B1"/>
        <w:rPr>
          <w:ins w:id="40" w:author="Ericsson. M.L.Mas" w:date="2022-06-17T17:14:00Z"/>
        </w:rPr>
      </w:pPr>
      <w:ins w:id="41" w:author="Ericsson. M.L.Mas" w:date="2022-06-17T17:14:00Z">
        <w:r w:rsidRPr="001204E1">
          <w:t>1.</w:t>
        </w:r>
        <w:r w:rsidRPr="001204E1">
          <w:tab/>
          <w:t xml:space="preserve">If the consumer NF is an AF/NEF, the AF/NEF </w:t>
        </w:r>
      </w:ins>
      <w:ins w:id="42" w:author="Ericsson. M.L.Mas" w:date="2022-06-17T17:22:00Z">
        <w:r w:rsidR="001A1354">
          <w:t xml:space="preserve">uses </w:t>
        </w:r>
      </w:ins>
      <w:ins w:id="43" w:author="Ericsson. M.L.Mas" w:date="2022-06-17T17:14:00Z">
        <w:r w:rsidRPr="001204E1">
          <w:t xml:space="preserve">UE IP address </w:t>
        </w:r>
      </w:ins>
      <w:ins w:id="44" w:author="Ericsson. M.L.Mas" w:date="2022-06-17T17:22:00Z">
        <w:r w:rsidR="001A1354">
          <w:t>(</w:t>
        </w:r>
      </w:ins>
      <w:ins w:id="45" w:author="Ericsson. M.L.Mas" w:date="2022-06-17T17:14:00Z">
        <w:r w:rsidRPr="001204E1">
          <w:t>and if needed IP domain</w:t>
        </w:r>
      </w:ins>
      <w:ins w:id="46" w:author="Ericsson. M.L.Mas" w:date="2022-06-17T17:22:00Z">
        <w:r w:rsidR="001A1354">
          <w:t>)</w:t>
        </w:r>
      </w:ins>
      <w:ins w:id="47" w:author="Ericsson. M.L.Mas" w:date="2022-06-22T15:00:00Z">
        <w:r w:rsidR="0010422B" w:rsidRPr="0010422B">
          <w:t xml:space="preserve"> </w:t>
        </w:r>
        <w:r w:rsidR="0010422B">
          <w:t>to obtain the SUPI from the BSF.</w:t>
        </w:r>
      </w:ins>
    </w:p>
    <w:p w14:paraId="2B848458" w14:textId="489DF76B" w:rsidR="00E53183" w:rsidDel="00DB7B74" w:rsidRDefault="00147D36" w:rsidP="00111526">
      <w:pPr>
        <w:pStyle w:val="B1"/>
        <w:rPr>
          <w:del w:id="48" w:author="Ericsson. M.L.Mas" w:date="2022-06-17T17:23:00Z"/>
          <w:color w:val="FF0000"/>
          <w:sz w:val="44"/>
        </w:rPr>
      </w:pPr>
      <w:ins w:id="49" w:author="Ericsson. M.L.Mas" w:date="2022-06-17T17:14:00Z">
        <w:r w:rsidRPr="001204E1">
          <w:t>2.</w:t>
        </w:r>
        <w:r w:rsidRPr="001204E1">
          <w:tab/>
        </w:r>
      </w:ins>
      <w:ins w:id="50" w:author="Ericsson. M.L.Mas" w:date="2022-06-17T17:23:00Z">
        <w:r w:rsidR="001A1354" w:rsidRPr="001204E1">
          <w:t>Procedure of UPF selection by the NF targeting PDU sessions of a certain UE with information of SUPI</w:t>
        </w:r>
        <w:r w:rsidR="00DB7B74">
          <w:t xml:space="preserve"> in 6.1.2.5.2-1 is applied.</w:t>
        </w:r>
      </w:ins>
    </w:p>
    <w:p w14:paraId="4A7A2245" w14:textId="42A4D576" w:rsidR="00E53183" w:rsidRPr="00AC59D8" w:rsidDel="00DB7B74" w:rsidRDefault="00E53183" w:rsidP="00111526">
      <w:pPr>
        <w:pStyle w:val="B1"/>
        <w:rPr>
          <w:del w:id="51" w:author="Ericsson. M.L.Mas" w:date="2022-06-17T17:23:00Z"/>
          <w:color w:val="FF0000"/>
          <w:sz w:val="44"/>
        </w:rPr>
      </w:pPr>
    </w:p>
    <w:p w14:paraId="072A0976" w14:textId="77777777" w:rsidR="0017768B" w:rsidRDefault="0017768B" w:rsidP="004C27DE">
      <w:pPr>
        <w:rPr>
          <w:color w:val="FF0000"/>
          <w:sz w:val="44"/>
        </w:rPr>
      </w:pPr>
    </w:p>
    <w:p w14:paraId="0FBF9DC4" w14:textId="41CD9036" w:rsidR="004C27DE" w:rsidRPr="00AC59D8" w:rsidRDefault="004C27DE" w:rsidP="004C27DE">
      <w:pPr>
        <w:rPr>
          <w:color w:val="FF0000"/>
          <w:sz w:val="44"/>
        </w:rPr>
      </w:pPr>
      <w:r w:rsidRPr="00AC59D8">
        <w:rPr>
          <w:color w:val="FF0000"/>
          <w:sz w:val="44"/>
        </w:rPr>
        <w:t xml:space="preserve">********** </w:t>
      </w:r>
      <w:r w:rsidR="0017768B">
        <w:rPr>
          <w:color w:val="FF0000"/>
          <w:sz w:val="44"/>
        </w:rPr>
        <w:t xml:space="preserve">Next </w:t>
      </w:r>
      <w:r w:rsidRPr="00AC59D8">
        <w:rPr>
          <w:color w:val="FF0000"/>
          <w:sz w:val="44"/>
        </w:rPr>
        <w:t>Change*</w:t>
      </w:r>
      <w:r w:rsidR="00CA2005" w:rsidRPr="00AC59D8">
        <w:rPr>
          <w:color w:val="FF0000"/>
          <w:sz w:val="44"/>
        </w:rPr>
        <w:t>********</w:t>
      </w:r>
      <w:r w:rsidRPr="00AC59D8">
        <w:rPr>
          <w:color w:val="FF0000"/>
          <w:sz w:val="44"/>
        </w:rPr>
        <w:t>****</w:t>
      </w:r>
    </w:p>
    <w:p w14:paraId="74C38DF1" w14:textId="0E5D20C4" w:rsidR="008D71D1" w:rsidRPr="001204E1" w:rsidRDefault="008D71D1" w:rsidP="008D71D1">
      <w:pPr>
        <w:pStyle w:val="Heading5"/>
        <w:rPr>
          <w:lang w:eastAsia="ko-KR"/>
        </w:rPr>
      </w:pPr>
      <w:bookmarkStart w:id="52" w:name="_Toc100835661"/>
      <w:bookmarkStart w:id="53" w:name="_Toc101415492"/>
      <w:bookmarkStart w:id="54" w:name="_Toc104549590"/>
      <w:r w:rsidRPr="001204E1">
        <w:rPr>
          <w:lang w:eastAsia="ko-KR"/>
        </w:rPr>
        <w:t>6.1.2.5.2</w:t>
      </w:r>
      <w:r w:rsidRPr="001204E1">
        <w:rPr>
          <w:lang w:eastAsia="ko-KR"/>
        </w:rPr>
        <w:tab/>
        <w:t>Procedure of UPF selection by the NF targeting PDU session or UE with information of SUPI, S-NSSAI and DNN</w:t>
      </w:r>
      <w:bookmarkEnd w:id="52"/>
      <w:bookmarkEnd w:id="53"/>
      <w:bookmarkEnd w:id="54"/>
    </w:p>
    <w:p w14:paraId="0D295ABA" w14:textId="77777777" w:rsidR="008D71D1" w:rsidRPr="001204E1" w:rsidRDefault="008D71D1" w:rsidP="008D71D1">
      <w:r w:rsidRPr="001204E1">
        <w:t>This solution is applied to discover central PSA UPF, local PSA UPF and distributed PSA UPF.</w:t>
      </w:r>
    </w:p>
    <w:p w14:paraId="068A54EF" w14:textId="2A033362" w:rsidR="008D71D1" w:rsidRDefault="005C3FD9" w:rsidP="008D71D1">
      <w:pPr>
        <w:pStyle w:val="TH"/>
        <w:rPr>
          <w:ins w:id="55" w:author="Ericsson. M.L.Mas" w:date="2022-06-21T15:50:00Z"/>
        </w:rPr>
      </w:pPr>
      <w:del w:id="56" w:author="Ericsson. M.L.Mas" w:date="2022-06-21T15:50:00Z">
        <w:r w:rsidRPr="001204E1" w:rsidDel="004771C7">
          <w:rPr>
            <w:noProof/>
          </w:rPr>
          <w:object w:dxaOrig="6991" w:dyaOrig="4860" w14:anchorId="45B8581B">
            <v:shape id="_x0000_i1027" type="#_x0000_t75" alt="" style="width:395pt;height:271.2pt;mso-width-percent:0;mso-height-percent:0;mso-width-percent:0;mso-height-percent:0" o:ole="">
              <v:imagedata r:id="rId19" o:title=""/>
            </v:shape>
            <o:OLEObject Type="Embed" ProgID="Visio.Drawing.15" ShapeID="_x0000_i1027" DrawAspect="Content" ObjectID="_1723272473" r:id="rId20"/>
          </w:object>
        </w:r>
      </w:del>
    </w:p>
    <w:p w14:paraId="4DDC6B9E" w14:textId="23CAD421" w:rsidR="006C3E49" w:rsidRPr="001204E1" w:rsidRDefault="005C3FD9" w:rsidP="008D71D1">
      <w:pPr>
        <w:pStyle w:val="TH"/>
      </w:pPr>
      <w:ins w:id="57" w:author="Ericsson. M.L.Mas" w:date="2022-06-21T16:02:00Z">
        <w:r>
          <w:rPr>
            <w:noProof/>
          </w:rPr>
          <w:object w:dxaOrig="6264" w:dyaOrig="5052" w14:anchorId="1DD17275">
            <v:shape id="_x0000_i1026" type="#_x0000_t75" alt="" style="width:312.9pt;height:252.35pt;mso-width-percent:0;mso-height-percent:0;mso-width-percent:0;mso-height-percent:0" o:ole="">
              <v:imagedata r:id="rId21" o:title=""/>
            </v:shape>
            <o:OLEObject Type="Embed" ProgID="Visio.Drawing.15" ShapeID="_x0000_i1026" DrawAspect="Content" ObjectID="_1723272474" r:id="rId22"/>
          </w:object>
        </w:r>
      </w:ins>
    </w:p>
    <w:p w14:paraId="03E9139E" w14:textId="77777777" w:rsidR="008D71D1" w:rsidRPr="001204E1" w:rsidRDefault="008D71D1" w:rsidP="008D71D1">
      <w:pPr>
        <w:pStyle w:val="TF"/>
      </w:pPr>
      <w:r w:rsidRPr="001204E1">
        <w:t>Figure 6.1.2.5.2-1: Procedure of UPF selection by the NF targeting PDU sessions of a certain UE with information of SUPI, S-NSSAI and DNN</w:t>
      </w:r>
    </w:p>
    <w:p w14:paraId="088EB804" w14:textId="48890A42" w:rsidR="009962AD" w:rsidRPr="001204E1" w:rsidRDefault="008D71D1" w:rsidP="008D71D1">
      <w:pPr>
        <w:pStyle w:val="B1"/>
        <w:rPr>
          <w:lang w:eastAsia="zh-CN"/>
        </w:rPr>
      </w:pPr>
      <w:r w:rsidRPr="001204E1">
        <w:rPr>
          <w:lang w:eastAsia="zh-CN"/>
        </w:rPr>
        <w:t>1.</w:t>
      </w:r>
      <w:r w:rsidRPr="001204E1">
        <w:rPr>
          <w:lang w:eastAsia="zh-CN"/>
        </w:rPr>
        <w:tab/>
      </w:r>
      <w:del w:id="58" w:author="Ericsson. M.L.Mas" w:date="2022-06-21T16:02:00Z">
        <w:r w:rsidRPr="001204E1" w:rsidDel="005A2F30">
          <w:rPr>
            <w:lang w:eastAsia="zh-CN"/>
          </w:rPr>
          <w:delText>If the</w:delText>
        </w:r>
      </w:del>
      <w:ins w:id="59" w:author="Ericsson. M.L.Mas" w:date="2022-06-21T16:02:00Z">
        <w:r w:rsidR="005A2F30">
          <w:rPr>
            <w:lang w:eastAsia="zh-CN"/>
          </w:rPr>
          <w:t>The</w:t>
        </w:r>
      </w:ins>
      <w:r w:rsidRPr="001204E1">
        <w:rPr>
          <w:lang w:eastAsia="zh-CN"/>
        </w:rPr>
        <w:t xml:space="preserve"> consumer NF </w:t>
      </w:r>
      <w:del w:id="60" w:author="Ericsson. M.L.Mas" w:date="2022-06-21T16:02:00Z">
        <w:r w:rsidRPr="001204E1" w:rsidDel="005A2F30">
          <w:rPr>
            <w:lang w:eastAsia="zh-CN"/>
          </w:rPr>
          <w:delText xml:space="preserve">is </w:delText>
        </w:r>
      </w:del>
      <w:ins w:id="61" w:author="Ericsson. M.L.Mas" w:date="2022-06-21T16:02:00Z">
        <w:r w:rsidR="005A2F30">
          <w:rPr>
            <w:lang w:eastAsia="zh-CN"/>
          </w:rPr>
          <w:t>(e.g.</w:t>
        </w:r>
      </w:ins>
      <w:r w:rsidRPr="001204E1">
        <w:rPr>
          <w:lang w:eastAsia="zh-CN"/>
        </w:rPr>
        <w:t>an NWDAF</w:t>
      </w:r>
      <w:ins w:id="62" w:author="Ericsson. M.L.Mas" w:date="2022-06-21T16:02:00Z">
        <w:r w:rsidR="005A2F30">
          <w:rPr>
            <w:lang w:eastAsia="zh-CN"/>
          </w:rPr>
          <w:t>)</w:t>
        </w:r>
      </w:ins>
      <w:r w:rsidRPr="001204E1">
        <w:rPr>
          <w:lang w:eastAsia="zh-CN"/>
        </w:rPr>
        <w:t xml:space="preserve">, </w:t>
      </w:r>
      <w:del w:id="63" w:author="Ericsson. M.L.Mas" w:date="2022-06-21T16:02:00Z">
        <w:r w:rsidRPr="001204E1" w:rsidDel="005A2F30">
          <w:rPr>
            <w:lang w:eastAsia="zh-CN"/>
          </w:rPr>
          <w:delText xml:space="preserve">the NWDAF </w:delText>
        </w:r>
      </w:del>
      <w:r w:rsidRPr="001204E1">
        <w:rPr>
          <w:lang w:eastAsia="zh-CN"/>
        </w:rPr>
        <w:t xml:space="preserve">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del w:id="64" w:author="Ericsson. M.L.Mas" w:date="2022-07-26T12:14:00Z">
        <w:r w:rsidRPr="001204E1" w:rsidDel="00235217">
          <w:rPr>
            <w:lang w:eastAsia="zh-CN"/>
          </w:rPr>
          <w:delText xml:space="preserve">, </w:delText>
        </w:r>
      </w:del>
      <w:r w:rsidRPr="001204E1">
        <w:rPr>
          <w:lang w:eastAsia="zh-CN"/>
        </w:rPr>
        <w:t>UE ID (SUPI).</w:t>
      </w:r>
    </w:p>
    <w:p w14:paraId="30E85FD2" w14:textId="0D7E9C06" w:rsidR="008D71D1" w:rsidRPr="001204E1" w:rsidRDefault="008D71D1" w:rsidP="008D71D1">
      <w:pPr>
        <w:pStyle w:val="B1"/>
        <w:rPr>
          <w:lang w:eastAsia="zh-CN"/>
        </w:rPr>
      </w:pPr>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 the </w:t>
      </w:r>
      <w:del w:id="65" w:author="Ericsson. M.L.Mas" w:date="2022-06-27T10:18:00Z">
        <w:r w:rsidRPr="001204E1" w:rsidDel="00D431E2">
          <w:rPr>
            <w:lang w:eastAsia="zh-CN"/>
          </w:rPr>
          <w:delText xml:space="preserve">NWDAF </w:delText>
        </w:r>
      </w:del>
      <w:ins w:id="66" w:author="Ericsson. M.L.Mas" w:date="2022-06-27T10:18:00Z">
        <w:r w:rsidR="00D431E2">
          <w:rPr>
            <w:lang w:eastAsia="zh-CN"/>
          </w:rPr>
          <w:t>consumer NF</w:t>
        </w:r>
        <w:r w:rsidR="00D431E2" w:rsidRPr="001204E1">
          <w:rPr>
            <w:lang w:eastAsia="zh-CN"/>
          </w:rPr>
          <w:t xml:space="preserve"> </w:t>
        </w:r>
      </w:ins>
      <w:r w:rsidRPr="001204E1">
        <w:rPr>
          <w:lang w:eastAsia="zh-CN"/>
        </w:rPr>
        <w:t>discovery request.</w:t>
      </w:r>
    </w:p>
    <w:p w14:paraId="5DB0DBB8" w14:textId="7D506235" w:rsidR="008D71D1" w:rsidRPr="001204E1" w:rsidRDefault="008D71D1" w:rsidP="008D71D1">
      <w:pPr>
        <w:pStyle w:val="B1"/>
        <w:rPr>
          <w:lang w:eastAsia="zh-CN"/>
        </w:rPr>
      </w:pPr>
      <w:r w:rsidRPr="001204E1">
        <w:rPr>
          <w:lang w:eastAsia="zh-CN"/>
        </w:rPr>
        <w:t>3.</w:t>
      </w:r>
      <w:r w:rsidRPr="001204E1">
        <w:rPr>
          <w:lang w:eastAsia="zh-CN"/>
        </w:rPr>
        <w:tab/>
        <w:t xml:space="preserve">The </w:t>
      </w:r>
      <w:del w:id="67" w:author="Ericsson. M.L.Mas" w:date="2022-06-21T16:03:00Z">
        <w:r w:rsidRPr="001204E1" w:rsidDel="005A2F30">
          <w:rPr>
            <w:lang w:eastAsia="zh-CN"/>
          </w:rPr>
          <w:delText xml:space="preserve">NWDAF </w:delText>
        </w:r>
      </w:del>
      <w:ins w:id="68" w:author="Ericsson. M.L.Mas" w:date="2022-06-21T16:03:00Z">
        <w:r w:rsidR="005A2F30">
          <w:rPr>
            <w:lang w:eastAsia="zh-CN"/>
          </w:rPr>
          <w:t>consumer NF</w:t>
        </w:r>
        <w:r w:rsidR="005A2F30" w:rsidRPr="001204E1">
          <w:rPr>
            <w:lang w:eastAsia="zh-CN"/>
          </w:rPr>
          <w:t xml:space="preserve"> </w:t>
        </w:r>
      </w:ins>
      <w:r w:rsidRPr="001204E1">
        <w:rPr>
          <w:lang w:eastAsia="zh-CN"/>
        </w:rPr>
        <w:t xml:space="preserve">issues an </w:t>
      </w:r>
      <w:proofErr w:type="spellStart"/>
      <w:r w:rsidRPr="001204E1">
        <w:rPr>
          <w:lang w:eastAsia="zh-CN"/>
        </w:rPr>
        <w:t>Nudm_UECM_Get</w:t>
      </w:r>
      <w:proofErr w:type="spellEnd"/>
      <w:r w:rsidRPr="001204E1">
        <w:rPr>
          <w:lang w:eastAsia="zh-CN"/>
        </w:rPr>
        <w:t xml:space="preserve"> request to find the SMF from UDM providing NF type</w:t>
      </w:r>
      <w:proofErr w:type="gramStart"/>
      <w:r w:rsidRPr="001204E1">
        <w:rPr>
          <w:lang w:eastAsia="zh-CN"/>
        </w:rPr>
        <w:t>, ,</w:t>
      </w:r>
      <w:proofErr w:type="gramEnd"/>
      <w:r w:rsidRPr="001204E1">
        <w:rPr>
          <w:lang w:eastAsia="zh-CN"/>
        </w:rPr>
        <w:t xml:space="preserve"> UE ID (SUPI), S-NSSAI, DNN.</w:t>
      </w:r>
    </w:p>
    <w:p w14:paraId="64EA1947" w14:textId="77777777" w:rsidR="008D71D1" w:rsidRPr="001204E1" w:rsidRDefault="008D71D1" w:rsidP="008D71D1">
      <w:pPr>
        <w:pStyle w:val="B1"/>
        <w:rPr>
          <w:lang w:eastAsia="zh-CN"/>
        </w:rPr>
      </w:pPr>
      <w:r w:rsidRPr="001204E1">
        <w:rPr>
          <w:lang w:eastAsia="zh-CN"/>
        </w:rPr>
        <w:t>4.</w:t>
      </w:r>
      <w:r w:rsidRPr="001204E1">
        <w:rPr>
          <w:lang w:eastAsia="zh-CN"/>
        </w:rPr>
        <w:tab/>
        <w:t>The UDM finds the serving SMF for the UE providing SUPI, S-NSSAI, and DNN, as described in TS</w:t>
      </w:r>
      <w:r>
        <w:rPr>
          <w:lang w:eastAsia="zh-CN"/>
        </w:rPr>
        <w:t> </w:t>
      </w:r>
      <w:r w:rsidRPr="001204E1">
        <w:rPr>
          <w:lang w:eastAsia="zh-CN"/>
        </w:rPr>
        <w:t>23.502</w:t>
      </w:r>
      <w:r>
        <w:rPr>
          <w:lang w:eastAsia="zh-CN"/>
        </w:rPr>
        <w:t> </w:t>
      </w:r>
      <w:r w:rsidRPr="001204E1">
        <w:rPr>
          <w:lang w:eastAsia="zh-CN"/>
        </w:rPr>
        <w:t>[3].</w:t>
      </w:r>
    </w:p>
    <w:p w14:paraId="03D8A72B" w14:textId="645142E4" w:rsidR="008D71D1" w:rsidRDefault="008D71D1" w:rsidP="008D71D1">
      <w:pPr>
        <w:pStyle w:val="B1"/>
        <w:rPr>
          <w:ins w:id="69" w:author="Ericsson. M.L.Mas" w:date="2022-06-21T16:04:00Z"/>
          <w:lang w:eastAsia="zh-CN"/>
        </w:rPr>
      </w:pPr>
      <w:r w:rsidRPr="001204E1">
        <w:rPr>
          <w:lang w:eastAsia="zh-CN"/>
        </w:rPr>
        <w:t>5.</w:t>
      </w:r>
      <w:r w:rsidRPr="001204E1">
        <w:rPr>
          <w:lang w:eastAsia="zh-CN"/>
        </w:rPr>
        <w:tab/>
        <w:t xml:space="preserve">The UDM responds the SMF ID over </w:t>
      </w:r>
      <w:proofErr w:type="spellStart"/>
      <w:r w:rsidRPr="001204E1">
        <w:rPr>
          <w:lang w:eastAsia="zh-CN"/>
        </w:rPr>
        <w:t>Nudm_UECM_Get</w:t>
      </w:r>
      <w:proofErr w:type="spellEnd"/>
      <w:r w:rsidRPr="001204E1">
        <w:rPr>
          <w:lang w:eastAsia="zh-CN"/>
        </w:rPr>
        <w:t xml:space="preserve"> service response to the </w:t>
      </w:r>
      <w:ins w:id="70" w:author="Ericsson. M.L.Mas" w:date="2022-06-21T16:03:00Z">
        <w:r w:rsidR="00E63520">
          <w:rPr>
            <w:lang w:eastAsia="zh-CN"/>
          </w:rPr>
          <w:t>consumer NF</w:t>
        </w:r>
      </w:ins>
      <w:r w:rsidRPr="001204E1">
        <w:rPr>
          <w:lang w:eastAsia="zh-CN"/>
        </w:rPr>
        <w:t>.</w:t>
      </w:r>
    </w:p>
    <w:p w14:paraId="669C4A87" w14:textId="7FEA6215" w:rsidR="00AC69FB" w:rsidRPr="001204E1" w:rsidRDefault="005F51A9" w:rsidP="008D71D1">
      <w:pPr>
        <w:pStyle w:val="B1"/>
        <w:rPr>
          <w:lang w:eastAsia="zh-CN"/>
        </w:rPr>
      </w:pPr>
      <w:ins w:id="71" w:author="Ericsson. M.L.Mas" w:date="2022-06-21T16:04:00Z">
        <w:r>
          <w:rPr>
            <w:lang w:eastAsia="zh-CN"/>
          </w:rPr>
          <w:lastRenderedPageBreak/>
          <w:t>6-7</w:t>
        </w:r>
      </w:ins>
      <w:ins w:id="72" w:author="CMCC-Yan1" w:date="2022-08-16T16:33:00Z">
        <w:r w:rsidR="00C946D4">
          <w:rPr>
            <w:lang w:eastAsia="zh-CN"/>
          </w:rPr>
          <w:tab/>
        </w:r>
      </w:ins>
      <w:ins w:id="73" w:author="Ericsson. M.L.Mas" w:date="2022-06-21T16:04:00Z">
        <w:del w:id="74" w:author="CMCC-Yan1" w:date="2022-08-16T16:33:00Z">
          <w:r w:rsidDel="00C946D4">
            <w:rPr>
              <w:lang w:eastAsia="zh-CN"/>
            </w:rPr>
            <w:delText xml:space="preserve"> </w:delText>
          </w:r>
        </w:del>
        <w:r>
          <w:rPr>
            <w:lang w:eastAsia="zh-CN"/>
          </w:rPr>
          <w:t>The consum</w:t>
        </w:r>
      </w:ins>
      <w:ins w:id="75" w:author="Ericsson. M.L.Mas" w:date="2022-06-21T16:05:00Z">
        <w:r>
          <w:rPr>
            <w:lang w:eastAsia="zh-CN"/>
          </w:rPr>
          <w:t xml:space="preserve">er </w:t>
        </w:r>
      </w:ins>
      <w:ins w:id="76" w:author="Ericsson. M.L.Mas" w:date="2022-06-22T15:23:00Z">
        <w:r w:rsidR="00E63520">
          <w:rPr>
            <w:lang w:eastAsia="zh-CN"/>
          </w:rPr>
          <w:t xml:space="preserve">NF </w:t>
        </w:r>
      </w:ins>
      <w:ins w:id="77" w:author="Ericsson. M.L.Mas" w:date="2022-06-21T16:05:00Z">
        <w:r>
          <w:rPr>
            <w:lang w:eastAsia="zh-CN"/>
          </w:rPr>
          <w:t>contact</w:t>
        </w:r>
      </w:ins>
      <w:ins w:id="78" w:author="Ericsson. M.L.Mas" w:date="2022-06-22T15:01:00Z">
        <w:r w:rsidR="00E050A6">
          <w:rPr>
            <w:lang w:eastAsia="zh-CN"/>
          </w:rPr>
          <w:t>s</w:t>
        </w:r>
      </w:ins>
      <w:ins w:id="79" w:author="Ericsson. M.L.Mas" w:date="2022-06-21T16:05:00Z">
        <w:r>
          <w:rPr>
            <w:lang w:eastAsia="zh-CN"/>
          </w:rPr>
          <w:t xml:space="preserve"> NRF </w:t>
        </w:r>
      </w:ins>
      <w:ins w:id="80" w:author="Ericsson. M.L.Mas" w:date="2022-06-22T15:01:00Z">
        <w:r w:rsidR="00E050A6">
          <w:rPr>
            <w:lang w:eastAsia="zh-CN"/>
          </w:rPr>
          <w:t>to get the</w:t>
        </w:r>
      </w:ins>
      <w:ins w:id="81" w:author="Ericsson. M.L.Mas" w:date="2022-06-21T16:05:00Z">
        <w:r>
          <w:rPr>
            <w:lang w:eastAsia="zh-CN"/>
          </w:rPr>
          <w:t xml:space="preserve"> SMF exposure service contact information</w:t>
        </w:r>
      </w:ins>
      <w:ins w:id="82" w:author="Ericsson. M.L.Mas" w:date="2022-06-22T15:01:00Z">
        <w:r w:rsidR="00AD78DE">
          <w:rPr>
            <w:lang w:eastAsia="zh-CN"/>
          </w:rPr>
          <w:t xml:space="preserve"> for</w:t>
        </w:r>
        <w:r w:rsidR="00E050A6">
          <w:rPr>
            <w:lang w:eastAsia="zh-CN"/>
          </w:rPr>
          <w:t xml:space="preserve"> SMF ID unless it has it already</w:t>
        </w:r>
      </w:ins>
      <w:ins w:id="83" w:author="Ericsson. M.L.Mas" w:date="2022-06-21T16:05:00Z">
        <w:r>
          <w:rPr>
            <w:lang w:eastAsia="zh-CN"/>
          </w:rPr>
          <w:t>.</w:t>
        </w:r>
      </w:ins>
    </w:p>
    <w:p w14:paraId="2991BF17" w14:textId="3403CC96" w:rsidR="008D71D1" w:rsidRPr="001204E1" w:rsidRDefault="008D71D1" w:rsidP="008D71D1">
      <w:pPr>
        <w:pStyle w:val="B1"/>
        <w:rPr>
          <w:lang w:eastAsia="zh-CN"/>
        </w:rPr>
      </w:pPr>
      <w:del w:id="84" w:author="Ericsson. M.L.Mas" w:date="2022-06-21T16:05:00Z">
        <w:r w:rsidRPr="001204E1" w:rsidDel="00B0301F">
          <w:rPr>
            <w:lang w:eastAsia="zh-CN"/>
          </w:rPr>
          <w:delText>6</w:delText>
        </w:r>
      </w:del>
      <w:ins w:id="85" w:author="Ericsson. M.L.Mas" w:date="2022-06-21T16:05:00Z">
        <w:r w:rsidR="00B0301F">
          <w:rPr>
            <w:lang w:eastAsia="zh-CN"/>
          </w:rPr>
          <w:t>8</w:t>
        </w:r>
      </w:ins>
      <w:r w:rsidRPr="001204E1">
        <w:rPr>
          <w:lang w:eastAsia="zh-CN"/>
        </w:rPr>
        <w:t>.</w:t>
      </w:r>
      <w:del w:id="86" w:author="Ericsson. M.L.Mas" w:date="2022-06-21T16:05:00Z">
        <w:r w:rsidRPr="001204E1" w:rsidDel="00B0301F">
          <w:rPr>
            <w:lang w:eastAsia="zh-CN"/>
          </w:rPr>
          <w:tab/>
        </w:r>
      </w:del>
      <w:r w:rsidRPr="001204E1">
        <w:rPr>
          <w:lang w:eastAsia="zh-CN"/>
        </w:rPr>
        <w:t xml:space="preserve">The </w:t>
      </w:r>
      <w:del w:id="87" w:author="Ericsson. M.L.Mas" w:date="2022-06-21T16:05:00Z">
        <w:r w:rsidRPr="001204E1" w:rsidDel="00B0301F">
          <w:rPr>
            <w:lang w:eastAsia="zh-CN"/>
          </w:rPr>
          <w:delText xml:space="preserve">NWDAF </w:delText>
        </w:r>
      </w:del>
      <w:ins w:id="88" w:author="Ericsson. M.L.Mas" w:date="2022-06-21T16:05:00Z">
        <w:r w:rsidR="00B0301F">
          <w:rPr>
            <w:lang w:eastAsia="zh-CN"/>
          </w:rPr>
          <w:t>consu</w:t>
        </w:r>
      </w:ins>
      <w:ins w:id="89" w:author="Ericsson. M.L.Mas" w:date="2022-06-21T16:06:00Z">
        <w:r w:rsidR="00B0301F">
          <w:rPr>
            <w:lang w:eastAsia="zh-CN"/>
          </w:rPr>
          <w:t>mer</w:t>
        </w:r>
      </w:ins>
      <w:ins w:id="90" w:author="Ericsson. M.L.Mas" w:date="2022-06-21T16:05:00Z">
        <w:r w:rsidR="00B0301F" w:rsidRPr="001204E1">
          <w:rPr>
            <w:lang w:eastAsia="zh-CN"/>
          </w:rPr>
          <w:t xml:space="preserve"> </w:t>
        </w:r>
      </w:ins>
      <w:ins w:id="91" w:author="Ericsson. M.L.Mas" w:date="2022-06-22T15:23:00Z">
        <w:r w:rsidR="00E63520">
          <w:rPr>
            <w:lang w:eastAsia="zh-CN"/>
          </w:rPr>
          <w:t xml:space="preserve">NF </w:t>
        </w:r>
      </w:ins>
      <w:r w:rsidRPr="001204E1">
        <w:rPr>
          <w:lang w:eastAsia="zh-CN"/>
        </w:rPr>
        <w:t xml:space="preserve">obtains UPF information from the SMF provided by the UDM over the </w:t>
      </w:r>
      <w:proofErr w:type="spellStart"/>
      <w:r w:rsidRPr="001204E1">
        <w:rPr>
          <w:lang w:eastAsia="zh-CN"/>
        </w:rPr>
        <w:t>Nsmf_EventExposure_Subscribe</w:t>
      </w:r>
      <w:proofErr w:type="spellEnd"/>
      <w:r w:rsidRPr="001204E1">
        <w:rPr>
          <w:lang w:eastAsia="zh-CN"/>
        </w:rPr>
        <w:t xml:space="preserve"> service operation providing SUPI, S-NSSAI, and DNN.</w:t>
      </w:r>
    </w:p>
    <w:p w14:paraId="575C9E1C" w14:textId="1F1C1F75" w:rsidR="008D71D1" w:rsidRPr="001204E1" w:rsidDel="00BD1E29" w:rsidRDefault="008D71D1" w:rsidP="008D71D1">
      <w:pPr>
        <w:pStyle w:val="EditorsNote"/>
        <w:rPr>
          <w:del w:id="92" w:author="Ericsson. M.L.Mas" w:date="2022-06-08T10:29:00Z"/>
        </w:rPr>
      </w:pPr>
      <w:del w:id="93" w:author="Ericsson. M.L.Mas" w:date="2022-06-08T10:29:00Z">
        <w:r w:rsidRPr="001204E1" w:rsidDel="00BD1E29">
          <w:delText>Editor's note:</w:delText>
        </w:r>
        <w:r w:rsidRPr="001204E1" w:rsidDel="00BD1E29">
          <w:tab/>
          <w:delText>It is FFS how the UPF event consumer is updated when the (local UPF) UPF that serves a PDU session is changed.</w:delText>
        </w:r>
      </w:del>
    </w:p>
    <w:p w14:paraId="172A8053" w14:textId="7FF3995B" w:rsidR="008D71D1" w:rsidRPr="001204E1" w:rsidDel="00D60B37" w:rsidRDefault="008D71D1" w:rsidP="008D71D1">
      <w:pPr>
        <w:pStyle w:val="EditorsNote"/>
        <w:rPr>
          <w:del w:id="94" w:author="Ericsson. M.L.Mas" w:date="2022-06-08T12:05:00Z"/>
        </w:rPr>
      </w:pPr>
      <w:del w:id="95" w:author="Ericsson. M.L.Mas" w:date="2022-06-08T12:05:00Z">
        <w:r w:rsidRPr="001204E1" w:rsidDel="00D60B37">
          <w:delText>Editor's note:</w:delText>
        </w:r>
        <w:r w:rsidRPr="001204E1" w:rsidDel="00D60B37">
          <w:tab/>
          <w:delText>How the NWDAF can determine which among the multiple PSA UPF(s) of a PDU Session it needs to contact for a given application flow.</w:delText>
        </w:r>
      </w:del>
    </w:p>
    <w:p w14:paraId="7E0DBF5F" w14:textId="6AA99A13" w:rsidR="00D60B37" w:rsidRDefault="00D60B37" w:rsidP="00AF2AE6">
      <w:pPr>
        <w:ind w:left="284"/>
        <w:rPr>
          <w:ins w:id="96" w:author="Ericsson. M.L.Mas" w:date="2022-06-08T12:05:00Z"/>
        </w:rPr>
      </w:pPr>
      <w:ins w:id="97" w:author="Ericsson. M.L.Mas" w:date="2022-06-08T12:05:00Z">
        <w:r>
          <w:t xml:space="preserve">If </w:t>
        </w:r>
      </w:ins>
      <w:ins w:id="98" w:author="Ericsson. M.L.Mas" w:date="2022-06-22T15:07:00Z">
        <w:r w:rsidR="000A111B">
          <w:t xml:space="preserve">for a PDU </w:t>
        </w:r>
      </w:ins>
      <w:ins w:id="99" w:author="Ericsson. M.L.Mas" w:date="2022-06-22T15:08:00Z">
        <w:r w:rsidR="000A111B">
          <w:t xml:space="preserve">session, </w:t>
        </w:r>
      </w:ins>
      <w:ins w:id="100" w:author="Ericsson. M.L.Mas" w:date="2022-06-08T12:05:00Z">
        <w:r>
          <w:t xml:space="preserve">the </w:t>
        </w:r>
      </w:ins>
      <w:ins w:id="101" w:author="Ericsson. M.L.Mas" w:date="2022-06-22T15:02:00Z">
        <w:r w:rsidR="00E050A6">
          <w:t>co</w:t>
        </w:r>
        <w:r w:rsidR="00EC33E6">
          <w:t>nsumer NF</w:t>
        </w:r>
      </w:ins>
      <w:ins w:id="102" w:author="Ericsson. M.L.Mas" w:date="2022-06-08T12:05:00Z">
        <w:r>
          <w:t xml:space="preserve"> </w:t>
        </w:r>
      </w:ins>
      <w:ins w:id="103" w:author="Ericsson. M.L.Mas" w:date="2022-06-08T12:06:00Z">
        <w:r w:rsidR="006415BB">
          <w:t xml:space="preserve">needs to </w:t>
        </w:r>
      </w:ins>
      <w:ins w:id="104" w:author="Ericsson. M.L.Mas" w:date="2022-06-22T15:05:00Z">
        <w:r w:rsidR="000E4E2E">
          <w:t xml:space="preserve">subscribe </w:t>
        </w:r>
      </w:ins>
      <w:ins w:id="105" w:author="Ericsson. M.L.Mas" w:date="2022-06-22T15:06:00Z">
        <w:r w:rsidR="00741869">
          <w:t xml:space="preserve">only to </w:t>
        </w:r>
      </w:ins>
      <w:ins w:id="106" w:author="Ericsson. M.L.Mas" w:date="2022-06-22T15:04:00Z">
        <w:r w:rsidR="00D501BB">
          <w:t xml:space="preserve">PSA </w:t>
        </w:r>
      </w:ins>
      <w:ins w:id="107" w:author="Ericsson. M.L.Mas" w:date="2022-06-08T12:06:00Z">
        <w:r w:rsidR="006415BB">
          <w:t>UPF</w:t>
        </w:r>
      </w:ins>
      <w:ins w:id="108" w:author="Ericsson. M.L.Mas" w:date="2022-06-22T15:09:00Z">
        <w:r w:rsidR="00DE121A">
          <w:t>s</w:t>
        </w:r>
      </w:ins>
      <w:ins w:id="109" w:author="Ericsson. M.L.Mas" w:date="2022-06-08T12:06:00Z">
        <w:r w:rsidR="006415BB">
          <w:t xml:space="preserve"> </w:t>
        </w:r>
      </w:ins>
      <w:ins w:id="110" w:author="Ericsson. M.L.Mas" w:date="2022-06-22T15:08:00Z">
        <w:r w:rsidR="009E00B8">
          <w:t>on</w:t>
        </w:r>
      </w:ins>
      <w:ins w:id="111" w:author="Ericsson. M.L.Mas" w:date="2022-06-08T12:06:00Z">
        <w:r w:rsidR="006415BB">
          <w:t xml:space="preserve"> a given DNAI, it </w:t>
        </w:r>
      </w:ins>
      <w:ins w:id="112" w:author="Ericsson. M.L.Mas" w:date="2022-06-22T15:07:00Z">
        <w:r w:rsidR="00741869">
          <w:t xml:space="preserve">may </w:t>
        </w:r>
      </w:ins>
      <w:ins w:id="113" w:author="Ericsson. M.L.Mas" w:date="2022-06-08T12:07:00Z">
        <w:r w:rsidR="00E647C8">
          <w:t>provide</w:t>
        </w:r>
      </w:ins>
      <w:ins w:id="114" w:author="Ericsson. M.L.Mas" w:date="2022-06-08T12:06:00Z">
        <w:r w:rsidR="006415BB">
          <w:t xml:space="preserve"> DNAI </w:t>
        </w:r>
        <w:r w:rsidR="00E139EF">
          <w:t>in the request</w:t>
        </w:r>
      </w:ins>
      <w:ins w:id="115" w:author="Ericsson. M.L.Mas" w:date="2022-06-08T12:07:00Z">
        <w:r w:rsidR="00E139EF">
          <w:t xml:space="preserve"> </w:t>
        </w:r>
      </w:ins>
      <w:ins w:id="116" w:author="Ericsson. M.L.Mas" w:date="2022-06-22T15:04:00Z">
        <w:r w:rsidR="00D501BB">
          <w:t>to SMF as input filter</w:t>
        </w:r>
      </w:ins>
      <w:ins w:id="117" w:author="Ericsson. M.L.Mas" w:date="2022-06-22T15:07:00Z">
        <w:r w:rsidR="00741869">
          <w:t>.</w:t>
        </w:r>
      </w:ins>
      <w:ins w:id="118" w:author="Ericsson. M.L.Mas" w:date="2022-06-22T15:04:00Z">
        <w:r w:rsidR="00D501BB">
          <w:t xml:space="preserve"> </w:t>
        </w:r>
      </w:ins>
      <w:ins w:id="119" w:author="Ericsson. M.L.Mas" w:date="2022-06-08T12:07:00Z">
        <w:r w:rsidR="00E647C8">
          <w:t xml:space="preserve">If </w:t>
        </w:r>
      </w:ins>
      <w:ins w:id="120" w:author="Ericsson. M.L.Mas" w:date="2022-06-22T15:09:00Z">
        <w:r w:rsidR="00DE121A">
          <w:t>the consumer NF</w:t>
        </w:r>
      </w:ins>
      <w:ins w:id="121" w:author="Ericsson. M.L.Mas" w:date="2022-06-08T12:07:00Z">
        <w:r w:rsidR="00E647C8">
          <w:t xml:space="preserve"> needs to </w:t>
        </w:r>
      </w:ins>
      <w:ins w:id="122" w:author="Ericsson. M.L.Mas" w:date="2022-06-22T15:07:00Z">
        <w:r w:rsidR="000A111B">
          <w:t xml:space="preserve">subscribe </w:t>
        </w:r>
      </w:ins>
      <w:ins w:id="123" w:author="Ericsson. M.L.Mas" w:date="2022-06-22T15:02:00Z">
        <w:r w:rsidR="00EC33E6">
          <w:t xml:space="preserve">only </w:t>
        </w:r>
      </w:ins>
      <w:ins w:id="124" w:author="Ericsson. M.L.Mas" w:date="2022-06-22T15:07:00Z">
        <w:r w:rsidR="000A111B">
          <w:t>to</w:t>
        </w:r>
      </w:ins>
      <w:ins w:id="125" w:author="Ericsson. M.L.Mas" w:date="2022-06-22T15:02:00Z">
        <w:r w:rsidR="00EC33E6">
          <w:t xml:space="preserve"> </w:t>
        </w:r>
      </w:ins>
      <w:ins w:id="126" w:author="Ericsson. M.L.Mas" w:date="2022-06-22T15:08:00Z">
        <w:r w:rsidR="009E00B8">
          <w:t xml:space="preserve">the </w:t>
        </w:r>
      </w:ins>
      <w:ins w:id="127" w:author="Ericsson. M.L.Mas" w:date="2022-06-08T12:07:00Z">
        <w:r w:rsidR="00E647C8">
          <w:t>UPF</w:t>
        </w:r>
      </w:ins>
      <w:ins w:id="128" w:author="Ericsson. M.L.Mas" w:date="2022-06-22T15:05:00Z">
        <w:r w:rsidR="009D3F09">
          <w:t>s</w:t>
        </w:r>
      </w:ins>
      <w:ins w:id="129" w:author="Ericsson. M.L.Mas" w:date="2022-06-08T12:07:00Z">
        <w:r w:rsidR="00E647C8">
          <w:t xml:space="preserve"> </w:t>
        </w:r>
      </w:ins>
      <w:ins w:id="130" w:author="Ericsson. M.L.Mas" w:date="2022-06-27T10:13:00Z">
        <w:r w:rsidR="00D431E2">
          <w:t xml:space="preserve">that will steer </w:t>
        </w:r>
      </w:ins>
      <w:ins w:id="131" w:author="Ericsson. M.L.Mas" w:date="2022-06-27T10:14:00Z">
        <w:r w:rsidR="00D431E2">
          <w:t xml:space="preserve">traffic </w:t>
        </w:r>
      </w:ins>
      <w:ins w:id="132" w:author="Ericsson. M.L.Mas" w:date="2022-07-26T12:15:00Z">
        <w:r w:rsidR="00812F83">
          <w:t>of</w:t>
        </w:r>
      </w:ins>
      <w:ins w:id="133" w:author="Ericsson. M.L.Mas" w:date="2022-06-27T10:14:00Z">
        <w:r w:rsidR="00D431E2">
          <w:t xml:space="preserve"> an App id o</w:t>
        </w:r>
      </w:ins>
      <w:ins w:id="134" w:author="Ericsson. M.L.Mas" w:date="2022-06-29T15:34:00Z">
        <w:r w:rsidR="005A55C6">
          <w:t>r</w:t>
        </w:r>
      </w:ins>
      <w:ins w:id="135" w:author="Ericsson. M.L.Mas" w:date="2022-06-27T10:14:00Z">
        <w:r w:rsidR="00D431E2">
          <w:t xml:space="preserve"> application flow, </w:t>
        </w:r>
      </w:ins>
      <w:ins w:id="136" w:author="Ericsson. M.L.Mas" w:date="2022-06-22T15:03:00Z">
        <w:r w:rsidR="00EC33E6">
          <w:rPr>
            <w:iCs/>
          </w:rPr>
          <w:t xml:space="preserve">it </w:t>
        </w:r>
      </w:ins>
      <w:ins w:id="137" w:author="Ericsson. M.L.Mas" w:date="2022-06-22T15:08:00Z">
        <w:r w:rsidR="009E00B8">
          <w:rPr>
            <w:iCs/>
          </w:rPr>
          <w:t>may</w:t>
        </w:r>
      </w:ins>
      <w:ins w:id="138" w:author="Ericsson. M.L.Mas" w:date="2022-06-22T15:03:00Z">
        <w:r w:rsidR="00EC33E6">
          <w:rPr>
            <w:iCs/>
          </w:rPr>
          <w:t xml:space="preserve"> provide </w:t>
        </w:r>
      </w:ins>
      <w:ins w:id="139" w:author="Ericsson. M.L.Mas" w:date="2022-06-22T15:08:00Z">
        <w:r w:rsidR="009E00B8">
          <w:rPr>
            <w:iCs/>
          </w:rPr>
          <w:t>them in the request to SMF</w:t>
        </w:r>
      </w:ins>
      <w:ins w:id="140" w:author="Ericsson. M.L.Mas" w:date="2022-06-22T15:09:00Z">
        <w:r w:rsidR="0070155E">
          <w:rPr>
            <w:iCs/>
          </w:rPr>
          <w:t xml:space="preserve"> as input filter</w:t>
        </w:r>
      </w:ins>
      <w:ins w:id="141" w:author="Ericsson. M.L.Mas" w:date="2022-06-27T10:14:00Z">
        <w:r w:rsidR="00D431E2">
          <w:rPr>
            <w:iCs/>
          </w:rPr>
          <w:t xml:space="preserve">. SMF will </w:t>
        </w:r>
      </w:ins>
      <w:ins w:id="142" w:author="Ericsson. M.L.Mas" w:date="2022-06-27T10:15:00Z">
        <w:r w:rsidR="00D431E2">
          <w:rPr>
            <w:iCs/>
          </w:rPr>
          <w:t>return information of UPFs that may see that traffic according to its knowledge.</w:t>
        </w:r>
      </w:ins>
    </w:p>
    <w:p w14:paraId="22B3F534" w14:textId="3A38EC12" w:rsidR="0070155E" w:rsidRDefault="0070155E" w:rsidP="00741869">
      <w:pPr>
        <w:pStyle w:val="NO"/>
        <w:rPr>
          <w:ins w:id="143" w:author="Ericsson. M.L.Mas" w:date="2022-06-22T15:10:00Z"/>
          <w:lang w:eastAsia="zh-CN"/>
        </w:rPr>
      </w:pPr>
      <w:ins w:id="144" w:author="Ericsson. M.L.Mas" w:date="2022-06-22T15:10:00Z">
        <w:r w:rsidRPr="00AF2AE6">
          <w:rPr>
            <w:lang w:eastAsia="zh-CN"/>
          </w:rPr>
          <w:t>NOTE</w:t>
        </w:r>
        <w:del w:id="145" w:author="CMCC-Yan1" w:date="2022-08-16T17:50:00Z">
          <w:r w:rsidRPr="00AF2AE6" w:rsidDel="00C3332A">
            <w:rPr>
              <w:lang w:eastAsia="zh-CN"/>
            </w:rPr>
            <w:delText xml:space="preserve"> 1</w:delText>
          </w:r>
        </w:del>
        <w:r w:rsidRPr="00AF2AE6">
          <w:rPr>
            <w:lang w:eastAsia="zh-CN"/>
          </w:rPr>
          <w:t>:</w:t>
        </w:r>
      </w:ins>
      <w:ins w:id="146" w:author="CMCC-Yan1" w:date="2022-08-16T17:50:00Z">
        <w:r w:rsidR="00C3332A">
          <w:rPr>
            <w:lang w:eastAsia="zh-CN"/>
          </w:rPr>
          <w:tab/>
        </w:r>
      </w:ins>
      <w:ins w:id="147" w:author="Ericsson. M.L.Mas" w:date="2022-06-22T15:10:00Z">
        <w:del w:id="148" w:author="CMCC-Yan1" w:date="2022-08-16T17:50:00Z">
          <w:r w:rsidRPr="00AF2AE6" w:rsidDel="00C3332A">
            <w:rPr>
              <w:lang w:eastAsia="zh-CN"/>
            </w:rPr>
            <w:delText xml:space="preserve"> </w:delText>
          </w:r>
        </w:del>
      </w:ins>
      <w:ins w:id="149" w:author="Ericsson. M.L.Mas" w:date="2022-06-27T10:16:00Z">
        <w:r w:rsidR="00D431E2" w:rsidRPr="00AF2AE6">
          <w:rPr>
            <w:lang w:eastAsia="zh-CN"/>
          </w:rPr>
          <w:t xml:space="preserve">some rules may have been predefined in UPF, and SMF may only be aware of the rules that it has </w:t>
        </w:r>
      </w:ins>
      <w:ins w:id="150" w:author="Ericsson. M.L.Mas" w:date="2022-07-26T12:15:00Z">
        <w:r w:rsidR="008C2303">
          <w:rPr>
            <w:lang w:eastAsia="zh-CN"/>
          </w:rPr>
          <w:t>provisioned in UPF</w:t>
        </w:r>
      </w:ins>
      <w:ins w:id="151" w:author="Ericsson. M.L.Mas" w:date="2022-06-27T10:16:00Z">
        <w:r w:rsidR="00D431E2" w:rsidRPr="00AF2AE6">
          <w:rPr>
            <w:lang w:eastAsia="zh-CN"/>
          </w:rPr>
          <w:t xml:space="preserve"> itself.</w:t>
        </w:r>
      </w:ins>
    </w:p>
    <w:p w14:paraId="5489B60F" w14:textId="359A4928" w:rsidR="008D71D1" w:rsidRDefault="008D71D1" w:rsidP="00AF2AE6">
      <w:pPr>
        <w:pStyle w:val="B1"/>
        <w:rPr>
          <w:ins w:id="152" w:author="Ericsson. M.L.Mas" w:date="2022-06-08T10:29:00Z"/>
          <w:lang w:eastAsia="zh-CN"/>
        </w:rPr>
      </w:pPr>
      <w:del w:id="153" w:author="Ericsson. M.L.Mas" w:date="2022-06-22T15:06:00Z">
        <w:r w:rsidRPr="001204E1" w:rsidDel="00741869">
          <w:rPr>
            <w:lang w:eastAsia="zh-CN"/>
          </w:rPr>
          <w:delText>7</w:delText>
        </w:r>
      </w:del>
      <w:ins w:id="154" w:author="Ericsson. M.L.Mas" w:date="2022-06-27T10:17:00Z">
        <w:r w:rsidR="00D431E2">
          <w:rPr>
            <w:lang w:eastAsia="zh-CN"/>
          </w:rPr>
          <w:t>9</w:t>
        </w:r>
      </w:ins>
      <w:r w:rsidRPr="001204E1">
        <w:rPr>
          <w:lang w:eastAsia="zh-CN"/>
        </w:rPr>
        <w:t>.</w:t>
      </w:r>
      <w:r w:rsidRPr="001204E1">
        <w:rPr>
          <w:lang w:eastAsia="zh-CN"/>
        </w:rPr>
        <w:tab/>
        <w:t xml:space="preserve">The SMF responds </w:t>
      </w:r>
      <w:proofErr w:type="spellStart"/>
      <w:r w:rsidRPr="001204E1">
        <w:rPr>
          <w:lang w:eastAsia="zh-CN"/>
        </w:rPr>
        <w:t>Nsmf_EventExposure_Notify</w:t>
      </w:r>
      <w:proofErr w:type="spellEnd"/>
      <w:r w:rsidRPr="001204E1">
        <w:rPr>
          <w:lang w:eastAsia="zh-CN"/>
        </w:rPr>
        <w:t xml:space="preserve"> with the requested UPF</w:t>
      </w:r>
      <w:ins w:id="155" w:author="CMCC-Yan1" w:date="2022-08-16T17:52:00Z">
        <w:r w:rsidR="00C3332A">
          <w:rPr>
            <w:lang w:eastAsia="zh-CN"/>
          </w:rPr>
          <w:t xml:space="preserve"> </w:t>
        </w:r>
        <w:r w:rsidR="00F94479">
          <w:rPr>
            <w:lang w:eastAsia="zh-CN"/>
          </w:rPr>
          <w:t>ID and the type of UPF</w:t>
        </w:r>
      </w:ins>
      <w:r w:rsidRPr="001204E1">
        <w:rPr>
          <w:lang w:eastAsia="zh-CN"/>
        </w:rPr>
        <w:t>.</w:t>
      </w:r>
    </w:p>
    <w:p w14:paraId="6BFE038F" w14:textId="20598796" w:rsidR="00130A37" w:rsidRDefault="00130A37" w:rsidP="00AF2AE6">
      <w:pPr>
        <w:ind w:left="284"/>
        <w:rPr>
          <w:ins w:id="156" w:author="Ericsson. M.L.Mas" w:date="2022-06-08T10:30:00Z"/>
        </w:rPr>
      </w:pPr>
      <w:ins w:id="157" w:author="Ericsson. M.L.Mas" w:date="2022-06-08T10:29:00Z">
        <w:r>
          <w:t>If the User PDU Session UP path changes</w:t>
        </w:r>
      </w:ins>
      <w:ins w:id="158" w:author="Ericsson. M.L.Mas" w:date="2022-06-22T15:12:00Z">
        <w:r w:rsidR="0033208C">
          <w:t>,</w:t>
        </w:r>
      </w:ins>
      <w:ins w:id="159" w:author="Ericsson. M.L.Mas" w:date="2022-06-08T10:29:00Z">
        <w:r>
          <w:t xml:space="preserve"> </w:t>
        </w:r>
      </w:ins>
      <w:ins w:id="160" w:author="Ericsson. M.L.Mas" w:date="2022-06-22T15:12:00Z">
        <w:r w:rsidR="0033208C" w:rsidRPr="00D431E2">
          <w:t xml:space="preserve">SMF may </w:t>
        </w:r>
      </w:ins>
      <w:ins w:id="161" w:author="Ericsson. M.L.Mas" w:date="2022-06-22T15:13:00Z">
        <w:r w:rsidR="00E917CA">
          <w:t>send a notification to consumer NF according to the subscription. Consumer NF can then create, update or remove the subscription to UPF event exposure service according to the impact on the UPF selection</w:t>
        </w:r>
        <w:r w:rsidR="00560594">
          <w:t xml:space="preserve">. </w:t>
        </w:r>
      </w:ins>
    </w:p>
    <w:p w14:paraId="7746A392" w14:textId="77777777" w:rsidR="00130A37" w:rsidRPr="001204E1" w:rsidRDefault="00130A37" w:rsidP="008D71D1">
      <w:pPr>
        <w:pStyle w:val="B1"/>
      </w:pPr>
    </w:p>
    <w:p w14:paraId="0557841B" w14:textId="28022E9F" w:rsidR="002B0FD2" w:rsidRDefault="002B0FD2" w:rsidP="002B0FD2">
      <w:pPr>
        <w:rPr>
          <w:lang w:eastAsia="ko-KR"/>
        </w:rPr>
      </w:pPr>
      <w:bookmarkStart w:id="162" w:name="_Toc100835662"/>
      <w:bookmarkStart w:id="163" w:name="_Toc101415493"/>
      <w:bookmarkStart w:id="164" w:name="_Toc104549591"/>
      <w:r w:rsidRPr="00AC59D8">
        <w:rPr>
          <w:color w:val="FF0000"/>
          <w:sz w:val="44"/>
        </w:rPr>
        <w:t xml:space="preserve">********** </w:t>
      </w:r>
      <w:r>
        <w:rPr>
          <w:color w:val="FF0000"/>
          <w:sz w:val="44"/>
        </w:rPr>
        <w:t>Next</w:t>
      </w:r>
      <w:r w:rsidRPr="00AC59D8">
        <w:rPr>
          <w:color w:val="FF0000"/>
          <w:sz w:val="44"/>
        </w:rPr>
        <w:t xml:space="preserve"> Change*************</w:t>
      </w:r>
    </w:p>
    <w:bookmarkEnd w:id="162"/>
    <w:bookmarkEnd w:id="163"/>
    <w:bookmarkEnd w:id="164"/>
    <w:p w14:paraId="3D1ED5A3" w14:textId="1610E90E" w:rsidR="007D02DE" w:rsidRDefault="005440C8" w:rsidP="00A16ACC">
      <w:pPr>
        <w:pStyle w:val="Heading5"/>
        <w:rPr>
          <w:ins w:id="165" w:author="Ericsson. M.L.Mas" w:date="2022-06-07T15:54:00Z"/>
          <w:lang w:eastAsia="ko-KR"/>
        </w:rPr>
      </w:pPr>
      <w:ins w:id="166" w:author="Ericsson. M.L.Mas" w:date="2022-06-07T11:30:00Z">
        <w:r w:rsidRPr="001204E1">
          <w:rPr>
            <w:lang w:eastAsia="ko-KR"/>
          </w:rPr>
          <w:t>6.1.2.5.</w:t>
        </w:r>
      </w:ins>
      <w:ins w:id="167" w:author="Ericsson. M.L.Mas" w:date="2022-06-07T16:01:00Z">
        <w:r w:rsidR="00A7661C">
          <w:rPr>
            <w:lang w:eastAsia="ko-KR"/>
          </w:rPr>
          <w:t>x</w:t>
        </w:r>
      </w:ins>
      <w:ins w:id="168" w:author="Ericsson. M.L.Mas" w:date="2022-06-07T11:30:00Z">
        <w:r w:rsidRPr="001204E1">
          <w:rPr>
            <w:lang w:eastAsia="ko-KR"/>
          </w:rPr>
          <w:tab/>
        </w:r>
      </w:ins>
      <w:ins w:id="169" w:author="Ericsson. M.L.Mas" w:date="2022-06-07T15:54:00Z">
        <w:r w:rsidR="00A16ACC" w:rsidRPr="001204E1">
          <w:rPr>
            <w:lang w:eastAsia="ko-KR"/>
          </w:rPr>
          <w:t xml:space="preserve">Procedure of UPF selection by the NF targeting </w:t>
        </w:r>
      </w:ins>
      <w:ins w:id="170" w:author="Ericsson. M.L.Mas" w:date="2022-06-22T15:13:00Z">
        <w:r w:rsidR="00560594">
          <w:rPr>
            <w:lang w:eastAsia="ko-KR"/>
          </w:rPr>
          <w:t xml:space="preserve">specific </w:t>
        </w:r>
      </w:ins>
      <w:ins w:id="171" w:author="Ericsson. M.L.Mas" w:date="2022-06-07T15:54:00Z">
        <w:r w:rsidR="00A16ACC" w:rsidRPr="001204E1">
          <w:rPr>
            <w:lang w:eastAsia="ko-KR"/>
          </w:rPr>
          <w:t>PDU session</w:t>
        </w:r>
        <w:r w:rsidR="00A16ACC">
          <w:rPr>
            <w:lang w:eastAsia="ko-KR"/>
          </w:rPr>
          <w:t>s</w:t>
        </w:r>
      </w:ins>
      <w:ins w:id="172" w:author="Ericsson. M.L.Mas" w:date="2022-06-07T16:14:00Z">
        <w:r w:rsidR="00B97B7A">
          <w:rPr>
            <w:lang w:eastAsia="ko-KR"/>
          </w:rPr>
          <w:t xml:space="preserve"> and</w:t>
        </w:r>
      </w:ins>
      <w:ins w:id="173" w:author="Ericsson. M.L.Mas" w:date="2022-06-07T15:54:00Z">
        <w:r w:rsidR="00A16ACC" w:rsidRPr="001204E1">
          <w:rPr>
            <w:lang w:eastAsia="ko-KR"/>
          </w:rPr>
          <w:t xml:space="preserve"> UE</w:t>
        </w:r>
        <w:r w:rsidR="00A16ACC">
          <w:rPr>
            <w:lang w:eastAsia="ko-KR"/>
          </w:rPr>
          <w:t>s</w:t>
        </w:r>
        <w:r w:rsidR="00A16ACC" w:rsidRPr="001204E1">
          <w:rPr>
            <w:lang w:eastAsia="ko-KR"/>
          </w:rPr>
          <w:t xml:space="preserve"> with</w:t>
        </w:r>
      </w:ins>
      <w:ins w:id="174" w:author="Ericsson. M.L.Mas" w:date="2022-06-17T14:44:00Z">
        <w:r w:rsidR="00494287">
          <w:rPr>
            <w:lang w:eastAsia="ko-KR"/>
          </w:rPr>
          <w:t xml:space="preserve"> information of </w:t>
        </w:r>
      </w:ins>
      <w:ins w:id="175" w:author="Ericsson. M.L.Mas" w:date="2022-06-17T14:45:00Z">
        <w:r w:rsidR="00494287">
          <w:rPr>
            <w:lang w:eastAsia="ko-KR"/>
          </w:rPr>
          <w:t>G</w:t>
        </w:r>
      </w:ins>
      <w:ins w:id="176" w:author="Ericsson. M.L.Mas" w:date="2022-06-07T15:54:00Z">
        <w:r w:rsidR="007D02DE">
          <w:rPr>
            <w:lang w:eastAsia="ko-KR"/>
          </w:rPr>
          <w:t>roup</w:t>
        </w:r>
      </w:ins>
      <w:ins w:id="177" w:author="Ericsson. M.L.Mas" w:date="2022-06-17T14:46:00Z">
        <w:r w:rsidR="00B47C66">
          <w:rPr>
            <w:lang w:eastAsia="ko-KR"/>
          </w:rPr>
          <w:t xml:space="preserve"> Identifier</w:t>
        </w:r>
      </w:ins>
    </w:p>
    <w:p w14:paraId="669C1736" w14:textId="53BBF0A2" w:rsidR="001D319F" w:rsidRPr="001D319F" w:rsidRDefault="001D319F" w:rsidP="00111526">
      <w:pPr>
        <w:rPr>
          <w:ins w:id="178" w:author="Ericsson. M.L.Mas" w:date="2022-06-07T11:30:00Z"/>
        </w:rPr>
      </w:pPr>
      <w:ins w:id="179" w:author="Ericsson. M.L.Mas" w:date="2022-06-07T13:37:00Z">
        <w:r>
          <w:t>Two procedures are possible:</w:t>
        </w:r>
      </w:ins>
    </w:p>
    <w:bookmarkStart w:id="180" w:name="_MON_1716123347"/>
    <w:bookmarkEnd w:id="180"/>
    <w:p w14:paraId="3F7EBB41" w14:textId="22B84ED3" w:rsidR="005440C8" w:rsidRPr="001204E1" w:rsidRDefault="005C3FD9" w:rsidP="005440C8">
      <w:pPr>
        <w:pStyle w:val="TH"/>
        <w:rPr>
          <w:ins w:id="181" w:author="Ericsson. M.L.Mas" w:date="2022-06-07T11:30:00Z"/>
          <w:lang w:eastAsia="zh-CN"/>
        </w:rPr>
      </w:pPr>
      <w:ins w:id="182" w:author="Ericsson. M.L.Mas" w:date="2022-06-07T15:56:00Z">
        <w:r w:rsidRPr="001204E1">
          <w:rPr>
            <w:noProof/>
          </w:rPr>
          <w:object w:dxaOrig="6984" w:dyaOrig="4872" w14:anchorId="377BB9E2">
            <v:shape id="_x0000_i1025" type="#_x0000_t75" alt="" style="width:395pt;height:274.55pt;mso-width-percent:0;mso-height-percent:0;mso-width-percent:0;mso-height-percent:0" o:ole="">
              <v:imagedata r:id="rId23" o:title=""/>
            </v:shape>
            <o:OLEObject Type="Embed" ProgID="Visio.Drawing.15" ShapeID="_x0000_i1025" DrawAspect="Content" ObjectID="_1723272475" r:id="rId24"/>
          </w:object>
        </w:r>
      </w:ins>
    </w:p>
    <w:p w14:paraId="7BE27A03" w14:textId="3B422723" w:rsidR="005440C8" w:rsidRPr="001204E1" w:rsidRDefault="005440C8" w:rsidP="005440C8">
      <w:pPr>
        <w:pStyle w:val="TF"/>
        <w:rPr>
          <w:ins w:id="183" w:author="Ericsson. M.L.Mas" w:date="2022-06-07T11:30:00Z"/>
        </w:rPr>
      </w:pPr>
      <w:ins w:id="184" w:author="Ericsson. M.L.Mas" w:date="2022-06-07T11:30:00Z">
        <w:r w:rsidRPr="001204E1">
          <w:t>Figure 6.1.2.5.</w:t>
        </w:r>
      </w:ins>
      <w:ins w:id="185" w:author="Ericsson. M.L.Mas" w:date="2022-06-07T16:01:00Z">
        <w:r w:rsidR="00A7661C">
          <w:t>x</w:t>
        </w:r>
      </w:ins>
      <w:ins w:id="186" w:author="Ericsson. M.L.Mas" w:date="2022-06-07T11:30:00Z">
        <w:r w:rsidRPr="001204E1">
          <w:t xml:space="preserve">-1: Procedure of UPF selection by the NF with information of </w:t>
        </w:r>
      </w:ins>
      <w:ins w:id="187" w:author="Ericsson. M.L.Mas" w:date="2022-06-17T14:46:00Z">
        <w:r w:rsidR="00B47C66">
          <w:t>Group Identifier</w:t>
        </w:r>
      </w:ins>
    </w:p>
    <w:p w14:paraId="0D06972F" w14:textId="35622569" w:rsidR="007D02DE" w:rsidRPr="001204E1" w:rsidRDefault="007D02DE" w:rsidP="007D02DE">
      <w:pPr>
        <w:pStyle w:val="B1"/>
        <w:rPr>
          <w:ins w:id="188" w:author="Ericsson. M.L.Mas" w:date="2022-06-07T15:55:00Z"/>
          <w:lang w:eastAsia="zh-CN"/>
        </w:rPr>
      </w:pPr>
      <w:ins w:id="189" w:author="Ericsson. M.L.Mas" w:date="2022-06-07T15:55:00Z">
        <w:r w:rsidRPr="001204E1">
          <w:rPr>
            <w:lang w:eastAsia="zh-CN"/>
          </w:rPr>
          <w:lastRenderedPageBreak/>
          <w:t>1.</w:t>
        </w:r>
        <w:r w:rsidRPr="001204E1">
          <w:rPr>
            <w:lang w:eastAsia="zh-CN"/>
          </w:rPr>
          <w:tab/>
          <w:t xml:space="preserve">If the consumer NF is an NWDAF, the NWDAF 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ins>
      <w:ins w:id="190" w:author="Ericsson. M.L.Mas" w:date="2022-06-07T19:26:00Z">
        <w:r w:rsidR="008A3B58">
          <w:rPr>
            <w:lang w:eastAsia="zh-CN"/>
          </w:rPr>
          <w:t>an</w:t>
        </w:r>
        <w:r w:rsidR="00A665CB">
          <w:rPr>
            <w:lang w:eastAsia="zh-CN"/>
          </w:rPr>
          <w:t>d</w:t>
        </w:r>
      </w:ins>
      <w:ins w:id="191" w:author="Ericsson. M.L.Mas" w:date="2022-06-07T15:55:00Z">
        <w:r>
          <w:rPr>
            <w:lang w:eastAsia="zh-CN"/>
          </w:rPr>
          <w:t xml:space="preserve"> Group ID</w:t>
        </w:r>
        <w:r w:rsidRPr="001204E1">
          <w:rPr>
            <w:lang w:eastAsia="zh-CN"/>
          </w:rPr>
          <w:t>.</w:t>
        </w:r>
      </w:ins>
    </w:p>
    <w:p w14:paraId="50E2B114" w14:textId="77F0E297" w:rsidR="007D02DE" w:rsidRDefault="007D02DE" w:rsidP="007D02DE">
      <w:pPr>
        <w:pStyle w:val="B1"/>
        <w:rPr>
          <w:ins w:id="192" w:author="Ericsson. M.L.Mas" w:date="2022-06-07T19:27:00Z"/>
          <w:lang w:eastAsia="zh-CN"/>
        </w:rPr>
      </w:pPr>
      <w:ins w:id="193" w:author="Ericsson. M.L.Mas" w:date="2022-06-07T15:55:00Z">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w:t>
        </w:r>
      </w:ins>
      <w:ins w:id="194" w:author="Ericsson. M.L.Mas" w:date="2022-06-07T19:27:00Z">
        <w:r w:rsidR="00EE7DD4">
          <w:rPr>
            <w:lang w:eastAsia="zh-CN"/>
          </w:rPr>
          <w:t>s</w:t>
        </w:r>
      </w:ins>
      <w:ins w:id="195" w:author="Ericsson. M.L.Mas" w:date="2022-06-07T15:55:00Z">
        <w:r w:rsidRPr="001204E1">
          <w:rPr>
            <w:lang w:eastAsia="zh-CN"/>
          </w:rPr>
          <w:t xml:space="preserve"> the NWDAF discovery request.</w:t>
        </w:r>
      </w:ins>
    </w:p>
    <w:p w14:paraId="67B8C4F7" w14:textId="374C04F5" w:rsidR="00EE7DD4" w:rsidRPr="001204E1" w:rsidRDefault="00EE7DD4" w:rsidP="00111526">
      <w:pPr>
        <w:pStyle w:val="NO"/>
        <w:rPr>
          <w:ins w:id="196" w:author="Ericsson. M.L.Mas" w:date="2022-06-07T15:55:00Z"/>
          <w:lang w:eastAsia="zh-CN"/>
        </w:rPr>
      </w:pPr>
      <w:ins w:id="197" w:author="Ericsson. M.L.Mas" w:date="2022-06-07T19:27:00Z">
        <w:r w:rsidRPr="008467CE">
          <w:rPr>
            <w:lang w:eastAsia="zh-CN"/>
          </w:rPr>
          <w:t>NOTE</w:t>
        </w:r>
        <w:r>
          <w:rPr>
            <w:lang w:eastAsia="zh-CN"/>
          </w:rPr>
          <w:t xml:space="preserve"> 1: </w:t>
        </w:r>
        <w:r w:rsidRPr="008467CE">
          <w:rPr>
            <w:lang w:eastAsia="zh-CN"/>
          </w:rPr>
          <w:t>It is assumed that all members of a</w:t>
        </w:r>
      </w:ins>
      <w:ins w:id="198" w:author="Ericsson. M.L.Mas" w:date="2022-06-07T19:28:00Z">
        <w:r w:rsidR="00137A19">
          <w:rPr>
            <w:lang w:eastAsia="zh-CN"/>
          </w:rPr>
          <w:t xml:space="preserve"> </w:t>
        </w:r>
      </w:ins>
      <w:ins w:id="199" w:author="Ericsson. M.L.Mas" w:date="2022-06-07T19:27:00Z">
        <w:r w:rsidRPr="008467CE">
          <w:rPr>
            <w:lang w:eastAsia="zh-CN"/>
          </w:rPr>
          <w:t>Group ID belong to the same UDM</w:t>
        </w:r>
      </w:ins>
      <w:ins w:id="200" w:author="Ericsson. M.L.Mas" w:date="2022-06-07T19:31:00Z">
        <w:r w:rsidR="00D07FC7">
          <w:rPr>
            <w:lang w:eastAsia="zh-CN"/>
          </w:rPr>
          <w:t>.</w:t>
        </w:r>
      </w:ins>
    </w:p>
    <w:p w14:paraId="23B01F4A" w14:textId="6C787BB3" w:rsidR="007D02DE" w:rsidRDefault="007D02DE" w:rsidP="007D02DE">
      <w:pPr>
        <w:pStyle w:val="B1"/>
        <w:rPr>
          <w:ins w:id="201" w:author="Ericsson. M.L.Mas" w:date="2022-06-07T16:00:00Z"/>
          <w:lang w:eastAsia="zh-CN"/>
        </w:rPr>
      </w:pPr>
      <w:ins w:id="202" w:author="Ericsson. M.L.Mas" w:date="2022-06-07T15:55:00Z">
        <w:r w:rsidRPr="001204E1">
          <w:rPr>
            <w:lang w:eastAsia="zh-CN"/>
          </w:rPr>
          <w:t>3.</w:t>
        </w:r>
        <w:r w:rsidRPr="001204E1">
          <w:rPr>
            <w:lang w:eastAsia="zh-CN"/>
          </w:rPr>
          <w:tab/>
          <w:t xml:space="preserve">NWDAF </w:t>
        </w:r>
      </w:ins>
      <w:ins w:id="203" w:author="Ericsson. M.L.Mas" w:date="2022-06-07T16:00:00Z">
        <w:r w:rsidR="006511CA">
          <w:rPr>
            <w:lang w:eastAsia="zh-CN"/>
          </w:rPr>
          <w:t>request</w:t>
        </w:r>
      </w:ins>
      <w:ins w:id="204" w:author="Ericsson. M.L.Mas" w:date="2022-06-07T19:29:00Z">
        <w:r w:rsidR="00137A19">
          <w:rPr>
            <w:lang w:eastAsia="zh-CN"/>
          </w:rPr>
          <w:t>s</w:t>
        </w:r>
      </w:ins>
      <w:ins w:id="205" w:author="Ericsson. M.L.Mas" w:date="2022-06-07T16:00:00Z">
        <w:r w:rsidR="006511CA">
          <w:rPr>
            <w:lang w:eastAsia="zh-CN"/>
          </w:rPr>
          <w:t xml:space="preserve"> the</w:t>
        </w:r>
      </w:ins>
      <w:ins w:id="206" w:author="Ericsson. M.L.Mas" w:date="2022-06-07T15:55:00Z">
        <w:r>
          <w:rPr>
            <w:lang w:eastAsia="zh-CN"/>
          </w:rPr>
          <w:t xml:space="preserve"> list of SUPIs</w:t>
        </w:r>
      </w:ins>
      <w:ins w:id="207" w:author="Ericsson. M.L.Mas" w:date="2022-06-07T16:00:00Z">
        <w:r w:rsidR="00F46FB3">
          <w:rPr>
            <w:lang w:eastAsia="zh-CN"/>
          </w:rPr>
          <w:t xml:space="preserve"> that correspond to the Group ID</w:t>
        </w:r>
      </w:ins>
      <w:ins w:id="208" w:author="Ericsson. M.L.Mas" w:date="2022-06-07T19:30:00Z">
        <w:r w:rsidR="000A6D8D">
          <w:rPr>
            <w:lang w:eastAsia="zh-CN"/>
          </w:rPr>
          <w:t xml:space="preserve"> using </w:t>
        </w:r>
        <w:proofErr w:type="spellStart"/>
        <w:r w:rsidR="000A6D8D">
          <w:rPr>
            <w:lang w:eastAsia="zh-CN"/>
          </w:rPr>
          <w:t>Nudm_SDM_Get</w:t>
        </w:r>
      </w:ins>
      <w:proofErr w:type="spellEnd"/>
      <w:ins w:id="209" w:author="Ericsson. M.L.Mas" w:date="2022-06-20T15:27:00Z">
        <w:r w:rsidR="007606AE">
          <w:rPr>
            <w:lang w:eastAsia="zh-CN"/>
          </w:rPr>
          <w:t>.</w:t>
        </w:r>
      </w:ins>
    </w:p>
    <w:p w14:paraId="36C41BB8" w14:textId="2CF0319A" w:rsidR="00F46FB3" w:rsidRDefault="00F46FB3" w:rsidP="007D02DE">
      <w:pPr>
        <w:pStyle w:val="B1"/>
        <w:rPr>
          <w:ins w:id="210" w:author="Ericsson. M.L.Mas" w:date="2022-06-07T15:55:00Z"/>
          <w:lang w:eastAsia="zh-CN"/>
        </w:rPr>
      </w:pPr>
      <w:ins w:id="211" w:author="Ericsson. M.L.Mas" w:date="2022-06-07T16:00:00Z">
        <w:r>
          <w:rPr>
            <w:lang w:eastAsia="zh-CN"/>
          </w:rPr>
          <w:t xml:space="preserve">4.  </w:t>
        </w:r>
      </w:ins>
      <w:ins w:id="212" w:author="Ericsson. M.L.Mas" w:date="2022-06-07T16:01:00Z">
        <w:r>
          <w:rPr>
            <w:lang w:eastAsia="zh-CN"/>
          </w:rPr>
          <w:t>UDM returns the list o</w:t>
        </w:r>
      </w:ins>
      <w:ins w:id="213" w:author="Ericsson. M.L.Mas" w:date="2022-06-07T19:31:00Z">
        <w:r w:rsidR="00D07FC7">
          <w:rPr>
            <w:lang w:eastAsia="zh-CN"/>
          </w:rPr>
          <w:t>f</w:t>
        </w:r>
      </w:ins>
      <w:ins w:id="214" w:author="Ericsson. M.L.Mas" w:date="2022-06-07T16:01:00Z">
        <w:r>
          <w:rPr>
            <w:lang w:eastAsia="zh-CN"/>
          </w:rPr>
          <w:t xml:space="preserve"> SUPIs</w:t>
        </w:r>
      </w:ins>
    </w:p>
    <w:p w14:paraId="5B581B5E" w14:textId="5A890F12" w:rsidR="00EA43C1" w:rsidRDefault="006511CA" w:rsidP="00111526">
      <w:pPr>
        <w:pStyle w:val="B1"/>
        <w:rPr>
          <w:ins w:id="215" w:author="Ericsson. M.L.Mas" w:date="2022-06-07T16:12:00Z"/>
          <w:lang w:eastAsia="zh-CN"/>
        </w:rPr>
      </w:pPr>
      <w:ins w:id="216" w:author="Ericsson. M.L.Mas" w:date="2022-06-07T16:00:00Z">
        <w:r>
          <w:rPr>
            <w:lang w:eastAsia="zh-CN"/>
          </w:rPr>
          <w:t xml:space="preserve">5.  </w:t>
        </w:r>
      </w:ins>
      <w:ins w:id="217" w:author="Ericsson. M.L.Mas" w:date="2022-06-07T19:31:00Z">
        <w:r w:rsidR="00D07FC7">
          <w:rPr>
            <w:lang w:eastAsia="zh-CN"/>
          </w:rPr>
          <w:t>For</w:t>
        </w:r>
      </w:ins>
      <w:ins w:id="218" w:author="Ericsson. M.L.Mas" w:date="2022-06-07T15:55:00Z">
        <w:r w:rsidR="00C721F2">
          <w:rPr>
            <w:lang w:eastAsia="zh-CN"/>
          </w:rPr>
          <w:t xml:space="preserve"> each SUPI</w:t>
        </w:r>
      </w:ins>
      <w:ins w:id="219" w:author="Ericsson. M.L.Mas" w:date="2022-06-07T19:31:00Z">
        <w:r w:rsidR="00D07FC7">
          <w:rPr>
            <w:lang w:eastAsia="zh-CN"/>
          </w:rPr>
          <w:t>, NWDA</w:t>
        </w:r>
        <w:r w:rsidR="00355E40">
          <w:rPr>
            <w:lang w:eastAsia="zh-CN"/>
          </w:rPr>
          <w:t xml:space="preserve">F </w:t>
        </w:r>
      </w:ins>
      <w:ins w:id="220" w:author="Ericsson. M.L.Mas" w:date="2022-06-07T19:32:00Z">
        <w:r w:rsidR="00355E40">
          <w:rPr>
            <w:lang w:eastAsia="zh-CN"/>
          </w:rPr>
          <w:t>triggers from step3 of</w:t>
        </w:r>
      </w:ins>
      <w:ins w:id="221" w:author="Ericsson. M.L.Mas" w:date="2022-06-07T15:55:00Z">
        <w:r w:rsidR="00C721F2">
          <w:rPr>
            <w:lang w:eastAsia="zh-CN"/>
          </w:rPr>
          <w:t xml:space="preserve"> procedure </w:t>
        </w:r>
        <w:r w:rsidR="00C721F2" w:rsidRPr="001204E1">
          <w:rPr>
            <w:lang w:eastAsia="zh-CN"/>
          </w:rPr>
          <w:t>6.1.2.5.2</w:t>
        </w:r>
        <w:r w:rsidR="00A762CF">
          <w:rPr>
            <w:lang w:eastAsia="zh-CN"/>
          </w:rPr>
          <w:t>.</w:t>
        </w:r>
      </w:ins>
    </w:p>
    <w:p w14:paraId="09C719F2" w14:textId="2214AF6B" w:rsidR="00C55102" w:rsidRDefault="00EA43C1" w:rsidP="00C55102">
      <w:pPr>
        <w:rPr>
          <w:color w:val="FF0000"/>
          <w:sz w:val="44"/>
        </w:rPr>
      </w:pPr>
      <w:ins w:id="222" w:author="Ericsson. M.L.Mas" w:date="2022-06-07T16:11:00Z">
        <w:r>
          <w:t xml:space="preserve">As an alternative, </w:t>
        </w:r>
      </w:ins>
      <w:ins w:id="223" w:author="Ericsson. M.L.Mas" w:date="2022-06-07T19:33:00Z">
        <w:r w:rsidR="00CB3A1D">
          <w:t>UPF(s) can be selected</w:t>
        </w:r>
      </w:ins>
      <w:ins w:id="224" w:author="Ericsson. M.L.Mas" w:date="2022-06-07T16:11:00Z">
        <w:r>
          <w:t xml:space="preserve"> </w:t>
        </w:r>
      </w:ins>
      <w:ins w:id="225" w:author="Ericsson. M.L.Mas" w:date="2022-06-08T12:24:00Z">
        <w:r w:rsidR="00445525">
          <w:t xml:space="preserve">as described in 6.1.2.5.3. </w:t>
        </w:r>
      </w:ins>
      <w:ins w:id="226" w:author="Ericsson. M.L.Mas" w:date="2022-06-08T12:23:00Z">
        <w:r w:rsidR="00445525">
          <w:t xml:space="preserve">with </w:t>
        </w:r>
      </w:ins>
      <w:ins w:id="227" w:author="Ericsson. M.L.Mas" w:date="2022-06-07T16:11:00Z">
        <w:r>
          <w:t>p</w:t>
        </w:r>
        <w:r w:rsidRPr="001204E1">
          <w:t>rocedure of UPF selection by the NF with information of S-NSSAI, DNN and/or DNAI</w:t>
        </w:r>
      </w:ins>
      <w:ins w:id="228" w:author="Ericsson. M.L.Mas" w:date="2022-06-20T15:28:00Z">
        <w:r w:rsidR="007606AE">
          <w:t>.</w:t>
        </w:r>
      </w:ins>
      <w:ins w:id="229" w:author="Ericsson. M.L.Mas" w:date="2022-06-07T16:12:00Z">
        <w:r>
          <w:t xml:space="preserve"> </w:t>
        </w:r>
      </w:ins>
      <w:ins w:id="230" w:author="Ericsson. M.L.Mas" w:date="2022-06-22T15:14:00Z">
        <w:r w:rsidR="00F8505A">
          <w:t>The</w:t>
        </w:r>
      </w:ins>
      <w:ins w:id="231" w:author="Ericsson. M.L.Mas" w:date="2022-06-07T16:10:00Z">
        <w:r w:rsidR="002D2F25">
          <w:rPr>
            <w:lang w:eastAsia="zh-CN"/>
          </w:rPr>
          <w:t xml:space="preserve"> Group ID </w:t>
        </w:r>
      </w:ins>
      <w:ins w:id="232" w:author="Ericsson. M.L.Mas" w:date="2022-06-22T15:14:00Z">
        <w:r w:rsidR="00F8505A">
          <w:rPr>
            <w:lang w:eastAsia="zh-CN"/>
          </w:rPr>
          <w:t>is</w:t>
        </w:r>
      </w:ins>
      <w:ins w:id="233" w:author="Ericsson. M.L.Mas" w:date="2022-06-07T19:33:00Z">
        <w:r w:rsidR="00CB3A1D">
          <w:rPr>
            <w:lang w:eastAsia="zh-CN"/>
          </w:rPr>
          <w:t xml:space="preserve"> included </w:t>
        </w:r>
      </w:ins>
      <w:ins w:id="234" w:author="Ericsson. M.L.Mas" w:date="2022-06-07T16:10:00Z">
        <w:r w:rsidR="002D2F25">
          <w:rPr>
            <w:lang w:eastAsia="zh-CN"/>
          </w:rPr>
          <w:t>as target in the subscription request</w:t>
        </w:r>
      </w:ins>
      <w:ins w:id="235" w:author="Ericsson. M.L.Mas" w:date="2022-06-07T16:13:00Z">
        <w:r w:rsidR="009A7F44">
          <w:rPr>
            <w:lang w:eastAsia="zh-CN"/>
          </w:rPr>
          <w:t xml:space="preserve"> </w:t>
        </w:r>
      </w:ins>
      <w:ins w:id="236" w:author="Ericsson. M.L.Mas" w:date="2022-06-22T15:14:00Z">
        <w:r w:rsidR="00177A48">
          <w:rPr>
            <w:lang w:eastAsia="zh-CN"/>
          </w:rPr>
          <w:t>t</w:t>
        </w:r>
      </w:ins>
      <w:ins w:id="237" w:author="Ericsson. M.L.Mas" w:date="2022-06-22T15:15:00Z">
        <w:r w:rsidR="00177A48">
          <w:rPr>
            <w:lang w:eastAsia="zh-CN"/>
          </w:rPr>
          <w:t>o the</w:t>
        </w:r>
      </w:ins>
      <w:ins w:id="238" w:author="Ericsson. M.L.Mas" w:date="2022-06-22T15:14:00Z">
        <w:r w:rsidR="00F8505A">
          <w:rPr>
            <w:lang w:eastAsia="zh-CN"/>
          </w:rPr>
          <w:t xml:space="preserve"> UPFs </w:t>
        </w:r>
      </w:ins>
      <w:ins w:id="239" w:author="Ericsson. M.L.Mas" w:date="2022-06-22T15:15:00Z">
        <w:r w:rsidR="00177A48">
          <w:rPr>
            <w:lang w:eastAsia="zh-CN"/>
          </w:rPr>
          <w:t xml:space="preserve">that </w:t>
        </w:r>
      </w:ins>
      <w:ins w:id="240" w:author="Ericsson. M.L.Mas" w:date="2022-06-22T15:14:00Z">
        <w:r w:rsidR="00F8505A">
          <w:rPr>
            <w:lang w:eastAsia="zh-CN"/>
          </w:rPr>
          <w:t xml:space="preserve">determine the specific </w:t>
        </w:r>
      </w:ins>
      <w:ins w:id="241" w:author="Ericsson. M.L.Mas" w:date="2022-06-22T15:15:00Z">
        <w:r w:rsidR="00C257A0">
          <w:rPr>
            <w:lang w:eastAsia="zh-CN"/>
          </w:rPr>
          <w:t xml:space="preserve">target </w:t>
        </w:r>
      </w:ins>
      <w:ins w:id="242" w:author="Ericsson. M.L.Mas" w:date="2022-06-22T15:14:00Z">
        <w:r w:rsidR="00F8505A">
          <w:rPr>
            <w:lang w:eastAsia="zh-CN"/>
          </w:rPr>
          <w:t>PDU Sessions, if any</w:t>
        </w:r>
      </w:ins>
      <w:ins w:id="243" w:author="Ericsson. M.L.Mas" w:date="2022-06-22T15:15:00Z">
        <w:r w:rsidR="00C257A0">
          <w:rPr>
            <w:lang w:eastAsia="zh-CN"/>
          </w:rPr>
          <w:t>,</w:t>
        </w:r>
        <w:r w:rsidR="00177A48">
          <w:rPr>
            <w:lang w:eastAsia="zh-CN"/>
          </w:rPr>
          <w:t xml:space="preserve"> in that UPF</w:t>
        </w:r>
      </w:ins>
      <w:ins w:id="244" w:author="Ericsson. M.L.Mas" w:date="2022-06-07T16:13:00Z">
        <w:r w:rsidR="000C6941">
          <w:rPr>
            <w:lang w:eastAsia="zh-CN"/>
          </w:rPr>
          <w:t>.</w:t>
        </w:r>
      </w:ins>
    </w:p>
    <w:p w14:paraId="153D5EB7" w14:textId="545382DF" w:rsidR="00C55102" w:rsidRPr="001204E1" w:rsidRDefault="00C55102" w:rsidP="00C55102">
      <w:r w:rsidRPr="00AC59D8">
        <w:rPr>
          <w:color w:val="FF0000"/>
          <w:sz w:val="44"/>
        </w:rPr>
        <w:t xml:space="preserve">********** </w:t>
      </w:r>
      <w:r>
        <w:rPr>
          <w:color w:val="FF0000"/>
          <w:sz w:val="44"/>
        </w:rPr>
        <w:t>Next</w:t>
      </w:r>
      <w:r w:rsidRPr="00AC59D8">
        <w:rPr>
          <w:color w:val="FF0000"/>
          <w:sz w:val="44"/>
        </w:rPr>
        <w:t xml:space="preserve"> Change*************</w:t>
      </w:r>
    </w:p>
    <w:p w14:paraId="7D4973B1" w14:textId="77777777" w:rsidR="008D71D1" w:rsidRPr="001204E1" w:rsidRDefault="008D71D1" w:rsidP="008D71D1">
      <w:pPr>
        <w:pStyle w:val="Heading3"/>
        <w:rPr>
          <w:lang w:eastAsia="ko-KR"/>
        </w:rPr>
      </w:pPr>
      <w:bookmarkStart w:id="245" w:name="_Toc100835663"/>
      <w:bookmarkStart w:id="246" w:name="_Toc101415494"/>
      <w:bookmarkStart w:id="247" w:name="_Toc104549592"/>
      <w:r w:rsidRPr="001204E1">
        <w:rPr>
          <w:lang w:eastAsia="ko-KR"/>
        </w:rPr>
        <w:t>6.1.3</w:t>
      </w:r>
      <w:r w:rsidRPr="001204E1">
        <w:rPr>
          <w:lang w:eastAsia="ko-KR"/>
        </w:rPr>
        <w:tab/>
        <w:t>Impacts on services, entities and interfaces</w:t>
      </w:r>
      <w:bookmarkEnd w:id="245"/>
      <w:bookmarkEnd w:id="246"/>
      <w:bookmarkEnd w:id="247"/>
    </w:p>
    <w:p w14:paraId="05E856F3" w14:textId="77777777" w:rsidR="008D71D1" w:rsidRPr="001204E1" w:rsidRDefault="008D71D1" w:rsidP="008D71D1">
      <w:pPr>
        <w:rPr>
          <w:lang w:eastAsia="zh-CN"/>
        </w:rPr>
      </w:pPr>
      <w:r w:rsidRPr="001204E1">
        <w:rPr>
          <w:lang w:eastAsia="zh-CN"/>
        </w:rPr>
        <w:t>SMF:</w:t>
      </w:r>
    </w:p>
    <w:p w14:paraId="3D5C4F51" w14:textId="77777777" w:rsidR="008D71D1" w:rsidRPr="001204E1" w:rsidRDefault="008D71D1" w:rsidP="008D71D1">
      <w:pPr>
        <w:pStyle w:val="B1"/>
        <w:rPr>
          <w:lang w:eastAsia="zh-CN"/>
        </w:rPr>
      </w:pPr>
      <w:r w:rsidRPr="001204E1">
        <w:rPr>
          <w:lang w:eastAsia="zh-CN"/>
        </w:rPr>
        <w:t>-</w:t>
      </w:r>
      <w:r w:rsidRPr="001204E1">
        <w:rPr>
          <w:lang w:eastAsia="zh-CN"/>
        </w:rPr>
        <w:tab/>
      </w:r>
      <w:r w:rsidRPr="001204E1">
        <w:t>Determine the UPF that serves the target UEs in the scope of any UE according to parameters of NWDAF IP address, DNN, S-NSSAI.</w:t>
      </w:r>
    </w:p>
    <w:p w14:paraId="195BA242" w14:textId="3C9C0889" w:rsidR="008D71D1" w:rsidRPr="001204E1" w:rsidRDefault="008D71D1" w:rsidP="008D71D1">
      <w:pPr>
        <w:pStyle w:val="B1"/>
        <w:rPr>
          <w:lang w:eastAsia="zh-CN"/>
        </w:rPr>
      </w:pPr>
      <w:r w:rsidRPr="001204E1">
        <w:rPr>
          <w:lang w:eastAsia="zh-CN"/>
        </w:rPr>
        <w:t>-</w:t>
      </w:r>
      <w:r w:rsidRPr="001204E1">
        <w:rPr>
          <w:lang w:eastAsia="zh-CN"/>
        </w:rPr>
        <w:tab/>
      </w:r>
      <w:proofErr w:type="spellStart"/>
      <w:r w:rsidRPr="001204E1">
        <w:rPr>
          <w:iCs/>
        </w:rPr>
        <w:t>Nsmf</w:t>
      </w:r>
      <w:proofErr w:type="spellEnd"/>
      <w:r w:rsidRPr="001204E1">
        <w:rPr>
          <w:iCs/>
        </w:rPr>
        <w:t xml:space="preserve"> Event Exposure Subscription needs to be enhanced to support exposing the </w:t>
      </w:r>
      <w:del w:id="248" w:author="Ericsson. M.L.Mas" w:date="2022-06-08T12:15:00Z">
        <w:r w:rsidRPr="001204E1" w:rsidDel="000B4DD5">
          <w:rPr>
            <w:iCs/>
          </w:rPr>
          <w:delText>UPF ID</w:delText>
        </w:r>
      </w:del>
      <w:ins w:id="249" w:author="Ericsson. M.L.Mas" w:date="2022-06-08T12:15:00Z">
        <w:r w:rsidR="000B4DD5">
          <w:rPr>
            <w:iCs/>
          </w:rPr>
          <w:t>information of UPF(s)</w:t>
        </w:r>
      </w:ins>
      <w:r w:rsidRPr="001204E1">
        <w:rPr>
          <w:iCs/>
        </w:rPr>
        <w:t xml:space="preserve"> that matches a PDU session</w:t>
      </w:r>
      <w:ins w:id="250" w:author="Ericsson. M.L.Mas" w:date="2022-06-08T12:15:00Z">
        <w:r w:rsidR="00B81D05">
          <w:rPr>
            <w:iCs/>
          </w:rPr>
          <w:t xml:space="preserve"> and </w:t>
        </w:r>
      </w:ins>
      <w:r w:rsidR="000B643B">
        <w:rPr>
          <w:iCs/>
        </w:rPr>
        <w:t xml:space="preserve">notify </w:t>
      </w:r>
      <w:ins w:id="251" w:author="Ericsson. M.L.Mas" w:date="2022-06-08T12:15:00Z">
        <w:r w:rsidR="00B81D05">
          <w:rPr>
            <w:iCs/>
          </w:rPr>
          <w:t>any changes according to subscription</w:t>
        </w:r>
      </w:ins>
      <w:r w:rsidRPr="001204E1">
        <w:rPr>
          <w:lang w:eastAsia="zh-CN"/>
        </w:rPr>
        <w:t>.</w:t>
      </w:r>
    </w:p>
    <w:p w14:paraId="6B6C6A8E" w14:textId="77777777" w:rsidR="008D71D1" w:rsidRPr="001204E1" w:rsidRDefault="008D71D1" w:rsidP="008D71D1">
      <w:pPr>
        <w:rPr>
          <w:lang w:eastAsia="zh-CN"/>
        </w:rPr>
      </w:pPr>
      <w:r w:rsidRPr="001204E1">
        <w:rPr>
          <w:lang w:eastAsia="zh-CN"/>
        </w:rPr>
        <w:t>NRF:</w:t>
      </w:r>
    </w:p>
    <w:p w14:paraId="3940CCB6" w14:textId="77777777" w:rsidR="008D71D1" w:rsidRPr="001204E1" w:rsidRDefault="008D71D1" w:rsidP="008D71D1">
      <w:pPr>
        <w:pStyle w:val="B1"/>
        <w:rPr>
          <w:lang w:eastAsia="zh-CN"/>
        </w:rPr>
      </w:pPr>
      <w:r w:rsidRPr="001204E1">
        <w:rPr>
          <w:lang w:eastAsia="zh-CN"/>
        </w:rPr>
        <w:t>-</w:t>
      </w:r>
      <w:r w:rsidRPr="001204E1">
        <w:rPr>
          <w:lang w:eastAsia="zh-CN"/>
        </w:rPr>
        <w:tab/>
        <w:t xml:space="preserve">Discovery of several UPFs that accords with the UE IP address </w:t>
      </w:r>
      <w:r w:rsidRPr="001204E1">
        <w:t>or IP range/domain</w:t>
      </w:r>
      <w:r w:rsidRPr="001204E1">
        <w:rPr>
          <w:lang w:eastAsia="zh-CN"/>
        </w:rPr>
        <w:t>.</w:t>
      </w:r>
    </w:p>
    <w:p w14:paraId="05FA372A" w14:textId="77777777" w:rsidR="008D71D1" w:rsidRPr="001204E1" w:rsidRDefault="008D71D1" w:rsidP="008D71D1">
      <w:pPr>
        <w:rPr>
          <w:lang w:eastAsia="zh-CN"/>
        </w:rPr>
      </w:pPr>
      <w:r w:rsidRPr="001204E1">
        <w:rPr>
          <w:lang w:eastAsia="zh-CN"/>
        </w:rPr>
        <w:t>AF/NEF:</w:t>
      </w:r>
    </w:p>
    <w:p w14:paraId="6B22FFF3" w14:textId="77777777" w:rsidR="008D71D1" w:rsidRPr="001204E1" w:rsidRDefault="008D71D1" w:rsidP="008D71D1">
      <w:pPr>
        <w:pStyle w:val="B1"/>
        <w:rPr>
          <w:lang w:eastAsia="zh-CN"/>
        </w:rPr>
      </w:pPr>
      <w:r w:rsidRPr="001204E1">
        <w:rPr>
          <w:lang w:eastAsia="zh-CN"/>
        </w:rPr>
        <w:t>-</w:t>
      </w:r>
      <w:r w:rsidRPr="001204E1">
        <w:rPr>
          <w:lang w:eastAsia="zh-CN"/>
        </w:rPr>
        <w:tab/>
        <w:t>Invoke the BSF using the UE address (i.e. IP address or MAC address), DNN, S-NSSAI as discovery criteria.</w:t>
      </w:r>
    </w:p>
    <w:p w14:paraId="38C2083C" w14:textId="77777777" w:rsidR="008D71D1" w:rsidRPr="001204E1" w:rsidRDefault="008D71D1" w:rsidP="008D71D1">
      <w:pPr>
        <w:rPr>
          <w:lang w:eastAsia="zh-CN"/>
        </w:rPr>
      </w:pPr>
      <w:r w:rsidRPr="001204E1">
        <w:rPr>
          <w:lang w:eastAsia="zh-CN"/>
        </w:rPr>
        <w:t>UDM:</w:t>
      </w:r>
    </w:p>
    <w:p w14:paraId="06C2C27D" w14:textId="77777777" w:rsidR="008D71D1" w:rsidRPr="001204E1" w:rsidRDefault="008D71D1" w:rsidP="008D71D1">
      <w:pPr>
        <w:pStyle w:val="B1"/>
      </w:pPr>
      <w:r w:rsidRPr="001204E1">
        <w:t>-</w:t>
      </w:r>
      <w:r w:rsidRPr="001204E1">
        <w:tab/>
        <w:t>Newly introduce UDM event consumers (e.g. NWDAF).</w:t>
      </w:r>
    </w:p>
    <w:p w14:paraId="78ABDCF8" w14:textId="77777777" w:rsidR="008D71D1" w:rsidRPr="001204E1" w:rsidRDefault="008D71D1" w:rsidP="008D71D1">
      <w:pPr>
        <w:rPr>
          <w:lang w:eastAsia="zh-CN"/>
        </w:rPr>
      </w:pPr>
      <w:r w:rsidRPr="001204E1">
        <w:rPr>
          <w:lang w:eastAsia="zh-CN"/>
        </w:rPr>
        <w:t>PCF:</w:t>
      </w:r>
    </w:p>
    <w:p w14:paraId="6BA65A37" w14:textId="73A01428" w:rsidR="00050D7C" w:rsidRDefault="00050D7C" w:rsidP="008D71D1">
      <w:pPr>
        <w:pStyle w:val="B1"/>
        <w:rPr>
          <w:ins w:id="252" w:author="Ericsson. M.L.Mas" w:date="2022-06-08T12:50:00Z"/>
        </w:rPr>
      </w:pPr>
      <w:ins w:id="253" w:author="Ericsson. M.L.Mas" w:date="2022-06-08T12:50:00Z">
        <w:r>
          <w:t xml:space="preserve">-  Update </w:t>
        </w:r>
        <w:proofErr w:type="spellStart"/>
        <w:r>
          <w:t>Npcf_SMPolicyControl</w:t>
        </w:r>
        <w:proofErr w:type="spellEnd"/>
        <w:r w:rsidR="00417C09">
          <w:t xml:space="preserve"> service so that PCF receives and can store the SMF ID for the</w:t>
        </w:r>
      </w:ins>
      <w:ins w:id="254" w:author="Ericsson. M.L.Mas" w:date="2022-06-08T12:51:00Z">
        <w:r w:rsidR="00417C09">
          <w:t xml:space="preserve"> policy association</w:t>
        </w:r>
        <w:r w:rsidR="00365CB7">
          <w:t>.</w:t>
        </w:r>
      </w:ins>
    </w:p>
    <w:p w14:paraId="744912B2" w14:textId="7F29DCFC" w:rsidR="008D71D1" w:rsidRPr="001204E1" w:rsidRDefault="008D71D1" w:rsidP="008D71D1">
      <w:pPr>
        <w:pStyle w:val="B1"/>
      </w:pPr>
      <w:r w:rsidRPr="001204E1">
        <w:t>-</w:t>
      </w:r>
      <w:r w:rsidRPr="001204E1">
        <w:tab/>
      </w:r>
      <w:ins w:id="255" w:author="Ericsson. M.L.Mas" w:date="2022-06-08T12:51:00Z">
        <w:r w:rsidR="00365CB7">
          <w:t xml:space="preserve">Update the </w:t>
        </w:r>
        <w:proofErr w:type="spellStart"/>
        <w:r w:rsidR="005A3CDA">
          <w:t>Npcf_EventExposure</w:t>
        </w:r>
        <w:proofErr w:type="spellEnd"/>
        <w:r w:rsidR="005A3CDA">
          <w:t xml:space="preserve"> ser</w:t>
        </w:r>
      </w:ins>
      <w:ins w:id="256" w:author="Ericsson. M.L.Mas" w:date="2022-06-08T12:52:00Z">
        <w:r w:rsidR="001C32BA">
          <w:t xml:space="preserve">vice for PCF to </w:t>
        </w:r>
      </w:ins>
      <w:del w:id="257" w:author="Ericsson. M.L.Mas" w:date="2022-06-08T12:52:00Z">
        <w:r w:rsidRPr="001204E1" w:rsidDel="001C32BA">
          <w:delText>S</w:delText>
        </w:r>
      </w:del>
      <w:ins w:id="258" w:author="Ericsson. M.L.Mas" w:date="2022-06-08T12:52:00Z">
        <w:r w:rsidR="001C32BA">
          <w:t>s</w:t>
        </w:r>
      </w:ins>
      <w:r w:rsidRPr="001204E1">
        <w:t>end the SMF ID for the PDU session to the AF/NEF.</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83E0B" w14:textId="77777777" w:rsidR="005C3FD9" w:rsidRDefault="005C3FD9">
      <w:pPr>
        <w:spacing w:after="0"/>
      </w:pPr>
      <w:r>
        <w:separator/>
      </w:r>
    </w:p>
  </w:endnote>
  <w:endnote w:type="continuationSeparator" w:id="0">
    <w:p w14:paraId="5B6D31C5" w14:textId="77777777" w:rsidR="005C3FD9" w:rsidRDefault="005C3FD9">
      <w:pPr>
        <w:spacing w:after="0"/>
      </w:pPr>
      <w:r>
        <w:continuationSeparator/>
      </w:r>
    </w:p>
  </w:endnote>
  <w:endnote w:type="continuationNotice" w:id="1">
    <w:p w14:paraId="3AAB4AA0" w14:textId="77777777" w:rsidR="005C3FD9" w:rsidRDefault="005C3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08AF8" w14:textId="77777777" w:rsidR="005C3FD9" w:rsidRDefault="005C3FD9">
      <w:pPr>
        <w:spacing w:after="0"/>
      </w:pPr>
      <w:r>
        <w:separator/>
      </w:r>
    </w:p>
  </w:footnote>
  <w:footnote w:type="continuationSeparator" w:id="0">
    <w:p w14:paraId="3C0E622F" w14:textId="77777777" w:rsidR="005C3FD9" w:rsidRDefault="005C3FD9">
      <w:pPr>
        <w:spacing w:after="0"/>
      </w:pPr>
      <w:r>
        <w:continuationSeparator/>
      </w:r>
    </w:p>
  </w:footnote>
  <w:footnote w:type="continuationNotice" w:id="1">
    <w:p w14:paraId="47909812" w14:textId="77777777" w:rsidR="005C3FD9" w:rsidRDefault="005C3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2"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2"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39238206">
    <w:abstractNumId w:val="17"/>
  </w:num>
  <w:num w:numId="2" w16cid:durableId="1823277425">
    <w:abstractNumId w:val="41"/>
  </w:num>
  <w:num w:numId="3" w16cid:durableId="585384072">
    <w:abstractNumId w:val="46"/>
  </w:num>
  <w:num w:numId="4" w16cid:durableId="916137396">
    <w:abstractNumId w:val="6"/>
  </w:num>
  <w:num w:numId="5" w16cid:durableId="1112481942">
    <w:abstractNumId w:val="38"/>
  </w:num>
  <w:num w:numId="6" w16cid:durableId="1797405082">
    <w:abstractNumId w:val="20"/>
  </w:num>
  <w:num w:numId="7" w16cid:durableId="404642957">
    <w:abstractNumId w:val="45"/>
  </w:num>
  <w:num w:numId="8" w16cid:durableId="212696631">
    <w:abstractNumId w:val="9"/>
  </w:num>
  <w:num w:numId="9" w16cid:durableId="862673585">
    <w:abstractNumId w:val="27"/>
  </w:num>
  <w:num w:numId="10" w16cid:durableId="441723815">
    <w:abstractNumId w:val="35"/>
  </w:num>
  <w:num w:numId="11" w16cid:durableId="292441377">
    <w:abstractNumId w:val="29"/>
  </w:num>
  <w:num w:numId="12" w16cid:durableId="1777555760">
    <w:abstractNumId w:val="32"/>
  </w:num>
  <w:num w:numId="13" w16cid:durableId="432897054">
    <w:abstractNumId w:val="40"/>
  </w:num>
  <w:num w:numId="14" w16cid:durableId="1698774762">
    <w:abstractNumId w:val="13"/>
  </w:num>
  <w:num w:numId="15" w16cid:durableId="4789448">
    <w:abstractNumId w:val="31"/>
  </w:num>
  <w:num w:numId="16" w16cid:durableId="2095129140">
    <w:abstractNumId w:val="5"/>
  </w:num>
  <w:num w:numId="17" w16cid:durableId="851116109">
    <w:abstractNumId w:val="14"/>
  </w:num>
  <w:num w:numId="18" w16cid:durableId="1584532823">
    <w:abstractNumId w:val="34"/>
  </w:num>
  <w:num w:numId="19" w16cid:durableId="1263731882">
    <w:abstractNumId w:val="28"/>
  </w:num>
  <w:num w:numId="20" w16cid:durableId="2130005505">
    <w:abstractNumId w:val="2"/>
  </w:num>
  <w:num w:numId="21" w16cid:durableId="38288800">
    <w:abstractNumId w:val="42"/>
  </w:num>
  <w:num w:numId="22" w16cid:durableId="1807039486">
    <w:abstractNumId w:val="8"/>
  </w:num>
  <w:num w:numId="23" w16cid:durableId="1110780768">
    <w:abstractNumId w:val="23"/>
  </w:num>
  <w:num w:numId="24" w16cid:durableId="1786655458">
    <w:abstractNumId w:val="1"/>
  </w:num>
  <w:num w:numId="25" w16cid:durableId="582226886">
    <w:abstractNumId w:val="25"/>
  </w:num>
  <w:num w:numId="26" w16cid:durableId="1028868962">
    <w:abstractNumId w:val="36"/>
  </w:num>
  <w:num w:numId="27" w16cid:durableId="130831188">
    <w:abstractNumId w:val="19"/>
  </w:num>
  <w:num w:numId="28" w16cid:durableId="371922729">
    <w:abstractNumId w:val="30"/>
  </w:num>
  <w:num w:numId="29" w16cid:durableId="517743582">
    <w:abstractNumId w:val="22"/>
  </w:num>
  <w:num w:numId="30" w16cid:durableId="215552092">
    <w:abstractNumId w:val="15"/>
  </w:num>
  <w:num w:numId="31" w16cid:durableId="1400904332">
    <w:abstractNumId w:val="39"/>
  </w:num>
  <w:num w:numId="32" w16cid:durableId="2125271915">
    <w:abstractNumId w:val="24"/>
  </w:num>
  <w:num w:numId="33" w16cid:durableId="311760127">
    <w:abstractNumId w:val="11"/>
  </w:num>
  <w:num w:numId="34" w16cid:durableId="841236423">
    <w:abstractNumId w:val="47"/>
  </w:num>
  <w:num w:numId="35" w16cid:durableId="1338507738">
    <w:abstractNumId w:val="18"/>
  </w:num>
  <w:num w:numId="36" w16cid:durableId="59790321">
    <w:abstractNumId w:val="3"/>
  </w:num>
  <w:num w:numId="37" w16cid:durableId="362100824">
    <w:abstractNumId w:val="37"/>
  </w:num>
  <w:num w:numId="38" w16cid:durableId="803279997">
    <w:abstractNumId w:val="33"/>
  </w:num>
  <w:num w:numId="39" w16cid:durableId="1070734915">
    <w:abstractNumId w:val="7"/>
  </w:num>
  <w:num w:numId="40" w16cid:durableId="1033075288">
    <w:abstractNumId w:val="16"/>
  </w:num>
  <w:num w:numId="41" w16cid:durableId="1582333157">
    <w:abstractNumId w:val="16"/>
  </w:num>
  <w:num w:numId="42" w16cid:durableId="1846633165">
    <w:abstractNumId w:val="44"/>
  </w:num>
  <w:num w:numId="43" w16cid:durableId="2116166116">
    <w:abstractNumId w:val="21"/>
  </w:num>
  <w:num w:numId="44" w16cid:durableId="1997107977">
    <w:abstractNumId w:val="26"/>
  </w:num>
  <w:num w:numId="45" w16cid:durableId="1017804666">
    <w:abstractNumId w:val="43"/>
  </w:num>
  <w:num w:numId="46" w16cid:durableId="488715877">
    <w:abstractNumId w:val="10"/>
  </w:num>
  <w:num w:numId="47" w16cid:durableId="179974304">
    <w:abstractNumId w:val="12"/>
  </w:num>
  <w:num w:numId="48" w16cid:durableId="4113970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Ericsson-MH3">
    <w15:presenceInfo w15:providerId="None" w15:userId="Ericsson-MH3"/>
  </w15:person>
  <w15:person w15:author="Ericsson_0808">
    <w15:presenceInfo w15:providerId="None" w15:userId="Ericsson_0808"/>
  </w15:person>
  <w15:person w15:author="CMCC-Yan1">
    <w15:presenceInfo w15:providerId="None" w15:userId="CMCC-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9BE"/>
    <w:rsid w:val="00054EE9"/>
    <w:rsid w:val="00054F36"/>
    <w:rsid w:val="00055329"/>
    <w:rsid w:val="00055838"/>
    <w:rsid w:val="000559B0"/>
    <w:rsid w:val="00055DA5"/>
    <w:rsid w:val="000562B1"/>
    <w:rsid w:val="00056922"/>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424"/>
    <w:rsid w:val="000D6D61"/>
    <w:rsid w:val="000D6FF7"/>
    <w:rsid w:val="000D7395"/>
    <w:rsid w:val="000D7975"/>
    <w:rsid w:val="000D7F52"/>
    <w:rsid w:val="000E0C40"/>
    <w:rsid w:val="000E0D67"/>
    <w:rsid w:val="000E0DFC"/>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0C98"/>
    <w:rsid w:val="00101114"/>
    <w:rsid w:val="00101A8A"/>
    <w:rsid w:val="00101C1A"/>
    <w:rsid w:val="00101C89"/>
    <w:rsid w:val="00102750"/>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526"/>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B17"/>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2E9"/>
    <w:rsid w:val="001D25C9"/>
    <w:rsid w:val="001D297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217"/>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568"/>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592"/>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381"/>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3BD"/>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C7B30"/>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4CB"/>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3A7"/>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5C6"/>
    <w:rsid w:val="005A5803"/>
    <w:rsid w:val="005A5938"/>
    <w:rsid w:val="005A5E97"/>
    <w:rsid w:val="005A5EE9"/>
    <w:rsid w:val="005A60DA"/>
    <w:rsid w:val="005A64EF"/>
    <w:rsid w:val="005A66DB"/>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3FD9"/>
    <w:rsid w:val="005C4123"/>
    <w:rsid w:val="005C425D"/>
    <w:rsid w:val="005C4A73"/>
    <w:rsid w:val="005C4E6A"/>
    <w:rsid w:val="005C4F9A"/>
    <w:rsid w:val="005C559C"/>
    <w:rsid w:val="005C566F"/>
    <w:rsid w:val="005C580C"/>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106E3"/>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61"/>
    <w:rsid w:val="0065778E"/>
    <w:rsid w:val="00657A06"/>
    <w:rsid w:val="0066031D"/>
    <w:rsid w:val="00660390"/>
    <w:rsid w:val="0066073E"/>
    <w:rsid w:val="0066088F"/>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7F"/>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3EC"/>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E9E"/>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3C9"/>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BCA"/>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2F83"/>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E95"/>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303"/>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E7BA1"/>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3B8"/>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3F09"/>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2F4A"/>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6A4"/>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382"/>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AE6"/>
    <w:rsid w:val="00AF2B84"/>
    <w:rsid w:val="00AF3FC7"/>
    <w:rsid w:val="00AF422C"/>
    <w:rsid w:val="00AF48BD"/>
    <w:rsid w:val="00AF4BE8"/>
    <w:rsid w:val="00AF51CB"/>
    <w:rsid w:val="00AF52BC"/>
    <w:rsid w:val="00AF5330"/>
    <w:rsid w:val="00AF5981"/>
    <w:rsid w:val="00AF59DB"/>
    <w:rsid w:val="00AF5A8E"/>
    <w:rsid w:val="00AF5ADA"/>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16ED"/>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8A6"/>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78A"/>
    <w:rsid w:val="00B66835"/>
    <w:rsid w:val="00B66BA4"/>
    <w:rsid w:val="00B66BA8"/>
    <w:rsid w:val="00B66DA6"/>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B03"/>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2A"/>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848"/>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6D4"/>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302"/>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6E7"/>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E72"/>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7CA"/>
    <w:rsid w:val="00E91A44"/>
    <w:rsid w:val="00E91AD2"/>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E"/>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86"/>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3F93"/>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85E"/>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479"/>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2AD"/>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098"/>
    <w:rsid w:val="00FD4263"/>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49EFE9-6BDC-4428-91C7-1BE93E3DF5CA}">
  <ds:schemaRefs>
    <ds:schemaRef ds:uri="http://schemas.openxmlformats.org/officeDocument/2006/bibliography"/>
  </ds:schemaRefs>
</ds:datastoreItem>
</file>

<file path=customXml/itemProps4.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1865</Words>
  <Characters>10631</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Ericsson-MH3</cp:lastModifiedBy>
  <cp:revision>2</cp:revision>
  <dcterms:created xsi:type="dcterms:W3CDTF">2022-08-29T07:56:00Z</dcterms:created>
  <dcterms:modified xsi:type="dcterms:W3CDTF">2022-08-29T07:56:00Z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(3)3LEvnyuVai7GeYuIgicz3P6GX+AEADFqAuqsL6aZIeEHfl/3Q0CEQ+yKS+PDcQ/21UChogtc
1+n70hV82N8IM7K/kF/1NqTKgL90YRsEIDQDXDl0BO389xz1oZfgR77dF1ZAwM0yEQsJRLlI
OhRm51qFWa9RB8z3+w3KG4CqmVNdVAlMZesw+p12IuUQGZ7ODpoIgO3bBFJ9g0uvglT33uzB
Zycw5liA2FqrlioAsU</vt:lpwstr>
  </property>
  <property fmtid="{D5CDD505-2E9C-101B-9397-08002B2CF9AE}" pid="8" name="_2015_ms_pID_7253431">
    <vt:lpwstr>2nf+BKoOs5wTDeoitPihx9/N/eGDSz+3rnkwfseQA7rWkT6q5zYOYZ
RC0vcUyLmUiR5vd/6Tx1IZxcufp+TbGSpdvLw2iuDXruH/04Kk/taf273/0bmucAF813qcYg
Q+47+AcHWLv2KDkhYRhtWmPer2cVFkgSjo7LHkUmgEHR0TxD/UAqbbpyrMqKQDup2yryi//q
C95UNiKWmWUYX45vJ37qkMu+WdDGBuqrWFyh</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1661047596</vt:lpwstr>
  </property>
  <property fmtid="{D5CDD505-2E9C-101B-9397-08002B2CF9AE}" pid="13" name="_2015_ms_pID_7253432">
    <vt:lpwstr>Sg==</vt:lpwstr>
  </property>
</Properties>
</file>