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9356E" w14:textId="35A98DF3"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r>
      <w:r w:rsidR="007A1214" w:rsidRPr="007A1214">
        <w:rPr>
          <w:rFonts w:ascii="Arial" w:hAnsi="Arial" w:cs="Arial"/>
          <w:b/>
          <w:bCs/>
          <w:sz w:val="24"/>
        </w:rPr>
        <w:t>S2-2205587</w:t>
      </w:r>
    </w:p>
    <w:p w14:paraId="6073B897" w14:textId="44B777B9"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r>
    </w:p>
    <w:p w14:paraId="527D6DF8" w14:textId="77777777" w:rsidR="004934E0" w:rsidRDefault="004934E0" w:rsidP="004934E0">
      <w:pPr>
        <w:keepNext/>
      </w:pPr>
    </w:p>
    <w:p w14:paraId="30F09943" w14:textId="68BFB3DB" w:rsidR="00440983" w:rsidRPr="003912C6" w:rsidRDefault="00440983">
      <w:pPr>
        <w:ind w:left="2127" w:hanging="2127"/>
        <w:rPr>
          <w:rFonts w:ascii="Arial" w:hAnsi="Arial" w:cs="Arial"/>
          <w:b/>
          <w:i/>
          <w:iCs/>
        </w:rPr>
      </w:pPr>
      <w:r>
        <w:rPr>
          <w:rFonts w:ascii="Arial" w:hAnsi="Arial" w:cs="Arial"/>
          <w:b/>
        </w:rPr>
        <w:t>Source:</w:t>
      </w:r>
      <w:r>
        <w:rPr>
          <w:rFonts w:ascii="Arial" w:hAnsi="Arial" w:cs="Arial"/>
          <w:b/>
        </w:rPr>
        <w:tab/>
      </w:r>
      <w:r w:rsidR="00932E3C" w:rsidRPr="00932E3C">
        <w:rPr>
          <w:rFonts w:ascii="Arial" w:hAnsi="Arial" w:cs="Arial"/>
          <w:b/>
        </w:rPr>
        <w:t>Samsung</w:t>
      </w:r>
    </w:p>
    <w:p w14:paraId="193474D6" w14:textId="21C58E97" w:rsidR="00440983" w:rsidRDefault="00440983">
      <w:pPr>
        <w:ind w:left="2127" w:hanging="2127"/>
        <w:rPr>
          <w:rFonts w:ascii="Arial" w:hAnsi="Arial" w:cs="Arial"/>
          <w:b/>
        </w:rPr>
      </w:pPr>
      <w:r>
        <w:rPr>
          <w:rFonts w:ascii="Arial" w:hAnsi="Arial" w:cs="Arial"/>
          <w:b/>
        </w:rPr>
        <w:t>Title:</w:t>
      </w:r>
      <w:r>
        <w:rPr>
          <w:rFonts w:ascii="Arial" w:hAnsi="Arial" w:cs="Arial"/>
          <w:b/>
        </w:rPr>
        <w:tab/>
      </w:r>
      <w:r w:rsidR="007A1214">
        <w:rPr>
          <w:rFonts w:ascii="Arial" w:hAnsi="Arial" w:cs="Arial"/>
          <w:b/>
        </w:rPr>
        <w:t>Moderated Discussion</w:t>
      </w:r>
      <w:r w:rsidR="00DF2A41">
        <w:rPr>
          <w:rFonts w:ascii="Arial" w:hAnsi="Arial" w:cs="Arial"/>
          <w:b/>
        </w:rPr>
        <w:t xml:space="preserve"> on</w:t>
      </w:r>
      <w:r w:rsidR="005B1856">
        <w:rPr>
          <w:rFonts w:ascii="Arial" w:hAnsi="Arial" w:cs="Arial"/>
          <w:b/>
        </w:rPr>
        <w:t xml:space="preserve"> </w:t>
      </w:r>
      <w:r w:rsidR="0016467B">
        <w:rPr>
          <w:rFonts w:ascii="Arial" w:hAnsi="Arial" w:cs="Arial"/>
          <w:b/>
        </w:rPr>
        <w:t>General</w:t>
      </w:r>
      <w:r w:rsidR="009A34B9">
        <w:rPr>
          <w:rFonts w:ascii="Arial" w:hAnsi="Arial" w:cs="Arial"/>
          <w:b/>
        </w:rPr>
        <w:t xml:space="preserve"> </w:t>
      </w:r>
      <w:r w:rsidR="005B1856">
        <w:rPr>
          <w:rFonts w:ascii="Arial" w:hAnsi="Arial" w:cs="Arial"/>
          <w:b/>
        </w:rPr>
        <w:t>Architecture Principles</w:t>
      </w:r>
    </w:p>
    <w:p w14:paraId="0C72F2E3" w14:textId="4226950E"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7A1214">
        <w:rPr>
          <w:rFonts w:ascii="Arial" w:hAnsi="Arial" w:cs="Arial"/>
          <w:b/>
        </w:rPr>
        <w:t>Information</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2E529B3A"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intended to collect feedback on </w:t>
      </w:r>
      <w:r w:rsidR="0016467B">
        <w:rPr>
          <w:rFonts w:ascii="Arial" w:hAnsi="Arial" w:cs="Arial"/>
          <w:i/>
        </w:rPr>
        <w:t xml:space="preserve">general </w:t>
      </w:r>
      <w:r w:rsidR="005B1856">
        <w:rPr>
          <w:rFonts w:ascii="Arial" w:hAnsi="Arial" w:cs="Arial"/>
          <w:i/>
        </w:rPr>
        <w:t>architectural principles for FS_AIMLsys</w:t>
      </w:r>
      <w:r w:rsidR="00C74FB5">
        <w:rPr>
          <w:rFonts w:ascii="Arial" w:hAnsi="Arial" w:cs="Arial"/>
          <w:i/>
        </w:rPr>
        <w:t xml:space="preserve">. </w:t>
      </w:r>
    </w:p>
    <w:p w14:paraId="6006C404" w14:textId="77777777" w:rsidR="00C54996" w:rsidRDefault="00572821" w:rsidP="00C54996">
      <w:pPr>
        <w:pStyle w:val="Heading1"/>
      </w:pPr>
      <w:r>
        <w:t>Background</w:t>
      </w:r>
    </w:p>
    <w:p w14:paraId="7E9AB4C7" w14:textId="6CF38887" w:rsidR="00195585" w:rsidRDefault="003B30C5" w:rsidP="00C21DA8">
      <w:r>
        <w:t xml:space="preserve">The intent of this paper is to collect companies’ </w:t>
      </w:r>
      <w:r w:rsidR="005B24AC">
        <w:t xml:space="preserve">views on the </w:t>
      </w:r>
      <w:r w:rsidR="0016467B">
        <w:t xml:space="preserve">general </w:t>
      </w:r>
      <w:r w:rsidR="005B1856">
        <w:t>architectural principles for the FS_AIMLsys</w:t>
      </w:r>
      <w:r w:rsidR="00C21DA8">
        <w:t xml:space="preserve">. </w:t>
      </w:r>
    </w:p>
    <w:p w14:paraId="0A1F68EE" w14:textId="77777777" w:rsidR="0091219B" w:rsidRPr="007A1214" w:rsidRDefault="0091219B" w:rsidP="0091219B">
      <w:pPr>
        <w:rPr>
          <w:rFonts w:cs="Calibri"/>
          <w:color w:val="auto"/>
        </w:rPr>
      </w:pPr>
      <w:r w:rsidRPr="007A1214">
        <w:rPr>
          <w:rFonts w:cs="Calibri"/>
          <w:i/>
          <w:iCs/>
          <w:color w:val="auto"/>
        </w:rPr>
        <w:t xml:space="preserve">The target milestone for the Moderated Discussions: </w:t>
      </w:r>
    </w:p>
    <w:p w14:paraId="72092855" w14:textId="77777777" w:rsidR="0091219B" w:rsidRPr="007A1214" w:rsidRDefault="0091219B" w:rsidP="0091219B">
      <w:pPr>
        <w:numPr>
          <w:ilvl w:val="0"/>
          <w:numId w:val="38"/>
        </w:numPr>
        <w:overflowPunct/>
        <w:autoSpaceDE/>
        <w:autoSpaceDN/>
        <w:adjustRightInd/>
        <w:spacing w:after="0"/>
        <w:textAlignment w:val="auto"/>
        <w:rPr>
          <w:rFonts w:cs="Calibri"/>
          <w:color w:val="auto"/>
        </w:rPr>
      </w:pPr>
      <w:r w:rsidRPr="007A1214">
        <w:rPr>
          <w:rFonts w:cs="Calibri"/>
          <w:b/>
          <w:bCs/>
          <w:i/>
          <w:iCs/>
          <w:color w:val="auto"/>
        </w:rPr>
        <w:t>July 22</w:t>
      </w:r>
      <w:r w:rsidRPr="007A1214">
        <w:rPr>
          <w:rFonts w:cs="Calibri"/>
          <w:b/>
          <w:bCs/>
          <w:i/>
          <w:iCs/>
          <w:color w:val="auto"/>
          <w:sz w:val="16"/>
          <w:szCs w:val="16"/>
          <w:vertAlign w:val="superscript"/>
        </w:rPr>
        <w:t>nd</w:t>
      </w:r>
      <w:r w:rsidRPr="007A1214">
        <w:rPr>
          <w:rFonts w:cs="Calibri"/>
          <w:b/>
          <w:bCs/>
          <w:i/>
          <w:iCs/>
          <w:color w:val="auto"/>
        </w:rPr>
        <w:t xml:space="preserve"> (Fri.) EOB PST</w:t>
      </w:r>
      <w:r w:rsidRPr="007A1214">
        <w:rPr>
          <w:rFonts w:cs="Calibri"/>
          <w:i/>
          <w:iCs/>
          <w:color w:val="auto"/>
        </w:rPr>
        <w:t xml:space="preserve"> - Cutoff date for “NEW” architecture principle proposal – </w:t>
      </w:r>
    </w:p>
    <w:p w14:paraId="645D35B8" w14:textId="77777777" w:rsidR="0091219B" w:rsidRPr="007A1214" w:rsidRDefault="0091219B" w:rsidP="0091219B">
      <w:pPr>
        <w:numPr>
          <w:ilvl w:val="0"/>
          <w:numId w:val="38"/>
        </w:numPr>
        <w:overflowPunct/>
        <w:autoSpaceDE/>
        <w:autoSpaceDN/>
        <w:adjustRightInd/>
        <w:spacing w:before="100" w:beforeAutospacing="1" w:after="100" w:afterAutospacing="1"/>
        <w:textAlignment w:val="auto"/>
        <w:rPr>
          <w:rFonts w:cs="Calibri"/>
          <w:color w:val="auto"/>
        </w:rPr>
      </w:pPr>
      <w:r w:rsidRPr="007A1214">
        <w:rPr>
          <w:rFonts w:cs="Calibri"/>
          <w:b/>
          <w:bCs/>
          <w:i/>
          <w:iCs/>
          <w:color w:val="auto"/>
        </w:rPr>
        <w:t>July 27</w:t>
      </w:r>
      <w:r w:rsidRPr="007A1214">
        <w:rPr>
          <w:rFonts w:cs="Calibri"/>
          <w:b/>
          <w:bCs/>
          <w:i/>
          <w:iCs/>
          <w:color w:val="auto"/>
          <w:sz w:val="16"/>
          <w:szCs w:val="16"/>
          <w:vertAlign w:val="superscript"/>
        </w:rPr>
        <w:t>th</w:t>
      </w:r>
      <w:r w:rsidRPr="007A1214">
        <w:rPr>
          <w:rFonts w:cs="Calibri"/>
          <w:b/>
          <w:bCs/>
          <w:i/>
          <w:iCs/>
          <w:color w:val="auto"/>
        </w:rPr>
        <w:t xml:space="preserve"> (Wed.) EOB PST</w:t>
      </w:r>
      <w:r w:rsidRPr="007A1214">
        <w:rPr>
          <w:rFonts w:cs="Calibri"/>
          <w:i/>
          <w:iCs/>
          <w:color w:val="auto"/>
        </w:rPr>
        <w:t xml:space="preserve"> - Moderator to POST the consolidated views on the architecture principles</w:t>
      </w:r>
    </w:p>
    <w:p w14:paraId="55E1D8A7" w14:textId="20073A13" w:rsidR="00734885" w:rsidRPr="007A1214" w:rsidRDefault="0091219B" w:rsidP="00C21DA8">
      <w:pPr>
        <w:numPr>
          <w:ilvl w:val="0"/>
          <w:numId w:val="38"/>
        </w:numPr>
        <w:overflowPunct/>
        <w:autoSpaceDE/>
        <w:autoSpaceDN/>
        <w:adjustRightInd/>
        <w:spacing w:before="100" w:beforeAutospacing="1" w:after="100" w:afterAutospacing="1"/>
        <w:textAlignment w:val="auto"/>
        <w:rPr>
          <w:rFonts w:cs="Calibri"/>
          <w:color w:val="auto"/>
        </w:rPr>
      </w:pPr>
      <w:r w:rsidRPr="007A1214">
        <w:rPr>
          <w:rFonts w:cs="Calibri"/>
          <w:b/>
          <w:bCs/>
          <w:i/>
          <w:iCs/>
          <w:color w:val="auto"/>
        </w:rPr>
        <w:t>Aug. 3</w:t>
      </w:r>
      <w:r w:rsidRPr="007A1214">
        <w:rPr>
          <w:rFonts w:cs="Calibri"/>
          <w:b/>
          <w:bCs/>
          <w:i/>
          <w:iCs/>
          <w:color w:val="auto"/>
          <w:sz w:val="16"/>
          <w:szCs w:val="16"/>
          <w:vertAlign w:val="superscript"/>
        </w:rPr>
        <w:t>rd</w:t>
      </w:r>
      <w:r w:rsidRPr="007A1214">
        <w:rPr>
          <w:rFonts w:cs="Calibri"/>
          <w:b/>
          <w:bCs/>
          <w:i/>
          <w:iCs/>
          <w:color w:val="auto"/>
        </w:rPr>
        <w:t xml:space="preserve"> (Wed.) EOB PST</w:t>
      </w:r>
      <w:r w:rsidRPr="007A1214">
        <w:rPr>
          <w:rFonts w:cs="Calibri"/>
          <w:i/>
          <w:iCs/>
          <w:color w:val="auto"/>
        </w:rPr>
        <w:t xml:space="preserve"> - Cutoff date for EVALUATION COMMENTs against the consolidated architecture principles</w:t>
      </w:r>
    </w:p>
    <w:p w14:paraId="101622A4" w14:textId="77777777" w:rsidR="009F6AB6" w:rsidRDefault="00C21DA8" w:rsidP="00F07BE3">
      <w:pPr>
        <w:pStyle w:val="Heading1"/>
      </w:pPr>
      <w:r>
        <w:t>Discussions</w:t>
      </w:r>
    </w:p>
    <w:p w14:paraId="3C3BBA3B" w14:textId="0611DCFB" w:rsidR="00F07B67" w:rsidRPr="00F07B67" w:rsidRDefault="00F07B67" w:rsidP="006224C1">
      <w:pPr>
        <w:pStyle w:val="NO"/>
        <w:ind w:left="0" w:firstLine="0"/>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0"/>
        <w:gridCol w:w="3895"/>
        <w:gridCol w:w="2523"/>
      </w:tblGrid>
      <w:tr w:rsidR="00D22D29" w14:paraId="53DD9501" w14:textId="77777777" w:rsidTr="007F507D">
        <w:tc>
          <w:tcPr>
            <w:tcW w:w="9628" w:type="dxa"/>
            <w:gridSpan w:val="3"/>
            <w:tcBorders>
              <w:bottom w:val="single" w:sz="4" w:space="0" w:color="auto"/>
            </w:tcBorders>
            <w:shd w:val="solid" w:color="D0CECE" w:fill="D0CECE"/>
          </w:tcPr>
          <w:p w14:paraId="526A5221" w14:textId="6C28A43C" w:rsidR="00D22D29" w:rsidRPr="00653FB0" w:rsidRDefault="0016467B" w:rsidP="0008576E">
            <w:pPr>
              <w:spacing w:after="60"/>
              <w:rPr>
                <w:b/>
                <w:bCs/>
              </w:rPr>
            </w:pPr>
            <w:r>
              <w:rPr>
                <w:b/>
                <w:bCs/>
              </w:rPr>
              <w:t>General Architecture Principles</w:t>
            </w:r>
          </w:p>
        </w:tc>
      </w:tr>
      <w:tr w:rsidR="00153CB0" w14:paraId="51413453" w14:textId="77777777" w:rsidTr="00C55CC0">
        <w:trPr>
          <w:trHeight w:val="530"/>
        </w:trPr>
        <w:tc>
          <w:tcPr>
            <w:tcW w:w="3210" w:type="dxa"/>
            <w:tcBorders>
              <w:bottom w:val="single" w:sz="4" w:space="0" w:color="auto"/>
            </w:tcBorders>
            <w:shd w:val="solid" w:color="DEEAF6" w:fill="DEEAF6"/>
          </w:tcPr>
          <w:p w14:paraId="76AA191B" w14:textId="31E0DB51" w:rsidR="00153CB0" w:rsidRPr="00653FB0" w:rsidRDefault="00153CB0" w:rsidP="004E6F00">
            <w:pPr>
              <w:spacing w:before="120" w:after="0"/>
              <w:jc w:val="center"/>
              <w:rPr>
                <w:b/>
                <w:bCs/>
              </w:rPr>
            </w:pPr>
            <w:r>
              <w:rPr>
                <w:b/>
                <w:bCs/>
              </w:rPr>
              <w:t>Architecture Principles</w:t>
            </w:r>
            <w:r w:rsidR="006C38FD">
              <w:rPr>
                <w:b/>
                <w:bCs/>
              </w:rPr>
              <w:t xml:space="preserve"> / Companies</w:t>
            </w:r>
          </w:p>
        </w:tc>
        <w:tc>
          <w:tcPr>
            <w:tcW w:w="3895" w:type="dxa"/>
            <w:tcBorders>
              <w:bottom w:val="single" w:sz="4" w:space="0" w:color="auto"/>
            </w:tcBorders>
            <w:shd w:val="solid" w:color="DEEAF6" w:fill="DEEAF6"/>
          </w:tcPr>
          <w:p w14:paraId="600356A9" w14:textId="34FA4C28" w:rsidR="00153CB0" w:rsidRPr="00653FB0" w:rsidRDefault="006C38FD" w:rsidP="004E6F00">
            <w:pPr>
              <w:spacing w:before="120" w:after="0"/>
              <w:jc w:val="center"/>
              <w:rPr>
                <w:b/>
                <w:bCs/>
              </w:rPr>
            </w:pPr>
            <w:r>
              <w:rPr>
                <w:b/>
                <w:bCs/>
              </w:rPr>
              <w:t xml:space="preserve">Descriptions / </w:t>
            </w:r>
            <w:r w:rsidR="00153CB0">
              <w:rPr>
                <w:b/>
                <w:bCs/>
              </w:rPr>
              <w:t>Justifications</w:t>
            </w:r>
          </w:p>
        </w:tc>
        <w:tc>
          <w:tcPr>
            <w:tcW w:w="2523" w:type="dxa"/>
            <w:tcBorders>
              <w:bottom w:val="single" w:sz="4" w:space="0" w:color="auto"/>
            </w:tcBorders>
            <w:shd w:val="solid" w:color="DEEAF6" w:fill="DEEAF6"/>
          </w:tcPr>
          <w:p w14:paraId="5851B2B2" w14:textId="36284A18" w:rsidR="00153CB0" w:rsidRPr="00653FB0" w:rsidRDefault="004E6F00" w:rsidP="004E6F00">
            <w:pPr>
              <w:spacing w:before="120" w:after="0"/>
              <w:jc w:val="center"/>
              <w:rPr>
                <w:b/>
                <w:bCs/>
              </w:rPr>
            </w:pPr>
            <w:r>
              <w:rPr>
                <w:b/>
                <w:bCs/>
              </w:rPr>
              <w:t>Supporting Status</w:t>
            </w:r>
          </w:p>
        </w:tc>
      </w:tr>
      <w:tr w:rsidR="00194144" w14:paraId="6BBBB6E8" w14:textId="77777777" w:rsidTr="00C55CC0">
        <w:tc>
          <w:tcPr>
            <w:tcW w:w="3210" w:type="dxa"/>
            <w:shd w:val="solid" w:color="EAF1DD" w:themeColor="accent3" w:themeTint="33" w:fill="EAF1DD" w:themeFill="accent3" w:themeFillTint="33"/>
          </w:tcPr>
          <w:p w14:paraId="4D812FF0" w14:textId="5D641470" w:rsidR="00194144" w:rsidRPr="00676A0A" w:rsidRDefault="00194144" w:rsidP="00DA7425">
            <w:pPr>
              <w:spacing w:after="60"/>
              <w:rPr>
                <w:lang w:eastAsia="zh-CN"/>
              </w:rPr>
            </w:pPr>
            <w:r w:rsidRPr="00676A0A">
              <w:rPr>
                <w:lang w:eastAsia="zh-CN"/>
              </w:rPr>
              <w:t xml:space="preserve">Principle #1: Application AI/ML main operation logic </w:t>
            </w:r>
            <w:r w:rsidR="007F507D" w:rsidRPr="00676A0A">
              <w:rPr>
                <w:lang w:eastAsia="zh-CN"/>
              </w:rPr>
              <w:t xml:space="preserve">and decisions </w:t>
            </w:r>
            <w:r w:rsidRPr="00676A0A">
              <w:rPr>
                <w:lang w:eastAsia="zh-CN"/>
              </w:rPr>
              <w:t>reside at the AF and UE application client.</w:t>
            </w:r>
          </w:p>
        </w:tc>
        <w:tc>
          <w:tcPr>
            <w:tcW w:w="3895" w:type="dxa"/>
            <w:shd w:val="solid" w:color="EAF1DD" w:themeColor="accent3" w:themeTint="33" w:fill="EAF1DD" w:themeFill="accent3" w:themeFillTint="33"/>
          </w:tcPr>
          <w:p w14:paraId="7018F795" w14:textId="4135C565" w:rsidR="00194144" w:rsidRPr="00676A0A" w:rsidRDefault="00194144" w:rsidP="00AF3AAC">
            <w:pPr>
              <w:spacing w:after="60"/>
              <w:jc w:val="both"/>
              <w:rPr>
                <w:lang w:eastAsia="zh-CN"/>
              </w:rPr>
            </w:pPr>
            <w:r w:rsidRPr="00676A0A">
              <w:rPr>
                <w:lang w:eastAsia="zh-CN"/>
              </w:rPr>
              <w:t xml:space="preserve">The main control of the application AI/ML operation logic </w:t>
            </w:r>
            <w:r w:rsidR="007F507D" w:rsidRPr="00676A0A">
              <w:rPr>
                <w:lang w:eastAsia="zh-CN"/>
              </w:rPr>
              <w:t xml:space="preserve">and decisions </w:t>
            </w:r>
            <w:r w:rsidRPr="00676A0A">
              <w:rPr>
                <w:lang w:eastAsia="zh-CN"/>
              </w:rPr>
              <w:t>reside at the AF and UE application client</w:t>
            </w:r>
            <w:r w:rsidR="00777B55" w:rsidRPr="00676A0A">
              <w:rPr>
                <w:lang w:eastAsia="zh-CN"/>
              </w:rPr>
              <w:t>.</w:t>
            </w:r>
          </w:p>
        </w:tc>
        <w:tc>
          <w:tcPr>
            <w:tcW w:w="2523" w:type="dxa"/>
            <w:shd w:val="solid" w:color="EAF1DD" w:themeColor="accent3" w:themeTint="33" w:fill="EAF1DD" w:themeFill="accent3" w:themeFillTint="33"/>
          </w:tcPr>
          <w:p w14:paraId="08DEF077" w14:textId="538D23FF" w:rsidR="00194144" w:rsidRPr="00271868" w:rsidRDefault="008B0EDF" w:rsidP="0075383D">
            <w:pPr>
              <w:spacing w:after="0"/>
              <w:rPr>
                <w:color w:val="auto"/>
                <w:lang w:eastAsia="zh-CN"/>
              </w:rPr>
            </w:pPr>
            <w:r w:rsidRPr="00676A0A">
              <w:rPr>
                <w:color w:val="auto"/>
                <w:lang w:eastAsia="zh-CN"/>
              </w:rPr>
              <w:t xml:space="preserve">All companies agree to this principle. </w:t>
            </w:r>
            <w:r w:rsidR="0075383D" w:rsidRPr="00676A0A">
              <w:rPr>
                <w:color w:val="auto"/>
                <w:lang w:eastAsia="zh-CN"/>
              </w:rPr>
              <w:t>Some refinements in the wording may be needed</w:t>
            </w:r>
            <w:r w:rsidRPr="00676A0A">
              <w:rPr>
                <w:color w:val="auto"/>
                <w:lang w:eastAsia="zh-CN"/>
              </w:rPr>
              <w:t>.</w:t>
            </w:r>
            <w:r>
              <w:rPr>
                <w:color w:val="auto"/>
                <w:lang w:eastAsia="zh-CN"/>
              </w:rPr>
              <w:t xml:space="preserve"> </w:t>
            </w:r>
          </w:p>
        </w:tc>
      </w:tr>
      <w:tr w:rsidR="00195AA6" w:rsidRPr="00D40F05" w14:paraId="7BDB8BB6" w14:textId="77777777" w:rsidTr="001F5DBD">
        <w:tc>
          <w:tcPr>
            <w:tcW w:w="3210" w:type="dxa"/>
            <w:shd w:val="clear" w:color="auto" w:fill="FFFFFF" w:themeFill="background1"/>
          </w:tcPr>
          <w:p w14:paraId="6D3CCE83" w14:textId="54526B30" w:rsidR="00195AA6" w:rsidRPr="00195AA6" w:rsidRDefault="00195AA6" w:rsidP="00195AA6">
            <w:pPr>
              <w:spacing w:after="60"/>
              <w:rPr>
                <w:color w:val="auto"/>
                <w:lang w:eastAsia="zh-CN"/>
              </w:rPr>
            </w:pPr>
            <w:r w:rsidRPr="00195AA6">
              <w:rPr>
                <w:color w:val="auto"/>
                <w:lang w:eastAsia="zh-CN"/>
              </w:rPr>
              <w:t>Apple</w:t>
            </w:r>
          </w:p>
        </w:tc>
        <w:tc>
          <w:tcPr>
            <w:tcW w:w="3895" w:type="dxa"/>
            <w:shd w:val="clear" w:color="auto" w:fill="FFFFFF" w:themeFill="background1"/>
          </w:tcPr>
          <w:p w14:paraId="50CB782B" w14:textId="10676822" w:rsidR="00195AA6" w:rsidRPr="00195AA6" w:rsidRDefault="00195AA6" w:rsidP="00195AA6">
            <w:pPr>
              <w:spacing w:after="60"/>
              <w:jc w:val="both"/>
              <w:rPr>
                <w:color w:val="auto"/>
                <w:lang w:eastAsia="zh-CN"/>
              </w:rPr>
            </w:pPr>
          </w:p>
        </w:tc>
        <w:tc>
          <w:tcPr>
            <w:tcW w:w="2523" w:type="dxa"/>
            <w:shd w:val="clear" w:color="auto" w:fill="FFFFFF" w:themeFill="background1"/>
          </w:tcPr>
          <w:p w14:paraId="28CDD7C6" w14:textId="78E6FEA7" w:rsidR="00195AA6" w:rsidRPr="00195AA6" w:rsidRDefault="00195AA6" w:rsidP="00195AA6">
            <w:pPr>
              <w:spacing w:after="0"/>
              <w:rPr>
                <w:color w:val="auto"/>
                <w:lang w:eastAsia="zh-CN"/>
              </w:rPr>
            </w:pPr>
            <w:r w:rsidRPr="00195AA6">
              <w:rPr>
                <w:color w:val="auto"/>
                <w:lang w:eastAsia="zh-CN"/>
              </w:rPr>
              <w:t>Agree</w:t>
            </w:r>
          </w:p>
        </w:tc>
      </w:tr>
      <w:tr w:rsidR="00195AA6" w:rsidRPr="00D40F05" w14:paraId="16EE7C81" w14:textId="77777777" w:rsidTr="001F5DBD">
        <w:tc>
          <w:tcPr>
            <w:tcW w:w="3210" w:type="dxa"/>
            <w:shd w:val="clear" w:color="auto" w:fill="FFFFFF" w:themeFill="background1"/>
          </w:tcPr>
          <w:p w14:paraId="36EA71EE" w14:textId="73AFBC7F" w:rsidR="00195AA6" w:rsidRPr="00195AA6" w:rsidRDefault="00195AA6" w:rsidP="00195AA6">
            <w:pPr>
              <w:spacing w:after="60"/>
              <w:rPr>
                <w:color w:val="auto"/>
                <w:lang w:eastAsia="zh-CN"/>
              </w:rPr>
            </w:pPr>
            <w:r w:rsidRPr="000763E7">
              <w:rPr>
                <w:rFonts w:hint="eastAsia"/>
                <w:color w:val="auto"/>
                <w:lang w:eastAsia="zh-CN"/>
              </w:rPr>
              <w:t>CATT</w:t>
            </w:r>
          </w:p>
        </w:tc>
        <w:tc>
          <w:tcPr>
            <w:tcW w:w="3895" w:type="dxa"/>
            <w:shd w:val="clear" w:color="auto" w:fill="FFFFFF" w:themeFill="background1"/>
          </w:tcPr>
          <w:p w14:paraId="5B218F20" w14:textId="37DF4D72" w:rsidR="00195AA6" w:rsidRPr="00195AA6" w:rsidRDefault="00195AA6" w:rsidP="00195AA6">
            <w:pPr>
              <w:spacing w:after="60"/>
              <w:jc w:val="both"/>
              <w:rPr>
                <w:color w:val="auto"/>
                <w:lang w:eastAsia="zh-CN"/>
              </w:rPr>
            </w:pPr>
            <w:r>
              <w:rPr>
                <w:rFonts w:hint="eastAsia"/>
                <w:color w:val="auto"/>
                <w:lang w:eastAsia="zh-CN"/>
              </w:rPr>
              <w:t>For application AI/ML operations, the final operation decisions should be reside in the AF and the UE.</w:t>
            </w:r>
          </w:p>
        </w:tc>
        <w:tc>
          <w:tcPr>
            <w:tcW w:w="2523" w:type="dxa"/>
            <w:shd w:val="clear" w:color="auto" w:fill="FFFFFF" w:themeFill="background1"/>
          </w:tcPr>
          <w:p w14:paraId="317CAC65" w14:textId="0CAAEB41" w:rsidR="00195AA6" w:rsidRPr="00195AA6" w:rsidRDefault="00195AA6" w:rsidP="00195AA6">
            <w:pPr>
              <w:spacing w:after="0"/>
              <w:rPr>
                <w:color w:val="auto"/>
                <w:lang w:eastAsia="zh-CN"/>
              </w:rPr>
            </w:pPr>
            <w:r w:rsidRPr="000763E7">
              <w:rPr>
                <w:color w:val="auto"/>
              </w:rPr>
              <w:t>Agree</w:t>
            </w:r>
          </w:p>
        </w:tc>
      </w:tr>
      <w:tr w:rsidR="008B0EDF" w:rsidRPr="00D40F05" w14:paraId="4E9DC73C" w14:textId="77777777" w:rsidTr="001F5DBD">
        <w:tc>
          <w:tcPr>
            <w:tcW w:w="3210" w:type="dxa"/>
            <w:shd w:val="clear" w:color="auto" w:fill="FFFFFF" w:themeFill="background1"/>
          </w:tcPr>
          <w:p w14:paraId="4477B043" w14:textId="65E967DA" w:rsidR="008B0EDF" w:rsidRPr="008B0EDF" w:rsidRDefault="008B0EDF" w:rsidP="008B0EDF">
            <w:pPr>
              <w:spacing w:after="60"/>
              <w:rPr>
                <w:color w:val="auto"/>
                <w:lang w:eastAsia="zh-CN"/>
              </w:rPr>
            </w:pPr>
            <w:r w:rsidRPr="008B0EDF">
              <w:rPr>
                <w:color w:val="auto"/>
                <w:lang w:eastAsia="zh-CN"/>
              </w:rPr>
              <w:t>Google</w:t>
            </w:r>
          </w:p>
        </w:tc>
        <w:tc>
          <w:tcPr>
            <w:tcW w:w="3895" w:type="dxa"/>
            <w:shd w:val="clear" w:color="auto" w:fill="FFFFFF" w:themeFill="background1"/>
          </w:tcPr>
          <w:p w14:paraId="3EB1CBCA" w14:textId="04C63C4A" w:rsidR="008B0EDF" w:rsidRPr="008B0EDF" w:rsidRDefault="008B0EDF" w:rsidP="008B0EDF">
            <w:pPr>
              <w:spacing w:after="60"/>
              <w:jc w:val="both"/>
              <w:rPr>
                <w:color w:val="auto"/>
              </w:rPr>
            </w:pPr>
            <w:r w:rsidRPr="008B0EDF">
              <w:rPr>
                <w:color w:val="auto"/>
              </w:rPr>
              <w:t>This principle is aligned with Principle#1, #2, #7, #8.</w:t>
            </w:r>
          </w:p>
        </w:tc>
        <w:tc>
          <w:tcPr>
            <w:tcW w:w="2523" w:type="dxa"/>
            <w:shd w:val="clear" w:color="auto" w:fill="FFFFFF" w:themeFill="background1"/>
          </w:tcPr>
          <w:p w14:paraId="45E3C8DE" w14:textId="6ABF19A5" w:rsidR="008B0EDF" w:rsidRPr="008B0EDF" w:rsidRDefault="008B0EDF" w:rsidP="008B0EDF">
            <w:pPr>
              <w:spacing w:after="0"/>
              <w:rPr>
                <w:color w:val="auto"/>
              </w:rPr>
            </w:pPr>
            <w:r w:rsidRPr="008B0EDF">
              <w:rPr>
                <w:color w:val="auto"/>
                <w:lang w:eastAsia="zh-CN"/>
              </w:rPr>
              <w:t>Agree</w:t>
            </w:r>
          </w:p>
        </w:tc>
      </w:tr>
      <w:tr w:rsidR="00195AA6" w:rsidRPr="00D40F05" w14:paraId="1B0A113B" w14:textId="77777777" w:rsidTr="001F5DBD">
        <w:tc>
          <w:tcPr>
            <w:tcW w:w="3210" w:type="dxa"/>
            <w:shd w:val="clear" w:color="auto" w:fill="FFFFFF" w:themeFill="background1"/>
          </w:tcPr>
          <w:p w14:paraId="1CCAB617" w14:textId="5DBB5F5B" w:rsidR="00195AA6" w:rsidRPr="000763E7" w:rsidRDefault="00195AA6" w:rsidP="00195AA6">
            <w:pPr>
              <w:spacing w:after="60"/>
              <w:rPr>
                <w:color w:val="auto"/>
                <w:lang w:eastAsia="zh-CN"/>
              </w:rPr>
            </w:pPr>
            <w:r w:rsidRPr="001421C7">
              <w:rPr>
                <w:color w:val="auto"/>
              </w:rPr>
              <w:t>Huawei</w:t>
            </w:r>
          </w:p>
        </w:tc>
        <w:tc>
          <w:tcPr>
            <w:tcW w:w="3895" w:type="dxa"/>
            <w:shd w:val="clear" w:color="auto" w:fill="FFFFFF" w:themeFill="background1"/>
          </w:tcPr>
          <w:p w14:paraId="27B85225" w14:textId="626A6131" w:rsidR="00195AA6" w:rsidRDefault="00195AA6" w:rsidP="00195AA6">
            <w:pPr>
              <w:spacing w:after="60"/>
              <w:jc w:val="both"/>
              <w:rPr>
                <w:color w:val="auto"/>
                <w:lang w:eastAsia="zh-CN"/>
              </w:rPr>
            </w:pPr>
          </w:p>
        </w:tc>
        <w:tc>
          <w:tcPr>
            <w:tcW w:w="2523" w:type="dxa"/>
            <w:shd w:val="clear" w:color="auto" w:fill="FFFFFF" w:themeFill="background1"/>
          </w:tcPr>
          <w:p w14:paraId="65341B59" w14:textId="3553943B" w:rsidR="00195AA6" w:rsidRPr="000763E7" w:rsidRDefault="00195AA6" w:rsidP="00195AA6">
            <w:pPr>
              <w:spacing w:after="0"/>
              <w:rPr>
                <w:color w:val="auto"/>
              </w:rPr>
            </w:pPr>
            <w:r w:rsidRPr="001421C7">
              <w:rPr>
                <w:color w:val="auto"/>
              </w:rPr>
              <w:t>Agree</w:t>
            </w:r>
          </w:p>
        </w:tc>
      </w:tr>
      <w:tr w:rsidR="00195AA6" w:rsidRPr="00D40F05" w14:paraId="6236E97A" w14:textId="77777777" w:rsidTr="001F5DBD">
        <w:tc>
          <w:tcPr>
            <w:tcW w:w="3210" w:type="dxa"/>
            <w:shd w:val="clear" w:color="auto" w:fill="FFFFFF" w:themeFill="background1"/>
          </w:tcPr>
          <w:p w14:paraId="276A454B" w14:textId="1D38562C" w:rsidR="00195AA6" w:rsidRPr="001421C7" w:rsidRDefault="00195AA6" w:rsidP="00195AA6">
            <w:pPr>
              <w:spacing w:after="60"/>
              <w:rPr>
                <w:color w:val="auto"/>
              </w:rPr>
            </w:pPr>
            <w:r w:rsidRPr="007F399A">
              <w:rPr>
                <w:lang w:eastAsia="zh-CN"/>
              </w:rPr>
              <w:t>Lenovo</w:t>
            </w:r>
          </w:p>
        </w:tc>
        <w:tc>
          <w:tcPr>
            <w:tcW w:w="3895" w:type="dxa"/>
            <w:shd w:val="clear" w:color="auto" w:fill="FFFFFF" w:themeFill="background1"/>
          </w:tcPr>
          <w:p w14:paraId="32F10BC3" w14:textId="154E8AE3" w:rsidR="00195AA6" w:rsidRDefault="00195AA6" w:rsidP="00195AA6">
            <w:pPr>
              <w:spacing w:after="60"/>
              <w:jc w:val="both"/>
              <w:rPr>
                <w:color w:val="auto"/>
                <w:lang w:eastAsia="zh-CN"/>
              </w:rPr>
            </w:pPr>
            <w:r w:rsidRPr="007F399A">
              <w:rPr>
                <w:lang w:eastAsia="zh-CN"/>
              </w:rPr>
              <w:t xml:space="preserve"> </w:t>
            </w:r>
          </w:p>
        </w:tc>
        <w:tc>
          <w:tcPr>
            <w:tcW w:w="2523" w:type="dxa"/>
            <w:shd w:val="clear" w:color="auto" w:fill="FFFFFF" w:themeFill="background1"/>
          </w:tcPr>
          <w:p w14:paraId="645D168C" w14:textId="0132E316" w:rsidR="00195AA6" w:rsidRPr="001421C7" w:rsidRDefault="00195AA6" w:rsidP="00195AA6">
            <w:pPr>
              <w:spacing w:after="0"/>
              <w:rPr>
                <w:color w:val="auto"/>
              </w:rPr>
            </w:pPr>
            <w:r w:rsidRPr="007F399A">
              <w:rPr>
                <w:lang w:eastAsia="zh-CN"/>
              </w:rPr>
              <w:t>Agree</w:t>
            </w:r>
          </w:p>
        </w:tc>
      </w:tr>
      <w:tr w:rsidR="00A82F16" w:rsidRPr="00D40F05" w14:paraId="7B39C3CF" w14:textId="77777777" w:rsidTr="001F5DBD">
        <w:tc>
          <w:tcPr>
            <w:tcW w:w="3210" w:type="dxa"/>
            <w:shd w:val="clear" w:color="auto" w:fill="FFFFFF" w:themeFill="background1"/>
          </w:tcPr>
          <w:p w14:paraId="16A6E16D" w14:textId="00608E87" w:rsidR="00A82F16" w:rsidRPr="00A82F16" w:rsidRDefault="00A82F16" w:rsidP="00A82F16">
            <w:pPr>
              <w:spacing w:after="60"/>
              <w:rPr>
                <w:color w:val="auto"/>
                <w:lang w:eastAsia="zh-CN"/>
              </w:rPr>
            </w:pPr>
            <w:r w:rsidRPr="00A82F16">
              <w:rPr>
                <w:color w:val="auto"/>
              </w:rPr>
              <w:t>LGE</w:t>
            </w:r>
          </w:p>
        </w:tc>
        <w:tc>
          <w:tcPr>
            <w:tcW w:w="3895" w:type="dxa"/>
            <w:shd w:val="clear" w:color="auto" w:fill="FFFFFF" w:themeFill="background1"/>
          </w:tcPr>
          <w:p w14:paraId="1B22D057" w14:textId="77777777" w:rsidR="00A82F16" w:rsidRPr="00A82F16" w:rsidRDefault="00A82F16" w:rsidP="00A82F16">
            <w:pPr>
              <w:spacing w:after="60"/>
              <w:jc w:val="both"/>
              <w:rPr>
                <w:color w:val="auto"/>
                <w:lang w:eastAsia="zh-CN"/>
              </w:rPr>
            </w:pPr>
          </w:p>
        </w:tc>
        <w:tc>
          <w:tcPr>
            <w:tcW w:w="2523" w:type="dxa"/>
            <w:shd w:val="clear" w:color="auto" w:fill="FFFFFF" w:themeFill="background1"/>
          </w:tcPr>
          <w:p w14:paraId="219F66DC" w14:textId="13488053" w:rsidR="00A82F16" w:rsidRPr="00A82F16" w:rsidRDefault="00A82F16" w:rsidP="00A82F16">
            <w:pPr>
              <w:spacing w:after="0"/>
              <w:rPr>
                <w:color w:val="auto"/>
                <w:lang w:eastAsia="zh-CN"/>
              </w:rPr>
            </w:pPr>
            <w:r w:rsidRPr="00A82F16">
              <w:rPr>
                <w:color w:val="auto"/>
              </w:rPr>
              <w:t>Agree</w:t>
            </w:r>
          </w:p>
        </w:tc>
      </w:tr>
      <w:tr w:rsidR="00A82F16" w:rsidRPr="00D40F05" w14:paraId="6748183D" w14:textId="77777777" w:rsidTr="001F5DBD">
        <w:tc>
          <w:tcPr>
            <w:tcW w:w="3210" w:type="dxa"/>
            <w:shd w:val="clear" w:color="auto" w:fill="FFFFFF" w:themeFill="background1"/>
          </w:tcPr>
          <w:p w14:paraId="2DF9294F" w14:textId="5560C0D3" w:rsidR="00A82F16" w:rsidRPr="00A82F16" w:rsidRDefault="00A82F16" w:rsidP="00A82F16">
            <w:pPr>
              <w:spacing w:after="60"/>
              <w:rPr>
                <w:color w:val="auto"/>
              </w:rPr>
            </w:pPr>
            <w:r w:rsidRPr="00A82F16">
              <w:rPr>
                <w:color w:val="auto"/>
              </w:rPr>
              <w:t>Nokia</w:t>
            </w:r>
          </w:p>
        </w:tc>
        <w:tc>
          <w:tcPr>
            <w:tcW w:w="3895" w:type="dxa"/>
            <w:shd w:val="clear" w:color="auto" w:fill="FFFFFF" w:themeFill="background1"/>
          </w:tcPr>
          <w:p w14:paraId="4AB2916B" w14:textId="7BD24B38" w:rsidR="00A82F16" w:rsidRPr="00A82F16" w:rsidRDefault="00A82F16" w:rsidP="00A82F16">
            <w:pPr>
              <w:spacing w:after="60"/>
              <w:jc w:val="both"/>
              <w:rPr>
                <w:color w:val="auto"/>
                <w:lang w:eastAsia="zh-CN"/>
              </w:rPr>
            </w:pPr>
            <w:r w:rsidRPr="00A82F16">
              <w:rPr>
                <w:color w:val="auto"/>
              </w:rPr>
              <w:t>The use of main is ambiguous. Suggestion is to remove it.</w:t>
            </w:r>
          </w:p>
        </w:tc>
        <w:tc>
          <w:tcPr>
            <w:tcW w:w="2523" w:type="dxa"/>
            <w:shd w:val="clear" w:color="auto" w:fill="FFFFFF" w:themeFill="background1"/>
          </w:tcPr>
          <w:p w14:paraId="3F8187EB" w14:textId="6AB03593" w:rsidR="00A82F16" w:rsidRPr="00A82F16" w:rsidRDefault="00A82F16" w:rsidP="008B0EDF">
            <w:pPr>
              <w:spacing w:after="0"/>
              <w:jc w:val="both"/>
              <w:rPr>
                <w:color w:val="auto"/>
              </w:rPr>
            </w:pPr>
            <w:r w:rsidRPr="00A82F16">
              <w:rPr>
                <w:color w:val="auto"/>
              </w:rPr>
              <w:t>Agree to remove “main”</w:t>
            </w:r>
          </w:p>
        </w:tc>
      </w:tr>
      <w:tr w:rsidR="008B0EDF" w:rsidRPr="00D40F05" w14:paraId="7FAFA365" w14:textId="77777777" w:rsidTr="001F5DBD">
        <w:tc>
          <w:tcPr>
            <w:tcW w:w="3210" w:type="dxa"/>
            <w:shd w:val="clear" w:color="auto" w:fill="FFFFFF" w:themeFill="background1"/>
          </w:tcPr>
          <w:p w14:paraId="2B6C487A" w14:textId="41ABAB66" w:rsidR="008B0EDF" w:rsidRPr="00A82F16" w:rsidRDefault="008B0EDF" w:rsidP="008B0EDF">
            <w:pPr>
              <w:spacing w:after="60"/>
              <w:rPr>
                <w:color w:val="auto"/>
              </w:rPr>
            </w:pPr>
            <w:r w:rsidRPr="005C0D1F">
              <w:rPr>
                <w:color w:val="auto"/>
              </w:rPr>
              <w:t>OPPO</w:t>
            </w:r>
          </w:p>
        </w:tc>
        <w:tc>
          <w:tcPr>
            <w:tcW w:w="3895" w:type="dxa"/>
            <w:shd w:val="clear" w:color="auto" w:fill="FFFFFF" w:themeFill="background1"/>
          </w:tcPr>
          <w:p w14:paraId="7425376D" w14:textId="71DB457D" w:rsidR="008B0EDF" w:rsidRPr="00A82F16" w:rsidRDefault="008B0EDF" w:rsidP="008B0EDF">
            <w:pPr>
              <w:spacing w:after="60"/>
              <w:jc w:val="both"/>
              <w:rPr>
                <w:color w:val="auto"/>
              </w:rPr>
            </w:pPr>
            <w:r w:rsidRPr="005C0D1F">
              <w:rPr>
                <w:color w:val="auto"/>
              </w:rPr>
              <w:t xml:space="preserve">OPPO supports this AP.  </w:t>
            </w:r>
          </w:p>
        </w:tc>
        <w:tc>
          <w:tcPr>
            <w:tcW w:w="2523" w:type="dxa"/>
            <w:shd w:val="clear" w:color="auto" w:fill="FFFFFF" w:themeFill="background1"/>
          </w:tcPr>
          <w:p w14:paraId="52CC38E6" w14:textId="0405B9A9" w:rsidR="008B0EDF" w:rsidRPr="00A82F16" w:rsidRDefault="008B0EDF" w:rsidP="008B0EDF">
            <w:pPr>
              <w:spacing w:after="0"/>
              <w:rPr>
                <w:color w:val="auto"/>
              </w:rPr>
            </w:pPr>
            <w:r w:rsidRPr="005C0D1F">
              <w:rPr>
                <w:color w:val="auto"/>
              </w:rPr>
              <w:t>Agree</w:t>
            </w:r>
          </w:p>
        </w:tc>
      </w:tr>
      <w:tr w:rsidR="008B0EDF" w:rsidRPr="00D40F05" w14:paraId="6F0FA581" w14:textId="77777777" w:rsidTr="001F5DBD">
        <w:tc>
          <w:tcPr>
            <w:tcW w:w="3210" w:type="dxa"/>
            <w:shd w:val="clear" w:color="auto" w:fill="FFFFFF" w:themeFill="background1"/>
          </w:tcPr>
          <w:p w14:paraId="220D208F" w14:textId="19331DCA" w:rsidR="008B0EDF" w:rsidRPr="005C0D1F" w:rsidRDefault="008B0EDF" w:rsidP="008B0EDF">
            <w:pPr>
              <w:spacing w:after="60"/>
              <w:rPr>
                <w:color w:val="auto"/>
              </w:rPr>
            </w:pPr>
            <w:r>
              <w:rPr>
                <w:color w:val="auto"/>
              </w:rPr>
              <w:t>Qualcomm</w:t>
            </w:r>
          </w:p>
        </w:tc>
        <w:tc>
          <w:tcPr>
            <w:tcW w:w="3895" w:type="dxa"/>
            <w:shd w:val="clear" w:color="auto" w:fill="FFFFFF" w:themeFill="background1"/>
          </w:tcPr>
          <w:p w14:paraId="6CA6E457" w14:textId="77777777" w:rsidR="008B0EDF" w:rsidRPr="005C0D1F" w:rsidRDefault="008B0EDF" w:rsidP="008B0EDF">
            <w:pPr>
              <w:spacing w:after="60"/>
              <w:jc w:val="both"/>
              <w:rPr>
                <w:color w:val="auto"/>
              </w:rPr>
            </w:pPr>
          </w:p>
        </w:tc>
        <w:tc>
          <w:tcPr>
            <w:tcW w:w="2523" w:type="dxa"/>
            <w:shd w:val="clear" w:color="auto" w:fill="FFFFFF" w:themeFill="background1"/>
          </w:tcPr>
          <w:p w14:paraId="5992C801" w14:textId="073817A7" w:rsidR="008B0EDF" w:rsidRPr="005C0D1F" w:rsidRDefault="008B0EDF" w:rsidP="008B0EDF">
            <w:pPr>
              <w:spacing w:after="0"/>
              <w:rPr>
                <w:color w:val="auto"/>
              </w:rPr>
            </w:pPr>
            <w:r w:rsidRPr="005C0D1F">
              <w:rPr>
                <w:color w:val="auto"/>
              </w:rPr>
              <w:t>Agree</w:t>
            </w:r>
          </w:p>
        </w:tc>
      </w:tr>
      <w:tr w:rsidR="00195AA6" w:rsidRPr="00D40F05" w14:paraId="6A51A666" w14:textId="77777777" w:rsidTr="001F5DBD">
        <w:tc>
          <w:tcPr>
            <w:tcW w:w="3210" w:type="dxa"/>
            <w:shd w:val="clear" w:color="auto" w:fill="FFFFFF" w:themeFill="background1"/>
          </w:tcPr>
          <w:p w14:paraId="6F350FA6" w14:textId="39E7FCD7" w:rsidR="00195AA6" w:rsidRPr="00D40F05" w:rsidRDefault="00195AA6" w:rsidP="00195AA6">
            <w:pPr>
              <w:spacing w:after="60"/>
              <w:rPr>
                <w:color w:val="auto"/>
                <w:lang w:eastAsia="zh-CN"/>
              </w:rPr>
            </w:pPr>
            <w:r w:rsidRPr="00D40F05">
              <w:rPr>
                <w:color w:val="auto"/>
                <w:lang w:eastAsia="zh-CN"/>
              </w:rPr>
              <w:t>Samsung</w:t>
            </w:r>
          </w:p>
        </w:tc>
        <w:tc>
          <w:tcPr>
            <w:tcW w:w="3895" w:type="dxa"/>
            <w:shd w:val="clear" w:color="auto" w:fill="FFFFFF" w:themeFill="background1"/>
          </w:tcPr>
          <w:p w14:paraId="61A646C4" w14:textId="13DB9661" w:rsidR="00195AA6" w:rsidRDefault="00195AA6" w:rsidP="00195AA6">
            <w:pPr>
              <w:spacing w:after="60"/>
              <w:jc w:val="both"/>
              <w:rPr>
                <w:color w:val="auto"/>
                <w:lang w:eastAsia="zh-CN"/>
              </w:rPr>
            </w:pPr>
            <w:r>
              <w:rPr>
                <w:color w:val="auto"/>
                <w:lang w:eastAsia="zh-CN"/>
              </w:rPr>
              <w:t xml:space="preserve">The characteristics of AI/ML-based applications and their operations requiring network support (i.e. training, inference, model sharing and splitting, FL, etc.) should not change the fact that the application server </w:t>
            </w:r>
            <w:r>
              <w:rPr>
                <w:color w:val="auto"/>
                <w:lang w:eastAsia="zh-CN"/>
              </w:rPr>
              <w:lastRenderedPageBreak/>
              <w:t>and client are the ones controlling its behaviour. The critical factor addressed in this study is the level of exposure in both directions (i.e. network to application and vice versa).</w:t>
            </w:r>
          </w:p>
        </w:tc>
        <w:tc>
          <w:tcPr>
            <w:tcW w:w="2523" w:type="dxa"/>
            <w:shd w:val="clear" w:color="auto" w:fill="FFFFFF" w:themeFill="background1"/>
          </w:tcPr>
          <w:p w14:paraId="42F5C9F5" w14:textId="6A24CBA5" w:rsidR="00195AA6" w:rsidRDefault="00195AA6" w:rsidP="00195AA6">
            <w:pPr>
              <w:spacing w:after="0"/>
              <w:rPr>
                <w:color w:val="auto"/>
                <w:lang w:eastAsia="zh-CN"/>
              </w:rPr>
            </w:pPr>
            <w:r>
              <w:rPr>
                <w:color w:val="auto"/>
                <w:lang w:eastAsia="zh-CN"/>
              </w:rPr>
              <w:lastRenderedPageBreak/>
              <w:t>Agree</w:t>
            </w:r>
          </w:p>
        </w:tc>
      </w:tr>
      <w:tr w:rsidR="00194144" w14:paraId="427F9065" w14:textId="77777777" w:rsidTr="00C55CC0">
        <w:tc>
          <w:tcPr>
            <w:tcW w:w="3210" w:type="dxa"/>
            <w:shd w:val="solid" w:color="EAF1DD" w:themeColor="accent3" w:themeTint="33" w:fill="EAF1DD" w:themeFill="accent3" w:themeFillTint="33"/>
          </w:tcPr>
          <w:p w14:paraId="1B64CC88" w14:textId="46E27926" w:rsidR="00194144" w:rsidRPr="00676A0A" w:rsidRDefault="00194144" w:rsidP="00DA7425">
            <w:pPr>
              <w:spacing w:after="60"/>
            </w:pPr>
            <w:r w:rsidRPr="00676A0A">
              <w:rPr>
                <w:lang w:eastAsia="zh-CN"/>
              </w:rPr>
              <w:t>Principle #2: No generic requir</w:t>
            </w:r>
            <w:r w:rsidR="009862A0" w:rsidRPr="00676A0A">
              <w:rPr>
                <w:lang w:eastAsia="zh-CN"/>
              </w:rPr>
              <w:t xml:space="preserve">ement for 5GC awareness of the </w:t>
            </w:r>
            <w:r w:rsidRPr="00676A0A">
              <w:rPr>
                <w:lang w:eastAsia="zh-CN"/>
              </w:rPr>
              <w:t>application AI/ML operation type</w:t>
            </w:r>
          </w:p>
        </w:tc>
        <w:tc>
          <w:tcPr>
            <w:tcW w:w="3895" w:type="dxa"/>
            <w:shd w:val="solid" w:color="EAF1DD" w:themeColor="accent3" w:themeTint="33" w:fill="EAF1DD" w:themeFill="accent3" w:themeFillTint="33"/>
          </w:tcPr>
          <w:p w14:paraId="050746C4" w14:textId="0F7E063E" w:rsidR="00194144" w:rsidRPr="00676A0A" w:rsidRDefault="00777B55" w:rsidP="00777B55">
            <w:pPr>
              <w:spacing w:after="60"/>
            </w:pPr>
            <w:r w:rsidRPr="00676A0A">
              <w:rPr>
                <w:lang w:eastAsia="zh-CN"/>
              </w:rPr>
              <w:t>There is n</w:t>
            </w:r>
            <w:r w:rsidR="00194144" w:rsidRPr="00676A0A">
              <w:rPr>
                <w:lang w:eastAsia="zh-CN"/>
              </w:rPr>
              <w:t>o generic architectural requirement for 5GC awareness of AI/ML application operation</w:t>
            </w:r>
            <w:r w:rsidRPr="00676A0A">
              <w:rPr>
                <w:lang w:eastAsia="zh-CN"/>
              </w:rPr>
              <w:t xml:space="preserve"> types</w:t>
            </w:r>
            <w:r w:rsidR="00194144" w:rsidRPr="00676A0A">
              <w:rPr>
                <w:lang w:eastAsia="zh-CN"/>
              </w:rPr>
              <w:t>. AI/ML-based applications should be able to run over the 5GS without the need for 5GC to be aware of the type of AI/ML operations used by the application</w:t>
            </w:r>
            <w:r w:rsidR="00AF3AAC" w:rsidRPr="00676A0A">
              <w:rPr>
                <w:lang w:eastAsia="zh-CN"/>
              </w:rPr>
              <w:t xml:space="preserve">. 5GS shall refer to the generic assistance information and parameters provided by the AF in order to assist the Application AI/ML operation.   </w:t>
            </w:r>
            <w:r w:rsidR="00194144" w:rsidRPr="00676A0A">
              <w:rPr>
                <w:lang w:eastAsia="zh-CN"/>
              </w:rPr>
              <w:t xml:space="preserve">  </w:t>
            </w:r>
          </w:p>
        </w:tc>
        <w:tc>
          <w:tcPr>
            <w:tcW w:w="2523" w:type="dxa"/>
            <w:shd w:val="solid" w:color="EAF1DD" w:themeColor="accent3" w:themeTint="33" w:fill="EAF1DD" w:themeFill="accent3" w:themeFillTint="33"/>
          </w:tcPr>
          <w:p w14:paraId="03327A04" w14:textId="5A56D2A3" w:rsidR="00194144" w:rsidRPr="007C7D65" w:rsidRDefault="00B12B51" w:rsidP="0075383D">
            <w:pPr>
              <w:spacing w:after="60"/>
              <w:rPr>
                <w:color w:val="7F7F7F" w:themeColor="text1" w:themeTint="80"/>
              </w:rPr>
            </w:pPr>
            <w:r w:rsidRPr="00676A0A">
              <w:rPr>
                <w:color w:val="auto"/>
                <w:lang w:eastAsia="zh-CN"/>
              </w:rPr>
              <w:t xml:space="preserve">Most companies agree with this principle. </w:t>
            </w:r>
            <w:r w:rsidR="0075383D" w:rsidRPr="00676A0A">
              <w:rPr>
                <w:color w:val="auto"/>
                <w:lang w:eastAsia="zh-CN"/>
              </w:rPr>
              <w:t>One company</w:t>
            </w:r>
            <w:r w:rsidRPr="00676A0A">
              <w:rPr>
                <w:color w:val="auto"/>
                <w:lang w:eastAsia="zh-CN"/>
              </w:rPr>
              <w:t xml:space="preserve"> tends to disagree and suggests rephrasing</w:t>
            </w:r>
            <w:r w:rsidR="00271868" w:rsidRPr="00676A0A">
              <w:rPr>
                <w:color w:val="auto"/>
                <w:lang w:eastAsia="zh-CN"/>
              </w:rPr>
              <w:t xml:space="preserve"> of the principle</w:t>
            </w:r>
            <w:r w:rsidRPr="00676A0A">
              <w:rPr>
                <w:color w:val="auto"/>
                <w:lang w:eastAsia="zh-CN"/>
              </w:rPr>
              <w:t xml:space="preserve">, </w:t>
            </w:r>
            <w:r w:rsidR="0075383D" w:rsidRPr="00676A0A">
              <w:rPr>
                <w:color w:val="auto"/>
                <w:lang w:eastAsia="zh-CN"/>
              </w:rPr>
              <w:t>while another company</w:t>
            </w:r>
            <w:r w:rsidRPr="00676A0A">
              <w:rPr>
                <w:color w:val="auto"/>
                <w:lang w:eastAsia="zh-CN"/>
              </w:rPr>
              <w:t xml:space="preserve"> suggests deletion of the principle.</w:t>
            </w:r>
            <w:r>
              <w:rPr>
                <w:color w:val="auto"/>
                <w:lang w:eastAsia="zh-CN"/>
              </w:rPr>
              <w:t xml:space="preserve"> </w:t>
            </w:r>
          </w:p>
        </w:tc>
      </w:tr>
      <w:tr w:rsidR="00957AC3" w:rsidRPr="00D40F05" w14:paraId="092A1DE8" w14:textId="77777777" w:rsidTr="005542BE">
        <w:tc>
          <w:tcPr>
            <w:tcW w:w="3210" w:type="dxa"/>
            <w:shd w:val="clear" w:color="auto" w:fill="FFFFFF" w:themeFill="background1"/>
          </w:tcPr>
          <w:p w14:paraId="3A6A59CB" w14:textId="77777777" w:rsidR="00957AC3" w:rsidRPr="00195AA6" w:rsidRDefault="00957AC3" w:rsidP="005542BE">
            <w:pPr>
              <w:spacing w:after="60"/>
              <w:rPr>
                <w:color w:val="auto"/>
                <w:lang w:eastAsia="zh-CN"/>
              </w:rPr>
            </w:pPr>
            <w:r w:rsidRPr="00195AA6">
              <w:rPr>
                <w:color w:val="auto"/>
                <w:lang w:eastAsia="zh-CN"/>
              </w:rPr>
              <w:t>Apple</w:t>
            </w:r>
          </w:p>
        </w:tc>
        <w:tc>
          <w:tcPr>
            <w:tcW w:w="3895" w:type="dxa"/>
            <w:shd w:val="clear" w:color="auto" w:fill="FFFFFF" w:themeFill="background1"/>
          </w:tcPr>
          <w:p w14:paraId="1D038947" w14:textId="77777777" w:rsidR="00957AC3" w:rsidRPr="00195AA6" w:rsidRDefault="00957AC3" w:rsidP="005542BE">
            <w:pPr>
              <w:spacing w:after="60"/>
              <w:jc w:val="both"/>
              <w:rPr>
                <w:color w:val="auto"/>
                <w:lang w:eastAsia="zh-CN"/>
              </w:rPr>
            </w:pPr>
          </w:p>
        </w:tc>
        <w:tc>
          <w:tcPr>
            <w:tcW w:w="2523" w:type="dxa"/>
            <w:shd w:val="clear" w:color="auto" w:fill="FFFFFF" w:themeFill="background1"/>
          </w:tcPr>
          <w:p w14:paraId="2BB63C0A" w14:textId="7BC4C223" w:rsidR="00957AC3" w:rsidRPr="00195AA6" w:rsidRDefault="00957AC3" w:rsidP="005542BE">
            <w:pPr>
              <w:spacing w:after="0"/>
              <w:rPr>
                <w:color w:val="auto"/>
                <w:lang w:eastAsia="zh-CN"/>
              </w:rPr>
            </w:pPr>
            <w:r>
              <w:rPr>
                <w:color w:val="auto"/>
                <w:lang w:eastAsia="zh-CN"/>
              </w:rPr>
              <w:t>Agree</w:t>
            </w:r>
          </w:p>
        </w:tc>
      </w:tr>
      <w:tr w:rsidR="00957AC3" w:rsidRPr="00D40F05" w14:paraId="36FB9D4A" w14:textId="77777777" w:rsidTr="005542BE">
        <w:tc>
          <w:tcPr>
            <w:tcW w:w="3210" w:type="dxa"/>
            <w:shd w:val="clear" w:color="auto" w:fill="FFFFFF" w:themeFill="background1"/>
          </w:tcPr>
          <w:p w14:paraId="2FCA11B1" w14:textId="77777777" w:rsidR="00957AC3" w:rsidRPr="00195AA6" w:rsidRDefault="00957AC3" w:rsidP="005542BE">
            <w:pPr>
              <w:spacing w:after="60"/>
              <w:rPr>
                <w:color w:val="auto"/>
                <w:lang w:eastAsia="zh-CN"/>
              </w:rPr>
            </w:pPr>
            <w:r w:rsidRPr="000763E7">
              <w:rPr>
                <w:rFonts w:hint="eastAsia"/>
                <w:color w:val="auto"/>
                <w:lang w:eastAsia="zh-CN"/>
              </w:rPr>
              <w:t>CATT</w:t>
            </w:r>
          </w:p>
        </w:tc>
        <w:tc>
          <w:tcPr>
            <w:tcW w:w="3895" w:type="dxa"/>
            <w:shd w:val="clear" w:color="auto" w:fill="FFFFFF" w:themeFill="background1"/>
          </w:tcPr>
          <w:p w14:paraId="761586EB" w14:textId="5E2B7FE9" w:rsidR="00957AC3" w:rsidRPr="00195AA6" w:rsidRDefault="00957AC3" w:rsidP="005542BE">
            <w:pPr>
              <w:spacing w:after="60"/>
              <w:jc w:val="both"/>
              <w:rPr>
                <w:color w:val="auto"/>
                <w:lang w:eastAsia="zh-CN"/>
              </w:rPr>
            </w:pPr>
          </w:p>
        </w:tc>
        <w:tc>
          <w:tcPr>
            <w:tcW w:w="2523" w:type="dxa"/>
            <w:shd w:val="clear" w:color="auto" w:fill="FFFFFF" w:themeFill="background1"/>
          </w:tcPr>
          <w:p w14:paraId="32E5DA7C" w14:textId="20077C13" w:rsidR="00957AC3" w:rsidRPr="00195AA6" w:rsidRDefault="00957AC3" w:rsidP="005542BE">
            <w:pPr>
              <w:spacing w:after="0"/>
              <w:rPr>
                <w:color w:val="auto"/>
                <w:lang w:eastAsia="zh-CN"/>
              </w:rPr>
            </w:pPr>
            <w:r>
              <w:rPr>
                <w:color w:val="auto"/>
                <w:lang w:eastAsia="zh-CN"/>
              </w:rPr>
              <w:t>Agree</w:t>
            </w:r>
          </w:p>
        </w:tc>
      </w:tr>
      <w:tr w:rsidR="00056889" w:rsidRPr="00D40F05" w14:paraId="66DA7989" w14:textId="77777777" w:rsidTr="005542BE">
        <w:tc>
          <w:tcPr>
            <w:tcW w:w="3210" w:type="dxa"/>
            <w:shd w:val="clear" w:color="auto" w:fill="FFFFFF" w:themeFill="background1"/>
          </w:tcPr>
          <w:p w14:paraId="6DCDFC58" w14:textId="77777777" w:rsidR="00056889" w:rsidRPr="008B0EDF" w:rsidRDefault="00056889" w:rsidP="00056889">
            <w:pPr>
              <w:spacing w:after="60"/>
              <w:rPr>
                <w:color w:val="auto"/>
                <w:lang w:eastAsia="zh-CN"/>
              </w:rPr>
            </w:pPr>
            <w:r w:rsidRPr="008B0EDF">
              <w:rPr>
                <w:color w:val="auto"/>
                <w:lang w:eastAsia="zh-CN"/>
              </w:rPr>
              <w:t>Google</w:t>
            </w:r>
          </w:p>
        </w:tc>
        <w:tc>
          <w:tcPr>
            <w:tcW w:w="3895" w:type="dxa"/>
            <w:shd w:val="clear" w:color="auto" w:fill="FFFFFF" w:themeFill="background1"/>
          </w:tcPr>
          <w:p w14:paraId="1F92AE61" w14:textId="39EE447D" w:rsidR="00056889" w:rsidRPr="00056889" w:rsidRDefault="00056889" w:rsidP="00056889">
            <w:pPr>
              <w:spacing w:after="60"/>
              <w:jc w:val="both"/>
              <w:rPr>
                <w:color w:val="auto"/>
              </w:rPr>
            </w:pPr>
            <w:r w:rsidRPr="00056889">
              <w:rPr>
                <w:color w:val="auto"/>
              </w:rPr>
              <w:t>This principle is aligned with Principle#1, #2, #7, #8.</w:t>
            </w:r>
          </w:p>
        </w:tc>
        <w:tc>
          <w:tcPr>
            <w:tcW w:w="2523" w:type="dxa"/>
            <w:shd w:val="clear" w:color="auto" w:fill="FFFFFF" w:themeFill="background1"/>
          </w:tcPr>
          <w:p w14:paraId="6A36231F" w14:textId="77777777" w:rsidR="00056889" w:rsidRPr="00056889" w:rsidRDefault="00056889" w:rsidP="00056889">
            <w:pPr>
              <w:spacing w:after="0"/>
              <w:rPr>
                <w:color w:val="auto"/>
              </w:rPr>
            </w:pPr>
            <w:r w:rsidRPr="00056889">
              <w:rPr>
                <w:color w:val="auto"/>
              </w:rPr>
              <w:t>Agree</w:t>
            </w:r>
          </w:p>
          <w:p w14:paraId="59387B2E" w14:textId="45D6ECBA" w:rsidR="00056889" w:rsidRPr="00056889" w:rsidRDefault="00056889" w:rsidP="00056889">
            <w:pPr>
              <w:spacing w:after="0"/>
              <w:rPr>
                <w:color w:val="auto"/>
              </w:rPr>
            </w:pPr>
          </w:p>
        </w:tc>
      </w:tr>
      <w:tr w:rsidR="00957AC3" w:rsidRPr="00D40F05" w14:paraId="4F6214DA" w14:textId="77777777" w:rsidTr="005542BE">
        <w:tc>
          <w:tcPr>
            <w:tcW w:w="3210" w:type="dxa"/>
            <w:shd w:val="clear" w:color="auto" w:fill="FFFFFF" w:themeFill="background1"/>
          </w:tcPr>
          <w:p w14:paraId="66757733" w14:textId="77777777" w:rsidR="00957AC3" w:rsidRPr="000763E7" w:rsidRDefault="00957AC3" w:rsidP="005542BE">
            <w:pPr>
              <w:spacing w:after="60"/>
              <w:rPr>
                <w:color w:val="auto"/>
                <w:lang w:eastAsia="zh-CN"/>
              </w:rPr>
            </w:pPr>
            <w:r w:rsidRPr="001421C7">
              <w:rPr>
                <w:color w:val="auto"/>
              </w:rPr>
              <w:t>Huawei</w:t>
            </w:r>
          </w:p>
        </w:tc>
        <w:tc>
          <w:tcPr>
            <w:tcW w:w="3895" w:type="dxa"/>
            <w:shd w:val="clear" w:color="auto" w:fill="FFFFFF" w:themeFill="background1"/>
          </w:tcPr>
          <w:p w14:paraId="436AD816" w14:textId="77777777" w:rsidR="00957AC3" w:rsidRDefault="00957AC3" w:rsidP="005542BE">
            <w:pPr>
              <w:spacing w:after="60"/>
              <w:jc w:val="both"/>
              <w:rPr>
                <w:color w:val="auto"/>
                <w:lang w:eastAsia="zh-CN"/>
              </w:rPr>
            </w:pPr>
          </w:p>
        </w:tc>
        <w:tc>
          <w:tcPr>
            <w:tcW w:w="2523" w:type="dxa"/>
            <w:shd w:val="clear" w:color="auto" w:fill="FFFFFF" w:themeFill="background1"/>
          </w:tcPr>
          <w:p w14:paraId="74F0A7CB" w14:textId="78CFF0F0" w:rsidR="00957AC3" w:rsidRPr="000763E7" w:rsidRDefault="00957AC3" w:rsidP="005542BE">
            <w:pPr>
              <w:spacing w:after="0"/>
              <w:rPr>
                <w:color w:val="auto"/>
              </w:rPr>
            </w:pPr>
            <w:r>
              <w:rPr>
                <w:color w:val="auto"/>
              </w:rPr>
              <w:t>Agree</w:t>
            </w:r>
          </w:p>
        </w:tc>
      </w:tr>
      <w:tr w:rsidR="00957AC3" w:rsidRPr="00D40F05" w14:paraId="50399D6B" w14:textId="77777777" w:rsidTr="005542BE">
        <w:tc>
          <w:tcPr>
            <w:tcW w:w="3210" w:type="dxa"/>
            <w:shd w:val="clear" w:color="auto" w:fill="FFFFFF" w:themeFill="background1"/>
          </w:tcPr>
          <w:p w14:paraId="00C6BDA6" w14:textId="77777777" w:rsidR="00957AC3" w:rsidRPr="001421C7" w:rsidRDefault="00957AC3" w:rsidP="005542BE">
            <w:pPr>
              <w:spacing w:after="60"/>
              <w:rPr>
                <w:color w:val="auto"/>
              </w:rPr>
            </w:pPr>
            <w:r w:rsidRPr="007F399A">
              <w:rPr>
                <w:lang w:eastAsia="zh-CN"/>
              </w:rPr>
              <w:t>Lenovo</w:t>
            </w:r>
          </w:p>
        </w:tc>
        <w:tc>
          <w:tcPr>
            <w:tcW w:w="3895" w:type="dxa"/>
            <w:shd w:val="clear" w:color="auto" w:fill="FFFFFF" w:themeFill="background1"/>
          </w:tcPr>
          <w:p w14:paraId="63664399" w14:textId="1A4A8F38" w:rsidR="00957AC3" w:rsidRDefault="00957AC3" w:rsidP="005542BE">
            <w:pPr>
              <w:spacing w:after="60"/>
              <w:jc w:val="both"/>
              <w:rPr>
                <w:color w:val="auto"/>
                <w:lang w:eastAsia="zh-CN"/>
              </w:rPr>
            </w:pPr>
          </w:p>
        </w:tc>
        <w:tc>
          <w:tcPr>
            <w:tcW w:w="2523" w:type="dxa"/>
            <w:shd w:val="clear" w:color="auto" w:fill="FFFFFF" w:themeFill="background1"/>
          </w:tcPr>
          <w:p w14:paraId="653C2A8F" w14:textId="278EA998" w:rsidR="00957AC3" w:rsidRPr="001421C7" w:rsidRDefault="002B76A9" w:rsidP="005542BE">
            <w:pPr>
              <w:spacing w:after="0"/>
              <w:rPr>
                <w:color w:val="auto"/>
              </w:rPr>
            </w:pPr>
            <w:r>
              <w:rPr>
                <w:color w:val="auto"/>
              </w:rPr>
              <w:t>Agree</w:t>
            </w:r>
          </w:p>
        </w:tc>
      </w:tr>
      <w:tr w:rsidR="00957AC3" w:rsidRPr="00D40F05" w14:paraId="1C9A7D4B" w14:textId="77777777" w:rsidTr="005542BE">
        <w:tc>
          <w:tcPr>
            <w:tcW w:w="3210" w:type="dxa"/>
            <w:shd w:val="clear" w:color="auto" w:fill="FFFFFF" w:themeFill="background1"/>
          </w:tcPr>
          <w:p w14:paraId="4D58FA2C" w14:textId="77777777" w:rsidR="00957AC3" w:rsidRPr="00A82F16" w:rsidRDefault="00957AC3" w:rsidP="005542BE">
            <w:pPr>
              <w:spacing w:after="60"/>
              <w:rPr>
                <w:color w:val="auto"/>
                <w:lang w:eastAsia="zh-CN"/>
              </w:rPr>
            </w:pPr>
            <w:r w:rsidRPr="00A82F16">
              <w:rPr>
                <w:color w:val="auto"/>
              </w:rPr>
              <w:t>LGE</w:t>
            </w:r>
          </w:p>
        </w:tc>
        <w:tc>
          <w:tcPr>
            <w:tcW w:w="3895" w:type="dxa"/>
            <w:shd w:val="clear" w:color="auto" w:fill="FFFFFF" w:themeFill="background1"/>
          </w:tcPr>
          <w:p w14:paraId="5631D5AE" w14:textId="77777777" w:rsidR="00200BE8" w:rsidRPr="00200BE8" w:rsidRDefault="00200BE8" w:rsidP="00200BE8">
            <w:pPr>
              <w:spacing w:after="60"/>
              <w:jc w:val="both"/>
              <w:rPr>
                <w:color w:val="auto"/>
                <w:lang w:eastAsia="zh-CN"/>
              </w:rPr>
            </w:pPr>
            <w:r w:rsidRPr="00200BE8">
              <w:rPr>
                <w:color w:val="auto"/>
                <w:lang w:eastAsia="zh-CN"/>
              </w:rPr>
              <w:t xml:space="preserve">5GC does not have to differentiate each AI/ML application operation type, i.e. AI/ML operation splitting between AI/ML endpoints, </w:t>
            </w:r>
          </w:p>
          <w:p w14:paraId="69823DD4" w14:textId="50DF66A0" w:rsidR="00957AC3" w:rsidRPr="00A82F16" w:rsidRDefault="00200BE8" w:rsidP="00200BE8">
            <w:pPr>
              <w:spacing w:after="60"/>
              <w:jc w:val="both"/>
              <w:rPr>
                <w:color w:val="auto"/>
                <w:lang w:eastAsia="zh-CN"/>
              </w:rPr>
            </w:pPr>
            <w:r w:rsidRPr="00200BE8">
              <w:rPr>
                <w:color w:val="auto"/>
                <w:lang w:eastAsia="zh-CN"/>
              </w:rPr>
              <w:t>AI/ML model/data distribution and sharing and Distributed/Federated Learning.</w:t>
            </w:r>
          </w:p>
        </w:tc>
        <w:tc>
          <w:tcPr>
            <w:tcW w:w="2523" w:type="dxa"/>
            <w:shd w:val="clear" w:color="auto" w:fill="FFFFFF" w:themeFill="background1"/>
          </w:tcPr>
          <w:p w14:paraId="448AD1AC" w14:textId="403827D4" w:rsidR="00957AC3" w:rsidRPr="00A82F16" w:rsidRDefault="002B76A9" w:rsidP="005542BE">
            <w:pPr>
              <w:spacing w:after="0"/>
              <w:rPr>
                <w:color w:val="auto"/>
                <w:lang w:eastAsia="zh-CN"/>
              </w:rPr>
            </w:pPr>
            <w:r>
              <w:rPr>
                <w:color w:val="auto"/>
              </w:rPr>
              <w:t>Agree</w:t>
            </w:r>
          </w:p>
        </w:tc>
      </w:tr>
      <w:tr w:rsidR="00200BE8" w:rsidRPr="00D40F05" w14:paraId="3ACCEB5E" w14:textId="77777777" w:rsidTr="005542BE">
        <w:tc>
          <w:tcPr>
            <w:tcW w:w="3210" w:type="dxa"/>
            <w:shd w:val="clear" w:color="auto" w:fill="FFFFFF" w:themeFill="background1"/>
          </w:tcPr>
          <w:p w14:paraId="6DC5567F" w14:textId="77777777" w:rsidR="00200BE8" w:rsidRPr="00A82F16" w:rsidRDefault="00200BE8" w:rsidP="00200BE8">
            <w:pPr>
              <w:spacing w:after="60"/>
              <w:rPr>
                <w:color w:val="auto"/>
              </w:rPr>
            </w:pPr>
            <w:r w:rsidRPr="00A82F16">
              <w:rPr>
                <w:color w:val="auto"/>
              </w:rPr>
              <w:t>Nokia</w:t>
            </w:r>
          </w:p>
        </w:tc>
        <w:tc>
          <w:tcPr>
            <w:tcW w:w="3895" w:type="dxa"/>
            <w:shd w:val="clear" w:color="auto" w:fill="FFFFFF" w:themeFill="background1"/>
          </w:tcPr>
          <w:p w14:paraId="5745B116" w14:textId="77777777" w:rsidR="00200BE8" w:rsidRPr="00200BE8" w:rsidRDefault="00200BE8" w:rsidP="00200BE8">
            <w:pPr>
              <w:spacing w:after="60" w:line="259" w:lineRule="auto"/>
              <w:jc w:val="both"/>
              <w:rPr>
                <w:color w:val="auto"/>
              </w:rPr>
            </w:pPr>
            <w:r w:rsidRPr="00200BE8">
              <w:rPr>
                <w:color w:val="auto"/>
              </w:rPr>
              <w:t>The negative form of the first statement and the meaning of “generic” are ambiguous.</w:t>
            </w:r>
          </w:p>
          <w:p w14:paraId="27A77B13" w14:textId="77777777" w:rsidR="00200BE8" w:rsidRPr="00200BE8" w:rsidRDefault="00200BE8" w:rsidP="00200BE8">
            <w:pPr>
              <w:spacing w:after="60" w:line="259" w:lineRule="auto"/>
              <w:jc w:val="both"/>
              <w:rPr>
                <w:color w:val="auto"/>
              </w:rPr>
            </w:pPr>
            <w:r w:rsidRPr="00200BE8">
              <w:rPr>
                <w:color w:val="auto"/>
              </w:rPr>
              <w:t>If the 5GS is to authorize 5GS services per- AI/ML operation type (principle 4) it must be aware of the AI/ML operation type. So, in some cases (not generic?) 5GS awareness is required. It seems reasonable for the 5GS to be aware of the operation type (e.g., FL, model distribution, etc.) so an operator can control authorization for 5GS services applicable for that operation type.</w:t>
            </w:r>
          </w:p>
          <w:p w14:paraId="46944571" w14:textId="1F14ED93" w:rsidR="00200BE8" w:rsidRPr="00200BE8" w:rsidRDefault="00200BE8" w:rsidP="00200BE8">
            <w:pPr>
              <w:spacing w:after="60"/>
              <w:jc w:val="both"/>
              <w:rPr>
                <w:color w:val="auto"/>
                <w:lang w:eastAsia="zh-CN"/>
              </w:rPr>
            </w:pPr>
            <w:r>
              <w:rPr>
                <w:color w:val="auto"/>
              </w:rPr>
              <w:t>The</w:t>
            </w:r>
            <w:r w:rsidRPr="00200BE8">
              <w:rPr>
                <w:color w:val="auto"/>
              </w:rPr>
              <w:t xml:space="preserve"> principle can be rephrased that 5GC will not (need to) understand the specific application logic.</w:t>
            </w:r>
          </w:p>
        </w:tc>
        <w:tc>
          <w:tcPr>
            <w:tcW w:w="2523" w:type="dxa"/>
            <w:shd w:val="clear" w:color="auto" w:fill="FFFFFF" w:themeFill="background1"/>
          </w:tcPr>
          <w:p w14:paraId="4138CAE8" w14:textId="50417716" w:rsidR="00200BE8" w:rsidRPr="00200BE8" w:rsidRDefault="00200BE8" w:rsidP="00200BE8">
            <w:pPr>
              <w:spacing w:after="0"/>
              <w:jc w:val="both"/>
              <w:rPr>
                <w:color w:val="auto"/>
              </w:rPr>
            </w:pPr>
            <w:r w:rsidRPr="00200BE8">
              <w:rPr>
                <w:color w:val="auto"/>
              </w:rPr>
              <w:t>Tend to disagree</w:t>
            </w:r>
          </w:p>
        </w:tc>
      </w:tr>
      <w:tr w:rsidR="005F19AF" w:rsidRPr="00D40F05" w14:paraId="6C14D7CB" w14:textId="77777777" w:rsidTr="005542BE">
        <w:tc>
          <w:tcPr>
            <w:tcW w:w="3210" w:type="dxa"/>
            <w:shd w:val="clear" w:color="auto" w:fill="FFFFFF" w:themeFill="background1"/>
          </w:tcPr>
          <w:p w14:paraId="626E3AC1" w14:textId="77777777" w:rsidR="005F19AF" w:rsidRPr="00A82F16" w:rsidRDefault="005F19AF" w:rsidP="005F19AF">
            <w:pPr>
              <w:spacing w:after="60"/>
              <w:rPr>
                <w:color w:val="auto"/>
              </w:rPr>
            </w:pPr>
            <w:r w:rsidRPr="005C0D1F">
              <w:rPr>
                <w:color w:val="auto"/>
              </w:rPr>
              <w:t>OPPO</w:t>
            </w:r>
          </w:p>
        </w:tc>
        <w:tc>
          <w:tcPr>
            <w:tcW w:w="3895" w:type="dxa"/>
            <w:shd w:val="clear" w:color="auto" w:fill="FFFFFF" w:themeFill="background1"/>
          </w:tcPr>
          <w:p w14:paraId="39D0F480" w14:textId="1C6DFA38" w:rsidR="005F19AF" w:rsidRPr="00A82F16" w:rsidRDefault="005F19AF" w:rsidP="005F19AF">
            <w:pPr>
              <w:spacing w:after="60"/>
              <w:jc w:val="both"/>
              <w:rPr>
                <w:color w:val="auto"/>
              </w:rPr>
            </w:pPr>
            <w:r w:rsidRPr="005C0D1F">
              <w:rPr>
                <w:color w:val="auto"/>
              </w:rPr>
              <w:t xml:space="preserve">OPPO supports this AP. All application layer AI/ML logic should be remains in the AF and the UE. </w:t>
            </w:r>
          </w:p>
        </w:tc>
        <w:tc>
          <w:tcPr>
            <w:tcW w:w="2523" w:type="dxa"/>
            <w:shd w:val="clear" w:color="auto" w:fill="FFFFFF" w:themeFill="background1"/>
          </w:tcPr>
          <w:p w14:paraId="2040AC0B" w14:textId="4224FF19" w:rsidR="005F19AF" w:rsidRPr="00A82F16" w:rsidRDefault="005F19AF" w:rsidP="005F19AF">
            <w:pPr>
              <w:spacing w:after="0"/>
              <w:rPr>
                <w:color w:val="auto"/>
              </w:rPr>
            </w:pPr>
            <w:r w:rsidRPr="005C0D1F">
              <w:rPr>
                <w:color w:val="auto"/>
              </w:rPr>
              <w:t>Agree</w:t>
            </w:r>
          </w:p>
        </w:tc>
      </w:tr>
      <w:tr w:rsidR="00957AC3" w:rsidRPr="00D40F05" w14:paraId="3E9DA3AF" w14:textId="77777777" w:rsidTr="005542BE">
        <w:tc>
          <w:tcPr>
            <w:tcW w:w="3210" w:type="dxa"/>
            <w:shd w:val="clear" w:color="auto" w:fill="FFFFFF" w:themeFill="background1"/>
          </w:tcPr>
          <w:p w14:paraId="76A7709E" w14:textId="77777777" w:rsidR="00957AC3" w:rsidRPr="005C0D1F" w:rsidRDefault="00957AC3" w:rsidP="005542BE">
            <w:pPr>
              <w:spacing w:after="60"/>
              <w:rPr>
                <w:color w:val="auto"/>
              </w:rPr>
            </w:pPr>
            <w:r>
              <w:rPr>
                <w:color w:val="auto"/>
              </w:rPr>
              <w:t>Qualcomm</w:t>
            </w:r>
          </w:p>
        </w:tc>
        <w:tc>
          <w:tcPr>
            <w:tcW w:w="3895" w:type="dxa"/>
            <w:shd w:val="clear" w:color="auto" w:fill="FFFFFF" w:themeFill="background1"/>
          </w:tcPr>
          <w:p w14:paraId="10985091" w14:textId="77777777" w:rsidR="00957AC3" w:rsidRPr="005C0D1F" w:rsidRDefault="00957AC3" w:rsidP="005542BE">
            <w:pPr>
              <w:spacing w:after="60"/>
              <w:jc w:val="both"/>
              <w:rPr>
                <w:color w:val="auto"/>
              </w:rPr>
            </w:pPr>
          </w:p>
        </w:tc>
        <w:tc>
          <w:tcPr>
            <w:tcW w:w="2523" w:type="dxa"/>
            <w:shd w:val="clear" w:color="auto" w:fill="FFFFFF" w:themeFill="background1"/>
          </w:tcPr>
          <w:p w14:paraId="3E578532" w14:textId="4DA9F870" w:rsidR="00957AC3" w:rsidRPr="005C0D1F" w:rsidRDefault="005F19AF" w:rsidP="005542BE">
            <w:pPr>
              <w:spacing w:after="0"/>
              <w:rPr>
                <w:color w:val="auto"/>
              </w:rPr>
            </w:pPr>
            <w:r w:rsidRPr="005C0D1F">
              <w:rPr>
                <w:color w:val="auto"/>
              </w:rPr>
              <w:t>Agree</w:t>
            </w:r>
          </w:p>
        </w:tc>
      </w:tr>
      <w:tr w:rsidR="00D4506B" w14:paraId="5F3B3B8B" w14:textId="77777777" w:rsidTr="005542BE">
        <w:tc>
          <w:tcPr>
            <w:tcW w:w="3210" w:type="dxa"/>
            <w:shd w:val="clear" w:color="auto" w:fill="FFFFFF" w:themeFill="background1"/>
          </w:tcPr>
          <w:p w14:paraId="296A743D" w14:textId="2A506B67" w:rsidR="00D4506B" w:rsidRPr="00C9531D" w:rsidRDefault="00C9531D" w:rsidP="005542BE">
            <w:pPr>
              <w:spacing w:after="60"/>
              <w:rPr>
                <w:color w:val="auto"/>
                <w:lang w:eastAsia="zh-CN"/>
              </w:rPr>
            </w:pPr>
            <w:r>
              <w:rPr>
                <w:color w:val="auto"/>
                <w:lang w:eastAsia="zh-CN"/>
              </w:rPr>
              <w:t>Samsung</w:t>
            </w:r>
          </w:p>
        </w:tc>
        <w:tc>
          <w:tcPr>
            <w:tcW w:w="3895" w:type="dxa"/>
            <w:shd w:val="clear" w:color="auto" w:fill="FFFFFF" w:themeFill="background1"/>
          </w:tcPr>
          <w:p w14:paraId="73FA078C" w14:textId="7717C2C5" w:rsidR="00D4506B" w:rsidRPr="00C9531D" w:rsidRDefault="00C9531D" w:rsidP="005542BE">
            <w:pPr>
              <w:spacing w:after="60"/>
              <w:jc w:val="both"/>
              <w:rPr>
                <w:color w:val="auto"/>
                <w:lang w:eastAsia="zh-CN"/>
              </w:rPr>
            </w:pPr>
            <w:r>
              <w:rPr>
                <w:color w:val="auto"/>
                <w:lang w:eastAsia="zh-CN"/>
              </w:rPr>
              <w:t>There is no reason to impose the network a requirement to know the application AI/ML operation type defined by SA1 as the system support can still be provided without that knowledge. This does not mean however that the application cannot expose relevant information related to the operation type to the network.</w:t>
            </w:r>
          </w:p>
        </w:tc>
        <w:tc>
          <w:tcPr>
            <w:tcW w:w="2523" w:type="dxa"/>
            <w:shd w:val="clear" w:color="auto" w:fill="FFFFFF" w:themeFill="background1"/>
          </w:tcPr>
          <w:p w14:paraId="5A007953" w14:textId="0FF80FF6" w:rsidR="00D4506B" w:rsidRPr="00C9531D" w:rsidRDefault="00C9531D" w:rsidP="005542BE">
            <w:pPr>
              <w:spacing w:after="0"/>
              <w:rPr>
                <w:color w:val="auto"/>
                <w:lang w:eastAsia="zh-CN"/>
              </w:rPr>
            </w:pPr>
            <w:r>
              <w:rPr>
                <w:color w:val="auto"/>
                <w:lang w:eastAsia="zh-CN"/>
              </w:rPr>
              <w:t>Agree</w:t>
            </w:r>
          </w:p>
        </w:tc>
      </w:tr>
      <w:tr w:rsidR="00957AC3" w14:paraId="7F79B426" w14:textId="77777777" w:rsidTr="005542BE">
        <w:tc>
          <w:tcPr>
            <w:tcW w:w="3210" w:type="dxa"/>
            <w:shd w:val="clear" w:color="auto" w:fill="FFFFFF" w:themeFill="background1"/>
          </w:tcPr>
          <w:p w14:paraId="100EF465" w14:textId="615C988B" w:rsidR="00957AC3" w:rsidRDefault="00957AC3" w:rsidP="005542BE">
            <w:pPr>
              <w:spacing w:after="60"/>
              <w:rPr>
                <w:color w:val="auto"/>
                <w:lang w:eastAsia="zh-CN"/>
              </w:rPr>
            </w:pPr>
            <w:bookmarkStart w:id="0" w:name="OLE_LINK2"/>
            <w:r w:rsidRPr="00071BE6">
              <w:rPr>
                <w:color w:val="auto"/>
              </w:rPr>
              <w:t>T-Mobile USA</w:t>
            </w:r>
            <w:bookmarkEnd w:id="0"/>
          </w:p>
        </w:tc>
        <w:tc>
          <w:tcPr>
            <w:tcW w:w="3895" w:type="dxa"/>
            <w:shd w:val="clear" w:color="auto" w:fill="FFFFFF" w:themeFill="background1"/>
          </w:tcPr>
          <w:p w14:paraId="28C27872" w14:textId="63AF4FD9" w:rsidR="00957AC3" w:rsidRDefault="00957AC3" w:rsidP="005542BE">
            <w:pPr>
              <w:spacing w:after="60"/>
              <w:jc w:val="both"/>
              <w:rPr>
                <w:color w:val="auto"/>
                <w:lang w:eastAsia="zh-CN"/>
              </w:rPr>
            </w:pPr>
            <w:r>
              <w:rPr>
                <w:color w:val="auto"/>
              </w:rPr>
              <w:t>This principle is to be deleted. Keep principle #12 instead.</w:t>
            </w:r>
          </w:p>
        </w:tc>
        <w:tc>
          <w:tcPr>
            <w:tcW w:w="2523" w:type="dxa"/>
            <w:shd w:val="clear" w:color="auto" w:fill="FFFFFF" w:themeFill="background1"/>
          </w:tcPr>
          <w:p w14:paraId="47937844" w14:textId="77777777" w:rsidR="00957AC3" w:rsidRDefault="00957AC3" w:rsidP="005542BE">
            <w:pPr>
              <w:spacing w:after="0"/>
              <w:rPr>
                <w:color w:val="auto"/>
                <w:lang w:eastAsia="zh-CN"/>
              </w:rPr>
            </w:pPr>
          </w:p>
        </w:tc>
      </w:tr>
      <w:tr w:rsidR="00DA7425" w14:paraId="43A45647" w14:textId="77777777" w:rsidTr="00C55CC0">
        <w:tc>
          <w:tcPr>
            <w:tcW w:w="3210" w:type="dxa"/>
            <w:shd w:val="solid" w:color="EAF1DD" w:themeColor="accent3" w:themeTint="33" w:fill="EAF1DD" w:themeFill="accent3" w:themeFillTint="33"/>
          </w:tcPr>
          <w:p w14:paraId="47ABD5EA" w14:textId="52DF2218" w:rsidR="00DA7425" w:rsidRPr="00676A0A" w:rsidRDefault="00433E6C" w:rsidP="00DA7425">
            <w:pPr>
              <w:spacing w:after="60"/>
              <w:rPr>
                <w:lang w:eastAsia="zh-CN"/>
              </w:rPr>
            </w:pPr>
            <w:r w:rsidRPr="00676A0A">
              <w:rPr>
                <w:lang w:eastAsia="zh-CN"/>
              </w:rPr>
              <w:t>Principle #3: UE capability indication to support given Application’s AI/ML operation</w:t>
            </w:r>
          </w:p>
        </w:tc>
        <w:tc>
          <w:tcPr>
            <w:tcW w:w="3895" w:type="dxa"/>
            <w:shd w:val="solid" w:color="EAF1DD" w:themeColor="accent3" w:themeTint="33" w:fill="EAF1DD" w:themeFill="accent3" w:themeFillTint="33"/>
          </w:tcPr>
          <w:p w14:paraId="263A3ED0" w14:textId="19AB1816" w:rsidR="00DA7425" w:rsidRPr="00676A0A" w:rsidRDefault="004B3F3A" w:rsidP="00BA5A71">
            <w:pPr>
              <w:spacing w:after="60"/>
              <w:rPr>
                <w:lang w:eastAsia="zh-CN"/>
              </w:rPr>
            </w:pPr>
            <w:r w:rsidRPr="00676A0A">
              <w:rPr>
                <w:lang w:eastAsia="zh-CN"/>
              </w:rPr>
              <w:t>UE shall indicate its capability to 5GC for its ability to support Application AI/ML operation.</w:t>
            </w:r>
          </w:p>
        </w:tc>
        <w:tc>
          <w:tcPr>
            <w:tcW w:w="2523" w:type="dxa"/>
            <w:shd w:val="solid" w:color="EAF1DD" w:themeColor="accent3" w:themeTint="33" w:fill="EAF1DD" w:themeFill="accent3" w:themeFillTint="33"/>
          </w:tcPr>
          <w:p w14:paraId="23886C02" w14:textId="3F29FC73" w:rsidR="00DA7425" w:rsidRPr="000E7569" w:rsidRDefault="000E7569" w:rsidP="00BA5A71">
            <w:pPr>
              <w:spacing w:after="60"/>
              <w:rPr>
                <w:color w:val="auto"/>
                <w:lang w:eastAsia="zh-CN"/>
              </w:rPr>
            </w:pPr>
            <w:r w:rsidRPr="00676A0A">
              <w:rPr>
                <w:color w:val="auto"/>
                <w:lang w:eastAsia="zh-CN"/>
              </w:rPr>
              <w:t>Most companies disagree with this principle. Further discussion is needed.</w:t>
            </w:r>
          </w:p>
        </w:tc>
      </w:tr>
      <w:tr w:rsidR="0032320E" w:rsidRPr="00D40F05" w14:paraId="3E56F806" w14:textId="77777777" w:rsidTr="005542BE">
        <w:tc>
          <w:tcPr>
            <w:tcW w:w="3210" w:type="dxa"/>
            <w:shd w:val="clear" w:color="auto" w:fill="FFFFFF" w:themeFill="background1"/>
          </w:tcPr>
          <w:p w14:paraId="3EBAF08E" w14:textId="77777777" w:rsidR="0032320E" w:rsidRPr="00195AA6" w:rsidRDefault="0032320E" w:rsidP="005542BE">
            <w:pPr>
              <w:spacing w:after="60"/>
              <w:rPr>
                <w:color w:val="auto"/>
                <w:lang w:eastAsia="zh-CN"/>
              </w:rPr>
            </w:pPr>
            <w:r w:rsidRPr="00195AA6">
              <w:rPr>
                <w:color w:val="auto"/>
                <w:lang w:eastAsia="zh-CN"/>
              </w:rPr>
              <w:lastRenderedPageBreak/>
              <w:t>Apple</w:t>
            </w:r>
          </w:p>
        </w:tc>
        <w:tc>
          <w:tcPr>
            <w:tcW w:w="3895" w:type="dxa"/>
            <w:shd w:val="clear" w:color="auto" w:fill="FFFFFF" w:themeFill="background1"/>
          </w:tcPr>
          <w:p w14:paraId="24AB3A6D" w14:textId="77777777" w:rsidR="0032320E" w:rsidRPr="00195AA6" w:rsidRDefault="0032320E" w:rsidP="005542BE">
            <w:pPr>
              <w:spacing w:after="60"/>
              <w:jc w:val="both"/>
              <w:rPr>
                <w:color w:val="auto"/>
                <w:lang w:eastAsia="zh-CN"/>
              </w:rPr>
            </w:pPr>
          </w:p>
        </w:tc>
        <w:tc>
          <w:tcPr>
            <w:tcW w:w="2523" w:type="dxa"/>
            <w:shd w:val="clear" w:color="auto" w:fill="FFFFFF" w:themeFill="background1"/>
          </w:tcPr>
          <w:p w14:paraId="57ED1BF9" w14:textId="77777777" w:rsidR="0032320E" w:rsidRPr="00195AA6" w:rsidRDefault="0032320E" w:rsidP="005542BE">
            <w:pPr>
              <w:spacing w:after="0"/>
              <w:rPr>
                <w:color w:val="auto"/>
                <w:lang w:eastAsia="zh-CN"/>
              </w:rPr>
            </w:pPr>
            <w:r>
              <w:rPr>
                <w:color w:val="auto"/>
                <w:lang w:eastAsia="zh-CN"/>
              </w:rPr>
              <w:t>Agree</w:t>
            </w:r>
          </w:p>
        </w:tc>
      </w:tr>
      <w:tr w:rsidR="004078C5" w:rsidRPr="00D40F05" w14:paraId="02751C7A" w14:textId="77777777" w:rsidTr="005542BE">
        <w:tc>
          <w:tcPr>
            <w:tcW w:w="3210" w:type="dxa"/>
            <w:shd w:val="clear" w:color="auto" w:fill="FFFFFF" w:themeFill="background1"/>
          </w:tcPr>
          <w:p w14:paraId="2975CC7B" w14:textId="77777777" w:rsidR="004078C5" w:rsidRPr="00195AA6" w:rsidRDefault="004078C5" w:rsidP="004078C5">
            <w:pPr>
              <w:spacing w:after="60"/>
              <w:rPr>
                <w:color w:val="auto"/>
                <w:lang w:eastAsia="zh-CN"/>
              </w:rPr>
            </w:pPr>
            <w:r w:rsidRPr="000763E7">
              <w:rPr>
                <w:rFonts w:hint="eastAsia"/>
                <w:color w:val="auto"/>
                <w:lang w:eastAsia="zh-CN"/>
              </w:rPr>
              <w:t>CATT</w:t>
            </w:r>
          </w:p>
        </w:tc>
        <w:tc>
          <w:tcPr>
            <w:tcW w:w="3895" w:type="dxa"/>
            <w:shd w:val="clear" w:color="auto" w:fill="FFFFFF" w:themeFill="background1"/>
          </w:tcPr>
          <w:p w14:paraId="1327DE3B" w14:textId="77777777" w:rsidR="004078C5" w:rsidRDefault="004078C5" w:rsidP="004078C5">
            <w:pPr>
              <w:spacing w:after="60"/>
              <w:jc w:val="both"/>
              <w:rPr>
                <w:color w:val="auto"/>
                <w:lang w:eastAsia="zh-CN"/>
              </w:rPr>
            </w:pPr>
            <w:r>
              <w:rPr>
                <w:rFonts w:hint="eastAsia"/>
                <w:color w:val="auto"/>
                <w:lang w:eastAsia="zh-CN"/>
              </w:rPr>
              <w:t>1) This capability is an application layer capability and needs not to be indicated to 5GS;</w:t>
            </w:r>
          </w:p>
          <w:p w14:paraId="27325D68" w14:textId="7B852A16" w:rsidR="004078C5" w:rsidRPr="00195AA6" w:rsidRDefault="004078C5" w:rsidP="004078C5">
            <w:pPr>
              <w:spacing w:after="60"/>
              <w:jc w:val="both"/>
              <w:rPr>
                <w:color w:val="auto"/>
                <w:lang w:eastAsia="zh-CN"/>
              </w:rPr>
            </w:pPr>
            <w:r>
              <w:rPr>
                <w:rFonts w:hint="eastAsia"/>
                <w:color w:val="auto"/>
                <w:lang w:eastAsia="zh-CN"/>
              </w:rPr>
              <w:t>2) The AF is supposed to know this capability via application layer and to select the UEs involved in the Application AI/ML operation accordingly.</w:t>
            </w:r>
          </w:p>
        </w:tc>
        <w:tc>
          <w:tcPr>
            <w:tcW w:w="2523" w:type="dxa"/>
            <w:shd w:val="clear" w:color="auto" w:fill="FFFFFF" w:themeFill="background1"/>
          </w:tcPr>
          <w:p w14:paraId="523626A3" w14:textId="7E5354D6" w:rsidR="004078C5" w:rsidRPr="00195AA6" w:rsidRDefault="004078C5" w:rsidP="004078C5">
            <w:pPr>
              <w:spacing w:after="0"/>
              <w:rPr>
                <w:color w:val="auto"/>
                <w:lang w:eastAsia="zh-CN"/>
              </w:rPr>
            </w:pPr>
            <w:r>
              <w:rPr>
                <w:rFonts w:hint="eastAsia"/>
                <w:color w:val="auto"/>
                <w:lang w:eastAsia="zh-CN"/>
              </w:rPr>
              <w:t>Disa</w:t>
            </w:r>
            <w:r w:rsidRPr="000763E7">
              <w:rPr>
                <w:color w:val="auto"/>
              </w:rPr>
              <w:t>gree</w:t>
            </w:r>
          </w:p>
        </w:tc>
      </w:tr>
      <w:tr w:rsidR="005D3441" w:rsidRPr="00D40F05" w14:paraId="3AB79723" w14:textId="77777777" w:rsidTr="005542BE">
        <w:tc>
          <w:tcPr>
            <w:tcW w:w="3210" w:type="dxa"/>
            <w:shd w:val="clear" w:color="auto" w:fill="FFFFFF" w:themeFill="background1"/>
          </w:tcPr>
          <w:p w14:paraId="61D21EF4" w14:textId="77777777" w:rsidR="005D3441" w:rsidRPr="008B0EDF" w:rsidRDefault="005D3441" w:rsidP="005D3441">
            <w:pPr>
              <w:spacing w:after="60"/>
              <w:rPr>
                <w:color w:val="auto"/>
                <w:lang w:eastAsia="zh-CN"/>
              </w:rPr>
            </w:pPr>
            <w:r w:rsidRPr="008B0EDF">
              <w:rPr>
                <w:color w:val="auto"/>
                <w:lang w:eastAsia="zh-CN"/>
              </w:rPr>
              <w:t>Google</w:t>
            </w:r>
          </w:p>
        </w:tc>
        <w:tc>
          <w:tcPr>
            <w:tcW w:w="3895" w:type="dxa"/>
            <w:shd w:val="clear" w:color="auto" w:fill="FFFFFF" w:themeFill="background1"/>
          </w:tcPr>
          <w:p w14:paraId="54FA5E0B" w14:textId="4BD5E53A" w:rsidR="005D3441" w:rsidRPr="005D3441" w:rsidRDefault="005D3441" w:rsidP="005D3441">
            <w:pPr>
              <w:spacing w:after="60"/>
              <w:rPr>
                <w:color w:val="auto"/>
              </w:rPr>
            </w:pPr>
            <w:r w:rsidRPr="005D3441">
              <w:rPr>
                <w:color w:val="auto"/>
              </w:rPr>
              <w:t>5GC shall be able to use available information, e.g. RAT type, subscription, etc., to determines UE’s communication feasibilities for transferring traffic of AI/ML enabled application.</w:t>
            </w:r>
          </w:p>
        </w:tc>
        <w:tc>
          <w:tcPr>
            <w:tcW w:w="2523" w:type="dxa"/>
            <w:shd w:val="clear" w:color="auto" w:fill="FFFFFF" w:themeFill="background1"/>
          </w:tcPr>
          <w:p w14:paraId="49C8E2F4" w14:textId="5E26FEEC" w:rsidR="005D3441" w:rsidRPr="005D3441" w:rsidRDefault="005D3441" w:rsidP="005D3441">
            <w:pPr>
              <w:spacing w:after="0"/>
              <w:rPr>
                <w:color w:val="auto"/>
              </w:rPr>
            </w:pPr>
            <w:r w:rsidRPr="005D3441">
              <w:rPr>
                <w:color w:val="auto"/>
              </w:rPr>
              <w:t>Disagree</w:t>
            </w:r>
          </w:p>
        </w:tc>
      </w:tr>
      <w:tr w:rsidR="0032320E" w:rsidRPr="00D40F05" w14:paraId="2DC66F12" w14:textId="77777777" w:rsidTr="005542BE">
        <w:tc>
          <w:tcPr>
            <w:tcW w:w="3210" w:type="dxa"/>
            <w:shd w:val="clear" w:color="auto" w:fill="FFFFFF" w:themeFill="background1"/>
          </w:tcPr>
          <w:p w14:paraId="302DF428" w14:textId="77777777" w:rsidR="0032320E" w:rsidRPr="000763E7" w:rsidRDefault="0032320E" w:rsidP="005542BE">
            <w:pPr>
              <w:spacing w:after="60"/>
              <w:rPr>
                <w:color w:val="auto"/>
                <w:lang w:eastAsia="zh-CN"/>
              </w:rPr>
            </w:pPr>
            <w:r w:rsidRPr="001421C7">
              <w:rPr>
                <w:color w:val="auto"/>
              </w:rPr>
              <w:t>Huawei</w:t>
            </w:r>
          </w:p>
        </w:tc>
        <w:tc>
          <w:tcPr>
            <w:tcW w:w="3895" w:type="dxa"/>
            <w:shd w:val="clear" w:color="auto" w:fill="FFFFFF" w:themeFill="background1"/>
          </w:tcPr>
          <w:p w14:paraId="6DFC5F38" w14:textId="567F6C6F" w:rsidR="0032320E" w:rsidRDefault="00966562" w:rsidP="005542BE">
            <w:pPr>
              <w:spacing w:after="60"/>
              <w:jc w:val="both"/>
              <w:rPr>
                <w:color w:val="auto"/>
                <w:lang w:eastAsia="zh-CN"/>
              </w:rPr>
            </w:pPr>
            <w:r w:rsidRPr="00966562">
              <w:rPr>
                <w:color w:val="auto"/>
                <w:lang w:eastAsia="zh-CN"/>
              </w:rPr>
              <w:t>Generic support of AI/ML service may be needed. But no need to distinguish the specific AI/ML operation and specific vendor.</w:t>
            </w:r>
          </w:p>
        </w:tc>
        <w:tc>
          <w:tcPr>
            <w:tcW w:w="2523" w:type="dxa"/>
            <w:shd w:val="clear" w:color="auto" w:fill="FFFFFF" w:themeFill="background1"/>
          </w:tcPr>
          <w:p w14:paraId="05DDEC7F" w14:textId="77777777" w:rsidR="0032320E" w:rsidRPr="000763E7" w:rsidRDefault="0032320E" w:rsidP="005542BE">
            <w:pPr>
              <w:spacing w:after="0"/>
              <w:rPr>
                <w:color w:val="auto"/>
              </w:rPr>
            </w:pPr>
            <w:r>
              <w:rPr>
                <w:color w:val="auto"/>
              </w:rPr>
              <w:t>Agree</w:t>
            </w:r>
          </w:p>
        </w:tc>
      </w:tr>
      <w:tr w:rsidR="00216B0A" w:rsidRPr="00D40F05" w14:paraId="5FFC38CF" w14:textId="77777777" w:rsidTr="005542BE">
        <w:tc>
          <w:tcPr>
            <w:tcW w:w="3210" w:type="dxa"/>
            <w:shd w:val="clear" w:color="auto" w:fill="FFFFFF" w:themeFill="background1"/>
          </w:tcPr>
          <w:p w14:paraId="309FE274" w14:textId="77777777" w:rsidR="00216B0A" w:rsidRPr="001421C7" w:rsidRDefault="00216B0A" w:rsidP="00216B0A">
            <w:pPr>
              <w:spacing w:after="60"/>
              <w:rPr>
                <w:color w:val="auto"/>
              </w:rPr>
            </w:pPr>
            <w:r w:rsidRPr="007F399A">
              <w:rPr>
                <w:lang w:eastAsia="zh-CN"/>
              </w:rPr>
              <w:t>Lenovo</w:t>
            </w:r>
          </w:p>
        </w:tc>
        <w:tc>
          <w:tcPr>
            <w:tcW w:w="3895" w:type="dxa"/>
            <w:shd w:val="clear" w:color="auto" w:fill="FFFFFF" w:themeFill="background1"/>
          </w:tcPr>
          <w:p w14:paraId="00BF389D" w14:textId="3D11E7EE" w:rsidR="00216B0A" w:rsidRDefault="00216B0A" w:rsidP="00216B0A">
            <w:pPr>
              <w:spacing w:after="60"/>
              <w:jc w:val="both"/>
              <w:rPr>
                <w:color w:val="auto"/>
                <w:lang w:eastAsia="zh-CN"/>
              </w:rPr>
            </w:pPr>
            <w:r w:rsidRPr="009B0358">
              <w:t xml:space="preserve">Subscription to AI/ML service shall be enough. Supporting specific Application’s AI/ML operation shall be negotiated with application service. </w:t>
            </w:r>
          </w:p>
        </w:tc>
        <w:tc>
          <w:tcPr>
            <w:tcW w:w="2523" w:type="dxa"/>
            <w:shd w:val="clear" w:color="auto" w:fill="FFFFFF" w:themeFill="background1"/>
          </w:tcPr>
          <w:p w14:paraId="42EB828D" w14:textId="346ADD51" w:rsidR="00216B0A" w:rsidRPr="001421C7" w:rsidRDefault="00216B0A" w:rsidP="00216B0A">
            <w:pPr>
              <w:spacing w:after="0"/>
              <w:rPr>
                <w:color w:val="auto"/>
              </w:rPr>
            </w:pPr>
            <w:r w:rsidRPr="009B0358">
              <w:t>Disagree</w:t>
            </w:r>
          </w:p>
        </w:tc>
      </w:tr>
      <w:tr w:rsidR="00D54DC8" w:rsidRPr="00D40F05" w14:paraId="2BCA9D99" w14:textId="77777777" w:rsidTr="005542BE">
        <w:tc>
          <w:tcPr>
            <w:tcW w:w="3210" w:type="dxa"/>
            <w:shd w:val="clear" w:color="auto" w:fill="FFFFFF" w:themeFill="background1"/>
          </w:tcPr>
          <w:p w14:paraId="6A1C3D7B" w14:textId="77777777" w:rsidR="00D54DC8" w:rsidRPr="00A82F16" w:rsidRDefault="00D54DC8" w:rsidP="00D54DC8">
            <w:pPr>
              <w:spacing w:after="60"/>
              <w:rPr>
                <w:color w:val="auto"/>
                <w:lang w:eastAsia="zh-CN"/>
              </w:rPr>
            </w:pPr>
            <w:r w:rsidRPr="00A82F16">
              <w:rPr>
                <w:color w:val="auto"/>
              </w:rPr>
              <w:t>LGE</w:t>
            </w:r>
          </w:p>
        </w:tc>
        <w:tc>
          <w:tcPr>
            <w:tcW w:w="3895" w:type="dxa"/>
            <w:shd w:val="clear" w:color="auto" w:fill="FFFFFF" w:themeFill="background1"/>
          </w:tcPr>
          <w:p w14:paraId="48BBB852" w14:textId="178912F4" w:rsidR="00D54DC8" w:rsidRPr="00A82F16" w:rsidRDefault="00D54DC8" w:rsidP="00D54DC8">
            <w:pPr>
              <w:spacing w:after="60"/>
              <w:jc w:val="both"/>
              <w:rPr>
                <w:color w:val="auto"/>
                <w:lang w:eastAsia="zh-CN"/>
              </w:rPr>
            </w:pPr>
            <w:r w:rsidRPr="00E852FB">
              <w:t>We don't think that the UE needs to indicate support of "Application AI/ML operation" itself.</w:t>
            </w:r>
          </w:p>
        </w:tc>
        <w:tc>
          <w:tcPr>
            <w:tcW w:w="2523" w:type="dxa"/>
            <w:shd w:val="clear" w:color="auto" w:fill="FFFFFF" w:themeFill="background1"/>
          </w:tcPr>
          <w:p w14:paraId="649B103B" w14:textId="67B8BDE7" w:rsidR="00D54DC8" w:rsidRPr="00A82F16" w:rsidRDefault="00D54DC8" w:rsidP="00D54DC8">
            <w:pPr>
              <w:spacing w:after="0"/>
              <w:rPr>
                <w:color w:val="auto"/>
                <w:lang w:eastAsia="zh-CN"/>
              </w:rPr>
            </w:pPr>
            <w:r w:rsidRPr="00E852FB">
              <w:t>Disagree</w:t>
            </w:r>
          </w:p>
        </w:tc>
      </w:tr>
      <w:tr w:rsidR="00BD39C1" w:rsidRPr="00D40F05" w14:paraId="29A44278" w14:textId="77777777" w:rsidTr="005542BE">
        <w:tc>
          <w:tcPr>
            <w:tcW w:w="3210" w:type="dxa"/>
            <w:shd w:val="clear" w:color="auto" w:fill="FFFFFF" w:themeFill="background1"/>
          </w:tcPr>
          <w:p w14:paraId="170CBB38" w14:textId="77777777" w:rsidR="00BD39C1" w:rsidRPr="00A82F16" w:rsidRDefault="00BD39C1" w:rsidP="00BD39C1">
            <w:pPr>
              <w:spacing w:after="60"/>
              <w:rPr>
                <w:color w:val="auto"/>
              </w:rPr>
            </w:pPr>
            <w:r w:rsidRPr="00A82F16">
              <w:rPr>
                <w:color w:val="auto"/>
              </w:rPr>
              <w:t>Nokia</w:t>
            </w:r>
          </w:p>
        </w:tc>
        <w:tc>
          <w:tcPr>
            <w:tcW w:w="3895" w:type="dxa"/>
            <w:shd w:val="clear" w:color="auto" w:fill="FFFFFF" w:themeFill="background1"/>
          </w:tcPr>
          <w:p w14:paraId="13C0CB5A" w14:textId="77777777" w:rsidR="00BD39C1" w:rsidRPr="00BD39C1" w:rsidRDefault="00BD39C1" w:rsidP="00BD39C1">
            <w:pPr>
              <w:spacing w:after="60" w:line="259" w:lineRule="auto"/>
              <w:jc w:val="both"/>
              <w:rPr>
                <w:color w:val="auto"/>
              </w:rPr>
            </w:pPr>
            <w:r w:rsidRPr="00BD39C1">
              <w:rPr>
                <w:color w:val="auto"/>
              </w:rPr>
              <w:t>There are few controversial aspects, such as how the indication should be conveyed, if it is per application or not, whether 5GC is supposed to track all applications.</w:t>
            </w:r>
          </w:p>
          <w:p w14:paraId="7FE90453" w14:textId="6645F1CB" w:rsidR="00BD39C1" w:rsidRPr="00BD39C1" w:rsidRDefault="00BD39C1" w:rsidP="00BD39C1">
            <w:pPr>
              <w:spacing w:after="60"/>
              <w:jc w:val="both"/>
              <w:rPr>
                <w:color w:val="auto"/>
                <w:lang w:eastAsia="zh-CN"/>
              </w:rPr>
            </w:pPr>
            <w:r w:rsidRPr="00BD39C1">
              <w:rPr>
                <w:color w:val="auto"/>
              </w:rPr>
              <w:t>Capable UEs are known to the AF, and this information should be enough for the AF to execute its operations and request assistance from 5GC for those UEs. This seems application layer functionality (between UE App. client and AF), and thus out-of-scope for SA2.</w:t>
            </w:r>
          </w:p>
        </w:tc>
        <w:tc>
          <w:tcPr>
            <w:tcW w:w="2523" w:type="dxa"/>
            <w:shd w:val="clear" w:color="auto" w:fill="FFFFFF" w:themeFill="background1"/>
          </w:tcPr>
          <w:p w14:paraId="2957D572" w14:textId="25C54C99" w:rsidR="00BD39C1" w:rsidRPr="00BD39C1" w:rsidRDefault="00BD39C1" w:rsidP="00BD39C1">
            <w:pPr>
              <w:spacing w:after="0"/>
              <w:jc w:val="both"/>
              <w:rPr>
                <w:color w:val="auto"/>
              </w:rPr>
            </w:pPr>
            <w:r w:rsidRPr="00BD39C1">
              <w:rPr>
                <w:color w:val="auto"/>
              </w:rPr>
              <w:t>Disagree</w:t>
            </w:r>
          </w:p>
        </w:tc>
      </w:tr>
      <w:tr w:rsidR="00095572" w:rsidRPr="00D40F05" w14:paraId="38C92EDF" w14:textId="77777777" w:rsidTr="005542BE">
        <w:tc>
          <w:tcPr>
            <w:tcW w:w="3210" w:type="dxa"/>
            <w:shd w:val="clear" w:color="auto" w:fill="FFFFFF" w:themeFill="background1"/>
          </w:tcPr>
          <w:p w14:paraId="1D96B715" w14:textId="77777777" w:rsidR="00095572" w:rsidRPr="00A82F16" w:rsidRDefault="00095572" w:rsidP="00095572">
            <w:pPr>
              <w:spacing w:after="60"/>
              <w:rPr>
                <w:color w:val="auto"/>
              </w:rPr>
            </w:pPr>
            <w:r w:rsidRPr="005C0D1F">
              <w:rPr>
                <w:color w:val="auto"/>
              </w:rPr>
              <w:t>OPPO</w:t>
            </w:r>
          </w:p>
        </w:tc>
        <w:tc>
          <w:tcPr>
            <w:tcW w:w="3895" w:type="dxa"/>
            <w:shd w:val="clear" w:color="auto" w:fill="FFFFFF" w:themeFill="background1"/>
          </w:tcPr>
          <w:p w14:paraId="39FA7107" w14:textId="39B0B052" w:rsidR="00095572" w:rsidRPr="00A82F16" w:rsidRDefault="00095572" w:rsidP="00095572">
            <w:pPr>
              <w:spacing w:after="60"/>
              <w:jc w:val="both"/>
              <w:rPr>
                <w:color w:val="auto"/>
              </w:rPr>
            </w:pPr>
            <w:r w:rsidRPr="006034BC">
              <w:t xml:space="preserve">OPPO supports this AP; however, the granularity of the UE capability indication shall not be finer than the Application Id level.  One should not overload the PCO with too many UE capability indications related to the Application AI/ML operation; otherwise, it will become difficult to manage.  </w:t>
            </w:r>
          </w:p>
        </w:tc>
        <w:tc>
          <w:tcPr>
            <w:tcW w:w="2523" w:type="dxa"/>
            <w:shd w:val="clear" w:color="auto" w:fill="FFFFFF" w:themeFill="background1"/>
          </w:tcPr>
          <w:p w14:paraId="57CEEF8F" w14:textId="39E12A29" w:rsidR="00095572" w:rsidRPr="00A82F16" w:rsidRDefault="00095572" w:rsidP="00095572">
            <w:pPr>
              <w:spacing w:after="0"/>
              <w:rPr>
                <w:color w:val="auto"/>
              </w:rPr>
            </w:pPr>
            <w:r w:rsidRPr="006034BC">
              <w:t>Agree (with condition)</w:t>
            </w:r>
          </w:p>
        </w:tc>
      </w:tr>
      <w:tr w:rsidR="0032320E" w:rsidRPr="00D40F05" w14:paraId="04EBEA82" w14:textId="77777777" w:rsidTr="005542BE">
        <w:tc>
          <w:tcPr>
            <w:tcW w:w="3210" w:type="dxa"/>
            <w:shd w:val="clear" w:color="auto" w:fill="FFFFFF" w:themeFill="background1"/>
          </w:tcPr>
          <w:p w14:paraId="1917E666" w14:textId="77777777" w:rsidR="0032320E" w:rsidRPr="005C0D1F" w:rsidRDefault="0032320E" w:rsidP="005542BE">
            <w:pPr>
              <w:spacing w:after="60"/>
              <w:rPr>
                <w:color w:val="auto"/>
              </w:rPr>
            </w:pPr>
            <w:r>
              <w:rPr>
                <w:color w:val="auto"/>
              </w:rPr>
              <w:t>Qualcomm</w:t>
            </w:r>
          </w:p>
        </w:tc>
        <w:tc>
          <w:tcPr>
            <w:tcW w:w="3895" w:type="dxa"/>
            <w:shd w:val="clear" w:color="auto" w:fill="FFFFFF" w:themeFill="background1"/>
          </w:tcPr>
          <w:p w14:paraId="44EE922C" w14:textId="77777777" w:rsidR="0032320E" w:rsidRPr="005C0D1F" w:rsidRDefault="0032320E" w:rsidP="005542BE">
            <w:pPr>
              <w:spacing w:after="60"/>
              <w:jc w:val="both"/>
              <w:rPr>
                <w:color w:val="auto"/>
              </w:rPr>
            </w:pPr>
          </w:p>
        </w:tc>
        <w:tc>
          <w:tcPr>
            <w:tcW w:w="2523" w:type="dxa"/>
            <w:shd w:val="clear" w:color="auto" w:fill="FFFFFF" w:themeFill="background1"/>
          </w:tcPr>
          <w:p w14:paraId="0F6A87E4" w14:textId="721F9C64" w:rsidR="0032320E" w:rsidRPr="005C0D1F" w:rsidRDefault="00756ACE" w:rsidP="005542BE">
            <w:pPr>
              <w:spacing w:after="0"/>
              <w:rPr>
                <w:color w:val="auto"/>
              </w:rPr>
            </w:pPr>
            <w:r w:rsidRPr="00756ACE">
              <w:rPr>
                <w:color w:val="auto"/>
              </w:rPr>
              <w:t>Disagree</w:t>
            </w:r>
          </w:p>
        </w:tc>
      </w:tr>
      <w:tr w:rsidR="0032320E" w14:paraId="1A999F49" w14:textId="77777777" w:rsidTr="005542BE">
        <w:tc>
          <w:tcPr>
            <w:tcW w:w="3210" w:type="dxa"/>
            <w:shd w:val="clear" w:color="auto" w:fill="FFFFFF" w:themeFill="background1"/>
          </w:tcPr>
          <w:p w14:paraId="699024F0" w14:textId="77777777" w:rsidR="0032320E" w:rsidRPr="00C9531D" w:rsidRDefault="0032320E" w:rsidP="0032320E">
            <w:pPr>
              <w:spacing w:after="60"/>
              <w:rPr>
                <w:color w:val="auto"/>
                <w:lang w:eastAsia="zh-CN"/>
              </w:rPr>
            </w:pPr>
            <w:r>
              <w:rPr>
                <w:color w:val="auto"/>
                <w:lang w:eastAsia="zh-CN"/>
              </w:rPr>
              <w:t>Samsung</w:t>
            </w:r>
          </w:p>
        </w:tc>
        <w:tc>
          <w:tcPr>
            <w:tcW w:w="3895" w:type="dxa"/>
            <w:shd w:val="clear" w:color="auto" w:fill="FFFFFF" w:themeFill="background1"/>
          </w:tcPr>
          <w:p w14:paraId="59E5EF5E" w14:textId="2307C4D3" w:rsidR="0032320E" w:rsidRPr="00C9531D" w:rsidRDefault="0032320E" w:rsidP="0032320E">
            <w:pPr>
              <w:spacing w:after="60"/>
              <w:jc w:val="both"/>
              <w:rPr>
                <w:color w:val="auto"/>
                <w:lang w:eastAsia="zh-CN"/>
              </w:rPr>
            </w:pPr>
            <w:r>
              <w:rPr>
                <w:color w:val="auto"/>
                <w:lang w:eastAsia="zh-CN"/>
              </w:rPr>
              <w:t>We don’t think this principle can be agreed since the UE capability to process AI/ML applications is not a specific 5GS feature and they requirements on the UE general capabilities may actually depend on the application itself. For example, one application may be designed for the UE to receive server-trained models and only perform inference while others may require the UE to perform local training and/or participate in FL. So one dedicated capability indicator does not seem useful here.</w:t>
            </w:r>
          </w:p>
        </w:tc>
        <w:tc>
          <w:tcPr>
            <w:tcW w:w="2523" w:type="dxa"/>
            <w:shd w:val="clear" w:color="auto" w:fill="FFFFFF" w:themeFill="background1"/>
          </w:tcPr>
          <w:p w14:paraId="651CBD5E" w14:textId="0B8B3EF8" w:rsidR="0032320E" w:rsidRPr="00C9531D" w:rsidRDefault="0032320E" w:rsidP="0032320E">
            <w:pPr>
              <w:spacing w:after="0"/>
              <w:rPr>
                <w:color w:val="auto"/>
                <w:lang w:eastAsia="zh-CN"/>
              </w:rPr>
            </w:pPr>
            <w:r>
              <w:rPr>
                <w:color w:val="auto"/>
                <w:lang w:eastAsia="zh-CN"/>
              </w:rPr>
              <w:t>Disagree</w:t>
            </w:r>
          </w:p>
        </w:tc>
      </w:tr>
      <w:tr w:rsidR="004B3F3A" w14:paraId="5EF95F2E" w14:textId="77777777" w:rsidTr="00C55CC0">
        <w:tc>
          <w:tcPr>
            <w:tcW w:w="3210" w:type="dxa"/>
            <w:shd w:val="solid" w:color="EAF1DD" w:themeColor="accent3" w:themeTint="33" w:fill="EAF1DD" w:themeFill="accent3" w:themeFillTint="33"/>
          </w:tcPr>
          <w:p w14:paraId="1641254E" w14:textId="7023B815" w:rsidR="004B3F3A" w:rsidRPr="00676A0A" w:rsidRDefault="004B3F3A" w:rsidP="004B3F3A">
            <w:pPr>
              <w:spacing w:after="60"/>
              <w:rPr>
                <w:lang w:eastAsia="zh-CN"/>
              </w:rPr>
            </w:pPr>
            <w:r w:rsidRPr="00676A0A">
              <w:rPr>
                <w:lang w:eastAsia="zh-CN"/>
              </w:rPr>
              <w:t>Principle #4: Network authorization for UE to support given Application’s AI/ML operation</w:t>
            </w:r>
          </w:p>
        </w:tc>
        <w:tc>
          <w:tcPr>
            <w:tcW w:w="3895" w:type="dxa"/>
            <w:shd w:val="solid" w:color="EAF1DD" w:themeColor="accent3" w:themeTint="33" w:fill="EAF1DD" w:themeFill="accent3" w:themeFillTint="33"/>
          </w:tcPr>
          <w:p w14:paraId="5C40E751" w14:textId="524AC25F" w:rsidR="004B3F3A" w:rsidRPr="00676A0A" w:rsidRDefault="004B3F3A" w:rsidP="00BA5A71">
            <w:pPr>
              <w:spacing w:after="60"/>
              <w:rPr>
                <w:lang w:eastAsia="zh-CN"/>
              </w:rPr>
            </w:pPr>
            <w:r w:rsidRPr="00676A0A">
              <w:rPr>
                <w:lang w:eastAsia="zh-CN"/>
              </w:rPr>
              <w:t xml:space="preserve">Before a UE can be selected to participate in a given Application AI/ML operation, the given UE needs to be first authorized by the 5GC to participate in a given Application AI/ML operation (e.g. the UE may not have </w:t>
            </w:r>
            <w:r w:rsidRPr="00676A0A">
              <w:rPr>
                <w:lang w:eastAsia="zh-CN"/>
              </w:rPr>
              <w:lastRenderedPageBreak/>
              <w:t xml:space="preserve">the proper subscription to have proper QoS support by the 5G system to support the given application AI/ML operation etc.).    </w:t>
            </w:r>
          </w:p>
        </w:tc>
        <w:tc>
          <w:tcPr>
            <w:tcW w:w="2523" w:type="dxa"/>
            <w:shd w:val="solid" w:color="EAF1DD" w:themeColor="accent3" w:themeTint="33" w:fill="EAF1DD" w:themeFill="accent3" w:themeFillTint="33"/>
          </w:tcPr>
          <w:p w14:paraId="40F7014B" w14:textId="76D6BD95" w:rsidR="004B3F3A" w:rsidRPr="000E7569" w:rsidRDefault="000E7569" w:rsidP="004539DD">
            <w:pPr>
              <w:spacing w:after="60"/>
              <w:rPr>
                <w:color w:val="auto"/>
                <w:lang w:eastAsia="zh-CN"/>
              </w:rPr>
            </w:pPr>
            <w:r w:rsidRPr="00676A0A">
              <w:rPr>
                <w:color w:val="auto"/>
                <w:lang w:eastAsia="zh-CN"/>
              </w:rPr>
              <w:lastRenderedPageBreak/>
              <w:t>This principle is controversial with several companies disagreeing</w:t>
            </w:r>
            <w:r w:rsidR="004539DD" w:rsidRPr="00676A0A">
              <w:rPr>
                <w:color w:val="auto"/>
                <w:lang w:eastAsia="zh-CN"/>
              </w:rPr>
              <w:t>,</w:t>
            </w:r>
            <w:r w:rsidRPr="00676A0A">
              <w:rPr>
                <w:color w:val="auto"/>
                <w:lang w:eastAsia="zh-CN"/>
              </w:rPr>
              <w:t xml:space="preserve"> </w:t>
            </w:r>
            <w:r w:rsidR="004539DD" w:rsidRPr="00676A0A">
              <w:rPr>
                <w:color w:val="auto"/>
                <w:lang w:eastAsia="zh-CN"/>
              </w:rPr>
              <w:t>it</w:t>
            </w:r>
            <w:r w:rsidRPr="00676A0A">
              <w:rPr>
                <w:color w:val="auto"/>
                <w:lang w:eastAsia="zh-CN"/>
              </w:rPr>
              <w:t xml:space="preserve"> requires further discussion.</w:t>
            </w:r>
          </w:p>
        </w:tc>
      </w:tr>
      <w:tr w:rsidR="00D2472A" w:rsidRPr="00D40F05" w14:paraId="304799D4" w14:textId="77777777" w:rsidTr="005542BE">
        <w:tc>
          <w:tcPr>
            <w:tcW w:w="3210" w:type="dxa"/>
            <w:shd w:val="clear" w:color="auto" w:fill="FFFFFF" w:themeFill="background1"/>
          </w:tcPr>
          <w:p w14:paraId="253F746A" w14:textId="77777777" w:rsidR="00D2472A" w:rsidRPr="00195AA6" w:rsidRDefault="00D2472A" w:rsidP="005542BE">
            <w:pPr>
              <w:spacing w:after="60"/>
              <w:rPr>
                <w:color w:val="auto"/>
                <w:lang w:eastAsia="zh-CN"/>
              </w:rPr>
            </w:pPr>
            <w:r w:rsidRPr="00195AA6">
              <w:rPr>
                <w:color w:val="auto"/>
                <w:lang w:eastAsia="zh-CN"/>
              </w:rPr>
              <w:t>Apple</w:t>
            </w:r>
          </w:p>
        </w:tc>
        <w:tc>
          <w:tcPr>
            <w:tcW w:w="3895" w:type="dxa"/>
            <w:shd w:val="clear" w:color="auto" w:fill="FFFFFF" w:themeFill="background1"/>
          </w:tcPr>
          <w:p w14:paraId="0E61D556" w14:textId="77777777" w:rsidR="00D2472A" w:rsidRPr="00195AA6" w:rsidRDefault="00D2472A" w:rsidP="005542BE">
            <w:pPr>
              <w:spacing w:after="60"/>
              <w:jc w:val="both"/>
              <w:rPr>
                <w:color w:val="auto"/>
                <w:lang w:eastAsia="zh-CN"/>
              </w:rPr>
            </w:pPr>
          </w:p>
        </w:tc>
        <w:tc>
          <w:tcPr>
            <w:tcW w:w="2523" w:type="dxa"/>
            <w:shd w:val="clear" w:color="auto" w:fill="FFFFFF" w:themeFill="background1"/>
          </w:tcPr>
          <w:p w14:paraId="5A41FB03" w14:textId="77777777" w:rsidR="00D2472A" w:rsidRPr="00195AA6" w:rsidRDefault="00D2472A" w:rsidP="005542BE">
            <w:pPr>
              <w:spacing w:after="0"/>
              <w:rPr>
                <w:color w:val="auto"/>
                <w:lang w:eastAsia="zh-CN"/>
              </w:rPr>
            </w:pPr>
            <w:r>
              <w:rPr>
                <w:color w:val="auto"/>
                <w:lang w:eastAsia="zh-CN"/>
              </w:rPr>
              <w:t>Agree</w:t>
            </w:r>
          </w:p>
        </w:tc>
      </w:tr>
      <w:tr w:rsidR="00CA24AB" w:rsidRPr="00D40F05" w14:paraId="66FCEA3B" w14:textId="77777777" w:rsidTr="005542BE">
        <w:tc>
          <w:tcPr>
            <w:tcW w:w="3210" w:type="dxa"/>
            <w:shd w:val="clear" w:color="auto" w:fill="FFFFFF" w:themeFill="background1"/>
          </w:tcPr>
          <w:p w14:paraId="45E51788" w14:textId="77777777" w:rsidR="00CA24AB" w:rsidRPr="00195AA6" w:rsidRDefault="00CA24AB" w:rsidP="00CA24AB">
            <w:pPr>
              <w:spacing w:after="60"/>
              <w:rPr>
                <w:color w:val="auto"/>
                <w:lang w:eastAsia="zh-CN"/>
              </w:rPr>
            </w:pPr>
            <w:r w:rsidRPr="000763E7">
              <w:rPr>
                <w:rFonts w:hint="eastAsia"/>
                <w:color w:val="auto"/>
                <w:lang w:eastAsia="zh-CN"/>
              </w:rPr>
              <w:t>CATT</w:t>
            </w:r>
          </w:p>
        </w:tc>
        <w:tc>
          <w:tcPr>
            <w:tcW w:w="3895" w:type="dxa"/>
            <w:shd w:val="clear" w:color="auto" w:fill="FFFFFF" w:themeFill="background1"/>
          </w:tcPr>
          <w:p w14:paraId="00C49B1F" w14:textId="023CB8FA" w:rsidR="00CA24AB" w:rsidRPr="00195AA6" w:rsidRDefault="00CA24AB" w:rsidP="00CA24AB">
            <w:pPr>
              <w:spacing w:after="60"/>
              <w:jc w:val="both"/>
              <w:rPr>
                <w:color w:val="auto"/>
                <w:lang w:eastAsia="zh-CN"/>
              </w:rPr>
            </w:pPr>
            <w:r>
              <w:rPr>
                <w:rFonts w:hint="eastAsia"/>
                <w:color w:val="auto"/>
                <w:lang w:eastAsia="zh-CN"/>
              </w:rPr>
              <w:t>The kind of network authorization would limit the UEs in supporting certain AI applications. The UE can decide whether and what Application AI/ML operations are to perform based on e.g. UE capability, AF request, and etc.</w:t>
            </w:r>
          </w:p>
        </w:tc>
        <w:tc>
          <w:tcPr>
            <w:tcW w:w="2523" w:type="dxa"/>
            <w:shd w:val="clear" w:color="auto" w:fill="FFFFFF" w:themeFill="background1"/>
          </w:tcPr>
          <w:p w14:paraId="117F9828" w14:textId="4DBE3C03" w:rsidR="00CA24AB" w:rsidRPr="00195AA6" w:rsidRDefault="00CA24AB" w:rsidP="00CA24AB">
            <w:pPr>
              <w:spacing w:after="0"/>
              <w:rPr>
                <w:color w:val="auto"/>
                <w:lang w:eastAsia="zh-CN"/>
              </w:rPr>
            </w:pPr>
            <w:r>
              <w:rPr>
                <w:rFonts w:hint="eastAsia"/>
                <w:color w:val="auto"/>
                <w:lang w:eastAsia="zh-CN"/>
              </w:rPr>
              <w:t>Disa</w:t>
            </w:r>
            <w:r w:rsidRPr="000763E7">
              <w:rPr>
                <w:color w:val="auto"/>
              </w:rPr>
              <w:t>gree</w:t>
            </w:r>
          </w:p>
        </w:tc>
      </w:tr>
      <w:tr w:rsidR="005D3441" w:rsidRPr="00D40F05" w14:paraId="150024D2" w14:textId="77777777" w:rsidTr="005542BE">
        <w:tc>
          <w:tcPr>
            <w:tcW w:w="3210" w:type="dxa"/>
            <w:shd w:val="clear" w:color="auto" w:fill="FFFFFF" w:themeFill="background1"/>
          </w:tcPr>
          <w:p w14:paraId="0FB2CB84" w14:textId="77777777" w:rsidR="005D3441" w:rsidRPr="008B0EDF" w:rsidRDefault="005D3441" w:rsidP="005D3441">
            <w:pPr>
              <w:spacing w:after="60"/>
              <w:rPr>
                <w:color w:val="auto"/>
                <w:lang w:eastAsia="zh-CN"/>
              </w:rPr>
            </w:pPr>
            <w:r w:rsidRPr="008B0EDF">
              <w:rPr>
                <w:color w:val="auto"/>
                <w:lang w:eastAsia="zh-CN"/>
              </w:rPr>
              <w:t>Google</w:t>
            </w:r>
          </w:p>
        </w:tc>
        <w:tc>
          <w:tcPr>
            <w:tcW w:w="3895" w:type="dxa"/>
            <w:shd w:val="clear" w:color="auto" w:fill="FFFFFF" w:themeFill="background1"/>
          </w:tcPr>
          <w:p w14:paraId="59363C4D" w14:textId="5CAA412C" w:rsidR="005D3441" w:rsidRPr="00056889" w:rsidRDefault="005D3441" w:rsidP="005D3441">
            <w:pPr>
              <w:spacing w:after="60"/>
              <w:jc w:val="both"/>
              <w:rPr>
                <w:color w:val="auto"/>
              </w:rPr>
            </w:pPr>
            <w:r w:rsidRPr="00DB540E">
              <w:t>The network authorization for the AF request for assistant information from the 5GC is fine. However, this principle is related to the procedures to expose the assistant information to the AF, which need to be considered in the solution evaluation phase.</w:t>
            </w:r>
          </w:p>
        </w:tc>
        <w:tc>
          <w:tcPr>
            <w:tcW w:w="2523" w:type="dxa"/>
            <w:shd w:val="clear" w:color="auto" w:fill="FFFFFF" w:themeFill="background1"/>
          </w:tcPr>
          <w:p w14:paraId="6D7DFA81" w14:textId="0A17452E" w:rsidR="005D3441" w:rsidRPr="00056889" w:rsidRDefault="005D3441" w:rsidP="005D3441">
            <w:pPr>
              <w:spacing w:after="0"/>
              <w:rPr>
                <w:color w:val="auto"/>
              </w:rPr>
            </w:pPr>
            <w:r w:rsidRPr="005D3441">
              <w:rPr>
                <w:color w:val="auto"/>
              </w:rPr>
              <w:t>Disagree to list this principle as a standalone principle. This can be included as part of procedures.</w:t>
            </w:r>
          </w:p>
        </w:tc>
      </w:tr>
      <w:tr w:rsidR="00966562" w:rsidRPr="00D40F05" w14:paraId="143F1DCA" w14:textId="77777777" w:rsidTr="005542BE">
        <w:tc>
          <w:tcPr>
            <w:tcW w:w="3210" w:type="dxa"/>
            <w:shd w:val="clear" w:color="auto" w:fill="FFFFFF" w:themeFill="background1"/>
          </w:tcPr>
          <w:p w14:paraId="41914CCD" w14:textId="77777777" w:rsidR="00966562" w:rsidRPr="000763E7" w:rsidRDefault="00966562" w:rsidP="00966562">
            <w:pPr>
              <w:spacing w:after="60"/>
              <w:rPr>
                <w:color w:val="auto"/>
                <w:lang w:eastAsia="zh-CN"/>
              </w:rPr>
            </w:pPr>
            <w:r w:rsidRPr="001421C7">
              <w:rPr>
                <w:color w:val="auto"/>
              </w:rPr>
              <w:t>Huawei</w:t>
            </w:r>
          </w:p>
        </w:tc>
        <w:tc>
          <w:tcPr>
            <w:tcW w:w="3895" w:type="dxa"/>
            <w:shd w:val="clear" w:color="auto" w:fill="FFFFFF" w:themeFill="background1"/>
          </w:tcPr>
          <w:p w14:paraId="7E3C3D5E" w14:textId="22C0E28D" w:rsidR="00966562" w:rsidRDefault="00966562" w:rsidP="00966562">
            <w:pPr>
              <w:spacing w:after="60"/>
              <w:jc w:val="both"/>
              <w:rPr>
                <w:color w:val="auto"/>
                <w:lang w:eastAsia="zh-CN"/>
              </w:rPr>
            </w:pPr>
            <w:r w:rsidRPr="001572CA">
              <w:t>5GC may assist the AF in determining whether the UE can participate in a given Application AI/ML operation, but the 5GC should not be the authorized party for the UE selection of the application layer. Besides, the 5GC shall not be aware of a specific Application AI/ML operation.</w:t>
            </w:r>
          </w:p>
        </w:tc>
        <w:tc>
          <w:tcPr>
            <w:tcW w:w="2523" w:type="dxa"/>
            <w:shd w:val="clear" w:color="auto" w:fill="FFFFFF" w:themeFill="background1"/>
          </w:tcPr>
          <w:p w14:paraId="680B4ABD" w14:textId="4ACA93F9" w:rsidR="00966562" w:rsidRPr="000763E7" w:rsidRDefault="00966562" w:rsidP="00966562">
            <w:pPr>
              <w:spacing w:after="0"/>
              <w:rPr>
                <w:color w:val="auto"/>
              </w:rPr>
            </w:pPr>
            <w:r w:rsidRPr="001572CA">
              <w:t>Disagree</w:t>
            </w:r>
          </w:p>
        </w:tc>
      </w:tr>
      <w:tr w:rsidR="00216B0A" w:rsidRPr="00D40F05" w14:paraId="5ED04479" w14:textId="77777777" w:rsidTr="005542BE">
        <w:tc>
          <w:tcPr>
            <w:tcW w:w="3210" w:type="dxa"/>
            <w:shd w:val="clear" w:color="auto" w:fill="FFFFFF" w:themeFill="background1"/>
          </w:tcPr>
          <w:p w14:paraId="54667BCA" w14:textId="77777777" w:rsidR="00216B0A" w:rsidRPr="001421C7" w:rsidRDefault="00216B0A" w:rsidP="00216B0A">
            <w:pPr>
              <w:spacing w:after="60"/>
              <w:rPr>
                <w:color w:val="auto"/>
              </w:rPr>
            </w:pPr>
            <w:r w:rsidRPr="007F399A">
              <w:rPr>
                <w:lang w:eastAsia="zh-CN"/>
              </w:rPr>
              <w:t>Lenovo</w:t>
            </w:r>
          </w:p>
        </w:tc>
        <w:tc>
          <w:tcPr>
            <w:tcW w:w="3895" w:type="dxa"/>
            <w:shd w:val="clear" w:color="auto" w:fill="FFFFFF" w:themeFill="background1"/>
          </w:tcPr>
          <w:p w14:paraId="7AA7D111" w14:textId="4FE22955" w:rsidR="00216B0A" w:rsidRDefault="00216B0A" w:rsidP="00216B0A">
            <w:pPr>
              <w:spacing w:after="60"/>
              <w:jc w:val="both"/>
              <w:rPr>
                <w:color w:val="auto"/>
                <w:lang w:eastAsia="zh-CN"/>
              </w:rPr>
            </w:pPr>
            <w:r w:rsidRPr="00867DF7">
              <w:t>Subscription to AI/ML service shall be enough. 5GC shall not perform authorization for UE with specific AI/ML operation</w:t>
            </w:r>
          </w:p>
        </w:tc>
        <w:tc>
          <w:tcPr>
            <w:tcW w:w="2523" w:type="dxa"/>
            <w:shd w:val="clear" w:color="auto" w:fill="FFFFFF" w:themeFill="background1"/>
          </w:tcPr>
          <w:p w14:paraId="130C6D78" w14:textId="0763F576" w:rsidR="00216B0A" w:rsidRPr="001421C7" w:rsidRDefault="00216B0A" w:rsidP="00216B0A">
            <w:pPr>
              <w:spacing w:after="0"/>
              <w:rPr>
                <w:color w:val="auto"/>
              </w:rPr>
            </w:pPr>
            <w:r w:rsidRPr="00867DF7">
              <w:t>Disagree</w:t>
            </w:r>
          </w:p>
        </w:tc>
      </w:tr>
      <w:tr w:rsidR="00D2472A" w:rsidRPr="00D40F05" w14:paraId="5278E1A0" w14:textId="77777777" w:rsidTr="005542BE">
        <w:tc>
          <w:tcPr>
            <w:tcW w:w="3210" w:type="dxa"/>
            <w:shd w:val="clear" w:color="auto" w:fill="FFFFFF" w:themeFill="background1"/>
          </w:tcPr>
          <w:p w14:paraId="76DFB26A" w14:textId="77777777" w:rsidR="00D2472A" w:rsidRPr="00A82F16" w:rsidRDefault="00D2472A" w:rsidP="005542BE">
            <w:pPr>
              <w:spacing w:after="60"/>
              <w:rPr>
                <w:color w:val="auto"/>
                <w:lang w:eastAsia="zh-CN"/>
              </w:rPr>
            </w:pPr>
            <w:r w:rsidRPr="00A82F16">
              <w:rPr>
                <w:color w:val="auto"/>
              </w:rPr>
              <w:t>LGE</w:t>
            </w:r>
          </w:p>
        </w:tc>
        <w:tc>
          <w:tcPr>
            <w:tcW w:w="3895" w:type="dxa"/>
            <w:shd w:val="clear" w:color="auto" w:fill="FFFFFF" w:themeFill="background1"/>
          </w:tcPr>
          <w:p w14:paraId="7ECC9240" w14:textId="1BD79EF6" w:rsidR="00D2472A" w:rsidRPr="00A82F16" w:rsidRDefault="00D54DC8" w:rsidP="005542BE">
            <w:pPr>
              <w:spacing w:after="60"/>
              <w:jc w:val="both"/>
              <w:rPr>
                <w:color w:val="auto"/>
                <w:lang w:eastAsia="zh-CN"/>
              </w:rPr>
            </w:pPr>
            <w:r w:rsidRPr="00D54DC8">
              <w:rPr>
                <w:color w:val="auto"/>
                <w:lang w:eastAsia="zh-CN"/>
              </w:rPr>
              <w:t>5GC can authorize for UE to participate in Application AI/ML operation based on subscription information.</w:t>
            </w:r>
          </w:p>
        </w:tc>
        <w:tc>
          <w:tcPr>
            <w:tcW w:w="2523" w:type="dxa"/>
            <w:shd w:val="clear" w:color="auto" w:fill="FFFFFF" w:themeFill="background1"/>
          </w:tcPr>
          <w:p w14:paraId="0913AA4C" w14:textId="77777777" w:rsidR="00D2472A" w:rsidRPr="00A82F16" w:rsidRDefault="00D2472A" w:rsidP="005542BE">
            <w:pPr>
              <w:spacing w:after="0"/>
              <w:rPr>
                <w:color w:val="auto"/>
                <w:lang w:eastAsia="zh-CN"/>
              </w:rPr>
            </w:pPr>
            <w:r>
              <w:rPr>
                <w:color w:val="auto"/>
              </w:rPr>
              <w:t>Agree</w:t>
            </w:r>
          </w:p>
        </w:tc>
      </w:tr>
      <w:tr w:rsidR="006C69F7" w:rsidRPr="00D40F05" w14:paraId="45B562BA" w14:textId="77777777" w:rsidTr="005542BE">
        <w:tc>
          <w:tcPr>
            <w:tcW w:w="3210" w:type="dxa"/>
            <w:shd w:val="clear" w:color="auto" w:fill="FFFFFF" w:themeFill="background1"/>
          </w:tcPr>
          <w:p w14:paraId="0274A3ED" w14:textId="77777777" w:rsidR="006C69F7" w:rsidRPr="00A82F16" w:rsidRDefault="006C69F7" w:rsidP="006C69F7">
            <w:pPr>
              <w:spacing w:after="60"/>
              <w:rPr>
                <w:color w:val="auto"/>
              </w:rPr>
            </w:pPr>
            <w:r w:rsidRPr="00A82F16">
              <w:rPr>
                <w:color w:val="auto"/>
              </w:rPr>
              <w:t>Nokia</w:t>
            </w:r>
          </w:p>
        </w:tc>
        <w:tc>
          <w:tcPr>
            <w:tcW w:w="3895" w:type="dxa"/>
            <w:shd w:val="clear" w:color="auto" w:fill="FFFFFF" w:themeFill="background1"/>
          </w:tcPr>
          <w:p w14:paraId="0256403F" w14:textId="77777777" w:rsidR="006C69F7" w:rsidRPr="006C69F7" w:rsidRDefault="006C69F7" w:rsidP="006C69F7">
            <w:pPr>
              <w:spacing w:after="60" w:line="259" w:lineRule="auto"/>
              <w:jc w:val="both"/>
              <w:rPr>
                <w:color w:val="auto"/>
              </w:rPr>
            </w:pPr>
            <w:r w:rsidRPr="006C69F7">
              <w:rPr>
                <w:color w:val="auto"/>
              </w:rPr>
              <w:t>Providing the appropriate QoS is understood even if it seems in contradiction with principle 2.</w:t>
            </w:r>
          </w:p>
          <w:p w14:paraId="4FC164AF" w14:textId="41EB5BBF" w:rsidR="006C69F7" w:rsidRPr="006C69F7" w:rsidRDefault="006C69F7" w:rsidP="006C69F7">
            <w:pPr>
              <w:spacing w:after="60"/>
              <w:jc w:val="both"/>
              <w:rPr>
                <w:color w:val="auto"/>
                <w:lang w:eastAsia="zh-CN"/>
              </w:rPr>
            </w:pPr>
            <w:r w:rsidRPr="006C69F7">
              <w:rPr>
                <w:color w:val="auto"/>
              </w:rPr>
              <w:t>It is not clear whether authorization is really responsibility of 5GC. “Network authorization" is perhaps not the right term for this purpose</w:t>
            </w:r>
          </w:p>
        </w:tc>
        <w:tc>
          <w:tcPr>
            <w:tcW w:w="2523" w:type="dxa"/>
            <w:shd w:val="clear" w:color="auto" w:fill="FFFFFF" w:themeFill="background1"/>
          </w:tcPr>
          <w:p w14:paraId="49406026" w14:textId="09808879" w:rsidR="006C69F7" w:rsidRPr="006C69F7" w:rsidRDefault="006C69F7" w:rsidP="006C69F7">
            <w:pPr>
              <w:spacing w:after="0"/>
              <w:jc w:val="both"/>
              <w:rPr>
                <w:color w:val="auto"/>
              </w:rPr>
            </w:pPr>
            <w:r w:rsidRPr="006C69F7">
              <w:rPr>
                <w:color w:val="auto"/>
              </w:rPr>
              <w:t>Tend to agree only for the QoS part. The authorization part is unclear.</w:t>
            </w:r>
          </w:p>
        </w:tc>
      </w:tr>
      <w:tr w:rsidR="00D2472A" w:rsidRPr="00D40F05" w14:paraId="321C767F" w14:textId="77777777" w:rsidTr="005542BE">
        <w:tc>
          <w:tcPr>
            <w:tcW w:w="3210" w:type="dxa"/>
            <w:shd w:val="clear" w:color="auto" w:fill="FFFFFF" w:themeFill="background1"/>
          </w:tcPr>
          <w:p w14:paraId="5A995A00" w14:textId="77777777" w:rsidR="00D2472A" w:rsidRPr="00A82F16" w:rsidRDefault="00D2472A" w:rsidP="005542BE">
            <w:pPr>
              <w:spacing w:after="60"/>
              <w:rPr>
                <w:color w:val="auto"/>
              </w:rPr>
            </w:pPr>
            <w:r w:rsidRPr="005C0D1F">
              <w:rPr>
                <w:color w:val="auto"/>
              </w:rPr>
              <w:t>OPPO</w:t>
            </w:r>
          </w:p>
        </w:tc>
        <w:tc>
          <w:tcPr>
            <w:tcW w:w="3895" w:type="dxa"/>
            <w:shd w:val="clear" w:color="auto" w:fill="FFFFFF" w:themeFill="background1"/>
          </w:tcPr>
          <w:p w14:paraId="481EA96F" w14:textId="3666C515" w:rsidR="00D2472A" w:rsidRPr="00A82F16" w:rsidRDefault="00C86BDF" w:rsidP="005542BE">
            <w:pPr>
              <w:spacing w:after="60"/>
              <w:jc w:val="both"/>
              <w:rPr>
                <w:color w:val="auto"/>
              </w:rPr>
            </w:pPr>
            <w:r w:rsidRPr="00C86BDF">
              <w:rPr>
                <w:color w:val="auto"/>
              </w:rPr>
              <w:t>It is important to ensure the UE has the proper subscription to participate in the Application AI/ML operation.</w:t>
            </w:r>
          </w:p>
        </w:tc>
        <w:tc>
          <w:tcPr>
            <w:tcW w:w="2523" w:type="dxa"/>
            <w:shd w:val="clear" w:color="auto" w:fill="FFFFFF" w:themeFill="background1"/>
          </w:tcPr>
          <w:p w14:paraId="5B56F5B1" w14:textId="77777777" w:rsidR="00D2472A" w:rsidRPr="00A82F16" w:rsidRDefault="00D2472A" w:rsidP="005542BE">
            <w:pPr>
              <w:spacing w:after="0"/>
              <w:rPr>
                <w:color w:val="auto"/>
              </w:rPr>
            </w:pPr>
            <w:r w:rsidRPr="005C0D1F">
              <w:rPr>
                <w:color w:val="auto"/>
              </w:rPr>
              <w:t>Agree</w:t>
            </w:r>
          </w:p>
        </w:tc>
      </w:tr>
      <w:tr w:rsidR="00D2472A" w:rsidRPr="00D40F05" w14:paraId="6C24DD40" w14:textId="77777777" w:rsidTr="005542BE">
        <w:tc>
          <w:tcPr>
            <w:tcW w:w="3210" w:type="dxa"/>
            <w:shd w:val="clear" w:color="auto" w:fill="FFFFFF" w:themeFill="background1"/>
          </w:tcPr>
          <w:p w14:paraId="08FAAEE5" w14:textId="77777777" w:rsidR="00D2472A" w:rsidRPr="005C0D1F" w:rsidRDefault="00D2472A" w:rsidP="005542BE">
            <w:pPr>
              <w:spacing w:after="60"/>
              <w:rPr>
                <w:color w:val="auto"/>
              </w:rPr>
            </w:pPr>
            <w:r>
              <w:rPr>
                <w:color w:val="auto"/>
              </w:rPr>
              <w:t>Qualcomm</w:t>
            </w:r>
          </w:p>
        </w:tc>
        <w:tc>
          <w:tcPr>
            <w:tcW w:w="3895" w:type="dxa"/>
            <w:shd w:val="clear" w:color="auto" w:fill="FFFFFF" w:themeFill="background1"/>
          </w:tcPr>
          <w:p w14:paraId="141448FB" w14:textId="77777777" w:rsidR="00D2472A" w:rsidRPr="005C0D1F" w:rsidRDefault="00D2472A" w:rsidP="005542BE">
            <w:pPr>
              <w:spacing w:after="60"/>
              <w:jc w:val="both"/>
              <w:rPr>
                <w:color w:val="auto"/>
              </w:rPr>
            </w:pPr>
          </w:p>
        </w:tc>
        <w:tc>
          <w:tcPr>
            <w:tcW w:w="2523" w:type="dxa"/>
            <w:shd w:val="clear" w:color="auto" w:fill="FFFFFF" w:themeFill="background1"/>
          </w:tcPr>
          <w:p w14:paraId="69408B17" w14:textId="16ECA781" w:rsidR="00D2472A" w:rsidRPr="005C0D1F" w:rsidRDefault="00756ACE" w:rsidP="005542BE">
            <w:pPr>
              <w:spacing w:after="0"/>
              <w:rPr>
                <w:color w:val="auto"/>
              </w:rPr>
            </w:pPr>
            <w:r w:rsidRPr="00756ACE">
              <w:rPr>
                <w:color w:val="auto"/>
              </w:rPr>
              <w:t>Disagree</w:t>
            </w:r>
          </w:p>
        </w:tc>
      </w:tr>
      <w:tr w:rsidR="00D2472A" w14:paraId="13107A57" w14:textId="77777777" w:rsidTr="005542BE">
        <w:tc>
          <w:tcPr>
            <w:tcW w:w="3210" w:type="dxa"/>
            <w:shd w:val="clear" w:color="auto" w:fill="FFFFFF" w:themeFill="background1"/>
          </w:tcPr>
          <w:p w14:paraId="5D48CFAB" w14:textId="77777777" w:rsidR="00D2472A" w:rsidRPr="00C9531D" w:rsidRDefault="00D2472A" w:rsidP="00D2472A">
            <w:pPr>
              <w:spacing w:after="60"/>
              <w:rPr>
                <w:color w:val="auto"/>
                <w:lang w:eastAsia="zh-CN"/>
              </w:rPr>
            </w:pPr>
            <w:r>
              <w:rPr>
                <w:color w:val="auto"/>
                <w:lang w:eastAsia="zh-CN"/>
              </w:rPr>
              <w:t>Samsung</w:t>
            </w:r>
          </w:p>
        </w:tc>
        <w:tc>
          <w:tcPr>
            <w:tcW w:w="3895" w:type="dxa"/>
            <w:shd w:val="clear" w:color="auto" w:fill="FFFFFF" w:themeFill="background1"/>
          </w:tcPr>
          <w:p w14:paraId="4D53B0DB" w14:textId="0750EA16" w:rsidR="00D2472A" w:rsidRPr="00C9531D" w:rsidRDefault="00D2472A" w:rsidP="00D2472A">
            <w:pPr>
              <w:spacing w:after="60"/>
              <w:jc w:val="both"/>
              <w:rPr>
                <w:color w:val="auto"/>
                <w:lang w:eastAsia="zh-CN"/>
              </w:rPr>
            </w:pPr>
            <w:r>
              <w:rPr>
                <w:color w:val="auto"/>
                <w:lang w:eastAsia="zh-CN"/>
              </w:rPr>
              <w:t>Network authorization is indeed needed for many aspects of the application AI/ML operation. Whether one single/generic authorization request is needed for all application AI/ML operation aspects or multiple requests may be needed should be FFS.</w:t>
            </w:r>
          </w:p>
        </w:tc>
        <w:tc>
          <w:tcPr>
            <w:tcW w:w="2523" w:type="dxa"/>
            <w:shd w:val="clear" w:color="auto" w:fill="FFFFFF" w:themeFill="background1"/>
          </w:tcPr>
          <w:p w14:paraId="1EB4A451" w14:textId="5FAADA6E" w:rsidR="00D2472A" w:rsidRPr="00C9531D" w:rsidRDefault="00D2472A" w:rsidP="00D2472A">
            <w:pPr>
              <w:spacing w:after="0"/>
              <w:rPr>
                <w:color w:val="auto"/>
                <w:lang w:eastAsia="zh-CN"/>
              </w:rPr>
            </w:pPr>
            <w:r>
              <w:rPr>
                <w:color w:val="auto"/>
                <w:lang w:eastAsia="zh-CN"/>
              </w:rPr>
              <w:t>Agree</w:t>
            </w:r>
          </w:p>
        </w:tc>
      </w:tr>
      <w:tr w:rsidR="00194144" w14:paraId="093BF731" w14:textId="77777777" w:rsidTr="00C55CC0">
        <w:tc>
          <w:tcPr>
            <w:tcW w:w="3210" w:type="dxa"/>
            <w:shd w:val="solid" w:color="EAF1DD" w:themeColor="accent3" w:themeTint="33" w:fill="EAF1DD" w:themeFill="accent3" w:themeFillTint="33"/>
          </w:tcPr>
          <w:p w14:paraId="7F741C16" w14:textId="2E5495FE" w:rsidR="00194144" w:rsidRPr="00676A0A" w:rsidRDefault="00194144" w:rsidP="007F507D">
            <w:pPr>
              <w:spacing w:after="60"/>
              <w:rPr>
                <w:lang w:eastAsia="zh-CN"/>
              </w:rPr>
            </w:pPr>
            <w:r w:rsidRPr="00676A0A">
              <w:rPr>
                <w:lang w:eastAsia="zh-CN"/>
              </w:rPr>
              <w:t>Principle #</w:t>
            </w:r>
            <w:r w:rsidR="007F507D" w:rsidRPr="00676A0A">
              <w:rPr>
                <w:lang w:eastAsia="zh-CN"/>
              </w:rPr>
              <w:t>5</w:t>
            </w:r>
            <w:r w:rsidRPr="00676A0A">
              <w:rPr>
                <w:lang w:eastAsia="zh-CN"/>
              </w:rPr>
              <w:t>:</w:t>
            </w:r>
            <w:r w:rsidRPr="00676A0A">
              <w:t xml:space="preserve"> </w:t>
            </w:r>
            <w:r w:rsidR="00CD4315" w:rsidRPr="00676A0A">
              <w:t>The</w:t>
            </w:r>
            <w:r w:rsidRPr="00676A0A">
              <w:t xml:space="preserve"> 5GC level of assistance to application AI/ML</w:t>
            </w:r>
            <w:r w:rsidR="00CD4315" w:rsidRPr="00676A0A">
              <w:t xml:space="preserve"> need not be the same across AI/ML </w:t>
            </w:r>
            <w:r w:rsidR="008E19B6" w:rsidRPr="00676A0A">
              <w:t xml:space="preserve">applications and </w:t>
            </w:r>
            <w:r w:rsidR="00CD4315" w:rsidRPr="00676A0A">
              <w:t>operation types</w:t>
            </w:r>
          </w:p>
        </w:tc>
        <w:tc>
          <w:tcPr>
            <w:tcW w:w="3895" w:type="dxa"/>
            <w:shd w:val="solid" w:color="EAF1DD" w:themeColor="accent3" w:themeTint="33" w:fill="EAF1DD" w:themeFill="accent3" w:themeFillTint="33"/>
          </w:tcPr>
          <w:p w14:paraId="246671E7" w14:textId="662F52BA" w:rsidR="00194144" w:rsidRPr="00676A0A" w:rsidRDefault="00194144" w:rsidP="008E19B6">
            <w:pPr>
              <w:spacing w:after="60"/>
            </w:pPr>
            <w:r w:rsidRPr="00676A0A">
              <w:t xml:space="preserve">The level of assistance the 5GC may provide to AI/ML applications may not be the same for </w:t>
            </w:r>
            <w:r w:rsidR="00CD4315" w:rsidRPr="00676A0A">
              <w:t xml:space="preserve">all </w:t>
            </w:r>
            <w:r w:rsidR="008E19B6" w:rsidRPr="00676A0A">
              <w:t>applications and</w:t>
            </w:r>
            <w:r w:rsidR="00CD4315" w:rsidRPr="00676A0A">
              <w:t xml:space="preserve"> operation types</w:t>
            </w:r>
          </w:p>
        </w:tc>
        <w:tc>
          <w:tcPr>
            <w:tcW w:w="2523" w:type="dxa"/>
            <w:shd w:val="solid" w:color="EAF1DD" w:themeColor="accent3" w:themeTint="33" w:fill="EAF1DD" w:themeFill="accent3" w:themeFillTint="33"/>
          </w:tcPr>
          <w:p w14:paraId="092C72C7" w14:textId="59F2523E" w:rsidR="00194144" w:rsidRPr="000E7569" w:rsidRDefault="000E7569" w:rsidP="000E7569">
            <w:pPr>
              <w:spacing w:after="60"/>
              <w:rPr>
                <w:color w:val="auto"/>
                <w:lang w:eastAsia="zh-CN"/>
              </w:rPr>
            </w:pPr>
            <w:r w:rsidRPr="00676A0A">
              <w:rPr>
                <w:color w:val="auto"/>
                <w:lang w:eastAsia="zh-CN"/>
              </w:rPr>
              <w:t>Most companies agree with this principle while one company disagrees. Rephrasing of the principle shoul</w:t>
            </w:r>
            <w:r w:rsidR="0059024B" w:rsidRPr="00676A0A">
              <w:rPr>
                <w:color w:val="auto"/>
                <w:lang w:eastAsia="zh-CN"/>
              </w:rPr>
              <w:t>d be attempted to provide further clarification.</w:t>
            </w:r>
          </w:p>
        </w:tc>
      </w:tr>
      <w:tr w:rsidR="00CB3546" w:rsidRPr="00D40F05" w14:paraId="53EA8B09" w14:textId="77777777" w:rsidTr="005542BE">
        <w:tc>
          <w:tcPr>
            <w:tcW w:w="3210" w:type="dxa"/>
            <w:shd w:val="clear" w:color="auto" w:fill="FFFFFF" w:themeFill="background1"/>
          </w:tcPr>
          <w:p w14:paraId="42AB05B1" w14:textId="77777777" w:rsidR="00CB3546" w:rsidRPr="00195AA6" w:rsidRDefault="00CB3546" w:rsidP="005542BE">
            <w:pPr>
              <w:spacing w:after="60"/>
              <w:rPr>
                <w:color w:val="auto"/>
                <w:lang w:eastAsia="zh-CN"/>
              </w:rPr>
            </w:pPr>
            <w:r w:rsidRPr="00195AA6">
              <w:rPr>
                <w:color w:val="auto"/>
                <w:lang w:eastAsia="zh-CN"/>
              </w:rPr>
              <w:t>Apple</w:t>
            </w:r>
          </w:p>
        </w:tc>
        <w:tc>
          <w:tcPr>
            <w:tcW w:w="3895" w:type="dxa"/>
            <w:shd w:val="clear" w:color="auto" w:fill="FFFFFF" w:themeFill="background1"/>
          </w:tcPr>
          <w:p w14:paraId="36063F9A" w14:textId="77777777" w:rsidR="00CB3546" w:rsidRPr="00195AA6" w:rsidRDefault="00CB3546" w:rsidP="005542BE">
            <w:pPr>
              <w:spacing w:after="60"/>
              <w:jc w:val="both"/>
              <w:rPr>
                <w:color w:val="auto"/>
                <w:lang w:eastAsia="zh-CN"/>
              </w:rPr>
            </w:pPr>
          </w:p>
        </w:tc>
        <w:tc>
          <w:tcPr>
            <w:tcW w:w="2523" w:type="dxa"/>
            <w:shd w:val="clear" w:color="auto" w:fill="FFFFFF" w:themeFill="background1"/>
          </w:tcPr>
          <w:p w14:paraId="28C2CACB" w14:textId="77777777" w:rsidR="00CB3546" w:rsidRPr="00195AA6" w:rsidRDefault="00CB3546" w:rsidP="005542BE">
            <w:pPr>
              <w:spacing w:after="0"/>
              <w:rPr>
                <w:color w:val="auto"/>
                <w:lang w:eastAsia="zh-CN"/>
              </w:rPr>
            </w:pPr>
            <w:r>
              <w:rPr>
                <w:color w:val="auto"/>
                <w:lang w:eastAsia="zh-CN"/>
              </w:rPr>
              <w:t>Agree</w:t>
            </w:r>
          </w:p>
        </w:tc>
      </w:tr>
      <w:tr w:rsidR="007C1A3D" w:rsidRPr="00D40F05" w14:paraId="7CB3F291" w14:textId="77777777" w:rsidTr="005542BE">
        <w:tc>
          <w:tcPr>
            <w:tcW w:w="3210" w:type="dxa"/>
            <w:shd w:val="clear" w:color="auto" w:fill="FFFFFF" w:themeFill="background1"/>
          </w:tcPr>
          <w:p w14:paraId="67E4C86F" w14:textId="77777777" w:rsidR="007C1A3D" w:rsidRPr="00195AA6" w:rsidRDefault="007C1A3D" w:rsidP="007C1A3D">
            <w:pPr>
              <w:spacing w:after="60"/>
              <w:rPr>
                <w:color w:val="auto"/>
                <w:lang w:eastAsia="zh-CN"/>
              </w:rPr>
            </w:pPr>
            <w:r w:rsidRPr="000763E7">
              <w:rPr>
                <w:rFonts w:hint="eastAsia"/>
                <w:color w:val="auto"/>
                <w:lang w:eastAsia="zh-CN"/>
              </w:rPr>
              <w:t>CATT</w:t>
            </w:r>
          </w:p>
        </w:tc>
        <w:tc>
          <w:tcPr>
            <w:tcW w:w="3895" w:type="dxa"/>
            <w:shd w:val="clear" w:color="auto" w:fill="FFFFFF" w:themeFill="background1"/>
          </w:tcPr>
          <w:p w14:paraId="4EEA474E" w14:textId="33EE3C36" w:rsidR="007C1A3D" w:rsidRPr="00195AA6" w:rsidRDefault="007C1A3D" w:rsidP="007C1A3D">
            <w:pPr>
              <w:spacing w:after="60"/>
              <w:jc w:val="both"/>
              <w:rPr>
                <w:color w:val="auto"/>
                <w:lang w:eastAsia="zh-CN"/>
              </w:rPr>
            </w:pPr>
            <w:r>
              <w:rPr>
                <w:rFonts w:hint="eastAsia"/>
                <w:color w:val="auto"/>
                <w:lang w:eastAsia="zh-CN"/>
              </w:rPr>
              <w:t xml:space="preserve">Different </w:t>
            </w:r>
            <w:r>
              <w:t>AI/ML applications and operation types</w:t>
            </w:r>
            <w:r>
              <w:rPr>
                <w:rFonts w:hint="eastAsia"/>
                <w:lang w:eastAsia="zh-CN"/>
              </w:rPr>
              <w:t xml:space="preserve"> may have different requirements on 5GC assistance.</w:t>
            </w:r>
          </w:p>
        </w:tc>
        <w:tc>
          <w:tcPr>
            <w:tcW w:w="2523" w:type="dxa"/>
            <w:shd w:val="clear" w:color="auto" w:fill="FFFFFF" w:themeFill="background1"/>
          </w:tcPr>
          <w:p w14:paraId="0CBE5447" w14:textId="7A6B9C94" w:rsidR="007C1A3D" w:rsidRPr="00195AA6" w:rsidRDefault="007C1A3D" w:rsidP="007C1A3D">
            <w:pPr>
              <w:spacing w:after="0"/>
              <w:rPr>
                <w:color w:val="auto"/>
                <w:lang w:eastAsia="zh-CN"/>
              </w:rPr>
            </w:pPr>
            <w:r w:rsidRPr="00DE3881">
              <w:rPr>
                <w:rFonts w:hint="eastAsia"/>
                <w:color w:val="auto"/>
                <w:lang w:eastAsia="zh-CN"/>
              </w:rPr>
              <w:t>Agree</w:t>
            </w:r>
          </w:p>
        </w:tc>
      </w:tr>
      <w:tr w:rsidR="00397B82" w:rsidRPr="00D40F05" w14:paraId="6A5237FD" w14:textId="77777777" w:rsidTr="005542BE">
        <w:tc>
          <w:tcPr>
            <w:tcW w:w="3210" w:type="dxa"/>
            <w:shd w:val="clear" w:color="auto" w:fill="FFFFFF" w:themeFill="background1"/>
          </w:tcPr>
          <w:p w14:paraId="1E6DAF85" w14:textId="77777777" w:rsidR="00397B82" w:rsidRPr="008B0EDF" w:rsidRDefault="00397B82" w:rsidP="00397B82">
            <w:pPr>
              <w:spacing w:after="60"/>
              <w:rPr>
                <w:color w:val="auto"/>
                <w:lang w:eastAsia="zh-CN"/>
              </w:rPr>
            </w:pPr>
            <w:r w:rsidRPr="008B0EDF">
              <w:rPr>
                <w:color w:val="auto"/>
                <w:lang w:eastAsia="zh-CN"/>
              </w:rPr>
              <w:lastRenderedPageBreak/>
              <w:t>Google</w:t>
            </w:r>
          </w:p>
        </w:tc>
        <w:tc>
          <w:tcPr>
            <w:tcW w:w="3895" w:type="dxa"/>
            <w:shd w:val="clear" w:color="auto" w:fill="FFFFFF" w:themeFill="background1"/>
          </w:tcPr>
          <w:p w14:paraId="4630ADF4" w14:textId="28353D21" w:rsidR="00397B82" w:rsidRPr="00397B82" w:rsidRDefault="00397B82" w:rsidP="00397B82">
            <w:pPr>
              <w:spacing w:after="60"/>
              <w:rPr>
                <w:color w:val="auto"/>
              </w:rPr>
            </w:pPr>
            <w:r w:rsidRPr="00397B82">
              <w:rPr>
                <w:color w:val="auto"/>
              </w:rPr>
              <w:t xml:space="preserve">Based on principle#1, it is application implementation to request required assistance information from 5GC (this is our understanding of different level of 5GC assistance based on application logic). </w:t>
            </w:r>
          </w:p>
          <w:p w14:paraId="548E47F9" w14:textId="77777777" w:rsidR="00397B82" w:rsidRPr="00397B82" w:rsidRDefault="00397B82" w:rsidP="00397B82">
            <w:pPr>
              <w:spacing w:after="0"/>
              <w:rPr>
                <w:color w:val="auto"/>
                <w:lang w:eastAsia="zh-CN"/>
              </w:rPr>
            </w:pPr>
            <w:r w:rsidRPr="00397B82">
              <w:rPr>
                <w:color w:val="auto"/>
                <w:lang w:eastAsia="zh-CN"/>
              </w:rPr>
              <w:t>It is proposed to rephrase the texts, e.g.</w:t>
            </w:r>
          </w:p>
          <w:p w14:paraId="70F34B1E" w14:textId="49F0713E" w:rsidR="00397B82" w:rsidRPr="00397B82" w:rsidRDefault="00397B82" w:rsidP="00397B82">
            <w:pPr>
              <w:spacing w:after="60"/>
              <w:rPr>
                <w:color w:val="auto"/>
              </w:rPr>
            </w:pPr>
            <w:r w:rsidRPr="00397B82">
              <w:rPr>
                <w:color w:val="auto"/>
              </w:rPr>
              <w:t>based on application logic, it is application implementation whether and how to request required assistance information from 5GC.</w:t>
            </w:r>
          </w:p>
        </w:tc>
        <w:tc>
          <w:tcPr>
            <w:tcW w:w="2523" w:type="dxa"/>
            <w:shd w:val="clear" w:color="auto" w:fill="FFFFFF" w:themeFill="background1"/>
          </w:tcPr>
          <w:p w14:paraId="599F28E3" w14:textId="77777777" w:rsidR="00397B82" w:rsidRPr="00397B82" w:rsidRDefault="00397B82" w:rsidP="00397B82">
            <w:pPr>
              <w:spacing w:after="0"/>
              <w:rPr>
                <w:color w:val="auto"/>
                <w:lang w:eastAsia="zh-CN"/>
              </w:rPr>
            </w:pPr>
            <w:r w:rsidRPr="00397B82">
              <w:rPr>
                <w:color w:val="auto"/>
                <w:lang w:eastAsia="zh-CN"/>
              </w:rPr>
              <w:t>Agree. (</w:t>
            </w:r>
            <w:r w:rsidRPr="00397B82">
              <w:rPr>
                <w:color w:val="auto"/>
              </w:rPr>
              <w:t>This principle needs to be rephrased)</w:t>
            </w:r>
          </w:p>
          <w:p w14:paraId="4B2F22AE" w14:textId="77777777" w:rsidR="00397B82" w:rsidRPr="00397B82" w:rsidRDefault="00397B82" w:rsidP="00397B82">
            <w:pPr>
              <w:spacing w:after="0"/>
              <w:rPr>
                <w:color w:val="auto"/>
              </w:rPr>
            </w:pPr>
          </w:p>
        </w:tc>
      </w:tr>
      <w:tr w:rsidR="00834CDC" w:rsidRPr="00D40F05" w14:paraId="4B9A47FF" w14:textId="77777777" w:rsidTr="005542BE">
        <w:tc>
          <w:tcPr>
            <w:tcW w:w="3210" w:type="dxa"/>
            <w:shd w:val="clear" w:color="auto" w:fill="FFFFFF" w:themeFill="background1"/>
          </w:tcPr>
          <w:p w14:paraId="7740BFD8" w14:textId="77777777" w:rsidR="00834CDC" w:rsidRPr="001421C7" w:rsidRDefault="00834CDC" w:rsidP="00834CDC">
            <w:pPr>
              <w:spacing w:after="60"/>
              <w:rPr>
                <w:color w:val="auto"/>
              </w:rPr>
            </w:pPr>
            <w:r w:rsidRPr="007F399A">
              <w:rPr>
                <w:lang w:eastAsia="zh-CN"/>
              </w:rPr>
              <w:t>Lenovo</w:t>
            </w:r>
          </w:p>
        </w:tc>
        <w:tc>
          <w:tcPr>
            <w:tcW w:w="3895" w:type="dxa"/>
            <w:shd w:val="clear" w:color="auto" w:fill="FFFFFF" w:themeFill="background1"/>
          </w:tcPr>
          <w:p w14:paraId="0A0CA98C" w14:textId="00532B7C" w:rsidR="00834CDC" w:rsidRDefault="00834CDC" w:rsidP="00834CDC">
            <w:pPr>
              <w:spacing w:after="60"/>
              <w:jc w:val="both"/>
              <w:rPr>
                <w:color w:val="auto"/>
                <w:lang w:eastAsia="zh-CN"/>
              </w:rPr>
            </w:pPr>
            <w:r w:rsidRPr="001823C0">
              <w:t xml:space="preserve">It is true in general as it depends on the assistance information AF requires. </w:t>
            </w:r>
          </w:p>
        </w:tc>
        <w:tc>
          <w:tcPr>
            <w:tcW w:w="2523" w:type="dxa"/>
            <w:shd w:val="clear" w:color="auto" w:fill="FFFFFF" w:themeFill="background1"/>
          </w:tcPr>
          <w:p w14:paraId="22D11EE0" w14:textId="56BFA6D9" w:rsidR="00834CDC" w:rsidRPr="001421C7" w:rsidRDefault="00834CDC" w:rsidP="00834CDC">
            <w:pPr>
              <w:spacing w:after="0"/>
              <w:rPr>
                <w:color w:val="auto"/>
              </w:rPr>
            </w:pPr>
            <w:r w:rsidRPr="001823C0">
              <w:t>Agree</w:t>
            </w:r>
          </w:p>
        </w:tc>
      </w:tr>
      <w:tr w:rsidR="00CB3546" w:rsidRPr="00D40F05" w14:paraId="2B1C02F5" w14:textId="77777777" w:rsidTr="005542BE">
        <w:tc>
          <w:tcPr>
            <w:tcW w:w="3210" w:type="dxa"/>
            <w:shd w:val="clear" w:color="auto" w:fill="FFFFFF" w:themeFill="background1"/>
          </w:tcPr>
          <w:p w14:paraId="78C8EC8E" w14:textId="77777777" w:rsidR="00CB3546" w:rsidRPr="00A82F16" w:rsidRDefault="00CB3546" w:rsidP="005542BE">
            <w:pPr>
              <w:spacing w:after="60"/>
              <w:rPr>
                <w:color w:val="auto"/>
                <w:lang w:eastAsia="zh-CN"/>
              </w:rPr>
            </w:pPr>
            <w:r w:rsidRPr="00A82F16">
              <w:rPr>
                <w:color w:val="auto"/>
              </w:rPr>
              <w:t>LGE</w:t>
            </w:r>
          </w:p>
        </w:tc>
        <w:tc>
          <w:tcPr>
            <w:tcW w:w="3895" w:type="dxa"/>
            <w:shd w:val="clear" w:color="auto" w:fill="FFFFFF" w:themeFill="background1"/>
          </w:tcPr>
          <w:p w14:paraId="4F280B81" w14:textId="0ED5C495" w:rsidR="00CB3546" w:rsidRPr="00A82F16" w:rsidRDefault="00D54DC8" w:rsidP="005542BE">
            <w:pPr>
              <w:spacing w:after="60"/>
              <w:jc w:val="both"/>
              <w:rPr>
                <w:color w:val="auto"/>
                <w:lang w:eastAsia="zh-CN"/>
              </w:rPr>
            </w:pPr>
            <w:r w:rsidRPr="00D54DC8">
              <w:rPr>
                <w:color w:val="auto"/>
                <w:lang w:eastAsia="zh-CN"/>
              </w:rPr>
              <w:t>The level of assistance the 5GC may provide to AI/ML applications may be different per input/request parameters from AI/ML application server/AF.</w:t>
            </w:r>
          </w:p>
        </w:tc>
        <w:tc>
          <w:tcPr>
            <w:tcW w:w="2523" w:type="dxa"/>
            <w:shd w:val="clear" w:color="auto" w:fill="FFFFFF" w:themeFill="background1"/>
          </w:tcPr>
          <w:p w14:paraId="4E4E40E2" w14:textId="77777777" w:rsidR="00CB3546" w:rsidRPr="00A82F16" w:rsidRDefault="00CB3546" w:rsidP="005542BE">
            <w:pPr>
              <w:spacing w:after="0"/>
              <w:rPr>
                <w:color w:val="auto"/>
                <w:lang w:eastAsia="zh-CN"/>
              </w:rPr>
            </w:pPr>
            <w:r>
              <w:rPr>
                <w:color w:val="auto"/>
              </w:rPr>
              <w:t>Agree</w:t>
            </w:r>
          </w:p>
        </w:tc>
      </w:tr>
      <w:tr w:rsidR="006C69F7" w:rsidRPr="00D40F05" w14:paraId="6FE75CB1" w14:textId="77777777" w:rsidTr="005542BE">
        <w:tc>
          <w:tcPr>
            <w:tcW w:w="3210" w:type="dxa"/>
            <w:shd w:val="clear" w:color="auto" w:fill="FFFFFF" w:themeFill="background1"/>
          </w:tcPr>
          <w:p w14:paraId="6CAA3736" w14:textId="77777777" w:rsidR="006C69F7" w:rsidRPr="00A82F16" w:rsidRDefault="006C69F7" w:rsidP="006C69F7">
            <w:pPr>
              <w:spacing w:after="60"/>
              <w:rPr>
                <w:color w:val="auto"/>
              </w:rPr>
            </w:pPr>
            <w:r w:rsidRPr="00A82F16">
              <w:rPr>
                <w:color w:val="auto"/>
              </w:rPr>
              <w:t>Nokia</w:t>
            </w:r>
          </w:p>
        </w:tc>
        <w:tc>
          <w:tcPr>
            <w:tcW w:w="3895" w:type="dxa"/>
            <w:shd w:val="clear" w:color="auto" w:fill="FFFFFF" w:themeFill="background1"/>
          </w:tcPr>
          <w:p w14:paraId="5914F406" w14:textId="4E7EA12F" w:rsidR="006C69F7" w:rsidRPr="00200BE8" w:rsidRDefault="006C69F7" w:rsidP="006C69F7">
            <w:pPr>
              <w:spacing w:after="60"/>
              <w:jc w:val="both"/>
              <w:rPr>
                <w:color w:val="auto"/>
                <w:lang w:eastAsia="zh-CN"/>
              </w:rPr>
            </w:pPr>
            <w:r w:rsidRPr="00AE6B61">
              <w:t>Despite some Applications may be authorized for FL assistance or to receive network information, while others are not, the level of assistance that 5GC may provide shall be independent of the individual application. Level of assistance may be different per operation type, while this relates to earlier principles that 5GC in that case would need to understand the different operation types.</w:t>
            </w:r>
          </w:p>
        </w:tc>
        <w:tc>
          <w:tcPr>
            <w:tcW w:w="2523" w:type="dxa"/>
            <w:shd w:val="clear" w:color="auto" w:fill="FFFFFF" w:themeFill="background1"/>
          </w:tcPr>
          <w:p w14:paraId="13E2691E" w14:textId="224BE287" w:rsidR="006C69F7" w:rsidRPr="00200BE8" w:rsidRDefault="006C69F7" w:rsidP="006C69F7">
            <w:pPr>
              <w:spacing w:after="0"/>
              <w:jc w:val="both"/>
              <w:rPr>
                <w:color w:val="auto"/>
              </w:rPr>
            </w:pPr>
            <w:r w:rsidRPr="00AE6B61">
              <w:t>Disagree</w:t>
            </w:r>
          </w:p>
        </w:tc>
      </w:tr>
      <w:tr w:rsidR="00277DAD" w:rsidRPr="00D40F05" w14:paraId="713C6929" w14:textId="77777777" w:rsidTr="005542BE">
        <w:tc>
          <w:tcPr>
            <w:tcW w:w="3210" w:type="dxa"/>
            <w:shd w:val="clear" w:color="auto" w:fill="FFFFFF" w:themeFill="background1"/>
          </w:tcPr>
          <w:p w14:paraId="19DBE65E" w14:textId="77777777" w:rsidR="00277DAD" w:rsidRPr="00A82F16" w:rsidRDefault="00277DAD" w:rsidP="00277DAD">
            <w:pPr>
              <w:spacing w:after="60"/>
              <w:rPr>
                <w:color w:val="auto"/>
              </w:rPr>
            </w:pPr>
            <w:r w:rsidRPr="005C0D1F">
              <w:rPr>
                <w:color w:val="auto"/>
              </w:rPr>
              <w:t>OPPO</w:t>
            </w:r>
          </w:p>
        </w:tc>
        <w:tc>
          <w:tcPr>
            <w:tcW w:w="3895" w:type="dxa"/>
            <w:shd w:val="clear" w:color="auto" w:fill="FFFFFF" w:themeFill="background1"/>
          </w:tcPr>
          <w:p w14:paraId="24216590" w14:textId="3D8E08C7" w:rsidR="00277DAD" w:rsidRPr="00A82F16" w:rsidRDefault="00277DAD" w:rsidP="00277DAD">
            <w:pPr>
              <w:spacing w:after="60"/>
              <w:jc w:val="both"/>
              <w:rPr>
                <w:color w:val="auto"/>
              </w:rPr>
            </w:pPr>
            <w:r w:rsidRPr="00882FF0">
              <w:t>Need more clarification for the meaning of “level of assistance from 5GC”</w:t>
            </w:r>
          </w:p>
        </w:tc>
        <w:tc>
          <w:tcPr>
            <w:tcW w:w="2523" w:type="dxa"/>
            <w:shd w:val="clear" w:color="auto" w:fill="FFFFFF" w:themeFill="background1"/>
          </w:tcPr>
          <w:p w14:paraId="30420EBE" w14:textId="76251DED" w:rsidR="00277DAD" w:rsidRPr="00A82F16" w:rsidRDefault="00277DAD" w:rsidP="00277DAD">
            <w:pPr>
              <w:spacing w:after="0"/>
              <w:rPr>
                <w:color w:val="auto"/>
              </w:rPr>
            </w:pPr>
            <w:r w:rsidRPr="00882FF0">
              <w:t>TBD</w:t>
            </w:r>
          </w:p>
        </w:tc>
      </w:tr>
      <w:tr w:rsidR="00CB3546" w:rsidRPr="00D40F05" w14:paraId="1A070762" w14:textId="77777777" w:rsidTr="005542BE">
        <w:tc>
          <w:tcPr>
            <w:tcW w:w="3210" w:type="dxa"/>
            <w:shd w:val="clear" w:color="auto" w:fill="FFFFFF" w:themeFill="background1"/>
          </w:tcPr>
          <w:p w14:paraId="359B3771" w14:textId="77777777" w:rsidR="00CB3546" w:rsidRPr="005C0D1F" w:rsidRDefault="00CB3546" w:rsidP="005542BE">
            <w:pPr>
              <w:spacing w:after="60"/>
              <w:rPr>
                <w:color w:val="auto"/>
              </w:rPr>
            </w:pPr>
            <w:r>
              <w:rPr>
                <w:color w:val="auto"/>
              </w:rPr>
              <w:t>Qualcomm</w:t>
            </w:r>
          </w:p>
        </w:tc>
        <w:tc>
          <w:tcPr>
            <w:tcW w:w="3895" w:type="dxa"/>
            <w:shd w:val="clear" w:color="auto" w:fill="FFFFFF" w:themeFill="background1"/>
          </w:tcPr>
          <w:p w14:paraId="1EAAB31C" w14:textId="77777777" w:rsidR="00CB3546" w:rsidRPr="005C0D1F" w:rsidRDefault="00CB3546" w:rsidP="005542BE">
            <w:pPr>
              <w:spacing w:after="60"/>
              <w:jc w:val="both"/>
              <w:rPr>
                <w:color w:val="auto"/>
              </w:rPr>
            </w:pPr>
          </w:p>
        </w:tc>
        <w:tc>
          <w:tcPr>
            <w:tcW w:w="2523" w:type="dxa"/>
            <w:shd w:val="clear" w:color="auto" w:fill="FFFFFF" w:themeFill="background1"/>
          </w:tcPr>
          <w:p w14:paraId="15A5F079" w14:textId="77777777" w:rsidR="00CB3546" w:rsidRPr="005C0D1F" w:rsidRDefault="00CB3546" w:rsidP="005542BE">
            <w:pPr>
              <w:spacing w:after="0"/>
              <w:rPr>
                <w:color w:val="auto"/>
              </w:rPr>
            </w:pPr>
            <w:r w:rsidRPr="005C0D1F">
              <w:rPr>
                <w:color w:val="auto"/>
              </w:rPr>
              <w:t>Agree</w:t>
            </w:r>
          </w:p>
        </w:tc>
      </w:tr>
      <w:tr w:rsidR="00CB3546" w14:paraId="2CF546EA" w14:textId="77777777" w:rsidTr="005542BE">
        <w:tc>
          <w:tcPr>
            <w:tcW w:w="3210" w:type="dxa"/>
            <w:shd w:val="clear" w:color="auto" w:fill="FFFFFF" w:themeFill="background1"/>
          </w:tcPr>
          <w:p w14:paraId="1AB301A3" w14:textId="77777777" w:rsidR="00CB3546" w:rsidRPr="00C9531D" w:rsidRDefault="00CB3546" w:rsidP="00CB3546">
            <w:pPr>
              <w:spacing w:after="60"/>
              <w:rPr>
                <w:color w:val="auto"/>
                <w:lang w:eastAsia="zh-CN"/>
              </w:rPr>
            </w:pPr>
            <w:r>
              <w:rPr>
                <w:color w:val="auto"/>
                <w:lang w:eastAsia="zh-CN"/>
              </w:rPr>
              <w:t>Samsung</w:t>
            </w:r>
          </w:p>
        </w:tc>
        <w:tc>
          <w:tcPr>
            <w:tcW w:w="3895" w:type="dxa"/>
            <w:shd w:val="clear" w:color="auto" w:fill="FFFFFF" w:themeFill="background1"/>
          </w:tcPr>
          <w:p w14:paraId="6052852F" w14:textId="02D18AC1" w:rsidR="00CB3546" w:rsidRPr="00C9531D" w:rsidRDefault="00CB3546" w:rsidP="00CB3546">
            <w:pPr>
              <w:spacing w:after="60"/>
              <w:jc w:val="both"/>
              <w:rPr>
                <w:color w:val="auto"/>
                <w:lang w:eastAsia="zh-CN"/>
              </w:rPr>
            </w:pPr>
            <w:r>
              <w:rPr>
                <w:color w:val="auto"/>
                <w:lang w:eastAsia="zh-CN"/>
              </w:rPr>
              <w:t>Supporting e.g. model sharing from application server to UE via e.g. appropriate QoS requirements is a different level of support than providing a list of candidate UEs for FL and their model sharing timing requirements.</w:t>
            </w:r>
          </w:p>
        </w:tc>
        <w:tc>
          <w:tcPr>
            <w:tcW w:w="2523" w:type="dxa"/>
            <w:shd w:val="clear" w:color="auto" w:fill="FFFFFF" w:themeFill="background1"/>
          </w:tcPr>
          <w:p w14:paraId="58CC340A" w14:textId="03D98B57" w:rsidR="00CB3546" w:rsidRPr="00C9531D" w:rsidRDefault="00CB3546" w:rsidP="00CB3546">
            <w:pPr>
              <w:spacing w:after="0"/>
              <w:rPr>
                <w:color w:val="auto"/>
                <w:lang w:eastAsia="zh-CN"/>
              </w:rPr>
            </w:pPr>
            <w:r>
              <w:rPr>
                <w:color w:val="auto"/>
                <w:lang w:eastAsia="zh-CN"/>
              </w:rPr>
              <w:t>Agree</w:t>
            </w:r>
          </w:p>
        </w:tc>
      </w:tr>
      <w:tr w:rsidR="008A4211" w:rsidRPr="00DF27F0" w14:paraId="20D31936" w14:textId="77777777" w:rsidTr="00C55CC0">
        <w:tc>
          <w:tcPr>
            <w:tcW w:w="3210" w:type="dxa"/>
            <w:shd w:val="solid" w:color="EAF1DD" w:themeColor="accent3" w:themeTint="33" w:fill="EAF1DD" w:themeFill="accent3" w:themeFillTint="33"/>
          </w:tcPr>
          <w:p w14:paraId="6776BAE5" w14:textId="4DFB1318" w:rsidR="008A4211" w:rsidRPr="00DF27F0" w:rsidRDefault="008A4211" w:rsidP="007F507D">
            <w:pPr>
              <w:spacing w:after="60"/>
            </w:pPr>
            <w:r>
              <w:rPr>
                <w:lang w:eastAsia="zh-CN"/>
              </w:rPr>
              <w:t>Principle #6a:</w:t>
            </w:r>
            <w:r>
              <w:t xml:space="preserve"> No generic requirement for new dedicated 5GC entity for overall application AI/ML operation</w:t>
            </w:r>
          </w:p>
        </w:tc>
        <w:tc>
          <w:tcPr>
            <w:tcW w:w="3895" w:type="dxa"/>
            <w:shd w:val="solid" w:color="EAF1DD" w:themeColor="accent3" w:themeTint="33" w:fill="EAF1DD" w:themeFill="accent3" w:themeFillTint="33"/>
          </w:tcPr>
          <w:p w14:paraId="47EBE7EC" w14:textId="51E1F321" w:rsidR="008A4211" w:rsidRPr="00DF27F0" w:rsidRDefault="008A4211" w:rsidP="002D2AF8">
            <w:pPr>
              <w:spacing w:after="60"/>
            </w:pPr>
            <w:r>
              <w:t>Given principles #1 and #2, there is no requirement for the 5GC to have a new dedicated entity for generic application AI/ML operation. This does not prevent a dedicated entity for specific application AI/ML aspects/operation type(s) as decided within other KIs.</w:t>
            </w:r>
          </w:p>
        </w:tc>
        <w:tc>
          <w:tcPr>
            <w:tcW w:w="2523" w:type="dxa"/>
            <w:vMerge w:val="restart"/>
            <w:shd w:val="solid" w:color="EAF1DD" w:themeColor="accent3" w:themeTint="33" w:fill="EAF1DD" w:themeFill="accent3" w:themeFillTint="33"/>
          </w:tcPr>
          <w:p w14:paraId="402D318F" w14:textId="5FC3032A" w:rsidR="008A4211" w:rsidRPr="008A4211" w:rsidRDefault="008A4211" w:rsidP="00166740">
            <w:pPr>
              <w:spacing w:after="60"/>
              <w:rPr>
                <w:color w:val="auto"/>
              </w:rPr>
            </w:pPr>
            <w:r>
              <w:rPr>
                <w:color w:val="auto"/>
              </w:rPr>
              <w:t xml:space="preserve">#6b is the version of the principle with highest support, </w:t>
            </w:r>
            <w:r w:rsidR="00DA2CEF">
              <w:rPr>
                <w:color w:val="auto"/>
              </w:rPr>
              <w:t xml:space="preserve">with five companies agreeing, one company disagreeing and several neutral positions and comments. </w:t>
            </w:r>
            <w:r w:rsidR="00166740">
              <w:rPr>
                <w:color w:val="auto"/>
              </w:rPr>
              <w:t>Broad consensus is encouraged given the importance of this principle</w:t>
            </w:r>
            <w:r w:rsidR="00D97072">
              <w:rPr>
                <w:color w:val="auto"/>
              </w:rPr>
              <w:t>, so further discussion may be</w:t>
            </w:r>
            <w:r w:rsidR="00DE6FE3">
              <w:rPr>
                <w:color w:val="auto"/>
              </w:rPr>
              <w:t xml:space="preserve"> still</w:t>
            </w:r>
            <w:r w:rsidR="00D97072">
              <w:rPr>
                <w:color w:val="auto"/>
              </w:rPr>
              <w:t xml:space="preserve"> needed</w:t>
            </w:r>
            <w:r w:rsidR="00166740">
              <w:rPr>
                <w:color w:val="auto"/>
              </w:rPr>
              <w:t>.</w:t>
            </w:r>
          </w:p>
        </w:tc>
      </w:tr>
      <w:tr w:rsidR="008A4211" w:rsidRPr="00DF27F0" w14:paraId="3C6FB57C" w14:textId="77777777" w:rsidTr="00C55CC0">
        <w:tc>
          <w:tcPr>
            <w:tcW w:w="3210" w:type="dxa"/>
            <w:shd w:val="solid" w:color="EAF1DD" w:themeColor="accent3" w:themeTint="33" w:fill="EAF1DD" w:themeFill="accent3" w:themeFillTint="33"/>
          </w:tcPr>
          <w:p w14:paraId="4F16BEAC" w14:textId="67530178" w:rsidR="008A4211" w:rsidRDefault="008A4211" w:rsidP="007F507D">
            <w:pPr>
              <w:spacing w:after="60"/>
              <w:rPr>
                <w:lang w:eastAsia="zh-CN"/>
              </w:rPr>
            </w:pPr>
            <w:r>
              <w:t>Principle #6b</w:t>
            </w:r>
            <w:r w:rsidRPr="00C93B69">
              <w:t>: There is no need for a dedicated AI/ML NF in 5GC that would provide support for AI/ML applications</w:t>
            </w:r>
          </w:p>
        </w:tc>
        <w:tc>
          <w:tcPr>
            <w:tcW w:w="3895" w:type="dxa"/>
            <w:shd w:val="solid" w:color="EAF1DD" w:themeColor="accent3" w:themeTint="33" w:fill="EAF1DD" w:themeFill="accent3" w:themeFillTint="33"/>
          </w:tcPr>
          <w:p w14:paraId="369DAF9E" w14:textId="2E8D91F5" w:rsidR="008A4211" w:rsidRPr="007F507D" w:rsidRDefault="008A4211" w:rsidP="007F507D">
            <w:pPr>
              <w:spacing w:after="60"/>
            </w:pPr>
            <w:r w:rsidRPr="00C93B69">
              <w:t>Functionality needed to support AI/ML applications can be provided via enhancements of existing NFs, e.g. NEF, NWDAF, PCF, SMF, AMF.</w:t>
            </w:r>
            <w:r>
              <w:t xml:space="preserve"> </w:t>
            </w:r>
            <w:r w:rsidRPr="00DB4F2B">
              <w:t>The list of impacted existing NFs is FFS.</w:t>
            </w:r>
          </w:p>
        </w:tc>
        <w:tc>
          <w:tcPr>
            <w:tcW w:w="2523" w:type="dxa"/>
            <w:vMerge/>
            <w:shd w:val="solid" w:color="EAF1DD" w:themeColor="accent3" w:themeTint="33" w:fill="EAF1DD" w:themeFill="accent3" w:themeFillTint="33"/>
          </w:tcPr>
          <w:p w14:paraId="5A66FFC9" w14:textId="1E9C730D" w:rsidR="008A4211" w:rsidRPr="008A4211" w:rsidRDefault="008A4211" w:rsidP="007F507D">
            <w:pPr>
              <w:spacing w:after="60"/>
              <w:rPr>
                <w:color w:val="auto"/>
                <w:lang w:eastAsia="zh-CN"/>
              </w:rPr>
            </w:pPr>
          </w:p>
        </w:tc>
      </w:tr>
      <w:tr w:rsidR="008A4211" w:rsidRPr="00DF27F0" w14:paraId="6F1CDA4A" w14:textId="77777777" w:rsidTr="00C55CC0">
        <w:tc>
          <w:tcPr>
            <w:tcW w:w="3210" w:type="dxa"/>
            <w:shd w:val="solid" w:color="EAF1DD" w:themeColor="accent3" w:themeTint="33" w:fill="EAF1DD" w:themeFill="accent3" w:themeFillTint="33"/>
          </w:tcPr>
          <w:p w14:paraId="62279F35" w14:textId="418FDC5F" w:rsidR="008A4211" w:rsidRPr="00C93B69" w:rsidRDefault="008A4211" w:rsidP="007F507D">
            <w:pPr>
              <w:spacing w:after="60"/>
            </w:pPr>
            <w:r w:rsidRPr="00C93B69">
              <w:t>Principle #6</w:t>
            </w:r>
            <w:r>
              <w:t>c:</w:t>
            </w:r>
            <w:r w:rsidRPr="007F507D">
              <w:t xml:space="preserve"> Dedicated NF to support Application AI/ML in 5GC</w:t>
            </w:r>
          </w:p>
        </w:tc>
        <w:tc>
          <w:tcPr>
            <w:tcW w:w="3895" w:type="dxa"/>
            <w:shd w:val="solid" w:color="EAF1DD" w:themeColor="accent3" w:themeTint="33" w:fill="EAF1DD" w:themeFill="accent3" w:themeFillTint="33"/>
          </w:tcPr>
          <w:p w14:paraId="2513A65F" w14:textId="4102C0C3" w:rsidR="008A4211" w:rsidRPr="00C93B69" w:rsidRDefault="008A4211" w:rsidP="007F507D">
            <w:pPr>
              <w:spacing w:after="60"/>
            </w:pPr>
            <w:r w:rsidRPr="007F507D">
              <w:t>Introduction of an NF within 5GC which is dedicated to consolidate the 5GC assistance support for the Application AI/ML specific functionalities.  For example, acting as an anchor point to support and to coordinate the outgoing and incoming communications between the Application AI/ML AF and the NFs within the 5GC. Whether such dedicated Application AI/ML NF to be standalone or co-located with other existing 5GC NF (e.g. NEF or NWDAF) needs to be further disc</w:t>
            </w:r>
            <w:r>
              <w:t>ussed.</w:t>
            </w:r>
          </w:p>
        </w:tc>
        <w:tc>
          <w:tcPr>
            <w:tcW w:w="2523" w:type="dxa"/>
            <w:vMerge/>
            <w:shd w:val="solid" w:color="EAF1DD" w:themeColor="accent3" w:themeTint="33" w:fill="EAF1DD" w:themeFill="accent3" w:themeFillTint="33"/>
          </w:tcPr>
          <w:p w14:paraId="7DE2567C" w14:textId="0E728CC2" w:rsidR="008A4211" w:rsidRPr="008A4211" w:rsidRDefault="008A4211" w:rsidP="007F507D">
            <w:pPr>
              <w:spacing w:after="60"/>
              <w:rPr>
                <w:color w:val="auto"/>
                <w:lang w:eastAsia="zh-CN"/>
              </w:rPr>
            </w:pPr>
          </w:p>
        </w:tc>
      </w:tr>
      <w:tr w:rsidR="005705AE" w:rsidRPr="00D40F05" w14:paraId="4307C7C7" w14:textId="77777777" w:rsidTr="005542BE">
        <w:tc>
          <w:tcPr>
            <w:tcW w:w="3210" w:type="dxa"/>
            <w:shd w:val="clear" w:color="auto" w:fill="FFFFFF" w:themeFill="background1"/>
          </w:tcPr>
          <w:p w14:paraId="2F20DBFF" w14:textId="77777777" w:rsidR="005705AE" w:rsidRPr="00195AA6" w:rsidRDefault="005705AE" w:rsidP="005542BE">
            <w:pPr>
              <w:spacing w:after="60"/>
              <w:rPr>
                <w:color w:val="auto"/>
                <w:lang w:eastAsia="zh-CN"/>
              </w:rPr>
            </w:pPr>
            <w:r w:rsidRPr="00195AA6">
              <w:rPr>
                <w:color w:val="auto"/>
                <w:lang w:eastAsia="zh-CN"/>
              </w:rPr>
              <w:t>Apple</w:t>
            </w:r>
          </w:p>
        </w:tc>
        <w:tc>
          <w:tcPr>
            <w:tcW w:w="3895" w:type="dxa"/>
            <w:shd w:val="clear" w:color="auto" w:fill="FFFFFF" w:themeFill="background1"/>
          </w:tcPr>
          <w:p w14:paraId="1AA4881A" w14:textId="77777777" w:rsidR="005705AE" w:rsidRPr="00195AA6" w:rsidRDefault="005705AE" w:rsidP="005542BE">
            <w:pPr>
              <w:spacing w:after="60"/>
              <w:jc w:val="both"/>
              <w:rPr>
                <w:color w:val="auto"/>
                <w:lang w:eastAsia="zh-CN"/>
              </w:rPr>
            </w:pPr>
          </w:p>
        </w:tc>
        <w:tc>
          <w:tcPr>
            <w:tcW w:w="2523" w:type="dxa"/>
            <w:shd w:val="clear" w:color="auto" w:fill="FFFFFF" w:themeFill="background1"/>
          </w:tcPr>
          <w:p w14:paraId="1645329D" w14:textId="77777777" w:rsidR="00701ABD" w:rsidRPr="00701ABD" w:rsidRDefault="00701ABD" w:rsidP="00701ABD">
            <w:pPr>
              <w:spacing w:after="0"/>
              <w:rPr>
                <w:color w:val="auto"/>
                <w:lang w:eastAsia="zh-CN"/>
              </w:rPr>
            </w:pPr>
            <w:r w:rsidRPr="00701ABD">
              <w:rPr>
                <w:color w:val="auto"/>
                <w:lang w:eastAsia="zh-CN"/>
              </w:rPr>
              <w:t>Agree to #6a</w:t>
            </w:r>
          </w:p>
          <w:p w14:paraId="77B36BB3" w14:textId="77777777" w:rsidR="00701ABD" w:rsidRPr="00701ABD" w:rsidRDefault="00701ABD" w:rsidP="00701ABD">
            <w:pPr>
              <w:spacing w:after="0"/>
              <w:rPr>
                <w:color w:val="auto"/>
                <w:lang w:eastAsia="zh-CN"/>
              </w:rPr>
            </w:pPr>
            <w:r w:rsidRPr="00701ABD">
              <w:rPr>
                <w:color w:val="auto"/>
                <w:lang w:eastAsia="zh-CN"/>
              </w:rPr>
              <w:t>Neutral to #6b</w:t>
            </w:r>
          </w:p>
          <w:p w14:paraId="35060558" w14:textId="3937BAD9" w:rsidR="005705AE" w:rsidRPr="00195AA6" w:rsidRDefault="00701ABD" w:rsidP="00701ABD">
            <w:pPr>
              <w:spacing w:after="0"/>
              <w:rPr>
                <w:color w:val="auto"/>
                <w:lang w:eastAsia="zh-CN"/>
              </w:rPr>
            </w:pPr>
            <w:r w:rsidRPr="00701ABD">
              <w:rPr>
                <w:color w:val="auto"/>
                <w:lang w:eastAsia="zh-CN"/>
              </w:rPr>
              <w:lastRenderedPageBreak/>
              <w:t>Disagree to #6c</w:t>
            </w:r>
          </w:p>
        </w:tc>
      </w:tr>
      <w:tr w:rsidR="00E15D24" w:rsidRPr="00D40F05" w14:paraId="18918AF9" w14:textId="77777777" w:rsidTr="005542BE">
        <w:tc>
          <w:tcPr>
            <w:tcW w:w="3210" w:type="dxa"/>
            <w:shd w:val="clear" w:color="auto" w:fill="FFFFFF" w:themeFill="background1"/>
          </w:tcPr>
          <w:p w14:paraId="1C87E9B9" w14:textId="77777777" w:rsidR="00E15D24" w:rsidRPr="00195AA6" w:rsidRDefault="00E15D24" w:rsidP="00E15D24">
            <w:pPr>
              <w:spacing w:after="60"/>
              <w:rPr>
                <w:color w:val="auto"/>
                <w:lang w:eastAsia="zh-CN"/>
              </w:rPr>
            </w:pPr>
            <w:r w:rsidRPr="000763E7">
              <w:rPr>
                <w:rFonts w:hint="eastAsia"/>
                <w:color w:val="auto"/>
                <w:lang w:eastAsia="zh-CN"/>
              </w:rPr>
              <w:lastRenderedPageBreak/>
              <w:t>CATT</w:t>
            </w:r>
          </w:p>
        </w:tc>
        <w:tc>
          <w:tcPr>
            <w:tcW w:w="3895" w:type="dxa"/>
            <w:shd w:val="clear" w:color="auto" w:fill="FFFFFF" w:themeFill="background1"/>
          </w:tcPr>
          <w:p w14:paraId="251E1C2D" w14:textId="6EE2E3F2" w:rsidR="00E15D24" w:rsidRPr="00195AA6" w:rsidRDefault="00E15D24" w:rsidP="00E15D24">
            <w:pPr>
              <w:spacing w:after="60"/>
              <w:jc w:val="both"/>
              <w:rPr>
                <w:color w:val="auto"/>
                <w:lang w:eastAsia="zh-CN"/>
              </w:rPr>
            </w:pPr>
            <w:r>
              <w:rPr>
                <w:rFonts w:hint="eastAsia"/>
                <w:color w:val="auto"/>
                <w:lang w:eastAsia="zh-CN"/>
              </w:rPr>
              <w:t>There is no need to introduce new dedicated NF for supporting/assisting Application AI/ML operations.</w:t>
            </w:r>
          </w:p>
        </w:tc>
        <w:tc>
          <w:tcPr>
            <w:tcW w:w="2523" w:type="dxa"/>
            <w:shd w:val="clear" w:color="auto" w:fill="FFFFFF" w:themeFill="background1"/>
          </w:tcPr>
          <w:p w14:paraId="0F2BA625" w14:textId="39FB48F5" w:rsidR="00E15D24" w:rsidRPr="00195AA6" w:rsidRDefault="00E15D24" w:rsidP="00E15D24">
            <w:pPr>
              <w:spacing w:after="0"/>
              <w:rPr>
                <w:color w:val="auto"/>
                <w:lang w:eastAsia="zh-CN"/>
              </w:rPr>
            </w:pPr>
            <w:r w:rsidRPr="00DE3881">
              <w:rPr>
                <w:rFonts w:hint="eastAsia"/>
                <w:color w:val="auto"/>
                <w:lang w:eastAsia="zh-CN"/>
              </w:rPr>
              <w:t>Agree</w:t>
            </w:r>
            <w:r>
              <w:rPr>
                <w:rFonts w:hint="eastAsia"/>
                <w:color w:val="auto"/>
                <w:lang w:eastAsia="zh-CN"/>
              </w:rPr>
              <w:t xml:space="preserve"> with #6b</w:t>
            </w:r>
          </w:p>
        </w:tc>
      </w:tr>
      <w:tr w:rsidR="001A6F58" w:rsidRPr="00D40F05" w14:paraId="17EF3300" w14:textId="77777777" w:rsidTr="005542BE">
        <w:tc>
          <w:tcPr>
            <w:tcW w:w="3210" w:type="dxa"/>
            <w:shd w:val="clear" w:color="auto" w:fill="FFFFFF" w:themeFill="background1"/>
          </w:tcPr>
          <w:p w14:paraId="228D2868" w14:textId="77777777" w:rsidR="001A6F58" w:rsidRPr="008B0EDF" w:rsidRDefault="001A6F58" w:rsidP="001A6F58">
            <w:pPr>
              <w:spacing w:after="60"/>
              <w:rPr>
                <w:color w:val="auto"/>
                <w:lang w:eastAsia="zh-CN"/>
              </w:rPr>
            </w:pPr>
            <w:r w:rsidRPr="008B0EDF">
              <w:rPr>
                <w:color w:val="auto"/>
                <w:lang w:eastAsia="zh-CN"/>
              </w:rPr>
              <w:t>Google</w:t>
            </w:r>
          </w:p>
        </w:tc>
        <w:tc>
          <w:tcPr>
            <w:tcW w:w="3895" w:type="dxa"/>
            <w:shd w:val="clear" w:color="auto" w:fill="FFFFFF" w:themeFill="background1"/>
          </w:tcPr>
          <w:p w14:paraId="1C53EF3B" w14:textId="67CF2EAE" w:rsidR="001A6F58" w:rsidRPr="001A6F58" w:rsidRDefault="001A6F58" w:rsidP="001A6F58">
            <w:pPr>
              <w:spacing w:after="60"/>
              <w:rPr>
                <w:color w:val="auto"/>
                <w:lang w:eastAsia="zh-CN"/>
              </w:rPr>
            </w:pPr>
            <w:r w:rsidRPr="001A6F58">
              <w:rPr>
                <w:color w:val="auto"/>
                <w:lang w:eastAsia="zh-CN"/>
              </w:rPr>
              <w:t>Agree with 6b. Based on principle#1, we don’t see the specific requirements that require new NF. During the solution evaluation, the impacts on the functionalities of existing NFs can be further identified.</w:t>
            </w:r>
          </w:p>
        </w:tc>
        <w:tc>
          <w:tcPr>
            <w:tcW w:w="2523" w:type="dxa"/>
            <w:shd w:val="clear" w:color="auto" w:fill="FFFFFF" w:themeFill="background1"/>
          </w:tcPr>
          <w:p w14:paraId="2D6507F6" w14:textId="643F3488" w:rsidR="001A6F58" w:rsidRPr="001A6F58" w:rsidRDefault="001A6F58" w:rsidP="001A6F58">
            <w:pPr>
              <w:spacing w:after="0"/>
              <w:rPr>
                <w:color w:val="auto"/>
              </w:rPr>
            </w:pPr>
            <w:r w:rsidRPr="001A6F58">
              <w:rPr>
                <w:color w:val="auto"/>
                <w:lang w:eastAsia="zh-CN"/>
              </w:rPr>
              <w:t>Agree with 6b as way forward.</w:t>
            </w:r>
          </w:p>
        </w:tc>
      </w:tr>
      <w:tr w:rsidR="005705AE" w:rsidRPr="00D40F05" w14:paraId="7922E6DE" w14:textId="77777777" w:rsidTr="005542BE">
        <w:tc>
          <w:tcPr>
            <w:tcW w:w="3210" w:type="dxa"/>
            <w:shd w:val="clear" w:color="auto" w:fill="FFFFFF" w:themeFill="background1"/>
          </w:tcPr>
          <w:p w14:paraId="466A1E10" w14:textId="77777777" w:rsidR="005705AE" w:rsidRPr="001421C7" w:rsidRDefault="005705AE" w:rsidP="005542BE">
            <w:pPr>
              <w:spacing w:after="60"/>
              <w:rPr>
                <w:color w:val="auto"/>
              </w:rPr>
            </w:pPr>
            <w:r w:rsidRPr="007F399A">
              <w:rPr>
                <w:lang w:eastAsia="zh-CN"/>
              </w:rPr>
              <w:t>Lenovo</w:t>
            </w:r>
          </w:p>
        </w:tc>
        <w:tc>
          <w:tcPr>
            <w:tcW w:w="3895" w:type="dxa"/>
            <w:shd w:val="clear" w:color="auto" w:fill="FFFFFF" w:themeFill="background1"/>
          </w:tcPr>
          <w:p w14:paraId="70103010" w14:textId="77777777" w:rsidR="005705AE" w:rsidRDefault="005705AE" w:rsidP="005542BE">
            <w:pPr>
              <w:spacing w:after="60"/>
              <w:jc w:val="both"/>
              <w:rPr>
                <w:color w:val="auto"/>
                <w:lang w:eastAsia="zh-CN"/>
              </w:rPr>
            </w:pPr>
          </w:p>
        </w:tc>
        <w:tc>
          <w:tcPr>
            <w:tcW w:w="2523" w:type="dxa"/>
            <w:shd w:val="clear" w:color="auto" w:fill="FFFFFF" w:themeFill="background1"/>
          </w:tcPr>
          <w:p w14:paraId="3810D75D" w14:textId="32828E64" w:rsidR="005705AE" w:rsidRPr="001421C7" w:rsidRDefault="00B503A0" w:rsidP="005542BE">
            <w:pPr>
              <w:spacing w:after="0"/>
              <w:rPr>
                <w:color w:val="auto"/>
              </w:rPr>
            </w:pPr>
            <w:r w:rsidRPr="00B503A0">
              <w:rPr>
                <w:color w:val="auto"/>
              </w:rPr>
              <w:t>Agree 6b</w:t>
            </w:r>
          </w:p>
        </w:tc>
      </w:tr>
      <w:tr w:rsidR="00D54DC8" w:rsidRPr="00D40F05" w14:paraId="3AA69265" w14:textId="77777777" w:rsidTr="005542BE">
        <w:tc>
          <w:tcPr>
            <w:tcW w:w="3210" w:type="dxa"/>
            <w:shd w:val="clear" w:color="auto" w:fill="FFFFFF" w:themeFill="background1"/>
          </w:tcPr>
          <w:p w14:paraId="4AFFDBEB" w14:textId="77777777" w:rsidR="00D54DC8" w:rsidRPr="00A82F16" w:rsidRDefault="00D54DC8" w:rsidP="00D54DC8">
            <w:pPr>
              <w:spacing w:after="60"/>
              <w:rPr>
                <w:color w:val="auto"/>
                <w:lang w:eastAsia="zh-CN"/>
              </w:rPr>
            </w:pPr>
            <w:r w:rsidRPr="00A82F16">
              <w:rPr>
                <w:color w:val="auto"/>
              </w:rPr>
              <w:t>LGE</w:t>
            </w:r>
          </w:p>
        </w:tc>
        <w:tc>
          <w:tcPr>
            <w:tcW w:w="3895" w:type="dxa"/>
            <w:shd w:val="clear" w:color="auto" w:fill="FFFFFF" w:themeFill="background1"/>
          </w:tcPr>
          <w:p w14:paraId="748798BB" w14:textId="77777777" w:rsidR="00D54DC8" w:rsidRPr="00D54DC8" w:rsidRDefault="00D54DC8" w:rsidP="00D54DC8">
            <w:pPr>
              <w:spacing w:after="60"/>
              <w:jc w:val="both"/>
              <w:rPr>
                <w:color w:val="auto"/>
              </w:rPr>
            </w:pPr>
            <w:r w:rsidRPr="00D54DC8">
              <w:rPr>
                <w:color w:val="auto"/>
              </w:rPr>
              <w:t xml:space="preserve">It is considered that #6a, #6b and #6c are not competing each other and we need to evaluate this aspect case by case, i.e. for each KI. </w:t>
            </w:r>
          </w:p>
          <w:p w14:paraId="54A49738" w14:textId="10FB26C3" w:rsidR="00D54DC8" w:rsidRPr="00D54DC8" w:rsidRDefault="00D54DC8" w:rsidP="00D54DC8">
            <w:pPr>
              <w:spacing w:after="60"/>
              <w:jc w:val="both"/>
              <w:rPr>
                <w:color w:val="auto"/>
                <w:lang w:eastAsia="zh-CN"/>
              </w:rPr>
            </w:pPr>
            <w:r w:rsidRPr="00D54DC8">
              <w:rPr>
                <w:color w:val="auto"/>
              </w:rPr>
              <w:t>At least to support KI#7, we believe that it would be good to define new NF and this new NF can be supported by the existing NF such as NEF with new NEF service operations.</w:t>
            </w:r>
          </w:p>
        </w:tc>
        <w:tc>
          <w:tcPr>
            <w:tcW w:w="2523" w:type="dxa"/>
            <w:shd w:val="clear" w:color="auto" w:fill="FFFFFF" w:themeFill="background1"/>
          </w:tcPr>
          <w:p w14:paraId="494A18CF" w14:textId="4D46FF56" w:rsidR="00D54DC8" w:rsidRPr="00D54DC8" w:rsidRDefault="00D54DC8" w:rsidP="00D54DC8">
            <w:pPr>
              <w:spacing w:after="0"/>
              <w:rPr>
                <w:color w:val="auto"/>
                <w:lang w:eastAsia="zh-CN"/>
              </w:rPr>
            </w:pPr>
            <w:r w:rsidRPr="00D54DC8">
              <w:rPr>
                <w:color w:val="auto"/>
              </w:rPr>
              <w:t>Please see our comment.</w:t>
            </w:r>
          </w:p>
        </w:tc>
      </w:tr>
      <w:tr w:rsidR="005705AE" w:rsidRPr="00D40F05" w14:paraId="44667AFC" w14:textId="77777777" w:rsidTr="005542BE">
        <w:tc>
          <w:tcPr>
            <w:tcW w:w="3210" w:type="dxa"/>
            <w:shd w:val="clear" w:color="auto" w:fill="FFFFFF" w:themeFill="background1"/>
          </w:tcPr>
          <w:p w14:paraId="234AF453" w14:textId="77777777" w:rsidR="005705AE" w:rsidRPr="00A82F16" w:rsidRDefault="005705AE" w:rsidP="005542BE">
            <w:pPr>
              <w:spacing w:after="60"/>
              <w:rPr>
                <w:color w:val="auto"/>
              </w:rPr>
            </w:pPr>
            <w:r w:rsidRPr="00A82F16">
              <w:rPr>
                <w:color w:val="auto"/>
              </w:rPr>
              <w:t>Nokia</w:t>
            </w:r>
          </w:p>
        </w:tc>
        <w:tc>
          <w:tcPr>
            <w:tcW w:w="3895" w:type="dxa"/>
            <w:shd w:val="clear" w:color="auto" w:fill="FFFFFF" w:themeFill="background1"/>
          </w:tcPr>
          <w:p w14:paraId="4C546BAC" w14:textId="77777777" w:rsidR="005705AE" w:rsidRDefault="00B15DC7" w:rsidP="00B15DC7">
            <w:pPr>
              <w:spacing w:after="60"/>
              <w:jc w:val="both"/>
              <w:rPr>
                <w:color w:val="auto"/>
                <w:lang w:eastAsia="zh-CN"/>
              </w:rPr>
            </w:pPr>
            <w:r>
              <w:rPr>
                <w:color w:val="auto"/>
                <w:lang w:eastAsia="zh-CN"/>
              </w:rPr>
              <w:t xml:space="preserve">6a: </w:t>
            </w:r>
            <w:r w:rsidRPr="00B15DC7">
              <w:rPr>
                <w:color w:val="auto"/>
                <w:lang w:eastAsia="zh-CN"/>
              </w:rPr>
              <w:t>It seems a bit meaningless unless one defines “generic application AI/ML operation”. Of course an App. Client and App, can perform AI/ML operations over-the-top in the user plane with no 5GS involvement, in which case there is no need (generic requirement)</w:t>
            </w:r>
            <w:r>
              <w:rPr>
                <w:color w:val="auto"/>
                <w:lang w:eastAsia="zh-CN"/>
              </w:rPr>
              <w:t xml:space="preserve"> for a dedicated 5GC entity. </w:t>
            </w:r>
            <w:r w:rsidRPr="00B15DC7">
              <w:rPr>
                <w:color w:val="auto"/>
                <w:lang w:eastAsia="zh-CN"/>
              </w:rPr>
              <w:t>Also, application “AI/ML aspects” is quite generic.</w:t>
            </w:r>
          </w:p>
          <w:p w14:paraId="0D8BE082" w14:textId="6E3ADC03" w:rsidR="00B15DC7" w:rsidRPr="00200BE8" w:rsidRDefault="00B15DC7" w:rsidP="00B15DC7">
            <w:pPr>
              <w:spacing w:after="60"/>
              <w:jc w:val="both"/>
              <w:rPr>
                <w:color w:val="auto"/>
                <w:lang w:eastAsia="zh-CN"/>
              </w:rPr>
            </w:pPr>
            <w:r w:rsidRPr="00B15DC7">
              <w:rPr>
                <w:color w:val="auto"/>
                <w:lang w:eastAsia="zh-CN"/>
              </w:rPr>
              <w:t>6b is the preferred</w:t>
            </w:r>
          </w:p>
        </w:tc>
        <w:tc>
          <w:tcPr>
            <w:tcW w:w="2523" w:type="dxa"/>
            <w:shd w:val="clear" w:color="auto" w:fill="FFFFFF" w:themeFill="background1"/>
          </w:tcPr>
          <w:p w14:paraId="63176270" w14:textId="77777777" w:rsidR="005705AE" w:rsidRDefault="005705AE" w:rsidP="005542BE">
            <w:pPr>
              <w:spacing w:after="0"/>
              <w:jc w:val="both"/>
              <w:rPr>
                <w:color w:val="auto"/>
              </w:rPr>
            </w:pPr>
            <w:r w:rsidRPr="00200BE8">
              <w:rPr>
                <w:color w:val="auto"/>
              </w:rPr>
              <w:t>Tend to disagree</w:t>
            </w:r>
            <w:r w:rsidR="00B15DC7">
              <w:rPr>
                <w:color w:val="auto"/>
              </w:rPr>
              <w:t xml:space="preserve"> with 6a</w:t>
            </w:r>
          </w:p>
          <w:p w14:paraId="4A309239" w14:textId="1E4FEDA2" w:rsidR="00B15DC7" w:rsidRPr="00200BE8" w:rsidRDefault="00B15DC7" w:rsidP="005542BE">
            <w:pPr>
              <w:spacing w:after="0"/>
              <w:jc w:val="both"/>
              <w:rPr>
                <w:color w:val="auto"/>
              </w:rPr>
            </w:pPr>
            <w:r>
              <w:rPr>
                <w:color w:val="auto"/>
              </w:rPr>
              <w:t>Agree with 6b</w:t>
            </w:r>
          </w:p>
        </w:tc>
      </w:tr>
      <w:tr w:rsidR="005705AE" w:rsidRPr="00D40F05" w14:paraId="323A8A40" w14:textId="77777777" w:rsidTr="005542BE">
        <w:tc>
          <w:tcPr>
            <w:tcW w:w="3210" w:type="dxa"/>
            <w:shd w:val="clear" w:color="auto" w:fill="FFFFFF" w:themeFill="background1"/>
          </w:tcPr>
          <w:p w14:paraId="2A88ED11" w14:textId="13284C90" w:rsidR="005705AE" w:rsidRPr="00A82F16" w:rsidRDefault="005705AE" w:rsidP="005542BE">
            <w:pPr>
              <w:spacing w:after="60"/>
              <w:rPr>
                <w:color w:val="auto"/>
              </w:rPr>
            </w:pPr>
            <w:r w:rsidRPr="005C0D1F">
              <w:rPr>
                <w:color w:val="auto"/>
              </w:rPr>
              <w:t>OPPO</w:t>
            </w:r>
          </w:p>
        </w:tc>
        <w:tc>
          <w:tcPr>
            <w:tcW w:w="3895" w:type="dxa"/>
            <w:shd w:val="clear" w:color="auto" w:fill="FFFFFF" w:themeFill="background1"/>
          </w:tcPr>
          <w:p w14:paraId="698B727D" w14:textId="77777777" w:rsidR="005705AE" w:rsidRDefault="00AE497D" w:rsidP="005542BE">
            <w:pPr>
              <w:spacing w:after="60"/>
              <w:jc w:val="both"/>
              <w:rPr>
                <w:color w:val="auto"/>
              </w:rPr>
            </w:pPr>
            <w:r>
              <w:rPr>
                <w:color w:val="auto"/>
              </w:rPr>
              <w:t xml:space="preserve">6a: </w:t>
            </w:r>
            <w:r w:rsidRPr="00AE497D">
              <w:rPr>
                <w:color w:val="auto"/>
              </w:rPr>
              <w:t xml:space="preserve">OPPO believes this AP is a contradiction on its own. If one agrees to have a new dedicated 5GC entity to support the specific application AI/ML operation, how could such new dedicated 5GC entity cannot be used to support the generic application AI/ML operation?  May be more clarification is needed for “generic application AI/ML operation”.  </w:t>
            </w:r>
          </w:p>
          <w:p w14:paraId="72A4F21C" w14:textId="77777777" w:rsidR="00AE497D" w:rsidRDefault="00AE497D" w:rsidP="005542BE">
            <w:pPr>
              <w:spacing w:after="60"/>
              <w:jc w:val="both"/>
              <w:rPr>
                <w:color w:val="auto"/>
              </w:rPr>
            </w:pPr>
            <w:r>
              <w:rPr>
                <w:color w:val="auto"/>
              </w:rPr>
              <w:t xml:space="preserve">6b: </w:t>
            </w:r>
            <w:r w:rsidRPr="00AE497D">
              <w:rPr>
                <w:color w:val="auto"/>
              </w:rPr>
              <w:t>OPPO does not agree with this AP.  There are many benefits to have a new dedicated NF to support Application AI/ML operation. Please refer to the Principle#6c below for the list of benefits.</w:t>
            </w:r>
          </w:p>
          <w:p w14:paraId="38453ACF" w14:textId="77777777" w:rsidR="00AE497D" w:rsidRPr="005C0D1F" w:rsidRDefault="00AE497D" w:rsidP="00AE497D">
            <w:pPr>
              <w:spacing w:after="60"/>
              <w:jc w:val="both"/>
              <w:rPr>
                <w:color w:val="auto"/>
              </w:rPr>
            </w:pPr>
            <w:r>
              <w:rPr>
                <w:color w:val="auto"/>
              </w:rPr>
              <w:t xml:space="preserve">6c: </w:t>
            </w:r>
            <w:r w:rsidRPr="005C0D1F">
              <w:rPr>
                <w:color w:val="auto"/>
              </w:rPr>
              <w:t>OPPO supports this AP</w:t>
            </w:r>
            <w:r>
              <w:rPr>
                <w:color w:val="auto"/>
              </w:rPr>
              <w:t xml:space="preserve">.  There are many benefits to introduce dedicated NF to support the Application AI/ML in 5GC which could be standalone or co-located with NEF: </w:t>
            </w:r>
            <w:r w:rsidRPr="005C0D1F">
              <w:rPr>
                <w:color w:val="auto"/>
              </w:rPr>
              <w:t xml:space="preserve"> </w:t>
            </w:r>
          </w:p>
          <w:p w14:paraId="52EDE832" w14:textId="77777777" w:rsidR="00AE497D" w:rsidRDefault="00AE497D" w:rsidP="00AE497D">
            <w:pPr>
              <w:pStyle w:val="ListParagraph"/>
              <w:numPr>
                <w:ilvl w:val="0"/>
                <w:numId w:val="40"/>
              </w:numPr>
              <w:spacing w:after="60"/>
              <w:rPr>
                <w:rFonts w:ascii="Times New Roman" w:hAnsi="Times New Roman" w:cs="Times New Roman"/>
                <w:sz w:val="20"/>
                <w:szCs w:val="20"/>
              </w:rPr>
            </w:pPr>
            <w:r>
              <w:rPr>
                <w:rFonts w:ascii="Times New Roman" w:hAnsi="Times New Roman" w:cs="Times New Roman"/>
                <w:sz w:val="20"/>
                <w:szCs w:val="20"/>
              </w:rPr>
              <w:t xml:space="preserve">a </w:t>
            </w:r>
            <w:r w:rsidRPr="00AC33B8">
              <w:rPr>
                <w:rFonts w:ascii="Times New Roman" w:hAnsi="Times New Roman" w:cs="Times New Roman"/>
                <w:sz w:val="20"/>
                <w:szCs w:val="20"/>
              </w:rPr>
              <w:t>common point of</w:t>
            </w:r>
            <w:r>
              <w:rPr>
                <w:rFonts w:ascii="Times New Roman" w:hAnsi="Times New Roman" w:cs="Times New Roman"/>
                <w:sz w:val="20"/>
                <w:szCs w:val="20"/>
              </w:rPr>
              <w:t xml:space="preserve"> contact between the Application AI/ML AF and the 5GC which simplifies the external communication interface with the 5G system. </w:t>
            </w:r>
          </w:p>
          <w:p w14:paraId="0BF1AD92" w14:textId="77777777" w:rsidR="00AE497D" w:rsidRDefault="00AE497D" w:rsidP="00AE497D">
            <w:pPr>
              <w:pStyle w:val="ListParagraph"/>
              <w:numPr>
                <w:ilvl w:val="0"/>
                <w:numId w:val="40"/>
              </w:numPr>
              <w:spacing w:after="60"/>
              <w:rPr>
                <w:rFonts w:ascii="Times New Roman" w:hAnsi="Times New Roman" w:cs="Times New Roman"/>
                <w:sz w:val="20"/>
                <w:szCs w:val="20"/>
              </w:rPr>
            </w:pPr>
            <w:r>
              <w:rPr>
                <w:rFonts w:ascii="Times New Roman" w:hAnsi="Times New Roman" w:cs="Times New Roman"/>
                <w:sz w:val="20"/>
                <w:szCs w:val="20"/>
              </w:rPr>
              <w:t>an anchor point to conduct the specific tasks which are required to coordinate with other new or existing 5GC NF to assist the Application AI/ML operation and therefore</w:t>
            </w:r>
          </w:p>
          <w:p w14:paraId="519C60A0" w14:textId="77777777" w:rsidR="00AE497D" w:rsidRDefault="00AE497D" w:rsidP="00AE497D">
            <w:pPr>
              <w:pStyle w:val="ListParagraph"/>
              <w:numPr>
                <w:ilvl w:val="0"/>
                <w:numId w:val="40"/>
              </w:numPr>
              <w:spacing w:after="60"/>
              <w:rPr>
                <w:rFonts w:ascii="Times New Roman" w:hAnsi="Times New Roman" w:cs="Times New Roman"/>
                <w:sz w:val="20"/>
                <w:szCs w:val="20"/>
              </w:rPr>
            </w:pPr>
            <w:r>
              <w:rPr>
                <w:rFonts w:ascii="Times New Roman" w:hAnsi="Times New Roman" w:cs="Times New Roman"/>
                <w:sz w:val="20"/>
                <w:szCs w:val="20"/>
              </w:rPr>
              <w:t xml:space="preserve">a signaling aggregation, distribution and filtering point which could minimize signaling overhead when supporting the communication between the Application AI/ML AF and the 5GC </w:t>
            </w:r>
          </w:p>
          <w:p w14:paraId="7733C8DE" w14:textId="77777777" w:rsidR="00AE497D" w:rsidRDefault="00AE497D" w:rsidP="00AE497D">
            <w:pPr>
              <w:pStyle w:val="ListParagraph"/>
              <w:numPr>
                <w:ilvl w:val="0"/>
                <w:numId w:val="40"/>
              </w:numPr>
              <w:spacing w:after="60"/>
              <w:rPr>
                <w:rFonts w:ascii="Times New Roman" w:hAnsi="Times New Roman" w:cs="Times New Roman"/>
                <w:sz w:val="20"/>
                <w:szCs w:val="20"/>
              </w:rPr>
            </w:pPr>
            <w:r>
              <w:rPr>
                <w:rFonts w:ascii="Times New Roman" w:hAnsi="Times New Roman" w:cs="Times New Roman"/>
                <w:sz w:val="20"/>
                <w:szCs w:val="20"/>
              </w:rPr>
              <w:lastRenderedPageBreak/>
              <w:t>a AaaML service translator between the 3</w:t>
            </w:r>
            <w:r w:rsidRPr="00AC33B8">
              <w:rPr>
                <w:rFonts w:ascii="Times New Roman" w:hAnsi="Times New Roman" w:cs="Times New Roman"/>
                <w:sz w:val="20"/>
                <w:szCs w:val="20"/>
                <w:vertAlign w:val="superscript"/>
              </w:rPr>
              <w:t>rd</w:t>
            </w:r>
            <w:r>
              <w:rPr>
                <w:rFonts w:ascii="Times New Roman" w:hAnsi="Times New Roman" w:cs="Times New Roman"/>
                <w:sz w:val="20"/>
                <w:szCs w:val="20"/>
              </w:rPr>
              <w:t xml:space="preserve"> party Application AI/ML AF and the 5GC according to the definitions of the AaaML Service Profile</w:t>
            </w:r>
          </w:p>
          <w:p w14:paraId="18ADD853" w14:textId="77777777" w:rsidR="00AE497D" w:rsidRDefault="00AE497D" w:rsidP="00AE497D">
            <w:pPr>
              <w:pStyle w:val="ListParagraph"/>
              <w:numPr>
                <w:ilvl w:val="0"/>
                <w:numId w:val="40"/>
              </w:numPr>
              <w:spacing w:after="60"/>
              <w:rPr>
                <w:rFonts w:ascii="Times New Roman" w:hAnsi="Times New Roman" w:cs="Times New Roman"/>
                <w:sz w:val="20"/>
                <w:szCs w:val="20"/>
              </w:rPr>
            </w:pPr>
            <w:r>
              <w:rPr>
                <w:rFonts w:ascii="Times New Roman" w:hAnsi="Times New Roman" w:cs="Times New Roman"/>
                <w:sz w:val="20"/>
                <w:szCs w:val="20"/>
              </w:rPr>
              <w:t>a privacy shield for 5GS when exposing 5GS system information to AF to assist the Application AI/ML operation (e.g. conceal the UE’s exact location information)</w:t>
            </w:r>
          </w:p>
          <w:p w14:paraId="61FB5EA5" w14:textId="07998C84" w:rsidR="00AE497D" w:rsidRPr="00AE497D" w:rsidRDefault="00AE497D" w:rsidP="00AE497D">
            <w:pPr>
              <w:pStyle w:val="ListParagraph"/>
              <w:numPr>
                <w:ilvl w:val="0"/>
                <w:numId w:val="40"/>
              </w:numPr>
              <w:spacing w:after="60"/>
              <w:rPr>
                <w:rFonts w:ascii="Times New Roman" w:hAnsi="Times New Roman" w:cs="Times New Roman"/>
                <w:sz w:val="20"/>
                <w:szCs w:val="20"/>
              </w:rPr>
            </w:pPr>
            <w:r>
              <w:rPr>
                <w:rFonts w:ascii="Times New Roman" w:hAnsi="Times New Roman" w:cs="Times New Roman"/>
                <w:sz w:val="20"/>
                <w:szCs w:val="20"/>
              </w:rPr>
              <w:t>an enabler for mobile operator to provide Application AI/ML as-a-service when continuing to evolve the 5GS assistance to support the Application AI/ML operation</w:t>
            </w:r>
          </w:p>
        </w:tc>
        <w:tc>
          <w:tcPr>
            <w:tcW w:w="2523" w:type="dxa"/>
            <w:shd w:val="clear" w:color="auto" w:fill="FFFFFF" w:themeFill="background1"/>
          </w:tcPr>
          <w:p w14:paraId="11A676A9" w14:textId="4E681AD8" w:rsidR="00AE497D" w:rsidRDefault="00AE497D" w:rsidP="005542BE">
            <w:pPr>
              <w:spacing w:after="0"/>
              <w:rPr>
                <w:color w:val="auto"/>
              </w:rPr>
            </w:pPr>
            <w:r>
              <w:rPr>
                <w:color w:val="auto"/>
              </w:rPr>
              <w:lastRenderedPageBreak/>
              <w:t xml:space="preserve">6a: </w:t>
            </w:r>
            <w:r w:rsidR="00256331">
              <w:rPr>
                <w:color w:val="auto"/>
              </w:rPr>
              <w:t xml:space="preserve">Disagree (see </w:t>
            </w:r>
            <w:r w:rsidRPr="00AE497D">
              <w:rPr>
                <w:color w:val="auto"/>
              </w:rPr>
              <w:t>explanation)</w:t>
            </w:r>
          </w:p>
          <w:p w14:paraId="515BFAEE" w14:textId="28D1248A" w:rsidR="00AE497D" w:rsidRDefault="00AE497D" w:rsidP="005542BE">
            <w:pPr>
              <w:spacing w:after="0"/>
              <w:rPr>
                <w:color w:val="auto"/>
              </w:rPr>
            </w:pPr>
            <w:r>
              <w:rPr>
                <w:color w:val="auto"/>
              </w:rPr>
              <w:t>6b: Disagree</w:t>
            </w:r>
          </w:p>
          <w:p w14:paraId="036AC5FF" w14:textId="151FDDBE" w:rsidR="005705AE" w:rsidRPr="00A82F16" w:rsidRDefault="00AE497D" w:rsidP="005542BE">
            <w:pPr>
              <w:spacing w:after="0"/>
              <w:rPr>
                <w:color w:val="auto"/>
              </w:rPr>
            </w:pPr>
            <w:r>
              <w:rPr>
                <w:color w:val="auto"/>
              </w:rPr>
              <w:t xml:space="preserve">6c: </w:t>
            </w:r>
            <w:r w:rsidR="005705AE" w:rsidRPr="005C0D1F">
              <w:rPr>
                <w:color w:val="auto"/>
              </w:rPr>
              <w:t>Agree</w:t>
            </w:r>
          </w:p>
        </w:tc>
      </w:tr>
      <w:tr w:rsidR="005705AE" w:rsidRPr="00D40F05" w14:paraId="0EA56CEA" w14:textId="77777777" w:rsidTr="005542BE">
        <w:tc>
          <w:tcPr>
            <w:tcW w:w="3210" w:type="dxa"/>
            <w:shd w:val="clear" w:color="auto" w:fill="FFFFFF" w:themeFill="background1"/>
          </w:tcPr>
          <w:p w14:paraId="0AD67F16" w14:textId="77777777" w:rsidR="005705AE" w:rsidRPr="005C0D1F" w:rsidRDefault="005705AE" w:rsidP="005542BE">
            <w:pPr>
              <w:spacing w:after="60"/>
              <w:rPr>
                <w:color w:val="auto"/>
              </w:rPr>
            </w:pPr>
            <w:r>
              <w:rPr>
                <w:color w:val="auto"/>
              </w:rPr>
              <w:t>Qualcomm</w:t>
            </w:r>
          </w:p>
        </w:tc>
        <w:tc>
          <w:tcPr>
            <w:tcW w:w="3895" w:type="dxa"/>
            <w:shd w:val="clear" w:color="auto" w:fill="FFFFFF" w:themeFill="background1"/>
          </w:tcPr>
          <w:p w14:paraId="61D62D8E" w14:textId="77777777" w:rsidR="005705AE" w:rsidRPr="005C0D1F" w:rsidRDefault="005705AE" w:rsidP="005542BE">
            <w:pPr>
              <w:spacing w:after="60"/>
              <w:jc w:val="both"/>
              <w:rPr>
                <w:color w:val="auto"/>
              </w:rPr>
            </w:pPr>
          </w:p>
        </w:tc>
        <w:tc>
          <w:tcPr>
            <w:tcW w:w="2523" w:type="dxa"/>
            <w:shd w:val="clear" w:color="auto" w:fill="FFFFFF" w:themeFill="background1"/>
          </w:tcPr>
          <w:p w14:paraId="6B657BE0" w14:textId="77777777" w:rsidR="00756ACE" w:rsidRPr="00756ACE" w:rsidRDefault="00756ACE" w:rsidP="00756ACE">
            <w:pPr>
              <w:spacing w:after="0"/>
              <w:rPr>
                <w:color w:val="auto"/>
              </w:rPr>
            </w:pPr>
            <w:r w:rsidRPr="00756ACE">
              <w:rPr>
                <w:color w:val="auto"/>
              </w:rPr>
              <w:t>Disagree 6a,</w:t>
            </w:r>
          </w:p>
          <w:p w14:paraId="709E941F" w14:textId="2F4E2BE6" w:rsidR="005705AE" w:rsidRPr="005C0D1F" w:rsidRDefault="00756ACE" w:rsidP="00756ACE">
            <w:pPr>
              <w:spacing w:after="0"/>
              <w:rPr>
                <w:color w:val="auto"/>
              </w:rPr>
            </w:pPr>
            <w:r w:rsidRPr="00756ACE">
              <w:rPr>
                <w:color w:val="auto"/>
              </w:rPr>
              <w:t>Neutral for 6b and 6c.</w:t>
            </w:r>
          </w:p>
        </w:tc>
      </w:tr>
      <w:tr w:rsidR="005705AE" w14:paraId="69614D06" w14:textId="77777777" w:rsidTr="005542BE">
        <w:tc>
          <w:tcPr>
            <w:tcW w:w="3210" w:type="dxa"/>
            <w:shd w:val="clear" w:color="auto" w:fill="FFFFFF" w:themeFill="background1"/>
          </w:tcPr>
          <w:p w14:paraId="7B500606" w14:textId="72BFCDF8" w:rsidR="005705AE" w:rsidRPr="00C9531D" w:rsidRDefault="005705AE" w:rsidP="005705AE">
            <w:pPr>
              <w:spacing w:after="60"/>
              <w:rPr>
                <w:color w:val="auto"/>
                <w:lang w:eastAsia="zh-CN"/>
              </w:rPr>
            </w:pPr>
            <w:r>
              <w:rPr>
                <w:color w:val="auto"/>
              </w:rPr>
              <w:t>Samsung</w:t>
            </w:r>
          </w:p>
        </w:tc>
        <w:tc>
          <w:tcPr>
            <w:tcW w:w="3895" w:type="dxa"/>
            <w:shd w:val="clear" w:color="auto" w:fill="FFFFFF" w:themeFill="background1"/>
          </w:tcPr>
          <w:p w14:paraId="48041D26" w14:textId="1236E68A" w:rsidR="005705AE" w:rsidRPr="00C9531D" w:rsidRDefault="005705AE" w:rsidP="005705AE">
            <w:pPr>
              <w:spacing w:after="60"/>
              <w:jc w:val="both"/>
              <w:rPr>
                <w:color w:val="auto"/>
                <w:lang w:eastAsia="zh-CN"/>
              </w:rPr>
            </w:pPr>
            <w:r>
              <w:rPr>
                <w:color w:val="auto"/>
                <w:lang w:eastAsia="zh-CN"/>
              </w:rPr>
              <w:t>We support 6a: we don’t see a need for a new generic entity to handle all 5GC aspects of the application AI/ML because most of them can be achieved by enhancing existing NFs. However, we believe application FL operation does require a specific type of assistance not suitable in any existing NF functionality, e.g. NEF is not appropriate for trusted (AI/ML) AF, and NWDAF is dedicated to analytics.</w:t>
            </w:r>
          </w:p>
        </w:tc>
        <w:tc>
          <w:tcPr>
            <w:tcW w:w="2523" w:type="dxa"/>
            <w:shd w:val="clear" w:color="auto" w:fill="FFFFFF" w:themeFill="background1"/>
          </w:tcPr>
          <w:p w14:paraId="60DF1624" w14:textId="1FFD7605" w:rsidR="005705AE" w:rsidRPr="00C9531D" w:rsidRDefault="008A4211" w:rsidP="005705AE">
            <w:pPr>
              <w:spacing w:after="0"/>
              <w:rPr>
                <w:color w:val="auto"/>
                <w:lang w:eastAsia="zh-CN"/>
              </w:rPr>
            </w:pPr>
            <w:r>
              <w:rPr>
                <w:color w:val="auto"/>
                <w:lang w:eastAsia="zh-CN"/>
              </w:rPr>
              <w:t>Agree</w:t>
            </w:r>
            <w:r w:rsidR="005705AE">
              <w:rPr>
                <w:color w:val="auto"/>
                <w:lang w:eastAsia="zh-CN"/>
              </w:rPr>
              <w:t xml:space="preserve"> </w:t>
            </w:r>
            <w:r>
              <w:rPr>
                <w:color w:val="auto"/>
                <w:lang w:eastAsia="zh-CN"/>
              </w:rPr>
              <w:t xml:space="preserve">with </w:t>
            </w:r>
            <w:r w:rsidR="005705AE">
              <w:rPr>
                <w:color w:val="auto"/>
                <w:lang w:eastAsia="zh-CN"/>
              </w:rPr>
              <w:t>6a</w:t>
            </w:r>
          </w:p>
        </w:tc>
      </w:tr>
      <w:tr w:rsidR="005705AE" w14:paraId="742E77E2" w14:textId="77777777" w:rsidTr="005542BE">
        <w:tc>
          <w:tcPr>
            <w:tcW w:w="3210" w:type="dxa"/>
            <w:shd w:val="clear" w:color="auto" w:fill="FFFFFF" w:themeFill="background1"/>
          </w:tcPr>
          <w:p w14:paraId="54D4D93D" w14:textId="77777777" w:rsidR="005705AE" w:rsidRDefault="005705AE" w:rsidP="005542BE">
            <w:pPr>
              <w:spacing w:after="60"/>
              <w:rPr>
                <w:color w:val="auto"/>
                <w:lang w:eastAsia="zh-CN"/>
              </w:rPr>
            </w:pPr>
            <w:r w:rsidRPr="00071BE6">
              <w:rPr>
                <w:color w:val="auto"/>
              </w:rPr>
              <w:t>T-Mobile USA</w:t>
            </w:r>
          </w:p>
        </w:tc>
        <w:tc>
          <w:tcPr>
            <w:tcW w:w="3895" w:type="dxa"/>
            <w:shd w:val="clear" w:color="auto" w:fill="FFFFFF" w:themeFill="background1"/>
          </w:tcPr>
          <w:p w14:paraId="049ECEE2" w14:textId="77777777" w:rsidR="005705AE" w:rsidRDefault="005705AE" w:rsidP="005542BE">
            <w:pPr>
              <w:spacing w:after="60"/>
              <w:jc w:val="both"/>
              <w:rPr>
                <w:color w:val="auto"/>
                <w:lang w:eastAsia="zh-CN"/>
              </w:rPr>
            </w:pPr>
          </w:p>
        </w:tc>
        <w:tc>
          <w:tcPr>
            <w:tcW w:w="2523" w:type="dxa"/>
            <w:shd w:val="clear" w:color="auto" w:fill="FFFFFF" w:themeFill="background1"/>
          </w:tcPr>
          <w:p w14:paraId="661454D7" w14:textId="77777777" w:rsidR="004F2BE3" w:rsidRDefault="004F2BE3" w:rsidP="005542BE">
            <w:pPr>
              <w:spacing w:after="0"/>
              <w:rPr>
                <w:color w:val="auto"/>
                <w:lang w:eastAsia="zh-CN"/>
              </w:rPr>
            </w:pPr>
            <w:r w:rsidRPr="004F2BE3">
              <w:rPr>
                <w:color w:val="auto"/>
                <w:lang w:eastAsia="zh-CN"/>
              </w:rPr>
              <w:t xml:space="preserve">Agree to adopt Principle #6b. </w:t>
            </w:r>
          </w:p>
          <w:p w14:paraId="5B735FC9" w14:textId="3507A9CD" w:rsidR="005705AE" w:rsidRDefault="004F2BE3" w:rsidP="005542BE">
            <w:pPr>
              <w:spacing w:after="0"/>
              <w:rPr>
                <w:color w:val="auto"/>
                <w:lang w:eastAsia="zh-CN"/>
              </w:rPr>
            </w:pPr>
            <w:r w:rsidRPr="004F2BE3">
              <w:rPr>
                <w:color w:val="auto"/>
                <w:lang w:eastAsia="zh-CN"/>
              </w:rPr>
              <w:t>Disagree with #6a and #6c.</w:t>
            </w:r>
          </w:p>
        </w:tc>
      </w:tr>
      <w:tr w:rsidR="003D5618" w:rsidRPr="00DF27F0" w14:paraId="06184E5D" w14:textId="77777777" w:rsidTr="00C55CC0">
        <w:tc>
          <w:tcPr>
            <w:tcW w:w="3210" w:type="dxa"/>
            <w:shd w:val="solid" w:color="EAF1DD" w:themeColor="accent3" w:themeTint="33" w:fill="EAF1DD" w:themeFill="accent3" w:themeFillTint="33"/>
          </w:tcPr>
          <w:p w14:paraId="0491411E" w14:textId="7A78AB75" w:rsidR="003D5618" w:rsidRPr="00676A0A" w:rsidRDefault="003D5618" w:rsidP="007F507D">
            <w:pPr>
              <w:spacing w:after="60"/>
            </w:pPr>
            <w:r w:rsidRPr="00676A0A">
              <w:rPr>
                <w:lang w:eastAsia="zh-CN"/>
              </w:rPr>
              <w:t xml:space="preserve">Principle #7: </w:t>
            </w:r>
            <w:r w:rsidRPr="00676A0A">
              <w:t>Generic approach for UE selection to support Application AI/ML operation</w:t>
            </w:r>
          </w:p>
        </w:tc>
        <w:tc>
          <w:tcPr>
            <w:tcW w:w="3895" w:type="dxa"/>
            <w:shd w:val="solid" w:color="EAF1DD" w:themeColor="accent3" w:themeTint="33" w:fill="EAF1DD" w:themeFill="accent3" w:themeFillTint="33"/>
          </w:tcPr>
          <w:p w14:paraId="359D44AB" w14:textId="77777777" w:rsidR="003D5618" w:rsidRPr="00676A0A" w:rsidRDefault="003D5618" w:rsidP="003D5618">
            <w:pPr>
              <w:tabs>
                <w:tab w:val="left" w:pos="263"/>
              </w:tabs>
              <w:spacing w:after="60"/>
              <w:ind w:left="255" w:hanging="255"/>
            </w:pPr>
            <w:r w:rsidRPr="00676A0A">
              <w:t xml:space="preserve">UE selection mechanism shall not be limited to support the FL operation only.  In the SA1 AMMT requirements, three main services were specified: </w:t>
            </w:r>
          </w:p>
          <w:p w14:paraId="6D602DF5" w14:textId="77777777" w:rsidR="003D5618" w:rsidRPr="00676A0A" w:rsidRDefault="003D5618" w:rsidP="003D5618">
            <w:pPr>
              <w:pStyle w:val="ListParagraph"/>
              <w:numPr>
                <w:ilvl w:val="0"/>
                <w:numId w:val="37"/>
              </w:numPr>
              <w:tabs>
                <w:tab w:val="left" w:pos="263"/>
              </w:tabs>
              <w:spacing w:after="60"/>
              <w:ind w:left="255" w:hanging="255"/>
              <w:rPr>
                <w:rFonts w:ascii="Times New Roman" w:hAnsi="Times New Roman" w:cs="Times New Roman"/>
                <w:sz w:val="20"/>
                <w:szCs w:val="20"/>
              </w:rPr>
            </w:pPr>
            <w:r w:rsidRPr="00676A0A">
              <w:rPr>
                <w:rFonts w:ascii="Times New Roman" w:hAnsi="Times New Roman" w:cs="Times New Roman"/>
                <w:sz w:val="20"/>
                <w:szCs w:val="20"/>
              </w:rPr>
              <w:t>AI/ML operation splitting between AI/ML endpoints</w:t>
            </w:r>
          </w:p>
          <w:p w14:paraId="1DD0080B" w14:textId="77777777" w:rsidR="003D5618" w:rsidRPr="00676A0A" w:rsidRDefault="003D5618" w:rsidP="003D5618">
            <w:pPr>
              <w:pStyle w:val="ListParagraph"/>
              <w:numPr>
                <w:ilvl w:val="0"/>
                <w:numId w:val="37"/>
              </w:numPr>
              <w:tabs>
                <w:tab w:val="left" w:pos="263"/>
              </w:tabs>
              <w:spacing w:after="60"/>
              <w:ind w:left="255" w:hanging="255"/>
              <w:rPr>
                <w:rFonts w:ascii="Times New Roman" w:hAnsi="Times New Roman" w:cs="Times New Roman"/>
                <w:sz w:val="20"/>
                <w:szCs w:val="20"/>
              </w:rPr>
            </w:pPr>
            <w:r w:rsidRPr="00676A0A">
              <w:rPr>
                <w:rFonts w:ascii="Times New Roman" w:hAnsi="Times New Roman" w:cs="Times New Roman"/>
                <w:sz w:val="20"/>
                <w:szCs w:val="20"/>
              </w:rPr>
              <w:t>AI/ML model/data distribution and sharing over 5G system</w:t>
            </w:r>
          </w:p>
          <w:p w14:paraId="50D1412C" w14:textId="77777777" w:rsidR="003D5618" w:rsidRPr="00676A0A" w:rsidRDefault="003D5618" w:rsidP="003D5618">
            <w:pPr>
              <w:pStyle w:val="ListParagraph"/>
              <w:numPr>
                <w:ilvl w:val="0"/>
                <w:numId w:val="37"/>
              </w:numPr>
              <w:tabs>
                <w:tab w:val="left" w:pos="263"/>
              </w:tabs>
              <w:spacing w:after="60"/>
              <w:ind w:left="255" w:hanging="255"/>
              <w:rPr>
                <w:sz w:val="20"/>
                <w:szCs w:val="20"/>
              </w:rPr>
            </w:pPr>
            <w:r w:rsidRPr="00676A0A">
              <w:rPr>
                <w:rFonts w:ascii="Times New Roman" w:hAnsi="Times New Roman" w:cs="Times New Roman"/>
                <w:sz w:val="20"/>
                <w:szCs w:val="20"/>
              </w:rPr>
              <w:t>Distributed/Federated Learning over 5G system</w:t>
            </w:r>
            <w:r w:rsidRPr="00676A0A">
              <w:rPr>
                <w:sz w:val="20"/>
                <w:szCs w:val="20"/>
              </w:rPr>
              <w:t xml:space="preserve"> </w:t>
            </w:r>
          </w:p>
          <w:p w14:paraId="537BD418" w14:textId="06BE1126" w:rsidR="003D5618" w:rsidRPr="00676A0A" w:rsidRDefault="003D5618" w:rsidP="003D5618">
            <w:pPr>
              <w:spacing w:after="60"/>
            </w:pPr>
            <w:r w:rsidRPr="00676A0A">
              <w:t xml:space="preserve">Hence, any proposed UE selection mechanism shall be applicable to support any of the services above.   </w:t>
            </w:r>
          </w:p>
        </w:tc>
        <w:tc>
          <w:tcPr>
            <w:tcW w:w="2523" w:type="dxa"/>
            <w:shd w:val="solid" w:color="EAF1DD" w:themeColor="accent3" w:themeTint="33" w:fill="EAF1DD" w:themeFill="accent3" w:themeFillTint="33"/>
          </w:tcPr>
          <w:p w14:paraId="50847F66" w14:textId="7C9AF557" w:rsidR="003D5618" w:rsidRPr="00DE6FE3" w:rsidRDefault="00DE6FE3" w:rsidP="007F507D">
            <w:pPr>
              <w:spacing w:after="60"/>
              <w:rPr>
                <w:color w:val="auto"/>
                <w:lang w:eastAsia="zh-CN"/>
              </w:rPr>
            </w:pPr>
            <w:r w:rsidRPr="00676A0A">
              <w:rPr>
                <w:color w:val="auto"/>
                <w:lang w:eastAsia="zh-CN"/>
              </w:rPr>
              <w:t>This principle is highly controversial, with four companies disagreeing and three agreeing with conditions.</w:t>
            </w:r>
            <w:r>
              <w:rPr>
                <w:color w:val="auto"/>
                <w:lang w:eastAsia="zh-CN"/>
              </w:rPr>
              <w:t xml:space="preserve"> </w:t>
            </w:r>
          </w:p>
        </w:tc>
      </w:tr>
      <w:tr w:rsidR="00E80095" w:rsidRPr="00D40F05" w14:paraId="3B0AB0E6" w14:textId="77777777" w:rsidTr="005542BE">
        <w:tc>
          <w:tcPr>
            <w:tcW w:w="3210" w:type="dxa"/>
            <w:shd w:val="clear" w:color="auto" w:fill="FFFFFF" w:themeFill="background1"/>
          </w:tcPr>
          <w:p w14:paraId="7EBFE844" w14:textId="77777777" w:rsidR="00E80095" w:rsidRPr="00195AA6" w:rsidRDefault="00E80095" w:rsidP="00E80095">
            <w:pPr>
              <w:spacing w:after="60"/>
              <w:rPr>
                <w:color w:val="auto"/>
                <w:lang w:eastAsia="zh-CN"/>
              </w:rPr>
            </w:pPr>
            <w:r w:rsidRPr="00195AA6">
              <w:rPr>
                <w:color w:val="auto"/>
                <w:lang w:eastAsia="zh-CN"/>
              </w:rPr>
              <w:t>Apple</w:t>
            </w:r>
          </w:p>
        </w:tc>
        <w:tc>
          <w:tcPr>
            <w:tcW w:w="3895" w:type="dxa"/>
            <w:shd w:val="clear" w:color="auto" w:fill="FFFFFF" w:themeFill="background1"/>
          </w:tcPr>
          <w:p w14:paraId="233E6F51" w14:textId="1B7772F2" w:rsidR="00E80095" w:rsidRPr="00195AA6" w:rsidRDefault="00E80095" w:rsidP="00E80095">
            <w:pPr>
              <w:spacing w:after="60"/>
              <w:jc w:val="both"/>
              <w:rPr>
                <w:color w:val="auto"/>
                <w:lang w:eastAsia="zh-CN"/>
              </w:rPr>
            </w:pPr>
            <w:r w:rsidRPr="00C743FE">
              <w:t>It is not clear why the other two operations might need UE selection with the help of 5GC.</w:t>
            </w:r>
          </w:p>
        </w:tc>
        <w:tc>
          <w:tcPr>
            <w:tcW w:w="2523" w:type="dxa"/>
            <w:shd w:val="clear" w:color="auto" w:fill="FFFFFF" w:themeFill="background1"/>
          </w:tcPr>
          <w:p w14:paraId="2D413E95" w14:textId="11DAA477" w:rsidR="00E80095" w:rsidRPr="00195AA6" w:rsidRDefault="00E80095" w:rsidP="00E80095">
            <w:pPr>
              <w:spacing w:after="0"/>
              <w:rPr>
                <w:color w:val="auto"/>
                <w:lang w:eastAsia="zh-CN"/>
              </w:rPr>
            </w:pPr>
            <w:r w:rsidRPr="00C743FE">
              <w:t xml:space="preserve">Disagree </w:t>
            </w:r>
          </w:p>
        </w:tc>
      </w:tr>
      <w:tr w:rsidR="005E1DEB" w:rsidRPr="00D40F05" w14:paraId="4DB7860A" w14:textId="77777777" w:rsidTr="005542BE">
        <w:tc>
          <w:tcPr>
            <w:tcW w:w="3210" w:type="dxa"/>
            <w:shd w:val="clear" w:color="auto" w:fill="FFFFFF" w:themeFill="background1"/>
          </w:tcPr>
          <w:p w14:paraId="24312812" w14:textId="77777777" w:rsidR="005E1DEB" w:rsidRPr="00195AA6" w:rsidRDefault="005E1DEB" w:rsidP="005E1DEB">
            <w:pPr>
              <w:spacing w:after="60"/>
              <w:rPr>
                <w:color w:val="auto"/>
                <w:lang w:eastAsia="zh-CN"/>
              </w:rPr>
            </w:pPr>
            <w:r w:rsidRPr="000763E7">
              <w:rPr>
                <w:rFonts w:hint="eastAsia"/>
                <w:color w:val="auto"/>
                <w:lang w:eastAsia="zh-CN"/>
              </w:rPr>
              <w:t>CATT</w:t>
            </w:r>
          </w:p>
        </w:tc>
        <w:tc>
          <w:tcPr>
            <w:tcW w:w="3895" w:type="dxa"/>
            <w:shd w:val="clear" w:color="auto" w:fill="FFFFFF" w:themeFill="background1"/>
          </w:tcPr>
          <w:p w14:paraId="3008D5C5" w14:textId="77777777" w:rsidR="005E1DEB" w:rsidRDefault="005E1DEB" w:rsidP="005E1DEB">
            <w:pPr>
              <w:spacing w:after="60"/>
              <w:rPr>
                <w:color w:val="auto"/>
                <w:lang w:eastAsia="zh-CN"/>
              </w:rPr>
            </w:pPr>
            <w:r>
              <w:rPr>
                <w:rFonts w:hint="eastAsia"/>
                <w:color w:val="auto"/>
                <w:lang w:eastAsia="zh-CN"/>
              </w:rPr>
              <w:t xml:space="preserve">This principle goes beyond the scope of this SI (see KI#7). More evaluation is needed, e.g. whether UE selection also applies to </w:t>
            </w:r>
            <w:r w:rsidRPr="00983B02">
              <w:t>AI/ML operation splitting</w:t>
            </w:r>
            <w:r>
              <w:rPr>
                <w:rFonts w:hint="eastAsia"/>
                <w:lang w:eastAsia="zh-CN"/>
              </w:rPr>
              <w:t xml:space="preserve"> which is negotiated</w:t>
            </w:r>
            <w:r w:rsidRPr="00983B02">
              <w:t xml:space="preserve"> between AI/ML endpoints</w:t>
            </w:r>
            <w:r>
              <w:rPr>
                <w:rFonts w:hint="eastAsia"/>
                <w:color w:val="auto"/>
                <w:lang w:eastAsia="zh-CN"/>
              </w:rPr>
              <w:t>.</w:t>
            </w:r>
          </w:p>
          <w:p w14:paraId="0CDAFD14" w14:textId="5DFDAD99" w:rsidR="005E1DEB" w:rsidRPr="00195AA6" w:rsidRDefault="005E1DEB" w:rsidP="005E1DEB">
            <w:pPr>
              <w:spacing w:after="60"/>
              <w:jc w:val="both"/>
              <w:rPr>
                <w:color w:val="auto"/>
                <w:lang w:eastAsia="zh-CN"/>
              </w:rPr>
            </w:pPr>
            <w:r>
              <w:rPr>
                <w:rFonts w:hint="eastAsia"/>
                <w:color w:val="auto"/>
                <w:lang w:eastAsia="zh-CN"/>
              </w:rPr>
              <w:t xml:space="preserve">On the other hand, it is related to whether the 5GS is aware of specific AI/ML operation type (see Principle #2). </w:t>
            </w:r>
          </w:p>
        </w:tc>
        <w:tc>
          <w:tcPr>
            <w:tcW w:w="2523" w:type="dxa"/>
            <w:shd w:val="clear" w:color="auto" w:fill="FFFFFF" w:themeFill="background1"/>
          </w:tcPr>
          <w:p w14:paraId="482BA721" w14:textId="6FAB93F9" w:rsidR="005E1DEB" w:rsidRPr="00195AA6" w:rsidRDefault="005E1DEB" w:rsidP="005E1DEB">
            <w:pPr>
              <w:spacing w:after="0"/>
              <w:rPr>
                <w:color w:val="auto"/>
                <w:lang w:eastAsia="zh-CN"/>
              </w:rPr>
            </w:pPr>
            <w:r>
              <w:rPr>
                <w:color w:val="auto"/>
                <w:lang w:eastAsia="zh-CN"/>
              </w:rPr>
              <w:t>S</w:t>
            </w:r>
            <w:r>
              <w:rPr>
                <w:rFonts w:hint="eastAsia"/>
                <w:color w:val="auto"/>
                <w:lang w:eastAsia="zh-CN"/>
              </w:rPr>
              <w:t>ee the comment.</w:t>
            </w:r>
          </w:p>
        </w:tc>
      </w:tr>
      <w:tr w:rsidR="005A5DA1" w:rsidRPr="00D40F05" w14:paraId="0CA7B548" w14:textId="77777777" w:rsidTr="005542BE">
        <w:tc>
          <w:tcPr>
            <w:tcW w:w="3210" w:type="dxa"/>
            <w:shd w:val="clear" w:color="auto" w:fill="FFFFFF" w:themeFill="background1"/>
          </w:tcPr>
          <w:p w14:paraId="149DFA70" w14:textId="77777777" w:rsidR="005A5DA1" w:rsidRPr="008B0EDF" w:rsidRDefault="005A5DA1" w:rsidP="005A5DA1">
            <w:pPr>
              <w:spacing w:after="60"/>
              <w:rPr>
                <w:color w:val="auto"/>
                <w:lang w:eastAsia="zh-CN"/>
              </w:rPr>
            </w:pPr>
            <w:r w:rsidRPr="008B0EDF">
              <w:rPr>
                <w:color w:val="auto"/>
                <w:lang w:eastAsia="zh-CN"/>
              </w:rPr>
              <w:t>Google</w:t>
            </w:r>
          </w:p>
        </w:tc>
        <w:tc>
          <w:tcPr>
            <w:tcW w:w="3895" w:type="dxa"/>
            <w:shd w:val="clear" w:color="auto" w:fill="FFFFFF" w:themeFill="background1"/>
          </w:tcPr>
          <w:p w14:paraId="41D478E8" w14:textId="77777777" w:rsidR="005A5DA1" w:rsidRPr="005A5DA1" w:rsidRDefault="005A5DA1" w:rsidP="005A5DA1">
            <w:pPr>
              <w:spacing w:after="60"/>
              <w:jc w:val="both"/>
              <w:rPr>
                <w:color w:val="auto"/>
              </w:rPr>
            </w:pPr>
            <w:r w:rsidRPr="005A5DA1">
              <w:rPr>
                <w:color w:val="auto"/>
              </w:rPr>
              <w:t>Agree that the selection of UEs as user members by the AI/ML enabled application is up to application logic which is not limited to only FL operation.</w:t>
            </w:r>
          </w:p>
          <w:p w14:paraId="0F2F318E" w14:textId="77777777" w:rsidR="005A5DA1" w:rsidRPr="005A5DA1" w:rsidRDefault="005A5DA1" w:rsidP="005A5DA1">
            <w:pPr>
              <w:spacing w:after="0"/>
              <w:rPr>
                <w:color w:val="auto"/>
                <w:lang w:eastAsia="zh-CN"/>
              </w:rPr>
            </w:pPr>
            <w:r w:rsidRPr="005A5DA1">
              <w:rPr>
                <w:color w:val="auto"/>
                <w:lang w:eastAsia="zh-CN"/>
              </w:rPr>
              <w:t>It is proposed to rephrase the texts, e.g.</w:t>
            </w:r>
          </w:p>
          <w:p w14:paraId="5234B2E2" w14:textId="4E46FAA4" w:rsidR="005A5DA1" w:rsidRPr="005A5DA1" w:rsidRDefault="005A5DA1" w:rsidP="005A5DA1">
            <w:pPr>
              <w:spacing w:after="60"/>
              <w:jc w:val="both"/>
              <w:rPr>
                <w:color w:val="auto"/>
                <w:lang w:eastAsia="zh-CN"/>
              </w:rPr>
            </w:pPr>
            <w:r w:rsidRPr="005A5DA1">
              <w:rPr>
                <w:color w:val="auto"/>
              </w:rPr>
              <w:t>based on application logic, it is application implementation to select UEs as user members for AI/ML operation.</w:t>
            </w:r>
          </w:p>
          <w:p w14:paraId="0B9D5523" w14:textId="0191B7DB" w:rsidR="005A5DA1" w:rsidRPr="005A5DA1" w:rsidRDefault="005A5DA1" w:rsidP="005A5DA1">
            <w:pPr>
              <w:spacing w:after="60"/>
              <w:jc w:val="both"/>
              <w:rPr>
                <w:color w:val="auto"/>
              </w:rPr>
            </w:pPr>
            <w:r w:rsidRPr="005A5DA1">
              <w:rPr>
                <w:color w:val="auto"/>
              </w:rPr>
              <w:lastRenderedPageBreak/>
              <w:t>This principle is aligned with Principle#1, #2, #7, #8.</w:t>
            </w:r>
          </w:p>
        </w:tc>
        <w:tc>
          <w:tcPr>
            <w:tcW w:w="2523" w:type="dxa"/>
            <w:shd w:val="clear" w:color="auto" w:fill="FFFFFF" w:themeFill="background1"/>
          </w:tcPr>
          <w:p w14:paraId="2BB2A580" w14:textId="77777777" w:rsidR="005A5DA1" w:rsidRPr="005A5DA1" w:rsidRDefault="005A5DA1" w:rsidP="005A5DA1">
            <w:pPr>
              <w:spacing w:after="0"/>
              <w:rPr>
                <w:color w:val="auto"/>
                <w:lang w:eastAsia="zh-CN"/>
              </w:rPr>
            </w:pPr>
            <w:r w:rsidRPr="005A5DA1">
              <w:rPr>
                <w:color w:val="auto"/>
                <w:lang w:eastAsia="zh-CN"/>
              </w:rPr>
              <w:lastRenderedPageBreak/>
              <w:t>Agree</w:t>
            </w:r>
          </w:p>
          <w:p w14:paraId="7F83E268" w14:textId="77777777" w:rsidR="005A5DA1" w:rsidRPr="005A5DA1" w:rsidRDefault="005A5DA1" w:rsidP="005A5DA1">
            <w:pPr>
              <w:spacing w:after="0"/>
              <w:rPr>
                <w:color w:val="auto"/>
              </w:rPr>
            </w:pPr>
            <w:r w:rsidRPr="005A5DA1">
              <w:rPr>
                <w:color w:val="auto"/>
              </w:rPr>
              <w:t>(This principle needs to be rephrased or merged)</w:t>
            </w:r>
          </w:p>
          <w:p w14:paraId="49F665AF" w14:textId="77777777" w:rsidR="005A5DA1" w:rsidRPr="005A5DA1" w:rsidRDefault="005A5DA1" w:rsidP="005A5DA1">
            <w:pPr>
              <w:spacing w:after="0"/>
              <w:rPr>
                <w:color w:val="auto"/>
              </w:rPr>
            </w:pPr>
          </w:p>
        </w:tc>
      </w:tr>
      <w:tr w:rsidR="00C55C55" w:rsidRPr="00D40F05" w14:paraId="6CA85EB3" w14:textId="77777777" w:rsidTr="005542BE">
        <w:tc>
          <w:tcPr>
            <w:tcW w:w="3210" w:type="dxa"/>
            <w:shd w:val="clear" w:color="auto" w:fill="FFFFFF" w:themeFill="background1"/>
          </w:tcPr>
          <w:p w14:paraId="18E2424E" w14:textId="77777777" w:rsidR="00C55C55" w:rsidRPr="000763E7" w:rsidRDefault="00C55C55" w:rsidP="00C55C55">
            <w:pPr>
              <w:spacing w:after="60"/>
              <w:rPr>
                <w:color w:val="auto"/>
                <w:lang w:eastAsia="zh-CN"/>
              </w:rPr>
            </w:pPr>
            <w:r w:rsidRPr="001421C7">
              <w:rPr>
                <w:color w:val="auto"/>
              </w:rPr>
              <w:t>Huawei</w:t>
            </w:r>
          </w:p>
        </w:tc>
        <w:tc>
          <w:tcPr>
            <w:tcW w:w="3895" w:type="dxa"/>
            <w:shd w:val="clear" w:color="auto" w:fill="FFFFFF" w:themeFill="background1"/>
          </w:tcPr>
          <w:p w14:paraId="3B167830" w14:textId="7B6F381F" w:rsidR="00C55C55" w:rsidRDefault="00C55C55" w:rsidP="00C55C55">
            <w:pPr>
              <w:spacing w:after="60"/>
              <w:jc w:val="both"/>
              <w:rPr>
                <w:color w:val="auto"/>
                <w:lang w:eastAsia="zh-CN"/>
              </w:rPr>
            </w:pPr>
            <w:r w:rsidRPr="00E20ECA">
              <w:t xml:space="preserve">It should be clarified that why the UE selection mechanism is needed for AI/ML operation splitting between AI/ML endpoints and/or AI/ML model/data distribution and sharing over 5G system. </w:t>
            </w:r>
          </w:p>
        </w:tc>
        <w:tc>
          <w:tcPr>
            <w:tcW w:w="2523" w:type="dxa"/>
            <w:shd w:val="clear" w:color="auto" w:fill="FFFFFF" w:themeFill="background1"/>
          </w:tcPr>
          <w:p w14:paraId="680D98B6" w14:textId="5D37D568" w:rsidR="00C55C55" w:rsidRPr="000763E7" w:rsidRDefault="00C55C55" w:rsidP="00C55C55">
            <w:pPr>
              <w:spacing w:after="0"/>
              <w:rPr>
                <w:color w:val="auto"/>
              </w:rPr>
            </w:pPr>
            <w:r w:rsidRPr="00E20ECA">
              <w:t>Disagree</w:t>
            </w:r>
          </w:p>
        </w:tc>
      </w:tr>
      <w:tr w:rsidR="0028511D" w:rsidRPr="00D40F05" w14:paraId="56D367ED" w14:textId="77777777" w:rsidTr="005542BE">
        <w:tc>
          <w:tcPr>
            <w:tcW w:w="3210" w:type="dxa"/>
            <w:shd w:val="clear" w:color="auto" w:fill="FFFFFF" w:themeFill="background1"/>
          </w:tcPr>
          <w:p w14:paraId="1245D80A" w14:textId="77777777" w:rsidR="0028511D" w:rsidRPr="001421C7" w:rsidRDefault="0028511D" w:rsidP="0028511D">
            <w:pPr>
              <w:spacing w:after="60"/>
              <w:rPr>
                <w:color w:val="auto"/>
              </w:rPr>
            </w:pPr>
            <w:r w:rsidRPr="007F399A">
              <w:rPr>
                <w:lang w:eastAsia="zh-CN"/>
              </w:rPr>
              <w:t>Lenovo</w:t>
            </w:r>
          </w:p>
        </w:tc>
        <w:tc>
          <w:tcPr>
            <w:tcW w:w="3895" w:type="dxa"/>
            <w:shd w:val="clear" w:color="auto" w:fill="FFFFFF" w:themeFill="background1"/>
          </w:tcPr>
          <w:p w14:paraId="1C7DB766" w14:textId="1E4AB0F8" w:rsidR="0028511D" w:rsidRDefault="0028511D" w:rsidP="0028511D">
            <w:pPr>
              <w:spacing w:after="60"/>
              <w:jc w:val="both"/>
              <w:rPr>
                <w:color w:val="auto"/>
                <w:lang w:eastAsia="zh-CN"/>
              </w:rPr>
            </w:pPr>
            <w:r w:rsidRPr="00EE5A54">
              <w:t xml:space="preserve">5GC shall not be aware of the specific AI/ML operation. UE selection is required by AF based on whatever AI/ML operation. However, whether other AI/ML operation other than FL needs UE selection is still a question. </w:t>
            </w:r>
          </w:p>
        </w:tc>
        <w:tc>
          <w:tcPr>
            <w:tcW w:w="2523" w:type="dxa"/>
            <w:shd w:val="clear" w:color="auto" w:fill="FFFFFF" w:themeFill="background1"/>
          </w:tcPr>
          <w:p w14:paraId="1DF18DA3" w14:textId="223A2DD7" w:rsidR="0028511D" w:rsidRPr="001421C7" w:rsidRDefault="0028511D" w:rsidP="0028511D">
            <w:pPr>
              <w:spacing w:after="0"/>
              <w:rPr>
                <w:color w:val="auto"/>
              </w:rPr>
            </w:pPr>
            <w:r w:rsidRPr="00EE5A54">
              <w:t>Neutral</w:t>
            </w:r>
          </w:p>
        </w:tc>
      </w:tr>
      <w:tr w:rsidR="005A3254" w:rsidRPr="00D40F05" w14:paraId="1DF69750" w14:textId="77777777" w:rsidTr="005542BE">
        <w:tc>
          <w:tcPr>
            <w:tcW w:w="3210" w:type="dxa"/>
            <w:shd w:val="clear" w:color="auto" w:fill="FFFFFF" w:themeFill="background1"/>
          </w:tcPr>
          <w:p w14:paraId="0746D468" w14:textId="77777777" w:rsidR="005A3254" w:rsidRPr="00A82F16" w:rsidRDefault="005A3254" w:rsidP="005542BE">
            <w:pPr>
              <w:spacing w:after="60"/>
              <w:rPr>
                <w:color w:val="auto"/>
                <w:lang w:eastAsia="zh-CN"/>
              </w:rPr>
            </w:pPr>
            <w:r w:rsidRPr="00A82F16">
              <w:rPr>
                <w:color w:val="auto"/>
              </w:rPr>
              <w:t>LGE</w:t>
            </w:r>
          </w:p>
        </w:tc>
        <w:tc>
          <w:tcPr>
            <w:tcW w:w="3895" w:type="dxa"/>
            <w:shd w:val="clear" w:color="auto" w:fill="FFFFFF" w:themeFill="background1"/>
          </w:tcPr>
          <w:p w14:paraId="434F3D13" w14:textId="77777777" w:rsidR="005A3254" w:rsidRPr="00A82F16" w:rsidRDefault="005A3254" w:rsidP="005542BE">
            <w:pPr>
              <w:spacing w:after="60"/>
              <w:jc w:val="both"/>
              <w:rPr>
                <w:color w:val="auto"/>
                <w:lang w:eastAsia="zh-CN"/>
              </w:rPr>
            </w:pPr>
          </w:p>
        </w:tc>
        <w:tc>
          <w:tcPr>
            <w:tcW w:w="2523" w:type="dxa"/>
            <w:shd w:val="clear" w:color="auto" w:fill="FFFFFF" w:themeFill="background1"/>
          </w:tcPr>
          <w:p w14:paraId="51E6CA95" w14:textId="77777777" w:rsidR="005A3254" w:rsidRPr="00A82F16" w:rsidRDefault="005A3254" w:rsidP="005542BE">
            <w:pPr>
              <w:spacing w:after="0"/>
              <w:rPr>
                <w:color w:val="auto"/>
                <w:lang w:eastAsia="zh-CN"/>
              </w:rPr>
            </w:pPr>
            <w:r>
              <w:rPr>
                <w:color w:val="auto"/>
              </w:rPr>
              <w:t>Agree</w:t>
            </w:r>
          </w:p>
        </w:tc>
      </w:tr>
      <w:tr w:rsidR="000300C0" w:rsidRPr="00D40F05" w14:paraId="0F1F1255" w14:textId="77777777" w:rsidTr="005542BE">
        <w:tc>
          <w:tcPr>
            <w:tcW w:w="3210" w:type="dxa"/>
            <w:shd w:val="clear" w:color="auto" w:fill="FFFFFF" w:themeFill="background1"/>
          </w:tcPr>
          <w:p w14:paraId="1817A218" w14:textId="77777777" w:rsidR="000300C0" w:rsidRPr="00A82F16" w:rsidRDefault="000300C0" w:rsidP="000300C0">
            <w:pPr>
              <w:spacing w:after="60"/>
              <w:rPr>
                <w:color w:val="auto"/>
              </w:rPr>
            </w:pPr>
            <w:r w:rsidRPr="00A82F16">
              <w:rPr>
                <w:color w:val="auto"/>
              </w:rPr>
              <w:t>Nokia</w:t>
            </w:r>
          </w:p>
        </w:tc>
        <w:tc>
          <w:tcPr>
            <w:tcW w:w="3895" w:type="dxa"/>
            <w:shd w:val="clear" w:color="auto" w:fill="FFFFFF" w:themeFill="background1"/>
          </w:tcPr>
          <w:p w14:paraId="5DB237E0" w14:textId="45EADB74" w:rsidR="000300C0" w:rsidRPr="00200BE8" w:rsidRDefault="000300C0" w:rsidP="000300C0">
            <w:pPr>
              <w:spacing w:after="60"/>
              <w:jc w:val="both"/>
              <w:rPr>
                <w:color w:val="auto"/>
                <w:lang w:eastAsia="zh-CN"/>
              </w:rPr>
            </w:pPr>
            <w:r w:rsidRPr="00401586">
              <w:t>The criteria to select a UE may be different for the various services.</w:t>
            </w:r>
          </w:p>
        </w:tc>
        <w:tc>
          <w:tcPr>
            <w:tcW w:w="2523" w:type="dxa"/>
            <w:shd w:val="clear" w:color="auto" w:fill="FFFFFF" w:themeFill="background1"/>
          </w:tcPr>
          <w:p w14:paraId="19167F51" w14:textId="20B9E8B6" w:rsidR="000300C0" w:rsidRPr="00200BE8" w:rsidRDefault="000300C0" w:rsidP="000300C0">
            <w:pPr>
              <w:spacing w:after="0"/>
              <w:jc w:val="both"/>
              <w:rPr>
                <w:color w:val="auto"/>
              </w:rPr>
            </w:pPr>
            <w:r w:rsidRPr="00401586">
              <w:t>Tend to disagree</w:t>
            </w:r>
          </w:p>
        </w:tc>
      </w:tr>
      <w:tr w:rsidR="005A3254" w:rsidRPr="00D40F05" w14:paraId="385C87BB" w14:textId="77777777" w:rsidTr="005542BE">
        <w:tc>
          <w:tcPr>
            <w:tcW w:w="3210" w:type="dxa"/>
            <w:shd w:val="clear" w:color="auto" w:fill="FFFFFF" w:themeFill="background1"/>
          </w:tcPr>
          <w:p w14:paraId="360EFA6E" w14:textId="77777777" w:rsidR="005A3254" w:rsidRPr="00A82F16" w:rsidRDefault="005A3254" w:rsidP="005542BE">
            <w:pPr>
              <w:spacing w:after="60"/>
              <w:rPr>
                <w:color w:val="auto"/>
              </w:rPr>
            </w:pPr>
            <w:r w:rsidRPr="005C0D1F">
              <w:rPr>
                <w:color w:val="auto"/>
              </w:rPr>
              <w:t>OPPO</w:t>
            </w:r>
          </w:p>
        </w:tc>
        <w:tc>
          <w:tcPr>
            <w:tcW w:w="3895" w:type="dxa"/>
            <w:shd w:val="clear" w:color="auto" w:fill="FFFFFF" w:themeFill="background1"/>
          </w:tcPr>
          <w:p w14:paraId="77AA2699" w14:textId="41D52361" w:rsidR="005A3254" w:rsidRPr="00A82F16" w:rsidRDefault="00256331" w:rsidP="005542BE">
            <w:pPr>
              <w:spacing w:after="60"/>
              <w:jc w:val="both"/>
              <w:rPr>
                <w:color w:val="auto"/>
              </w:rPr>
            </w:pPr>
            <w:r w:rsidRPr="00256331">
              <w:rPr>
                <w:color w:val="auto"/>
              </w:rPr>
              <w:t xml:space="preserve">OPPO supports the 5GC assistance for UE selection mechanism to be applicable for all Application AI/ML operations and not specific for FL operation.  </w:t>
            </w:r>
          </w:p>
        </w:tc>
        <w:tc>
          <w:tcPr>
            <w:tcW w:w="2523" w:type="dxa"/>
            <w:shd w:val="clear" w:color="auto" w:fill="FFFFFF" w:themeFill="background1"/>
          </w:tcPr>
          <w:p w14:paraId="5597B736" w14:textId="77777777" w:rsidR="005A3254" w:rsidRPr="00A82F16" w:rsidRDefault="005A3254" w:rsidP="005542BE">
            <w:pPr>
              <w:spacing w:after="0"/>
              <w:rPr>
                <w:color w:val="auto"/>
              </w:rPr>
            </w:pPr>
            <w:r w:rsidRPr="005C0D1F">
              <w:rPr>
                <w:color w:val="auto"/>
              </w:rPr>
              <w:t>Agree</w:t>
            </w:r>
          </w:p>
        </w:tc>
      </w:tr>
      <w:tr w:rsidR="005A3254" w:rsidRPr="00D40F05" w14:paraId="013E2789" w14:textId="77777777" w:rsidTr="005542BE">
        <w:tc>
          <w:tcPr>
            <w:tcW w:w="3210" w:type="dxa"/>
            <w:shd w:val="clear" w:color="auto" w:fill="FFFFFF" w:themeFill="background1"/>
          </w:tcPr>
          <w:p w14:paraId="50CFE71A" w14:textId="77777777" w:rsidR="005A3254" w:rsidRPr="005C0D1F" w:rsidRDefault="005A3254" w:rsidP="005542BE">
            <w:pPr>
              <w:spacing w:after="60"/>
              <w:rPr>
                <w:color w:val="auto"/>
              </w:rPr>
            </w:pPr>
            <w:r>
              <w:rPr>
                <w:color w:val="auto"/>
              </w:rPr>
              <w:t>Qualcomm</w:t>
            </w:r>
          </w:p>
        </w:tc>
        <w:tc>
          <w:tcPr>
            <w:tcW w:w="3895" w:type="dxa"/>
            <w:shd w:val="clear" w:color="auto" w:fill="FFFFFF" w:themeFill="background1"/>
          </w:tcPr>
          <w:p w14:paraId="52E1A5F0" w14:textId="77777777" w:rsidR="005A3254" w:rsidRPr="005C0D1F" w:rsidRDefault="005A3254" w:rsidP="005542BE">
            <w:pPr>
              <w:spacing w:after="60"/>
              <w:jc w:val="both"/>
              <w:rPr>
                <w:color w:val="auto"/>
              </w:rPr>
            </w:pPr>
          </w:p>
        </w:tc>
        <w:tc>
          <w:tcPr>
            <w:tcW w:w="2523" w:type="dxa"/>
            <w:shd w:val="clear" w:color="auto" w:fill="FFFFFF" w:themeFill="background1"/>
          </w:tcPr>
          <w:p w14:paraId="35A7CBB1" w14:textId="2153C9BD" w:rsidR="005A3254" w:rsidRPr="005C0D1F" w:rsidRDefault="00296062" w:rsidP="005542BE">
            <w:pPr>
              <w:spacing w:after="0"/>
              <w:rPr>
                <w:color w:val="auto"/>
              </w:rPr>
            </w:pPr>
            <w:r w:rsidRPr="00296062">
              <w:rPr>
                <w:color w:val="auto"/>
              </w:rPr>
              <w:t>Neutral</w:t>
            </w:r>
          </w:p>
        </w:tc>
      </w:tr>
      <w:tr w:rsidR="005A3254" w14:paraId="61293CA1" w14:textId="77777777" w:rsidTr="005542BE">
        <w:tc>
          <w:tcPr>
            <w:tcW w:w="3210" w:type="dxa"/>
            <w:shd w:val="clear" w:color="auto" w:fill="FFFFFF" w:themeFill="background1"/>
          </w:tcPr>
          <w:p w14:paraId="487F6B44" w14:textId="77777777" w:rsidR="005A3254" w:rsidRPr="00C9531D" w:rsidRDefault="005A3254" w:rsidP="005A3254">
            <w:pPr>
              <w:spacing w:after="60"/>
              <w:rPr>
                <w:color w:val="auto"/>
                <w:lang w:eastAsia="zh-CN"/>
              </w:rPr>
            </w:pPr>
            <w:r>
              <w:rPr>
                <w:color w:val="auto"/>
              </w:rPr>
              <w:t>Samsung</w:t>
            </w:r>
          </w:p>
        </w:tc>
        <w:tc>
          <w:tcPr>
            <w:tcW w:w="3895" w:type="dxa"/>
            <w:shd w:val="clear" w:color="auto" w:fill="FFFFFF" w:themeFill="background1"/>
          </w:tcPr>
          <w:p w14:paraId="5B42E7E5" w14:textId="758DC3B6" w:rsidR="005A3254" w:rsidRPr="00C9531D" w:rsidRDefault="005A3254" w:rsidP="005A3254">
            <w:pPr>
              <w:spacing w:after="60"/>
              <w:jc w:val="both"/>
              <w:rPr>
                <w:color w:val="auto"/>
                <w:lang w:eastAsia="zh-CN"/>
              </w:rPr>
            </w:pPr>
            <w:r>
              <w:rPr>
                <w:color w:val="auto"/>
                <w:lang w:eastAsia="zh-CN"/>
              </w:rPr>
              <w:t>While we support having UE selection mechanisms for operations other than FL, we believe FL needs a special treatment as it involves a group of UEs that may change dynamically cooperating in unique ways unlike the rest of operations. So we cannot accept that UE selection mechanism for FL needs to be the same to the rest of operations. In addition, UE selection for AI/ML operations other than FL seems out of the scope of the study.</w:t>
            </w:r>
          </w:p>
        </w:tc>
        <w:tc>
          <w:tcPr>
            <w:tcW w:w="2523" w:type="dxa"/>
            <w:shd w:val="clear" w:color="auto" w:fill="FFFFFF" w:themeFill="background1"/>
          </w:tcPr>
          <w:p w14:paraId="30C7197A" w14:textId="65132828" w:rsidR="005A3254" w:rsidRPr="00C9531D" w:rsidRDefault="005A3254" w:rsidP="005A3254">
            <w:pPr>
              <w:spacing w:after="0"/>
              <w:rPr>
                <w:color w:val="auto"/>
                <w:lang w:eastAsia="zh-CN"/>
              </w:rPr>
            </w:pPr>
            <w:r>
              <w:rPr>
                <w:color w:val="auto"/>
                <w:lang w:eastAsia="zh-CN"/>
              </w:rPr>
              <w:t>Disagree</w:t>
            </w:r>
          </w:p>
        </w:tc>
      </w:tr>
      <w:tr w:rsidR="003D5618" w:rsidRPr="00DF27F0" w14:paraId="4B160C4B" w14:textId="77777777" w:rsidTr="00C55CC0">
        <w:tc>
          <w:tcPr>
            <w:tcW w:w="3210" w:type="dxa"/>
            <w:shd w:val="solid" w:color="EAF1DD" w:themeColor="accent3" w:themeTint="33" w:fill="EAF1DD" w:themeFill="accent3" w:themeFillTint="33"/>
          </w:tcPr>
          <w:p w14:paraId="72CF6278" w14:textId="6578E981" w:rsidR="003D5618" w:rsidRPr="00676A0A" w:rsidRDefault="003D5618" w:rsidP="003D5618">
            <w:pPr>
              <w:spacing w:after="60"/>
              <w:rPr>
                <w:lang w:eastAsia="zh-CN"/>
              </w:rPr>
            </w:pPr>
            <w:r w:rsidRPr="00676A0A">
              <w:rPr>
                <w:lang w:eastAsia="zh-CN"/>
              </w:rPr>
              <w:t>Principle #8: Generic 5GS assistance support for the Application AI/ML operation</w:t>
            </w:r>
          </w:p>
        </w:tc>
        <w:tc>
          <w:tcPr>
            <w:tcW w:w="3895" w:type="dxa"/>
            <w:shd w:val="solid" w:color="EAF1DD" w:themeColor="accent3" w:themeTint="33" w:fill="EAF1DD" w:themeFill="accent3" w:themeFillTint="33"/>
          </w:tcPr>
          <w:p w14:paraId="19019C64" w14:textId="331A00EE" w:rsidR="003D5618" w:rsidRPr="00676A0A" w:rsidRDefault="003D5618" w:rsidP="003D5618">
            <w:pPr>
              <w:spacing w:after="60"/>
              <w:ind w:left="7" w:hanging="7"/>
            </w:pPr>
            <w:r w:rsidRPr="00676A0A">
              <w:rPr>
                <w:lang w:eastAsia="zh-CN"/>
              </w:rPr>
              <w:t>The 5GS Application AI/ML assistance information as defined here are the set of information requested by the Application AI/ML AF for 5GS to assist the AF’s FL operation, e.g. to support network resource pre-allocation and/or configuration, to assess particular system performance, etc..  Such assistance support shall not require 5GS to be aware of the specific aspect(s) of the Application AI/ML operation status (e.g. AI/ML mode of operation, FL model training performance, number of FL training iterations, which UE is selected by the AF to support the AI/ML operation etc.).</w:t>
            </w:r>
          </w:p>
        </w:tc>
        <w:tc>
          <w:tcPr>
            <w:tcW w:w="2523" w:type="dxa"/>
            <w:shd w:val="solid" w:color="EAF1DD" w:themeColor="accent3" w:themeTint="33" w:fill="EAF1DD" w:themeFill="accent3" w:themeFillTint="33"/>
          </w:tcPr>
          <w:p w14:paraId="6DD97979" w14:textId="546241A9" w:rsidR="003D5618" w:rsidRPr="00C616A9" w:rsidRDefault="00C616A9" w:rsidP="007F507D">
            <w:pPr>
              <w:spacing w:after="60"/>
              <w:rPr>
                <w:color w:val="auto"/>
                <w:lang w:eastAsia="zh-CN"/>
              </w:rPr>
            </w:pPr>
            <w:r w:rsidRPr="00676A0A">
              <w:rPr>
                <w:color w:val="auto"/>
                <w:lang w:eastAsia="zh-CN"/>
              </w:rPr>
              <w:t>Four companies agree to this principle, two disagree and a number of comments are raised (e.g. relation to KI#7). Further discussion is needed.</w:t>
            </w:r>
          </w:p>
        </w:tc>
      </w:tr>
      <w:tr w:rsidR="00E80095" w:rsidRPr="00D40F05" w14:paraId="30D9C934" w14:textId="77777777" w:rsidTr="005542BE">
        <w:tc>
          <w:tcPr>
            <w:tcW w:w="3210" w:type="dxa"/>
            <w:shd w:val="clear" w:color="auto" w:fill="FFFFFF" w:themeFill="background1"/>
          </w:tcPr>
          <w:p w14:paraId="5B9FE72D" w14:textId="77777777" w:rsidR="00E80095" w:rsidRPr="00195AA6" w:rsidRDefault="00E80095" w:rsidP="00E80095">
            <w:pPr>
              <w:spacing w:after="60"/>
              <w:rPr>
                <w:color w:val="auto"/>
                <w:lang w:eastAsia="zh-CN"/>
              </w:rPr>
            </w:pPr>
            <w:r w:rsidRPr="00195AA6">
              <w:rPr>
                <w:color w:val="auto"/>
                <w:lang w:eastAsia="zh-CN"/>
              </w:rPr>
              <w:t>Apple</w:t>
            </w:r>
          </w:p>
        </w:tc>
        <w:tc>
          <w:tcPr>
            <w:tcW w:w="3895" w:type="dxa"/>
            <w:shd w:val="clear" w:color="auto" w:fill="FFFFFF" w:themeFill="background1"/>
          </w:tcPr>
          <w:p w14:paraId="20748211" w14:textId="60379046" w:rsidR="00E80095" w:rsidRPr="00195AA6" w:rsidRDefault="00E80095" w:rsidP="00E80095">
            <w:pPr>
              <w:spacing w:after="60"/>
              <w:jc w:val="both"/>
              <w:rPr>
                <w:color w:val="auto"/>
                <w:lang w:eastAsia="zh-CN"/>
              </w:rPr>
            </w:pPr>
            <w:r w:rsidRPr="004C4E3B">
              <w:t xml:space="preserve">Not clear why this should be an architecture principle. Why would there be QoS resource allocation for a UE if it does not have an ongoing AIML operation? </w:t>
            </w:r>
          </w:p>
        </w:tc>
        <w:tc>
          <w:tcPr>
            <w:tcW w:w="2523" w:type="dxa"/>
            <w:shd w:val="clear" w:color="auto" w:fill="FFFFFF" w:themeFill="background1"/>
          </w:tcPr>
          <w:p w14:paraId="30AE7C0D" w14:textId="6F511B59" w:rsidR="00E80095" w:rsidRPr="00195AA6" w:rsidRDefault="00E80095" w:rsidP="00E80095">
            <w:pPr>
              <w:spacing w:after="0"/>
              <w:rPr>
                <w:color w:val="auto"/>
                <w:lang w:eastAsia="zh-CN"/>
              </w:rPr>
            </w:pPr>
            <w:r w:rsidRPr="004C4E3B">
              <w:t>Disagree</w:t>
            </w:r>
          </w:p>
        </w:tc>
      </w:tr>
      <w:tr w:rsidR="0075204F" w:rsidRPr="00D40F05" w14:paraId="3383959E" w14:textId="77777777" w:rsidTr="005542BE">
        <w:tc>
          <w:tcPr>
            <w:tcW w:w="3210" w:type="dxa"/>
            <w:shd w:val="clear" w:color="auto" w:fill="FFFFFF" w:themeFill="background1"/>
          </w:tcPr>
          <w:p w14:paraId="2E08987F" w14:textId="77777777" w:rsidR="0075204F" w:rsidRPr="00195AA6" w:rsidRDefault="0075204F" w:rsidP="0075204F">
            <w:pPr>
              <w:spacing w:after="60"/>
              <w:rPr>
                <w:color w:val="auto"/>
                <w:lang w:eastAsia="zh-CN"/>
              </w:rPr>
            </w:pPr>
            <w:r w:rsidRPr="000763E7">
              <w:rPr>
                <w:rFonts w:hint="eastAsia"/>
                <w:color w:val="auto"/>
                <w:lang w:eastAsia="zh-CN"/>
              </w:rPr>
              <w:t>CATT</w:t>
            </w:r>
          </w:p>
        </w:tc>
        <w:tc>
          <w:tcPr>
            <w:tcW w:w="3895" w:type="dxa"/>
            <w:shd w:val="clear" w:color="auto" w:fill="FFFFFF" w:themeFill="background1"/>
          </w:tcPr>
          <w:p w14:paraId="1ACF1A5A" w14:textId="783D51F4" w:rsidR="0075204F" w:rsidRPr="00195AA6" w:rsidRDefault="0075204F" w:rsidP="0075204F">
            <w:pPr>
              <w:spacing w:after="60"/>
              <w:jc w:val="both"/>
              <w:rPr>
                <w:color w:val="auto"/>
                <w:lang w:eastAsia="zh-CN"/>
              </w:rPr>
            </w:pPr>
            <w:r>
              <w:rPr>
                <w:color w:val="auto"/>
                <w:lang w:eastAsia="zh-CN"/>
              </w:rPr>
              <w:t>S</w:t>
            </w:r>
            <w:r>
              <w:rPr>
                <w:rFonts w:hint="eastAsia"/>
                <w:color w:val="auto"/>
                <w:lang w:eastAsia="zh-CN"/>
              </w:rPr>
              <w:t>ee KI#7. Depends on KI#7 conclusions.</w:t>
            </w:r>
          </w:p>
        </w:tc>
        <w:tc>
          <w:tcPr>
            <w:tcW w:w="2523" w:type="dxa"/>
            <w:shd w:val="clear" w:color="auto" w:fill="FFFFFF" w:themeFill="background1"/>
          </w:tcPr>
          <w:p w14:paraId="1632BCD9" w14:textId="7329DD18" w:rsidR="0075204F" w:rsidRPr="00195AA6" w:rsidRDefault="0075204F" w:rsidP="0075204F">
            <w:pPr>
              <w:spacing w:after="0"/>
              <w:rPr>
                <w:color w:val="auto"/>
                <w:lang w:eastAsia="zh-CN"/>
              </w:rPr>
            </w:pPr>
            <w:r>
              <w:rPr>
                <w:color w:val="auto"/>
                <w:lang w:eastAsia="zh-CN"/>
              </w:rPr>
              <w:t>S</w:t>
            </w:r>
            <w:r>
              <w:rPr>
                <w:rFonts w:hint="eastAsia"/>
                <w:color w:val="auto"/>
                <w:lang w:eastAsia="zh-CN"/>
              </w:rPr>
              <w:t>ee the comment.</w:t>
            </w:r>
          </w:p>
        </w:tc>
      </w:tr>
      <w:tr w:rsidR="001F06C2" w:rsidRPr="00D40F05" w14:paraId="743FD587" w14:textId="77777777" w:rsidTr="005542BE">
        <w:tc>
          <w:tcPr>
            <w:tcW w:w="3210" w:type="dxa"/>
            <w:shd w:val="clear" w:color="auto" w:fill="FFFFFF" w:themeFill="background1"/>
          </w:tcPr>
          <w:p w14:paraId="5A0F9E7F" w14:textId="77777777" w:rsidR="001F06C2" w:rsidRPr="008B0EDF" w:rsidRDefault="001F06C2" w:rsidP="005542BE">
            <w:pPr>
              <w:spacing w:after="60"/>
              <w:rPr>
                <w:color w:val="auto"/>
                <w:lang w:eastAsia="zh-CN"/>
              </w:rPr>
            </w:pPr>
            <w:r w:rsidRPr="008B0EDF">
              <w:rPr>
                <w:color w:val="auto"/>
                <w:lang w:eastAsia="zh-CN"/>
              </w:rPr>
              <w:t>Google</w:t>
            </w:r>
          </w:p>
        </w:tc>
        <w:tc>
          <w:tcPr>
            <w:tcW w:w="3895" w:type="dxa"/>
            <w:shd w:val="clear" w:color="auto" w:fill="FFFFFF" w:themeFill="background1"/>
          </w:tcPr>
          <w:p w14:paraId="24404EA5" w14:textId="488615BF" w:rsidR="001F06C2" w:rsidRPr="00056889" w:rsidRDefault="00515F58" w:rsidP="005542BE">
            <w:pPr>
              <w:spacing w:after="60"/>
              <w:jc w:val="both"/>
              <w:rPr>
                <w:color w:val="auto"/>
              </w:rPr>
            </w:pPr>
            <w:r w:rsidRPr="00515F58">
              <w:rPr>
                <w:color w:val="auto"/>
              </w:rPr>
              <w:t>This principle is aligned with Principle#1, #2, #7, #8.</w:t>
            </w:r>
          </w:p>
        </w:tc>
        <w:tc>
          <w:tcPr>
            <w:tcW w:w="2523" w:type="dxa"/>
            <w:shd w:val="clear" w:color="auto" w:fill="FFFFFF" w:themeFill="background1"/>
          </w:tcPr>
          <w:p w14:paraId="5215E7FB" w14:textId="77777777" w:rsidR="001F06C2" w:rsidRPr="00056889" w:rsidRDefault="001F06C2" w:rsidP="005542BE">
            <w:pPr>
              <w:spacing w:after="0"/>
              <w:rPr>
                <w:color w:val="auto"/>
              </w:rPr>
            </w:pPr>
            <w:r w:rsidRPr="00056889">
              <w:rPr>
                <w:color w:val="auto"/>
              </w:rPr>
              <w:t>Agree</w:t>
            </w:r>
          </w:p>
          <w:p w14:paraId="2D71726F" w14:textId="77777777" w:rsidR="001F06C2" w:rsidRPr="00056889" w:rsidRDefault="001F06C2" w:rsidP="005542BE">
            <w:pPr>
              <w:spacing w:after="0"/>
              <w:rPr>
                <w:color w:val="auto"/>
              </w:rPr>
            </w:pPr>
          </w:p>
        </w:tc>
      </w:tr>
      <w:tr w:rsidR="001F06C2" w:rsidRPr="00D40F05" w14:paraId="6E78ADB8" w14:textId="77777777" w:rsidTr="005542BE">
        <w:tc>
          <w:tcPr>
            <w:tcW w:w="3210" w:type="dxa"/>
            <w:shd w:val="clear" w:color="auto" w:fill="FFFFFF" w:themeFill="background1"/>
          </w:tcPr>
          <w:p w14:paraId="3B68DCA9" w14:textId="77777777" w:rsidR="001F06C2" w:rsidRPr="001421C7" w:rsidRDefault="001F06C2" w:rsidP="005542BE">
            <w:pPr>
              <w:spacing w:after="60"/>
              <w:rPr>
                <w:color w:val="auto"/>
              </w:rPr>
            </w:pPr>
            <w:r w:rsidRPr="007F399A">
              <w:rPr>
                <w:lang w:eastAsia="zh-CN"/>
              </w:rPr>
              <w:t>Lenovo</w:t>
            </w:r>
          </w:p>
        </w:tc>
        <w:tc>
          <w:tcPr>
            <w:tcW w:w="3895" w:type="dxa"/>
            <w:shd w:val="clear" w:color="auto" w:fill="FFFFFF" w:themeFill="background1"/>
          </w:tcPr>
          <w:p w14:paraId="40E6000F" w14:textId="77777777" w:rsidR="001F06C2" w:rsidRDefault="001F06C2" w:rsidP="005542BE">
            <w:pPr>
              <w:spacing w:after="60"/>
              <w:jc w:val="both"/>
              <w:rPr>
                <w:color w:val="auto"/>
                <w:lang w:eastAsia="zh-CN"/>
              </w:rPr>
            </w:pPr>
          </w:p>
        </w:tc>
        <w:tc>
          <w:tcPr>
            <w:tcW w:w="2523" w:type="dxa"/>
            <w:shd w:val="clear" w:color="auto" w:fill="FFFFFF" w:themeFill="background1"/>
          </w:tcPr>
          <w:p w14:paraId="529D0FEC" w14:textId="77777777" w:rsidR="001F06C2" w:rsidRPr="001421C7" w:rsidRDefault="001F06C2" w:rsidP="005542BE">
            <w:pPr>
              <w:spacing w:after="0"/>
              <w:rPr>
                <w:color w:val="auto"/>
              </w:rPr>
            </w:pPr>
            <w:r>
              <w:rPr>
                <w:color w:val="auto"/>
              </w:rPr>
              <w:t>Agree</w:t>
            </w:r>
          </w:p>
        </w:tc>
      </w:tr>
      <w:tr w:rsidR="00D54DC8" w:rsidRPr="00D40F05" w14:paraId="57BC0B35" w14:textId="77777777" w:rsidTr="005542BE">
        <w:tc>
          <w:tcPr>
            <w:tcW w:w="3210" w:type="dxa"/>
            <w:shd w:val="clear" w:color="auto" w:fill="FFFFFF" w:themeFill="background1"/>
          </w:tcPr>
          <w:p w14:paraId="26AD55A5" w14:textId="77777777" w:rsidR="00D54DC8" w:rsidRPr="00A82F16" w:rsidRDefault="00D54DC8" w:rsidP="00D54DC8">
            <w:pPr>
              <w:spacing w:after="60"/>
              <w:rPr>
                <w:color w:val="auto"/>
                <w:lang w:eastAsia="zh-CN"/>
              </w:rPr>
            </w:pPr>
            <w:r w:rsidRPr="00A82F16">
              <w:rPr>
                <w:color w:val="auto"/>
              </w:rPr>
              <w:t>LGE</w:t>
            </w:r>
          </w:p>
        </w:tc>
        <w:tc>
          <w:tcPr>
            <w:tcW w:w="3895" w:type="dxa"/>
            <w:shd w:val="clear" w:color="auto" w:fill="FFFFFF" w:themeFill="background1"/>
          </w:tcPr>
          <w:p w14:paraId="62BB60B3" w14:textId="60138385" w:rsidR="00D54DC8" w:rsidRPr="00A82F16" w:rsidRDefault="00D54DC8" w:rsidP="00D54DC8">
            <w:pPr>
              <w:spacing w:after="60"/>
              <w:jc w:val="both"/>
              <w:rPr>
                <w:color w:val="auto"/>
                <w:lang w:eastAsia="zh-CN"/>
              </w:rPr>
            </w:pPr>
            <w:r w:rsidRPr="00551A3F">
              <w:t xml:space="preserve">We don't believe that any special handling to pre-allocate, support or guarantee QoS/resource is needed for Application </w:t>
            </w:r>
            <w:r w:rsidRPr="00551A3F">
              <w:lastRenderedPageBreak/>
              <w:t>AI/ML operation compared to other applications.</w:t>
            </w:r>
          </w:p>
        </w:tc>
        <w:tc>
          <w:tcPr>
            <w:tcW w:w="2523" w:type="dxa"/>
            <w:shd w:val="clear" w:color="auto" w:fill="FFFFFF" w:themeFill="background1"/>
          </w:tcPr>
          <w:p w14:paraId="497990FD" w14:textId="6B3DCA77" w:rsidR="00D54DC8" w:rsidRPr="00A82F16" w:rsidRDefault="00D54DC8" w:rsidP="00D54DC8">
            <w:pPr>
              <w:spacing w:after="0"/>
              <w:rPr>
                <w:color w:val="auto"/>
                <w:lang w:eastAsia="zh-CN"/>
              </w:rPr>
            </w:pPr>
            <w:r w:rsidRPr="00551A3F">
              <w:lastRenderedPageBreak/>
              <w:t>Please see our comment.</w:t>
            </w:r>
          </w:p>
        </w:tc>
      </w:tr>
      <w:tr w:rsidR="00C60F9E" w:rsidRPr="00D40F05" w14:paraId="5132C688" w14:textId="77777777" w:rsidTr="005542BE">
        <w:tc>
          <w:tcPr>
            <w:tcW w:w="3210" w:type="dxa"/>
            <w:shd w:val="clear" w:color="auto" w:fill="FFFFFF" w:themeFill="background1"/>
          </w:tcPr>
          <w:p w14:paraId="6406CD2A" w14:textId="77777777" w:rsidR="00C60F9E" w:rsidRPr="00A82F16" w:rsidRDefault="00C60F9E" w:rsidP="00C60F9E">
            <w:pPr>
              <w:spacing w:after="60"/>
              <w:rPr>
                <w:color w:val="auto"/>
              </w:rPr>
            </w:pPr>
            <w:r w:rsidRPr="00A82F16">
              <w:rPr>
                <w:color w:val="auto"/>
              </w:rPr>
              <w:t>Nokia</w:t>
            </w:r>
          </w:p>
        </w:tc>
        <w:tc>
          <w:tcPr>
            <w:tcW w:w="3895" w:type="dxa"/>
            <w:shd w:val="clear" w:color="auto" w:fill="FFFFFF" w:themeFill="background1"/>
          </w:tcPr>
          <w:p w14:paraId="2D3301B3" w14:textId="77777777" w:rsidR="00C60F9E" w:rsidRPr="00C60F9E" w:rsidRDefault="00C60F9E" w:rsidP="00C60F9E">
            <w:pPr>
              <w:spacing w:after="60" w:line="259" w:lineRule="auto"/>
              <w:jc w:val="both"/>
              <w:rPr>
                <w:color w:val="auto"/>
              </w:rPr>
            </w:pPr>
            <w:r w:rsidRPr="00C60F9E">
              <w:rPr>
                <w:color w:val="auto"/>
              </w:rPr>
              <w:t xml:space="preserve">“Specific aspect(s) of the Application AI/ML operation status” is a broad term which contains many diverse items. For instance, </w:t>
            </w:r>
          </w:p>
          <w:p w14:paraId="73F9A716" w14:textId="18D4F244" w:rsidR="00C60F9E" w:rsidRPr="00C60F9E" w:rsidRDefault="00C60F9E" w:rsidP="00C60F9E">
            <w:pPr>
              <w:spacing w:after="60"/>
              <w:jc w:val="both"/>
              <w:rPr>
                <w:color w:val="auto"/>
                <w:lang w:eastAsia="zh-CN"/>
              </w:rPr>
            </w:pPr>
            <w:r w:rsidRPr="00C60F9E">
              <w:rPr>
                <w:color w:val="auto"/>
              </w:rPr>
              <w:t>QoS provisioning might leverage information from the AI/ML operation status, such as which UEs are selected (see Principle 4, 9)</w:t>
            </w:r>
          </w:p>
        </w:tc>
        <w:tc>
          <w:tcPr>
            <w:tcW w:w="2523" w:type="dxa"/>
            <w:shd w:val="clear" w:color="auto" w:fill="FFFFFF" w:themeFill="background1"/>
          </w:tcPr>
          <w:p w14:paraId="4B8BE73C" w14:textId="1F5FE69F" w:rsidR="00C60F9E" w:rsidRPr="00C60F9E" w:rsidRDefault="00C60F9E" w:rsidP="00C60F9E">
            <w:pPr>
              <w:spacing w:after="0"/>
              <w:jc w:val="both"/>
              <w:rPr>
                <w:color w:val="auto"/>
              </w:rPr>
            </w:pPr>
            <w:r w:rsidRPr="00C60F9E">
              <w:rPr>
                <w:color w:val="auto"/>
              </w:rPr>
              <w:t>Disagree</w:t>
            </w:r>
          </w:p>
        </w:tc>
      </w:tr>
      <w:tr w:rsidR="001F06C2" w:rsidRPr="00D40F05" w14:paraId="1DA089F6" w14:textId="77777777" w:rsidTr="005542BE">
        <w:tc>
          <w:tcPr>
            <w:tcW w:w="3210" w:type="dxa"/>
            <w:shd w:val="clear" w:color="auto" w:fill="FFFFFF" w:themeFill="background1"/>
          </w:tcPr>
          <w:p w14:paraId="23F7322A" w14:textId="77777777" w:rsidR="001F06C2" w:rsidRPr="00A82F16" w:rsidRDefault="001F06C2" w:rsidP="005542BE">
            <w:pPr>
              <w:spacing w:after="60"/>
              <w:rPr>
                <w:color w:val="auto"/>
              </w:rPr>
            </w:pPr>
            <w:r w:rsidRPr="005C0D1F">
              <w:rPr>
                <w:color w:val="auto"/>
              </w:rPr>
              <w:t>OPPO</w:t>
            </w:r>
          </w:p>
        </w:tc>
        <w:tc>
          <w:tcPr>
            <w:tcW w:w="3895" w:type="dxa"/>
            <w:shd w:val="clear" w:color="auto" w:fill="FFFFFF" w:themeFill="background1"/>
          </w:tcPr>
          <w:p w14:paraId="5D4C382B" w14:textId="73D58816" w:rsidR="001F06C2" w:rsidRPr="00A82F16" w:rsidRDefault="00256331" w:rsidP="005542BE">
            <w:pPr>
              <w:spacing w:after="60"/>
              <w:jc w:val="both"/>
              <w:rPr>
                <w:color w:val="auto"/>
              </w:rPr>
            </w:pPr>
            <w:r w:rsidRPr="00256331">
              <w:rPr>
                <w:color w:val="auto"/>
              </w:rPr>
              <w:t>OPPO supports this AP</w:t>
            </w:r>
          </w:p>
        </w:tc>
        <w:tc>
          <w:tcPr>
            <w:tcW w:w="2523" w:type="dxa"/>
            <w:shd w:val="clear" w:color="auto" w:fill="FFFFFF" w:themeFill="background1"/>
          </w:tcPr>
          <w:p w14:paraId="5013AB54" w14:textId="77777777" w:rsidR="001F06C2" w:rsidRPr="00A82F16" w:rsidRDefault="001F06C2" w:rsidP="005542BE">
            <w:pPr>
              <w:spacing w:after="0"/>
              <w:rPr>
                <w:color w:val="auto"/>
              </w:rPr>
            </w:pPr>
            <w:r w:rsidRPr="005C0D1F">
              <w:rPr>
                <w:color w:val="auto"/>
              </w:rPr>
              <w:t>Agree</w:t>
            </w:r>
          </w:p>
        </w:tc>
      </w:tr>
      <w:tr w:rsidR="001F06C2" w:rsidRPr="00D40F05" w14:paraId="2DBA626D" w14:textId="77777777" w:rsidTr="005542BE">
        <w:tc>
          <w:tcPr>
            <w:tcW w:w="3210" w:type="dxa"/>
            <w:shd w:val="clear" w:color="auto" w:fill="FFFFFF" w:themeFill="background1"/>
          </w:tcPr>
          <w:p w14:paraId="32D9710B" w14:textId="77777777" w:rsidR="001F06C2" w:rsidRPr="005C0D1F" w:rsidRDefault="001F06C2" w:rsidP="005542BE">
            <w:pPr>
              <w:spacing w:after="60"/>
              <w:rPr>
                <w:color w:val="auto"/>
              </w:rPr>
            </w:pPr>
            <w:r>
              <w:rPr>
                <w:color w:val="auto"/>
              </w:rPr>
              <w:t>Qualcomm</w:t>
            </w:r>
          </w:p>
        </w:tc>
        <w:tc>
          <w:tcPr>
            <w:tcW w:w="3895" w:type="dxa"/>
            <w:shd w:val="clear" w:color="auto" w:fill="FFFFFF" w:themeFill="background1"/>
          </w:tcPr>
          <w:p w14:paraId="5AD28232" w14:textId="77777777" w:rsidR="001F06C2" w:rsidRPr="005C0D1F" w:rsidRDefault="001F06C2" w:rsidP="005542BE">
            <w:pPr>
              <w:spacing w:after="60"/>
              <w:jc w:val="both"/>
              <w:rPr>
                <w:color w:val="auto"/>
              </w:rPr>
            </w:pPr>
          </w:p>
        </w:tc>
        <w:tc>
          <w:tcPr>
            <w:tcW w:w="2523" w:type="dxa"/>
            <w:shd w:val="clear" w:color="auto" w:fill="FFFFFF" w:themeFill="background1"/>
          </w:tcPr>
          <w:p w14:paraId="58D991C7" w14:textId="77777777" w:rsidR="001F06C2" w:rsidRPr="005C0D1F" w:rsidRDefault="001F06C2" w:rsidP="005542BE">
            <w:pPr>
              <w:spacing w:after="0"/>
              <w:rPr>
                <w:color w:val="auto"/>
              </w:rPr>
            </w:pPr>
            <w:r w:rsidRPr="005C0D1F">
              <w:rPr>
                <w:color w:val="auto"/>
              </w:rPr>
              <w:t>Agree</w:t>
            </w:r>
          </w:p>
        </w:tc>
      </w:tr>
      <w:tr w:rsidR="001F06C2" w14:paraId="0A7C1337" w14:textId="77777777" w:rsidTr="005542BE">
        <w:tc>
          <w:tcPr>
            <w:tcW w:w="3210" w:type="dxa"/>
            <w:shd w:val="clear" w:color="auto" w:fill="FFFFFF" w:themeFill="background1"/>
          </w:tcPr>
          <w:p w14:paraId="625EAEFC" w14:textId="723AA416" w:rsidR="001F06C2" w:rsidRPr="00C9531D" w:rsidRDefault="001F06C2" w:rsidP="001F06C2">
            <w:pPr>
              <w:spacing w:after="60"/>
              <w:rPr>
                <w:color w:val="auto"/>
                <w:lang w:eastAsia="zh-CN"/>
              </w:rPr>
            </w:pPr>
            <w:r>
              <w:rPr>
                <w:color w:val="auto"/>
                <w:lang w:eastAsia="zh-CN"/>
              </w:rPr>
              <w:t>Samsung</w:t>
            </w:r>
          </w:p>
        </w:tc>
        <w:tc>
          <w:tcPr>
            <w:tcW w:w="3895" w:type="dxa"/>
            <w:shd w:val="clear" w:color="auto" w:fill="FFFFFF" w:themeFill="background1"/>
          </w:tcPr>
          <w:p w14:paraId="656BED02" w14:textId="31753AC7" w:rsidR="001F06C2" w:rsidRPr="00C9531D" w:rsidRDefault="001F06C2" w:rsidP="001F06C2">
            <w:pPr>
              <w:spacing w:after="60"/>
              <w:jc w:val="both"/>
              <w:rPr>
                <w:color w:val="auto"/>
                <w:lang w:eastAsia="zh-CN"/>
              </w:rPr>
            </w:pPr>
            <w:r>
              <w:rPr>
                <w:color w:val="auto"/>
                <w:lang w:eastAsia="zh-CN"/>
              </w:rPr>
              <w:t>The principle seems OK but the description seems to be specific to KI#7</w:t>
            </w:r>
          </w:p>
        </w:tc>
        <w:tc>
          <w:tcPr>
            <w:tcW w:w="2523" w:type="dxa"/>
            <w:shd w:val="clear" w:color="auto" w:fill="FFFFFF" w:themeFill="background1"/>
          </w:tcPr>
          <w:p w14:paraId="78706267" w14:textId="7153C56F" w:rsidR="001F06C2" w:rsidRPr="00C9531D" w:rsidRDefault="001F06C2" w:rsidP="001F06C2">
            <w:pPr>
              <w:spacing w:after="0"/>
              <w:rPr>
                <w:color w:val="auto"/>
                <w:lang w:eastAsia="zh-CN"/>
              </w:rPr>
            </w:pPr>
            <w:r>
              <w:rPr>
                <w:color w:val="auto"/>
                <w:lang w:eastAsia="zh-CN"/>
              </w:rPr>
              <w:t>Either simplify/generalize description or handle in KI#7</w:t>
            </w:r>
          </w:p>
        </w:tc>
      </w:tr>
      <w:tr w:rsidR="00C55CC0" w:rsidRPr="00DF27F0" w14:paraId="7A1250A3" w14:textId="77777777" w:rsidTr="00C55CC0">
        <w:tc>
          <w:tcPr>
            <w:tcW w:w="3210" w:type="dxa"/>
            <w:shd w:val="solid" w:color="EAF1DD" w:themeColor="accent3" w:themeTint="33" w:fill="EAF1DD" w:themeFill="accent3" w:themeFillTint="33"/>
          </w:tcPr>
          <w:p w14:paraId="10C75C56" w14:textId="3F6F5650" w:rsidR="00C55CC0" w:rsidRPr="00676A0A" w:rsidRDefault="00C55CC0" w:rsidP="003D5618">
            <w:pPr>
              <w:spacing w:after="60"/>
              <w:rPr>
                <w:lang w:eastAsia="zh-CN"/>
              </w:rPr>
            </w:pPr>
            <w:r w:rsidRPr="00676A0A">
              <w:rPr>
                <w:lang w:eastAsia="zh-CN"/>
              </w:rPr>
              <w:t>Principle #9: Efficient 5GS assistance support for Application AI/ML operation</w:t>
            </w:r>
          </w:p>
        </w:tc>
        <w:tc>
          <w:tcPr>
            <w:tcW w:w="3895" w:type="dxa"/>
            <w:shd w:val="solid" w:color="EAF1DD" w:themeColor="accent3" w:themeTint="33" w:fill="EAF1DD" w:themeFill="accent3" w:themeFillTint="33"/>
          </w:tcPr>
          <w:p w14:paraId="4B2E05F1" w14:textId="47A417DE" w:rsidR="00C55CC0" w:rsidRPr="00676A0A" w:rsidRDefault="00C55CC0" w:rsidP="003D5618">
            <w:pPr>
              <w:spacing w:after="60"/>
              <w:ind w:left="7" w:hanging="7"/>
              <w:rPr>
                <w:lang w:eastAsia="zh-CN"/>
              </w:rPr>
            </w:pPr>
            <w:r w:rsidRPr="00676A0A">
              <w:rPr>
                <w:lang w:eastAsia="zh-CN"/>
              </w:rPr>
              <w:t>The 5GS assistance support for the Application AI/ML operation shall be efficient and shall not consume more network resources than necessary.  For example, 5G QoS resource allocation shall only for the UEs which are selected by the AF to support the AI/ML operation and not for the UEs which could be selected by the AF.</w:t>
            </w:r>
          </w:p>
        </w:tc>
        <w:tc>
          <w:tcPr>
            <w:tcW w:w="2523" w:type="dxa"/>
            <w:shd w:val="solid" w:color="EAF1DD" w:themeColor="accent3" w:themeTint="33" w:fill="EAF1DD" w:themeFill="accent3" w:themeFillTint="33"/>
          </w:tcPr>
          <w:p w14:paraId="3FA6B8F4" w14:textId="7F509798" w:rsidR="00C55CC0" w:rsidRPr="007A346E" w:rsidRDefault="007A346E" w:rsidP="00646424">
            <w:pPr>
              <w:spacing w:after="60"/>
              <w:rPr>
                <w:color w:val="auto"/>
                <w:lang w:eastAsia="zh-CN"/>
              </w:rPr>
            </w:pPr>
            <w:r w:rsidRPr="00676A0A">
              <w:rPr>
                <w:color w:val="auto"/>
                <w:lang w:eastAsia="zh-CN"/>
              </w:rPr>
              <w:t xml:space="preserve">This principle seems agreeable with multiple companies agreeing and no company disagreeing. </w:t>
            </w:r>
            <w:r w:rsidR="00646424" w:rsidRPr="00676A0A">
              <w:rPr>
                <w:color w:val="auto"/>
                <w:lang w:eastAsia="zh-CN"/>
              </w:rPr>
              <w:t>Based on comments, s</w:t>
            </w:r>
            <w:r w:rsidRPr="00676A0A">
              <w:rPr>
                <w:color w:val="auto"/>
                <w:lang w:eastAsia="zh-CN"/>
              </w:rPr>
              <w:t xml:space="preserve">ome refinements may </w:t>
            </w:r>
            <w:r w:rsidR="00646424" w:rsidRPr="00676A0A">
              <w:rPr>
                <w:color w:val="auto"/>
                <w:lang w:eastAsia="zh-CN"/>
              </w:rPr>
              <w:t xml:space="preserve">still </w:t>
            </w:r>
            <w:r w:rsidRPr="00676A0A">
              <w:rPr>
                <w:color w:val="auto"/>
                <w:lang w:eastAsia="zh-CN"/>
              </w:rPr>
              <w:t>be needed.</w:t>
            </w:r>
          </w:p>
        </w:tc>
      </w:tr>
      <w:tr w:rsidR="00C17D55" w:rsidRPr="00D40F05" w14:paraId="78B48640" w14:textId="77777777" w:rsidTr="005542BE">
        <w:tc>
          <w:tcPr>
            <w:tcW w:w="3210" w:type="dxa"/>
            <w:shd w:val="clear" w:color="auto" w:fill="FFFFFF" w:themeFill="background1"/>
          </w:tcPr>
          <w:p w14:paraId="5ED3BD93" w14:textId="77777777" w:rsidR="00C17D55" w:rsidRPr="00195AA6" w:rsidRDefault="00C17D55" w:rsidP="005542BE">
            <w:pPr>
              <w:spacing w:after="60"/>
              <w:rPr>
                <w:color w:val="auto"/>
                <w:lang w:eastAsia="zh-CN"/>
              </w:rPr>
            </w:pPr>
            <w:r w:rsidRPr="00195AA6">
              <w:rPr>
                <w:color w:val="auto"/>
                <w:lang w:eastAsia="zh-CN"/>
              </w:rPr>
              <w:t>Apple</w:t>
            </w:r>
          </w:p>
        </w:tc>
        <w:tc>
          <w:tcPr>
            <w:tcW w:w="3895" w:type="dxa"/>
            <w:shd w:val="clear" w:color="auto" w:fill="FFFFFF" w:themeFill="background1"/>
          </w:tcPr>
          <w:p w14:paraId="7C1CA955" w14:textId="77777777" w:rsidR="00C17D55" w:rsidRPr="00195AA6" w:rsidRDefault="00C17D55" w:rsidP="005542BE">
            <w:pPr>
              <w:spacing w:after="60"/>
              <w:jc w:val="both"/>
              <w:rPr>
                <w:color w:val="auto"/>
                <w:lang w:eastAsia="zh-CN"/>
              </w:rPr>
            </w:pPr>
          </w:p>
        </w:tc>
        <w:tc>
          <w:tcPr>
            <w:tcW w:w="2523" w:type="dxa"/>
            <w:shd w:val="clear" w:color="auto" w:fill="FFFFFF" w:themeFill="background1"/>
          </w:tcPr>
          <w:p w14:paraId="72992886" w14:textId="77777777" w:rsidR="00C17D55" w:rsidRPr="00195AA6" w:rsidRDefault="00C17D55" w:rsidP="005542BE">
            <w:pPr>
              <w:spacing w:after="0"/>
              <w:rPr>
                <w:color w:val="auto"/>
                <w:lang w:eastAsia="zh-CN"/>
              </w:rPr>
            </w:pPr>
            <w:r>
              <w:rPr>
                <w:color w:val="auto"/>
                <w:lang w:eastAsia="zh-CN"/>
              </w:rPr>
              <w:t>Agree</w:t>
            </w:r>
          </w:p>
        </w:tc>
      </w:tr>
      <w:tr w:rsidR="00F01EEF" w:rsidRPr="00D40F05" w14:paraId="33FBF9DD" w14:textId="77777777" w:rsidTr="005542BE">
        <w:tc>
          <w:tcPr>
            <w:tcW w:w="3210" w:type="dxa"/>
            <w:shd w:val="clear" w:color="auto" w:fill="FFFFFF" w:themeFill="background1"/>
          </w:tcPr>
          <w:p w14:paraId="408F42E8" w14:textId="77777777" w:rsidR="00F01EEF" w:rsidRPr="00195AA6" w:rsidRDefault="00F01EEF" w:rsidP="00F01EEF">
            <w:pPr>
              <w:spacing w:after="60"/>
              <w:rPr>
                <w:color w:val="auto"/>
                <w:lang w:eastAsia="zh-CN"/>
              </w:rPr>
            </w:pPr>
            <w:r w:rsidRPr="000763E7">
              <w:rPr>
                <w:rFonts w:hint="eastAsia"/>
                <w:color w:val="auto"/>
                <w:lang w:eastAsia="zh-CN"/>
              </w:rPr>
              <w:t>CATT</w:t>
            </w:r>
          </w:p>
        </w:tc>
        <w:tc>
          <w:tcPr>
            <w:tcW w:w="3895" w:type="dxa"/>
            <w:shd w:val="clear" w:color="auto" w:fill="FFFFFF" w:themeFill="background1"/>
          </w:tcPr>
          <w:p w14:paraId="53068949" w14:textId="32B68FEA" w:rsidR="00F01EEF" w:rsidRPr="00195AA6" w:rsidRDefault="00F01EEF" w:rsidP="00F01EEF">
            <w:pPr>
              <w:spacing w:after="60"/>
              <w:jc w:val="both"/>
              <w:rPr>
                <w:color w:val="auto"/>
                <w:lang w:eastAsia="zh-CN"/>
              </w:rPr>
            </w:pPr>
            <w:r>
              <w:rPr>
                <w:color w:val="auto"/>
                <w:lang w:eastAsia="zh-CN"/>
              </w:rPr>
              <w:t>S</w:t>
            </w:r>
            <w:r>
              <w:rPr>
                <w:rFonts w:hint="eastAsia"/>
                <w:color w:val="auto"/>
                <w:lang w:eastAsia="zh-CN"/>
              </w:rPr>
              <w:t>ee KI#7. Depends on KI#7 conclusions.</w:t>
            </w:r>
          </w:p>
        </w:tc>
        <w:tc>
          <w:tcPr>
            <w:tcW w:w="2523" w:type="dxa"/>
            <w:shd w:val="clear" w:color="auto" w:fill="FFFFFF" w:themeFill="background1"/>
          </w:tcPr>
          <w:p w14:paraId="3CCD888A" w14:textId="5FED5A04" w:rsidR="00F01EEF" w:rsidRPr="00195AA6" w:rsidRDefault="00F01EEF" w:rsidP="00F01EEF">
            <w:pPr>
              <w:spacing w:after="0"/>
              <w:rPr>
                <w:color w:val="auto"/>
                <w:lang w:eastAsia="zh-CN"/>
              </w:rPr>
            </w:pPr>
            <w:r>
              <w:rPr>
                <w:color w:val="auto"/>
                <w:lang w:eastAsia="zh-CN"/>
              </w:rPr>
              <w:t>S</w:t>
            </w:r>
            <w:r>
              <w:rPr>
                <w:rFonts w:hint="eastAsia"/>
                <w:color w:val="auto"/>
                <w:lang w:eastAsia="zh-CN"/>
              </w:rPr>
              <w:t>ee the comment.</w:t>
            </w:r>
          </w:p>
        </w:tc>
      </w:tr>
      <w:tr w:rsidR="00C17D55" w:rsidRPr="00D40F05" w14:paraId="2ACC7A2D" w14:textId="77777777" w:rsidTr="005542BE">
        <w:tc>
          <w:tcPr>
            <w:tcW w:w="3210" w:type="dxa"/>
            <w:shd w:val="clear" w:color="auto" w:fill="FFFFFF" w:themeFill="background1"/>
          </w:tcPr>
          <w:p w14:paraId="64AD640E" w14:textId="77777777" w:rsidR="00C17D55" w:rsidRPr="008B0EDF" w:rsidRDefault="00C17D55" w:rsidP="005542BE">
            <w:pPr>
              <w:spacing w:after="60"/>
              <w:rPr>
                <w:color w:val="auto"/>
                <w:lang w:eastAsia="zh-CN"/>
              </w:rPr>
            </w:pPr>
            <w:r w:rsidRPr="008B0EDF">
              <w:rPr>
                <w:color w:val="auto"/>
                <w:lang w:eastAsia="zh-CN"/>
              </w:rPr>
              <w:t>Google</w:t>
            </w:r>
          </w:p>
        </w:tc>
        <w:tc>
          <w:tcPr>
            <w:tcW w:w="3895" w:type="dxa"/>
            <w:shd w:val="clear" w:color="auto" w:fill="FFFFFF" w:themeFill="background1"/>
          </w:tcPr>
          <w:p w14:paraId="6AE465F1" w14:textId="56C0623D" w:rsidR="00C17D55" w:rsidRPr="00056889" w:rsidRDefault="00515F58" w:rsidP="005542BE">
            <w:pPr>
              <w:spacing w:after="60"/>
              <w:jc w:val="both"/>
              <w:rPr>
                <w:color w:val="auto"/>
              </w:rPr>
            </w:pPr>
            <w:r w:rsidRPr="00515F58">
              <w:rPr>
                <w:color w:val="auto"/>
              </w:rPr>
              <w:t>As described.</w:t>
            </w:r>
          </w:p>
        </w:tc>
        <w:tc>
          <w:tcPr>
            <w:tcW w:w="2523" w:type="dxa"/>
            <w:shd w:val="clear" w:color="auto" w:fill="FFFFFF" w:themeFill="background1"/>
          </w:tcPr>
          <w:p w14:paraId="5727CE3A" w14:textId="77777777" w:rsidR="00C17D55" w:rsidRPr="00056889" w:rsidRDefault="00C17D55" w:rsidP="005542BE">
            <w:pPr>
              <w:spacing w:after="0"/>
              <w:rPr>
                <w:color w:val="auto"/>
              </w:rPr>
            </w:pPr>
            <w:r w:rsidRPr="00056889">
              <w:rPr>
                <w:color w:val="auto"/>
              </w:rPr>
              <w:t>Agree</w:t>
            </w:r>
          </w:p>
          <w:p w14:paraId="2D1F74B1" w14:textId="77777777" w:rsidR="00C17D55" w:rsidRPr="00056889" w:rsidRDefault="00C17D55" w:rsidP="005542BE">
            <w:pPr>
              <w:spacing w:after="0"/>
              <w:rPr>
                <w:color w:val="auto"/>
              </w:rPr>
            </w:pPr>
          </w:p>
        </w:tc>
      </w:tr>
      <w:tr w:rsidR="00C17D55" w:rsidRPr="00D40F05" w14:paraId="0FCB4227" w14:textId="77777777" w:rsidTr="005542BE">
        <w:tc>
          <w:tcPr>
            <w:tcW w:w="3210" w:type="dxa"/>
            <w:shd w:val="clear" w:color="auto" w:fill="FFFFFF" w:themeFill="background1"/>
          </w:tcPr>
          <w:p w14:paraId="06D183BC" w14:textId="77777777" w:rsidR="00C17D55" w:rsidRPr="001421C7" w:rsidRDefault="00C17D55" w:rsidP="005542BE">
            <w:pPr>
              <w:spacing w:after="60"/>
              <w:rPr>
                <w:color w:val="auto"/>
              </w:rPr>
            </w:pPr>
            <w:r w:rsidRPr="007F399A">
              <w:rPr>
                <w:lang w:eastAsia="zh-CN"/>
              </w:rPr>
              <w:t>Lenovo</w:t>
            </w:r>
          </w:p>
        </w:tc>
        <w:tc>
          <w:tcPr>
            <w:tcW w:w="3895" w:type="dxa"/>
            <w:shd w:val="clear" w:color="auto" w:fill="FFFFFF" w:themeFill="background1"/>
          </w:tcPr>
          <w:p w14:paraId="2EB77846" w14:textId="77777777" w:rsidR="00C17D55" w:rsidRDefault="00C17D55" w:rsidP="005542BE">
            <w:pPr>
              <w:spacing w:after="60"/>
              <w:jc w:val="both"/>
              <w:rPr>
                <w:color w:val="auto"/>
                <w:lang w:eastAsia="zh-CN"/>
              </w:rPr>
            </w:pPr>
          </w:p>
        </w:tc>
        <w:tc>
          <w:tcPr>
            <w:tcW w:w="2523" w:type="dxa"/>
            <w:shd w:val="clear" w:color="auto" w:fill="FFFFFF" w:themeFill="background1"/>
          </w:tcPr>
          <w:p w14:paraId="4F8DD904" w14:textId="77777777" w:rsidR="00C17D55" w:rsidRPr="001421C7" w:rsidRDefault="00C17D55" w:rsidP="005542BE">
            <w:pPr>
              <w:spacing w:after="0"/>
              <w:rPr>
                <w:color w:val="auto"/>
              </w:rPr>
            </w:pPr>
            <w:r>
              <w:rPr>
                <w:color w:val="auto"/>
              </w:rPr>
              <w:t>Agree</w:t>
            </w:r>
          </w:p>
        </w:tc>
      </w:tr>
      <w:tr w:rsidR="00A21204" w:rsidRPr="00D40F05" w14:paraId="66BB84AB" w14:textId="77777777" w:rsidTr="005542BE">
        <w:tc>
          <w:tcPr>
            <w:tcW w:w="3210" w:type="dxa"/>
            <w:shd w:val="clear" w:color="auto" w:fill="FFFFFF" w:themeFill="background1"/>
          </w:tcPr>
          <w:p w14:paraId="03B58187" w14:textId="77777777" w:rsidR="00A21204" w:rsidRPr="00A82F16" w:rsidRDefault="00A21204" w:rsidP="00A21204">
            <w:pPr>
              <w:spacing w:after="60"/>
              <w:rPr>
                <w:color w:val="auto"/>
                <w:lang w:eastAsia="zh-CN"/>
              </w:rPr>
            </w:pPr>
            <w:r w:rsidRPr="00A82F16">
              <w:rPr>
                <w:color w:val="auto"/>
              </w:rPr>
              <w:t>LGE</w:t>
            </w:r>
          </w:p>
        </w:tc>
        <w:tc>
          <w:tcPr>
            <w:tcW w:w="3895" w:type="dxa"/>
            <w:shd w:val="clear" w:color="auto" w:fill="FFFFFF" w:themeFill="background1"/>
          </w:tcPr>
          <w:p w14:paraId="694E2566" w14:textId="77777777" w:rsidR="00A21204" w:rsidRPr="00A21204" w:rsidRDefault="00A21204" w:rsidP="00A21204">
            <w:pPr>
              <w:spacing w:after="60"/>
              <w:jc w:val="both"/>
              <w:rPr>
                <w:color w:val="auto"/>
              </w:rPr>
            </w:pPr>
            <w:r w:rsidRPr="00A21204">
              <w:rPr>
                <w:color w:val="auto"/>
              </w:rPr>
              <w:t xml:space="preserve">We agree that </w:t>
            </w:r>
            <w:r w:rsidRPr="00A21204">
              <w:rPr>
                <w:color w:val="auto"/>
                <w:lang w:eastAsia="zh-CN"/>
              </w:rPr>
              <w:t>the 5GS assistance support for the Application AI/ML operation shall be efficient and shall not consume more network resources than necessary.</w:t>
            </w:r>
          </w:p>
          <w:p w14:paraId="6536C3B9" w14:textId="75FDB276" w:rsidR="00A21204" w:rsidRPr="00A21204" w:rsidRDefault="00A21204" w:rsidP="00A21204">
            <w:pPr>
              <w:spacing w:after="60"/>
              <w:jc w:val="both"/>
              <w:rPr>
                <w:color w:val="auto"/>
                <w:lang w:eastAsia="zh-CN"/>
              </w:rPr>
            </w:pPr>
            <w:r w:rsidRPr="00A21204">
              <w:rPr>
                <w:color w:val="auto"/>
              </w:rPr>
              <w:t xml:space="preserve">Actually. the existing QoS related mechanisms such as </w:t>
            </w:r>
            <w:r w:rsidRPr="00A21204">
              <w:rPr>
                <w:color w:val="auto"/>
                <w:lang w:eastAsia="zh-CN"/>
              </w:rPr>
              <w:t xml:space="preserve">AF session with required QoS set-up/update procedures to support Application AI/ML operation. </w:t>
            </w:r>
          </w:p>
        </w:tc>
        <w:tc>
          <w:tcPr>
            <w:tcW w:w="2523" w:type="dxa"/>
            <w:shd w:val="clear" w:color="auto" w:fill="FFFFFF" w:themeFill="background1"/>
          </w:tcPr>
          <w:p w14:paraId="00FF8C71" w14:textId="41318037" w:rsidR="00A21204" w:rsidRPr="00A21204" w:rsidRDefault="00A21204" w:rsidP="00A21204">
            <w:pPr>
              <w:spacing w:after="0"/>
              <w:rPr>
                <w:color w:val="auto"/>
                <w:lang w:eastAsia="zh-CN"/>
              </w:rPr>
            </w:pPr>
            <w:r w:rsidRPr="00A21204">
              <w:rPr>
                <w:color w:val="auto"/>
              </w:rPr>
              <w:t>Agree and please see our comment.</w:t>
            </w:r>
          </w:p>
        </w:tc>
      </w:tr>
      <w:tr w:rsidR="00AA1333" w:rsidRPr="00D40F05" w14:paraId="33493171" w14:textId="77777777" w:rsidTr="005542BE">
        <w:tc>
          <w:tcPr>
            <w:tcW w:w="3210" w:type="dxa"/>
            <w:shd w:val="clear" w:color="auto" w:fill="FFFFFF" w:themeFill="background1"/>
          </w:tcPr>
          <w:p w14:paraId="42DD881D" w14:textId="77777777" w:rsidR="00AA1333" w:rsidRPr="00A82F16" w:rsidRDefault="00AA1333" w:rsidP="00AA1333">
            <w:pPr>
              <w:spacing w:after="60"/>
              <w:rPr>
                <w:color w:val="auto"/>
              </w:rPr>
            </w:pPr>
            <w:r w:rsidRPr="00A82F16">
              <w:rPr>
                <w:color w:val="auto"/>
              </w:rPr>
              <w:t>Nokia</w:t>
            </w:r>
          </w:p>
        </w:tc>
        <w:tc>
          <w:tcPr>
            <w:tcW w:w="3895" w:type="dxa"/>
            <w:shd w:val="clear" w:color="auto" w:fill="FFFFFF" w:themeFill="background1"/>
          </w:tcPr>
          <w:p w14:paraId="47BB865E" w14:textId="57B39267" w:rsidR="00AA1333" w:rsidRPr="00200BE8" w:rsidRDefault="00AA1333" w:rsidP="00AA1333">
            <w:pPr>
              <w:spacing w:after="60"/>
              <w:jc w:val="both"/>
              <w:rPr>
                <w:color w:val="auto"/>
                <w:lang w:eastAsia="zh-CN"/>
              </w:rPr>
            </w:pPr>
            <w:r w:rsidRPr="0086240B">
              <w:t>Looks related to Principle #4</w:t>
            </w:r>
          </w:p>
        </w:tc>
        <w:tc>
          <w:tcPr>
            <w:tcW w:w="2523" w:type="dxa"/>
            <w:shd w:val="clear" w:color="auto" w:fill="FFFFFF" w:themeFill="background1"/>
          </w:tcPr>
          <w:p w14:paraId="001EA915" w14:textId="07DD6FE8" w:rsidR="00AA1333" w:rsidRPr="00200BE8" w:rsidRDefault="00AA1333" w:rsidP="00AA1333">
            <w:pPr>
              <w:spacing w:after="0"/>
              <w:jc w:val="both"/>
              <w:rPr>
                <w:color w:val="auto"/>
              </w:rPr>
            </w:pPr>
            <w:r w:rsidRPr="0086240B">
              <w:t>Tend to agree</w:t>
            </w:r>
          </w:p>
        </w:tc>
      </w:tr>
      <w:tr w:rsidR="00C17D55" w:rsidRPr="00D40F05" w14:paraId="249E1D64" w14:textId="77777777" w:rsidTr="005542BE">
        <w:tc>
          <w:tcPr>
            <w:tcW w:w="3210" w:type="dxa"/>
            <w:shd w:val="clear" w:color="auto" w:fill="FFFFFF" w:themeFill="background1"/>
          </w:tcPr>
          <w:p w14:paraId="19FA9957" w14:textId="77777777" w:rsidR="00C17D55" w:rsidRPr="00A82F16" w:rsidRDefault="00C17D55" w:rsidP="005542BE">
            <w:pPr>
              <w:spacing w:after="60"/>
              <w:rPr>
                <w:color w:val="auto"/>
              </w:rPr>
            </w:pPr>
            <w:r w:rsidRPr="005C0D1F">
              <w:rPr>
                <w:color w:val="auto"/>
              </w:rPr>
              <w:t>OPPO</w:t>
            </w:r>
          </w:p>
        </w:tc>
        <w:tc>
          <w:tcPr>
            <w:tcW w:w="3895" w:type="dxa"/>
            <w:shd w:val="clear" w:color="auto" w:fill="FFFFFF" w:themeFill="background1"/>
          </w:tcPr>
          <w:p w14:paraId="3DD965F0" w14:textId="580F1FEC" w:rsidR="00C17D55" w:rsidRPr="00A82F16" w:rsidRDefault="00F95913" w:rsidP="005542BE">
            <w:pPr>
              <w:spacing w:after="60"/>
              <w:jc w:val="both"/>
              <w:rPr>
                <w:color w:val="auto"/>
              </w:rPr>
            </w:pPr>
            <w:r w:rsidRPr="00F95913">
              <w:rPr>
                <w:color w:val="auto"/>
              </w:rPr>
              <w:t>OPPO supports this AP</w:t>
            </w:r>
          </w:p>
        </w:tc>
        <w:tc>
          <w:tcPr>
            <w:tcW w:w="2523" w:type="dxa"/>
            <w:shd w:val="clear" w:color="auto" w:fill="FFFFFF" w:themeFill="background1"/>
          </w:tcPr>
          <w:p w14:paraId="58287F07" w14:textId="77777777" w:rsidR="00C17D55" w:rsidRPr="00A82F16" w:rsidRDefault="00C17D55" w:rsidP="005542BE">
            <w:pPr>
              <w:spacing w:after="0"/>
              <w:rPr>
                <w:color w:val="auto"/>
              </w:rPr>
            </w:pPr>
            <w:r w:rsidRPr="005C0D1F">
              <w:rPr>
                <w:color w:val="auto"/>
              </w:rPr>
              <w:t>Agree</w:t>
            </w:r>
          </w:p>
        </w:tc>
      </w:tr>
      <w:tr w:rsidR="00C17D55" w:rsidRPr="00D40F05" w14:paraId="1221053B" w14:textId="77777777" w:rsidTr="005542BE">
        <w:tc>
          <w:tcPr>
            <w:tcW w:w="3210" w:type="dxa"/>
            <w:shd w:val="clear" w:color="auto" w:fill="FFFFFF" w:themeFill="background1"/>
          </w:tcPr>
          <w:p w14:paraId="60DA43BE" w14:textId="77777777" w:rsidR="00C17D55" w:rsidRPr="005C0D1F" w:rsidRDefault="00C17D55" w:rsidP="005542BE">
            <w:pPr>
              <w:spacing w:after="60"/>
              <w:rPr>
                <w:color w:val="auto"/>
              </w:rPr>
            </w:pPr>
            <w:r>
              <w:rPr>
                <w:color w:val="auto"/>
              </w:rPr>
              <w:t>Qualcomm</w:t>
            </w:r>
          </w:p>
        </w:tc>
        <w:tc>
          <w:tcPr>
            <w:tcW w:w="3895" w:type="dxa"/>
            <w:shd w:val="clear" w:color="auto" w:fill="FFFFFF" w:themeFill="background1"/>
          </w:tcPr>
          <w:p w14:paraId="3065B5A1" w14:textId="77777777" w:rsidR="00C17D55" w:rsidRPr="005C0D1F" w:rsidRDefault="00C17D55" w:rsidP="005542BE">
            <w:pPr>
              <w:spacing w:after="60"/>
              <w:jc w:val="both"/>
              <w:rPr>
                <w:color w:val="auto"/>
              </w:rPr>
            </w:pPr>
          </w:p>
        </w:tc>
        <w:tc>
          <w:tcPr>
            <w:tcW w:w="2523" w:type="dxa"/>
            <w:shd w:val="clear" w:color="auto" w:fill="FFFFFF" w:themeFill="background1"/>
          </w:tcPr>
          <w:p w14:paraId="48F5A0A7" w14:textId="77777777" w:rsidR="00C17D55" w:rsidRPr="005C0D1F" w:rsidRDefault="00C17D55" w:rsidP="005542BE">
            <w:pPr>
              <w:spacing w:after="0"/>
              <w:rPr>
                <w:color w:val="auto"/>
              </w:rPr>
            </w:pPr>
            <w:r w:rsidRPr="005C0D1F">
              <w:rPr>
                <w:color w:val="auto"/>
              </w:rPr>
              <w:t>Agree</w:t>
            </w:r>
          </w:p>
        </w:tc>
      </w:tr>
      <w:tr w:rsidR="00C17D55" w14:paraId="574F0727" w14:textId="77777777" w:rsidTr="005542BE">
        <w:tc>
          <w:tcPr>
            <w:tcW w:w="3210" w:type="dxa"/>
            <w:shd w:val="clear" w:color="auto" w:fill="FFFFFF" w:themeFill="background1"/>
          </w:tcPr>
          <w:p w14:paraId="17D264C1" w14:textId="1FCF49E0" w:rsidR="00C17D55" w:rsidRPr="00C9531D" w:rsidRDefault="00C17D55" w:rsidP="00C17D55">
            <w:pPr>
              <w:spacing w:after="60"/>
              <w:rPr>
                <w:color w:val="auto"/>
                <w:lang w:eastAsia="zh-CN"/>
              </w:rPr>
            </w:pPr>
            <w:r>
              <w:rPr>
                <w:color w:val="auto"/>
                <w:lang w:eastAsia="zh-CN"/>
              </w:rPr>
              <w:t>Samsung</w:t>
            </w:r>
          </w:p>
        </w:tc>
        <w:tc>
          <w:tcPr>
            <w:tcW w:w="3895" w:type="dxa"/>
            <w:shd w:val="clear" w:color="auto" w:fill="FFFFFF" w:themeFill="background1"/>
          </w:tcPr>
          <w:p w14:paraId="7D6FFC0D" w14:textId="57AD28D5" w:rsidR="00C17D55" w:rsidRPr="00C9531D" w:rsidRDefault="00C17D55" w:rsidP="00C17D55">
            <w:pPr>
              <w:spacing w:after="60"/>
              <w:jc w:val="both"/>
              <w:rPr>
                <w:color w:val="auto"/>
                <w:lang w:eastAsia="zh-CN"/>
              </w:rPr>
            </w:pPr>
            <w:r>
              <w:rPr>
                <w:color w:val="auto"/>
                <w:lang w:eastAsia="zh-CN"/>
              </w:rPr>
              <w:t>This principle seems unnecessary since it is applicable to all 5GS features, not just FS_AIMLsys.</w:t>
            </w:r>
          </w:p>
        </w:tc>
        <w:tc>
          <w:tcPr>
            <w:tcW w:w="2523" w:type="dxa"/>
            <w:shd w:val="clear" w:color="auto" w:fill="FFFFFF" w:themeFill="background1"/>
          </w:tcPr>
          <w:p w14:paraId="4C258AEA" w14:textId="289F8626" w:rsidR="00C17D55" w:rsidRPr="00C9531D" w:rsidRDefault="00C17D55" w:rsidP="00C17D55">
            <w:pPr>
              <w:spacing w:after="0"/>
              <w:rPr>
                <w:color w:val="auto"/>
                <w:lang w:eastAsia="zh-CN"/>
              </w:rPr>
            </w:pPr>
            <w:r>
              <w:rPr>
                <w:color w:val="auto"/>
                <w:lang w:eastAsia="zh-CN"/>
              </w:rPr>
              <w:t>Neutral</w:t>
            </w:r>
          </w:p>
        </w:tc>
      </w:tr>
      <w:tr w:rsidR="00C55CC0" w:rsidRPr="00DF27F0" w14:paraId="420F8A66" w14:textId="77777777" w:rsidTr="00C55CC0">
        <w:tc>
          <w:tcPr>
            <w:tcW w:w="3210" w:type="dxa"/>
            <w:shd w:val="solid" w:color="EAF1DD" w:themeColor="accent3" w:themeTint="33" w:fill="EAF1DD" w:themeFill="accent3" w:themeFillTint="33"/>
          </w:tcPr>
          <w:p w14:paraId="63AE5B30" w14:textId="4F1BE635" w:rsidR="00C55CC0" w:rsidRPr="00676A0A" w:rsidRDefault="00C55CC0" w:rsidP="008B5F35">
            <w:pPr>
              <w:spacing w:after="60"/>
              <w:rPr>
                <w:lang w:eastAsia="zh-CN"/>
              </w:rPr>
            </w:pPr>
            <w:r w:rsidRPr="00676A0A">
              <w:rPr>
                <w:lang w:eastAsia="zh-CN"/>
              </w:rPr>
              <w:t>Principle #10: No new system parameter (e.g. Group Identifier, Session Identifier, QoS parameter etc.) shall be introduced without justification.</w:t>
            </w:r>
            <w:r w:rsidR="00D06F43" w:rsidRPr="00676A0A">
              <w:rPr>
                <w:lang w:eastAsia="zh-CN"/>
              </w:rPr>
              <w:t xml:space="preserve"> Realization of AIML service, the existing NFs and procedures should be re-used with some enhancements with proper justification.</w:t>
            </w:r>
          </w:p>
        </w:tc>
        <w:tc>
          <w:tcPr>
            <w:tcW w:w="3895" w:type="dxa"/>
            <w:shd w:val="solid" w:color="EAF1DD" w:themeColor="accent3" w:themeTint="33" w:fill="EAF1DD" w:themeFill="accent3" w:themeFillTint="33"/>
          </w:tcPr>
          <w:p w14:paraId="32ED3687" w14:textId="26D797DD" w:rsidR="00C55CC0" w:rsidRPr="00676A0A" w:rsidRDefault="00C55CC0" w:rsidP="00D74920">
            <w:pPr>
              <w:spacing w:after="60"/>
              <w:ind w:left="7" w:hanging="7"/>
              <w:rPr>
                <w:lang w:eastAsia="zh-CN"/>
              </w:rPr>
            </w:pPr>
            <w:r w:rsidRPr="00676A0A">
              <w:rPr>
                <w:lang w:eastAsia="zh-CN"/>
              </w:rPr>
              <w:t xml:space="preserve">Unless it is justified as the necessity to fulfil FS_AIMLsys requirements for R18, no new system parameter (e.g. Group Identifier, Session Identifier, QoS parameter etc.) shall be introduced. </w:t>
            </w:r>
            <w:r w:rsidR="00D06F43" w:rsidRPr="00676A0A">
              <w:rPr>
                <w:lang w:eastAsia="zh-CN"/>
              </w:rPr>
              <w:t>The introduction of the AIML service should be cost-effective for mobile operators. In addition, introduction of new function(s) must be well justified.</w:t>
            </w:r>
          </w:p>
        </w:tc>
        <w:tc>
          <w:tcPr>
            <w:tcW w:w="2523" w:type="dxa"/>
            <w:shd w:val="solid" w:color="EAF1DD" w:themeColor="accent3" w:themeTint="33" w:fill="EAF1DD" w:themeFill="accent3" w:themeFillTint="33"/>
          </w:tcPr>
          <w:p w14:paraId="6072AB11" w14:textId="416BBBC7" w:rsidR="00885E6A" w:rsidRPr="00676A0A" w:rsidRDefault="00885E6A" w:rsidP="00885E6A">
            <w:pPr>
              <w:spacing w:after="60"/>
              <w:rPr>
                <w:color w:val="auto"/>
                <w:lang w:eastAsia="zh-CN"/>
              </w:rPr>
            </w:pPr>
            <w:r w:rsidRPr="00676A0A">
              <w:rPr>
                <w:color w:val="auto"/>
                <w:lang w:eastAsia="zh-CN"/>
              </w:rPr>
              <w:t>This principle seems agreeable: multiple companies agree, no company disagrees, and several rewording suggestions are provided.</w:t>
            </w:r>
          </w:p>
          <w:p w14:paraId="515196B5" w14:textId="55B21707" w:rsidR="00C55CC0" w:rsidRPr="00885E6A" w:rsidRDefault="00885E6A" w:rsidP="00676A0A">
            <w:pPr>
              <w:spacing w:after="60"/>
              <w:rPr>
                <w:color w:val="auto"/>
                <w:lang w:eastAsia="zh-CN"/>
              </w:rPr>
            </w:pPr>
            <w:r w:rsidRPr="00676A0A">
              <w:rPr>
                <w:color w:val="auto"/>
                <w:lang w:eastAsia="zh-CN"/>
              </w:rPr>
              <w:t xml:space="preserve">Part of this principle literally contains Principle #13. Merger of the two </w:t>
            </w:r>
            <w:r w:rsidR="00676A0A">
              <w:rPr>
                <w:color w:val="auto"/>
                <w:lang w:eastAsia="zh-CN"/>
              </w:rPr>
              <w:t>can</w:t>
            </w:r>
            <w:r w:rsidRPr="00676A0A">
              <w:rPr>
                <w:color w:val="auto"/>
                <w:lang w:eastAsia="zh-CN"/>
              </w:rPr>
              <w:t xml:space="preserve"> be considered within evaluation/conclusion.</w:t>
            </w:r>
          </w:p>
        </w:tc>
      </w:tr>
      <w:tr w:rsidR="002C1CF0" w:rsidRPr="00D40F05" w14:paraId="12E1AFD8" w14:textId="77777777" w:rsidTr="005542BE">
        <w:tc>
          <w:tcPr>
            <w:tcW w:w="3210" w:type="dxa"/>
            <w:shd w:val="clear" w:color="auto" w:fill="FFFFFF" w:themeFill="background1"/>
          </w:tcPr>
          <w:p w14:paraId="6D7DE0C5" w14:textId="77777777" w:rsidR="002C1CF0" w:rsidRPr="008B0EDF" w:rsidRDefault="002C1CF0" w:rsidP="005542BE">
            <w:pPr>
              <w:spacing w:after="60"/>
              <w:rPr>
                <w:color w:val="auto"/>
                <w:lang w:eastAsia="zh-CN"/>
              </w:rPr>
            </w:pPr>
            <w:r w:rsidRPr="008B0EDF">
              <w:rPr>
                <w:color w:val="auto"/>
                <w:lang w:eastAsia="zh-CN"/>
              </w:rPr>
              <w:t>Google</w:t>
            </w:r>
          </w:p>
        </w:tc>
        <w:tc>
          <w:tcPr>
            <w:tcW w:w="3895" w:type="dxa"/>
            <w:shd w:val="clear" w:color="auto" w:fill="FFFFFF" w:themeFill="background1"/>
          </w:tcPr>
          <w:p w14:paraId="1124E58C" w14:textId="6CF6E78B" w:rsidR="002C1CF0" w:rsidRPr="00056889" w:rsidRDefault="00515F58" w:rsidP="005542BE">
            <w:pPr>
              <w:spacing w:after="60"/>
              <w:jc w:val="both"/>
              <w:rPr>
                <w:color w:val="auto"/>
              </w:rPr>
            </w:pPr>
            <w:r w:rsidRPr="00515F58">
              <w:rPr>
                <w:color w:val="auto"/>
              </w:rPr>
              <w:t>As described.</w:t>
            </w:r>
          </w:p>
        </w:tc>
        <w:tc>
          <w:tcPr>
            <w:tcW w:w="2523" w:type="dxa"/>
            <w:shd w:val="clear" w:color="auto" w:fill="FFFFFF" w:themeFill="background1"/>
          </w:tcPr>
          <w:p w14:paraId="4F86E8A0" w14:textId="77777777" w:rsidR="002C1CF0" w:rsidRPr="00056889" w:rsidRDefault="002C1CF0" w:rsidP="005542BE">
            <w:pPr>
              <w:spacing w:after="0"/>
              <w:rPr>
                <w:color w:val="auto"/>
              </w:rPr>
            </w:pPr>
            <w:r w:rsidRPr="00056889">
              <w:rPr>
                <w:color w:val="auto"/>
              </w:rPr>
              <w:t>Agree</w:t>
            </w:r>
          </w:p>
          <w:p w14:paraId="059727E2" w14:textId="77777777" w:rsidR="002C1CF0" w:rsidRPr="00056889" w:rsidRDefault="002C1CF0" w:rsidP="005542BE">
            <w:pPr>
              <w:spacing w:after="0"/>
              <w:rPr>
                <w:color w:val="auto"/>
              </w:rPr>
            </w:pPr>
          </w:p>
        </w:tc>
      </w:tr>
      <w:tr w:rsidR="002C1CF0" w:rsidRPr="00D40F05" w14:paraId="5B48E6C7" w14:textId="77777777" w:rsidTr="005542BE">
        <w:tc>
          <w:tcPr>
            <w:tcW w:w="3210" w:type="dxa"/>
            <w:shd w:val="clear" w:color="auto" w:fill="FFFFFF" w:themeFill="background1"/>
          </w:tcPr>
          <w:p w14:paraId="39CA35D1" w14:textId="77777777" w:rsidR="002C1CF0" w:rsidRPr="001421C7" w:rsidRDefault="002C1CF0" w:rsidP="005542BE">
            <w:pPr>
              <w:spacing w:after="60"/>
              <w:rPr>
                <w:color w:val="auto"/>
              </w:rPr>
            </w:pPr>
            <w:r w:rsidRPr="007F399A">
              <w:rPr>
                <w:lang w:eastAsia="zh-CN"/>
              </w:rPr>
              <w:t>Lenovo</w:t>
            </w:r>
          </w:p>
        </w:tc>
        <w:tc>
          <w:tcPr>
            <w:tcW w:w="3895" w:type="dxa"/>
            <w:shd w:val="clear" w:color="auto" w:fill="FFFFFF" w:themeFill="background1"/>
          </w:tcPr>
          <w:p w14:paraId="1D7F68A5" w14:textId="77777777" w:rsidR="002C1CF0" w:rsidRDefault="002C1CF0" w:rsidP="005542BE">
            <w:pPr>
              <w:spacing w:after="60"/>
              <w:jc w:val="both"/>
              <w:rPr>
                <w:color w:val="auto"/>
                <w:lang w:eastAsia="zh-CN"/>
              </w:rPr>
            </w:pPr>
          </w:p>
        </w:tc>
        <w:tc>
          <w:tcPr>
            <w:tcW w:w="2523" w:type="dxa"/>
            <w:shd w:val="clear" w:color="auto" w:fill="FFFFFF" w:themeFill="background1"/>
          </w:tcPr>
          <w:p w14:paraId="3BDE53FD" w14:textId="77777777" w:rsidR="002C1CF0" w:rsidRPr="001421C7" w:rsidRDefault="002C1CF0" w:rsidP="005542BE">
            <w:pPr>
              <w:spacing w:after="0"/>
              <w:rPr>
                <w:color w:val="auto"/>
              </w:rPr>
            </w:pPr>
            <w:r>
              <w:rPr>
                <w:color w:val="auto"/>
              </w:rPr>
              <w:t>Agree</w:t>
            </w:r>
          </w:p>
        </w:tc>
      </w:tr>
      <w:tr w:rsidR="00A21204" w:rsidRPr="00D40F05" w14:paraId="56029EE4" w14:textId="77777777" w:rsidTr="005542BE">
        <w:tc>
          <w:tcPr>
            <w:tcW w:w="3210" w:type="dxa"/>
            <w:shd w:val="clear" w:color="auto" w:fill="FFFFFF" w:themeFill="background1"/>
          </w:tcPr>
          <w:p w14:paraId="16CA4047" w14:textId="77777777" w:rsidR="00A21204" w:rsidRPr="00A82F16" w:rsidRDefault="00A21204" w:rsidP="00A21204">
            <w:pPr>
              <w:spacing w:after="60"/>
              <w:rPr>
                <w:color w:val="auto"/>
                <w:lang w:eastAsia="zh-CN"/>
              </w:rPr>
            </w:pPr>
            <w:r w:rsidRPr="00A82F16">
              <w:rPr>
                <w:color w:val="auto"/>
              </w:rPr>
              <w:t>LGE</w:t>
            </w:r>
          </w:p>
        </w:tc>
        <w:tc>
          <w:tcPr>
            <w:tcW w:w="3895" w:type="dxa"/>
            <w:shd w:val="clear" w:color="auto" w:fill="FFFFFF" w:themeFill="background1"/>
          </w:tcPr>
          <w:p w14:paraId="6810B16B" w14:textId="61EE14D8" w:rsidR="00A21204" w:rsidRPr="00A21204" w:rsidRDefault="00A21204" w:rsidP="00A21204">
            <w:pPr>
              <w:spacing w:after="60"/>
              <w:jc w:val="both"/>
              <w:rPr>
                <w:color w:val="auto"/>
                <w:lang w:eastAsia="zh-CN"/>
              </w:rPr>
            </w:pPr>
            <w:r w:rsidRPr="00A21204">
              <w:rPr>
                <w:color w:val="auto"/>
              </w:rPr>
              <w:t>Our view is that the existing mechanisms related to group information, QoS support need to be used as much as possible.</w:t>
            </w:r>
          </w:p>
        </w:tc>
        <w:tc>
          <w:tcPr>
            <w:tcW w:w="2523" w:type="dxa"/>
            <w:shd w:val="clear" w:color="auto" w:fill="FFFFFF" w:themeFill="background1"/>
          </w:tcPr>
          <w:p w14:paraId="6373369A" w14:textId="46DAE51C" w:rsidR="00A21204" w:rsidRPr="00A21204" w:rsidRDefault="00A21204" w:rsidP="00A21204">
            <w:pPr>
              <w:spacing w:after="0"/>
              <w:rPr>
                <w:color w:val="auto"/>
                <w:lang w:eastAsia="zh-CN"/>
              </w:rPr>
            </w:pPr>
            <w:r w:rsidRPr="00A21204">
              <w:rPr>
                <w:color w:val="auto"/>
              </w:rPr>
              <w:t>Agree</w:t>
            </w:r>
          </w:p>
        </w:tc>
      </w:tr>
      <w:tr w:rsidR="00A52AB3" w:rsidRPr="00D40F05" w14:paraId="2E7CD3E4" w14:textId="77777777" w:rsidTr="005542BE">
        <w:tc>
          <w:tcPr>
            <w:tcW w:w="3210" w:type="dxa"/>
            <w:shd w:val="clear" w:color="auto" w:fill="FFFFFF" w:themeFill="background1"/>
          </w:tcPr>
          <w:p w14:paraId="3D966EB7" w14:textId="77777777" w:rsidR="00A52AB3" w:rsidRPr="00A82F16" w:rsidRDefault="00A52AB3" w:rsidP="00A52AB3">
            <w:pPr>
              <w:spacing w:after="60"/>
              <w:rPr>
                <w:color w:val="auto"/>
              </w:rPr>
            </w:pPr>
            <w:r w:rsidRPr="00A82F16">
              <w:rPr>
                <w:color w:val="auto"/>
              </w:rPr>
              <w:lastRenderedPageBreak/>
              <w:t>Nokia</w:t>
            </w:r>
          </w:p>
        </w:tc>
        <w:tc>
          <w:tcPr>
            <w:tcW w:w="3895" w:type="dxa"/>
            <w:shd w:val="clear" w:color="auto" w:fill="FFFFFF" w:themeFill="background1"/>
          </w:tcPr>
          <w:p w14:paraId="06D683A1" w14:textId="77777777" w:rsidR="00A52AB3" w:rsidRPr="00A52AB3" w:rsidRDefault="00A52AB3" w:rsidP="00A52AB3">
            <w:pPr>
              <w:spacing w:after="60" w:line="259" w:lineRule="auto"/>
              <w:jc w:val="both"/>
              <w:rPr>
                <w:color w:val="auto"/>
              </w:rPr>
            </w:pPr>
            <w:r w:rsidRPr="00A52AB3">
              <w:rPr>
                <w:color w:val="auto"/>
              </w:rPr>
              <w:t>The system parameter part is not clear. The new function aspect appears similar to 6a and 6b.</w:t>
            </w:r>
          </w:p>
          <w:p w14:paraId="4F222CCF" w14:textId="6E84772D" w:rsidR="00A52AB3" w:rsidRPr="00A52AB3" w:rsidRDefault="00A52AB3" w:rsidP="00A52AB3">
            <w:pPr>
              <w:spacing w:after="60"/>
              <w:jc w:val="both"/>
              <w:rPr>
                <w:color w:val="auto"/>
                <w:lang w:eastAsia="zh-CN"/>
              </w:rPr>
            </w:pPr>
            <w:r w:rsidRPr="00A52AB3">
              <w:rPr>
                <w:color w:val="auto"/>
              </w:rPr>
              <w:t>New parameters should always be introduced only to fulfil a requirement.</w:t>
            </w:r>
          </w:p>
        </w:tc>
        <w:tc>
          <w:tcPr>
            <w:tcW w:w="2523" w:type="dxa"/>
            <w:shd w:val="clear" w:color="auto" w:fill="FFFFFF" w:themeFill="background1"/>
          </w:tcPr>
          <w:p w14:paraId="6D1DE23B" w14:textId="389C8C3F" w:rsidR="00A52AB3" w:rsidRPr="00A52AB3" w:rsidRDefault="00A52AB3" w:rsidP="00A52AB3">
            <w:pPr>
              <w:spacing w:after="0"/>
              <w:jc w:val="both"/>
              <w:rPr>
                <w:color w:val="auto"/>
              </w:rPr>
            </w:pPr>
            <w:r w:rsidRPr="00A52AB3">
              <w:rPr>
                <w:color w:val="auto"/>
              </w:rPr>
              <w:t>Agree with not introducing new NFs</w:t>
            </w:r>
          </w:p>
        </w:tc>
      </w:tr>
      <w:tr w:rsidR="002C1CF0" w:rsidRPr="00D40F05" w14:paraId="6698CCAF" w14:textId="77777777" w:rsidTr="005542BE">
        <w:tc>
          <w:tcPr>
            <w:tcW w:w="3210" w:type="dxa"/>
            <w:shd w:val="clear" w:color="auto" w:fill="FFFFFF" w:themeFill="background1"/>
          </w:tcPr>
          <w:p w14:paraId="05D99F62" w14:textId="77777777" w:rsidR="002C1CF0" w:rsidRPr="00A82F16" w:rsidRDefault="002C1CF0" w:rsidP="005542BE">
            <w:pPr>
              <w:spacing w:after="60"/>
              <w:rPr>
                <w:color w:val="auto"/>
              </w:rPr>
            </w:pPr>
            <w:r w:rsidRPr="005C0D1F">
              <w:rPr>
                <w:color w:val="auto"/>
              </w:rPr>
              <w:t>OPPO</w:t>
            </w:r>
          </w:p>
        </w:tc>
        <w:tc>
          <w:tcPr>
            <w:tcW w:w="3895" w:type="dxa"/>
            <w:shd w:val="clear" w:color="auto" w:fill="FFFFFF" w:themeFill="background1"/>
          </w:tcPr>
          <w:p w14:paraId="08C42602" w14:textId="7E54A89A" w:rsidR="002C1CF0" w:rsidRPr="00A82F16" w:rsidRDefault="00F95913" w:rsidP="005542BE">
            <w:pPr>
              <w:spacing w:after="60"/>
              <w:jc w:val="both"/>
              <w:rPr>
                <w:color w:val="auto"/>
              </w:rPr>
            </w:pPr>
            <w:r w:rsidRPr="00F95913">
              <w:rPr>
                <w:color w:val="auto"/>
              </w:rPr>
              <w:t>OPPO supports this AP.</w:t>
            </w:r>
          </w:p>
        </w:tc>
        <w:tc>
          <w:tcPr>
            <w:tcW w:w="2523" w:type="dxa"/>
            <w:shd w:val="clear" w:color="auto" w:fill="FFFFFF" w:themeFill="background1"/>
          </w:tcPr>
          <w:p w14:paraId="67F2BF11" w14:textId="77777777" w:rsidR="002C1CF0" w:rsidRPr="00A82F16" w:rsidRDefault="002C1CF0" w:rsidP="005542BE">
            <w:pPr>
              <w:spacing w:after="0"/>
              <w:rPr>
                <w:color w:val="auto"/>
              </w:rPr>
            </w:pPr>
            <w:r w:rsidRPr="005C0D1F">
              <w:rPr>
                <w:color w:val="auto"/>
              </w:rPr>
              <w:t>Agree</w:t>
            </w:r>
          </w:p>
        </w:tc>
      </w:tr>
      <w:tr w:rsidR="002C1CF0" w:rsidRPr="00D40F05" w14:paraId="233A400C" w14:textId="77777777" w:rsidTr="005542BE">
        <w:tc>
          <w:tcPr>
            <w:tcW w:w="3210" w:type="dxa"/>
            <w:shd w:val="clear" w:color="auto" w:fill="FFFFFF" w:themeFill="background1"/>
          </w:tcPr>
          <w:p w14:paraId="0EF149CB" w14:textId="77777777" w:rsidR="002C1CF0" w:rsidRPr="005C0D1F" w:rsidRDefault="002C1CF0" w:rsidP="005542BE">
            <w:pPr>
              <w:spacing w:after="60"/>
              <w:rPr>
                <w:color w:val="auto"/>
              </w:rPr>
            </w:pPr>
            <w:r>
              <w:rPr>
                <w:color w:val="auto"/>
              </w:rPr>
              <w:t>Qualcomm</w:t>
            </w:r>
          </w:p>
        </w:tc>
        <w:tc>
          <w:tcPr>
            <w:tcW w:w="3895" w:type="dxa"/>
            <w:shd w:val="clear" w:color="auto" w:fill="FFFFFF" w:themeFill="background1"/>
          </w:tcPr>
          <w:p w14:paraId="59A899A8" w14:textId="77777777" w:rsidR="002C1CF0" w:rsidRPr="005C0D1F" w:rsidRDefault="002C1CF0" w:rsidP="005542BE">
            <w:pPr>
              <w:spacing w:after="60"/>
              <w:jc w:val="both"/>
              <w:rPr>
                <w:color w:val="auto"/>
              </w:rPr>
            </w:pPr>
          </w:p>
        </w:tc>
        <w:tc>
          <w:tcPr>
            <w:tcW w:w="2523" w:type="dxa"/>
            <w:shd w:val="clear" w:color="auto" w:fill="FFFFFF" w:themeFill="background1"/>
          </w:tcPr>
          <w:p w14:paraId="341BA29D" w14:textId="77777777" w:rsidR="002C1CF0" w:rsidRPr="005C0D1F" w:rsidRDefault="002C1CF0" w:rsidP="005542BE">
            <w:pPr>
              <w:spacing w:after="0"/>
              <w:rPr>
                <w:color w:val="auto"/>
              </w:rPr>
            </w:pPr>
            <w:r w:rsidRPr="005C0D1F">
              <w:rPr>
                <w:color w:val="auto"/>
              </w:rPr>
              <w:t>Agree</w:t>
            </w:r>
          </w:p>
        </w:tc>
      </w:tr>
      <w:tr w:rsidR="002C1CF0" w14:paraId="65E88C09" w14:textId="77777777" w:rsidTr="005542BE">
        <w:tc>
          <w:tcPr>
            <w:tcW w:w="3210" w:type="dxa"/>
            <w:shd w:val="clear" w:color="auto" w:fill="FFFFFF" w:themeFill="background1"/>
          </w:tcPr>
          <w:p w14:paraId="0CB7CC20" w14:textId="75897867" w:rsidR="002C1CF0" w:rsidRPr="00C9531D" w:rsidRDefault="002C1CF0" w:rsidP="002C1CF0">
            <w:pPr>
              <w:spacing w:after="60"/>
              <w:rPr>
                <w:color w:val="auto"/>
                <w:lang w:eastAsia="zh-CN"/>
              </w:rPr>
            </w:pPr>
            <w:r w:rsidRPr="0070453D">
              <w:rPr>
                <w:color w:val="auto"/>
                <w:lang w:eastAsia="zh-CN"/>
              </w:rPr>
              <w:t>Samsung</w:t>
            </w:r>
          </w:p>
        </w:tc>
        <w:tc>
          <w:tcPr>
            <w:tcW w:w="3895" w:type="dxa"/>
            <w:shd w:val="clear" w:color="auto" w:fill="FFFFFF" w:themeFill="background1"/>
          </w:tcPr>
          <w:p w14:paraId="021EB135" w14:textId="77699F52" w:rsidR="002C1CF0" w:rsidRPr="00C9531D" w:rsidRDefault="002C1CF0" w:rsidP="002C1CF0">
            <w:pPr>
              <w:spacing w:after="60"/>
              <w:jc w:val="both"/>
              <w:rPr>
                <w:color w:val="auto"/>
                <w:lang w:eastAsia="zh-CN"/>
              </w:rPr>
            </w:pPr>
            <w:r>
              <w:rPr>
                <w:color w:val="auto"/>
                <w:lang w:eastAsia="zh-CN"/>
              </w:rPr>
              <w:t>The architecture principle needs some rephrasing as it does not point to technical aspects of the feature but rather a design guideline. It is also unclear what ‘proper justification’ means. OK to reuse NFs with enhancements.</w:t>
            </w:r>
          </w:p>
        </w:tc>
        <w:tc>
          <w:tcPr>
            <w:tcW w:w="2523" w:type="dxa"/>
            <w:shd w:val="clear" w:color="auto" w:fill="FFFFFF" w:themeFill="background1"/>
          </w:tcPr>
          <w:p w14:paraId="6E80FFF7" w14:textId="11DC9A33" w:rsidR="002C1CF0" w:rsidRPr="00C9531D" w:rsidRDefault="002C1CF0" w:rsidP="002C1CF0">
            <w:pPr>
              <w:spacing w:after="0"/>
              <w:rPr>
                <w:color w:val="auto"/>
                <w:lang w:eastAsia="zh-CN"/>
              </w:rPr>
            </w:pPr>
            <w:r>
              <w:rPr>
                <w:color w:val="auto"/>
                <w:lang w:eastAsia="zh-CN"/>
              </w:rPr>
              <w:t xml:space="preserve">Requires rephrasing. </w:t>
            </w:r>
          </w:p>
        </w:tc>
      </w:tr>
      <w:tr w:rsidR="002C1CF0" w14:paraId="581139CD" w14:textId="77777777" w:rsidTr="005542BE">
        <w:tc>
          <w:tcPr>
            <w:tcW w:w="3210" w:type="dxa"/>
            <w:shd w:val="clear" w:color="auto" w:fill="FFFFFF" w:themeFill="background1"/>
          </w:tcPr>
          <w:p w14:paraId="25511601" w14:textId="77777777" w:rsidR="002C1CF0" w:rsidRDefault="002C1CF0" w:rsidP="005542BE">
            <w:pPr>
              <w:spacing w:after="60"/>
              <w:rPr>
                <w:color w:val="auto"/>
                <w:lang w:eastAsia="zh-CN"/>
              </w:rPr>
            </w:pPr>
            <w:r w:rsidRPr="00071BE6">
              <w:rPr>
                <w:color w:val="auto"/>
              </w:rPr>
              <w:t>T-Mobile USA</w:t>
            </w:r>
          </w:p>
        </w:tc>
        <w:tc>
          <w:tcPr>
            <w:tcW w:w="3895" w:type="dxa"/>
            <w:shd w:val="clear" w:color="auto" w:fill="FFFFFF" w:themeFill="background1"/>
          </w:tcPr>
          <w:p w14:paraId="008F82A2" w14:textId="77777777" w:rsidR="005B341A" w:rsidRPr="005B341A" w:rsidRDefault="005B341A" w:rsidP="005B341A">
            <w:pPr>
              <w:spacing w:after="60"/>
              <w:jc w:val="both"/>
              <w:rPr>
                <w:color w:val="auto"/>
                <w:lang w:eastAsia="zh-CN"/>
              </w:rPr>
            </w:pPr>
            <w:r w:rsidRPr="005B341A">
              <w:rPr>
                <w:color w:val="auto"/>
                <w:lang w:eastAsia="zh-CN"/>
              </w:rPr>
              <w:t xml:space="preserve">Reword this principle to express a preference instead of asking for justification: </w:t>
            </w:r>
          </w:p>
          <w:p w14:paraId="32C5EAF2" w14:textId="1C932E43" w:rsidR="002C1CF0" w:rsidRDefault="005B341A" w:rsidP="005B341A">
            <w:pPr>
              <w:spacing w:after="60"/>
              <w:jc w:val="both"/>
              <w:rPr>
                <w:color w:val="auto"/>
                <w:lang w:eastAsia="zh-CN"/>
              </w:rPr>
            </w:pPr>
            <w:r w:rsidRPr="005B341A">
              <w:rPr>
                <w:color w:val="auto"/>
                <w:lang w:eastAsia="zh-CN"/>
              </w:rPr>
              <w:t>“It is preferred that solutions do not introduce new system parameters (e.g., Group Identifier, Session Identifier, QoS parameter). It is better to re-use the existing NFs and procedures for the realization of AIML services.</w:t>
            </w:r>
          </w:p>
        </w:tc>
        <w:tc>
          <w:tcPr>
            <w:tcW w:w="2523" w:type="dxa"/>
            <w:shd w:val="clear" w:color="auto" w:fill="FFFFFF" w:themeFill="background1"/>
          </w:tcPr>
          <w:p w14:paraId="6DD323CC" w14:textId="77777777" w:rsidR="002C1CF0" w:rsidRDefault="002C1CF0" w:rsidP="005542BE">
            <w:pPr>
              <w:spacing w:after="0"/>
              <w:rPr>
                <w:color w:val="auto"/>
                <w:lang w:eastAsia="zh-CN"/>
              </w:rPr>
            </w:pPr>
          </w:p>
        </w:tc>
      </w:tr>
      <w:tr w:rsidR="00774BFD" w:rsidRPr="00DF27F0" w14:paraId="7088E30C" w14:textId="77777777" w:rsidTr="00C55CC0">
        <w:tc>
          <w:tcPr>
            <w:tcW w:w="3210" w:type="dxa"/>
            <w:shd w:val="solid" w:color="EAF1DD" w:themeColor="accent3" w:themeTint="33" w:fill="EAF1DD" w:themeFill="accent3" w:themeFillTint="33"/>
          </w:tcPr>
          <w:p w14:paraId="7782586A" w14:textId="411D15F9" w:rsidR="00774BFD" w:rsidRPr="00742B07" w:rsidRDefault="00774BFD" w:rsidP="00DF6E35">
            <w:pPr>
              <w:spacing w:after="60"/>
              <w:rPr>
                <w:lang w:eastAsia="zh-CN"/>
              </w:rPr>
            </w:pPr>
            <w:r w:rsidRPr="00742B07">
              <w:rPr>
                <w:lang w:eastAsia="zh-CN"/>
              </w:rPr>
              <w:t>Principle #</w:t>
            </w:r>
            <w:r w:rsidR="00C55CC0" w:rsidRPr="00742B07">
              <w:rPr>
                <w:lang w:eastAsia="zh-CN"/>
              </w:rPr>
              <w:t>11</w:t>
            </w:r>
            <w:r w:rsidRPr="00742B07">
              <w:rPr>
                <w:lang w:eastAsia="zh-CN"/>
              </w:rPr>
              <w:t xml:space="preserve">: </w:t>
            </w:r>
            <w:r w:rsidR="00F23F9B" w:rsidRPr="00742B07">
              <w:rPr>
                <w:lang w:eastAsia="zh-CN"/>
              </w:rPr>
              <w:t xml:space="preserve">AIMLsys </w:t>
            </w:r>
            <w:r w:rsidR="00DF6E35" w:rsidRPr="00742B07">
              <w:rPr>
                <w:lang w:eastAsia="zh-CN"/>
              </w:rPr>
              <w:t>architecture</w:t>
            </w:r>
            <w:r w:rsidR="00F23F9B" w:rsidRPr="00742B07">
              <w:rPr>
                <w:lang w:eastAsia="zh-CN"/>
              </w:rPr>
              <w:t xml:space="preserve"> should </w:t>
            </w:r>
            <w:r w:rsidR="00440B31" w:rsidRPr="00742B07">
              <w:rPr>
                <w:lang w:eastAsia="zh-CN"/>
              </w:rPr>
              <w:t xml:space="preserve">strive to </w:t>
            </w:r>
            <w:r w:rsidR="00F23F9B" w:rsidRPr="00742B07">
              <w:rPr>
                <w:lang w:eastAsia="zh-CN"/>
              </w:rPr>
              <w:t xml:space="preserve">be </w:t>
            </w:r>
            <w:r w:rsidR="00440B31" w:rsidRPr="00742B07">
              <w:rPr>
                <w:lang w:eastAsia="zh-CN"/>
              </w:rPr>
              <w:t>compatible/</w:t>
            </w:r>
            <w:r w:rsidR="00F23F9B" w:rsidRPr="00742B07">
              <w:rPr>
                <w:lang w:eastAsia="zh-CN"/>
              </w:rPr>
              <w:t xml:space="preserve">forward-compatible with related 5GS features </w:t>
            </w:r>
            <w:r w:rsidR="003D5618" w:rsidRPr="00742B07">
              <w:rPr>
                <w:lang w:eastAsia="zh-CN"/>
              </w:rPr>
              <w:t xml:space="preserve"> </w:t>
            </w:r>
          </w:p>
        </w:tc>
        <w:tc>
          <w:tcPr>
            <w:tcW w:w="3895" w:type="dxa"/>
            <w:shd w:val="solid" w:color="EAF1DD" w:themeColor="accent3" w:themeTint="33" w:fill="EAF1DD" w:themeFill="accent3" w:themeFillTint="33"/>
          </w:tcPr>
          <w:p w14:paraId="5E86DDDB" w14:textId="7173BCDC" w:rsidR="00774BFD" w:rsidRPr="00742B07" w:rsidRDefault="00F23F9B" w:rsidP="0070453D">
            <w:pPr>
              <w:spacing w:after="60"/>
            </w:pPr>
            <w:r w:rsidRPr="00742B07">
              <w:t xml:space="preserve">The application AI/ML operation may play a role in </w:t>
            </w:r>
            <w:r w:rsidR="00440B31" w:rsidRPr="00742B07">
              <w:t xml:space="preserve">supporting current and future features of the 5GS so the architecture should strive to be compatible and </w:t>
            </w:r>
            <w:r w:rsidR="0070453D" w:rsidRPr="00742B07">
              <w:t>forward</w:t>
            </w:r>
            <w:r w:rsidR="00440B31" w:rsidRPr="00742B07">
              <w:t>-compatible with other 5GS features</w:t>
            </w:r>
          </w:p>
        </w:tc>
        <w:tc>
          <w:tcPr>
            <w:tcW w:w="2523" w:type="dxa"/>
            <w:shd w:val="solid" w:color="EAF1DD" w:themeColor="accent3" w:themeTint="33" w:fill="EAF1DD" w:themeFill="accent3" w:themeFillTint="33"/>
          </w:tcPr>
          <w:p w14:paraId="76FA046E" w14:textId="1EBBFFDB" w:rsidR="00774BFD" w:rsidRPr="00885E6A" w:rsidRDefault="00885E6A" w:rsidP="00194144">
            <w:pPr>
              <w:spacing w:after="60"/>
              <w:rPr>
                <w:color w:val="auto"/>
                <w:lang w:eastAsia="zh-CN"/>
              </w:rPr>
            </w:pPr>
            <w:r w:rsidRPr="00742B07">
              <w:rPr>
                <w:color w:val="auto"/>
                <w:lang w:eastAsia="zh-CN"/>
              </w:rPr>
              <w:t>This principle seems agreeable with all but one companies agreeing and no company disagreeing.</w:t>
            </w:r>
          </w:p>
        </w:tc>
      </w:tr>
      <w:tr w:rsidR="009D710D" w:rsidRPr="00D40F05" w14:paraId="06945362" w14:textId="77777777" w:rsidTr="005542BE">
        <w:tc>
          <w:tcPr>
            <w:tcW w:w="3210" w:type="dxa"/>
            <w:shd w:val="clear" w:color="auto" w:fill="FFFFFF" w:themeFill="background1"/>
          </w:tcPr>
          <w:p w14:paraId="2F784361" w14:textId="77777777" w:rsidR="009D710D" w:rsidRPr="00195AA6" w:rsidRDefault="009D710D" w:rsidP="005542BE">
            <w:pPr>
              <w:spacing w:after="60"/>
              <w:rPr>
                <w:color w:val="auto"/>
                <w:lang w:eastAsia="zh-CN"/>
              </w:rPr>
            </w:pPr>
            <w:r w:rsidRPr="00195AA6">
              <w:rPr>
                <w:color w:val="auto"/>
                <w:lang w:eastAsia="zh-CN"/>
              </w:rPr>
              <w:t>Apple</w:t>
            </w:r>
          </w:p>
        </w:tc>
        <w:tc>
          <w:tcPr>
            <w:tcW w:w="3895" w:type="dxa"/>
            <w:shd w:val="clear" w:color="auto" w:fill="FFFFFF" w:themeFill="background1"/>
          </w:tcPr>
          <w:p w14:paraId="33BDA39A" w14:textId="77777777" w:rsidR="009D710D" w:rsidRPr="00195AA6" w:rsidRDefault="009D710D" w:rsidP="005542BE">
            <w:pPr>
              <w:spacing w:after="60"/>
              <w:jc w:val="both"/>
              <w:rPr>
                <w:color w:val="auto"/>
                <w:lang w:eastAsia="zh-CN"/>
              </w:rPr>
            </w:pPr>
          </w:p>
        </w:tc>
        <w:tc>
          <w:tcPr>
            <w:tcW w:w="2523" w:type="dxa"/>
            <w:shd w:val="clear" w:color="auto" w:fill="FFFFFF" w:themeFill="background1"/>
          </w:tcPr>
          <w:p w14:paraId="0D3A09BD" w14:textId="77777777" w:rsidR="009D710D" w:rsidRPr="00195AA6" w:rsidRDefault="009D710D" w:rsidP="005542BE">
            <w:pPr>
              <w:spacing w:after="0"/>
              <w:rPr>
                <w:color w:val="auto"/>
                <w:lang w:eastAsia="zh-CN"/>
              </w:rPr>
            </w:pPr>
            <w:r>
              <w:rPr>
                <w:color w:val="auto"/>
                <w:lang w:eastAsia="zh-CN"/>
              </w:rPr>
              <w:t>Agree</w:t>
            </w:r>
          </w:p>
        </w:tc>
      </w:tr>
      <w:tr w:rsidR="009D710D" w:rsidRPr="00D40F05" w14:paraId="6885B91E" w14:textId="77777777" w:rsidTr="005542BE">
        <w:tc>
          <w:tcPr>
            <w:tcW w:w="3210" w:type="dxa"/>
            <w:shd w:val="clear" w:color="auto" w:fill="FFFFFF" w:themeFill="background1"/>
          </w:tcPr>
          <w:p w14:paraId="70007069" w14:textId="77777777" w:rsidR="009D710D" w:rsidRPr="008B0EDF" w:rsidRDefault="009D710D" w:rsidP="005542BE">
            <w:pPr>
              <w:spacing w:after="60"/>
              <w:rPr>
                <w:color w:val="auto"/>
                <w:lang w:eastAsia="zh-CN"/>
              </w:rPr>
            </w:pPr>
            <w:r w:rsidRPr="008B0EDF">
              <w:rPr>
                <w:color w:val="auto"/>
                <w:lang w:eastAsia="zh-CN"/>
              </w:rPr>
              <w:t>Google</w:t>
            </w:r>
          </w:p>
        </w:tc>
        <w:tc>
          <w:tcPr>
            <w:tcW w:w="3895" w:type="dxa"/>
            <w:shd w:val="clear" w:color="auto" w:fill="FFFFFF" w:themeFill="background1"/>
          </w:tcPr>
          <w:p w14:paraId="5BE55C16" w14:textId="183ADBE8" w:rsidR="009D710D" w:rsidRPr="00056889" w:rsidRDefault="00515F58" w:rsidP="005542BE">
            <w:pPr>
              <w:spacing w:after="60"/>
              <w:jc w:val="both"/>
              <w:rPr>
                <w:color w:val="auto"/>
              </w:rPr>
            </w:pPr>
            <w:r w:rsidRPr="00515F58">
              <w:rPr>
                <w:color w:val="auto"/>
              </w:rPr>
              <w:t>As described.</w:t>
            </w:r>
          </w:p>
        </w:tc>
        <w:tc>
          <w:tcPr>
            <w:tcW w:w="2523" w:type="dxa"/>
            <w:shd w:val="clear" w:color="auto" w:fill="FFFFFF" w:themeFill="background1"/>
          </w:tcPr>
          <w:p w14:paraId="090AA039" w14:textId="77777777" w:rsidR="009D710D" w:rsidRPr="00056889" w:rsidRDefault="009D710D" w:rsidP="005542BE">
            <w:pPr>
              <w:spacing w:after="0"/>
              <w:rPr>
                <w:color w:val="auto"/>
              </w:rPr>
            </w:pPr>
            <w:r w:rsidRPr="00056889">
              <w:rPr>
                <w:color w:val="auto"/>
              </w:rPr>
              <w:t>Agree</w:t>
            </w:r>
          </w:p>
          <w:p w14:paraId="77B15138" w14:textId="77777777" w:rsidR="009D710D" w:rsidRPr="00056889" w:rsidRDefault="009D710D" w:rsidP="005542BE">
            <w:pPr>
              <w:spacing w:after="0"/>
              <w:rPr>
                <w:color w:val="auto"/>
              </w:rPr>
            </w:pPr>
          </w:p>
        </w:tc>
      </w:tr>
      <w:tr w:rsidR="009D710D" w:rsidRPr="00D40F05" w14:paraId="76DDC3E7" w14:textId="77777777" w:rsidTr="005542BE">
        <w:tc>
          <w:tcPr>
            <w:tcW w:w="3210" w:type="dxa"/>
            <w:shd w:val="clear" w:color="auto" w:fill="FFFFFF" w:themeFill="background1"/>
          </w:tcPr>
          <w:p w14:paraId="6D1BA3C4" w14:textId="77777777" w:rsidR="009D710D" w:rsidRPr="000763E7" w:rsidRDefault="009D710D" w:rsidP="005542BE">
            <w:pPr>
              <w:spacing w:after="60"/>
              <w:rPr>
                <w:color w:val="auto"/>
                <w:lang w:eastAsia="zh-CN"/>
              </w:rPr>
            </w:pPr>
            <w:r w:rsidRPr="001421C7">
              <w:rPr>
                <w:color w:val="auto"/>
              </w:rPr>
              <w:t>Huawei</w:t>
            </w:r>
          </w:p>
        </w:tc>
        <w:tc>
          <w:tcPr>
            <w:tcW w:w="3895" w:type="dxa"/>
            <w:shd w:val="clear" w:color="auto" w:fill="FFFFFF" w:themeFill="background1"/>
          </w:tcPr>
          <w:p w14:paraId="5866774F" w14:textId="77777777" w:rsidR="009D710D" w:rsidRDefault="009D710D" w:rsidP="005542BE">
            <w:pPr>
              <w:spacing w:after="60"/>
              <w:jc w:val="both"/>
              <w:rPr>
                <w:color w:val="auto"/>
                <w:lang w:eastAsia="zh-CN"/>
              </w:rPr>
            </w:pPr>
          </w:p>
        </w:tc>
        <w:tc>
          <w:tcPr>
            <w:tcW w:w="2523" w:type="dxa"/>
            <w:shd w:val="clear" w:color="auto" w:fill="FFFFFF" w:themeFill="background1"/>
          </w:tcPr>
          <w:p w14:paraId="6DFBFB1F" w14:textId="77777777" w:rsidR="009D710D" w:rsidRPr="000763E7" w:rsidRDefault="009D710D" w:rsidP="005542BE">
            <w:pPr>
              <w:spacing w:after="0"/>
              <w:rPr>
                <w:color w:val="auto"/>
              </w:rPr>
            </w:pPr>
            <w:r>
              <w:rPr>
                <w:color w:val="auto"/>
              </w:rPr>
              <w:t>Agree</w:t>
            </w:r>
          </w:p>
        </w:tc>
      </w:tr>
      <w:tr w:rsidR="009D710D" w:rsidRPr="00D40F05" w14:paraId="1A4FC29A" w14:textId="77777777" w:rsidTr="005542BE">
        <w:tc>
          <w:tcPr>
            <w:tcW w:w="3210" w:type="dxa"/>
            <w:shd w:val="clear" w:color="auto" w:fill="FFFFFF" w:themeFill="background1"/>
          </w:tcPr>
          <w:p w14:paraId="34B167A2" w14:textId="77777777" w:rsidR="009D710D" w:rsidRPr="001421C7" w:rsidRDefault="009D710D" w:rsidP="005542BE">
            <w:pPr>
              <w:spacing w:after="60"/>
              <w:rPr>
                <w:color w:val="auto"/>
              </w:rPr>
            </w:pPr>
            <w:r w:rsidRPr="007F399A">
              <w:rPr>
                <w:lang w:eastAsia="zh-CN"/>
              </w:rPr>
              <w:t>Lenovo</w:t>
            </w:r>
          </w:p>
        </w:tc>
        <w:tc>
          <w:tcPr>
            <w:tcW w:w="3895" w:type="dxa"/>
            <w:shd w:val="clear" w:color="auto" w:fill="FFFFFF" w:themeFill="background1"/>
          </w:tcPr>
          <w:p w14:paraId="14E18F4A" w14:textId="77777777" w:rsidR="009D710D" w:rsidRDefault="009D710D" w:rsidP="005542BE">
            <w:pPr>
              <w:spacing w:after="60"/>
              <w:jc w:val="both"/>
              <w:rPr>
                <w:color w:val="auto"/>
                <w:lang w:eastAsia="zh-CN"/>
              </w:rPr>
            </w:pPr>
          </w:p>
        </w:tc>
        <w:tc>
          <w:tcPr>
            <w:tcW w:w="2523" w:type="dxa"/>
            <w:shd w:val="clear" w:color="auto" w:fill="FFFFFF" w:themeFill="background1"/>
          </w:tcPr>
          <w:p w14:paraId="2C42D0C4" w14:textId="77777777" w:rsidR="009D710D" w:rsidRPr="001421C7" w:rsidRDefault="009D710D" w:rsidP="005542BE">
            <w:pPr>
              <w:spacing w:after="0"/>
              <w:rPr>
                <w:color w:val="auto"/>
              </w:rPr>
            </w:pPr>
            <w:r>
              <w:rPr>
                <w:color w:val="auto"/>
              </w:rPr>
              <w:t>Agree</w:t>
            </w:r>
          </w:p>
        </w:tc>
      </w:tr>
      <w:tr w:rsidR="00A21204" w:rsidRPr="00D40F05" w14:paraId="2A328F73" w14:textId="77777777" w:rsidTr="005542BE">
        <w:tc>
          <w:tcPr>
            <w:tcW w:w="3210" w:type="dxa"/>
            <w:shd w:val="clear" w:color="auto" w:fill="FFFFFF" w:themeFill="background1"/>
          </w:tcPr>
          <w:p w14:paraId="00E947CB" w14:textId="77777777" w:rsidR="00A21204" w:rsidRPr="00A82F16" w:rsidRDefault="00A21204" w:rsidP="00A21204">
            <w:pPr>
              <w:spacing w:after="60"/>
              <w:rPr>
                <w:color w:val="auto"/>
                <w:lang w:eastAsia="zh-CN"/>
              </w:rPr>
            </w:pPr>
            <w:r w:rsidRPr="00A82F16">
              <w:rPr>
                <w:color w:val="auto"/>
              </w:rPr>
              <w:t>LGE</w:t>
            </w:r>
          </w:p>
        </w:tc>
        <w:tc>
          <w:tcPr>
            <w:tcW w:w="3895" w:type="dxa"/>
            <w:shd w:val="clear" w:color="auto" w:fill="FFFFFF" w:themeFill="background1"/>
          </w:tcPr>
          <w:p w14:paraId="1073F2EB" w14:textId="454CC343" w:rsidR="00A21204" w:rsidRPr="00A21204" w:rsidRDefault="00A21204" w:rsidP="00A21204">
            <w:pPr>
              <w:spacing w:after="60"/>
              <w:jc w:val="both"/>
              <w:rPr>
                <w:color w:val="auto"/>
                <w:lang w:eastAsia="zh-CN"/>
              </w:rPr>
            </w:pPr>
            <w:r w:rsidRPr="00A21204">
              <w:rPr>
                <w:color w:val="auto"/>
              </w:rPr>
              <w:t xml:space="preserve">Seems this principle is not special for application AI/ML operation. </w:t>
            </w:r>
            <w:r w:rsidRPr="00A21204">
              <w:rPr>
                <w:color w:val="auto"/>
              </w:rPr>
              <w:sym w:font="Wingdings" w:char="F04A"/>
            </w:r>
          </w:p>
        </w:tc>
        <w:tc>
          <w:tcPr>
            <w:tcW w:w="2523" w:type="dxa"/>
            <w:shd w:val="clear" w:color="auto" w:fill="FFFFFF" w:themeFill="background1"/>
          </w:tcPr>
          <w:p w14:paraId="4B3ACF61" w14:textId="68BDF94C" w:rsidR="00A21204" w:rsidRPr="00A21204" w:rsidRDefault="00A21204" w:rsidP="00A21204">
            <w:pPr>
              <w:spacing w:after="0"/>
              <w:rPr>
                <w:color w:val="auto"/>
                <w:lang w:eastAsia="zh-CN"/>
              </w:rPr>
            </w:pPr>
            <w:r w:rsidRPr="00A21204">
              <w:rPr>
                <w:color w:val="auto"/>
              </w:rPr>
              <w:t>Agree</w:t>
            </w:r>
          </w:p>
        </w:tc>
      </w:tr>
      <w:tr w:rsidR="00AA6C1D" w:rsidRPr="00D40F05" w14:paraId="119174D8" w14:textId="77777777" w:rsidTr="005542BE">
        <w:tc>
          <w:tcPr>
            <w:tcW w:w="3210" w:type="dxa"/>
            <w:shd w:val="clear" w:color="auto" w:fill="FFFFFF" w:themeFill="background1"/>
          </w:tcPr>
          <w:p w14:paraId="70B5EA6B" w14:textId="77777777" w:rsidR="00AA6C1D" w:rsidRPr="00A82F16" w:rsidRDefault="00AA6C1D" w:rsidP="00AA6C1D">
            <w:pPr>
              <w:spacing w:after="60"/>
              <w:rPr>
                <w:color w:val="auto"/>
              </w:rPr>
            </w:pPr>
            <w:r w:rsidRPr="00A82F16">
              <w:rPr>
                <w:color w:val="auto"/>
              </w:rPr>
              <w:t>Nokia</w:t>
            </w:r>
          </w:p>
        </w:tc>
        <w:tc>
          <w:tcPr>
            <w:tcW w:w="3895" w:type="dxa"/>
            <w:shd w:val="clear" w:color="auto" w:fill="FFFFFF" w:themeFill="background1"/>
          </w:tcPr>
          <w:p w14:paraId="15D22544" w14:textId="77777777" w:rsidR="00AA6C1D" w:rsidRPr="00AA6C1D" w:rsidRDefault="00AA6C1D" w:rsidP="00AA6C1D">
            <w:pPr>
              <w:spacing w:after="60" w:line="259" w:lineRule="auto"/>
              <w:jc w:val="both"/>
              <w:rPr>
                <w:color w:val="auto"/>
              </w:rPr>
            </w:pPr>
            <w:r w:rsidRPr="00AA6C1D">
              <w:rPr>
                <w:color w:val="auto"/>
              </w:rPr>
              <w:t>This should always be true.</w:t>
            </w:r>
          </w:p>
          <w:p w14:paraId="0DEEFB31" w14:textId="39EC4D63" w:rsidR="00AA6C1D" w:rsidRPr="00AA6C1D" w:rsidRDefault="00AA6C1D" w:rsidP="00AA6C1D">
            <w:pPr>
              <w:spacing w:after="60"/>
              <w:jc w:val="both"/>
              <w:rPr>
                <w:color w:val="auto"/>
                <w:lang w:eastAsia="zh-CN"/>
              </w:rPr>
            </w:pPr>
            <w:r w:rsidRPr="00AA6C1D">
              <w:rPr>
                <w:color w:val="auto"/>
              </w:rPr>
              <w:t>To be compatible with other 5GS is always mandatory, being forward-compatible is also always wanted but very difficult to measure.</w:t>
            </w:r>
          </w:p>
        </w:tc>
        <w:tc>
          <w:tcPr>
            <w:tcW w:w="2523" w:type="dxa"/>
            <w:shd w:val="clear" w:color="auto" w:fill="FFFFFF" w:themeFill="background1"/>
          </w:tcPr>
          <w:p w14:paraId="24274511" w14:textId="71FD5F5C" w:rsidR="00AA6C1D" w:rsidRPr="00AA6C1D" w:rsidRDefault="00AA6C1D" w:rsidP="00AA6C1D">
            <w:pPr>
              <w:spacing w:after="0"/>
              <w:jc w:val="both"/>
              <w:rPr>
                <w:color w:val="auto"/>
              </w:rPr>
            </w:pPr>
            <w:r w:rsidRPr="00AA6C1D">
              <w:rPr>
                <w:color w:val="auto"/>
              </w:rPr>
              <w:t>Neutral</w:t>
            </w:r>
          </w:p>
        </w:tc>
      </w:tr>
      <w:tr w:rsidR="009D710D" w:rsidRPr="00D40F05" w14:paraId="0140AF44" w14:textId="77777777" w:rsidTr="005542BE">
        <w:tc>
          <w:tcPr>
            <w:tcW w:w="3210" w:type="dxa"/>
            <w:shd w:val="clear" w:color="auto" w:fill="FFFFFF" w:themeFill="background1"/>
          </w:tcPr>
          <w:p w14:paraId="143C49E1" w14:textId="77777777" w:rsidR="009D710D" w:rsidRPr="00A82F16" w:rsidRDefault="009D710D" w:rsidP="005542BE">
            <w:pPr>
              <w:spacing w:after="60"/>
              <w:rPr>
                <w:color w:val="auto"/>
              </w:rPr>
            </w:pPr>
            <w:r w:rsidRPr="005C0D1F">
              <w:rPr>
                <w:color w:val="auto"/>
              </w:rPr>
              <w:t>OPPO</w:t>
            </w:r>
          </w:p>
        </w:tc>
        <w:tc>
          <w:tcPr>
            <w:tcW w:w="3895" w:type="dxa"/>
            <w:shd w:val="clear" w:color="auto" w:fill="FFFFFF" w:themeFill="background1"/>
          </w:tcPr>
          <w:p w14:paraId="67EAF42F" w14:textId="695BF83D" w:rsidR="009D710D" w:rsidRPr="00A82F16" w:rsidRDefault="00F95913" w:rsidP="005542BE">
            <w:pPr>
              <w:spacing w:after="60"/>
              <w:jc w:val="both"/>
              <w:rPr>
                <w:color w:val="auto"/>
              </w:rPr>
            </w:pPr>
            <w:r w:rsidRPr="00F95913">
              <w:rPr>
                <w:color w:val="auto"/>
              </w:rPr>
              <w:t>OPPO supports this AP</w:t>
            </w:r>
          </w:p>
        </w:tc>
        <w:tc>
          <w:tcPr>
            <w:tcW w:w="2523" w:type="dxa"/>
            <w:shd w:val="clear" w:color="auto" w:fill="FFFFFF" w:themeFill="background1"/>
          </w:tcPr>
          <w:p w14:paraId="3BA698CC" w14:textId="77777777" w:rsidR="009D710D" w:rsidRPr="00A82F16" w:rsidRDefault="009D710D" w:rsidP="005542BE">
            <w:pPr>
              <w:spacing w:after="0"/>
              <w:rPr>
                <w:color w:val="auto"/>
              </w:rPr>
            </w:pPr>
            <w:r w:rsidRPr="005C0D1F">
              <w:rPr>
                <w:color w:val="auto"/>
              </w:rPr>
              <w:t>Agree</w:t>
            </w:r>
          </w:p>
        </w:tc>
      </w:tr>
      <w:tr w:rsidR="009D710D" w:rsidRPr="00D40F05" w14:paraId="528931F3" w14:textId="77777777" w:rsidTr="005542BE">
        <w:tc>
          <w:tcPr>
            <w:tcW w:w="3210" w:type="dxa"/>
            <w:shd w:val="clear" w:color="auto" w:fill="FFFFFF" w:themeFill="background1"/>
          </w:tcPr>
          <w:p w14:paraId="29907F6C" w14:textId="77777777" w:rsidR="009D710D" w:rsidRPr="005C0D1F" w:rsidRDefault="009D710D" w:rsidP="005542BE">
            <w:pPr>
              <w:spacing w:after="60"/>
              <w:rPr>
                <w:color w:val="auto"/>
              </w:rPr>
            </w:pPr>
            <w:r>
              <w:rPr>
                <w:color w:val="auto"/>
              </w:rPr>
              <w:t>Qualcomm</w:t>
            </w:r>
          </w:p>
        </w:tc>
        <w:tc>
          <w:tcPr>
            <w:tcW w:w="3895" w:type="dxa"/>
            <w:shd w:val="clear" w:color="auto" w:fill="FFFFFF" w:themeFill="background1"/>
          </w:tcPr>
          <w:p w14:paraId="27752329" w14:textId="77777777" w:rsidR="009D710D" w:rsidRPr="005C0D1F" w:rsidRDefault="009D710D" w:rsidP="005542BE">
            <w:pPr>
              <w:spacing w:after="60"/>
              <w:jc w:val="both"/>
              <w:rPr>
                <w:color w:val="auto"/>
              </w:rPr>
            </w:pPr>
          </w:p>
        </w:tc>
        <w:tc>
          <w:tcPr>
            <w:tcW w:w="2523" w:type="dxa"/>
            <w:shd w:val="clear" w:color="auto" w:fill="FFFFFF" w:themeFill="background1"/>
          </w:tcPr>
          <w:p w14:paraId="53D2A177" w14:textId="77777777" w:rsidR="009D710D" w:rsidRPr="005C0D1F" w:rsidRDefault="009D710D" w:rsidP="005542BE">
            <w:pPr>
              <w:spacing w:after="0"/>
              <w:rPr>
                <w:color w:val="auto"/>
              </w:rPr>
            </w:pPr>
            <w:r w:rsidRPr="005C0D1F">
              <w:rPr>
                <w:color w:val="auto"/>
              </w:rPr>
              <w:t>Agree</w:t>
            </w:r>
          </w:p>
        </w:tc>
      </w:tr>
      <w:tr w:rsidR="009D710D" w14:paraId="34FB49B4" w14:textId="77777777" w:rsidTr="005542BE">
        <w:tc>
          <w:tcPr>
            <w:tcW w:w="3210" w:type="dxa"/>
            <w:shd w:val="clear" w:color="auto" w:fill="FFFFFF" w:themeFill="background1"/>
          </w:tcPr>
          <w:p w14:paraId="744E2605" w14:textId="7424D038" w:rsidR="009D710D" w:rsidRPr="00C9531D" w:rsidRDefault="009D710D" w:rsidP="009D710D">
            <w:pPr>
              <w:spacing w:after="60"/>
              <w:rPr>
                <w:color w:val="auto"/>
                <w:lang w:eastAsia="zh-CN"/>
              </w:rPr>
            </w:pPr>
            <w:r w:rsidRPr="0070453D">
              <w:rPr>
                <w:color w:val="auto"/>
                <w:lang w:eastAsia="zh-CN"/>
              </w:rPr>
              <w:t>Samsung</w:t>
            </w:r>
          </w:p>
        </w:tc>
        <w:tc>
          <w:tcPr>
            <w:tcW w:w="3895" w:type="dxa"/>
            <w:shd w:val="clear" w:color="auto" w:fill="FFFFFF" w:themeFill="background1"/>
          </w:tcPr>
          <w:p w14:paraId="7515797C" w14:textId="2CC095FC" w:rsidR="009D710D" w:rsidRPr="00C9531D" w:rsidRDefault="009D710D" w:rsidP="009D710D">
            <w:pPr>
              <w:spacing w:after="60"/>
              <w:jc w:val="both"/>
              <w:rPr>
                <w:color w:val="auto"/>
                <w:lang w:eastAsia="zh-CN"/>
              </w:rPr>
            </w:pPr>
            <w:r>
              <w:rPr>
                <w:color w:val="auto"/>
                <w:lang w:eastAsia="zh-CN"/>
              </w:rPr>
              <w:t>This principle may be required when solutions are proposed that are incompatible with other 5GS features.</w:t>
            </w:r>
          </w:p>
        </w:tc>
        <w:tc>
          <w:tcPr>
            <w:tcW w:w="2523" w:type="dxa"/>
            <w:shd w:val="clear" w:color="auto" w:fill="FFFFFF" w:themeFill="background1"/>
          </w:tcPr>
          <w:p w14:paraId="53E28AFF" w14:textId="7A9B5DCD" w:rsidR="009D710D" w:rsidRPr="00C9531D" w:rsidRDefault="009D710D" w:rsidP="009D710D">
            <w:pPr>
              <w:spacing w:after="0"/>
              <w:rPr>
                <w:color w:val="auto"/>
                <w:lang w:eastAsia="zh-CN"/>
              </w:rPr>
            </w:pPr>
            <w:r>
              <w:rPr>
                <w:color w:val="auto"/>
                <w:lang w:eastAsia="zh-CN"/>
              </w:rPr>
              <w:t>Agree</w:t>
            </w:r>
          </w:p>
        </w:tc>
      </w:tr>
      <w:tr w:rsidR="00C353E9" w:rsidRPr="00DF27F0" w14:paraId="39BA78DD" w14:textId="77777777" w:rsidTr="00C55CC0">
        <w:tc>
          <w:tcPr>
            <w:tcW w:w="3210" w:type="dxa"/>
            <w:shd w:val="solid" w:color="EAF1DD" w:themeColor="accent3" w:themeTint="33" w:fill="EAF1DD" w:themeFill="accent3" w:themeFillTint="33"/>
          </w:tcPr>
          <w:p w14:paraId="5B925FA2" w14:textId="39FBB151" w:rsidR="00C353E9" w:rsidRPr="00742B07" w:rsidRDefault="00C353E9" w:rsidP="00C353E9">
            <w:pPr>
              <w:spacing w:after="60"/>
              <w:rPr>
                <w:lang w:eastAsia="zh-CN"/>
              </w:rPr>
            </w:pPr>
            <w:r w:rsidRPr="00742B07">
              <w:rPr>
                <w:lang w:eastAsia="zh-CN"/>
              </w:rPr>
              <w:t>Principle</w:t>
            </w:r>
            <w:r w:rsidR="00FE1E56" w:rsidRPr="00742B07">
              <w:rPr>
                <w:lang w:eastAsia="zh-CN"/>
              </w:rPr>
              <w:t xml:space="preserve"> </w:t>
            </w:r>
            <w:r w:rsidRPr="00742B07">
              <w:rPr>
                <w:lang w:eastAsia="zh-CN"/>
              </w:rPr>
              <w:t xml:space="preserve">#12: </w:t>
            </w:r>
            <w:r w:rsidRPr="00742B07">
              <w:t>Although the network may not need to know about internals of AI/ML aspects of working of the app, it needs to be able to distinguish AI/ML related traffic from rest of the user services related traffic.</w:t>
            </w:r>
            <w:r w:rsidRPr="00742B07">
              <w:rPr>
                <w:rFonts w:eastAsia="Calibri"/>
                <w:color w:val="auto"/>
                <w:lang w:val="en-US" w:eastAsia="en-US"/>
              </w:rPr>
              <w:t xml:space="preserve"> So in that sense the network is not completely agnostic of AI/ML traffic.</w:t>
            </w:r>
          </w:p>
        </w:tc>
        <w:tc>
          <w:tcPr>
            <w:tcW w:w="3895" w:type="dxa"/>
            <w:shd w:val="solid" w:color="EAF1DD" w:themeColor="accent3" w:themeTint="33" w:fill="EAF1DD" w:themeFill="accent3" w:themeFillTint="33"/>
          </w:tcPr>
          <w:p w14:paraId="6FA722EB" w14:textId="77777777" w:rsidR="00C353E9" w:rsidRPr="00742B07" w:rsidRDefault="00C353E9" w:rsidP="00C353E9">
            <w:pPr>
              <w:overflowPunct/>
              <w:autoSpaceDE/>
              <w:autoSpaceDN/>
              <w:adjustRightInd/>
              <w:spacing w:after="0"/>
              <w:textAlignment w:val="auto"/>
              <w:rPr>
                <w:rFonts w:eastAsia="Calibri"/>
                <w:color w:val="auto"/>
                <w:lang w:val="en-US" w:eastAsia="en-US"/>
              </w:rPr>
            </w:pPr>
            <w:r w:rsidRPr="00742B07">
              <w:rPr>
                <w:rFonts w:eastAsia="Calibri"/>
                <w:color w:val="auto"/>
                <w:lang w:val="en-US" w:eastAsia="en-US"/>
              </w:rPr>
              <w:t xml:space="preserve">This is for a number of reasons. For example </w:t>
            </w:r>
          </w:p>
          <w:p w14:paraId="79F38A61" w14:textId="77777777" w:rsidR="00C353E9" w:rsidRPr="00742B07" w:rsidRDefault="00C353E9" w:rsidP="00C353E9">
            <w:pPr>
              <w:numPr>
                <w:ilvl w:val="0"/>
                <w:numId w:val="39"/>
              </w:numPr>
              <w:overflowPunct/>
              <w:autoSpaceDE/>
              <w:autoSpaceDN/>
              <w:adjustRightInd/>
              <w:spacing w:after="0"/>
              <w:textAlignment w:val="auto"/>
              <w:rPr>
                <w:rFonts w:eastAsia="Times New Roman"/>
                <w:color w:val="auto"/>
                <w:lang w:val="en-US" w:eastAsia="en-US"/>
              </w:rPr>
            </w:pPr>
            <w:r w:rsidRPr="00742B07">
              <w:rPr>
                <w:rFonts w:eastAsia="Times New Roman"/>
                <w:color w:val="auto"/>
                <w:lang w:val="en-US" w:eastAsia="en-US"/>
              </w:rPr>
              <w:t>to handle congestion scenarios where network may want to disable / deprioritize such traffic to allow for user traffic.</w:t>
            </w:r>
          </w:p>
          <w:p w14:paraId="0F109291" w14:textId="77777777" w:rsidR="00C353E9" w:rsidRPr="00742B07" w:rsidRDefault="00C353E9" w:rsidP="00C353E9">
            <w:pPr>
              <w:numPr>
                <w:ilvl w:val="0"/>
                <w:numId w:val="39"/>
              </w:numPr>
              <w:overflowPunct/>
              <w:autoSpaceDE/>
              <w:autoSpaceDN/>
              <w:adjustRightInd/>
              <w:spacing w:after="0"/>
              <w:textAlignment w:val="auto"/>
              <w:rPr>
                <w:rFonts w:eastAsia="Times New Roman"/>
                <w:color w:val="auto"/>
                <w:lang w:val="en-US" w:eastAsia="en-US"/>
              </w:rPr>
            </w:pPr>
            <w:r w:rsidRPr="00742B07">
              <w:rPr>
                <w:rFonts w:eastAsia="Times New Roman"/>
                <w:color w:val="auto"/>
                <w:lang w:val="en-US" w:eastAsia="en-US"/>
              </w:rPr>
              <w:t>For analytics for example to identify apps generating excessive amount of such traffic</w:t>
            </w:r>
          </w:p>
          <w:p w14:paraId="09D38ABD" w14:textId="77777777" w:rsidR="00C353E9" w:rsidRPr="00742B07" w:rsidRDefault="00C353E9" w:rsidP="00C353E9">
            <w:pPr>
              <w:numPr>
                <w:ilvl w:val="0"/>
                <w:numId w:val="39"/>
              </w:numPr>
              <w:overflowPunct/>
              <w:autoSpaceDE/>
              <w:autoSpaceDN/>
              <w:adjustRightInd/>
              <w:spacing w:after="0"/>
              <w:textAlignment w:val="auto"/>
              <w:rPr>
                <w:rFonts w:eastAsia="Times New Roman"/>
                <w:color w:val="auto"/>
                <w:lang w:val="en-US" w:eastAsia="en-US"/>
              </w:rPr>
            </w:pPr>
            <w:r w:rsidRPr="00742B07">
              <w:rPr>
                <w:rFonts w:eastAsia="Times New Roman"/>
                <w:color w:val="auto"/>
                <w:lang w:val="en-US" w:eastAsia="en-US"/>
              </w:rPr>
              <w:t>To be able to charge such traffic</w:t>
            </w:r>
          </w:p>
          <w:p w14:paraId="196BA45E" w14:textId="77777777" w:rsidR="00C353E9" w:rsidRPr="00742B07" w:rsidRDefault="00C353E9" w:rsidP="00C353E9">
            <w:pPr>
              <w:spacing w:after="60"/>
            </w:pPr>
          </w:p>
        </w:tc>
        <w:tc>
          <w:tcPr>
            <w:tcW w:w="2523" w:type="dxa"/>
            <w:shd w:val="solid" w:color="EAF1DD" w:themeColor="accent3" w:themeTint="33" w:fill="EAF1DD" w:themeFill="accent3" w:themeFillTint="33"/>
          </w:tcPr>
          <w:p w14:paraId="518D6DCF" w14:textId="3DA7A6C7" w:rsidR="00C353E9" w:rsidRPr="007C7D65" w:rsidRDefault="00885E6A" w:rsidP="00885E6A">
            <w:pPr>
              <w:spacing w:after="60"/>
              <w:rPr>
                <w:color w:val="7F7F7F" w:themeColor="text1" w:themeTint="80"/>
                <w:lang w:eastAsia="zh-CN"/>
              </w:rPr>
            </w:pPr>
            <w:r w:rsidRPr="00742B07">
              <w:rPr>
                <w:color w:val="auto"/>
                <w:lang w:eastAsia="zh-CN"/>
              </w:rPr>
              <w:t xml:space="preserve">Seven companies </w:t>
            </w:r>
            <w:r w:rsidR="007B5A07" w:rsidRPr="00742B07">
              <w:rPr>
                <w:color w:val="auto"/>
                <w:lang w:eastAsia="zh-CN"/>
              </w:rPr>
              <w:t xml:space="preserve">seemingly </w:t>
            </w:r>
            <w:r w:rsidRPr="00742B07">
              <w:rPr>
                <w:color w:val="auto"/>
                <w:lang w:eastAsia="zh-CN"/>
              </w:rPr>
              <w:t>agree to this principle and three disagree, so further discussion is required</w:t>
            </w:r>
            <w:r w:rsidR="00AA1272" w:rsidRPr="00742B07">
              <w:rPr>
                <w:color w:val="auto"/>
                <w:lang w:eastAsia="zh-CN"/>
              </w:rPr>
              <w:t>.</w:t>
            </w:r>
            <w:r>
              <w:rPr>
                <w:color w:val="auto"/>
                <w:lang w:eastAsia="zh-CN"/>
              </w:rPr>
              <w:t xml:space="preserve"> </w:t>
            </w:r>
          </w:p>
        </w:tc>
      </w:tr>
      <w:tr w:rsidR="00761F44" w:rsidRPr="00D40F05" w14:paraId="036CCD15" w14:textId="77777777" w:rsidTr="005542BE">
        <w:tc>
          <w:tcPr>
            <w:tcW w:w="3210" w:type="dxa"/>
            <w:shd w:val="clear" w:color="auto" w:fill="FFFFFF" w:themeFill="background1"/>
          </w:tcPr>
          <w:p w14:paraId="7F59B1E5" w14:textId="77777777" w:rsidR="00761F44" w:rsidRPr="00195AA6" w:rsidRDefault="00761F44" w:rsidP="00761F44">
            <w:pPr>
              <w:spacing w:after="60"/>
              <w:rPr>
                <w:color w:val="auto"/>
                <w:lang w:eastAsia="zh-CN"/>
              </w:rPr>
            </w:pPr>
            <w:r w:rsidRPr="00195AA6">
              <w:rPr>
                <w:color w:val="auto"/>
                <w:lang w:eastAsia="zh-CN"/>
              </w:rPr>
              <w:t>Apple</w:t>
            </w:r>
          </w:p>
        </w:tc>
        <w:tc>
          <w:tcPr>
            <w:tcW w:w="3895" w:type="dxa"/>
            <w:shd w:val="clear" w:color="auto" w:fill="FFFFFF" w:themeFill="background1"/>
          </w:tcPr>
          <w:p w14:paraId="2F0A9FBE" w14:textId="79FFCF68" w:rsidR="00761F44" w:rsidRPr="00195AA6" w:rsidRDefault="00761F44" w:rsidP="00761F44">
            <w:pPr>
              <w:spacing w:after="60"/>
              <w:jc w:val="both"/>
              <w:rPr>
                <w:color w:val="auto"/>
                <w:lang w:eastAsia="zh-CN"/>
              </w:rPr>
            </w:pPr>
            <w:r w:rsidRPr="00B13C3A">
              <w:t xml:space="preserve">Would assume that AIML traffic category would extend the same level of identification to the network as today (Traffic identification for charging and QoS management is already possible today). It is not clear what more than the available mechanisms are needed. </w:t>
            </w:r>
          </w:p>
        </w:tc>
        <w:tc>
          <w:tcPr>
            <w:tcW w:w="2523" w:type="dxa"/>
            <w:shd w:val="clear" w:color="auto" w:fill="FFFFFF" w:themeFill="background1"/>
          </w:tcPr>
          <w:p w14:paraId="459F181C" w14:textId="45F84468" w:rsidR="00761F44" w:rsidRPr="00195AA6" w:rsidRDefault="00761F44" w:rsidP="00761F44">
            <w:pPr>
              <w:spacing w:after="0"/>
              <w:rPr>
                <w:color w:val="auto"/>
                <w:lang w:eastAsia="zh-CN"/>
              </w:rPr>
            </w:pPr>
            <w:r w:rsidRPr="00B13C3A">
              <w:t xml:space="preserve">Disagree  </w:t>
            </w:r>
          </w:p>
        </w:tc>
      </w:tr>
      <w:tr w:rsidR="00011BD8" w:rsidRPr="00D40F05" w14:paraId="1AE363A9" w14:textId="77777777" w:rsidTr="005542BE">
        <w:tc>
          <w:tcPr>
            <w:tcW w:w="3210" w:type="dxa"/>
            <w:shd w:val="clear" w:color="auto" w:fill="FFFFFF" w:themeFill="background1"/>
          </w:tcPr>
          <w:p w14:paraId="0004491E" w14:textId="77777777" w:rsidR="00011BD8" w:rsidRPr="00195AA6" w:rsidRDefault="00011BD8" w:rsidP="005542BE">
            <w:pPr>
              <w:spacing w:after="60"/>
              <w:rPr>
                <w:color w:val="auto"/>
                <w:lang w:eastAsia="zh-CN"/>
              </w:rPr>
            </w:pPr>
            <w:r w:rsidRPr="000763E7">
              <w:rPr>
                <w:rFonts w:hint="eastAsia"/>
                <w:color w:val="auto"/>
                <w:lang w:eastAsia="zh-CN"/>
              </w:rPr>
              <w:lastRenderedPageBreak/>
              <w:t>CATT</w:t>
            </w:r>
          </w:p>
        </w:tc>
        <w:tc>
          <w:tcPr>
            <w:tcW w:w="3895" w:type="dxa"/>
            <w:shd w:val="clear" w:color="auto" w:fill="FFFFFF" w:themeFill="background1"/>
          </w:tcPr>
          <w:p w14:paraId="3F75B700" w14:textId="77777777" w:rsidR="00011BD8" w:rsidRPr="00195AA6" w:rsidRDefault="00011BD8" w:rsidP="005542BE">
            <w:pPr>
              <w:spacing w:after="60"/>
              <w:jc w:val="both"/>
              <w:rPr>
                <w:color w:val="auto"/>
                <w:lang w:eastAsia="zh-CN"/>
              </w:rPr>
            </w:pPr>
          </w:p>
        </w:tc>
        <w:tc>
          <w:tcPr>
            <w:tcW w:w="2523" w:type="dxa"/>
            <w:shd w:val="clear" w:color="auto" w:fill="FFFFFF" w:themeFill="background1"/>
          </w:tcPr>
          <w:p w14:paraId="21FA5032" w14:textId="77777777" w:rsidR="00011BD8" w:rsidRPr="00195AA6" w:rsidRDefault="00011BD8" w:rsidP="005542BE">
            <w:pPr>
              <w:spacing w:after="0"/>
              <w:rPr>
                <w:color w:val="auto"/>
                <w:lang w:eastAsia="zh-CN"/>
              </w:rPr>
            </w:pPr>
            <w:r>
              <w:rPr>
                <w:color w:val="auto"/>
                <w:lang w:eastAsia="zh-CN"/>
              </w:rPr>
              <w:t>Agree</w:t>
            </w:r>
          </w:p>
        </w:tc>
      </w:tr>
      <w:tr w:rsidR="00515F58" w:rsidRPr="00D40F05" w14:paraId="4CCC9119" w14:textId="77777777" w:rsidTr="005542BE">
        <w:tc>
          <w:tcPr>
            <w:tcW w:w="3210" w:type="dxa"/>
            <w:shd w:val="clear" w:color="auto" w:fill="FFFFFF" w:themeFill="background1"/>
          </w:tcPr>
          <w:p w14:paraId="2073078A" w14:textId="77777777" w:rsidR="00515F58" w:rsidRPr="008B0EDF" w:rsidRDefault="00515F58" w:rsidP="00515F58">
            <w:pPr>
              <w:spacing w:after="60"/>
              <w:rPr>
                <w:color w:val="auto"/>
                <w:lang w:eastAsia="zh-CN"/>
              </w:rPr>
            </w:pPr>
            <w:r w:rsidRPr="008B0EDF">
              <w:rPr>
                <w:color w:val="auto"/>
                <w:lang w:eastAsia="zh-CN"/>
              </w:rPr>
              <w:t>Google</w:t>
            </w:r>
          </w:p>
        </w:tc>
        <w:tc>
          <w:tcPr>
            <w:tcW w:w="3895" w:type="dxa"/>
            <w:shd w:val="clear" w:color="auto" w:fill="FFFFFF" w:themeFill="background1"/>
          </w:tcPr>
          <w:p w14:paraId="0A737999" w14:textId="1A98AFB9" w:rsidR="00515F58" w:rsidRPr="00515F58" w:rsidRDefault="00515F58" w:rsidP="00515F58">
            <w:pPr>
              <w:spacing w:after="60"/>
              <w:jc w:val="both"/>
              <w:rPr>
                <w:color w:val="auto"/>
                <w:lang w:eastAsia="zh-CN"/>
              </w:rPr>
            </w:pPr>
            <w:r w:rsidRPr="00515F58">
              <w:rPr>
                <w:color w:val="auto"/>
                <w:lang w:eastAsia="zh-CN"/>
              </w:rPr>
              <w:t xml:space="preserve">3 is related to </w:t>
            </w:r>
            <w:r w:rsidR="009658C1">
              <w:rPr>
                <w:color w:val="auto"/>
                <w:lang w:eastAsia="zh-CN"/>
              </w:rPr>
              <w:t xml:space="preserve">TS </w:t>
            </w:r>
            <w:r w:rsidRPr="00515F58">
              <w:rPr>
                <w:color w:val="auto"/>
                <w:lang w:eastAsia="zh-CN"/>
              </w:rPr>
              <w:t>22.261 service requirement.</w:t>
            </w:r>
          </w:p>
          <w:p w14:paraId="77F4F4FF" w14:textId="4447A39E" w:rsidR="00515F58" w:rsidRPr="00515F58" w:rsidRDefault="00515F58" w:rsidP="00515F58">
            <w:pPr>
              <w:spacing w:after="60"/>
              <w:jc w:val="both"/>
              <w:rPr>
                <w:color w:val="auto"/>
                <w:lang w:eastAsia="zh-CN"/>
              </w:rPr>
            </w:pPr>
            <w:r w:rsidRPr="00515F58">
              <w:rPr>
                <w:color w:val="auto"/>
                <w:lang w:eastAsia="zh-CN"/>
              </w:rPr>
              <w:t>1, 2 are FFS in evaluation.</w:t>
            </w:r>
          </w:p>
        </w:tc>
        <w:tc>
          <w:tcPr>
            <w:tcW w:w="2523" w:type="dxa"/>
            <w:shd w:val="clear" w:color="auto" w:fill="FFFFFF" w:themeFill="background1"/>
          </w:tcPr>
          <w:p w14:paraId="2B03D344" w14:textId="002FC93C" w:rsidR="00515F58" w:rsidRPr="00515F58" w:rsidRDefault="00515F58" w:rsidP="00515F58">
            <w:pPr>
              <w:spacing w:after="0"/>
              <w:rPr>
                <w:color w:val="auto"/>
              </w:rPr>
            </w:pPr>
            <w:r w:rsidRPr="00515F58">
              <w:rPr>
                <w:color w:val="auto"/>
                <w:lang w:eastAsia="zh-CN"/>
              </w:rPr>
              <w:t>Neutral</w:t>
            </w:r>
          </w:p>
        </w:tc>
      </w:tr>
      <w:tr w:rsidR="00011BD8" w:rsidRPr="00D40F05" w14:paraId="77B3E766" w14:textId="77777777" w:rsidTr="005542BE">
        <w:tc>
          <w:tcPr>
            <w:tcW w:w="3210" w:type="dxa"/>
            <w:shd w:val="clear" w:color="auto" w:fill="FFFFFF" w:themeFill="background1"/>
          </w:tcPr>
          <w:p w14:paraId="5EE74B2A" w14:textId="77777777" w:rsidR="00011BD8" w:rsidRPr="000763E7" w:rsidRDefault="00011BD8" w:rsidP="005542BE">
            <w:pPr>
              <w:spacing w:after="60"/>
              <w:rPr>
                <w:color w:val="auto"/>
                <w:lang w:eastAsia="zh-CN"/>
              </w:rPr>
            </w:pPr>
            <w:r w:rsidRPr="001421C7">
              <w:rPr>
                <w:color w:val="auto"/>
              </w:rPr>
              <w:t>Huawei</w:t>
            </w:r>
          </w:p>
        </w:tc>
        <w:tc>
          <w:tcPr>
            <w:tcW w:w="3895" w:type="dxa"/>
            <w:shd w:val="clear" w:color="auto" w:fill="FFFFFF" w:themeFill="background1"/>
          </w:tcPr>
          <w:p w14:paraId="6A3B775A" w14:textId="77777777" w:rsidR="00011BD8" w:rsidRDefault="00011BD8" w:rsidP="005542BE">
            <w:pPr>
              <w:spacing w:after="60"/>
              <w:jc w:val="both"/>
              <w:rPr>
                <w:color w:val="auto"/>
                <w:lang w:eastAsia="zh-CN"/>
              </w:rPr>
            </w:pPr>
          </w:p>
        </w:tc>
        <w:tc>
          <w:tcPr>
            <w:tcW w:w="2523" w:type="dxa"/>
            <w:shd w:val="clear" w:color="auto" w:fill="FFFFFF" w:themeFill="background1"/>
          </w:tcPr>
          <w:p w14:paraId="065EA385" w14:textId="77777777" w:rsidR="00011BD8" w:rsidRPr="000763E7" w:rsidRDefault="00011BD8" w:rsidP="005542BE">
            <w:pPr>
              <w:spacing w:after="0"/>
              <w:rPr>
                <w:color w:val="auto"/>
              </w:rPr>
            </w:pPr>
            <w:r>
              <w:rPr>
                <w:color w:val="auto"/>
              </w:rPr>
              <w:t>Agree</w:t>
            </w:r>
          </w:p>
        </w:tc>
      </w:tr>
      <w:tr w:rsidR="00011BD8" w:rsidRPr="00D40F05" w14:paraId="380C7046" w14:textId="77777777" w:rsidTr="005542BE">
        <w:tc>
          <w:tcPr>
            <w:tcW w:w="3210" w:type="dxa"/>
            <w:shd w:val="clear" w:color="auto" w:fill="FFFFFF" w:themeFill="background1"/>
          </w:tcPr>
          <w:p w14:paraId="4BC13C33" w14:textId="77777777" w:rsidR="00011BD8" w:rsidRPr="001421C7" w:rsidRDefault="00011BD8" w:rsidP="005542BE">
            <w:pPr>
              <w:spacing w:after="60"/>
              <w:rPr>
                <w:color w:val="auto"/>
              </w:rPr>
            </w:pPr>
            <w:r w:rsidRPr="007F399A">
              <w:rPr>
                <w:lang w:eastAsia="zh-CN"/>
              </w:rPr>
              <w:t>Lenovo</w:t>
            </w:r>
          </w:p>
        </w:tc>
        <w:tc>
          <w:tcPr>
            <w:tcW w:w="3895" w:type="dxa"/>
            <w:shd w:val="clear" w:color="auto" w:fill="FFFFFF" w:themeFill="background1"/>
          </w:tcPr>
          <w:p w14:paraId="4F2F4C04" w14:textId="77777777" w:rsidR="00011BD8" w:rsidRDefault="00011BD8" w:rsidP="005542BE">
            <w:pPr>
              <w:spacing w:after="60"/>
              <w:jc w:val="both"/>
              <w:rPr>
                <w:color w:val="auto"/>
                <w:lang w:eastAsia="zh-CN"/>
              </w:rPr>
            </w:pPr>
          </w:p>
        </w:tc>
        <w:tc>
          <w:tcPr>
            <w:tcW w:w="2523" w:type="dxa"/>
            <w:shd w:val="clear" w:color="auto" w:fill="FFFFFF" w:themeFill="background1"/>
          </w:tcPr>
          <w:p w14:paraId="648406F9" w14:textId="77777777" w:rsidR="00011BD8" w:rsidRPr="001421C7" w:rsidRDefault="00011BD8" w:rsidP="005542BE">
            <w:pPr>
              <w:spacing w:after="0"/>
              <w:rPr>
                <w:color w:val="auto"/>
              </w:rPr>
            </w:pPr>
            <w:r>
              <w:rPr>
                <w:color w:val="auto"/>
              </w:rPr>
              <w:t>Agree</w:t>
            </w:r>
          </w:p>
        </w:tc>
      </w:tr>
      <w:tr w:rsidR="00011BD8" w:rsidRPr="00D40F05" w14:paraId="727C2ED2" w14:textId="77777777" w:rsidTr="005542BE">
        <w:tc>
          <w:tcPr>
            <w:tcW w:w="3210" w:type="dxa"/>
            <w:shd w:val="clear" w:color="auto" w:fill="FFFFFF" w:themeFill="background1"/>
          </w:tcPr>
          <w:p w14:paraId="503C03E5" w14:textId="77777777" w:rsidR="00011BD8" w:rsidRPr="00A82F16" w:rsidRDefault="00011BD8" w:rsidP="005542BE">
            <w:pPr>
              <w:spacing w:after="60"/>
              <w:rPr>
                <w:color w:val="auto"/>
                <w:lang w:eastAsia="zh-CN"/>
              </w:rPr>
            </w:pPr>
            <w:r w:rsidRPr="00A82F16">
              <w:rPr>
                <w:color w:val="auto"/>
              </w:rPr>
              <w:t>LGE</w:t>
            </w:r>
          </w:p>
        </w:tc>
        <w:tc>
          <w:tcPr>
            <w:tcW w:w="3895" w:type="dxa"/>
            <w:shd w:val="clear" w:color="auto" w:fill="FFFFFF" w:themeFill="background1"/>
          </w:tcPr>
          <w:p w14:paraId="296E598F" w14:textId="6DFEE9D9" w:rsidR="00011BD8" w:rsidRPr="00A82F16" w:rsidRDefault="00A21204" w:rsidP="005542BE">
            <w:pPr>
              <w:spacing w:after="60"/>
              <w:jc w:val="both"/>
              <w:rPr>
                <w:color w:val="auto"/>
                <w:lang w:eastAsia="zh-CN"/>
              </w:rPr>
            </w:pPr>
            <w:r w:rsidRPr="00A21204">
              <w:rPr>
                <w:color w:val="auto"/>
                <w:lang w:eastAsia="zh-CN"/>
              </w:rPr>
              <w:t>We think that distinguishing AI/ML related traffic can be achieved by using DNN/S-NSSAI for Application Layer AI/ML operation/traffic.</w:t>
            </w:r>
          </w:p>
        </w:tc>
        <w:tc>
          <w:tcPr>
            <w:tcW w:w="2523" w:type="dxa"/>
            <w:shd w:val="clear" w:color="auto" w:fill="FFFFFF" w:themeFill="background1"/>
          </w:tcPr>
          <w:p w14:paraId="096E95F9" w14:textId="77777777" w:rsidR="00011BD8" w:rsidRPr="00A82F16" w:rsidRDefault="00011BD8" w:rsidP="005542BE">
            <w:pPr>
              <w:spacing w:after="0"/>
              <w:rPr>
                <w:color w:val="auto"/>
                <w:lang w:eastAsia="zh-CN"/>
              </w:rPr>
            </w:pPr>
            <w:r>
              <w:rPr>
                <w:color w:val="auto"/>
              </w:rPr>
              <w:t>Agree</w:t>
            </w:r>
          </w:p>
        </w:tc>
      </w:tr>
      <w:tr w:rsidR="00AA6C1D" w:rsidRPr="00D40F05" w14:paraId="4F667F75" w14:textId="77777777" w:rsidTr="005542BE">
        <w:tc>
          <w:tcPr>
            <w:tcW w:w="3210" w:type="dxa"/>
            <w:shd w:val="clear" w:color="auto" w:fill="FFFFFF" w:themeFill="background1"/>
          </w:tcPr>
          <w:p w14:paraId="211D256D" w14:textId="77777777" w:rsidR="00AA6C1D" w:rsidRPr="00A82F16" w:rsidRDefault="00AA6C1D" w:rsidP="00AA6C1D">
            <w:pPr>
              <w:spacing w:after="60"/>
              <w:rPr>
                <w:color w:val="auto"/>
              </w:rPr>
            </w:pPr>
            <w:r w:rsidRPr="00A82F16">
              <w:rPr>
                <w:color w:val="auto"/>
              </w:rPr>
              <w:t>Nokia</w:t>
            </w:r>
          </w:p>
        </w:tc>
        <w:tc>
          <w:tcPr>
            <w:tcW w:w="3895" w:type="dxa"/>
            <w:shd w:val="clear" w:color="auto" w:fill="FFFFFF" w:themeFill="background1"/>
          </w:tcPr>
          <w:p w14:paraId="7631993E" w14:textId="48A58EC3" w:rsidR="00AA6C1D" w:rsidRPr="00200BE8" w:rsidRDefault="00AA6C1D" w:rsidP="00AA6C1D">
            <w:pPr>
              <w:spacing w:after="60"/>
              <w:jc w:val="both"/>
              <w:rPr>
                <w:color w:val="auto"/>
                <w:lang w:eastAsia="zh-CN"/>
              </w:rPr>
            </w:pPr>
            <w:r w:rsidRPr="00B10CDD">
              <w:t>Current Base line is AI/ML related traffic is sent in the user plane over-the-top with no involvement of the 5GS.</w:t>
            </w:r>
          </w:p>
        </w:tc>
        <w:tc>
          <w:tcPr>
            <w:tcW w:w="2523" w:type="dxa"/>
            <w:shd w:val="clear" w:color="auto" w:fill="FFFFFF" w:themeFill="background1"/>
          </w:tcPr>
          <w:p w14:paraId="67D0C6C6" w14:textId="6FAE58B5" w:rsidR="00AA6C1D" w:rsidRPr="00200BE8" w:rsidRDefault="00AA6C1D" w:rsidP="00AA6C1D">
            <w:pPr>
              <w:spacing w:after="0"/>
              <w:jc w:val="both"/>
              <w:rPr>
                <w:color w:val="auto"/>
              </w:rPr>
            </w:pPr>
            <w:r w:rsidRPr="00B10CDD">
              <w:t>Disagree</w:t>
            </w:r>
          </w:p>
        </w:tc>
      </w:tr>
      <w:tr w:rsidR="00F95913" w:rsidRPr="00D40F05" w14:paraId="08B05319" w14:textId="77777777" w:rsidTr="005542BE">
        <w:tc>
          <w:tcPr>
            <w:tcW w:w="3210" w:type="dxa"/>
            <w:shd w:val="clear" w:color="auto" w:fill="FFFFFF" w:themeFill="background1"/>
          </w:tcPr>
          <w:p w14:paraId="2A348A11" w14:textId="77777777" w:rsidR="00F95913" w:rsidRPr="00A82F16" w:rsidRDefault="00F95913" w:rsidP="00F95913">
            <w:pPr>
              <w:spacing w:after="60"/>
              <w:rPr>
                <w:color w:val="auto"/>
              </w:rPr>
            </w:pPr>
            <w:r w:rsidRPr="005C0D1F">
              <w:rPr>
                <w:color w:val="auto"/>
              </w:rPr>
              <w:t>OPPO</w:t>
            </w:r>
          </w:p>
        </w:tc>
        <w:tc>
          <w:tcPr>
            <w:tcW w:w="3895" w:type="dxa"/>
            <w:shd w:val="clear" w:color="auto" w:fill="FFFFFF" w:themeFill="background1"/>
          </w:tcPr>
          <w:p w14:paraId="3CA16A7E" w14:textId="2CEBB6B4" w:rsidR="00F95913" w:rsidRPr="00A82F16" w:rsidRDefault="00F95913" w:rsidP="00F95913">
            <w:pPr>
              <w:spacing w:after="60"/>
              <w:jc w:val="both"/>
              <w:rPr>
                <w:color w:val="auto"/>
              </w:rPr>
            </w:pPr>
            <w:r w:rsidRPr="006E4992">
              <w:t xml:space="preserve">OPPO supports this AP with the expectation that 5CC knowledge of the application AI/ML information is limited to the external 3rd party provisioning information where the definition may be predefined in 5GS (e.g. Application Id), but 5GC should have absolutely no awareness of the application AI/ML operation logic even though 5GC may be aware of the Application AI/ML operation type.   </w:t>
            </w:r>
          </w:p>
        </w:tc>
        <w:tc>
          <w:tcPr>
            <w:tcW w:w="2523" w:type="dxa"/>
            <w:shd w:val="clear" w:color="auto" w:fill="FFFFFF" w:themeFill="background1"/>
          </w:tcPr>
          <w:p w14:paraId="177F4615" w14:textId="73B1743C" w:rsidR="00F95913" w:rsidRPr="00A82F16" w:rsidRDefault="00F95913" w:rsidP="00F95913">
            <w:pPr>
              <w:spacing w:after="0"/>
              <w:rPr>
                <w:color w:val="auto"/>
              </w:rPr>
            </w:pPr>
            <w:r w:rsidRPr="006E4992">
              <w:t>Agree (with condition)</w:t>
            </w:r>
          </w:p>
        </w:tc>
      </w:tr>
      <w:tr w:rsidR="00011BD8" w:rsidRPr="00D40F05" w14:paraId="4243B3A7" w14:textId="77777777" w:rsidTr="005542BE">
        <w:tc>
          <w:tcPr>
            <w:tcW w:w="3210" w:type="dxa"/>
            <w:shd w:val="clear" w:color="auto" w:fill="FFFFFF" w:themeFill="background1"/>
          </w:tcPr>
          <w:p w14:paraId="6F7093C9" w14:textId="77777777" w:rsidR="00011BD8" w:rsidRPr="005C0D1F" w:rsidRDefault="00011BD8" w:rsidP="005542BE">
            <w:pPr>
              <w:spacing w:after="60"/>
              <w:rPr>
                <w:color w:val="auto"/>
              </w:rPr>
            </w:pPr>
            <w:r>
              <w:rPr>
                <w:color w:val="auto"/>
              </w:rPr>
              <w:t>Qualcomm</w:t>
            </w:r>
          </w:p>
        </w:tc>
        <w:tc>
          <w:tcPr>
            <w:tcW w:w="3895" w:type="dxa"/>
            <w:shd w:val="clear" w:color="auto" w:fill="FFFFFF" w:themeFill="background1"/>
          </w:tcPr>
          <w:p w14:paraId="4CE27E94" w14:textId="77777777" w:rsidR="00011BD8" w:rsidRPr="005C0D1F" w:rsidRDefault="00011BD8" w:rsidP="005542BE">
            <w:pPr>
              <w:spacing w:after="60"/>
              <w:jc w:val="both"/>
              <w:rPr>
                <w:color w:val="auto"/>
              </w:rPr>
            </w:pPr>
          </w:p>
        </w:tc>
        <w:tc>
          <w:tcPr>
            <w:tcW w:w="2523" w:type="dxa"/>
            <w:shd w:val="clear" w:color="auto" w:fill="FFFFFF" w:themeFill="background1"/>
          </w:tcPr>
          <w:p w14:paraId="281ED7A6" w14:textId="0329C5A4" w:rsidR="00011BD8" w:rsidRPr="005C0D1F" w:rsidRDefault="00296062" w:rsidP="005542BE">
            <w:pPr>
              <w:spacing w:after="0"/>
              <w:rPr>
                <w:color w:val="auto"/>
              </w:rPr>
            </w:pPr>
            <w:r w:rsidRPr="00296062">
              <w:rPr>
                <w:color w:val="auto"/>
              </w:rPr>
              <w:t>Disagree</w:t>
            </w:r>
          </w:p>
        </w:tc>
      </w:tr>
      <w:tr w:rsidR="00011BD8" w14:paraId="20BF26F7" w14:textId="77777777" w:rsidTr="005542BE">
        <w:tc>
          <w:tcPr>
            <w:tcW w:w="3210" w:type="dxa"/>
            <w:shd w:val="clear" w:color="auto" w:fill="FFFFFF" w:themeFill="background1"/>
          </w:tcPr>
          <w:p w14:paraId="3A4FD7EC" w14:textId="1AEF39A1" w:rsidR="00011BD8" w:rsidRPr="00C9531D" w:rsidRDefault="00011BD8" w:rsidP="00011BD8">
            <w:pPr>
              <w:spacing w:after="60"/>
              <w:rPr>
                <w:color w:val="auto"/>
                <w:lang w:eastAsia="zh-CN"/>
              </w:rPr>
            </w:pPr>
            <w:r>
              <w:rPr>
                <w:color w:val="auto"/>
                <w:lang w:eastAsia="zh-CN"/>
              </w:rPr>
              <w:t>Samsung</w:t>
            </w:r>
          </w:p>
        </w:tc>
        <w:tc>
          <w:tcPr>
            <w:tcW w:w="3895" w:type="dxa"/>
            <w:shd w:val="clear" w:color="auto" w:fill="FFFFFF" w:themeFill="background1"/>
          </w:tcPr>
          <w:p w14:paraId="241B52CD" w14:textId="38BBFE2E" w:rsidR="00011BD8" w:rsidRPr="00C9531D" w:rsidRDefault="00011BD8" w:rsidP="00011BD8">
            <w:pPr>
              <w:spacing w:after="60"/>
              <w:jc w:val="both"/>
              <w:rPr>
                <w:color w:val="auto"/>
                <w:lang w:eastAsia="zh-CN"/>
              </w:rPr>
            </w:pPr>
            <w:r>
              <w:rPr>
                <w:color w:val="auto"/>
                <w:lang w:eastAsia="zh-CN"/>
              </w:rPr>
              <w:t xml:space="preserve">Traffic differentiation is critical for the network to provide proper support to AI/ML based applications while being able to properly handle the rest of traffic. </w:t>
            </w:r>
          </w:p>
        </w:tc>
        <w:tc>
          <w:tcPr>
            <w:tcW w:w="2523" w:type="dxa"/>
            <w:shd w:val="clear" w:color="auto" w:fill="FFFFFF" w:themeFill="background1"/>
          </w:tcPr>
          <w:p w14:paraId="474442B0" w14:textId="3585FF35" w:rsidR="00011BD8" w:rsidRPr="00C9531D" w:rsidRDefault="00011BD8" w:rsidP="00011BD8">
            <w:pPr>
              <w:spacing w:after="0"/>
              <w:rPr>
                <w:color w:val="auto"/>
                <w:lang w:eastAsia="zh-CN"/>
              </w:rPr>
            </w:pPr>
            <w:r>
              <w:rPr>
                <w:color w:val="auto"/>
                <w:lang w:eastAsia="zh-CN"/>
              </w:rPr>
              <w:t>Agree</w:t>
            </w:r>
          </w:p>
        </w:tc>
      </w:tr>
      <w:tr w:rsidR="00011BD8" w14:paraId="6132C910" w14:textId="77777777" w:rsidTr="005542BE">
        <w:tc>
          <w:tcPr>
            <w:tcW w:w="3210" w:type="dxa"/>
            <w:shd w:val="clear" w:color="auto" w:fill="FFFFFF" w:themeFill="background1"/>
          </w:tcPr>
          <w:p w14:paraId="6046A114" w14:textId="77777777" w:rsidR="00011BD8" w:rsidRDefault="00011BD8" w:rsidP="005542BE">
            <w:pPr>
              <w:spacing w:after="60"/>
              <w:rPr>
                <w:color w:val="auto"/>
                <w:lang w:eastAsia="zh-CN"/>
              </w:rPr>
            </w:pPr>
            <w:r w:rsidRPr="00071BE6">
              <w:rPr>
                <w:color w:val="auto"/>
              </w:rPr>
              <w:t>T-Mobile USA</w:t>
            </w:r>
          </w:p>
        </w:tc>
        <w:tc>
          <w:tcPr>
            <w:tcW w:w="3895" w:type="dxa"/>
            <w:shd w:val="clear" w:color="auto" w:fill="FFFFFF" w:themeFill="background1"/>
          </w:tcPr>
          <w:p w14:paraId="109E63D2" w14:textId="5BB9F176" w:rsidR="00011BD8" w:rsidRDefault="00E43B76" w:rsidP="005542BE">
            <w:pPr>
              <w:spacing w:after="60"/>
              <w:jc w:val="both"/>
              <w:rPr>
                <w:color w:val="auto"/>
                <w:lang w:eastAsia="zh-CN"/>
              </w:rPr>
            </w:pPr>
            <w:r w:rsidRPr="00E43B76">
              <w:rPr>
                <w:color w:val="auto"/>
                <w:lang w:eastAsia="zh-CN"/>
              </w:rPr>
              <w:t>We support this principle. Principle #2 should be deleted.</w:t>
            </w:r>
          </w:p>
        </w:tc>
        <w:tc>
          <w:tcPr>
            <w:tcW w:w="2523" w:type="dxa"/>
            <w:shd w:val="clear" w:color="auto" w:fill="FFFFFF" w:themeFill="background1"/>
          </w:tcPr>
          <w:p w14:paraId="276823D1" w14:textId="58AE9C1B" w:rsidR="00011BD8" w:rsidRDefault="00011BD8" w:rsidP="005542BE">
            <w:pPr>
              <w:spacing w:after="0"/>
              <w:rPr>
                <w:color w:val="auto"/>
                <w:lang w:eastAsia="zh-CN"/>
              </w:rPr>
            </w:pPr>
          </w:p>
        </w:tc>
      </w:tr>
      <w:tr w:rsidR="00206F57" w14:paraId="2ECCB68C" w14:textId="77777777" w:rsidTr="005542BE">
        <w:tc>
          <w:tcPr>
            <w:tcW w:w="3210" w:type="dxa"/>
            <w:shd w:val="solid" w:color="EAF1DD" w:themeColor="accent3" w:themeTint="33" w:fill="EAF1DD" w:themeFill="accent3" w:themeFillTint="33"/>
          </w:tcPr>
          <w:p w14:paraId="369B570B" w14:textId="2FE82F71" w:rsidR="00206F57" w:rsidRPr="00742B07" w:rsidRDefault="00206F57" w:rsidP="00206F57">
            <w:pPr>
              <w:overflowPunct/>
              <w:autoSpaceDE/>
              <w:autoSpaceDN/>
              <w:adjustRightInd/>
              <w:spacing w:after="0"/>
              <w:textAlignment w:val="auto"/>
              <w:rPr>
                <w:rFonts w:eastAsia="Calibri"/>
                <w:color w:val="auto"/>
                <w:lang w:val="en-US" w:eastAsia="en-US"/>
              </w:rPr>
            </w:pPr>
            <w:r w:rsidRPr="00742B07">
              <w:rPr>
                <w:lang w:eastAsia="zh-CN"/>
              </w:rPr>
              <w:t xml:space="preserve">Principle#13: Realization of AIML service, the </w:t>
            </w:r>
            <w:r w:rsidRPr="00742B07">
              <w:t>existing NFs and procedures should be re-used with some enhancements with proper justification</w:t>
            </w:r>
            <w:r w:rsidRPr="00742B07">
              <w:rPr>
                <w:rFonts w:eastAsia="Calibri"/>
                <w:color w:val="auto"/>
                <w:lang w:val="en-US" w:eastAsia="en-US"/>
              </w:rPr>
              <w:t>.</w:t>
            </w:r>
          </w:p>
        </w:tc>
        <w:tc>
          <w:tcPr>
            <w:tcW w:w="3895" w:type="dxa"/>
            <w:shd w:val="solid" w:color="EAF1DD" w:themeColor="accent3" w:themeTint="33" w:fill="EAF1DD" w:themeFill="accent3" w:themeFillTint="33"/>
          </w:tcPr>
          <w:p w14:paraId="00670C01" w14:textId="77777777" w:rsidR="00206F57" w:rsidRPr="00742B07" w:rsidRDefault="00206F57" w:rsidP="005542BE">
            <w:pPr>
              <w:overflowPunct/>
              <w:autoSpaceDE/>
              <w:autoSpaceDN/>
              <w:adjustRightInd/>
              <w:spacing w:after="0"/>
              <w:textAlignment w:val="auto"/>
              <w:rPr>
                <w:lang w:eastAsia="zh-CN"/>
              </w:rPr>
            </w:pPr>
            <w:r w:rsidRPr="00742B07">
              <w:rPr>
                <w:lang w:eastAsia="zh-CN"/>
              </w:rPr>
              <w:t>The introduction of the AIML service should be cost-effective for mobile operators. In addition, introduction of new function(s) must be well justified.</w:t>
            </w:r>
          </w:p>
        </w:tc>
        <w:tc>
          <w:tcPr>
            <w:tcW w:w="2523" w:type="dxa"/>
            <w:shd w:val="solid" w:color="EAF1DD" w:themeColor="accent3" w:themeTint="33" w:fill="EAF1DD" w:themeFill="accent3" w:themeFillTint="33"/>
          </w:tcPr>
          <w:p w14:paraId="0C442F06" w14:textId="7C3526D5" w:rsidR="00206F57" w:rsidRPr="00AA1272" w:rsidRDefault="00AA1272" w:rsidP="005542BE">
            <w:pPr>
              <w:spacing w:after="0"/>
              <w:rPr>
                <w:color w:val="auto"/>
                <w:lang w:eastAsia="zh-CN"/>
              </w:rPr>
            </w:pPr>
            <w:r w:rsidRPr="00742B07">
              <w:rPr>
                <w:color w:val="auto"/>
                <w:lang w:eastAsia="zh-CN"/>
              </w:rPr>
              <w:t>This principle seems agreeable and very similar to Principle #10. They could be merged during evaluation/conclusion.</w:t>
            </w:r>
          </w:p>
        </w:tc>
      </w:tr>
      <w:tr w:rsidR="004A48BB" w:rsidRPr="00D40F05" w14:paraId="57205281" w14:textId="77777777" w:rsidTr="005542BE">
        <w:tc>
          <w:tcPr>
            <w:tcW w:w="3210" w:type="dxa"/>
            <w:shd w:val="clear" w:color="auto" w:fill="FFFFFF" w:themeFill="background1"/>
          </w:tcPr>
          <w:p w14:paraId="4EDF1414" w14:textId="77777777" w:rsidR="004A48BB" w:rsidRPr="00195AA6" w:rsidRDefault="004A48BB" w:rsidP="005542BE">
            <w:pPr>
              <w:spacing w:after="60"/>
              <w:rPr>
                <w:color w:val="auto"/>
                <w:lang w:eastAsia="zh-CN"/>
              </w:rPr>
            </w:pPr>
            <w:r w:rsidRPr="00195AA6">
              <w:rPr>
                <w:color w:val="auto"/>
                <w:lang w:eastAsia="zh-CN"/>
              </w:rPr>
              <w:t>Apple</w:t>
            </w:r>
          </w:p>
        </w:tc>
        <w:tc>
          <w:tcPr>
            <w:tcW w:w="3895" w:type="dxa"/>
            <w:shd w:val="clear" w:color="auto" w:fill="FFFFFF" w:themeFill="background1"/>
          </w:tcPr>
          <w:p w14:paraId="5F12341B" w14:textId="77777777" w:rsidR="004A48BB" w:rsidRPr="00195AA6" w:rsidRDefault="004A48BB" w:rsidP="005542BE">
            <w:pPr>
              <w:spacing w:after="60"/>
              <w:jc w:val="both"/>
              <w:rPr>
                <w:color w:val="auto"/>
                <w:lang w:eastAsia="zh-CN"/>
              </w:rPr>
            </w:pPr>
          </w:p>
        </w:tc>
        <w:tc>
          <w:tcPr>
            <w:tcW w:w="2523" w:type="dxa"/>
            <w:shd w:val="clear" w:color="auto" w:fill="FFFFFF" w:themeFill="background1"/>
          </w:tcPr>
          <w:p w14:paraId="5865DEC7" w14:textId="77777777" w:rsidR="004A48BB" w:rsidRPr="00195AA6" w:rsidRDefault="004A48BB" w:rsidP="005542BE">
            <w:pPr>
              <w:spacing w:after="0"/>
              <w:rPr>
                <w:color w:val="auto"/>
                <w:lang w:eastAsia="zh-CN"/>
              </w:rPr>
            </w:pPr>
            <w:r>
              <w:rPr>
                <w:color w:val="auto"/>
                <w:lang w:eastAsia="zh-CN"/>
              </w:rPr>
              <w:t>Agree</w:t>
            </w:r>
          </w:p>
        </w:tc>
      </w:tr>
      <w:tr w:rsidR="004A48BB" w:rsidRPr="00D40F05" w14:paraId="69273F4C" w14:textId="77777777" w:rsidTr="005542BE">
        <w:tc>
          <w:tcPr>
            <w:tcW w:w="3210" w:type="dxa"/>
            <w:shd w:val="clear" w:color="auto" w:fill="FFFFFF" w:themeFill="background1"/>
          </w:tcPr>
          <w:p w14:paraId="0E0A1361" w14:textId="77777777" w:rsidR="004A48BB" w:rsidRPr="00195AA6" w:rsidRDefault="004A48BB" w:rsidP="005542BE">
            <w:pPr>
              <w:spacing w:after="60"/>
              <w:rPr>
                <w:color w:val="auto"/>
                <w:lang w:eastAsia="zh-CN"/>
              </w:rPr>
            </w:pPr>
            <w:r w:rsidRPr="000763E7">
              <w:rPr>
                <w:rFonts w:hint="eastAsia"/>
                <w:color w:val="auto"/>
                <w:lang w:eastAsia="zh-CN"/>
              </w:rPr>
              <w:t>CATT</w:t>
            </w:r>
          </w:p>
        </w:tc>
        <w:tc>
          <w:tcPr>
            <w:tcW w:w="3895" w:type="dxa"/>
            <w:shd w:val="clear" w:color="auto" w:fill="FFFFFF" w:themeFill="background1"/>
          </w:tcPr>
          <w:p w14:paraId="33963506" w14:textId="77777777" w:rsidR="004A48BB" w:rsidRPr="00195AA6" w:rsidRDefault="004A48BB" w:rsidP="005542BE">
            <w:pPr>
              <w:spacing w:after="60"/>
              <w:jc w:val="both"/>
              <w:rPr>
                <w:color w:val="auto"/>
                <w:lang w:eastAsia="zh-CN"/>
              </w:rPr>
            </w:pPr>
          </w:p>
        </w:tc>
        <w:tc>
          <w:tcPr>
            <w:tcW w:w="2523" w:type="dxa"/>
            <w:shd w:val="clear" w:color="auto" w:fill="FFFFFF" w:themeFill="background1"/>
          </w:tcPr>
          <w:p w14:paraId="247CF748" w14:textId="77777777" w:rsidR="004A48BB" w:rsidRPr="00195AA6" w:rsidRDefault="004A48BB" w:rsidP="005542BE">
            <w:pPr>
              <w:spacing w:after="0"/>
              <w:rPr>
                <w:color w:val="auto"/>
                <w:lang w:eastAsia="zh-CN"/>
              </w:rPr>
            </w:pPr>
            <w:r>
              <w:rPr>
                <w:color w:val="auto"/>
                <w:lang w:eastAsia="zh-CN"/>
              </w:rPr>
              <w:t>Agree</w:t>
            </w:r>
          </w:p>
        </w:tc>
      </w:tr>
      <w:tr w:rsidR="004A48BB" w:rsidRPr="00D40F05" w14:paraId="4FEB9DA7" w14:textId="77777777" w:rsidTr="005542BE">
        <w:tc>
          <w:tcPr>
            <w:tcW w:w="3210" w:type="dxa"/>
            <w:shd w:val="clear" w:color="auto" w:fill="FFFFFF" w:themeFill="background1"/>
          </w:tcPr>
          <w:p w14:paraId="21B44504" w14:textId="77777777" w:rsidR="004A48BB" w:rsidRPr="008B0EDF" w:rsidRDefault="004A48BB" w:rsidP="005542BE">
            <w:pPr>
              <w:spacing w:after="60"/>
              <w:rPr>
                <w:color w:val="auto"/>
                <w:lang w:eastAsia="zh-CN"/>
              </w:rPr>
            </w:pPr>
            <w:r w:rsidRPr="008B0EDF">
              <w:rPr>
                <w:color w:val="auto"/>
                <w:lang w:eastAsia="zh-CN"/>
              </w:rPr>
              <w:t>Google</w:t>
            </w:r>
          </w:p>
        </w:tc>
        <w:tc>
          <w:tcPr>
            <w:tcW w:w="3895" w:type="dxa"/>
            <w:shd w:val="clear" w:color="auto" w:fill="FFFFFF" w:themeFill="background1"/>
          </w:tcPr>
          <w:p w14:paraId="1BC86E57" w14:textId="341A95FC" w:rsidR="004A48BB" w:rsidRPr="00056889" w:rsidRDefault="00495256" w:rsidP="005542BE">
            <w:pPr>
              <w:spacing w:after="60"/>
              <w:jc w:val="both"/>
              <w:rPr>
                <w:color w:val="auto"/>
              </w:rPr>
            </w:pPr>
            <w:r w:rsidRPr="00495256">
              <w:rPr>
                <w:color w:val="auto"/>
              </w:rPr>
              <w:t>As described.</w:t>
            </w:r>
          </w:p>
        </w:tc>
        <w:tc>
          <w:tcPr>
            <w:tcW w:w="2523" w:type="dxa"/>
            <w:shd w:val="clear" w:color="auto" w:fill="FFFFFF" w:themeFill="background1"/>
          </w:tcPr>
          <w:p w14:paraId="733DC8CF" w14:textId="77777777" w:rsidR="004A48BB" w:rsidRPr="00056889" w:rsidRDefault="004A48BB" w:rsidP="005542BE">
            <w:pPr>
              <w:spacing w:after="0"/>
              <w:rPr>
                <w:color w:val="auto"/>
              </w:rPr>
            </w:pPr>
            <w:r w:rsidRPr="00056889">
              <w:rPr>
                <w:color w:val="auto"/>
              </w:rPr>
              <w:t>Agree</w:t>
            </w:r>
          </w:p>
          <w:p w14:paraId="244D98CC" w14:textId="77777777" w:rsidR="004A48BB" w:rsidRPr="00056889" w:rsidRDefault="004A48BB" w:rsidP="005542BE">
            <w:pPr>
              <w:spacing w:after="0"/>
              <w:rPr>
                <w:color w:val="auto"/>
              </w:rPr>
            </w:pPr>
          </w:p>
        </w:tc>
      </w:tr>
      <w:tr w:rsidR="004A48BB" w:rsidRPr="00D40F05" w14:paraId="41C54217" w14:textId="77777777" w:rsidTr="005542BE">
        <w:tc>
          <w:tcPr>
            <w:tcW w:w="3210" w:type="dxa"/>
            <w:shd w:val="clear" w:color="auto" w:fill="FFFFFF" w:themeFill="background1"/>
          </w:tcPr>
          <w:p w14:paraId="1D0BFDD1" w14:textId="77777777" w:rsidR="004A48BB" w:rsidRPr="000763E7" w:rsidRDefault="004A48BB" w:rsidP="005542BE">
            <w:pPr>
              <w:spacing w:after="60"/>
              <w:rPr>
                <w:color w:val="auto"/>
                <w:lang w:eastAsia="zh-CN"/>
              </w:rPr>
            </w:pPr>
            <w:r w:rsidRPr="001421C7">
              <w:rPr>
                <w:color w:val="auto"/>
              </w:rPr>
              <w:t>Huawei</w:t>
            </w:r>
          </w:p>
        </w:tc>
        <w:tc>
          <w:tcPr>
            <w:tcW w:w="3895" w:type="dxa"/>
            <w:shd w:val="clear" w:color="auto" w:fill="FFFFFF" w:themeFill="background1"/>
          </w:tcPr>
          <w:p w14:paraId="7014EED9" w14:textId="77777777" w:rsidR="004A48BB" w:rsidRDefault="004A48BB" w:rsidP="005542BE">
            <w:pPr>
              <w:spacing w:after="60"/>
              <w:jc w:val="both"/>
              <w:rPr>
                <w:color w:val="auto"/>
                <w:lang w:eastAsia="zh-CN"/>
              </w:rPr>
            </w:pPr>
          </w:p>
        </w:tc>
        <w:tc>
          <w:tcPr>
            <w:tcW w:w="2523" w:type="dxa"/>
            <w:shd w:val="clear" w:color="auto" w:fill="FFFFFF" w:themeFill="background1"/>
          </w:tcPr>
          <w:p w14:paraId="6E1BF650" w14:textId="77777777" w:rsidR="004A48BB" w:rsidRPr="000763E7" w:rsidRDefault="004A48BB" w:rsidP="005542BE">
            <w:pPr>
              <w:spacing w:after="0"/>
              <w:rPr>
                <w:color w:val="auto"/>
              </w:rPr>
            </w:pPr>
            <w:r>
              <w:rPr>
                <w:color w:val="auto"/>
              </w:rPr>
              <w:t>Agree</w:t>
            </w:r>
          </w:p>
        </w:tc>
      </w:tr>
      <w:tr w:rsidR="004A48BB" w:rsidRPr="00D40F05" w14:paraId="74DDD16E" w14:textId="77777777" w:rsidTr="005542BE">
        <w:tc>
          <w:tcPr>
            <w:tcW w:w="3210" w:type="dxa"/>
            <w:shd w:val="clear" w:color="auto" w:fill="FFFFFF" w:themeFill="background1"/>
          </w:tcPr>
          <w:p w14:paraId="47853CE7" w14:textId="77777777" w:rsidR="004A48BB" w:rsidRPr="001421C7" w:rsidRDefault="004A48BB" w:rsidP="005542BE">
            <w:pPr>
              <w:spacing w:after="60"/>
              <w:rPr>
                <w:color w:val="auto"/>
              </w:rPr>
            </w:pPr>
            <w:r w:rsidRPr="007F399A">
              <w:rPr>
                <w:lang w:eastAsia="zh-CN"/>
              </w:rPr>
              <w:t>Lenovo</w:t>
            </w:r>
          </w:p>
        </w:tc>
        <w:tc>
          <w:tcPr>
            <w:tcW w:w="3895" w:type="dxa"/>
            <w:shd w:val="clear" w:color="auto" w:fill="FFFFFF" w:themeFill="background1"/>
          </w:tcPr>
          <w:p w14:paraId="5D7E4DDF" w14:textId="77777777" w:rsidR="004A48BB" w:rsidRDefault="004A48BB" w:rsidP="005542BE">
            <w:pPr>
              <w:spacing w:after="60"/>
              <w:jc w:val="both"/>
              <w:rPr>
                <w:color w:val="auto"/>
                <w:lang w:eastAsia="zh-CN"/>
              </w:rPr>
            </w:pPr>
          </w:p>
        </w:tc>
        <w:tc>
          <w:tcPr>
            <w:tcW w:w="2523" w:type="dxa"/>
            <w:shd w:val="clear" w:color="auto" w:fill="FFFFFF" w:themeFill="background1"/>
          </w:tcPr>
          <w:p w14:paraId="517E49B0" w14:textId="77777777" w:rsidR="004A48BB" w:rsidRPr="001421C7" w:rsidRDefault="004A48BB" w:rsidP="005542BE">
            <w:pPr>
              <w:spacing w:after="0"/>
              <w:rPr>
                <w:color w:val="auto"/>
              </w:rPr>
            </w:pPr>
            <w:r>
              <w:rPr>
                <w:color w:val="auto"/>
              </w:rPr>
              <w:t>Agree</w:t>
            </w:r>
          </w:p>
        </w:tc>
      </w:tr>
      <w:tr w:rsidR="004A48BB" w:rsidRPr="00D40F05" w14:paraId="0639E4CF" w14:textId="77777777" w:rsidTr="005542BE">
        <w:tc>
          <w:tcPr>
            <w:tcW w:w="3210" w:type="dxa"/>
            <w:shd w:val="clear" w:color="auto" w:fill="FFFFFF" w:themeFill="background1"/>
          </w:tcPr>
          <w:p w14:paraId="7CB869C2" w14:textId="77777777" w:rsidR="004A48BB" w:rsidRPr="00A82F16" w:rsidRDefault="004A48BB" w:rsidP="005542BE">
            <w:pPr>
              <w:spacing w:after="60"/>
              <w:rPr>
                <w:color w:val="auto"/>
                <w:lang w:eastAsia="zh-CN"/>
              </w:rPr>
            </w:pPr>
            <w:r w:rsidRPr="00A82F16">
              <w:rPr>
                <w:color w:val="auto"/>
              </w:rPr>
              <w:t>LGE</w:t>
            </w:r>
          </w:p>
        </w:tc>
        <w:tc>
          <w:tcPr>
            <w:tcW w:w="3895" w:type="dxa"/>
            <w:shd w:val="clear" w:color="auto" w:fill="FFFFFF" w:themeFill="background1"/>
          </w:tcPr>
          <w:p w14:paraId="49BE40F8" w14:textId="4B4008E6" w:rsidR="004A48BB" w:rsidRPr="00A82F16" w:rsidRDefault="005C59FA" w:rsidP="005542BE">
            <w:pPr>
              <w:spacing w:after="60"/>
              <w:jc w:val="both"/>
              <w:rPr>
                <w:color w:val="auto"/>
                <w:lang w:eastAsia="zh-CN"/>
              </w:rPr>
            </w:pPr>
            <w:r w:rsidRPr="005C59FA">
              <w:rPr>
                <w:color w:val="auto"/>
                <w:lang w:eastAsia="zh-CN"/>
              </w:rPr>
              <w:t>Careful evaluations for solutions are needed.</w:t>
            </w:r>
          </w:p>
        </w:tc>
        <w:tc>
          <w:tcPr>
            <w:tcW w:w="2523" w:type="dxa"/>
            <w:shd w:val="clear" w:color="auto" w:fill="FFFFFF" w:themeFill="background1"/>
          </w:tcPr>
          <w:p w14:paraId="22CF4FEC" w14:textId="77777777" w:rsidR="004A48BB" w:rsidRPr="00A82F16" w:rsidRDefault="004A48BB" w:rsidP="005542BE">
            <w:pPr>
              <w:spacing w:after="0"/>
              <w:rPr>
                <w:color w:val="auto"/>
                <w:lang w:eastAsia="zh-CN"/>
              </w:rPr>
            </w:pPr>
            <w:r>
              <w:rPr>
                <w:color w:val="auto"/>
              </w:rPr>
              <w:t>Agree</w:t>
            </w:r>
          </w:p>
        </w:tc>
      </w:tr>
      <w:tr w:rsidR="00DA6DAD" w:rsidRPr="00D40F05" w14:paraId="687D2E4B" w14:textId="77777777" w:rsidTr="005542BE">
        <w:tc>
          <w:tcPr>
            <w:tcW w:w="3210" w:type="dxa"/>
            <w:shd w:val="clear" w:color="auto" w:fill="FFFFFF" w:themeFill="background1"/>
          </w:tcPr>
          <w:p w14:paraId="760B8508" w14:textId="77777777" w:rsidR="00DA6DAD" w:rsidRPr="00A82F16" w:rsidRDefault="00DA6DAD" w:rsidP="00DA6DAD">
            <w:pPr>
              <w:spacing w:after="60"/>
              <w:rPr>
                <w:color w:val="auto"/>
              </w:rPr>
            </w:pPr>
            <w:r w:rsidRPr="00A82F16">
              <w:rPr>
                <w:color w:val="auto"/>
              </w:rPr>
              <w:t>Nokia</w:t>
            </w:r>
          </w:p>
        </w:tc>
        <w:tc>
          <w:tcPr>
            <w:tcW w:w="3895" w:type="dxa"/>
            <w:shd w:val="clear" w:color="auto" w:fill="FFFFFF" w:themeFill="background1"/>
          </w:tcPr>
          <w:p w14:paraId="0A3D2CFD" w14:textId="77777777" w:rsidR="00DA6DAD" w:rsidRPr="00DA6DAD" w:rsidRDefault="00DA6DAD" w:rsidP="00DA6DAD">
            <w:pPr>
              <w:spacing w:after="60" w:line="259" w:lineRule="auto"/>
              <w:jc w:val="both"/>
              <w:rPr>
                <w:color w:val="auto"/>
              </w:rPr>
            </w:pPr>
            <w:r w:rsidRPr="00DA6DAD">
              <w:rPr>
                <w:color w:val="auto"/>
              </w:rPr>
              <w:t>Similar to 6a, 6b and 10</w:t>
            </w:r>
          </w:p>
          <w:p w14:paraId="32FB67B6" w14:textId="67F3A440" w:rsidR="00DA6DAD" w:rsidRPr="00DA6DAD" w:rsidRDefault="00DA6DAD" w:rsidP="00DA6DAD">
            <w:pPr>
              <w:spacing w:after="60"/>
              <w:jc w:val="both"/>
              <w:rPr>
                <w:color w:val="auto"/>
                <w:lang w:eastAsia="zh-CN"/>
              </w:rPr>
            </w:pPr>
            <w:r w:rsidRPr="00DA6DAD">
              <w:rPr>
                <w:color w:val="auto"/>
              </w:rPr>
              <w:t>Reuse when possible seems appropriate.</w:t>
            </w:r>
          </w:p>
        </w:tc>
        <w:tc>
          <w:tcPr>
            <w:tcW w:w="2523" w:type="dxa"/>
            <w:shd w:val="clear" w:color="auto" w:fill="FFFFFF" w:themeFill="background1"/>
          </w:tcPr>
          <w:p w14:paraId="71C688DB" w14:textId="22150CC1" w:rsidR="00DA6DAD" w:rsidRPr="00DA6DAD" w:rsidRDefault="00DA6DAD" w:rsidP="00DA6DAD">
            <w:pPr>
              <w:spacing w:after="0"/>
              <w:jc w:val="both"/>
              <w:rPr>
                <w:color w:val="auto"/>
              </w:rPr>
            </w:pPr>
            <w:r w:rsidRPr="00DA6DAD">
              <w:rPr>
                <w:color w:val="auto"/>
              </w:rPr>
              <w:t>Agree</w:t>
            </w:r>
          </w:p>
        </w:tc>
      </w:tr>
      <w:tr w:rsidR="009403BE" w:rsidRPr="00D40F05" w14:paraId="4325D4D9" w14:textId="77777777" w:rsidTr="005542BE">
        <w:tc>
          <w:tcPr>
            <w:tcW w:w="3210" w:type="dxa"/>
            <w:shd w:val="clear" w:color="auto" w:fill="FFFFFF" w:themeFill="background1"/>
          </w:tcPr>
          <w:p w14:paraId="2565F373" w14:textId="77777777" w:rsidR="009403BE" w:rsidRPr="00A82F16" w:rsidRDefault="009403BE" w:rsidP="009403BE">
            <w:pPr>
              <w:spacing w:after="60"/>
              <w:rPr>
                <w:color w:val="auto"/>
              </w:rPr>
            </w:pPr>
            <w:r w:rsidRPr="005C0D1F">
              <w:rPr>
                <w:color w:val="auto"/>
              </w:rPr>
              <w:t>OPPO</w:t>
            </w:r>
          </w:p>
        </w:tc>
        <w:tc>
          <w:tcPr>
            <w:tcW w:w="3895" w:type="dxa"/>
            <w:shd w:val="clear" w:color="auto" w:fill="FFFFFF" w:themeFill="background1"/>
          </w:tcPr>
          <w:p w14:paraId="53395473" w14:textId="6DBEB0B1" w:rsidR="009403BE" w:rsidRPr="00A82F16" w:rsidRDefault="009403BE" w:rsidP="009403BE">
            <w:pPr>
              <w:spacing w:after="60"/>
              <w:jc w:val="both"/>
              <w:rPr>
                <w:color w:val="auto"/>
              </w:rPr>
            </w:pPr>
            <w:r w:rsidRPr="005C0D1F">
              <w:rPr>
                <w:color w:val="auto"/>
              </w:rPr>
              <w:t xml:space="preserve">OPPO supports this AP. </w:t>
            </w:r>
            <w:r>
              <w:rPr>
                <w:color w:val="auto"/>
              </w:rPr>
              <w:t xml:space="preserve">However, should this AP be merged into Principle#10 above? </w:t>
            </w:r>
            <w:r w:rsidRPr="005C0D1F">
              <w:rPr>
                <w:color w:val="auto"/>
              </w:rPr>
              <w:t xml:space="preserve"> </w:t>
            </w:r>
          </w:p>
        </w:tc>
        <w:tc>
          <w:tcPr>
            <w:tcW w:w="2523" w:type="dxa"/>
            <w:shd w:val="clear" w:color="auto" w:fill="FFFFFF" w:themeFill="background1"/>
          </w:tcPr>
          <w:p w14:paraId="5969992A" w14:textId="18EB45E8" w:rsidR="009403BE" w:rsidRPr="00A82F16" w:rsidRDefault="009403BE" w:rsidP="009403BE">
            <w:pPr>
              <w:spacing w:after="0"/>
              <w:rPr>
                <w:color w:val="auto"/>
              </w:rPr>
            </w:pPr>
            <w:r w:rsidRPr="005C0D1F">
              <w:rPr>
                <w:color w:val="auto"/>
              </w:rPr>
              <w:t>Agree</w:t>
            </w:r>
            <w:r>
              <w:rPr>
                <w:color w:val="auto"/>
              </w:rPr>
              <w:t xml:space="preserve"> (with clarification)</w:t>
            </w:r>
          </w:p>
        </w:tc>
      </w:tr>
      <w:tr w:rsidR="004A48BB" w14:paraId="31075BF9" w14:textId="77777777" w:rsidTr="005542BE">
        <w:tc>
          <w:tcPr>
            <w:tcW w:w="3210" w:type="dxa"/>
            <w:shd w:val="clear" w:color="auto" w:fill="FFFFFF" w:themeFill="background1"/>
          </w:tcPr>
          <w:p w14:paraId="088CE7C1" w14:textId="4148067E" w:rsidR="004A48BB" w:rsidRPr="00C9531D" w:rsidRDefault="004A48BB" w:rsidP="004A48BB">
            <w:pPr>
              <w:spacing w:after="60"/>
              <w:rPr>
                <w:color w:val="auto"/>
                <w:lang w:eastAsia="zh-CN"/>
              </w:rPr>
            </w:pPr>
            <w:r w:rsidRPr="0070453D">
              <w:rPr>
                <w:color w:val="auto"/>
                <w:lang w:eastAsia="zh-CN"/>
              </w:rPr>
              <w:t>Samsung</w:t>
            </w:r>
          </w:p>
        </w:tc>
        <w:tc>
          <w:tcPr>
            <w:tcW w:w="3895" w:type="dxa"/>
            <w:shd w:val="clear" w:color="auto" w:fill="FFFFFF" w:themeFill="background1"/>
          </w:tcPr>
          <w:p w14:paraId="20A37BD5" w14:textId="032DDC47" w:rsidR="004A48BB" w:rsidRPr="00C9531D" w:rsidRDefault="004A48BB" w:rsidP="004A48BB">
            <w:pPr>
              <w:spacing w:after="60"/>
              <w:jc w:val="both"/>
              <w:rPr>
                <w:color w:val="auto"/>
                <w:lang w:eastAsia="zh-CN"/>
              </w:rPr>
            </w:pPr>
          </w:p>
        </w:tc>
        <w:tc>
          <w:tcPr>
            <w:tcW w:w="2523" w:type="dxa"/>
            <w:shd w:val="clear" w:color="auto" w:fill="FFFFFF" w:themeFill="background1"/>
          </w:tcPr>
          <w:p w14:paraId="3AD24E01" w14:textId="6A87419B" w:rsidR="004A48BB" w:rsidRPr="00C9531D" w:rsidRDefault="004A48BB" w:rsidP="004A48BB">
            <w:pPr>
              <w:spacing w:after="0"/>
              <w:rPr>
                <w:color w:val="auto"/>
                <w:lang w:eastAsia="zh-CN"/>
              </w:rPr>
            </w:pPr>
            <w:r>
              <w:rPr>
                <w:color w:val="auto"/>
                <w:lang w:eastAsia="zh-CN"/>
              </w:rPr>
              <w:t>Neutral</w:t>
            </w:r>
          </w:p>
        </w:tc>
      </w:tr>
      <w:tr w:rsidR="00C353E9" w:rsidRPr="00DF27F0" w14:paraId="5B09F73D" w14:textId="77777777" w:rsidTr="00C55CC0">
        <w:tc>
          <w:tcPr>
            <w:tcW w:w="3210" w:type="dxa"/>
            <w:shd w:val="solid" w:color="EAF1DD" w:themeColor="accent3" w:themeTint="33" w:fill="EAF1DD" w:themeFill="accent3" w:themeFillTint="33"/>
          </w:tcPr>
          <w:p w14:paraId="34005512" w14:textId="5A3321CF" w:rsidR="00C353E9" w:rsidRPr="00742B07" w:rsidRDefault="00C353E9" w:rsidP="00206F57">
            <w:pPr>
              <w:spacing w:after="60"/>
              <w:rPr>
                <w:lang w:eastAsia="zh-CN"/>
              </w:rPr>
            </w:pPr>
            <w:r w:rsidRPr="00742B07">
              <w:rPr>
                <w:lang w:eastAsia="zh-CN"/>
              </w:rPr>
              <w:t>Principle</w:t>
            </w:r>
            <w:r w:rsidR="00FE1E56" w:rsidRPr="00742B07">
              <w:rPr>
                <w:lang w:eastAsia="zh-CN"/>
              </w:rPr>
              <w:t xml:space="preserve"> </w:t>
            </w:r>
            <w:r w:rsidRPr="00742B07">
              <w:rPr>
                <w:lang w:eastAsia="zh-CN"/>
              </w:rPr>
              <w:t>#</w:t>
            </w:r>
            <w:r w:rsidR="00FE1E56" w:rsidRPr="00742B07">
              <w:rPr>
                <w:lang w:eastAsia="zh-CN"/>
              </w:rPr>
              <w:t>1</w:t>
            </w:r>
            <w:r w:rsidR="00206F57" w:rsidRPr="00742B07">
              <w:rPr>
                <w:lang w:eastAsia="zh-CN"/>
              </w:rPr>
              <w:t>4</w:t>
            </w:r>
            <w:r w:rsidRPr="00742B07">
              <w:rPr>
                <w:lang w:eastAsia="zh-CN"/>
              </w:rPr>
              <w:t>: The AIMLsys architecture/procedure should reduce unnecessary signalling in the mobile network, e.g., should not generate signalling storms in the mobile network and/or between 5GC and AF.</w:t>
            </w:r>
          </w:p>
        </w:tc>
        <w:tc>
          <w:tcPr>
            <w:tcW w:w="3895" w:type="dxa"/>
            <w:shd w:val="solid" w:color="EAF1DD" w:themeColor="accent3" w:themeTint="33" w:fill="EAF1DD" w:themeFill="accent3" w:themeFillTint="33"/>
          </w:tcPr>
          <w:p w14:paraId="0BCC715A" w14:textId="38C5B932" w:rsidR="00C353E9" w:rsidRPr="00742B07" w:rsidRDefault="00C353E9" w:rsidP="00C353E9">
            <w:pPr>
              <w:overflowPunct/>
              <w:autoSpaceDE/>
              <w:autoSpaceDN/>
              <w:adjustRightInd/>
              <w:spacing w:after="0"/>
              <w:textAlignment w:val="auto"/>
              <w:rPr>
                <w:rFonts w:eastAsia="Calibri"/>
                <w:color w:val="auto"/>
                <w:lang w:val="en-US" w:eastAsia="en-US"/>
              </w:rPr>
            </w:pPr>
            <w:r w:rsidRPr="00742B07">
              <w:rPr>
                <w:rFonts w:eastAsia="Calibri"/>
                <w:color w:val="auto"/>
                <w:lang w:val="en-US" w:eastAsia="en-US"/>
              </w:rPr>
              <w:t>The AIMLsys design should not create a signaling storm in the network. For example, requesting analytics from NWDAF could generate more signaling (e.g., for data collection) on the network. Therefore, it must be carefully designed so that it does not consume unnecessary resources on the network and impact with other non-AIML services.</w:t>
            </w:r>
          </w:p>
        </w:tc>
        <w:tc>
          <w:tcPr>
            <w:tcW w:w="2523" w:type="dxa"/>
            <w:shd w:val="solid" w:color="EAF1DD" w:themeColor="accent3" w:themeTint="33" w:fill="EAF1DD" w:themeFill="accent3" w:themeFillTint="33"/>
          </w:tcPr>
          <w:p w14:paraId="3D254D0E" w14:textId="0CE296F4" w:rsidR="00C353E9" w:rsidRPr="007C7D65" w:rsidRDefault="00B07975" w:rsidP="00C353E9">
            <w:pPr>
              <w:spacing w:after="60"/>
              <w:rPr>
                <w:color w:val="7F7F7F" w:themeColor="text1" w:themeTint="80"/>
                <w:lang w:eastAsia="zh-CN"/>
              </w:rPr>
            </w:pPr>
            <w:r w:rsidRPr="00742B07">
              <w:rPr>
                <w:color w:val="auto"/>
                <w:lang w:eastAsia="zh-CN"/>
              </w:rPr>
              <w:t>This principle seems agreeable, with most companies agreeing and no company disagreeing. Wording refinements may be needed.</w:t>
            </w:r>
          </w:p>
        </w:tc>
      </w:tr>
      <w:tr w:rsidR="00354930" w:rsidRPr="00D40F05" w14:paraId="76378148" w14:textId="77777777" w:rsidTr="005542BE">
        <w:tc>
          <w:tcPr>
            <w:tcW w:w="3210" w:type="dxa"/>
            <w:shd w:val="clear" w:color="auto" w:fill="FFFFFF" w:themeFill="background1"/>
          </w:tcPr>
          <w:p w14:paraId="17A0C559" w14:textId="77777777" w:rsidR="00354930" w:rsidRPr="00195AA6" w:rsidRDefault="00354930" w:rsidP="00354930">
            <w:pPr>
              <w:spacing w:after="60"/>
              <w:rPr>
                <w:color w:val="auto"/>
                <w:lang w:eastAsia="zh-CN"/>
              </w:rPr>
            </w:pPr>
            <w:r w:rsidRPr="00195AA6">
              <w:rPr>
                <w:color w:val="auto"/>
                <w:lang w:eastAsia="zh-CN"/>
              </w:rPr>
              <w:t>Apple</w:t>
            </w:r>
          </w:p>
        </w:tc>
        <w:tc>
          <w:tcPr>
            <w:tcW w:w="3895" w:type="dxa"/>
            <w:shd w:val="clear" w:color="auto" w:fill="FFFFFF" w:themeFill="background1"/>
          </w:tcPr>
          <w:p w14:paraId="0DBFAD65" w14:textId="0BC891C5" w:rsidR="00354930" w:rsidRPr="00195AA6" w:rsidRDefault="00354930" w:rsidP="00354930">
            <w:pPr>
              <w:spacing w:after="60"/>
              <w:jc w:val="both"/>
              <w:rPr>
                <w:color w:val="auto"/>
                <w:lang w:eastAsia="zh-CN"/>
              </w:rPr>
            </w:pPr>
            <w:r w:rsidRPr="00E70D91">
              <w:t xml:space="preserve">Wouldn’t existing mechanisms be sufficient to ensure this? </w:t>
            </w:r>
          </w:p>
        </w:tc>
        <w:tc>
          <w:tcPr>
            <w:tcW w:w="2523" w:type="dxa"/>
            <w:shd w:val="clear" w:color="auto" w:fill="FFFFFF" w:themeFill="background1"/>
          </w:tcPr>
          <w:p w14:paraId="0D6BA8CD" w14:textId="3F11B4CD" w:rsidR="00354930" w:rsidRPr="00195AA6" w:rsidRDefault="00354930" w:rsidP="00354930">
            <w:pPr>
              <w:spacing w:after="0"/>
              <w:rPr>
                <w:color w:val="auto"/>
                <w:lang w:eastAsia="zh-CN"/>
              </w:rPr>
            </w:pPr>
            <w:r w:rsidRPr="00E70D91">
              <w:t>Neutral</w:t>
            </w:r>
          </w:p>
        </w:tc>
      </w:tr>
      <w:tr w:rsidR="005542BE" w:rsidRPr="00D40F05" w14:paraId="4EF67CC4" w14:textId="77777777" w:rsidTr="005542BE">
        <w:tc>
          <w:tcPr>
            <w:tcW w:w="3210" w:type="dxa"/>
            <w:shd w:val="clear" w:color="auto" w:fill="FFFFFF" w:themeFill="background1"/>
          </w:tcPr>
          <w:p w14:paraId="4A67ABEE" w14:textId="77777777" w:rsidR="005542BE" w:rsidRPr="00195AA6" w:rsidRDefault="005542BE" w:rsidP="005542BE">
            <w:pPr>
              <w:spacing w:after="60"/>
              <w:rPr>
                <w:color w:val="auto"/>
                <w:lang w:eastAsia="zh-CN"/>
              </w:rPr>
            </w:pPr>
            <w:r w:rsidRPr="000763E7">
              <w:rPr>
                <w:rFonts w:hint="eastAsia"/>
                <w:color w:val="auto"/>
                <w:lang w:eastAsia="zh-CN"/>
              </w:rPr>
              <w:lastRenderedPageBreak/>
              <w:t>CATT</w:t>
            </w:r>
          </w:p>
        </w:tc>
        <w:tc>
          <w:tcPr>
            <w:tcW w:w="3895" w:type="dxa"/>
            <w:shd w:val="clear" w:color="auto" w:fill="FFFFFF" w:themeFill="background1"/>
          </w:tcPr>
          <w:p w14:paraId="063B9E35" w14:textId="77777777" w:rsidR="005542BE" w:rsidRPr="00195AA6" w:rsidRDefault="005542BE" w:rsidP="005542BE">
            <w:pPr>
              <w:spacing w:after="60"/>
              <w:jc w:val="both"/>
              <w:rPr>
                <w:color w:val="auto"/>
                <w:lang w:eastAsia="zh-CN"/>
              </w:rPr>
            </w:pPr>
          </w:p>
        </w:tc>
        <w:tc>
          <w:tcPr>
            <w:tcW w:w="2523" w:type="dxa"/>
            <w:shd w:val="clear" w:color="auto" w:fill="FFFFFF" w:themeFill="background1"/>
          </w:tcPr>
          <w:p w14:paraId="38311B71" w14:textId="77777777" w:rsidR="005542BE" w:rsidRPr="00195AA6" w:rsidRDefault="005542BE" w:rsidP="005542BE">
            <w:pPr>
              <w:spacing w:after="0"/>
              <w:rPr>
                <w:color w:val="auto"/>
                <w:lang w:eastAsia="zh-CN"/>
              </w:rPr>
            </w:pPr>
            <w:r>
              <w:rPr>
                <w:color w:val="auto"/>
                <w:lang w:eastAsia="zh-CN"/>
              </w:rPr>
              <w:t>Agree</w:t>
            </w:r>
          </w:p>
        </w:tc>
      </w:tr>
      <w:tr w:rsidR="005542BE" w:rsidRPr="00D40F05" w14:paraId="4F8F66F3" w14:textId="77777777" w:rsidTr="005542BE">
        <w:tc>
          <w:tcPr>
            <w:tcW w:w="3210" w:type="dxa"/>
            <w:shd w:val="clear" w:color="auto" w:fill="FFFFFF" w:themeFill="background1"/>
          </w:tcPr>
          <w:p w14:paraId="611D4650" w14:textId="77777777" w:rsidR="005542BE" w:rsidRPr="008B0EDF" w:rsidRDefault="005542BE" w:rsidP="005542BE">
            <w:pPr>
              <w:spacing w:after="60"/>
              <w:rPr>
                <w:color w:val="auto"/>
                <w:lang w:eastAsia="zh-CN"/>
              </w:rPr>
            </w:pPr>
            <w:r w:rsidRPr="008B0EDF">
              <w:rPr>
                <w:color w:val="auto"/>
                <w:lang w:eastAsia="zh-CN"/>
              </w:rPr>
              <w:t>Google</w:t>
            </w:r>
          </w:p>
        </w:tc>
        <w:tc>
          <w:tcPr>
            <w:tcW w:w="3895" w:type="dxa"/>
            <w:shd w:val="clear" w:color="auto" w:fill="FFFFFF" w:themeFill="background1"/>
          </w:tcPr>
          <w:p w14:paraId="3B1F6678" w14:textId="40D6B9DB" w:rsidR="005542BE" w:rsidRPr="00056889" w:rsidRDefault="00495256" w:rsidP="005542BE">
            <w:pPr>
              <w:spacing w:after="60"/>
              <w:jc w:val="both"/>
              <w:rPr>
                <w:color w:val="auto"/>
              </w:rPr>
            </w:pPr>
            <w:r w:rsidRPr="00495256">
              <w:rPr>
                <w:color w:val="auto"/>
              </w:rPr>
              <w:t>As described.</w:t>
            </w:r>
          </w:p>
        </w:tc>
        <w:tc>
          <w:tcPr>
            <w:tcW w:w="2523" w:type="dxa"/>
            <w:shd w:val="clear" w:color="auto" w:fill="FFFFFF" w:themeFill="background1"/>
          </w:tcPr>
          <w:p w14:paraId="3EAAE9A7" w14:textId="77777777" w:rsidR="005542BE" w:rsidRPr="00056889" w:rsidRDefault="005542BE" w:rsidP="005542BE">
            <w:pPr>
              <w:spacing w:after="0"/>
              <w:rPr>
                <w:color w:val="auto"/>
              </w:rPr>
            </w:pPr>
            <w:r w:rsidRPr="00056889">
              <w:rPr>
                <w:color w:val="auto"/>
              </w:rPr>
              <w:t>Agree</w:t>
            </w:r>
          </w:p>
          <w:p w14:paraId="3DD28043" w14:textId="77777777" w:rsidR="005542BE" w:rsidRPr="00056889" w:rsidRDefault="005542BE" w:rsidP="005542BE">
            <w:pPr>
              <w:spacing w:after="0"/>
              <w:rPr>
                <w:color w:val="auto"/>
              </w:rPr>
            </w:pPr>
          </w:p>
        </w:tc>
      </w:tr>
      <w:tr w:rsidR="005542BE" w:rsidRPr="00D40F05" w14:paraId="27B2BAE8" w14:textId="77777777" w:rsidTr="005542BE">
        <w:tc>
          <w:tcPr>
            <w:tcW w:w="3210" w:type="dxa"/>
            <w:shd w:val="clear" w:color="auto" w:fill="FFFFFF" w:themeFill="background1"/>
          </w:tcPr>
          <w:p w14:paraId="4B6D6599" w14:textId="77777777" w:rsidR="005542BE" w:rsidRPr="000763E7" w:rsidRDefault="005542BE" w:rsidP="005542BE">
            <w:pPr>
              <w:spacing w:after="60"/>
              <w:rPr>
                <w:color w:val="auto"/>
                <w:lang w:eastAsia="zh-CN"/>
              </w:rPr>
            </w:pPr>
            <w:r w:rsidRPr="001421C7">
              <w:rPr>
                <w:color w:val="auto"/>
              </w:rPr>
              <w:t>Huawei</w:t>
            </w:r>
          </w:p>
        </w:tc>
        <w:tc>
          <w:tcPr>
            <w:tcW w:w="3895" w:type="dxa"/>
            <w:shd w:val="clear" w:color="auto" w:fill="FFFFFF" w:themeFill="background1"/>
          </w:tcPr>
          <w:p w14:paraId="3EDF78F2" w14:textId="77777777" w:rsidR="005542BE" w:rsidRDefault="005542BE" w:rsidP="005542BE">
            <w:pPr>
              <w:spacing w:after="60"/>
              <w:jc w:val="both"/>
              <w:rPr>
                <w:color w:val="auto"/>
                <w:lang w:eastAsia="zh-CN"/>
              </w:rPr>
            </w:pPr>
          </w:p>
        </w:tc>
        <w:tc>
          <w:tcPr>
            <w:tcW w:w="2523" w:type="dxa"/>
            <w:shd w:val="clear" w:color="auto" w:fill="FFFFFF" w:themeFill="background1"/>
          </w:tcPr>
          <w:p w14:paraId="1E2FB801" w14:textId="77777777" w:rsidR="005542BE" w:rsidRPr="000763E7" w:rsidRDefault="005542BE" w:rsidP="005542BE">
            <w:pPr>
              <w:spacing w:after="0"/>
              <w:rPr>
                <w:color w:val="auto"/>
              </w:rPr>
            </w:pPr>
            <w:r>
              <w:rPr>
                <w:color w:val="auto"/>
              </w:rPr>
              <w:t>Agree</w:t>
            </w:r>
          </w:p>
        </w:tc>
      </w:tr>
      <w:tr w:rsidR="005542BE" w:rsidRPr="00D40F05" w14:paraId="5F2ACBF2" w14:textId="77777777" w:rsidTr="005542BE">
        <w:tc>
          <w:tcPr>
            <w:tcW w:w="3210" w:type="dxa"/>
            <w:shd w:val="clear" w:color="auto" w:fill="FFFFFF" w:themeFill="background1"/>
          </w:tcPr>
          <w:p w14:paraId="0EB92722" w14:textId="77777777" w:rsidR="005542BE" w:rsidRPr="001421C7" w:rsidRDefault="005542BE" w:rsidP="005542BE">
            <w:pPr>
              <w:spacing w:after="60"/>
              <w:rPr>
                <w:color w:val="auto"/>
              </w:rPr>
            </w:pPr>
            <w:r w:rsidRPr="007F399A">
              <w:rPr>
                <w:lang w:eastAsia="zh-CN"/>
              </w:rPr>
              <w:t>Lenovo</w:t>
            </w:r>
          </w:p>
        </w:tc>
        <w:tc>
          <w:tcPr>
            <w:tcW w:w="3895" w:type="dxa"/>
            <w:shd w:val="clear" w:color="auto" w:fill="FFFFFF" w:themeFill="background1"/>
          </w:tcPr>
          <w:p w14:paraId="701EF673" w14:textId="77777777" w:rsidR="005542BE" w:rsidRDefault="005542BE" w:rsidP="005542BE">
            <w:pPr>
              <w:spacing w:after="60"/>
              <w:jc w:val="both"/>
              <w:rPr>
                <w:color w:val="auto"/>
                <w:lang w:eastAsia="zh-CN"/>
              </w:rPr>
            </w:pPr>
          </w:p>
        </w:tc>
        <w:tc>
          <w:tcPr>
            <w:tcW w:w="2523" w:type="dxa"/>
            <w:shd w:val="clear" w:color="auto" w:fill="FFFFFF" w:themeFill="background1"/>
          </w:tcPr>
          <w:p w14:paraId="6EE19555" w14:textId="77777777" w:rsidR="005542BE" w:rsidRPr="001421C7" w:rsidRDefault="005542BE" w:rsidP="005542BE">
            <w:pPr>
              <w:spacing w:after="0"/>
              <w:rPr>
                <w:color w:val="auto"/>
              </w:rPr>
            </w:pPr>
            <w:r>
              <w:rPr>
                <w:color w:val="auto"/>
              </w:rPr>
              <w:t>Agree</w:t>
            </w:r>
          </w:p>
        </w:tc>
      </w:tr>
      <w:tr w:rsidR="005542BE" w:rsidRPr="00D40F05" w14:paraId="160EC9C0" w14:textId="77777777" w:rsidTr="005542BE">
        <w:tc>
          <w:tcPr>
            <w:tcW w:w="3210" w:type="dxa"/>
            <w:shd w:val="clear" w:color="auto" w:fill="FFFFFF" w:themeFill="background1"/>
          </w:tcPr>
          <w:p w14:paraId="07DEFCAD" w14:textId="77777777" w:rsidR="005542BE" w:rsidRPr="00A82F16" w:rsidRDefault="005542BE" w:rsidP="005542BE">
            <w:pPr>
              <w:spacing w:after="60"/>
              <w:rPr>
                <w:color w:val="auto"/>
                <w:lang w:eastAsia="zh-CN"/>
              </w:rPr>
            </w:pPr>
            <w:r w:rsidRPr="00A82F16">
              <w:rPr>
                <w:color w:val="auto"/>
              </w:rPr>
              <w:t>LGE</w:t>
            </w:r>
          </w:p>
        </w:tc>
        <w:tc>
          <w:tcPr>
            <w:tcW w:w="3895" w:type="dxa"/>
            <w:shd w:val="clear" w:color="auto" w:fill="FFFFFF" w:themeFill="background1"/>
          </w:tcPr>
          <w:p w14:paraId="109032B2" w14:textId="4464B6A2" w:rsidR="005542BE" w:rsidRPr="00A82F16" w:rsidRDefault="005C59FA" w:rsidP="005542BE">
            <w:pPr>
              <w:spacing w:after="60"/>
              <w:jc w:val="both"/>
              <w:rPr>
                <w:color w:val="auto"/>
                <w:lang w:eastAsia="zh-CN"/>
              </w:rPr>
            </w:pPr>
            <w:r w:rsidRPr="005C59FA">
              <w:rPr>
                <w:color w:val="auto"/>
                <w:lang w:eastAsia="zh-CN"/>
              </w:rPr>
              <w:t>Seems this principle is not special fo</w:t>
            </w:r>
            <w:r>
              <w:rPr>
                <w:color w:val="auto"/>
                <w:lang w:eastAsia="zh-CN"/>
              </w:rPr>
              <w:t xml:space="preserve">r application AI/ML operation. </w:t>
            </w:r>
            <w:r w:rsidRPr="005C59FA">
              <w:rPr>
                <w:color w:val="auto"/>
                <w:lang w:eastAsia="zh-CN"/>
              </w:rPr>
              <w:sym w:font="Wingdings" w:char="F04A"/>
            </w:r>
          </w:p>
        </w:tc>
        <w:tc>
          <w:tcPr>
            <w:tcW w:w="2523" w:type="dxa"/>
            <w:shd w:val="clear" w:color="auto" w:fill="FFFFFF" w:themeFill="background1"/>
          </w:tcPr>
          <w:p w14:paraId="06F592D6" w14:textId="77777777" w:rsidR="005542BE" w:rsidRPr="00A82F16" w:rsidRDefault="005542BE" w:rsidP="005542BE">
            <w:pPr>
              <w:spacing w:after="0"/>
              <w:rPr>
                <w:color w:val="auto"/>
                <w:lang w:eastAsia="zh-CN"/>
              </w:rPr>
            </w:pPr>
            <w:r>
              <w:rPr>
                <w:color w:val="auto"/>
              </w:rPr>
              <w:t>Agree</w:t>
            </w:r>
          </w:p>
        </w:tc>
      </w:tr>
      <w:tr w:rsidR="005542BE" w:rsidRPr="00D40F05" w14:paraId="76ED997A" w14:textId="77777777" w:rsidTr="005542BE">
        <w:tc>
          <w:tcPr>
            <w:tcW w:w="3210" w:type="dxa"/>
            <w:shd w:val="clear" w:color="auto" w:fill="FFFFFF" w:themeFill="background1"/>
          </w:tcPr>
          <w:p w14:paraId="505E9275" w14:textId="77777777" w:rsidR="005542BE" w:rsidRPr="00A82F16" w:rsidRDefault="005542BE" w:rsidP="005542BE">
            <w:pPr>
              <w:spacing w:after="60"/>
              <w:rPr>
                <w:color w:val="auto"/>
              </w:rPr>
            </w:pPr>
            <w:r w:rsidRPr="00A82F16">
              <w:rPr>
                <w:color w:val="auto"/>
              </w:rPr>
              <w:t>Nokia</w:t>
            </w:r>
          </w:p>
        </w:tc>
        <w:tc>
          <w:tcPr>
            <w:tcW w:w="3895" w:type="dxa"/>
            <w:shd w:val="clear" w:color="auto" w:fill="FFFFFF" w:themeFill="background1"/>
          </w:tcPr>
          <w:p w14:paraId="572565D3" w14:textId="77777777" w:rsidR="005542BE" w:rsidRPr="00200BE8" w:rsidRDefault="005542BE" w:rsidP="005542BE">
            <w:pPr>
              <w:spacing w:after="60"/>
              <w:jc w:val="both"/>
              <w:rPr>
                <w:color w:val="auto"/>
                <w:lang w:eastAsia="zh-CN"/>
              </w:rPr>
            </w:pPr>
          </w:p>
        </w:tc>
        <w:tc>
          <w:tcPr>
            <w:tcW w:w="2523" w:type="dxa"/>
            <w:shd w:val="clear" w:color="auto" w:fill="FFFFFF" w:themeFill="background1"/>
          </w:tcPr>
          <w:p w14:paraId="50C028E4" w14:textId="770892DE" w:rsidR="005542BE" w:rsidRPr="00200BE8" w:rsidRDefault="00DA6DAD" w:rsidP="005542BE">
            <w:pPr>
              <w:spacing w:after="0"/>
              <w:jc w:val="both"/>
              <w:rPr>
                <w:color w:val="auto"/>
              </w:rPr>
            </w:pPr>
            <w:r w:rsidRPr="00DA6DAD">
              <w:rPr>
                <w:color w:val="auto"/>
              </w:rPr>
              <w:t>Neutral</w:t>
            </w:r>
          </w:p>
        </w:tc>
      </w:tr>
      <w:tr w:rsidR="009403BE" w:rsidRPr="00D40F05" w14:paraId="1A73394B" w14:textId="77777777" w:rsidTr="005542BE">
        <w:tc>
          <w:tcPr>
            <w:tcW w:w="3210" w:type="dxa"/>
            <w:shd w:val="clear" w:color="auto" w:fill="FFFFFF" w:themeFill="background1"/>
          </w:tcPr>
          <w:p w14:paraId="1425D7AE" w14:textId="77777777" w:rsidR="009403BE" w:rsidRPr="00A82F16" w:rsidRDefault="009403BE" w:rsidP="009403BE">
            <w:pPr>
              <w:spacing w:after="60"/>
              <w:rPr>
                <w:color w:val="auto"/>
              </w:rPr>
            </w:pPr>
            <w:r w:rsidRPr="005C0D1F">
              <w:rPr>
                <w:color w:val="auto"/>
              </w:rPr>
              <w:t>OPPO</w:t>
            </w:r>
          </w:p>
        </w:tc>
        <w:tc>
          <w:tcPr>
            <w:tcW w:w="3895" w:type="dxa"/>
            <w:shd w:val="clear" w:color="auto" w:fill="FFFFFF" w:themeFill="background1"/>
          </w:tcPr>
          <w:p w14:paraId="0ACFF984" w14:textId="00B342BA" w:rsidR="009403BE" w:rsidRPr="00A82F16" w:rsidRDefault="009403BE" w:rsidP="009403BE">
            <w:pPr>
              <w:spacing w:after="60"/>
              <w:jc w:val="both"/>
              <w:rPr>
                <w:color w:val="auto"/>
              </w:rPr>
            </w:pPr>
            <w:r w:rsidRPr="00063FA1">
              <w:t xml:space="preserve">OPPO supports this AP.  However, the signalling concern should not be limited to signalling storm, rather, it should focus on minimizing any unnecessary signalling between the 5GC and AF.  </w:t>
            </w:r>
          </w:p>
        </w:tc>
        <w:tc>
          <w:tcPr>
            <w:tcW w:w="2523" w:type="dxa"/>
            <w:shd w:val="clear" w:color="auto" w:fill="FFFFFF" w:themeFill="background1"/>
          </w:tcPr>
          <w:p w14:paraId="67A4057B" w14:textId="1E9BAA9D" w:rsidR="009403BE" w:rsidRPr="00A82F16" w:rsidRDefault="009403BE" w:rsidP="009403BE">
            <w:pPr>
              <w:spacing w:after="0"/>
              <w:rPr>
                <w:color w:val="auto"/>
              </w:rPr>
            </w:pPr>
            <w:r w:rsidRPr="00063FA1">
              <w:t>Agree (with clarification)</w:t>
            </w:r>
          </w:p>
        </w:tc>
      </w:tr>
      <w:tr w:rsidR="005542BE" w14:paraId="21697BFB" w14:textId="77777777" w:rsidTr="005542BE">
        <w:tc>
          <w:tcPr>
            <w:tcW w:w="3210" w:type="dxa"/>
            <w:shd w:val="clear" w:color="auto" w:fill="FFFFFF" w:themeFill="background1"/>
          </w:tcPr>
          <w:p w14:paraId="291BCE64" w14:textId="20D06DFD" w:rsidR="005542BE" w:rsidRPr="00C9531D" w:rsidRDefault="005542BE" w:rsidP="005542BE">
            <w:pPr>
              <w:spacing w:after="60"/>
              <w:rPr>
                <w:color w:val="auto"/>
                <w:lang w:eastAsia="zh-CN"/>
              </w:rPr>
            </w:pPr>
            <w:r w:rsidRPr="0070453D">
              <w:rPr>
                <w:color w:val="auto"/>
                <w:lang w:eastAsia="zh-CN"/>
              </w:rPr>
              <w:t>Samsung</w:t>
            </w:r>
          </w:p>
        </w:tc>
        <w:tc>
          <w:tcPr>
            <w:tcW w:w="3895" w:type="dxa"/>
            <w:shd w:val="clear" w:color="auto" w:fill="FFFFFF" w:themeFill="background1"/>
          </w:tcPr>
          <w:p w14:paraId="2AC9A7D3" w14:textId="771838C8" w:rsidR="005542BE" w:rsidRPr="00C9531D" w:rsidRDefault="005542BE" w:rsidP="005542BE">
            <w:pPr>
              <w:spacing w:after="60"/>
              <w:jc w:val="both"/>
              <w:rPr>
                <w:color w:val="auto"/>
                <w:lang w:eastAsia="zh-CN"/>
              </w:rPr>
            </w:pPr>
            <w:r>
              <w:rPr>
                <w:color w:val="auto"/>
                <w:lang w:eastAsia="zh-CN"/>
              </w:rPr>
              <w:t>Very generic, applicable to rest of 5GS features</w:t>
            </w:r>
          </w:p>
        </w:tc>
        <w:tc>
          <w:tcPr>
            <w:tcW w:w="2523" w:type="dxa"/>
            <w:shd w:val="clear" w:color="auto" w:fill="FFFFFF" w:themeFill="background1"/>
          </w:tcPr>
          <w:p w14:paraId="153806CC" w14:textId="03A89442" w:rsidR="005542BE" w:rsidRPr="00C9531D" w:rsidRDefault="005542BE" w:rsidP="005542BE">
            <w:pPr>
              <w:spacing w:after="0"/>
              <w:rPr>
                <w:color w:val="auto"/>
                <w:lang w:eastAsia="zh-CN"/>
              </w:rPr>
            </w:pPr>
            <w:r>
              <w:rPr>
                <w:color w:val="auto"/>
                <w:lang w:eastAsia="zh-CN"/>
              </w:rPr>
              <w:t>Neutral</w:t>
            </w:r>
          </w:p>
        </w:tc>
      </w:tr>
      <w:tr w:rsidR="00C353E9" w:rsidRPr="00DF27F0" w14:paraId="0386D1EE" w14:textId="77777777" w:rsidTr="00C55CC0">
        <w:tc>
          <w:tcPr>
            <w:tcW w:w="3210" w:type="dxa"/>
            <w:shd w:val="solid" w:color="EAF1DD" w:themeColor="accent3" w:themeTint="33" w:fill="EAF1DD" w:themeFill="accent3" w:themeFillTint="33"/>
          </w:tcPr>
          <w:p w14:paraId="73CBEF1D" w14:textId="283F9DB5" w:rsidR="00C353E9" w:rsidRPr="00742B07" w:rsidRDefault="00C353E9" w:rsidP="00206F57">
            <w:pPr>
              <w:spacing w:after="60"/>
              <w:rPr>
                <w:lang w:eastAsia="zh-CN"/>
              </w:rPr>
            </w:pPr>
            <w:r w:rsidRPr="00742B07">
              <w:rPr>
                <w:lang w:eastAsia="zh-CN"/>
              </w:rPr>
              <w:t>Principle</w:t>
            </w:r>
            <w:r w:rsidR="00FE1E56" w:rsidRPr="00742B07">
              <w:rPr>
                <w:lang w:eastAsia="zh-CN"/>
              </w:rPr>
              <w:t xml:space="preserve"> </w:t>
            </w:r>
            <w:r w:rsidRPr="00742B07">
              <w:rPr>
                <w:lang w:eastAsia="zh-CN"/>
              </w:rPr>
              <w:t>#</w:t>
            </w:r>
            <w:r w:rsidR="00FE1E56" w:rsidRPr="00742B07">
              <w:rPr>
                <w:lang w:eastAsia="zh-CN"/>
              </w:rPr>
              <w:t>1</w:t>
            </w:r>
            <w:r w:rsidR="00206F57" w:rsidRPr="00742B07">
              <w:rPr>
                <w:lang w:eastAsia="zh-CN"/>
              </w:rPr>
              <w:t>5</w:t>
            </w:r>
            <w:r w:rsidRPr="00742B07">
              <w:rPr>
                <w:lang w:eastAsia="zh-CN"/>
              </w:rPr>
              <w:t>: Mobile network security and privacy (both UEs and mobile networks) should be top priorities and should avoid unnecessary information exposure from the mobile networks.</w:t>
            </w:r>
          </w:p>
        </w:tc>
        <w:tc>
          <w:tcPr>
            <w:tcW w:w="3895" w:type="dxa"/>
            <w:shd w:val="solid" w:color="EAF1DD" w:themeColor="accent3" w:themeTint="33" w:fill="EAF1DD" w:themeFill="accent3" w:themeFillTint="33"/>
          </w:tcPr>
          <w:p w14:paraId="71A11ACD" w14:textId="074EF3D4" w:rsidR="00C353E9" w:rsidRPr="00742B07" w:rsidRDefault="00C353E9" w:rsidP="00C353E9">
            <w:pPr>
              <w:overflowPunct/>
              <w:autoSpaceDE/>
              <w:autoSpaceDN/>
              <w:adjustRightInd/>
              <w:spacing w:after="0"/>
              <w:textAlignment w:val="auto"/>
              <w:rPr>
                <w:rFonts w:eastAsia="Calibri"/>
                <w:color w:val="auto"/>
                <w:lang w:val="en-US" w:eastAsia="en-US"/>
              </w:rPr>
            </w:pPr>
            <w:r w:rsidRPr="00742B07">
              <w:rPr>
                <w:rFonts w:eastAsia="Calibri"/>
                <w:color w:val="auto"/>
                <w:lang w:val="en-US" w:eastAsia="en-US"/>
              </w:rPr>
              <w:t>Due to the rapid growth of AIML technology, AIML-based threat actors are likely to emerge more frequently. Therefore, unnecessary network information should be avoided. For example, some use cases (e.g., image recognition) are already being used in the real world without network information, so a valid justification for the information exposure must be provided.</w:t>
            </w:r>
          </w:p>
        </w:tc>
        <w:tc>
          <w:tcPr>
            <w:tcW w:w="2523" w:type="dxa"/>
            <w:shd w:val="solid" w:color="EAF1DD" w:themeColor="accent3" w:themeTint="33" w:fill="EAF1DD" w:themeFill="accent3" w:themeFillTint="33"/>
          </w:tcPr>
          <w:p w14:paraId="4C8E20A2" w14:textId="7B228595" w:rsidR="00C353E9" w:rsidRPr="007C7D65" w:rsidRDefault="0056539C" w:rsidP="00C353E9">
            <w:pPr>
              <w:spacing w:after="60"/>
              <w:rPr>
                <w:color w:val="7F7F7F" w:themeColor="text1" w:themeTint="80"/>
                <w:lang w:eastAsia="zh-CN"/>
              </w:rPr>
            </w:pPr>
            <w:r w:rsidRPr="00742B07">
              <w:rPr>
                <w:color w:val="auto"/>
                <w:lang w:eastAsia="zh-CN"/>
              </w:rPr>
              <w:t>This principle seems agreeable, with all but one companies agreeing and no company disagreeing. Suggestion for rewording provided</w:t>
            </w:r>
          </w:p>
        </w:tc>
      </w:tr>
      <w:tr w:rsidR="004B0F85" w:rsidRPr="00D40F05" w14:paraId="7C859CAD" w14:textId="77777777" w:rsidTr="000E7569">
        <w:tc>
          <w:tcPr>
            <w:tcW w:w="3210" w:type="dxa"/>
            <w:shd w:val="clear" w:color="auto" w:fill="FFFFFF" w:themeFill="background1"/>
          </w:tcPr>
          <w:p w14:paraId="714CFB78" w14:textId="77777777" w:rsidR="004B0F85" w:rsidRPr="00195AA6" w:rsidRDefault="004B0F85" w:rsidP="000E7569">
            <w:pPr>
              <w:spacing w:after="60"/>
              <w:rPr>
                <w:color w:val="auto"/>
                <w:lang w:eastAsia="zh-CN"/>
              </w:rPr>
            </w:pPr>
            <w:r w:rsidRPr="00195AA6">
              <w:rPr>
                <w:color w:val="auto"/>
                <w:lang w:eastAsia="zh-CN"/>
              </w:rPr>
              <w:t>Apple</w:t>
            </w:r>
          </w:p>
        </w:tc>
        <w:tc>
          <w:tcPr>
            <w:tcW w:w="3895" w:type="dxa"/>
            <w:shd w:val="clear" w:color="auto" w:fill="FFFFFF" w:themeFill="background1"/>
          </w:tcPr>
          <w:p w14:paraId="31582015" w14:textId="77777777" w:rsidR="004B0F85" w:rsidRPr="00195AA6" w:rsidRDefault="004B0F85" w:rsidP="000E7569">
            <w:pPr>
              <w:spacing w:after="60"/>
              <w:jc w:val="both"/>
              <w:rPr>
                <w:color w:val="auto"/>
                <w:lang w:eastAsia="zh-CN"/>
              </w:rPr>
            </w:pPr>
          </w:p>
        </w:tc>
        <w:tc>
          <w:tcPr>
            <w:tcW w:w="2523" w:type="dxa"/>
            <w:shd w:val="clear" w:color="auto" w:fill="FFFFFF" w:themeFill="background1"/>
          </w:tcPr>
          <w:p w14:paraId="1CD39847" w14:textId="77777777" w:rsidR="004B0F85" w:rsidRPr="00195AA6" w:rsidRDefault="004B0F85" w:rsidP="000E7569">
            <w:pPr>
              <w:spacing w:after="0"/>
              <w:rPr>
                <w:color w:val="auto"/>
                <w:lang w:eastAsia="zh-CN"/>
              </w:rPr>
            </w:pPr>
            <w:r>
              <w:rPr>
                <w:color w:val="auto"/>
                <w:lang w:eastAsia="zh-CN"/>
              </w:rPr>
              <w:t>Agree</w:t>
            </w:r>
          </w:p>
        </w:tc>
      </w:tr>
      <w:tr w:rsidR="004B0F85" w:rsidRPr="00D40F05" w14:paraId="19E009F9" w14:textId="77777777" w:rsidTr="000E7569">
        <w:tc>
          <w:tcPr>
            <w:tcW w:w="3210" w:type="dxa"/>
            <w:shd w:val="clear" w:color="auto" w:fill="FFFFFF" w:themeFill="background1"/>
          </w:tcPr>
          <w:p w14:paraId="2CD8A497" w14:textId="77777777" w:rsidR="004B0F85" w:rsidRPr="00195AA6" w:rsidRDefault="004B0F85" w:rsidP="000E7569">
            <w:pPr>
              <w:spacing w:after="60"/>
              <w:rPr>
                <w:color w:val="auto"/>
                <w:lang w:eastAsia="zh-CN"/>
              </w:rPr>
            </w:pPr>
            <w:r w:rsidRPr="000763E7">
              <w:rPr>
                <w:rFonts w:hint="eastAsia"/>
                <w:color w:val="auto"/>
                <w:lang w:eastAsia="zh-CN"/>
              </w:rPr>
              <w:t>CATT</w:t>
            </w:r>
          </w:p>
        </w:tc>
        <w:tc>
          <w:tcPr>
            <w:tcW w:w="3895" w:type="dxa"/>
            <w:shd w:val="clear" w:color="auto" w:fill="FFFFFF" w:themeFill="background1"/>
          </w:tcPr>
          <w:p w14:paraId="0E2F058E" w14:textId="77777777" w:rsidR="004B0F85" w:rsidRPr="00195AA6" w:rsidRDefault="004B0F85" w:rsidP="000E7569">
            <w:pPr>
              <w:spacing w:after="60"/>
              <w:jc w:val="both"/>
              <w:rPr>
                <w:color w:val="auto"/>
                <w:lang w:eastAsia="zh-CN"/>
              </w:rPr>
            </w:pPr>
          </w:p>
        </w:tc>
        <w:tc>
          <w:tcPr>
            <w:tcW w:w="2523" w:type="dxa"/>
            <w:shd w:val="clear" w:color="auto" w:fill="FFFFFF" w:themeFill="background1"/>
          </w:tcPr>
          <w:p w14:paraId="3CF4E41D" w14:textId="77777777" w:rsidR="004B0F85" w:rsidRPr="00195AA6" w:rsidRDefault="004B0F85" w:rsidP="000E7569">
            <w:pPr>
              <w:spacing w:after="0"/>
              <w:rPr>
                <w:color w:val="auto"/>
                <w:lang w:eastAsia="zh-CN"/>
              </w:rPr>
            </w:pPr>
            <w:r>
              <w:rPr>
                <w:color w:val="auto"/>
                <w:lang w:eastAsia="zh-CN"/>
              </w:rPr>
              <w:t>Agree</w:t>
            </w:r>
          </w:p>
        </w:tc>
      </w:tr>
      <w:tr w:rsidR="004B0F85" w:rsidRPr="00D40F05" w14:paraId="1EDCE764" w14:textId="77777777" w:rsidTr="000E7569">
        <w:tc>
          <w:tcPr>
            <w:tcW w:w="3210" w:type="dxa"/>
            <w:shd w:val="clear" w:color="auto" w:fill="FFFFFF" w:themeFill="background1"/>
          </w:tcPr>
          <w:p w14:paraId="42EB5C57" w14:textId="77777777" w:rsidR="004B0F85" w:rsidRPr="008B0EDF" w:rsidRDefault="004B0F85" w:rsidP="000E7569">
            <w:pPr>
              <w:spacing w:after="60"/>
              <w:rPr>
                <w:color w:val="auto"/>
                <w:lang w:eastAsia="zh-CN"/>
              </w:rPr>
            </w:pPr>
            <w:r w:rsidRPr="008B0EDF">
              <w:rPr>
                <w:color w:val="auto"/>
                <w:lang w:eastAsia="zh-CN"/>
              </w:rPr>
              <w:t>Google</w:t>
            </w:r>
          </w:p>
        </w:tc>
        <w:tc>
          <w:tcPr>
            <w:tcW w:w="3895" w:type="dxa"/>
            <w:shd w:val="clear" w:color="auto" w:fill="FFFFFF" w:themeFill="background1"/>
          </w:tcPr>
          <w:p w14:paraId="5A424900" w14:textId="62B6E2F3" w:rsidR="004B0F85" w:rsidRPr="00056889" w:rsidRDefault="00495256" w:rsidP="000E7569">
            <w:pPr>
              <w:spacing w:after="60"/>
              <w:jc w:val="both"/>
              <w:rPr>
                <w:color w:val="auto"/>
              </w:rPr>
            </w:pPr>
            <w:r w:rsidRPr="00495256">
              <w:rPr>
                <w:color w:val="auto"/>
              </w:rPr>
              <w:t>Agree and user consent needs to be enforced before exposing UE-related event/analytics information.</w:t>
            </w:r>
          </w:p>
        </w:tc>
        <w:tc>
          <w:tcPr>
            <w:tcW w:w="2523" w:type="dxa"/>
            <w:shd w:val="clear" w:color="auto" w:fill="FFFFFF" w:themeFill="background1"/>
          </w:tcPr>
          <w:p w14:paraId="3BF76535" w14:textId="77777777" w:rsidR="004B0F85" w:rsidRPr="00056889" w:rsidRDefault="004B0F85" w:rsidP="000E7569">
            <w:pPr>
              <w:spacing w:after="0"/>
              <w:rPr>
                <w:color w:val="auto"/>
              </w:rPr>
            </w:pPr>
            <w:r w:rsidRPr="00056889">
              <w:rPr>
                <w:color w:val="auto"/>
              </w:rPr>
              <w:t>Agree</w:t>
            </w:r>
          </w:p>
          <w:p w14:paraId="1CF284C9" w14:textId="77777777" w:rsidR="004B0F85" w:rsidRPr="00056889" w:rsidRDefault="004B0F85" w:rsidP="000E7569">
            <w:pPr>
              <w:spacing w:after="0"/>
              <w:rPr>
                <w:color w:val="auto"/>
              </w:rPr>
            </w:pPr>
          </w:p>
        </w:tc>
      </w:tr>
      <w:tr w:rsidR="004B0F85" w:rsidRPr="00D40F05" w14:paraId="7BA0C85E" w14:textId="77777777" w:rsidTr="000E7569">
        <w:tc>
          <w:tcPr>
            <w:tcW w:w="3210" w:type="dxa"/>
            <w:shd w:val="clear" w:color="auto" w:fill="FFFFFF" w:themeFill="background1"/>
          </w:tcPr>
          <w:p w14:paraId="1BA5AF09" w14:textId="77777777" w:rsidR="004B0F85" w:rsidRPr="000763E7" w:rsidRDefault="004B0F85" w:rsidP="000E7569">
            <w:pPr>
              <w:spacing w:after="60"/>
              <w:rPr>
                <w:color w:val="auto"/>
                <w:lang w:eastAsia="zh-CN"/>
              </w:rPr>
            </w:pPr>
            <w:r w:rsidRPr="001421C7">
              <w:rPr>
                <w:color w:val="auto"/>
              </w:rPr>
              <w:t>Huawei</w:t>
            </w:r>
          </w:p>
        </w:tc>
        <w:tc>
          <w:tcPr>
            <w:tcW w:w="3895" w:type="dxa"/>
            <w:shd w:val="clear" w:color="auto" w:fill="FFFFFF" w:themeFill="background1"/>
          </w:tcPr>
          <w:p w14:paraId="3E38BF97" w14:textId="77777777" w:rsidR="004B0F85" w:rsidRDefault="004B0F85" w:rsidP="000E7569">
            <w:pPr>
              <w:spacing w:after="60"/>
              <w:jc w:val="both"/>
              <w:rPr>
                <w:color w:val="auto"/>
                <w:lang w:eastAsia="zh-CN"/>
              </w:rPr>
            </w:pPr>
          </w:p>
        </w:tc>
        <w:tc>
          <w:tcPr>
            <w:tcW w:w="2523" w:type="dxa"/>
            <w:shd w:val="clear" w:color="auto" w:fill="FFFFFF" w:themeFill="background1"/>
          </w:tcPr>
          <w:p w14:paraId="221ADD19" w14:textId="77777777" w:rsidR="004B0F85" w:rsidRPr="000763E7" w:rsidRDefault="004B0F85" w:rsidP="000E7569">
            <w:pPr>
              <w:spacing w:after="0"/>
              <w:rPr>
                <w:color w:val="auto"/>
              </w:rPr>
            </w:pPr>
            <w:r>
              <w:rPr>
                <w:color w:val="auto"/>
              </w:rPr>
              <w:t>Agree</w:t>
            </w:r>
          </w:p>
        </w:tc>
      </w:tr>
      <w:tr w:rsidR="004B0F85" w:rsidRPr="00D40F05" w14:paraId="371A3D6F" w14:textId="77777777" w:rsidTr="000E7569">
        <w:tc>
          <w:tcPr>
            <w:tcW w:w="3210" w:type="dxa"/>
            <w:shd w:val="clear" w:color="auto" w:fill="FFFFFF" w:themeFill="background1"/>
          </w:tcPr>
          <w:p w14:paraId="6233B881" w14:textId="77777777" w:rsidR="004B0F85" w:rsidRPr="001421C7" w:rsidRDefault="004B0F85" w:rsidP="000E7569">
            <w:pPr>
              <w:spacing w:after="60"/>
              <w:rPr>
                <w:color w:val="auto"/>
              </w:rPr>
            </w:pPr>
            <w:r w:rsidRPr="007F399A">
              <w:rPr>
                <w:lang w:eastAsia="zh-CN"/>
              </w:rPr>
              <w:t>Lenovo</w:t>
            </w:r>
          </w:p>
        </w:tc>
        <w:tc>
          <w:tcPr>
            <w:tcW w:w="3895" w:type="dxa"/>
            <w:shd w:val="clear" w:color="auto" w:fill="FFFFFF" w:themeFill="background1"/>
          </w:tcPr>
          <w:p w14:paraId="753A1E87" w14:textId="77777777" w:rsidR="004B0F85" w:rsidRDefault="004B0F85" w:rsidP="000E7569">
            <w:pPr>
              <w:spacing w:after="60"/>
              <w:jc w:val="both"/>
              <w:rPr>
                <w:color w:val="auto"/>
                <w:lang w:eastAsia="zh-CN"/>
              </w:rPr>
            </w:pPr>
          </w:p>
        </w:tc>
        <w:tc>
          <w:tcPr>
            <w:tcW w:w="2523" w:type="dxa"/>
            <w:shd w:val="clear" w:color="auto" w:fill="FFFFFF" w:themeFill="background1"/>
          </w:tcPr>
          <w:p w14:paraId="51B20FF0" w14:textId="77777777" w:rsidR="004B0F85" w:rsidRPr="001421C7" w:rsidRDefault="004B0F85" w:rsidP="000E7569">
            <w:pPr>
              <w:spacing w:after="0"/>
              <w:rPr>
                <w:color w:val="auto"/>
              </w:rPr>
            </w:pPr>
            <w:r>
              <w:rPr>
                <w:color w:val="auto"/>
              </w:rPr>
              <w:t>Agree</w:t>
            </w:r>
          </w:p>
        </w:tc>
      </w:tr>
      <w:tr w:rsidR="004B0F85" w:rsidRPr="00D40F05" w14:paraId="133AA0F2" w14:textId="77777777" w:rsidTr="000E7569">
        <w:tc>
          <w:tcPr>
            <w:tcW w:w="3210" w:type="dxa"/>
            <w:shd w:val="clear" w:color="auto" w:fill="FFFFFF" w:themeFill="background1"/>
          </w:tcPr>
          <w:p w14:paraId="04B39D99" w14:textId="77777777" w:rsidR="004B0F85" w:rsidRPr="00A82F16" w:rsidRDefault="004B0F85" w:rsidP="000E7569">
            <w:pPr>
              <w:spacing w:after="60"/>
              <w:rPr>
                <w:color w:val="auto"/>
                <w:lang w:eastAsia="zh-CN"/>
              </w:rPr>
            </w:pPr>
            <w:r w:rsidRPr="00A82F16">
              <w:rPr>
                <w:color w:val="auto"/>
              </w:rPr>
              <w:t>LGE</w:t>
            </w:r>
          </w:p>
        </w:tc>
        <w:tc>
          <w:tcPr>
            <w:tcW w:w="3895" w:type="dxa"/>
            <w:shd w:val="clear" w:color="auto" w:fill="FFFFFF" w:themeFill="background1"/>
          </w:tcPr>
          <w:p w14:paraId="79B1BAFD" w14:textId="3418E560" w:rsidR="004B0F85" w:rsidRPr="00A82F16" w:rsidRDefault="005C59FA" w:rsidP="000E7569">
            <w:pPr>
              <w:spacing w:after="60"/>
              <w:jc w:val="both"/>
              <w:rPr>
                <w:color w:val="auto"/>
                <w:lang w:eastAsia="zh-CN"/>
              </w:rPr>
            </w:pPr>
            <w:r w:rsidRPr="005C59FA">
              <w:rPr>
                <w:color w:val="auto"/>
                <w:lang w:eastAsia="zh-CN"/>
              </w:rPr>
              <w:t>Careful evaluations for solutions as well as coordination with SA1/SA3 are needed.</w:t>
            </w:r>
          </w:p>
        </w:tc>
        <w:tc>
          <w:tcPr>
            <w:tcW w:w="2523" w:type="dxa"/>
            <w:shd w:val="clear" w:color="auto" w:fill="FFFFFF" w:themeFill="background1"/>
          </w:tcPr>
          <w:p w14:paraId="325F75E5" w14:textId="77777777" w:rsidR="004B0F85" w:rsidRPr="00A82F16" w:rsidRDefault="004B0F85" w:rsidP="000E7569">
            <w:pPr>
              <w:spacing w:after="0"/>
              <w:rPr>
                <w:color w:val="auto"/>
                <w:lang w:eastAsia="zh-CN"/>
              </w:rPr>
            </w:pPr>
            <w:r>
              <w:rPr>
                <w:color w:val="auto"/>
              </w:rPr>
              <w:t>Agree</w:t>
            </w:r>
          </w:p>
        </w:tc>
      </w:tr>
      <w:tr w:rsidR="00DA6DAD" w:rsidRPr="00D40F05" w14:paraId="5E75769E" w14:textId="77777777" w:rsidTr="000E7569">
        <w:tc>
          <w:tcPr>
            <w:tcW w:w="3210" w:type="dxa"/>
            <w:shd w:val="clear" w:color="auto" w:fill="FFFFFF" w:themeFill="background1"/>
          </w:tcPr>
          <w:p w14:paraId="4B3D13B8" w14:textId="77777777" w:rsidR="00DA6DAD" w:rsidRPr="00A82F16" w:rsidRDefault="00DA6DAD" w:rsidP="00DA6DAD">
            <w:pPr>
              <w:spacing w:after="60"/>
              <w:rPr>
                <w:color w:val="auto"/>
              </w:rPr>
            </w:pPr>
            <w:r w:rsidRPr="00A82F16">
              <w:rPr>
                <w:color w:val="auto"/>
              </w:rPr>
              <w:t>Nokia</w:t>
            </w:r>
          </w:p>
        </w:tc>
        <w:tc>
          <w:tcPr>
            <w:tcW w:w="3895" w:type="dxa"/>
            <w:shd w:val="clear" w:color="auto" w:fill="FFFFFF" w:themeFill="background1"/>
          </w:tcPr>
          <w:p w14:paraId="012A4F57" w14:textId="020C18F3" w:rsidR="00DA6DAD" w:rsidRPr="00DA6DAD" w:rsidRDefault="00DA6DAD" w:rsidP="00DA6DAD">
            <w:pPr>
              <w:spacing w:after="60"/>
              <w:jc w:val="both"/>
              <w:rPr>
                <w:color w:val="auto"/>
                <w:lang w:eastAsia="zh-CN"/>
              </w:rPr>
            </w:pPr>
            <w:r w:rsidRPr="00DA6DAD">
              <w:rPr>
                <w:color w:val="auto"/>
              </w:rPr>
              <w:t>The principle is OK, but the wording of the description is vague (e.g., who determines what is “unnecessary information”?).</w:t>
            </w:r>
          </w:p>
        </w:tc>
        <w:tc>
          <w:tcPr>
            <w:tcW w:w="2523" w:type="dxa"/>
            <w:shd w:val="clear" w:color="auto" w:fill="FFFFFF" w:themeFill="background1"/>
          </w:tcPr>
          <w:p w14:paraId="4F3279BF" w14:textId="39D36447" w:rsidR="00DA6DAD" w:rsidRPr="00DA6DAD" w:rsidRDefault="00DA6DAD" w:rsidP="00DA6DAD">
            <w:pPr>
              <w:spacing w:after="0"/>
              <w:jc w:val="both"/>
              <w:rPr>
                <w:color w:val="auto"/>
              </w:rPr>
            </w:pPr>
            <w:r w:rsidRPr="00DA6DAD">
              <w:rPr>
                <w:color w:val="auto"/>
              </w:rPr>
              <w:t>Agree</w:t>
            </w:r>
          </w:p>
        </w:tc>
      </w:tr>
      <w:tr w:rsidR="009403BE" w:rsidRPr="00D40F05" w14:paraId="30C6CA67" w14:textId="77777777" w:rsidTr="000E7569">
        <w:tc>
          <w:tcPr>
            <w:tcW w:w="3210" w:type="dxa"/>
            <w:shd w:val="clear" w:color="auto" w:fill="FFFFFF" w:themeFill="background1"/>
          </w:tcPr>
          <w:p w14:paraId="5B5475B8" w14:textId="77777777" w:rsidR="009403BE" w:rsidRPr="00A82F16" w:rsidRDefault="009403BE" w:rsidP="009403BE">
            <w:pPr>
              <w:spacing w:after="60"/>
              <w:rPr>
                <w:color w:val="auto"/>
              </w:rPr>
            </w:pPr>
            <w:r w:rsidRPr="005C0D1F">
              <w:rPr>
                <w:color w:val="auto"/>
              </w:rPr>
              <w:t>OPPO</w:t>
            </w:r>
          </w:p>
        </w:tc>
        <w:tc>
          <w:tcPr>
            <w:tcW w:w="3895" w:type="dxa"/>
            <w:shd w:val="clear" w:color="auto" w:fill="FFFFFF" w:themeFill="background1"/>
          </w:tcPr>
          <w:p w14:paraId="52350A61" w14:textId="0EA8FE0C" w:rsidR="009403BE" w:rsidRPr="00A82F16" w:rsidRDefault="009403BE" w:rsidP="009403BE">
            <w:pPr>
              <w:spacing w:after="60"/>
              <w:jc w:val="both"/>
              <w:rPr>
                <w:color w:val="auto"/>
              </w:rPr>
            </w:pPr>
            <w:r w:rsidRPr="009C2184">
              <w:t xml:space="preserve">OPPO supports this AP.  </w:t>
            </w:r>
          </w:p>
        </w:tc>
        <w:tc>
          <w:tcPr>
            <w:tcW w:w="2523" w:type="dxa"/>
            <w:shd w:val="clear" w:color="auto" w:fill="FFFFFF" w:themeFill="background1"/>
          </w:tcPr>
          <w:p w14:paraId="57DC12B7" w14:textId="5F410BBF" w:rsidR="009403BE" w:rsidRPr="00A82F16" w:rsidRDefault="009403BE" w:rsidP="009403BE">
            <w:pPr>
              <w:spacing w:after="0"/>
              <w:rPr>
                <w:color w:val="auto"/>
              </w:rPr>
            </w:pPr>
            <w:r w:rsidRPr="009C2184">
              <w:t>Agree</w:t>
            </w:r>
          </w:p>
        </w:tc>
      </w:tr>
      <w:tr w:rsidR="004B0F85" w14:paraId="30B00DF8" w14:textId="77777777" w:rsidTr="000E7569">
        <w:tc>
          <w:tcPr>
            <w:tcW w:w="3210" w:type="dxa"/>
            <w:shd w:val="clear" w:color="auto" w:fill="FFFFFF" w:themeFill="background1"/>
          </w:tcPr>
          <w:p w14:paraId="18946350" w14:textId="305CBD55" w:rsidR="004B0F85" w:rsidRPr="00C9531D" w:rsidRDefault="004B0F85" w:rsidP="004B0F85">
            <w:pPr>
              <w:spacing w:after="60"/>
              <w:rPr>
                <w:color w:val="auto"/>
                <w:lang w:eastAsia="zh-CN"/>
              </w:rPr>
            </w:pPr>
            <w:r>
              <w:rPr>
                <w:color w:val="auto"/>
                <w:lang w:eastAsia="zh-CN"/>
              </w:rPr>
              <w:t>Samsung</w:t>
            </w:r>
          </w:p>
        </w:tc>
        <w:tc>
          <w:tcPr>
            <w:tcW w:w="3895" w:type="dxa"/>
            <w:shd w:val="clear" w:color="auto" w:fill="FFFFFF" w:themeFill="background1"/>
          </w:tcPr>
          <w:p w14:paraId="0FB2B40E" w14:textId="32874DB9" w:rsidR="004B0F85" w:rsidRPr="00C9531D" w:rsidRDefault="004B0F85" w:rsidP="004B0F85">
            <w:pPr>
              <w:spacing w:after="60"/>
              <w:jc w:val="both"/>
              <w:rPr>
                <w:color w:val="auto"/>
                <w:lang w:eastAsia="zh-CN"/>
              </w:rPr>
            </w:pPr>
            <w:r>
              <w:rPr>
                <w:color w:val="auto"/>
                <w:lang w:eastAsia="zh-CN"/>
              </w:rPr>
              <w:t>Security is a critical aspect of this study where significant exposure is expected, so it must be carefully taken into account. That’s why a dedicated SA3 stud</w:t>
            </w:r>
            <w:bookmarkStart w:id="1" w:name="_GoBack"/>
            <w:bookmarkEnd w:id="1"/>
            <w:r>
              <w:rPr>
                <w:color w:val="auto"/>
                <w:lang w:eastAsia="zh-CN"/>
              </w:rPr>
              <w:t>y has been approved that Samsung supports.</w:t>
            </w:r>
          </w:p>
        </w:tc>
        <w:tc>
          <w:tcPr>
            <w:tcW w:w="2523" w:type="dxa"/>
            <w:shd w:val="clear" w:color="auto" w:fill="FFFFFF" w:themeFill="background1"/>
          </w:tcPr>
          <w:p w14:paraId="55B23535" w14:textId="028CF035" w:rsidR="004B0F85" w:rsidRPr="00C9531D" w:rsidRDefault="004B0F85" w:rsidP="004B0F85">
            <w:pPr>
              <w:spacing w:after="0"/>
              <w:rPr>
                <w:color w:val="auto"/>
                <w:lang w:eastAsia="zh-CN"/>
              </w:rPr>
            </w:pPr>
            <w:r>
              <w:rPr>
                <w:color w:val="auto"/>
                <w:lang w:eastAsia="zh-CN"/>
              </w:rPr>
              <w:t>Agree</w:t>
            </w:r>
          </w:p>
        </w:tc>
      </w:tr>
      <w:tr w:rsidR="004B0F85" w14:paraId="29A69E42" w14:textId="77777777" w:rsidTr="000E7569">
        <w:tc>
          <w:tcPr>
            <w:tcW w:w="3210" w:type="dxa"/>
            <w:shd w:val="clear" w:color="auto" w:fill="FFFFFF" w:themeFill="background1"/>
          </w:tcPr>
          <w:p w14:paraId="6D14A328" w14:textId="77777777" w:rsidR="004B0F85" w:rsidRDefault="004B0F85" w:rsidP="000E7569">
            <w:pPr>
              <w:spacing w:after="60"/>
              <w:rPr>
                <w:color w:val="auto"/>
                <w:lang w:eastAsia="zh-CN"/>
              </w:rPr>
            </w:pPr>
            <w:r w:rsidRPr="00071BE6">
              <w:rPr>
                <w:color w:val="auto"/>
              </w:rPr>
              <w:t>T-Mobile USA</w:t>
            </w:r>
          </w:p>
        </w:tc>
        <w:tc>
          <w:tcPr>
            <w:tcW w:w="3895" w:type="dxa"/>
            <w:shd w:val="clear" w:color="auto" w:fill="FFFFFF" w:themeFill="background1"/>
          </w:tcPr>
          <w:p w14:paraId="4BC41AFC" w14:textId="38080476" w:rsidR="004B0F85" w:rsidRDefault="009D3A1E" w:rsidP="000E7569">
            <w:pPr>
              <w:spacing w:after="60"/>
              <w:jc w:val="both"/>
              <w:rPr>
                <w:color w:val="auto"/>
                <w:lang w:eastAsia="zh-CN"/>
              </w:rPr>
            </w:pPr>
            <w:r w:rsidRPr="009D3A1E">
              <w:rPr>
                <w:color w:val="auto"/>
                <w:lang w:eastAsia="zh-CN"/>
              </w:rPr>
              <w:t>Not be top priorities, but all operator policies must be adhered to at all times. Therefore, modify the principle: “Solutions shall allow mobile operator policies towards security and privacy to be always enforced.”</w:t>
            </w:r>
          </w:p>
        </w:tc>
        <w:tc>
          <w:tcPr>
            <w:tcW w:w="2523" w:type="dxa"/>
            <w:shd w:val="clear" w:color="auto" w:fill="FFFFFF" w:themeFill="background1"/>
          </w:tcPr>
          <w:p w14:paraId="3D4C0D4A" w14:textId="77777777" w:rsidR="004B0F85" w:rsidRDefault="004B0F85" w:rsidP="000E7569">
            <w:pPr>
              <w:spacing w:after="0"/>
              <w:rPr>
                <w:color w:val="auto"/>
                <w:lang w:eastAsia="zh-CN"/>
              </w:rPr>
            </w:pPr>
          </w:p>
        </w:tc>
      </w:tr>
      <w:tr w:rsidR="00194144" w14:paraId="513CB361" w14:textId="77777777" w:rsidTr="007F507D">
        <w:tc>
          <w:tcPr>
            <w:tcW w:w="3210" w:type="dxa"/>
          </w:tcPr>
          <w:p w14:paraId="65C75419" w14:textId="49A071E1" w:rsidR="00194144" w:rsidRPr="00435EC5" w:rsidRDefault="00194144" w:rsidP="00194144">
            <w:pPr>
              <w:spacing w:after="60"/>
              <w:rPr>
                <w:rFonts w:eastAsia="Malgun Gothic"/>
                <w:b/>
                <w:bCs/>
                <w:lang w:eastAsia="ko-KR"/>
              </w:rPr>
            </w:pPr>
            <w:r w:rsidRPr="00435EC5">
              <w:rPr>
                <w:rFonts w:eastAsia="Malgun Gothic"/>
                <w:b/>
                <w:bCs/>
                <w:lang w:eastAsia="ko-KR"/>
              </w:rPr>
              <w:t xml:space="preserve">Summary of </w:t>
            </w:r>
            <w:r>
              <w:rPr>
                <w:rFonts w:eastAsia="Malgun Gothic"/>
                <w:b/>
                <w:bCs/>
                <w:lang w:eastAsia="ko-KR"/>
              </w:rPr>
              <w:t xml:space="preserve">General </w:t>
            </w:r>
            <w:r w:rsidRPr="00435EC5">
              <w:rPr>
                <w:rFonts w:eastAsia="Malgun Gothic"/>
                <w:b/>
                <w:bCs/>
                <w:lang w:eastAsia="ko-KR"/>
              </w:rPr>
              <w:t>Architectural Principles</w:t>
            </w:r>
          </w:p>
        </w:tc>
        <w:tc>
          <w:tcPr>
            <w:tcW w:w="6418" w:type="dxa"/>
            <w:gridSpan w:val="2"/>
            <w:shd w:val="clear" w:color="auto" w:fill="auto"/>
          </w:tcPr>
          <w:p w14:paraId="0BE2885C" w14:textId="77777777" w:rsidR="00194144" w:rsidRDefault="00AD24CB" w:rsidP="00AD24CB">
            <w:pPr>
              <w:pStyle w:val="NO"/>
              <w:rPr>
                <w:lang w:eastAsia="zh-CN"/>
              </w:rPr>
            </w:pPr>
            <w:r>
              <w:rPr>
                <w:lang w:eastAsia="zh-CN"/>
              </w:rPr>
              <w:t xml:space="preserve">NOTE: </w:t>
            </w:r>
            <w:r w:rsidRPr="00AD24CB">
              <w:t>General</w:t>
            </w:r>
            <w:r>
              <w:rPr>
                <w:lang w:eastAsia="zh-CN"/>
              </w:rPr>
              <w:t xml:space="preserve"> architecture principles shall support the architecture requirements and assumptions in cl. 4 of TR 23.700-80.</w:t>
            </w:r>
          </w:p>
          <w:p w14:paraId="2808B8B3" w14:textId="760C9168" w:rsidR="00C67839" w:rsidRDefault="00C67839" w:rsidP="00C67839">
            <w:pPr>
              <w:spacing w:after="60"/>
              <w:rPr>
                <w:lang w:eastAsia="zh-CN"/>
              </w:rPr>
            </w:pPr>
            <w:r>
              <w:rPr>
                <w:lang w:eastAsia="zh-CN"/>
              </w:rPr>
              <w:t>Agreeable principles:</w:t>
            </w:r>
            <w:r w:rsidRPr="00C67839">
              <w:t xml:space="preserve"> #1, #9</w:t>
            </w:r>
            <w:r>
              <w:t>,</w:t>
            </w:r>
            <w:r w:rsidRPr="00C67839">
              <w:t xml:space="preserve"> #10</w:t>
            </w:r>
            <w:r>
              <w:t>,</w:t>
            </w:r>
            <w:r w:rsidRPr="00C67839">
              <w:t xml:space="preserve"> </w:t>
            </w:r>
            <w:r>
              <w:t xml:space="preserve">#11, </w:t>
            </w:r>
            <w:r w:rsidRPr="00C67839">
              <w:t>#13, #14, and #15</w:t>
            </w:r>
            <w:r>
              <w:t>.</w:t>
            </w:r>
          </w:p>
          <w:p w14:paraId="606EC3CE" w14:textId="2DCAEB24" w:rsidR="006668AF" w:rsidRDefault="00C67839" w:rsidP="006668AF">
            <w:pPr>
              <w:pStyle w:val="NO"/>
              <w:spacing w:after="120"/>
              <w:ind w:left="0" w:firstLine="0"/>
              <w:rPr>
                <w:lang w:eastAsia="zh-CN"/>
              </w:rPr>
            </w:pPr>
            <w:r>
              <w:rPr>
                <w:lang w:eastAsia="zh-CN"/>
              </w:rPr>
              <w:t>Potentially agreeable principles with</w:t>
            </w:r>
            <w:r w:rsidR="006668AF">
              <w:rPr>
                <w:lang w:eastAsia="zh-CN"/>
              </w:rPr>
              <w:t xml:space="preserve"> </w:t>
            </w:r>
            <w:r w:rsidR="00742B07">
              <w:rPr>
                <w:lang w:eastAsia="zh-CN"/>
              </w:rPr>
              <w:t xml:space="preserve">required </w:t>
            </w:r>
            <w:r w:rsidR="006668AF">
              <w:rPr>
                <w:lang w:eastAsia="zh-CN"/>
              </w:rPr>
              <w:t>re-phrasing</w:t>
            </w:r>
            <w:r>
              <w:rPr>
                <w:lang w:eastAsia="zh-CN"/>
              </w:rPr>
              <w:t>: #2, #</w:t>
            </w:r>
            <w:r w:rsidR="006668AF">
              <w:rPr>
                <w:lang w:eastAsia="zh-CN"/>
              </w:rPr>
              <w:t>5.</w:t>
            </w:r>
          </w:p>
          <w:p w14:paraId="6974541E" w14:textId="77777777" w:rsidR="006668AF" w:rsidRDefault="006668AF" w:rsidP="00091699">
            <w:pPr>
              <w:pStyle w:val="NO"/>
              <w:spacing w:after="120"/>
              <w:ind w:left="0" w:firstLine="0"/>
              <w:rPr>
                <w:lang w:eastAsia="zh-CN"/>
              </w:rPr>
            </w:pPr>
            <w:r>
              <w:rPr>
                <w:lang w:eastAsia="zh-CN"/>
              </w:rPr>
              <w:t>Controversial</w:t>
            </w:r>
            <w:r w:rsidR="00C67839">
              <w:rPr>
                <w:lang w:eastAsia="zh-CN"/>
              </w:rPr>
              <w:t xml:space="preserve"> </w:t>
            </w:r>
            <w:r>
              <w:rPr>
                <w:lang w:eastAsia="zh-CN"/>
              </w:rPr>
              <w:t>principles: #3, #4, #7, #8, #12</w:t>
            </w:r>
          </w:p>
          <w:p w14:paraId="0F65D8D9" w14:textId="200E54B1" w:rsidR="00091699" w:rsidRDefault="00091699" w:rsidP="00091699">
            <w:pPr>
              <w:pStyle w:val="NO"/>
              <w:ind w:left="0" w:firstLine="0"/>
              <w:rPr>
                <w:lang w:eastAsia="zh-CN"/>
              </w:rPr>
            </w:pPr>
            <w:r>
              <w:rPr>
                <w:lang w:eastAsia="zh-CN"/>
              </w:rPr>
              <w:t>For principle #6, version #6b has widest support. The resolution of this principle is central to the study and should be aligned with the rest of KI discussions.</w:t>
            </w:r>
          </w:p>
        </w:tc>
      </w:tr>
    </w:tbl>
    <w:p w14:paraId="3105399D" w14:textId="77777777" w:rsidR="00EC324E" w:rsidRPr="00EC324E" w:rsidRDefault="00EC324E" w:rsidP="00EC324E">
      <w:pPr>
        <w:pBdr>
          <w:top w:val="single" w:sz="4" w:space="1" w:color="auto"/>
        </w:pBdr>
        <w:rPr>
          <w:b/>
          <w:bCs/>
        </w:rPr>
      </w:pPr>
    </w:p>
    <w:p w14:paraId="30800B33" w14:textId="38D30233" w:rsidR="00B31770" w:rsidRPr="00AC2578" w:rsidRDefault="00C76EFA" w:rsidP="00B31770">
      <w:pPr>
        <w:pStyle w:val="Heading1"/>
      </w:pPr>
      <w:r>
        <w:t>Moderator’s Proposed</w:t>
      </w:r>
      <w:r w:rsidR="006C0272">
        <w:t xml:space="preserve"> Way Forward</w:t>
      </w:r>
    </w:p>
    <w:p w14:paraId="04073E91" w14:textId="7115C0E5" w:rsidR="00271868" w:rsidRDefault="001B6097" w:rsidP="00153CB0">
      <w:r>
        <w:t xml:space="preserve">Multi-company evaluation proposal for general architectural principles should be </w:t>
      </w:r>
      <w:r w:rsidR="00F06E3A">
        <w:t>submitted</w:t>
      </w:r>
      <w:r>
        <w:t xml:space="preserve"> </w:t>
      </w:r>
      <w:r w:rsidR="000C0A9B">
        <w:t>to</w:t>
      </w:r>
      <w:r>
        <w:t xml:space="preserve"> SA2#152E. Following are the moderator’s suggestions for each of the proposed general architectural principles:</w:t>
      </w:r>
    </w:p>
    <w:p w14:paraId="31DD347D" w14:textId="66BBEDCA" w:rsidR="00F116FA" w:rsidRDefault="00F06E3A" w:rsidP="00F06E3A">
      <w:pPr>
        <w:pStyle w:val="B1"/>
      </w:pPr>
      <w:r w:rsidRPr="00C67839">
        <w:t xml:space="preserve">- </w:t>
      </w:r>
      <w:r w:rsidRPr="00C67839">
        <w:tab/>
        <w:t xml:space="preserve">Include a coherent </w:t>
      </w:r>
      <w:r w:rsidR="00F116FA" w:rsidRPr="00C67839">
        <w:t xml:space="preserve">summary of companies’ </w:t>
      </w:r>
      <w:r w:rsidR="006668AF">
        <w:t xml:space="preserve">positive </w:t>
      </w:r>
      <w:r w:rsidR="0052020E">
        <w:t xml:space="preserve">evaluation </w:t>
      </w:r>
      <w:r w:rsidR="00F116FA" w:rsidRPr="00C67839">
        <w:t>views for each of the following</w:t>
      </w:r>
      <w:r w:rsidRPr="00C67839">
        <w:t xml:space="preserve"> principles</w:t>
      </w:r>
      <w:r w:rsidR="00635F74">
        <w:t xml:space="preserve"> </w:t>
      </w:r>
      <w:r w:rsidR="00635F74" w:rsidRPr="00C67839">
        <w:t>separately</w:t>
      </w:r>
      <w:r w:rsidR="006668AF">
        <w:t xml:space="preserve">: </w:t>
      </w:r>
      <w:r w:rsidR="006668AF" w:rsidRPr="00C67839">
        <w:t>#1, #9, merger of #10 and #13,</w:t>
      </w:r>
      <w:r w:rsidR="006668AF">
        <w:t xml:space="preserve"> #11,</w:t>
      </w:r>
      <w:r w:rsidR="006668AF" w:rsidRPr="00C67839">
        <w:t xml:space="preserve"> #14, and #15</w:t>
      </w:r>
      <w:r w:rsidR="006668AF">
        <w:t>.</w:t>
      </w:r>
      <w:r w:rsidR="00EF7A7B" w:rsidRPr="00C67839">
        <w:t xml:space="preserve"> </w:t>
      </w:r>
      <w:r w:rsidR="006668AF">
        <w:t>Suggest</w:t>
      </w:r>
      <w:r w:rsidR="00EF7A7B" w:rsidRPr="00C67839">
        <w:t xml:space="preserve"> </w:t>
      </w:r>
      <w:r w:rsidR="006668AF">
        <w:t xml:space="preserve">wording </w:t>
      </w:r>
      <w:r w:rsidR="00EF7A7B" w:rsidRPr="00C67839">
        <w:t xml:space="preserve">refinements </w:t>
      </w:r>
      <w:r w:rsidR="00456CF9">
        <w:t>if/</w:t>
      </w:r>
      <w:r w:rsidR="00EF7A7B" w:rsidRPr="00C67839">
        <w:t>where needed.</w:t>
      </w:r>
      <w:r>
        <w:t xml:space="preserve"> </w:t>
      </w:r>
    </w:p>
    <w:p w14:paraId="44245E84" w14:textId="47E7170D" w:rsidR="007965DA" w:rsidRDefault="007965DA" w:rsidP="007965DA">
      <w:pPr>
        <w:pStyle w:val="B1"/>
      </w:pPr>
      <w:r w:rsidRPr="00C67839">
        <w:t xml:space="preserve">- </w:t>
      </w:r>
      <w:r w:rsidRPr="00C67839">
        <w:tab/>
        <w:t xml:space="preserve">Include a </w:t>
      </w:r>
      <w:r>
        <w:t xml:space="preserve">proposal </w:t>
      </w:r>
      <w:r w:rsidR="006668AF">
        <w:t>for the evaluation of</w:t>
      </w:r>
      <w:r w:rsidR="0052020E">
        <w:t xml:space="preserve"> </w:t>
      </w:r>
      <w:r w:rsidR="006668AF">
        <w:t>rephrased</w:t>
      </w:r>
      <w:r>
        <w:t xml:space="preserve"> principles</w:t>
      </w:r>
      <w:r w:rsidR="006668AF">
        <w:t xml:space="preserve"> </w:t>
      </w:r>
      <w:r w:rsidR="006668AF" w:rsidRPr="00C67839">
        <w:t>#</w:t>
      </w:r>
      <w:r w:rsidR="006668AF">
        <w:t>2 and</w:t>
      </w:r>
      <w:r w:rsidR="006668AF" w:rsidRPr="00C67839">
        <w:t xml:space="preserve"> #</w:t>
      </w:r>
      <w:r w:rsidR="006668AF">
        <w:t>5, trying to address concerns raised by the single disagreeing company for each of them.</w:t>
      </w:r>
    </w:p>
    <w:p w14:paraId="1491BEF3" w14:textId="638F6850" w:rsidR="008E797A" w:rsidRDefault="008E797A" w:rsidP="008E797A">
      <w:pPr>
        <w:pStyle w:val="B1"/>
      </w:pPr>
      <w:r w:rsidRPr="00C67839">
        <w:t xml:space="preserve">- </w:t>
      </w:r>
      <w:r w:rsidRPr="00C67839">
        <w:tab/>
      </w:r>
      <w:r>
        <w:t>Include evaluation proposal for principle #1 from KI#1, trying to address concern raised by the single disagreeing company</w:t>
      </w:r>
      <w:r w:rsidRPr="00C67839">
        <w:t>.</w:t>
      </w:r>
      <w:r>
        <w:t xml:space="preserve"> </w:t>
      </w:r>
    </w:p>
    <w:p w14:paraId="51ED0CB8" w14:textId="0A418A95" w:rsidR="006668AF" w:rsidRDefault="006668AF" w:rsidP="006668AF">
      <w:pPr>
        <w:pStyle w:val="B1"/>
      </w:pPr>
      <w:r w:rsidRPr="00C67839">
        <w:t xml:space="preserve">- </w:t>
      </w:r>
      <w:r w:rsidRPr="00C67839">
        <w:tab/>
        <w:t>Include a</w:t>
      </w:r>
      <w:r>
        <w:t>n evaluation</w:t>
      </w:r>
      <w:r w:rsidRPr="00C67839">
        <w:t xml:space="preserve"> </w:t>
      </w:r>
      <w:r>
        <w:t xml:space="preserve">proposal capturing both agreeing and disagreeing </w:t>
      </w:r>
      <w:r w:rsidR="008E797A">
        <w:t xml:space="preserve">evaluation </w:t>
      </w:r>
      <w:r>
        <w:t xml:space="preserve">views for the following principles: #3, #4, #7, #8, </w:t>
      </w:r>
      <w:r w:rsidR="00946EE8">
        <w:t>and #</w:t>
      </w:r>
      <w:r>
        <w:t>12.</w:t>
      </w:r>
    </w:p>
    <w:p w14:paraId="398C347B" w14:textId="0DE6413F" w:rsidR="008E797A" w:rsidRDefault="00946EE8" w:rsidP="008E797A">
      <w:pPr>
        <w:pStyle w:val="B1"/>
      </w:pPr>
      <w:r w:rsidRPr="00946EE8">
        <w:t xml:space="preserve">- </w:t>
      </w:r>
      <w:r w:rsidRPr="00946EE8">
        <w:tab/>
        <w:t>For Principle #6 it is proposed to capture the evaluation of the three alternatives (#6a, #6b, #6c), capturing the preference for #6b. It is also proposed to add an EN capturing a dependency with other KIs with solutions touching upon this principle.</w:t>
      </w:r>
    </w:p>
    <w:p w14:paraId="2FC4BE53" w14:textId="1F02ED58" w:rsidR="00946EE8" w:rsidRDefault="00946EE8" w:rsidP="00946EE8">
      <w:pPr>
        <w:pStyle w:val="B1"/>
      </w:pPr>
      <w:r w:rsidRPr="00946EE8">
        <w:t xml:space="preserve">- </w:t>
      </w:r>
      <w:r w:rsidRPr="00946EE8">
        <w:tab/>
        <w:t>Add NOTE regarding the requirement to be aligned with architecture requirements and assumptions described in clause 4 of the TR.</w:t>
      </w:r>
    </w:p>
    <w:p w14:paraId="135A1A35" w14:textId="1F89E6AD" w:rsidR="00F06E3A" w:rsidRDefault="00F06E3A" w:rsidP="00F06E3A">
      <w:pPr>
        <w:pStyle w:val="B1"/>
      </w:pPr>
      <w:r>
        <w:t xml:space="preserve">- </w:t>
      </w:r>
      <w:r>
        <w:tab/>
        <w:t xml:space="preserve">Since this moderated discussion refers to general architectural principles, </w:t>
      </w:r>
      <w:r w:rsidR="00F116FA">
        <w:t>it may not be feasible to identify the architectural principle literally in specific solutions</w:t>
      </w:r>
      <w:r>
        <w:t>.</w:t>
      </w:r>
      <w:r w:rsidR="00F116FA">
        <w:t xml:space="preserve"> However, specific solutions may be referred to as illustrative examples for some of the architectural principles.</w:t>
      </w:r>
    </w:p>
    <w:p w14:paraId="2E70D624" w14:textId="1F428DDF" w:rsidR="008E797A" w:rsidRDefault="008E797A" w:rsidP="008E797A">
      <w:pPr>
        <w:pStyle w:val="B1"/>
      </w:pPr>
      <w:r w:rsidRPr="00C67839">
        <w:t xml:space="preserve">- </w:t>
      </w:r>
      <w:r w:rsidRPr="00C67839">
        <w:tab/>
        <w:t xml:space="preserve">Include </w:t>
      </w:r>
      <w:r>
        <w:t>EN(s) acknowledging the incompleteness of the evaluation and the need to wait for the outcomes of SA2#152E.</w:t>
      </w:r>
    </w:p>
    <w:p w14:paraId="50DA774C" w14:textId="77777777" w:rsidR="00F06E3A" w:rsidRDefault="00F06E3A" w:rsidP="00153CB0"/>
    <w:p w14:paraId="4E50E415" w14:textId="3B764632" w:rsidR="00C30B3B" w:rsidRPr="00D10398" w:rsidRDefault="00C30B3B" w:rsidP="00C30B3B">
      <w:r>
        <w:t xml:space="preserve"> </w:t>
      </w:r>
    </w:p>
    <w:sectPr w:rsidR="00C30B3B" w:rsidRPr="00D10398">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F4718" w14:textId="77777777" w:rsidR="00254A3B" w:rsidRDefault="00254A3B">
      <w:r>
        <w:separator/>
      </w:r>
    </w:p>
    <w:p w14:paraId="06272EE1" w14:textId="77777777" w:rsidR="00254A3B" w:rsidRDefault="00254A3B"/>
  </w:endnote>
  <w:endnote w:type="continuationSeparator" w:id="0">
    <w:p w14:paraId="7150DAE0" w14:textId="77777777" w:rsidR="00254A3B" w:rsidRDefault="00254A3B">
      <w:r>
        <w:continuationSeparator/>
      </w:r>
    </w:p>
    <w:p w14:paraId="45E9BC16" w14:textId="77777777" w:rsidR="00254A3B" w:rsidRDefault="00254A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EFF01" w14:textId="77777777" w:rsidR="000E7569" w:rsidRDefault="000E7569">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0E7569" w:rsidRDefault="000E756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0E7569" w:rsidRDefault="000E756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5B2314" w14:textId="77777777" w:rsidR="00254A3B" w:rsidRDefault="00254A3B">
      <w:r>
        <w:separator/>
      </w:r>
    </w:p>
    <w:p w14:paraId="715D5821" w14:textId="77777777" w:rsidR="00254A3B" w:rsidRDefault="00254A3B"/>
  </w:footnote>
  <w:footnote w:type="continuationSeparator" w:id="0">
    <w:p w14:paraId="2F5CA4D3" w14:textId="77777777" w:rsidR="00254A3B" w:rsidRDefault="00254A3B">
      <w:r>
        <w:continuationSeparator/>
      </w:r>
    </w:p>
    <w:p w14:paraId="102BFC89" w14:textId="77777777" w:rsidR="00254A3B" w:rsidRDefault="00254A3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041E" w14:textId="77777777" w:rsidR="000E7569" w:rsidRDefault="000E7569"/>
  <w:p w14:paraId="3D2CD86D" w14:textId="77777777" w:rsidR="000E7569" w:rsidRDefault="000E756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45D37" w14:textId="77777777" w:rsidR="000E7569" w:rsidRPr="00006735" w:rsidRDefault="000E7569">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0E7569" w:rsidRPr="00006735" w:rsidRDefault="000E7569">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5A7AF3">
      <w:rPr>
        <w:rFonts w:ascii="Arial" w:hAnsi="Arial" w:cs="Arial"/>
        <w:b/>
        <w:bCs/>
        <w:noProof/>
        <w:sz w:val="18"/>
        <w:lang w:val="fr-FR"/>
      </w:rPr>
      <w:t>13</w:t>
    </w:r>
    <w:r>
      <w:rPr>
        <w:rFonts w:ascii="Arial" w:hAnsi="Arial" w:cs="Arial"/>
        <w:b/>
        <w:bCs/>
        <w:sz w:val="18"/>
      </w:rPr>
      <w:fldChar w:fldCharType="end"/>
    </w:r>
  </w:p>
  <w:p w14:paraId="506D9D6F" w14:textId="77777777" w:rsidR="000E7569" w:rsidRPr="00006735" w:rsidRDefault="000E756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8E6A9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662F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C20B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ABA83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606A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96CD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86B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0944A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6E79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7C24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2C4519D"/>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5" w15:restartNumberingAfterBreak="0">
    <w:nsid w:val="123D586A"/>
    <w:multiLevelType w:val="hybridMultilevel"/>
    <w:tmpl w:val="3FDE8E46"/>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BBF33B9"/>
    <w:multiLevelType w:val="hybridMultilevel"/>
    <w:tmpl w:val="C686946A"/>
    <w:lvl w:ilvl="0" w:tplc="42A4186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C9C61A9"/>
    <w:multiLevelType w:val="hybridMultilevel"/>
    <w:tmpl w:val="79C27046"/>
    <w:lvl w:ilvl="0" w:tplc="51F47F3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F925ED8"/>
    <w:multiLevelType w:val="hybridMultilevel"/>
    <w:tmpl w:val="B98E1D88"/>
    <w:lvl w:ilvl="0" w:tplc="BDC0E66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0DC1E9C"/>
    <w:multiLevelType w:val="hybridMultilevel"/>
    <w:tmpl w:val="BD3E8E9A"/>
    <w:lvl w:ilvl="0" w:tplc="996A1D48">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3" w15:restartNumberingAfterBreak="0">
    <w:nsid w:val="72917BF2"/>
    <w:multiLevelType w:val="hybridMultilevel"/>
    <w:tmpl w:val="01E4CE9A"/>
    <w:lvl w:ilvl="0" w:tplc="C00ADFF2">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4"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8"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9"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0"/>
  </w:num>
  <w:num w:numId="4">
    <w:abstractNumId w:val="12"/>
  </w:num>
  <w:num w:numId="5">
    <w:abstractNumId w:val="29"/>
  </w:num>
  <w:num w:numId="6">
    <w:abstractNumId w:val="17"/>
  </w:num>
  <w:num w:numId="7">
    <w:abstractNumId w:val="16"/>
  </w:num>
  <w:num w:numId="8">
    <w:abstractNumId w:val="24"/>
  </w:num>
  <w:num w:numId="9">
    <w:abstractNumId w:val="23"/>
  </w:num>
  <w:num w:numId="10">
    <w:abstractNumId w:val="19"/>
  </w:num>
  <w:num w:numId="11">
    <w:abstractNumId w:val="13"/>
  </w:num>
  <w:num w:numId="12">
    <w:abstractNumId w:val="35"/>
  </w:num>
  <w:num w:numId="13">
    <w:abstractNumId w:val="26"/>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6"/>
  </w:num>
  <w:num w:numId="26">
    <w:abstractNumId w:val="31"/>
  </w:num>
  <w:num w:numId="27">
    <w:abstractNumId w:val="39"/>
  </w:num>
  <w:num w:numId="28">
    <w:abstractNumId w:val="37"/>
  </w:num>
  <w:num w:numId="29">
    <w:abstractNumId w:val="28"/>
  </w:num>
  <w:num w:numId="30">
    <w:abstractNumId w:val="32"/>
  </w:num>
  <w:num w:numId="31">
    <w:abstractNumId w:val="38"/>
  </w:num>
  <w:num w:numId="32">
    <w:abstractNumId w:val="14"/>
  </w:num>
  <w:num w:numId="33">
    <w:abstractNumId w:val="34"/>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5"/>
  </w:num>
  <w:num w:numId="37">
    <w:abstractNumId w:val="21"/>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735"/>
    <w:rsid w:val="00011BD8"/>
    <w:rsid w:val="000222BA"/>
    <w:rsid w:val="000300C0"/>
    <w:rsid w:val="00034860"/>
    <w:rsid w:val="00041C2E"/>
    <w:rsid w:val="00047CBA"/>
    <w:rsid w:val="00056889"/>
    <w:rsid w:val="00064F22"/>
    <w:rsid w:val="00066296"/>
    <w:rsid w:val="00067422"/>
    <w:rsid w:val="00077D47"/>
    <w:rsid w:val="000850FC"/>
    <w:rsid w:val="0008576E"/>
    <w:rsid w:val="000870C0"/>
    <w:rsid w:val="00091699"/>
    <w:rsid w:val="00095572"/>
    <w:rsid w:val="000B7F14"/>
    <w:rsid w:val="000C0A9B"/>
    <w:rsid w:val="000C63AA"/>
    <w:rsid w:val="000C7C9E"/>
    <w:rsid w:val="000E4BE0"/>
    <w:rsid w:val="000E6CD9"/>
    <w:rsid w:val="000E7569"/>
    <w:rsid w:val="000F01E1"/>
    <w:rsid w:val="000F0A7C"/>
    <w:rsid w:val="0011799A"/>
    <w:rsid w:val="00117E16"/>
    <w:rsid w:val="001238E1"/>
    <w:rsid w:val="00125D7B"/>
    <w:rsid w:val="00143052"/>
    <w:rsid w:val="001450A6"/>
    <w:rsid w:val="001459C6"/>
    <w:rsid w:val="00147525"/>
    <w:rsid w:val="00153CB0"/>
    <w:rsid w:val="00161B28"/>
    <w:rsid w:val="0016467B"/>
    <w:rsid w:val="00166740"/>
    <w:rsid w:val="00174FD8"/>
    <w:rsid w:val="0018715B"/>
    <w:rsid w:val="00194144"/>
    <w:rsid w:val="001943BC"/>
    <w:rsid w:val="00195585"/>
    <w:rsid w:val="00195AA6"/>
    <w:rsid w:val="001A6F58"/>
    <w:rsid w:val="001B6097"/>
    <w:rsid w:val="001C1403"/>
    <w:rsid w:val="001D2517"/>
    <w:rsid w:val="001E2A04"/>
    <w:rsid w:val="001F06C2"/>
    <w:rsid w:val="001F5DBD"/>
    <w:rsid w:val="001F5EB1"/>
    <w:rsid w:val="00200BE8"/>
    <w:rsid w:val="00203903"/>
    <w:rsid w:val="00206F57"/>
    <w:rsid w:val="0021512D"/>
    <w:rsid w:val="00216B0A"/>
    <w:rsid w:val="00216BE9"/>
    <w:rsid w:val="00225838"/>
    <w:rsid w:val="0022764B"/>
    <w:rsid w:val="002304A6"/>
    <w:rsid w:val="0024196A"/>
    <w:rsid w:val="00254A3B"/>
    <w:rsid w:val="00256331"/>
    <w:rsid w:val="00264E72"/>
    <w:rsid w:val="00267E13"/>
    <w:rsid w:val="00271868"/>
    <w:rsid w:val="00277DAD"/>
    <w:rsid w:val="0028511D"/>
    <w:rsid w:val="00287EF5"/>
    <w:rsid w:val="00294660"/>
    <w:rsid w:val="00296062"/>
    <w:rsid w:val="002A563B"/>
    <w:rsid w:val="002B374C"/>
    <w:rsid w:val="002B3CDD"/>
    <w:rsid w:val="002B4D34"/>
    <w:rsid w:val="002B76A9"/>
    <w:rsid w:val="002C1CF0"/>
    <w:rsid w:val="002D0297"/>
    <w:rsid w:val="002D2AF8"/>
    <w:rsid w:val="002D4768"/>
    <w:rsid w:val="002D6C61"/>
    <w:rsid w:val="002E7C6F"/>
    <w:rsid w:val="003054AD"/>
    <w:rsid w:val="003128D3"/>
    <w:rsid w:val="00317F37"/>
    <w:rsid w:val="0032320E"/>
    <w:rsid w:val="003242B6"/>
    <w:rsid w:val="003367CA"/>
    <w:rsid w:val="00341B8E"/>
    <w:rsid w:val="003521FA"/>
    <w:rsid w:val="00352FCF"/>
    <w:rsid w:val="00354930"/>
    <w:rsid w:val="003553E9"/>
    <w:rsid w:val="003912C6"/>
    <w:rsid w:val="00393D0A"/>
    <w:rsid w:val="00397B82"/>
    <w:rsid w:val="003B2DB4"/>
    <w:rsid w:val="003B30C5"/>
    <w:rsid w:val="003B5A0A"/>
    <w:rsid w:val="003D2407"/>
    <w:rsid w:val="003D5618"/>
    <w:rsid w:val="003E3E7D"/>
    <w:rsid w:val="003F12D4"/>
    <w:rsid w:val="004078C5"/>
    <w:rsid w:val="00411520"/>
    <w:rsid w:val="004145F4"/>
    <w:rsid w:val="00424AE9"/>
    <w:rsid w:val="00426B18"/>
    <w:rsid w:val="00433E6C"/>
    <w:rsid w:val="00435EC5"/>
    <w:rsid w:val="00440983"/>
    <w:rsid w:val="00440B31"/>
    <w:rsid w:val="00445101"/>
    <w:rsid w:val="00446AB8"/>
    <w:rsid w:val="004539DD"/>
    <w:rsid w:val="00456CF9"/>
    <w:rsid w:val="004576FA"/>
    <w:rsid w:val="00465D1A"/>
    <w:rsid w:val="00471B95"/>
    <w:rsid w:val="00474B2E"/>
    <w:rsid w:val="00491466"/>
    <w:rsid w:val="004934E0"/>
    <w:rsid w:val="00494A04"/>
    <w:rsid w:val="00495256"/>
    <w:rsid w:val="004A2E8B"/>
    <w:rsid w:val="004A48BB"/>
    <w:rsid w:val="004A5394"/>
    <w:rsid w:val="004B008A"/>
    <w:rsid w:val="004B0F85"/>
    <w:rsid w:val="004B3F3A"/>
    <w:rsid w:val="004B3FBB"/>
    <w:rsid w:val="004B7412"/>
    <w:rsid w:val="004C1143"/>
    <w:rsid w:val="004C1369"/>
    <w:rsid w:val="004C34C8"/>
    <w:rsid w:val="004D2F3E"/>
    <w:rsid w:val="004D4FE1"/>
    <w:rsid w:val="004D5E37"/>
    <w:rsid w:val="004D6F02"/>
    <w:rsid w:val="004E36E9"/>
    <w:rsid w:val="004E6F00"/>
    <w:rsid w:val="004F2BE3"/>
    <w:rsid w:val="00515F58"/>
    <w:rsid w:val="0052020E"/>
    <w:rsid w:val="00531DCB"/>
    <w:rsid w:val="005326B5"/>
    <w:rsid w:val="00541666"/>
    <w:rsid w:val="005509C5"/>
    <w:rsid w:val="005542BE"/>
    <w:rsid w:val="0055676B"/>
    <w:rsid w:val="0056539C"/>
    <w:rsid w:val="005705AE"/>
    <w:rsid w:val="00572821"/>
    <w:rsid w:val="0059024B"/>
    <w:rsid w:val="00592E24"/>
    <w:rsid w:val="005A3254"/>
    <w:rsid w:val="005A52D7"/>
    <w:rsid w:val="005A5DA1"/>
    <w:rsid w:val="005A7AF3"/>
    <w:rsid w:val="005B1856"/>
    <w:rsid w:val="005B24AC"/>
    <w:rsid w:val="005B341A"/>
    <w:rsid w:val="005B467E"/>
    <w:rsid w:val="005B51A5"/>
    <w:rsid w:val="005C3F6C"/>
    <w:rsid w:val="005C59FA"/>
    <w:rsid w:val="005C6788"/>
    <w:rsid w:val="005C6C0B"/>
    <w:rsid w:val="005D3441"/>
    <w:rsid w:val="005E1DEB"/>
    <w:rsid w:val="005E3FB0"/>
    <w:rsid w:val="005E44C2"/>
    <w:rsid w:val="005F19AF"/>
    <w:rsid w:val="005F6E46"/>
    <w:rsid w:val="00601AEA"/>
    <w:rsid w:val="00607375"/>
    <w:rsid w:val="00613D21"/>
    <w:rsid w:val="006224C1"/>
    <w:rsid w:val="00627C6C"/>
    <w:rsid w:val="00630B4A"/>
    <w:rsid w:val="006356DE"/>
    <w:rsid w:val="00635F74"/>
    <w:rsid w:val="00646424"/>
    <w:rsid w:val="00653FB0"/>
    <w:rsid w:val="00655480"/>
    <w:rsid w:val="006612B2"/>
    <w:rsid w:val="00661AF6"/>
    <w:rsid w:val="006668AF"/>
    <w:rsid w:val="00676A0A"/>
    <w:rsid w:val="006868ED"/>
    <w:rsid w:val="00692A03"/>
    <w:rsid w:val="006A7601"/>
    <w:rsid w:val="006B0C6C"/>
    <w:rsid w:val="006B25C1"/>
    <w:rsid w:val="006C0272"/>
    <w:rsid w:val="006C38FD"/>
    <w:rsid w:val="006C69F7"/>
    <w:rsid w:val="006D1203"/>
    <w:rsid w:val="006D1E46"/>
    <w:rsid w:val="00701ABD"/>
    <w:rsid w:val="0070453D"/>
    <w:rsid w:val="00707AB3"/>
    <w:rsid w:val="00711047"/>
    <w:rsid w:val="00716785"/>
    <w:rsid w:val="00726323"/>
    <w:rsid w:val="00726982"/>
    <w:rsid w:val="0073482C"/>
    <w:rsid w:val="00734885"/>
    <w:rsid w:val="00735AA2"/>
    <w:rsid w:val="00735B6D"/>
    <w:rsid w:val="0073649B"/>
    <w:rsid w:val="007405E7"/>
    <w:rsid w:val="00742B07"/>
    <w:rsid w:val="00744DC7"/>
    <w:rsid w:val="007456F8"/>
    <w:rsid w:val="00751060"/>
    <w:rsid w:val="00751F7B"/>
    <w:rsid w:val="0075204F"/>
    <w:rsid w:val="00752202"/>
    <w:rsid w:val="0075383D"/>
    <w:rsid w:val="00755802"/>
    <w:rsid w:val="00755810"/>
    <w:rsid w:val="00756ACE"/>
    <w:rsid w:val="00761F44"/>
    <w:rsid w:val="00763EAC"/>
    <w:rsid w:val="00774BFD"/>
    <w:rsid w:val="00777B55"/>
    <w:rsid w:val="007965DA"/>
    <w:rsid w:val="00796D55"/>
    <w:rsid w:val="007A00CD"/>
    <w:rsid w:val="007A0662"/>
    <w:rsid w:val="007A1214"/>
    <w:rsid w:val="007A214D"/>
    <w:rsid w:val="007A309C"/>
    <w:rsid w:val="007A346E"/>
    <w:rsid w:val="007B5A07"/>
    <w:rsid w:val="007C15F2"/>
    <w:rsid w:val="007C1A3D"/>
    <w:rsid w:val="007C3A2F"/>
    <w:rsid w:val="007C7D65"/>
    <w:rsid w:val="007D0F9E"/>
    <w:rsid w:val="007D3093"/>
    <w:rsid w:val="007F507D"/>
    <w:rsid w:val="00803706"/>
    <w:rsid w:val="008146A2"/>
    <w:rsid w:val="00817841"/>
    <w:rsid w:val="00821B7F"/>
    <w:rsid w:val="00826488"/>
    <w:rsid w:val="008277A5"/>
    <w:rsid w:val="00834CDC"/>
    <w:rsid w:val="0085022C"/>
    <w:rsid w:val="0085203F"/>
    <w:rsid w:val="00860CE6"/>
    <w:rsid w:val="00870CDB"/>
    <w:rsid w:val="00885E6A"/>
    <w:rsid w:val="008926EF"/>
    <w:rsid w:val="0089452B"/>
    <w:rsid w:val="00896618"/>
    <w:rsid w:val="0089672A"/>
    <w:rsid w:val="008A4211"/>
    <w:rsid w:val="008B0EDF"/>
    <w:rsid w:val="008B5F35"/>
    <w:rsid w:val="008B6716"/>
    <w:rsid w:val="008C18FB"/>
    <w:rsid w:val="008C24DD"/>
    <w:rsid w:val="008C37A2"/>
    <w:rsid w:val="008C401B"/>
    <w:rsid w:val="008C7522"/>
    <w:rsid w:val="008E19B6"/>
    <w:rsid w:val="008E2DE2"/>
    <w:rsid w:val="008E797A"/>
    <w:rsid w:val="008F440B"/>
    <w:rsid w:val="009001A6"/>
    <w:rsid w:val="00906210"/>
    <w:rsid w:val="00910E42"/>
    <w:rsid w:val="0091219B"/>
    <w:rsid w:val="009128B6"/>
    <w:rsid w:val="00921058"/>
    <w:rsid w:val="009210CF"/>
    <w:rsid w:val="00924410"/>
    <w:rsid w:val="00927400"/>
    <w:rsid w:val="0093137A"/>
    <w:rsid w:val="00932E3C"/>
    <w:rsid w:val="009403BE"/>
    <w:rsid w:val="009422FD"/>
    <w:rsid w:val="00946EE8"/>
    <w:rsid w:val="0095760E"/>
    <w:rsid w:val="00957AC3"/>
    <w:rsid w:val="009658C1"/>
    <w:rsid w:val="00966562"/>
    <w:rsid w:val="00970587"/>
    <w:rsid w:val="0097235F"/>
    <w:rsid w:val="0098208A"/>
    <w:rsid w:val="0098341A"/>
    <w:rsid w:val="009862A0"/>
    <w:rsid w:val="00995B2B"/>
    <w:rsid w:val="009A26FE"/>
    <w:rsid w:val="009A34B9"/>
    <w:rsid w:val="009B6C34"/>
    <w:rsid w:val="009C0343"/>
    <w:rsid w:val="009C0662"/>
    <w:rsid w:val="009D3A1E"/>
    <w:rsid w:val="009D462C"/>
    <w:rsid w:val="009D710D"/>
    <w:rsid w:val="009D74AA"/>
    <w:rsid w:val="009E1F2D"/>
    <w:rsid w:val="009E58F8"/>
    <w:rsid w:val="009F0A9F"/>
    <w:rsid w:val="009F6883"/>
    <w:rsid w:val="009F6AB6"/>
    <w:rsid w:val="00A01B15"/>
    <w:rsid w:val="00A079AA"/>
    <w:rsid w:val="00A114C3"/>
    <w:rsid w:val="00A2054D"/>
    <w:rsid w:val="00A21204"/>
    <w:rsid w:val="00A314D8"/>
    <w:rsid w:val="00A36C0C"/>
    <w:rsid w:val="00A40F4C"/>
    <w:rsid w:val="00A41677"/>
    <w:rsid w:val="00A41AB3"/>
    <w:rsid w:val="00A51EE2"/>
    <w:rsid w:val="00A52AB3"/>
    <w:rsid w:val="00A55826"/>
    <w:rsid w:val="00A64881"/>
    <w:rsid w:val="00A66DFB"/>
    <w:rsid w:val="00A82F16"/>
    <w:rsid w:val="00A84E61"/>
    <w:rsid w:val="00A86A3B"/>
    <w:rsid w:val="00A9255F"/>
    <w:rsid w:val="00A93FD1"/>
    <w:rsid w:val="00A952E8"/>
    <w:rsid w:val="00A966C6"/>
    <w:rsid w:val="00AA1272"/>
    <w:rsid w:val="00AA1333"/>
    <w:rsid w:val="00AA65F1"/>
    <w:rsid w:val="00AA6C1D"/>
    <w:rsid w:val="00AA7B8F"/>
    <w:rsid w:val="00AB0A87"/>
    <w:rsid w:val="00AB2B7B"/>
    <w:rsid w:val="00AC072F"/>
    <w:rsid w:val="00AC2578"/>
    <w:rsid w:val="00AC423D"/>
    <w:rsid w:val="00AC6D5A"/>
    <w:rsid w:val="00AD24CB"/>
    <w:rsid w:val="00AE318E"/>
    <w:rsid w:val="00AE497D"/>
    <w:rsid w:val="00AE6683"/>
    <w:rsid w:val="00AE7C85"/>
    <w:rsid w:val="00AF2000"/>
    <w:rsid w:val="00AF3AAC"/>
    <w:rsid w:val="00AF6DB7"/>
    <w:rsid w:val="00B07975"/>
    <w:rsid w:val="00B12B51"/>
    <w:rsid w:val="00B15DC7"/>
    <w:rsid w:val="00B31770"/>
    <w:rsid w:val="00B42871"/>
    <w:rsid w:val="00B4689A"/>
    <w:rsid w:val="00B503A0"/>
    <w:rsid w:val="00B50F59"/>
    <w:rsid w:val="00B5124A"/>
    <w:rsid w:val="00BA5A71"/>
    <w:rsid w:val="00BB6FFE"/>
    <w:rsid w:val="00BC62BF"/>
    <w:rsid w:val="00BD39C1"/>
    <w:rsid w:val="00BF2B26"/>
    <w:rsid w:val="00BF50BD"/>
    <w:rsid w:val="00BF5B4E"/>
    <w:rsid w:val="00BF5CC5"/>
    <w:rsid w:val="00C021C2"/>
    <w:rsid w:val="00C05B5D"/>
    <w:rsid w:val="00C13129"/>
    <w:rsid w:val="00C17D55"/>
    <w:rsid w:val="00C21DA8"/>
    <w:rsid w:val="00C24339"/>
    <w:rsid w:val="00C27C3A"/>
    <w:rsid w:val="00C30B3B"/>
    <w:rsid w:val="00C353E9"/>
    <w:rsid w:val="00C42CED"/>
    <w:rsid w:val="00C44F8B"/>
    <w:rsid w:val="00C47B70"/>
    <w:rsid w:val="00C5316F"/>
    <w:rsid w:val="00C54726"/>
    <w:rsid w:val="00C54996"/>
    <w:rsid w:val="00C55C55"/>
    <w:rsid w:val="00C55CC0"/>
    <w:rsid w:val="00C60F9E"/>
    <w:rsid w:val="00C61563"/>
    <w:rsid w:val="00C616A9"/>
    <w:rsid w:val="00C67839"/>
    <w:rsid w:val="00C717F9"/>
    <w:rsid w:val="00C74FB5"/>
    <w:rsid w:val="00C76EFA"/>
    <w:rsid w:val="00C811D6"/>
    <w:rsid w:val="00C81EF9"/>
    <w:rsid w:val="00C82F0C"/>
    <w:rsid w:val="00C86BDF"/>
    <w:rsid w:val="00C86E8A"/>
    <w:rsid w:val="00C9531D"/>
    <w:rsid w:val="00C97B5D"/>
    <w:rsid w:val="00CA24AB"/>
    <w:rsid w:val="00CB3546"/>
    <w:rsid w:val="00CC5766"/>
    <w:rsid w:val="00CD4315"/>
    <w:rsid w:val="00CF0A14"/>
    <w:rsid w:val="00CF3AD4"/>
    <w:rsid w:val="00D06246"/>
    <w:rsid w:val="00D06F43"/>
    <w:rsid w:val="00D10398"/>
    <w:rsid w:val="00D15F93"/>
    <w:rsid w:val="00D22AFB"/>
    <w:rsid w:val="00D22D29"/>
    <w:rsid w:val="00D2472A"/>
    <w:rsid w:val="00D26062"/>
    <w:rsid w:val="00D3051B"/>
    <w:rsid w:val="00D31BDD"/>
    <w:rsid w:val="00D37AD9"/>
    <w:rsid w:val="00D40F05"/>
    <w:rsid w:val="00D4506B"/>
    <w:rsid w:val="00D52BB5"/>
    <w:rsid w:val="00D5341E"/>
    <w:rsid w:val="00D54DC8"/>
    <w:rsid w:val="00D66626"/>
    <w:rsid w:val="00D73197"/>
    <w:rsid w:val="00D74920"/>
    <w:rsid w:val="00D85C60"/>
    <w:rsid w:val="00D97072"/>
    <w:rsid w:val="00DA2CEF"/>
    <w:rsid w:val="00DA6DAD"/>
    <w:rsid w:val="00DA7425"/>
    <w:rsid w:val="00DB4F2B"/>
    <w:rsid w:val="00DB740C"/>
    <w:rsid w:val="00DC337B"/>
    <w:rsid w:val="00DD2638"/>
    <w:rsid w:val="00DD2DB6"/>
    <w:rsid w:val="00DD7403"/>
    <w:rsid w:val="00DE6FE3"/>
    <w:rsid w:val="00DF27F0"/>
    <w:rsid w:val="00DF2A41"/>
    <w:rsid w:val="00DF6672"/>
    <w:rsid w:val="00DF6E35"/>
    <w:rsid w:val="00DF7CCD"/>
    <w:rsid w:val="00DF7FB6"/>
    <w:rsid w:val="00E01B98"/>
    <w:rsid w:val="00E06029"/>
    <w:rsid w:val="00E14510"/>
    <w:rsid w:val="00E15D24"/>
    <w:rsid w:val="00E15EC4"/>
    <w:rsid w:val="00E17025"/>
    <w:rsid w:val="00E213C6"/>
    <w:rsid w:val="00E331AA"/>
    <w:rsid w:val="00E356F5"/>
    <w:rsid w:val="00E36394"/>
    <w:rsid w:val="00E43B76"/>
    <w:rsid w:val="00E47252"/>
    <w:rsid w:val="00E62A8D"/>
    <w:rsid w:val="00E7524F"/>
    <w:rsid w:val="00E80095"/>
    <w:rsid w:val="00EA46F2"/>
    <w:rsid w:val="00EA775D"/>
    <w:rsid w:val="00EA7C7F"/>
    <w:rsid w:val="00EB70D0"/>
    <w:rsid w:val="00EC324E"/>
    <w:rsid w:val="00EC6F0B"/>
    <w:rsid w:val="00ED0D0B"/>
    <w:rsid w:val="00ED5B59"/>
    <w:rsid w:val="00EE1BFA"/>
    <w:rsid w:val="00EE263A"/>
    <w:rsid w:val="00EE3B2E"/>
    <w:rsid w:val="00EE420F"/>
    <w:rsid w:val="00EF16EF"/>
    <w:rsid w:val="00EF7A7B"/>
    <w:rsid w:val="00EF7C11"/>
    <w:rsid w:val="00F01EEF"/>
    <w:rsid w:val="00F06E3A"/>
    <w:rsid w:val="00F07B67"/>
    <w:rsid w:val="00F07BE3"/>
    <w:rsid w:val="00F116FA"/>
    <w:rsid w:val="00F2162D"/>
    <w:rsid w:val="00F23F9B"/>
    <w:rsid w:val="00F34BBF"/>
    <w:rsid w:val="00F40785"/>
    <w:rsid w:val="00F41061"/>
    <w:rsid w:val="00F436FF"/>
    <w:rsid w:val="00F50C36"/>
    <w:rsid w:val="00F57DDE"/>
    <w:rsid w:val="00F65F61"/>
    <w:rsid w:val="00F66EC0"/>
    <w:rsid w:val="00F70599"/>
    <w:rsid w:val="00F770D6"/>
    <w:rsid w:val="00F9126D"/>
    <w:rsid w:val="00F92797"/>
    <w:rsid w:val="00F958CC"/>
    <w:rsid w:val="00F95913"/>
    <w:rsid w:val="00FA4094"/>
    <w:rsid w:val="00FA6604"/>
    <w:rsid w:val="00FC564F"/>
    <w:rsid w:val="00FD26C5"/>
    <w:rsid w:val="00FE1E56"/>
    <w:rsid w:val="00FE2E71"/>
    <w:rsid w:val="00FF3A93"/>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styleId="Hyperlink">
    <w:name w:val="Hyperlink"/>
    <w:basedOn w:val="DefaultParagraphFont"/>
    <w:unhideWhenUsed/>
    <w:rsid w:val="00AB0A87"/>
    <w:rPr>
      <w:color w:val="0000FF" w:themeColor="hyperlink"/>
      <w:u w:val="single"/>
    </w:rPr>
  </w:style>
  <w:style w:type="character" w:customStyle="1" w:styleId="UnresolvedMention">
    <w:name w:val="Unresolved Mention"/>
    <w:basedOn w:val="DefaultParagraphFont"/>
    <w:uiPriority w:val="99"/>
    <w:semiHidden/>
    <w:unhideWhenUsed/>
    <w:rsid w:val="00AB0A87"/>
    <w:rPr>
      <w:color w:val="605E5C"/>
      <w:shd w:val="clear" w:color="auto" w:fill="E1DFDD"/>
    </w:rPr>
  </w:style>
  <w:style w:type="character" w:styleId="CommentReference">
    <w:name w:val="annotation reference"/>
    <w:basedOn w:val="DefaultParagraphFont"/>
    <w:semiHidden/>
    <w:unhideWhenUsed/>
    <w:rsid w:val="00E62A8D"/>
    <w:rPr>
      <w:sz w:val="16"/>
      <w:szCs w:val="16"/>
    </w:rPr>
  </w:style>
  <w:style w:type="paragraph" w:styleId="CommentText">
    <w:name w:val="annotation text"/>
    <w:basedOn w:val="Normal"/>
    <w:link w:val="CommentTextChar"/>
    <w:semiHidden/>
    <w:unhideWhenUsed/>
    <w:rsid w:val="00E62A8D"/>
  </w:style>
  <w:style w:type="character" w:customStyle="1" w:styleId="CommentTextChar">
    <w:name w:val="Comment Text Char"/>
    <w:basedOn w:val="DefaultParagraphFont"/>
    <w:link w:val="CommentText"/>
    <w:semiHidden/>
    <w:rsid w:val="00E62A8D"/>
    <w:rPr>
      <w:color w:val="000000"/>
      <w:lang w:val="en-GB" w:eastAsia="ja-JP"/>
    </w:rPr>
  </w:style>
  <w:style w:type="paragraph" w:styleId="CommentSubject">
    <w:name w:val="annotation subject"/>
    <w:basedOn w:val="CommentText"/>
    <w:next w:val="CommentText"/>
    <w:link w:val="CommentSubjectChar"/>
    <w:semiHidden/>
    <w:unhideWhenUsed/>
    <w:rsid w:val="00E62A8D"/>
    <w:rPr>
      <w:b/>
      <w:bCs/>
    </w:rPr>
  </w:style>
  <w:style w:type="character" w:customStyle="1" w:styleId="CommentSubjectChar">
    <w:name w:val="Comment Subject Char"/>
    <w:basedOn w:val="CommentTextChar"/>
    <w:link w:val="CommentSubject"/>
    <w:semiHidden/>
    <w:rsid w:val="00E62A8D"/>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8780410">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521552566">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3.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664CED-EAFD-4929-97C6-04FA69E77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4812</Words>
  <Characters>27431</Characters>
  <Application>Microsoft Office Word</Application>
  <DocSecurity>0</DocSecurity>
  <Lines>228</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32179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Samsung</cp:lastModifiedBy>
  <cp:revision>4</cp:revision>
  <cp:lastPrinted>2020-09-29T22:40:00Z</cp:lastPrinted>
  <dcterms:created xsi:type="dcterms:W3CDTF">2022-08-08T15:05:00Z</dcterms:created>
  <dcterms:modified xsi:type="dcterms:W3CDTF">2022-08-10T14:42:00Z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