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929B9" w14:textId="5E0257A8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</w:t>
      </w:r>
      <w:r w:rsidR="000A6049">
        <w:rPr>
          <w:rFonts w:ascii="Arial" w:hAnsi="Arial" w:cs="Arial"/>
          <w:b/>
          <w:bCs/>
          <w:sz w:val="24"/>
        </w:rPr>
        <w:t>151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3458B8">
        <w:rPr>
          <w:rFonts w:ascii="Arial" w:hAnsi="Arial" w:cs="Arial"/>
          <w:b/>
          <w:bCs/>
          <w:sz w:val="24"/>
        </w:rPr>
        <w:t>4628</w:t>
      </w:r>
      <w:ins w:id="0" w:author="Nokia" w:date="2022-05-17T16:48:00Z">
        <w:r w:rsidR="00E25A69">
          <w:rPr>
            <w:rFonts w:ascii="Arial" w:hAnsi="Arial" w:cs="Arial"/>
            <w:b/>
            <w:bCs/>
            <w:sz w:val="24"/>
          </w:rPr>
          <w:t>r10</w:t>
        </w:r>
      </w:ins>
      <w:ins w:id="1" w:author="Huawei_Hui_D1" w:date="2022-05-16T11:25:00Z">
        <w:del w:id="2" w:author="Nokia" w:date="2022-05-17T16:48:00Z">
          <w:r w:rsidR="00CF7D7A" w:rsidDel="00E25A69">
            <w:rPr>
              <w:rFonts w:ascii="Arial" w:hAnsi="Arial" w:cs="Arial"/>
              <w:b/>
              <w:bCs/>
              <w:sz w:val="24"/>
            </w:rPr>
            <w:delText>r0</w:delText>
          </w:r>
        </w:del>
        <w:del w:id="3" w:author="OPPOr02" w:date="2022-05-16T16:29:00Z">
          <w:r w:rsidR="00CF7D7A" w:rsidDel="00DF0540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  <w:ins w:id="4" w:author="OPPOr02" w:date="2022-05-16T16:29:00Z">
        <w:del w:id="5" w:author="OPPOr07" w:date="2022-05-17T18:07:00Z">
          <w:r w:rsidR="00DF0540" w:rsidDel="00D72988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6" w:author="Chunshan -CATT-d1" w:date="2022-05-16T22:37:00Z">
        <w:del w:id="7" w:author="Zhuoyun" w:date="2022-05-17T16:12:00Z">
          <w:r w:rsidR="008F7E5E" w:rsidDel="00A40C4D">
            <w:rPr>
              <w:rFonts w:ascii="Arial" w:hAnsi="Arial" w:cs="Arial"/>
              <w:b/>
              <w:bCs/>
              <w:sz w:val="24"/>
            </w:rPr>
            <w:delText>4</w:delText>
          </w:r>
        </w:del>
      </w:ins>
      <w:ins w:id="8" w:author="Zhuoyun" w:date="2022-05-17T16:12:00Z">
        <w:del w:id="9" w:author="OPPOr07" w:date="2022-05-17T18:06:00Z">
          <w:r w:rsidR="00A40C4D" w:rsidDel="00D72988">
            <w:rPr>
              <w:rFonts w:ascii="Arial" w:hAnsi="Arial" w:cs="Arial"/>
              <w:b/>
              <w:bCs/>
              <w:sz w:val="24"/>
            </w:rPr>
            <w:delText>6</w:delText>
          </w:r>
        </w:del>
      </w:ins>
      <w:ins w:id="10" w:author="OPPOr07" w:date="2022-05-17T18:06:00Z">
        <w:del w:id="11" w:author="Nokia" w:date="2022-05-17T16:48:00Z">
          <w:r w:rsidR="00D72988" w:rsidDel="00E25A69">
            <w:rPr>
              <w:rFonts w:ascii="Arial" w:hAnsi="Arial" w:cs="Arial"/>
              <w:b/>
              <w:bCs/>
              <w:sz w:val="24"/>
            </w:rPr>
            <w:delText>7</w:delText>
          </w:r>
        </w:del>
      </w:ins>
    </w:p>
    <w:p w14:paraId="4276B03A" w14:textId="7887AD2D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0A6049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 xml:space="preserve"> - 2</w:t>
      </w:r>
      <w:r w:rsidR="000A6049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</w:t>
      </w:r>
      <w:r w:rsidR="000A6049">
        <w:rPr>
          <w:rFonts w:ascii="Arial" w:hAnsi="Arial" w:cs="Arial"/>
          <w:b/>
          <w:bCs/>
          <w:sz w:val="24"/>
        </w:rPr>
        <w:t>Ma</w:t>
      </w:r>
      <w:r w:rsidR="00143260">
        <w:rPr>
          <w:rFonts w:ascii="Arial" w:hAnsi="Arial" w:cs="Arial"/>
          <w:b/>
          <w:bCs/>
          <w:sz w:val="24"/>
        </w:rPr>
        <w:t>y</w:t>
      </w:r>
      <w:r>
        <w:rPr>
          <w:rFonts w:ascii="Arial" w:hAnsi="Arial" w:cs="Arial"/>
          <w:b/>
          <w:bCs/>
          <w:sz w:val="24"/>
        </w:rPr>
        <w:t>,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1FF2694A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3458B8">
        <w:rPr>
          <w:rFonts w:ascii="Arial" w:hAnsi="Arial" w:cs="Arial"/>
          <w:b/>
        </w:rPr>
        <w:t xml:space="preserve">[DRAFT] </w:t>
      </w:r>
      <w:r w:rsidR="00883C03">
        <w:rPr>
          <w:rFonts w:ascii="Arial" w:hAnsi="Arial" w:cs="Arial"/>
          <w:b/>
        </w:rPr>
        <w:t xml:space="preserve">Follow-up </w:t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A002CE">
        <w:rPr>
          <w:rFonts w:ascii="Arial" w:hAnsi="Arial" w:cs="Arial"/>
          <w:b/>
        </w:rPr>
        <w:t>QoS support with Media Unit granularity</w:t>
      </w:r>
    </w:p>
    <w:p w14:paraId="4142800B" w14:textId="6AA79DC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0A6049" w:rsidRPr="000A6049">
        <w:rPr>
          <w:rFonts w:ascii="Arial" w:hAnsi="Arial" w:cs="Arial"/>
          <w:b/>
          <w:bCs/>
        </w:rPr>
        <w:t>S2-2203658 / S4-220505</w:t>
      </w:r>
    </w:p>
    <w:p w14:paraId="2F36F7AB" w14:textId="7B31D0D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C808C1">
        <w:rPr>
          <w:rFonts w:ascii="Arial" w:hAnsi="Arial" w:cs="Arial"/>
          <w:b/>
          <w:bCs/>
        </w:rPr>
        <w:t>8</w:t>
      </w:r>
    </w:p>
    <w:p w14:paraId="6AC83482" w14:textId="11197A65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FS_XRM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2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13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Source:</w:t>
      </w:r>
      <w:r w:rsidRPr="008E7E17">
        <w:rPr>
          <w:rFonts w:ascii="Arial" w:hAnsi="Arial" w:cs="Arial"/>
          <w:bCs/>
          <w:lang w:val="en-US"/>
          <w:rPrChange w:id="14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D3141D" w:rsidRPr="008E7E17">
        <w:rPr>
          <w:rFonts w:ascii="Arial" w:hAnsi="Arial" w:cs="Arial"/>
          <w:bCs/>
          <w:lang w:val="en-US"/>
          <w:rPrChange w:id="15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72B98" w:rsidRPr="008E7E17">
        <w:rPr>
          <w:rFonts w:ascii="Arial" w:hAnsi="Arial" w:cs="Arial"/>
          <w:bCs/>
          <w:lang w:val="en-US"/>
          <w:rPrChange w:id="1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2</w:t>
      </w:r>
    </w:p>
    <w:p w14:paraId="706E9330" w14:textId="569C9B96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7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18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To:</w:t>
      </w:r>
      <w:r w:rsidRPr="008E7E17">
        <w:rPr>
          <w:rFonts w:ascii="Arial" w:hAnsi="Arial" w:cs="Arial"/>
          <w:bCs/>
          <w:lang w:val="en-US"/>
          <w:rPrChange w:id="19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B81C0F" w:rsidRPr="008E7E17">
        <w:rPr>
          <w:rFonts w:ascii="Arial" w:hAnsi="Arial" w:cs="Arial"/>
          <w:bCs/>
          <w:lang w:val="en-US"/>
          <w:rPrChange w:id="20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002CE" w:rsidRPr="008E7E17">
        <w:rPr>
          <w:rFonts w:ascii="Arial" w:hAnsi="Arial" w:cs="Arial"/>
          <w:bCs/>
          <w:lang w:val="en-US"/>
          <w:rPrChange w:id="21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4</w:t>
      </w:r>
    </w:p>
    <w:p w14:paraId="4EFE95BE" w14:textId="72AC2E9B" w:rsidR="002633C1" w:rsidRPr="008E7E17" w:rsidRDefault="002633C1">
      <w:pPr>
        <w:spacing w:after="60"/>
        <w:ind w:left="1985" w:hanging="1985"/>
        <w:rPr>
          <w:rFonts w:ascii="Arial" w:hAnsi="Arial" w:cs="Arial"/>
          <w:bCs/>
          <w:lang w:val="en-US"/>
          <w:rPrChange w:id="22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23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Cc:</w:t>
      </w:r>
      <w:r w:rsidR="00E7017E" w:rsidRPr="008E7E17">
        <w:rPr>
          <w:rFonts w:ascii="Arial" w:hAnsi="Arial" w:cs="Arial"/>
          <w:bCs/>
          <w:lang w:val="en-US"/>
          <w:rPrChange w:id="24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143260" w:rsidRPr="008E7E17">
        <w:rPr>
          <w:rFonts w:ascii="Arial" w:hAnsi="Arial" w:cs="Arial"/>
          <w:bCs/>
          <w:lang w:val="en-US"/>
          <w:rPrChange w:id="25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-</w:t>
      </w:r>
    </w:p>
    <w:p w14:paraId="02681363" w14:textId="77777777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2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B81C0F">
        <w:rPr>
          <w:rFonts w:ascii="Arial" w:hAnsi="Arial" w:cs="Arial"/>
          <w:bCs/>
        </w:rPr>
        <w:t>None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62A81EF" w14:textId="00602782" w:rsidR="000A6049" w:rsidRDefault="000A6049" w:rsidP="001361EA">
      <w:pPr>
        <w:pStyle w:val="Header"/>
        <w:spacing w:after="120"/>
        <w:rPr>
          <w:rFonts w:ascii="Arial" w:hAnsi="Arial" w:cs="Arial"/>
        </w:rPr>
      </w:pPr>
      <w:r w:rsidRPr="000A6049">
        <w:rPr>
          <w:rFonts w:ascii="Arial" w:hAnsi="Arial" w:cs="Arial"/>
        </w:rPr>
        <w:t xml:space="preserve">SA2 thanks SA4 on and the detailed information </w:t>
      </w:r>
      <w:r>
        <w:rPr>
          <w:rFonts w:ascii="Arial" w:hAnsi="Arial" w:cs="Arial"/>
        </w:rPr>
        <w:t>provided in</w:t>
      </w:r>
      <w:r w:rsidRPr="000A6049">
        <w:rPr>
          <w:rFonts w:ascii="Arial" w:hAnsi="Arial" w:cs="Arial"/>
        </w:rPr>
        <w:t xml:space="preserve"> their reply LS (S2-2203658 / S4-220505)</w:t>
      </w:r>
      <w:r>
        <w:rPr>
          <w:rFonts w:ascii="Arial" w:hAnsi="Arial" w:cs="Arial"/>
        </w:rPr>
        <w:t>.</w:t>
      </w:r>
      <w:r w:rsidRPr="000A6049">
        <w:rPr>
          <w:rFonts w:ascii="Arial" w:hAnsi="Arial" w:cs="Arial"/>
        </w:rPr>
        <w:t xml:space="preserve"> </w:t>
      </w:r>
    </w:p>
    <w:p w14:paraId="7F9E007D" w14:textId="6D0BD2DF" w:rsidR="006C6465" w:rsidRDefault="000A6049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Based on the </w:t>
      </w:r>
      <w:r w:rsidR="006C6465">
        <w:rPr>
          <w:rFonts w:ascii="Arial" w:hAnsi="Arial" w:cs="Arial"/>
        </w:rPr>
        <w:t>following answer from SA4:</w:t>
      </w:r>
    </w:p>
    <w:p w14:paraId="608B45C0" w14:textId="77777777" w:rsidR="006C6465" w:rsidRPr="006C6465" w:rsidRDefault="006C6465" w:rsidP="006C6465">
      <w:pPr>
        <w:ind w:left="357"/>
        <w:rPr>
          <w:iCs/>
          <w:lang w:val="en-US"/>
        </w:rPr>
      </w:pPr>
    </w:p>
    <w:p w14:paraId="59FFB8D4" w14:textId="77777777" w:rsidR="006C6465" w:rsidRPr="006C6465" w:rsidRDefault="006C6465" w:rsidP="006C64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after="80" w:line="264" w:lineRule="auto"/>
        <w:ind w:left="714"/>
        <w:rPr>
          <w:rFonts w:eastAsia="Times New Roman"/>
          <w:b/>
          <w:bCs/>
          <w:i/>
          <w:color w:val="000000"/>
          <w:sz w:val="20"/>
          <w:lang w:eastAsia="zh-CN"/>
        </w:rPr>
      </w:pPr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3. Clarify what, if any, dependency there is between the IP packets that make up PDU Sets, e.g. a frame</w:t>
      </w:r>
      <w:proofErr w:type="gramStart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/”slice</w:t>
      </w:r>
      <w:proofErr w:type="gramEnd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”.</w:t>
      </w:r>
    </w:p>
    <w:p w14:paraId="4262944D" w14:textId="77777777" w:rsidR="006C6465" w:rsidRPr="006C6465" w:rsidRDefault="006C6465" w:rsidP="006C6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264" w:lineRule="auto"/>
        <w:ind w:left="714"/>
        <w:jc w:val="both"/>
        <w:rPr>
          <w:b/>
          <w:i/>
          <w:lang w:val="en-US" w:eastAsia="zh-CN"/>
        </w:rPr>
      </w:pPr>
      <w:r w:rsidRPr="006C6465">
        <w:rPr>
          <w:bCs/>
          <w:i/>
          <w:lang w:val="en-US" w:eastAsia="zh-CN"/>
        </w:rPr>
        <w:t>Again</w:t>
      </w:r>
      <w:r w:rsidRPr="006C6465">
        <w:rPr>
          <w:b/>
          <w:i/>
          <w:lang w:val="en-US" w:eastAsia="zh-CN"/>
        </w:rPr>
        <w:t xml:space="preserve">, </w:t>
      </w:r>
      <w:r w:rsidRPr="006C6465">
        <w:rPr>
          <w:bCs/>
          <w:i/>
          <w:lang w:val="en-US" w:eastAsia="zh-CN"/>
        </w:rPr>
        <w:t>based on</w:t>
      </w:r>
      <w:r w:rsidRPr="006C6465">
        <w:rPr>
          <w:b/>
          <w:i/>
          <w:lang w:val="en-US" w:eastAsia="zh-CN"/>
        </w:rPr>
        <w:t xml:space="preserve"> </w:t>
      </w:r>
      <w:r w:rsidRPr="006C6465">
        <w:rPr>
          <w:bCs/>
          <w:i/>
          <w:lang w:val="en-US" w:eastAsia="zh-CN"/>
        </w:rPr>
        <w:t xml:space="preserve">the response to question 1, </w:t>
      </w:r>
      <w:r w:rsidRPr="006C6465">
        <w:rPr>
          <w:bCs/>
          <w:i/>
          <w:highlight w:val="yellow"/>
          <w:lang w:val="en-US" w:eastAsia="zh-CN"/>
        </w:rPr>
        <w:t xml:space="preserve">no single comprehensive answer can be provided. In some </w:t>
      </w:r>
      <w:proofErr w:type="gramStart"/>
      <w:r w:rsidRPr="006C6465">
        <w:rPr>
          <w:bCs/>
          <w:i/>
          <w:highlight w:val="yellow"/>
          <w:lang w:val="en-US" w:eastAsia="zh-CN"/>
        </w:rPr>
        <w:t>cases</w:t>
      </w:r>
      <w:proofErr w:type="gramEnd"/>
      <w:r w:rsidRPr="006C6465">
        <w:rPr>
          <w:bCs/>
          <w:i/>
          <w:highlight w:val="yellow"/>
          <w:lang w:val="en-US" w:eastAsia="zh-CN"/>
        </w:rPr>
        <w:t xml:space="preserve"> there are no dependencies, in other cases dependencies exist</w:t>
      </w:r>
      <w:r w:rsidRPr="006C6465">
        <w:rPr>
          <w:bCs/>
          <w:i/>
          <w:lang w:val="en-US" w:eastAsia="zh-CN"/>
        </w:rPr>
        <w:t xml:space="preserve">. The examples above provide some insight into possible dependencies, </w:t>
      </w:r>
      <w:r w:rsidRPr="006C6465">
        <w:rPr>
          <w:bCs/>
          <w:i/>
          <w:highlight w:val="yellow"/>
          <w:lang w:val="en-US" w:eastAsia="zh-CN"/>
        </w:rPr>
        <w:t>from none</w:t>
      </w:r>
      <w:r w:rsidRPr="006C6465">
        <w:rPr>
          <w:bCs/>
          <w:i/>
          <w:lang w:val="en-US" w:eastAsia="zh-CN"/>
        </w:rPr>
        <w:t xml:space="preserve"> to a dependency that the information unit is </w:t>
      </w:r>
      <w:bookmarkStart w:id="27" w:name="_Hlk100741761"/>
      <w:r w:rsidRPr="006C6465">
        <w:rPr>
          <w:bCs/>
          <w:i/>
          <w:lang w:val="en-US" w:eastAsia="zh-CN"/>
        </w:rPr>
        <w:t>prefix</w:t>
      </w:r>
      <w:bookmarkEnd w:id="27"/>
      <w:r w:rsidRPr="006C6465">
        <w:rPr>
          <w:bCs/>
          <w:i/>
          <w:lang w:val="en-US" w:eastAsia="zh-CN"/>
        </w:rPr>
        <w:t xml:space="preserve">-dependent </w:t>
      </w:r>
      <w:r w:rsidRPr="006C6465">
        <w:rPr>
          <w:bCs/>
          <w:i/>
          <w:highlight w:val="yellow"/>
          <w:lang w:val="en-US" w:eastAsia="zh-CN"/>
        </w:rPr>
        <w:t xml:space="preserve">to the case that if any piece is </w:t>
      </w:r>
      <w:proofErr w:type="spellStart"/>
      <w:r w:rsidRPr="006C6465">
        <w:rPr>
          <w:bCs/>
          <w:i/>
          <w:highlight w:val="yellow"/>
          <w:lang w:val="en-US" w:eastAsia="zh-CN"/>
        </w:rPr>
        <w:t>lost</w:t>
      </w:r>
      <w:proofErr w:type="spellEnd"/>
      <w:r w:rsidRPr="006C6465">
        <w:rPr>
          <w:bCs/>
          <w:i/>
          <w:highlight w:val="yellow"/>
          <w:lang w:val="en-US" w:eastAsia="zh-CN"/>
        </w:rPr>
        <w:t xml:space="preserve"> of an information unit, the entire unit is useless</w:t>
      </w:r>
      <w:r w:rsidRPr="006C6465">
        <w:rPr>
          <w:bCs/>
          <w:i/>
          <w:lang w:val="en-US" w:eastAsia="zh-CN"/>
        </w:rPr>
        <w:t xml:space="preserve">. We believe that different application media layer mappings and receiver implementations can be addressed by the PDU Set concept </w:t>
      </w:r>
      <w:r w:rsidRPr="006C6465">
        <w:rPr>
          <w:bCs/>
          <w:i/>
          <w:highlight w:val="green"/>
          <w:lang w:val="en-US" w:eastAsia="zh-CN"/>
        </w:rPr>
        <w:t>and the media/application layer should be able to configure the appropriate handling</w:t>
      </w:r>
      <w:r w:rsidRPr="006C6465">
        <w:rPr>
          <w:bCs/>
          <w:i/>
          <w:lang w:val="en-US" w:eastAsia="zh-CN"/>
        </w:rPr>
        <w:t xml:space="preserve">. </w:t>
      </w:r>
      <w:r w:rsidRPr="006C6465">
        <w:rPr>
          <w:i/>
          <w:highlight w:val="cyan"/>
          <w:lang w:val="en-US" w:eastAsia="zh-CN"/>
        </w:rPr>
        <w:t>Further coordination between SA2 and SA4 is encouraged</w:t>
      </w:r>
      <w:r w:rsidRPr="006C6465">
        <w:rPr>
          <w:i/>
          <w:lang w:val="en-US" w:eastAsia="zh-CN"/>
        </w:rPr>
        <w:t>.</w:t>
      </w:r>
    </w:p>
    <w:p w14:paraId="5AE02E67" w14:textId="77777777" w:rsidR="006C6465" w:rsidRPr="006C6465" w:rsidRDefault="006C6465" w:rsidP="006C6465">
      <w:pPr>
        <w:ind w:left="357"/>
        <w:rPr>
          <w:iCs/>
        </w:rPr>
      </w:pPr>
    </w:p>
    <w:p w14:paraId="79A5967E" w14:textId="0787935E" w:rsidR="006C6465" w:rsidRDefault="006C6465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understands that transmitting the remaining PDUs of a PDU Set following the loss of a PDU from that same PDU Set may still be useful in some cases, while being useless in other cases (</w:t>
      </w:r>
      <w:r w:rsidRPr="008F7D5A">
        <w:rPr>
          <w:rFonts w:ascii="Arial" w:hAnsi="Arial" w:cs="Arial"/>
          <w:highlight w:val="yellow"/>
        </w:rPr>
        <w:t>yellow</w:t>
      </w:r>
      <w:r>
        <w:rPr>
          <w:rFonts w:ascii="Arial" w:hAnsi="Arial" w:cs="Arial"/>
        </w:rPr>
        <w:t xml:space="preserve"> text).</w:t>
      </w:r>
    </w:p>
    <w:p w14:paraId="57631E98" w14:textId="68E35393" w:rsidR="006C6465" w:rsidRDefault="006C6465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8F7D5A">
        <w:rPr>
          <w:rFonts w:ascii="Arial" w:hAnsi="Arial" w:cs="Arial"/>
          <w:highlight w:val="green"/>
        </w:rPr>
        <w:t>green</w:t>
      </w:r>
      <w:r>
        <w:rPr>
          <w:rFonts w:ascii="Arial" w:hAnsi="Arial" w:cs="Arial"/>
        </w:rPr>
        <w:t xml:space="preserve"> text indicates that the media/application layer should be able to provide information for appropriate handling i.e. “</w:t>
      </w:r>
      <w:r w:rsidR="00B9267B">
        <w:rPr>
          <w:rFonts w:ascii="Arial" w:hAnsi="Arial" w:cs="Arial"/>
        </w:rPr>
        <w:t>should deliver remaining PDUs” vs “can drop remaining PDUs”.</w:t>
      </w:r>
    </w:p>
    <w:p w14:paraId="740A27B5" w14:textId="7DD2B501" w:rsidR="00B9267B" w:rsidRPr="00287613" w:rsidDel="00287613" w:rsidRDefault="00B9267B" w:rsidP="001361EA">
      <w:pPr>
        <w:pStyle w:val="Header"/>
        <w:spacing w:after="120"/>
        <w:rPr>
          <w:del w:id="28" w:author=" " w:date="2022-05-19T07:07:00Z"/>
          <w:rFonts w:ascii="Arial" w:hAnsi="Arial" w:cs="Arial"/>
          <w:highlight w:val="magenta"/>
          <w:rPrChange w:id="29" w:author=" " w:date="2022-05-19T07:07:00Z">
            <w:rPr>
              <w:del w:id="30" w:author=" " w:date="2022-05-19T07:07:00Z"/>
              <w:rFonts w:ascii="Arial" w:hAnsi="Arial" w:cs="Arial"/>
            </w:rPr>
          </w:rPrChange>
        </w:rPr>
      </w:pPr>
      <w:del w:id="31" w:author=" " w:date="2022-05-19T07:07:00Z">
        <w:r w:rsidRPr="00287613" w:rsidDel="00287613">
          <w:rPr>
            <w:rFonts w:ascii="Arial" w:hAnsi="Arial" w:cs="Arial"/>
            <w:highlight w:val="magenta"/>
            <w:rPrChange w:id="32" w:author=" " w:date="2022-05-19T07:07:00Z">
              <w:rPr>
                <w:rFonts w:ascii="Arial" w:hAnsi="Arial" w:cs="Arial"/>
              </w:rPr>
            </w:rPrChange>
          </w:rPr>
          <w:delText xml:space="preserve">SA2 would like to bring to SA4’s attention that the documented solutions in TR 23.700-60 </w:delText>
        </w:r>
        <w:r w:rsidR="006B3D43" w:rsidRPr="00287613" w:rsidDel="00287613">
          <w:rPr>
            <w:rFonts w:ascii="Arial" w:hAnsi="Arial" w:cs="Arial"/>
            <w:highlight w:val="magenta"/>
            <w:rPrChange w:id="33" w:author=" " w:date="2022-05-19T07:07:00Z">
              <w:rPr>
                <w:rFonts w:ascii="Arial" w:hAnsi="Arial" w:cs="Arial"/>
              </w:rPr>
            </w:rPrChange>
          </w:rPr>
          <w:delText xml:space="preserve">addressing </w:delText>
        </w:r>
        <w:r w:rsidRPr="00287613" w:rsidDel="00287613">
          <w:rPr>
            <w:rFonts w:ascii="Arial" w:hAnsi="Arial" w:cs="Arial"/>
            <w:highlight w:val="magenta"/>
            <w:rPrChange w:id="34" w:author=" " w:date="2022-05-19T07:07:00Z">
              <w:rPr>
                <w:rFonts w:ascii="Arial" w:hAnsi="Arial" w:cs="Arial"/>
              </w:rPr>
            </w:rPrChange>
          </w:rPr>
          <w:delText xml:space="preserve">Key Issue #4 (PDU Set integrated packet handling) can be divided </w:delText>
        </w:r>
        <w:r w:rsidR="00E01D55" w:rsidRPr="00287613" w:rsidDel="00287613">
          <w:rPr>
            <w:rFonts w:ascii="Arial" w:hAnsi="Arial" w:cs="Arial"/>
            <w:highlight w:val="magenta"/>
            <w:rPrChange w:id="35" w:author=" " w:date="2022-05-19T07:07:00Z">
              <w:rPr>
                <w:rFonts w:ascii="Arial" w:hAnsi="Arial" w:cs="Arial"/>
              </w:rPr>
            </w:rPrChange>
          </w:rPr>
          <w:delText xml:space="preserve">into </w:delText>
        </w:r>
        <w:r w:rsidRPr="00287613" w:rsidDel="00287613">
          <w:rPr>
            <w:rFonts w:ascii="Arial" w:hAnsi="Arial" w:cs="Arial"/>
            <w:highlight w:val="magenta"/>
            <w:rPrChange w:id="36" w:author=" " w:date="2022-05-19T07:07:00Z">
              <w:rPr>
                <w:rFonts w:ascii="Arial" w:hAnsi="Arial" w:cs="Arial"/>
              </w:rPr>
            </w:rPrChange>
          </w:rPr>
          <w:delText>two broad categories, as follows:</w:delText>
        </w:r>
      </w:del>
    </w:p>
    <w:p w14:paraId="061EF4E7" w14:textId="7231CB22" w:rsidR="006C6465" w:rsidRPr="00287613" w:rsidDel="00287613" w:rsidRDefault="00B9267B" w:rsidP="00B9267B">
      <w:pPr>
        <w:pStyle w:val="B1"/>
        <w:ind w:left="1134"/>
        <w:rPr>
          <w:del w:id="37" w:author=" " w:date="2022-05-19T07:07:00Z"/>
          <w:highlight w:val="magenta"/>
          <w:lang w:eastAsia="zh-CN"/>
          <w:rPrChange w:id="38" w:author=" " w:date="2022-05-19T07:07:00Z">
            <w:rPr>
              <w:del w:id="39" w:author=" " w:date="2022-05-19T07:07:00Z"/>
              <w:lang w:eastAsia="zh-CN"/>
            </w:rPr>
          </w:rPrChange>
        </w:rPr>
      </w:pPr>
      <w:del w:id="40" w:author=" " w:date="2022-05-19T07:07:00Z">
        <w:r w:rsidRPr="00287613" w:rsidDel="00287613">
          <w:rPr>
            <w:highlight w:val="magenta"/>
            <w:lang w:val="en-US" w:eastAsia="zh-CN"/>
            <w:rPrChange w:id="41" w:author=" " w:date="2022-05-19T07:07:00Z">
              <w:rPr>
                <w:lang w:val="en-US" w:eastAsia="zh-CN"/>
              </w:rPr>
            </w:rPrChange>
          </w:rPr>
          <w:delText>-</w:delText>
        </w:r>
        <w:r w:rsidRPr="00287613" w:rsidDel="00287613">
          <w:rPr>
            <w:highlight w:val="magenta"/>
            <w:lang w:val="en-US" w:eastAsia="zh-CN"/>
            <w:rPrChange w:id="42" w:author=" " w:date="2022-05-19T07:07:00Z">
              <w:rPr>
                <w:lang w:val="en-US" w:eastAsia="zh-CN"/>
              </w:rPr>
            </w:rPrChange>
          </w:rPr>
          <w:tab/>
        </w:r>
        <w:r w:rsidR="00E92D35" w:rsidRPr="00287613" w:rsidDel="00287613">
          <w:rPr>
            <w:b/>
            <w:bCs/>
            <w:highlight w:val="magenta"/>
            <w:lang w:val="en-US" w:eastAsia="zh-CN"/>
            <w:rPrChange w:id="43" w:author=" " w:date="2022-05-19T07:07:00Z">
              <w:rPr>
                <w:b/>
                <w:bCs/>
                <w:lang w:val="en-US" w:eastAsia="zh-CN"/>
              </w:rPr>
            </w:rPrChange>
          </w:rPr>
          <w:delText>Cat1</w:delText>
        </w:r>
        <w:r w:rsidR="00E92D35" w:rsidRPr="00287613" w:rsidDel="00287613">
          <w:rPr>
            <w:highlight w:val="magenta"/>
            <w:lang w:val="en-US" w:eastAsia="zh-CN"/>
            <w:rPrChange w:id="44" w:author=" " w:date="2022-05-19T07:07:00Z">
              <w:rPr>
                <w:lang w:val="en-US" w:eastAsia="zh-CN"/>
              </w:rPr>
            </w:rPrChange>
          </w:rPr>
          <w:delText xml:space="preserve">: </w:delText>
        </w:r>
        <w:r w:rsidRPr="00287613" w:rsidDel="00287613">
          <w:rPr>
            <w:highlight w:val="magenta"/>
            <w:lang w:val="en-US" w:eastAsia="zh-CN"/>
            <w:rPrChange w:id="45" w:author=" " w:date="2022-05-19T07:07:00Z">
              <w:rPr>
                <w:lang w:val="en-US" w:eastAsia="zh-CN"/>
              </w:rPr>
            </w:rPrChange>
          </w:rPr>
          <w:delText xml:space="preserve">Solutions relying on </w:delText>
        </w:r>
        <w:r w:rsidR="00E92D35" w:rsidRPr="00287613" w:rsidDel="00287613">
          <w:rPr>
            <w:highlight w:val="magenta"/>
            <w:lang w:val="en-US" w:eastAsia="zh-CN"/>
            <w:rPrChange w:id="46" w:author=" " w:date="2022-05-19T07:07:00Z">
              <w:rPr>
                <w:lang w:val="en-US" w:eastAsia="zh-CN"/>
              </w:rPr>
            </w:rPrChange>
          </w:rPr>
          <w:delText xml:space="preserve">inspection of the </w:delText>
        </w:r>
        <w:r w:rsidRPr="00287613" w:rsidDel="00287613">
          <w:rPr>
            <w:highlight w:val="magenta"/>
            <w:lang w:eastAsia="zh-CN"/>
            <w:rPrChange w:id="47" w:author=" " w:date="2022-05-19T07:07:00Z">
              <w:rPr>
                <w:lang w:eastAsia="zh-CN"/>
              </w:rPr>
            </w:rPrChange>
          </w:rPr>
          <w:delText>RTP</w:delText>
        </w:r>
      </w:del>
      <w:ins w:id="48" w:author="Nokia" w:date="2022-05-17T16:55:00Z">
        <w:del w:id="49" w:author=" " w:date="2022-05-19T07:07:00Z">
          <w:r w:rsidR="00E25A69" w:rsidRPr="00287613" w:rsidDel="00287613">
            <w:rPr>
              <w:highlight w:val="magenta"/>
              <w:lang w:eastAsia="zh-CN"/>
              <w:rPrChange w:id="50" w:author=" " w:date="2022-05-19T07:07:00Z">
                <w:rPr>
                  <w:lang w:eastAsia="zh-CN"/>
                </w:rPr>
              </w:rPrChange>
            </w:rPr>
            <w:delText xml:space="preserve"> base or extension or payload format specific</w:delText>
          </w:r>
        </w:del>
      </w:ins>
      <w:del w:id="51" w:author=" " w:date="2022-05-19T07:07:00Z">
        <w:r w:rsidRPr="00287613" w:rsidDel="00287613">
          <w:rPr>
            <w:highlight w:val="magenta"/>
            <w:lang w:eastAsia="zh-CN"/>
            <w:rPrChange w:id="52" w:author=" " w:date="2022-05-19T07:07:00Z">
              <w:rPr>
                <w:lang w:eastAsia="zh-CN"/>
              </w:rPr>
            </w:rPrChange>
          </w:rPr>
          <w:delText>/SRTP</w:delText>
        </w:r>
        <w:r w:rsidRPr="00287613" w:rsidDel="00287613">
          <w:rPr>
            <w:highlight w:val="magenta"/>
            <w:lang w:val="en-US" w:eastAsia="zh-CN"/>
            <w:rPrChange w:id="53" w:author=" " w:date="2022-05-19T07:07:00Z">
              <w:rPr>
                <w:lang w:val="en-US" w:eastAsia="zh-CN"/>
              </w:rPr>
            </w:rPrChange>
          </w:rPr>
          <w:delText>/NAL</w:delText>
        </w:r>
        <w:r w:rsidRPr="00287613" w:rsidDel="00287613">
          <w:rPr>
            <w:highlight w:val="magenta"/>
            <w:lang w:eastAsia="zh-CN"/>
            <w:rPrChange w:id="54" w:author=" " w:date="2022-05-19T07:07:00Z">
              <w:rPr>
                <w:lang w:eastAsia="zh-CN"/>
              </w:rPr>
            </w:rPrChange>
          </w:rPr>
          <w:delText xml:space="preserve"> header</w:delText>
        </w:r>
      </w:del>
      <w:ins w:id="55" w:author="Nokia" w:date="2022-05-17T16:55:00Z">
        <w:del w:id="56" w:author=" " w:date="2022-05-19T07:07:00Z">
          <w:r w:rsidR="00E25A69" w:rsidRPr="00287613" w:rsidDel="00287613">
            <w:rPr>
              <w:highlight w:val="magenta"/>
              <w:lang w:eastAsia="zh-CN"/>
              <w:rPrChange w:id="57" w:author=" " w:date="2022-05-19T07:07:00Z">
                <w:rPr>
                  <w:lang w:eastAsia="zh-CN"/>
                </w:rPr>
              </w:rPrChange>
            </w:rPr>
            <w:delText>s (e.g., N</w:delText>
          </w:r>
        </w:del>
      </w:ins>
      <w:ins w:id="58" w:author="Nokia" w:date="2022-05-17T16:56:00Z">
        <w:del w:id="59" w:author=" " w:date="2022-05-19T07:07:00Z">
          <w:r w:rsidR="00E25A69" w:rsidRPr="00287613" w:rsidDel="00287613">
            <w:rPr>
              <w:highlight w:val="magenta"/>
              <w:lang w:eastAsia="zh-CN"/>
              <w:rPrChange w:id="60" w:author=" " w:date="2022-05-19T07:07:00Z">
                <w:rPr>
                  <w:lang w:eastAsia="zh-CN"/>
                </w:rPr>
              </w:rPrChange>
            </w:rPr>
            <w:delText>AL header)</w:delText>
          </w:r>
        </w:del>
      </w:ins>
      <w:del w:id="61" w:author=" " w:date="2022-05-19T07:07:00Z">
        <w:r w:rsidRPr="00287613" w:rsidDel="00287613">
          <w:rPr>
            <w:highlight w:val="magenta"/>
            <w:lang w:eastAsia="zh-CN"/>
            <w:rPrChange w:id="62" w:author=" " w:date="2022-05-19T07:07:00Z">
              <w:rPr>
                <w:lang w:eastAsia="zh-CN"/>
              </w:rPr>
            </w:rPrChange>
          </w:rPr>
          <w:delText xml:space="preserve"> </w:delText>
        </w:r>
        <w:r w:rsidRPr="00287613" w:rsidDel="00287613">
          <w:rPr>
            <w:highlight w:val="magenta"/>
            <w:lang w:val="en-US" w:eastAsia="zh-CN"/>
            <w:rPrChange w:id="63" w:author=" " w:date="2022-05-19T07:07:00Z">
              <w:rPr>
                <w:lang w:val="en-US" w:eastAsia="zh-CN"/>
              </w:rPr>
            </w:rPrChange>
          </w:rPr>
          <w:delText>for determining PDU Set boundaries and other PDU Set-</w:delText>
        </w:r>
        <w:r w:rsidR="00E92D35" w:rsidRPr="00287613" w:rsidDel="00287613">
          <w:rPr>
            <w:highlight w:val="magenta"/>
            <w:lang w:val="en-US" w:eastAsia="zh-CN"/>
            <w:rPrChange w:id="64" w:author=" " w:date="2022-05-19T07:07:00Z">
              <w:rPr>
                <w:lang w:val="en-US" w:eastAsia="zh-CN"/>
              </w:rPr>
            </w:rPrChange>
          </w:rPr>
          <w:delText>related</w:delText>
        </w:r>
        <w:r w:rsidRPr="00287613" w:rsidDel="00287613">
          <w:rPr>
            <w:highlight w:val="magenta"/>
            <w:lang w:val="en-US" w:eastAsia="zh-CN"/>
            <w:rPrChange w:id="65" w:author=" " w:date="2022-05-19T07:07:00Z">
              <w:rPr>
                <w:lang w:val="en-US" w:eastAsia="zh-CN"/>
              </w:rPr>
            </w:rPrChange>
          </w:rPr>
          <w:delText xml:space="preserve"> information (e.g. S</w:delText>
        </w:r>
        <w:r w:rsidRPr="00287613" w:rsidDel="00287613">
          <w:rPr>
            <w:highlight w:val="magenta"/>
            <w:lang w:eastAsia="zh-CN"/>
            <w:rPrChange w:id="66" w:author=" " w:date="2022-05-19T07:07:00Z">
              <w:rPr>
                <w:lang w:eastAsia="zh-CN"/>
              </w:rPr>
            </w:rPrChange>
          </w:rPr>
          <w:delText>olution</w:delText>
        </w:r>
        <w:r w:rsidR="008F7D5A" w:rsidRPr="00287613" w:rsidDel="00287613">
          <w:rPr>
            <w:highlight w:val="magenta"/>
            <w:lang w:eastAsia="zh-CN"/>
            <w:rPrChange w:id="67" w:author=" " w:date="2022-05-19T07:07:00Z">
              <w:rPr>
                <w:lang w:eastAsia="zh-CN"/>
              </w:rPr>
            </w:rPrChange>
          </w:rPr>
          <w:delText>s</w:delText>
        </w:r>
        <w:r w:rsidRPr="00287613" w:rsidDel="00287613">
          <w:rPr>
            <w:highlight w:val="magenta"/>
            <w:lang w:eastAsia="zh-CN"/>
            <w:rPrChange w:id="68" w:author=" " w:date="2022-05-19T07:07:00Z">
              <w:rPr>
                <w:lang w:eastAsia="zh-CN"/>
              </w:rPr>
            </w:rPrChange>
          </w:rPr>
          <w:delText xml:space="preserve"> </w:delText>
        </w:r>
        <w:r w:rsidRPr="00287613" w:rsidDel="00287613">
          <w:rPr>
            <w:highlight w:val="magenta"/>
            <w:lang w:val="en-US" w:eastAsia="zh-CN"/>
            <w:rPrChange w:id="69" w:author=" " w:date="2022-05-19T07:07:00Z">
              <w:rPr>
                <w:lang w:val="en-US" w:eastAsia="zh-CN"/>
              </w:rPr>
            </w:rPrChange>
          </w:rPr>
          <w:delText>#7</w:delText>
        </w:r>
        <w:r w:rsidRPr="00287613" w:rsidDel="00287613">
          <w:rPr>
            <w:highlight w:val="magenta"/>
            <w:lang w:eastAsia="zh-CN"/>
            <w:rPrChange w:id="70" w:author=" " w:date="2022-05-19T07:07:00Z">
              <w:rPr>
                <w:lang w:eastAsia="zh-CN"/>
              </w:rPr>
            </w:rPrChange>
          </w:rPr>
          <w:delText>,</w:delText>
        </w:r>
        <w:r w:rsidRPr="00287613" w:rsidDel="00287613">
          <w:rPr>
            <w:highlight w:val="magenta"/>
            <w:lang w:val="en-US" w:eastAsia="zh-CN"/>
            <w:rPrChange w:id="71" w:author=" " w:date="2022-05-19T07:07:00Z">
              <w:rPr>
                <w:lang w:val="en-US" w:eastAsia="zh-CN"/>
              </w:rPr>
            </w:rPrChange>
          </w:rPr>
          <w:delText xml:space="preserve"> #12</w:delText>
        </w:r>
        <w:r w:rsidRPr="00287613" w:rsidDel="00287613">
          <w:rPr>
            <w:highlight w:val="magenta"/>
            <w:lang w:eastAsia="zh-CN"/>
            <w:rPrChange w:id="72" w:author=" " w:date="2022-05-19T07:07:00Z">
              <w:rPr>
                <w:lang w:eastAsia="zh-CN"/>
              </w:rPr>
            </w:rPrChange>
          </w:rPr>
          <w:delText>,</w:delText>
        </w:r>
        <w:r w:rsidRPr="00287613" w:rsidDel="00287613">
          <w:rPr>
            <w:highlight w:val="magenta"/>
            <w:lang w:val="en-US" w:eastAsia="zh-CN"/>
            <w:rPrChange w:id="73" w:author=" " w:date="2022-05-19T07:07:00Z">
              <w:rPr>
                <w:lang w:val="en-US" w:eastAsia="zh-CN"/>
              </w:rPr>
            </w:rPrChange>
          </w:rPr>
          <w:delText xml:space="preserve"> #14, #15, #24</w:delText>
        </w:r>
        <w:r w:rsidRPr="00287613" w:rsidDel="00287613">
          <w:rPr>
            <w:highlight w:val="magenta"/>
            <w:lang w:eastAsia="zh-CN"/>
            <w:rPrChange w:id="74" w:author=" " w:date="2022-05-19T07:07:00Z">
              <w:rPr>
                <w:lang w:eastAsia="zh-CN"/>
              </w:rPr>
            </w:rPrChange>
          </w:rPr>
          <w:delText>)</w:delText>
        </w:r>
        <w:r w:rsidR="00E92D35" w:rsidRPr="00287613" w:rsidDel="00287613">
          <w:rPr>
            <w:highlight w:val="magenta"/>
            <w:lang w:eastAsia="zh-CN"/>
            <w:rPrChange w:id="75" w:author=" " w:date="2022-05-19T07:07:00Z">
              <w:rPr>
                <w:lang w:eastAsia="zh-CN"/>
              </w:rPr>
            </w:rPrChange>
          </w:rPr>
          <w:delText>.</w:delText>
        </w:r>
      </w:del>
    </w:p>
    <w:p w14:paraId="4C78E68D" w14:textId="6365C65E" w:rsidR="00B9267B" w:rsidRPr="00287613" w:rsidDel="00287613" w:rsidRDefault="00B9267B" w:rsidP="00B9267B">
      <w:pPr>
        <w:pStyle w:val="B1"/>
        <w:ind w:left="1134"/>
        <w:rPr>
          <w:del w:id="76" w:author=" " w:date="2022-05-19T07:07:00Z"/>
          <w:highlight w:val="magenta"/>
          <w:lang w:eastAsia="zh-CN"/>
          <w:rPrChange w:id="77" w:author=" " w:date="2022-05-19T07:07:00Z">
            <w:rPr>
              <w:del w:id="78" w:author=" " w:date="2022-05-19T07:07:00Z"/>
              <w:lang w:eastAsia="zh-CN"/>
            </w:rPr>
          </w:rPrChange>
        </w:rPr>
      </w:pPr>
      <w:del w:id="79" w:author=" " w:date="2022-05-19T07:07:00Z">
        <w:r w:rsidRPr="00287613" w:rsidDel="00287613">
          <w:rPr>
            <w:highlight w:val="magenta"/>
            <w:lang w:val="en-US" w:eastAsia="zh-CN"/>
            <w:rPrChange w:id="80" w:author=" " w:date="2022-05-19T07:07:00Z">
              <w:rPr>
                <w:lang w:val="en-US" w:eastAsia="zh-CN"/>
              </w:rPr>
            </w:rPrChange>
          </w:rPr>
          <w:delText>-</w:delText>
        </w:r>
        <w:r w:rsidRPr="00287613" w:rsidDel="00287613">
          <w:rPr>
            <w:highlight w:val="magenta"/>
            <w:lang w:val="en-US" w:eastAsia="zh-CN"/>
            <w:rPrChange w:id="81" w:author=" " w:date="2022-05-19T07:07:00Z">
              <w:rPr>
                <w:lang w:val="en-US" w:eastAsia="zh-CN"/>
              </w:rPr>
            </w:rPrChange>
          </w:rPr>
          <w:tab/>
        </w:r>
        <w:r w:rsidR="00E92D35" w:rsidRPr="00287613" w:rsidDel="00287613">
          <w:rPr>
            <w:b/>
            <w:bCs/>
            <w:highlight w:val="magenta"/>
            <w:lang w:val="en-US" w:eastAsia="zh-CN"/>
            <w:rPrChange w:id="82" w:author=" " w:date="2022-05-19T07:07:00Z">
              <w:rPr>
                <w:b/>
                <w:bCs/>
                <w:lang w:val="en-US" w:eastAsia="zh-CN"/>
              </w:rPr>
            </w:rPrChange>
          </w:rPr>
          <w:delText>Cat2</w:delText>
        </w:r>
        <w:r w:rsidR="00E92D35" w:rsidRPr="00287613" w:rsidDel="00287613">
          <w:rPr>
            <w:highlight w:val="magenta"/>
            <w:lang w:val="en-US" w:eastAsia="zh-CN"/>
            <w:rPrChange w:id="83" w:author=" " w:date="2022-05-19T07:07:00Z">
              <w:rPr>
                <w:lang w:val="en-US" w:eastAsia="zh-CN"/>
              </w:rPr>
            </w:rPrChange>
          </w:rPr>
          <w:delText xml:space="preserve">: </w:delText>
        </w:r>
        <w:r w:rsidRPr="00287613" w:rsidDel="00287613">
          <w:rPr>
            <w:highlight w:val="magenta"/>
            <w:lang w:val="en-US" w:eastAsia="zh-CN"/>
            <w:rPrChange w:id="84" w:author=" " w:date="2022-05-19T07:07:00Z">
              <w:rPr>
                <w:lang w:val="en-US" w:eastAsia="zh-CN"/>
              </w:rPr>
            </w:rPrChange>
          </w:rPr>
          <w:delText xml:space="preserve">Solutions relying on </w:delText>
        </w:r>
        <w:r w:rsidRPr="00287613" w:rsidDel="00287613">
          <w:rPr>
            <w:highlight w:val="magenta"/>
            <w:lang w:eastAsia="zh-CN"/>
            <w:rPrChange w:id="85" w:author=" " w:date="2022-05-19T07:07:00Z">
              <w:rPr>
                <w:lang w:eastAsia="zh-CN"/>
              </w:rPr>
            </w:rPrChange>
          </w:rPr>
          <w:delText xml:space="preserve">N6 encapsulation header conveying </w:delText>
        </w:r>
        <w:r w:rsidR="00E92D35" w:rsidRPr="00287613" w:rsidDel="00287613">
          <w:rPr>
            <w:highlight w:val="magenta"/>
            <w:lang w:eastAsia="zh-CN"/>
            <w:rPrChange w:id="86" w:author=" " w:date="2022-05-19T07:07:00Z">
              <w:rPr>
                <w:lang w:eastAsia="zh-CN"/>
              </w:rPr>
            </w:rPrChange>
          </w:rPr>
          <w:delText>information</w:delText>
        </w:r>
        <w:r w:rsidRPr="00287613" w:rsidDel="00287613">
          <w:rPr>
            <w:highlight w:val="magenta"/>
            <w:lang w:eastAsia="zh-CN"/>
            <w:rPrChange w:id="87" w:author=" " w:date="2022-05-19T07:07:00Z">
              <w:rPr>
                <w:lang w:eastAsia="zh-CN"/>
              </w:rPr>
            </w:rPrChange>
          </w:rPr>
          <w:delText xml:space="preserve"> </w:delText>
        </w:r>
        <w:r w:rsidRPr="00287613" w:rsidDel="00287613">
          <w:rPr>
            <w:highlight w:val="magenta"/>
            <w:lang w:val="en-US" w:eastAsia="zh-CN"/>
            <w:rPrChange w:id="88" w:author=" " w:date="2022-05-19T07:07:00Z">
              <w:rPr>
                <w:lang w:val="en-US" w:eastAsia="zh-CN"/>
              </w:rPr>
            </w:rPrChange>
          </w:rPr>
          <w:delText>for determining PDU Set boundaries and other PDU Set-</w:delText>
        </w:r>
        <w:r w:rsidR="00E92D35" w:rsidRPr="00287613" w:rsidDel="00287613">
          <w:rPr>
            <w:highlight w:val="magenta"/>
            <w:lang w:val="en-US" w:eastAsia="zh-CN"/>
            <w:rPrChange w:id="89" w:author=" " w:date="2022-05-19T07:07:00Z">
              <w:rPr>
                <w:lang w:val="en-US" w:eastAsia="zh-CN"/>
              </w:rPr>
            </w:rPrChange>
          </w:rPr>
          <w:delText>related</w:delText>
        </w:r>
        <w:r w:rsidRPr="00287613" w:rsidDel="00287613">
          <w:rPr>
            <w:highlight w:val="magenta"/>
            <w:lang w:val="en-US" w:eastAsia="zh-CN"/>
            <w:rPrChange w:id="90" w:author=" " w:date="2022-05-19T07:07:00Z">
              <w:rPr>
                <w:lang w:val="en-US" w:eastAsia="zh-CN"/>
              </w:rPr>
            </w:rPrChange>
          </w:rPr>
          <w:delText xml:space="preserve"> information (e.g. </w:delText>
        </w:r>
        <w:r w:rsidR="008F7D5A" w:rsidRPr="00287613" w:rsidDel="00287613">
          <w:rPr>
            <w:highlight w:val="magenta"/>
            <w:lang w:val="en-US" w:eastAsia="zh-CN"/>
            <w:rPrChange w:id="91" w:author=" " w:date="2022-05-19T07:07:00Z">
              <w:rPr>
                <w:lang w:val="en-US" w:eastAsia="zh-CN"/>
              </w:rPr>
            </w:rPrChange>
          </w:rPr>
          <w:delText xml:space="preserve">Solutions </w:delText>
        </w:r>
        <w:r w:rsidRPr="00287613" w:rsidDel="00287613">
          <w:rPr>
            <w:highlight w:val="magenta"/>
            <w:lang w:val="en-US" w:eastAsia="zh-CN"/>
            <w:rPrChange w:id="92" w:author=" " w:date="2022-05-19T07:07:00Z">
              <w:rPr>
                <w:lang w:val="en-US" w:eastAsia="zh-CN"/>
              </w:rPr>
            </w:rPrChange>
          </w:rPr>
          <w:delText>#9, #22</w:delText>
        </w:r>
        <w:r w:rsidRPr="00287613" w:rsidDel="00287613">
          <w:rPr>
            <w:highlight w:val="magenta"/>
            <w:lang w:eastAsia="zh-CN"/>
            <w:rPrChange w:id="93" w:author=" " w:date="2022-05-19T07:07:00Z">
              <w:rPr>
                <w:lang w:eastAsia="zh-CN"/>
              </w:rPr>
            </w:rPrChange>
          </w:rPr>
          <w:delText>)</w:delText>
        </w:r>
        <w:r w:rsidR="00E92D35" w:rsidRPr="00287613" w:rsidDel="00287613">
          <w:rPr>
            <w:highlight w:val="magenta"/>
            <w:lang w:eastAsia="zh-CN"/>
            <w:rPrChange w:id="94" w:author=" " w:date="2022-05-19T07:07:00Z">
              <w:rPr>
                <w:lang w:eastAsia="zh-CN"/>
              </w:rPr>
            </w:rPrChange>
          </w:rPr>
          <w:delText>.</w:delText>
        </w:r>
      </w:del>
    </w:p>
    <w:p w14:paraId="3FEB4082" w14:textId="5277E5A1" w:rsidR="00B9267B" w:rsidRPr="00287613" w:rsidDel="00287613" w:rsidRDefault="00B9267B" w:rsidP="00B9267B">
      <w:pPr>
        <w:pStyle w:val="B1"/>
        <w:rPr>
          <w:del w:id="95" w:author=" " w:date="2022-05-19T07:07:00Z"/>
          <w:rFonts w:cs="Arial"/>
          <w:highlight w:val="magenta"/>
          <w:rPrChange w:id="96" w:author=" " w:date="2022-05-19T07:07:00Z">
            <w:rPr>
              <w:del w:id="97" w:author=" " w:date="2022-05-19T07:07:00Z"/>
              <w:rFonts w:cs="Arial"/>
            </w:rPr>
          </w:rPrChange>
        </w:rPr>
      </w:pPr>
    </w:p>
    <w:p w14:paraId="6D9439F3" w14:textId="07055C52" w:rsidR="00E92D35" w:rsidRPr="00287613" w:rsidDel="00287613" w:rsidRDefault="00E92D35" w:rsidP="00E92D35">
      <w:pPr>
        <w:pStyle w:val="Header"/>
        <w:spacing w:after="120"/>
        <w:rPr>
          <w:del w:id="98" w:author=" " w:date="2022-05-19T07:07:00Z"/>
          <w:rFonts w:ascii="Arial" w:hAnsi="Arial" w:cs="Arial"/>
          <w:highlight w:val="magenta"/>
          <w:rPrChange w:id="99" w:author=" " w:date="2022-05-19T07:07:00Z">
            <w:rPr>
              <w:del w:id="100" w:author=" " w:date="2022-05-19T07:07:00Z"/>
              <w:rFonts w:ascii="Arial" w:hAnsi="Arial" w:cs="Arial"/>
            </w:rPr>
          </w:rPrChange>
        </w:rPr>
      </w:pPr>
      <w:del w:id="101" w:author=" " w:date="2022-05-19T07:07:00Z">
        <w:r w:rsidRPr="00287613" w:rsidDel="00287613">
          <w:rPr>
            <w:rFonts w:ascii="Arial" w:hAnsi="Arial" w:cs="Arial"/>
            <w:highlight w:val="magenta"/>
            <w:rPrChange w:id="102" w:author=" " w:date="2022-05-19T07:07:00Z">
              <w:rPr>
                <w:rFonts w:ascii="Arial" w:hAnsi="Arial" w:cs="Arial"/>
              </w:rPr>
            </w:rPrChange>
          </w:rPr>
          <w:delText xml:space="preserve">SA2 assumes that for Cat2 solutions it is the XRM Application Server that will generate the relevant PDU Set-related information, in line with the green text in the excerpt above, and include it in the N6 encapsulation header on </w:delText>
        </w:r>
        <w:r w:rsidR="00FC7E15" w:rsidRPr="00287613" w:rsidDel="00287613">
          <w:rPr>
            <w:rFonts w:ascii="Arial" w:hAnsi="Arial" w:cs="Arial"/>
            <w:highlight w:val="magenta"/>
            <w:rPrChange w:id="103" w:author=" " w:date="2022-05-19T07:07:00Z">
              <w:rPr>
                <w:rFonts w:ascii="Arial" w:hAnsi="Arial" w:cs="Arial"/>
              </w:rPr>
            </w:rPrChange>
          </w:rPr>
          <w:delText xml:space="preserve">a </w:delText>
        </w:r>
        <w:r w:rsidRPr="00287613" w:rsidDel="00287613">
          <w:rPr>
            <w:rFonts w:ascii="Arial" w:hAnsi="Arial" w:cs="Arial"/>
            <w:highlight w:val="magenta"/>
            <w:rPrChange w:id="104" w:author=" " w:date="2022-05-19T07:07:00Z">
              <w:rPr>
                <w:rFonts w:ascii="Arial" w:hAnsi="Arial" w:cs="Arial"/>
              </w:rPr>
            </w:rPrChange>
          </w:rPr>
          <w:delText>per-packet basis.</w:delText>
        </w:r>
      </w:del>
    </w:p>
    <w:p w14:paraId="7C8A0FB4" w14:textId="61C0C919" w:rsidR="008E7E17" w:rsidRPr="00287613" w:rsidDel="00287613" w:rsidRDefault="008E7E17" w:rsidP="00E92D35">
      <w:pPr>
        <w:pStyle w:val="Header"/>
        <w:spacing w:after="120"/>
        <w:rPr>
          <w:ins w:id="105" w:author="Stojanovski, Saso" w:date="2022-05-16T14:40:00Z"/>
          <w:del w:id="106" w:author=" " w:date="2022-05-19T07:07:00Z"/>
          <w:rFonts w:ascii="Arial" w:hAnsi="Arial" w:cs="Arial"/>
          <w:highlight w:val="magenta"/>
          <w:rPrChange w:id="107" w:author=" " w:date="2022-05-19T07:07:00Z">
            <w:rPr>
              <w:ins w:id="108" w:author="Stojanovski, Saso" w:date="2022-05-16T14:40:00Z"/>
              <w:del w:id="109" w:author=" " w:date="2022-05-19T07:07:00Z"/>
              <w:rFonts w:ascii="Arial" w:hAnsi="Arial" w:cs="Arial"/>
            </w:rPr>
          </w:rPrChange>
        </w:rPr>
      </w:pPr>
      <w:ins w:id="110" w:author="Stojanovski, Saso" w:date="2022-05-16T14:43:00Z">
        <w:del w:id="111" w:author=" " w:date="2022-05-19T07:07:00Z">
          <w:r w:rsidRPr="00287613" w:rsidDel="00287613">
            <w:rPr>
              <w:rFonts w:ascii="Arial" w:hAnsi="Arial" w:cs="Arial"/>
              <w:highlight w:val="magenta"/>
              <w:rPrChange w:id="112" w:author=" " w:date="2022-05-19T07:07:00Z">
                <w:rPr>
                  <w:rFonts w:ascii="Arial" w:hAnsi="Arial" w:cs="Arial"/>
                </w:rPr>
              </w:rPrChange>
            </w:rPr>
            <w:delText>For</w:delText>
          </w:r>
        </w:del>
      </w:ins>
      <w:ins w:id="113" w:author="Stojanovski, Saso" w:date="2022-05-16T14:40:00Z">
        <w:del w:id="114" w:author=" " w:date="2022-05-19T07:07:00Z">
          <w:r w:rsidRPr="00287613" w:rsidDel="00287613">
            <w:rPr>
              <w:rFonts w:ascii="Arial" w:hAnsi="Arial" w:cs="Arial"/>
              <w:highlight w:val="magenta"/>
              <w:rPrChange w:id="115" w:author=" " w:date="2022-05-19T07:07:00Z">
                <w:rPr>
                  <w:rFonts w:ascii="Arial" w:hAnsi="Arial" w:cs="Arial"/>
                </w:rPr>
              </w:rPrChange>
            </w:rPr>
            <w:delText xml:space="preserve"> Cat1 solutions, </w:delText>
          </w:r>
        </w:del>
      </w:ins>
      <w:ins w:id="116" w:author="Stojanovski, Saso" w:date="2022-05-16T14:43:00Z">
        <w:del w:id="117" w:author=" " w:date="2022-05-19T07:07:00Z">
          <w:r w:rsidRPr="00287613" w:rsidDel="00287613">
            <w:rPr>
              <w:rFonts w:ascii="Arial" w:hAnsi="Arial" w:cs="Arial"/>
              <w:highlight w:val="magenta"/>
              <w:rPrChange w:id="118" w:author=" " w:date="2022-05-19T07:07:00Z">
                <w:rPr>
                  <w:rFonts w:ascii="Arial" w:hAnsi="Arial" w:cs="Arial"/>
                </w:rPr>
              </w:rPrChange>
            </w:rPr>
            <w:delText xml:space="preserve">SA2 assumes that </w:delText>
          </w:r>
        </w:del>
      </w:ins>
      <w:ins w:id="119" w:author="Stojanovski, Saso" w:date="2022-05-16T14:40:00Z">
        <w:del w:id="120" w:author=" " w:date="2022-05-19T07:07:00Z">
          <w:r w:rsidRPr="00287613" w:rsidDel="00287613">
            <w:rPr>
              <w:rFonts w:ascii="Arial" w:hAnsi="Arial" w:cs="Arial"/>
              <w:highlight w:val="magenta"/>
              <w:rPrChange w:id="121" w:author=" " w:date="2022-05-19T07:07:00Z">
                <w:rPr>
                  <w:rFonts w:ascii="Arial" w:hAnsi="Arial" w:cs="Arial"/>
                </w:rPr>
              </w:rPrChange>
            </w:rPr>
            <w:delText>the information</w:delText>
          </w:r>
        </w:del>
      </w:ins>
      <w:ins w:id="122" w:author="Stojanovski, Saso" w:date="2022-05-16T14:41:00Z">
        <w:del w:id="123" w:author=" " w:date="2022-05-19T07:07:00Z">
          <w:r w:rsidRPr="00287613" w:rsidDel="00287613">
            <w:rPr>
              <w:rFonts w:ascii="Arial" w:hAnsi="Arial" w:cs="Arial"/>
              <w:highlight w:val="magenta"/>
              <w:rPrChange w:id="124" w:author=" " w:date="2022-05-19T07:07:00Z">
                <w:rPr>
                  <w:rFonts w:ascii="Arial" w:hAnsi="Arial" w:cs="Arial"/>
                </w:rPr>
              </w:rPrChange>
            </w:rPr>
            <w:delText xml:space="preserve"> on the appropriate handling (i.e. “should deliver remaining PDUs” vs “can drop remaining PDUs”)</w:delText>
          </w:r>
        </w:del>
      </w:ins>
      <w:ins w:id="125" w:author="Stojanovski, Saso" w:date="2022-05-16T14:43:00Z">
        <w:del w:id="126" w:author=" " w:date="2022-05-19T07:07:00Z">
          <w:r w:rsidRPr="00287613" w:rsidDel="00287613">
            <w:rPr>
              <w:rFonts w:ascii="Arial" w:hAnsi="Arial" w:cs="Arial"/>
              <w:highlight w:val="magenta"/>
              <w:rPrChange w:id="127" w:author=" " w:date="2022-05-19T07:07:00Z">
                <w:rPr>
                  <w:rFonts w:ascii="Arial" w:hAnsi="Arial" w:cs="Arial"/>
                </w:rPr>
              </w:rPrChange>
            </w:rPr>
            <w:delText xml:space="preserve"> would be delivered via the Control plane (AF=&gt;NEF=&gt;PCF=&gt;SMF=&gt;UPF)</w:delText>
          </w:r>
        </w:del>
      </w:ins>
      <w:ins w:id="128" w:author="Stojanovski, Saso" w:date="2022-05-16T14:42:00Z">
        <w:del w:id="129" w:author=" " w:date="2022-05-19T07:07:00Z">
          <w:r w:rsidRPr="00287613" w:rsidDel="00287613">
            <w:rPr>
              <w:rFonts w:ascii="Arial" w:hAnsi="Arial" w:cs="Arial"/>
              <w:highlight w:val="magenta"/>
              <w:rPrChange w:id="130" w:author=" " w:date="2022-05-19T07:07:00Z">
                <w:rPr>
                  <w:rFonts w:ascii="Arial" w:hAnsi="Arial" w:cs="Arial"/>
                </w:rPr>
              </w:rPrChange>
            </w:rPr>
            <w:delText xml:space="preserve">, whereas for Cat2 solutions the information on the appropriate handling could </w:delText>
          </w:r>
        </w:del>
      </w:ins>
      <w:ins w:id="131" w:author="Stojanovski, Saso" w:date="2022-05-16T14:43:00Z">
        <w:del w:id="132" w:author=" " w:date="2022-05-19T07:07:00Z">
          <w:r w:rsidRPr="00287613" w:rsidDel="00287613">
            <w:rPr>
              <w:rFonts w:ascii="Arial" w:hAnsi="Arial" w:cs="Arial"/>
              <w:highlight w:val="magenta"/>
              <w:rPrChange w:id="133" w:author=" " w:date="2022-05-19T07:07:00Z">
                <w:rPr>
                  <w:rFonts w:ascii="Arial" w:hAnsi="Arial" w:cs="Arial"/>
                </w:rPr>
              </w:rPrChange>
            </w:rPr>
            <w:delText xml:space="preserve">also </w:delText>
          </w:r>
        </w:del>
      </w:ins>
      <w:ins w:id="134" w:author="Stojanovski, Saso" w:date="2022-05-16T14:42:00Z">
        <w:del w:id="135" w:author=" " w:date="2022-05-19T07:07:00Z">
          <w:r w:rsidRPr="00287613" w:rsidDel="00287613">
            <w:rPr>
              <w:rFonts w:ascii="Arial" w:hAnsi="Arial" w:cs="Arial"/>
              <w:highlight w:val="magenta"/>
              <w:rPrChange w:id="136" w:author=" " w:date="2022-05-19T07:07:00Z">
                <w:rPr>
                  <w:rFonts w:ascii="Arial" w:hAnsi="Arial" w:cs="Arial"/>
                </w:rPr>
              </w:rPrChange>
            </w:rPr>
            <w:delText xml:space="preserve">be delivered </w:delText>
          </w:r>
        </w:del>
      </w:ins>
      <w:ins w:id="137" w:author="Stojanovski, Saso" w:date="2022-05-16T14:44:00Z">
        <w:del w:id="138" w:author=" " w:date="2022-05-19T07:07:00Z">
          <w:r w:rsidRPr="00287613" w:rsidDel="00287613">
            <w:rPr>
              <w:rFonts w:ascii="Arial" w:hAnsi="Arial" w:cs="Arial"/>
              <w:highlight w:val="magenta"/>
              <w:rPrChange w:id="139" w:author=" " w:date="2022-05-19T07:07:00Z">
                <w:rPr>
                  <w:rFonts w:ascii="Arial" w:hAnsi="Arial" w:cs="Arial"/>
                </w:rPr>
              </w:rPrChange>
            </w:rPr>
            <w:delText>in the User plane on per-packet basis.</w:delText>
          </w:r>
        </w:del>
      </w:ins>
    </w:p>
    <w:p w14:paraId="7EAB8356" w14:textId="17AAC2E4" w:rsidR="00E92D35" w:rsidRDefault="00495E37" w:rsidP="00E92D35">
      <w:pPr>
        <w:pStyle w:val="Header"/>
        <w:spacing w:after="120"/>
        <w:rPr>
          <w:rFonts w:ascii="Arial" w:hAnsi="Arial" w:cs="Arial"/>
        </w:rPr>
      </w:pPr>
      <w:del w:id="140" w:author=" " w:date="2022-05-19T07:07:00Z">
        <w:r w:rsidRPr="00287613" w:rsidDel="00287613">
          <w:rPr>
            <w:rFonts w:ascii="Arial" w:hAnsi="Arial" w:cs="Arial"/>
            <w:highlight w:val="magenta"/>
            <w:rPrChange w:id="141" w:author=" " w:date="2022-05-19T07:07:00Z">
              <w:rPr>
                <w:rFonts w:ascii="Arial" w:hAnsi="Arial" w:cs="Arial"/>
              </w:rPr>
            </w:rPrChange>
          </w:rPr>
          <w:delText>In relation to</w:delText>
        </w:r>
        <w:r w:rsidR="00E92D35" w:rsidRPr="00287613" w:rsidDel="00287613">
          <w:rPr>
            <w:rFonts w:ascii="Arial" w:hAnsi="Arial" w:cs="Arial"/>
            <w:highlight w:val="magenta"/>
            <w:rPrChange w:id="142" w:author=" " w:date="2022-05-19T07:07:00Z">
              <w:rPr>
                <w:rFonts w:ascii="Arial" w:hAnsi="Arial" w:cs="Arial"/>
              </w:rPr>
            </w:rPrChange>
          </w:rPr>
          <w:delText xml:space="preserve"> </w:delText>
        </w:r>
        <w:r w:rsidR="00E92D35" w:rsidRPr="00287613" w:rsidDel="00287613">
          <w:rPr>
            <w:rFonts w:ascii="Arial" w:hAnsi="Arial" w:cs="Arial"/>
            <w:b/>
            <w:bCs/>
            <w:highlight w:val="magenta"/>
            <w:rPrChange w:id="143" w:author=" " w:date="2022-05-19T07:07:00Z">
              <w:rPr>
                <w:rFonts w:ascii="Arial" w:hAnsi="Arial" w:cs="Arial"/>
                <w:b/>
                <w:bCs/>
              </w:rPr>
            </w:rPrChange>
          </w:rPr>
          <w:delText>Cat1</w:delText>
        </w:r>
        <w:r w:rsidR="00E92D35" w:rsidRPr="00287613" w:rsidDel="00287613">
          <w:rPr>
            <w:rFonts w:ascii="Arial" w:hAnsi="Arial" w:cs="Arial"/>
            <w:highlight w:val="magenta"/>
            <w:rPrChange w:id="144" w:author=" " w:date="2022-05-19T07:07:00Z">
              <w:rPr>
                <w:rFonts w:ascii="Arial" w:hAnsi="Arial" w:cs="Arial"/>
              </w:rPr>
            </w:rPrChange>
          </w:rPr>
          <w:delText xml:space="preserve"> </w:delText>
        </w:r>
      </w:del>
      <w:ins w:id="145" w:author="Huawei_Hui_D1" w:date="2022-05-16T11:23:00Z">
        <w:del w:id="146" w:author=" " w:date="2022-05-19T07:07:00Z">
          <w:r w:rsidR="00CF7D7A" w:rsidRPr="00287613" w:rsidDel="00287613">
            <w:rPr>
              <w:rFonts w:ascii="Arial" w:hAnsi="Arial" w:cs="Arial"/>
              <w:b/>
              <w:bCs/>
              <w:highlight w:val="magenta"/>
              <w:rPrChange w:id="147" w:author=" " w:date="2022-05-19T07:07:00Z">
                <w:rPr>
                  <w:rFonts w:ascii="Arial" w:hAnsi="Arial" w:cs="Arial"/>
                  <w:b/>
                  <w:bCs/>
                </w:rPr>
              </w:rPrChange>
            </w:rPr>
            <w:delText>Cat2</w:delText>
          </w:r>
          <w:r w:rsidR="00CF7D7A" w:rsidRPr="00287613" w:rsidDel="00287613">
            <w:rPr>
              <w:rFonts w:ascii="Arial" w:hAnsi="Arial" w:cs="Arial"/>
              <w:highlight w:val="magenta"/>
              <w:rPrChange w:id="148" w:author=" " w:date="2022-05-19T07:07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del w:id="149" w:author=" " w:date="2022-05-19T07:07:00Z">
        <w:r w:rsidR="00E92D35" w:rsidRPr="00287613" w:rsidDel="00287613">
          <w:rPr>
            <w:rFonts w:ascii="Arial" w:hAnsi="Arial" w:cs="Arial"/>
            <w:highlight w:val="magenta"/>
            <w:rPrChange w:id="150" w:author=" " w:date="2022-05-19T07:07:00Z">
              <w:rPr>
                <w:rFonts w:ascii="Arial" w:hAnsi="Arial" w:cs="Arial"/>
              </w:rPr>
            </w:rPrChange>
          </w:rPr>
          <w:delText xml:space="preserve">solutions </w:delText>
        </w:r>
        <w:r w:rsidRPr="00287613" w:rsidDel="00287613">
          <w:rPr>
            <w:rFonts w:ascii="Arial" w:hAnsi="Arial" w:cs="Arial"/>
            <w:highlight w:val="magenta"/>
            <w:rPrChange w:id="151" w:author=" " w:date="2022-05-19T07:07:00Z">
              <w:rPr>
                <w:rFonts w:ascii="Arial" w:hAnsi="Arial" w:cs="Arial"/>
              </w:rPr>
            </w:rPrChange>
          </w:rPr>
          <w:delText xml:space="preserve">in </w:delText>
        </w:r>
      </w:del>
      <w:ins w:id="152" w:author=" " w:date="2022-05-19T07:07:00Z">
        <w:r w:rsidR="00287613" w:rsidRPr="00287613">
          <w:rPr>
            <w:rFonts w:ascii="Arial" w:hAnsi="Arial" w:cs="Arial"/>
            <w:highlight w:val="magenta"/>
            <w:rPrChange w:id="153" w:author=" " w:date="2022-05-19T07:07:00Z">
              <w:rPr>
                <w:rFonts w:ascii="Arial" w:hAnsi="Arial" w:cs="Arial"/>
              </w:rPr>
            </w:rPrChange>
          </w:rPr>
          <w:t>Based on</w:t>
        </w:r>
        <w:r w:rsidR="00287613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 xml:space="preserve">TR 23.700-60 </w:t>
      </w:r>
      <w:r w:rsidR="00E92D35">
        <w:rPr>
          <w:rFonts w:ascii="Arial" w:hAnsi="Arial" w:cs="Arial"/>
        </w:rPr>
        <w:t>SA2 would like to ask SA4 the following:</w:t>
      </w:r>
    </w:p>
    <w:p w14:paraId="6E62F163" w14:textId="00479CFD" w:rsidR="00E92D35" w:rsidDel="008E7E17" w:rsidRDefault="00E92D35" w:rsidP="00E92D35">
      <w:pPr>
        <w:pStyle w:val="Header"/>
        <w:spacing w:after="120"/>
        <w:rPr>
          <w:ins w:id="154" w:author="OPPOr02" w:date="2022-05-16T16:30:00Z"/>
          <w:del w:id="155" w:author="Stojanovski, Saso" w:date="2022-05-16T14:44:00Z"/>
          <w:rFonts w:ascii="Arial" w:hAnsi="Arial" w:cs="Arial"/>
        </w:rPr>
      </w:pPr>
      <w:del w:id="156" w:author="Stojanovski, Saso" w:date="2022-05-16T14:44:00Z">
        <w:r w:rsidRPr="00883C03" w:rsidDel="008E7E17">
          <w:rPr>
            <w:rFonts w:ascii="Arial" w:hAnsi="Arial" w:cs="Arial"/>
            <w:b/>
            <w:bCs/>
          </w:rPr>
          <w:lastRenderedPageBreak/>
          <w:delText>Q1</w:delText>
        </w:r>
        <w:r w:rsidDel="008E7E17">
          <w:rPr>
            <w:rFonts w:ascii="Arial" w:hAnsi="Arial" w:cs="Arial"/>
          </w:rPr>
          <w:delText xml:space="preserve">: By inspection of the RTP/SRTP/NAL headers </w:delText>
        </w:r>
        <w:r w:rsidR="008F7D5A" w:rsidDel="008E7E17">
          <w:rPr>
            <w:rFonts w:ascii="Arial" w:hAnsi="Arial" w:cs="Arial"/>
          </w:rPr>
          <w:delText xml:space="preserve">is </w:delText>
        </w:r>
        <w:r w:rsidDel="008E7E17">
          <w:rPr>
            <w:rFonts w:ascii="Arial" w:hAnsi="Arial" w:cs="Arial"/>
          </w:rPr>
          <w:delText>it possible to determine whether, in case of lost PDU, the remaining PDUs in the same PDU Set “should be delivered” vs “can be dropped”</w:delText>
        </w:r>
      </w:del>
      <w:ins w:id="157" w:author="Huawei_Hui_D1" w:date="2022-05-16T11:23:00Z">
        <w:del w:id="158" w:author="Stojanovski, Saso" w:date="2022-05-16T14:44:00Z">
          <w:r w:rsidR="00CF7D7A" w:rsidDel="008E7E17">
            <w:rPr>
              <w:rFonts w:ascii="Arial" w:hAnsi="Arial" w:cs="Arial"/>
            </w:rPr>
            <w:delText xml:space="preserve">Is there any existing protocols can be used in N6 to carry the encapsulation header that can convey </w:delText>
          </w:r>
        </w:del>
      </w:ins>
      <w:ins w:id="159" w:author="Huawei_Hui_D1" w:date="2022-05-16T11:24:00Z">
        <w:del w:id="160" w:author="Stojanovski, Saso" w:date="2022-05-16T14:44:00Z">
          <w:r w:rsidR="00CF7D7A" w:rsidDel="008E7E17">
            <w:rPr>
              <w:rFonts w:ascii="Arial" w:hAnsi="Arial" w:cs="Arial"/>
            </w:rPr>
            <w:delText>information</w:delText>
          </w:r>
        </w:del>
      </w:ins>
      <w:ins w:id="161" w:author="Huawei_Hui_D1" w:date="2022-05-16T11:23:00Z">
        <w:del w:id="162" w:author="Stojanovski, Saso" w:date="2022-05-16T14:44:00Z">
          <w:r w:rsidR="00CF7D7A" w:rsidDel="008E7E17">
            <w:rPr>
              <w:rFonts w:ascii="Arial" w:hAnsi="Arial" w:cs="Arial"/>
            </w:rPr>
            <w:delText xml:space="preserve"> </w:delText>
          </w:r>
        </w:del>
      </w:ins>
      <w:ins w:id="163" w:author="Huawei_Hui_D1" w:date="2022-05-16T11:24:00Z">
        <w:del w:id="164" w:author="Stojanovski, Saso" w:date="2022-05-16T14:44:00Z">
          <w:r w:rsidR="00CF7D7A" w:rsidDel="008E7E17">
            <w:rPr>
              <w:rFonts w:ascii="Arial" w:hAnsi="Arial" w:cs="Arial"/>
            </w:rPr>
            <w:delText>for determine PDU Set boundaries and other PDU Set related information</w:delText>
          </w:r>
        </w:del>
      </w:ins>
      <w:del w:id="165" w:author="Stojanovski, Saso" w:date="2022-05-16T14:44:00Z">
        <w:r w:rsidDel="008E7E17">
          <w:rPr>
            <w:rFonts w:ascii="Arial" w:hAnsi="Arial" w:cs="Arial"/>
          </w:rPr>
          <w:delText>?</w:delText>
        </w:r>
      </w:del>
    </w:p>
    <w:p w14:paraId="50B72AAC" w14:textId="7A9F55A2" w:rsidR="00DF0540" w:rsidRPr="00E92D35" w:rsidRDefault="00DF0540" w:rsidP="00E92D35">
      <w:pPr>
        <w:pStyle w:val="Header"/>
        <w:spacing w:after="120"/>
        <w:rPr>
          <w:rFonts w:ascii="Arial" w:hAnsi="Arial" w:cs="Arial"/>
        </w:rPr>
      </w:pPr>
      <w:ins w:id="166" w:author="OPPOr02" w:date="2022-05-16T16:30:00Z">
        <w:del w:id="167" w:author="Stojanovski, Saso" w:date="2022-05-16T14:44:00Z">
          <w:r w:rsidRPr="00883C03" w:rsidDel="008E7E17">
            <w:rPr>
              <w:rFonts w:ascii="Arial" w:hAnsi="Arial" w:cs="Arial"/>
              <w:b/>
              <w:bCs/>
            </w:rPr>
            <w:delText>Q2</w:delText>
          </w:r>
        </w:del>
      </w:ins>
      <w:ins w:id="168" w:author="Stojanovski, Saso" w:date="2022-05-16T14:44:00Z">
        <w:r w:rsidR="008E7E17">
          <w:rPr>
            <w:rFonts w:ascii="Arial" w:hAnsi="Arial" w:cs="Arial"/>
            <w:b/>
            <w:bCs/>
          </w:rPr>
          <w:t>Q1</w:t>
        </w:r>
      </w:ins>
      <w:ins w:id="169" w:author="OPPOr02" w:date="2022-05-16T16:30:00Z">
        <w:r w:rsidRPr="00495E37">
          <w:rPr>
            <w:rFonts w:ascii="Arial" w:hAnsi="Arial" w:cs="Arial"/>
          </w:rPr>
          <w:t>:</w:t>
        </w:r>
        <w:bookmarkStart w:id="170" w:name="_Hlk103695414"/>
        <w:r>
          <w:rPr>
            <w:rFonts w:ascii="Arial" w:hAnsi="Arial" w:cs="Arial"/>
          </w:rPr>
          <w:t xml:space="preserve"> </w:t>
        </w:r>
      </w:ins>
      <w:bookmarkStart w:id="171" w:name="_Hlk103695933"/>
      <w:ins w:id="172" w:author="OPPOr02" w:date="2022-05-16T16:34:00Z">
        <w:r>
          <w:rPr>
            <w:rFonts w:ascii="Arial" w:hAnsi="Arial" w:cs="Arial"/>
          </w:rPr>
          <w:t xml:space="preserve">For the green text </w:t>
        </w:r>
      </w:ins>
      <w:ins w:id="173" w:author="intel user TUE 17" w:date="2022-05-17T14:30:00Z">
        <w:r w:rsidR="00F80FDA" w:rsidRPr="00F80FDA">
          <w:rPr>
            <w:rFonts w:ascii="Arial" w:hAnsi="Arial" w:cs="Arial"/>
            <w:highlight w:val="yellow"/>
            <w:rPrChange w:id="174" w:author="intel user TUE 17" w:date="2022-05-17T14:30:00Z">
              <w:rPr>
                <w:rFonts w:ascii="Arial" w:hAnsi="Arial" w:cs="Arial"/>
              </w:rPr>
            </w:rPrChange>
          </w:rPr>
          <w:t>above</w:t>
        </w:r>
        <w:r w:rsidR="00F80FDA">
          <w:rPr>
            <w:rFonts w:ascii="Arial" w:hAnsi="Arial" w:cs="Arial"/>
          </w:rPr>
          <w:t xml:space="preserve"> </w:t>
        </w:r>
      </w:ins>
      <w:ins w:id="175" w:author="OPPOr02" w:date="2022-05-16T16:34:00Z">
        <w:r>
          <w:rPr>
            <w:rFonts w:ascii="Arial" w:hAnsi="Arial" w:cs="Arial"/>
          </w:rPr>
          <w:t xml:space="preserve">about </w:t>
        </w:r>
        <w:r w:rsidR="001316A9">
          <w:rPr>
            <w:rFonts w:ascii="Arial" w:hAnsi="Arial" w:cs="Arial"/>
          </w:rPr>
          <w:t xml:space="preserve">appropriate handling i.e. “should deliver remaining PDUs” vs “can drop remaining PDUs”, </w:t>
        </w:r>
      </w:ins>
      <w:ins w:id="176" w:author="OPPOr02" w:date="2022-05-16T16:38:00Z">
        <w:del w:id="177" w:author="OPPOr07" w:date="2022-05-17T18:08:00Z">
          <w:r w:rsidR="001316A9" w:rsidDel="00D72988">
            <w:rPr>
              <w:rFonts w:ascii="Arial" w:hAnsi="Arial" w:cs="Arial"/>
            </w:rPr>
            <w:delText xml:space="preserve">what’s </w:delText>
          </w:r>
        </w:del>
      </w:ins>
      <w:ins w:id="178" w:author="OPPOr02" w:date="2022-05-16T16:40:00Z">
        <w:del w:id="179" w:author="OPPOr07" w:date="2022-05-17T18:08:00Z">
          <w:r w:rsidR="00EB0B18" w:rsidDel="00D72988">
            <w:rPr>
              <w:rFonts w:ascii="Arial" w:hAnsi="Arial" w:cs="Arial"/>
            </w:rPr>
            <w:delText xml:space="preserve">the </w:delText>
          </w:r>
        </w:del>
      </w:ins>
      <w:ins w:id="180" w:author="OPPOr02" w:date="2022-05-16T16:38:00Z">
        <w:del w:id="181" w:author="OPPOr07" w:date="2022-05-17T18:08:00Z">
          <w:r w:rsidR="001316A9" w:rsidDel="00D72988">
            <w:rPr>
              <w:rFonts w:ascii="Arial" w:hAnsi="Arial" w:cs="Arial"/>
            </w:rPr>
            <w:delText>granularity</w:delText>
          </w:r>
        </w:del>
      </w:ins>
      <w:ins w:id="182" w:author="OPPOr02" w:date="2022-05-16T16:40:00Z">
        <w:del w:id="183" w:author="OPPOr07" w:date="2022-05-17T18:08:00Z">
          <w:r w:rsidR="00EB0B18" w:rsidRPr="00EB0B18" w:rsidDel="00D72988">
            <w:rPr>
              <w:rFonts w:ascii="Arial" w:hAnsi="Arial" w:cs="Arial"/>
            </w:rPr>
            <w:delText xml:space="preserve"> </w:delText>
          </w:r>
          <w:r w:rsidR="00EB0B18" w:rsidDel="00D72988">
            <w:rPr>
              <w:rFonts w:ascii="Arial" w:hAnsi="Arial" w:cs="Arial"/>
            </w:rPr>
            <w:delText>(e.g. per PDU Set, or per service data flow)</w:delText>
          </w:r>
        </w:del>
      </w:ins>
      <w:ins w:id="184" w:author="OPPOr02" w:date="2022-05-16T16:38:00Z">
        <w:del w:id="185" w:author="OPPOr07" w:date="2022-05-17T18:08:00Z">
          <w:r w:rsidR="001316A9" w:rsidDel="00D72988">
            <w:rPr>
              <w:rFonts w:ascii="Arial" w:hAnsi="Arial" w:cs="Arial"/>
            </w:rPr>
            <w:delText xml:space="preserve"> of</w:delText>
          </w:r>
        </w:del>
      </w:ins>
      <w:ins w:id="186" w:author="OPPOr02" w:date="2022-05-16T16:36:00Z">
        <w:del w:id="187" w:author="OPPOr07" w:date="2022-05-17T18:08:00Z">
          <w:r w:rsidR="001316A9" w:rsidDel="00D72988">
            <w:rPr>
              <w:rFonts w:ascii="Arial" w:hAnsi="Arial" w:cs="Arial"/>
            </w:rPr>
            <w:delText xml:space="preserve"> </w:delText>
          </w:r>
        </w:del>
      </w:ins>
      <w:ins w:id="188" w:author="OPPOr02" w:date="2022-05-16T16:45:00Z">
        <w:del w:id="189" w:author="OPPOr07" w:date="2022-05-17T18:08:00Z">
          <w:r w:rsidR="0044048A" w:rsidDel="00D72988">
            <w:rPr>
              <w:rFonts w:ascii="Arial" w:hAnsi="Arial" w:cs="Arial"/>
            </w:rPr>
            <w:delText>such</w:delText>
          </w:r>
        </w:del>
      </w:ins>
      <w:ins w:id="190" w:author="OPPOr02" w:date="2022-05-16T16:36:00Z">
        <w:del w:id="191" w:author="OPPOr07" w:date="2022-05-17T18:08:00Z">
          <w:r w:rsidR="001316A9" w:rsidDel="00D72988">
            <w:rPr>
              <w:rFonts w:ascii="Arial" w:hAnsi="Arial" w:cs="Arial"/>
            </w:rPr>
            <w:delText xml:space="preserve"> handling</w:delText>
          </w:r>
        </w:del>
      </w:ins>
      <w:ins w:id="192" w:author="Zhuoyun" w:date="2022-05-17T15:48:00Z">
        <w:del w:id="193" w:author="OPPOr07" w:date="2022-05-17T18:08:00Z">
          <w:r w:rsidR="00D0778C" w:rsidDel="00D72988">
            <w:rPr>
              <w:rFonts w:ascii="Arial" w:hAnsi="Arial" w:cs="Arial"/>
            </w:rPr>
            <w:delText xml:space="preserve"> is </w:delText>
          </w:r>
        </w:del>
      </w:ins>
      <w:ins w:id="194" w:author="Zhuoyun" w:date="2022-05-17T15:49:00Z">
        <w:del w:id="195" w:author="OPPOr07" w:date="2022-05-17T18:08:00Z">
          <w:r w:rsidR="00D0778C" w:rsidDel="00D72988">
            <w:rPr>
              <w:rFonts w:ascii="Arial" w:hAnsi="Arial" w:cs="Arial"/>
            </w:rPr>
            <w:delText>proposed to be per PDU Set.</w:delText>
          </w:r>
        </w:del>
      </w:ins>
      <w:bookmarkEnd w:id="171"/>
      <w:ins w:id="196" w:author="OPPOr02" w:date="2022-05-16T16:39:00Z">
        <w:del w:id="197" w:author="OPPOr07" w:date="2022-05-17T18:08:00Z">
          <w:r w:rsidR="001316A9" w:rsidDel="00D72988">
            <w:rPr>
              <w:rFonts w:ascii="Arial" w:hAnsi="Arial" w:cs="Arial"/>
            </w:rPr>
            <w:delText>?</w:delText>
          </w:r>
        </w:del>
      </w:ins>
      <w:bookmarkEnd w:id="170"/>
      <w:ins w:id="198" w:author="OPPOr02" w:date="2022-05-16T16:40:00Z">
        <w:del w:id="199" w:author="OPPOr07" w:date="2022-05-17T18:08:00Z">
          <w:r w:rsidR="00EB0B18" w:rsidDel="00D72988">
            <w:rPr>
              <w:rFonts w:ascii="Arial" w:hAnsi="Arial" w:cs="Arial"/>
            </w:rPr>
            <w:delText xml:space="preserve"> </w:delText>
          </w:r>
          <w:bookmarkStart w:id="200" w:name="_Hlk103695736"/>
          <w:r w:rsidR="00EB0B18" w:rsidDel="00D72988">
            <w:rPr>
              <w:rFonts w:ascii="Arial" w:hAnsi="Arial" w:cs="Arial"/>
            </w:rPr>
            <w:delText>In other word</w:delText>
          </w:r>
        </w:del>
      </w:ins>
      <w:ins w:id="201" w:author="OPPOr02" w:date="2022-05-16T16:41:00Z">
        <w:del w:id="202" w:author="OPPOr07" w:date="2022-05-17T18:08:00Z">
          <w:r w:rsidR="00EB0B18" w:rsidDel="00D72988">
            <w:rPr>
              <w:rFonts w:ascii="Arial" w:hAnsi="Arial" w:cs="Arial"/>
            </w:rPr>
            <w:delText>s</w:delText>
          </w:r>
        </w:del>
      </w:ins>
      <w:ins w:id="203" w:author="Zhuoyun" w:date="2022-05-17T15:52:00Z">
        <w:del w:id="204" w:author="OPPOr07" w:date="2022-05-17T18:08:00Z">
          <w:r w:rsidR="00D0778C" w:rsidDel="00D72988">
            <w:rPr>
              <w:rFonts w:ascii="Arial" w:hAnsi="Arial" w:cs="Arial"/>
            </w:rPr>
            <w:delText>Regards to this</w:delText>
          </w:r>
        </w:del>
      </w:ins>
      <w:ins w:id="205" w:author="OPPOr02" w:date="2022-05-16T16:40:00Z">
        <w:del w:id="206" w:author="OPPOr07" w:date="2022-05-17T18:08:00Z">
          <w:r w:rsidR="00EB0B18" w:rsidDel="00D72988">
            <w:rPr>
              <w:rFonts w:ascii="Arial" w:hAnsi="Arial" w:cs="Arial"/>
            </w:rPr>
            <w:delText xml:space="preserve">, </w:delText>
          </w:r>
        </w:del>
      </w:ins>
      <w:ins w:id="207" w:author="OPPOr02" w:date="2022-05-16T16:41:00Z">
        <w:r w:rsidR="00EB0B18">
          <w:rPr>
            <w:rFonts w:ascii="Arial" w:hAnsi="Arial" w:cs="Arial"/>
          </w:rPr>
          <w:t>is there a suitable case</w:t>
        </w:r>
      </w:ins>
      <w:ins w:id="208" w:author="intel user TUE 17" w:date="2022-05-17T14:30:00Z">
        <w:r w:rsidR="00F80FDA">
          <w:rPr>
            <w:rFonts w:ascii="Arial" w:hAnsi="Arial" w:cs="Arial"/>
          </w:rPr>
          <w:t xml:space="preserve"> </w:t>
        </w:r>
        <w:r w:rsidR="00F80FDA" w:rsidRPr="00F80FDA">
          <w:rPr>
            <w:rFonts w:ascii="Arial" w:hAnsi="Arial" w:cs="Arial"/>
            <w:highlight w:val="yellow"/>
            <w:rPrChange w:id="209" w:author="intel user TUE 17" w:date="2022-05-17T14:30:00Z">
              <w:rPr>
                <w:rFonts w:ascii="Arial" w:hAnsi="Arial" w:cs="Arial"/>
              </w:rPr>
            </w:rPrChange>
          </w:rPr>
          <w:t>whereby</w:t>
        </w:r>
      </w:ins>
      <w:ins w:id="210" w:author="OPPOr02" w:date="2022-05-16T16:41:00Z">
        <w:del w:id="211" w:author="intel user TUE 17" w:date="2022-05-17T14:30:00Z">
          <w:r w:rsidR="00EB0B18" w:rsidRPr="00F80FDA" w:rsidDel="00F80FDA">
            <w:rPr>
              <w:rFonts w:ascii="Arial" w:hAnsi="Arial" w:cs="Arial"/>
              <w:highlight w:val="yellow"/>
              <w:rPrChange w:id="212" w:author="intel user TUE 17" w:date="2022-05-17T14:30:00Z">
                <w:rPr>
                  <w:rFonts w:ascii="Arial" w:hAnsi="Arial" w:cs="Arial"/>
                </w:rPr>
              </w:rPrChange>
            </w:rPr>
            <w:delText>,</w:delText>
          </w:r>
        </w:del>
        <w:r w:rsidR="00EB0B18">
          <w:rPr>
            <w:rFonts w:ascii="Arial" w:hAnsi="Arial" w:cs="Arial"/>
          </w:rPr>
          <w:t xml:space="preserve"> </w:t>
        </w:r>
      </w:ins>
      <w:ins w:id="213" w:author="OPPOr07" w:date="2022-05-17T18:10:00Z">
        <w:r w:rsidR="00D72988">
          <w:rPr>
            <w:rFonts w:ascii="Arial" w:hAnsi="Arial" w:cs="Arial"/>
          </w:rPr>
          <w:t xml:space="preserve">different PDU Sets in the same service data flow </w:t>
        </w:r>
      </w:ins>
      <w:ins w:id="214" w:author="intel user TUE 17" w:date="2022-05-17T14:30:00Z">
        <w:r w:rsidR="00F80FDA" w:rsidRPr="00F80FDA">
          <w:rPr>
            <w:rFonts w:ascii="Arial" w:hAnsi="Arial" w:cs="Arial"/>
            <w:highlight w:val="yellow"/>
            <w:rPrChange w:id="215" w:author="intel user TUE 17" w:date="2022-05-17T14:30:00Z">
              <w:rPr>
                <w:rFonts w:ascii="Arial" w:hAnsi="Arial" w:cs="Arial"/>
              </w:rPr>
            </w:rPrChange>
          </w:rPr>
          <w:t>could</w:t>
        </w:r>
        <w:r w:rsidR="00F80FDA">
          <w:rPr>
            <w:rFonts w:ascii="Arial" w:hAnsi="Arial" w:cs="Arial"/>
          </w:rPr>
          <w:t xml:space="preserve"> </w:t>
        </w:r>
      </w:ins>
      <w:ins w:id="216" w:author="OPPOr07" w:date="2022-05-17T18:10:00Z">
        <w:r w:rsidR="00D72988">
          <w:rPr>
            <w:rFonts w:ascii="Arial" w:hAnsi="Arial" w:cs="Arial"/>
          </w:rPr>
          <w:t>ha</w:t>
        </w:r>
      </w:ins>
      <w:ins w:id="217" w:author="OPPOr07" w:date="2022-05-17T18:11:00Z">
        <w:r w:rsidR="00D72988">
          <w:rPr>
            <w:rFonts w:ascii="Arial" w:hAnsi="Arial" w:cs="Arial"/>
          </w:rPr>
          <w:t>ve</w:t>
        </w:r>
      </w:ins>
      <w:ins w:id="218" w:author="OPPOr07" w:date="2022-05-17T18:10:00Z">
        <w:r w:rsidR="00D72988">
          <w:rPr>
            <w:rFonts w:ascii="Arial" w:hAnsi="Arial" w:cs="Arial"/>
          </w:rPr>
          <w:t xml:space="preserve"> different handling requirements, i.e. </w:t>
        </w:r>
      </w:ins>
      <w:ins w:id="219" w:author="OPPOr02" w:date="2022-05-16T16:41:00Z">
        <w:r w:rsidR="00EB0B18">
          <w:rPr>
            <w:rFonts w:ascii="Arial" w:hAnsi="Arial" w:cs="Arial"/>
          </w:rPr>
          <w:t xml:space="preserve">for a </w:t>
        </w:r>
      </w:ins>
      <w:ins w:id="220" w:author="OPPOr02" w:date="2022-05-16T16:42:00Z">
        <w:r w:rsidR="00EB0B18">
          <w:rPr>
            <w:rFonts w:ascii="Arial" w:hAnsi="Arial" w:cs="Arial"/>
          </w:rPr>
          <w:t>specif</w:t>
        </w:r>
      </w:ins>
      <w:ins w:id="221" w:author="OPPOr02" w:date="2022-05-16T16:56:00Z">
        <w:r w:rsidR="00571F3E">
          <w:rPr>
            <w:rFonts w:ascii="Arial" w:hAnsi="Arial" w:cs="Arial"/>
          </w:rPr>
          <w:t>i</w:t>
        </w:r>
      </w:ins>
      <w:ins w:id="222" w:author="OPPOr02" w:date="2022-05-16T16:42:00Z">
        <w:r w:rsidR="00EB0B18">
          <w:rPr>
            <w:rFonts w:ascii="Arial" w:hAnsi="Arial" w:cs="Arial"/>
          </w:rPr>
          <w:t xml:space="preserve">c service data flow, some PDU Sets have the handling of “should deliver remaining PDUs” while </w:t>
        </w:r>
      </w:ins>
      <w:ins w:id="223" w:author="OPPOr02" w:date="2022-05-16T16:44:00Z">
        <w:r w:rsidR="00EB0B18">
          <w:rPr>
            <w:rFonts w:ascii="Arial" w:hAnsi="Arial" w:cs="Arial"/>
          </w:rPr>
          <w:t xml:space="preserve">the </w:t>
        </w:r>
      </w:ins>
      <w:ins w:id="224" w:author="OPPOr02" w:date="2022-05-16T16:42:00Z">
        <w:r w:rsidR="00EB0B18">
          <w:rPr>
            <w:rFonts w:ascii="Arial" w:hAnsi="Arial" w:cs="Arial"/>
          </w:rPr>
          <w:t>oth</w:t>
        </w:r>
      </w:ins>
      <w:ins w:id="225" w:author="OPPOr02" w:date="2022-05-16T16:43:00Z">
        <w:r w:rsidR="00EB0B18">
          <w:rPr>
            <w:rFonts w:ascii="Arial" w:hAnsi="Arial" w:cs="Arial"/>
          </w:rPr>
          <w:t>er PDU Sets of the same service data flow have the handling of “can drop remaining PDUs”?</w:t>
        </w:r>
      </w:ins>
      <w:bookmarkEnd w:id="200"/>
    </w:p>
    <w:p w14:paraId="4DA6C1A3" w14:textId="77777777" w:rsidR="00E92D35" w:rsidRDefault="00E92D35" w:rsidP="00B9267B">
      <w:pPr>
        <w:pStyle w:val="B1"/>
        <w:rPr>
          <w:rFonts w:cs="Arial"/>
        </w:rPr>
      </w:pPr>
    </w:p>
    <w:p w14:paraId="410988D6" w14:textId="2FB9E303" w:rsidR="00E92D35" w:rsidRPr="00495E37" w:rsidRDefault="00E92D35" w:rsidP="00495E37">
      <w:pPr>
        <w:pStyle w:val="Header"/>
        <w:spacing w:after="120"/>
        <w:rPr>
          <w:rFonts w:ascii="Arial" w:hAnsi="Arial" w:cs="Arial"/>
        </w:rPr>
      </w:pPr>
      <w:del w:id="226" w:author="OPPOr02" w:date="2022-05-16T16:30:00Z">
        <w:r w:rsidRPr="00883C03" w:rsidDel="00DF0540">
          <w:rPr>
            <w:rFonts w:ascii="Arial" w:hAnsi="Arial" w:cs="Arial"/>
            <w:b/>
            <w:bCs/>
          </w:rPr>
          <w:delText>Q2</w:delText>
        </w:r>
      </w:del>
      <w:ins w:id="227" w:author="OPPOr02" w:date="2022-05-16T16:30:00Z">
        <w:del w:id="228" w:author="Stojanovski, Saso" w:date="2022-05-16T14:44:00Z">
          <w:r w:rsidR="00DF0540" w:rsidRPr="00883C03" w:rsidDel="008E7E17">
            <w:rPr>
              <w:rFonts w:ascii="Arial" w:hAnsi="Arial" w:cs="Arial"/>
              <w:b/>
              <w:bCs/>
            </w:rPr>
            <w:delText>Q</w:delText>
          </w:r>
          <w:r w:rsidR="00DF0540" w:rsidDel="008E7E17">
            <w:rPr>
              <w:rFonts w:ascii="Arial" w:hAnsi="Arial" w:cs="Arial"/>
              <w:b/>
              <w:bCs/>
            </w:rPr>
            <w:delText>3</w:delText>
          </w:r>
        </w:del>
      </w:ins>
      <w:ins w:id="229" w:author="Stojanovski, Saso" w:date="2022-05-16T14:44:00Z">
        <w:r w:rsidR="008E7E17">
          <w:rPr>
            <w:rFonts w:ascii="Arial" w:hAnsi="Arial" w:cs="Arial"/>
            <w:b/>
            <w:bCs/>
          </w:rPr>
          <w:t>Q2</w:t>
        </w:r>
      </w:ins>
      <w:r w:rsidRPr="00495E37">
        <w:rPr>
          <w:rFonts w:ascii="Arial" w:hAnsi="Arial" w:cs="Arial"/>
        </w:rPr>
        <w:t xml:space="preserve">: </w:t>
      </w:r>
      <w:bookmarkStart w:id="230" w:name="_Hlk103713519"/>
      <w:r w:rsidR="00495E37" w:rsidRPr="00495E37">
        <w:rPr>
          <w:rFonts w:ascii="Arial" w:hAnsi="Arial" w:cs="Arial"/>
        </w:rPr>
        <w:t>Can</w:t>
      </w:r>
      <w:r w:rsidRPr="00495E37">
        <w:rPr>
          <w:rFonts w:ascii="Arial" w:hAnsi="Arial" w:cs="Arial"/>
        </w:rPr>
        <w:t xml:space="preserve"> </w:t>
      </w:r>
      <w:r w:rsidR="00495E37" w:rsidRPr="00495E37">
        <w:rPr>
          <w:rFonts w:ascii="Arial" w:hAnsi="Arial" w:cs="Arial"/>
        </w:rPr>
        <w:t>HTTPS also be used as transport</w:t>
      </w:r>
      <w:ins w:id="231" w:author="vivo" w:date="2022-05-17T20:53:00Z">
        <w:r w:rsidR="00322277">
          <w:rPr>
            <w:rFonts w:ascii="Arial" w:hAnsi="Arial" w:cs="Arial"/>
          </w:rPr>
          <w:t xml:space="preserve"> protocol</w:t>
        </w:r>
      </w:ins>
      <w:r w:rsidR="00495E37" w:rsidRPr="00495E37">
        <w:rPr>
          <w:rFonts w:ascii="Arial" w:hAnsi="Arial" w:cs="Arial"/>
        </w:rPr>
        <w:t xml:space="preserve"> for </w:t>
      </w:r>
      <w:ins w:id="232" w:author="Huawei_Hui_D1" w:date="2022-05-16T11:25:00Z">
        <w:r w:rsidR="00CF7D7A" w:rsidRPr="005B34ED">
          <w:rPr>
            <w:rFonts w:ascii="Arial" w:hAnsi="Arial" w:cs="Arial"/>
            <w:highlight w:val="green"/>
            <w:rPrChange w:id="233" w:author="Huawei_Hui_D3" w:date="2022-05-19T23:35:00Z">
              <w:rPr>
                <w:rFonts w:ascii="Arial" w:hAnsi="Arial" w:cs="Arial"/>
              </w:rPr>
            </w:rPrChange>
          </w:rPr>
          <w:t>cloud</w:t>
        </w:r>
      </w:ins>
      <w:ins w:id="234" w:author="Nokia" w:date="2022-05-17T16:49:00Z">
        <w:del w:id="235" w:author="Huawei_Hui_D3" w:date="2022-05-19T23:35:00Z">
          <w:r w:rsidR="00E25A69" w:rsidRPr="005B34ED" w:rsidDel="005B34ED">
            <w:rPr>
              <w:rFonts w:ascii="Arial" w:hAnsi="Arial" w:cs="Arial"/>
              <w:highlight w:val="green"/>
              <w:rPrChange w:id="236" w:author="Huawei_Hui_D3" w:date="2022-05-19T23:35:00Z">
                <w:rPr>
                  <w:rFonts w:ascii="Arial" w:hAnsi="Arial" w:cs="Arial"/>
                </w:rPr>
              </w:rPrChange>
            </w:rPr>
            <w:delText>low latency</w:delText>
          </w:r>
        </w:del>
      </w:ins>
      <w:ins w:id="237" w:author="Huawei_Hui_D1" w:date="2022-05-16T11:25:00Z">
        <w:r w:rsidR="00CF7D7A">
          <w:rPr>
            <w:rFonts w:ascii="Arial" w:hAnsi="Arial" w:cs="Arial"/>
          </w:rPr>
          <w:t xml:space="preserve"> </w:t>
        </w:r>
      </w:ins>
      <w:proofErr w:type="spellStart"/>
      <w:r w:rsidR="00495E37" w:rsidRPr="00495E37">
        <w:rPr>
          <w:rFonts w:ascii="Arial" w:hAnsi="Arial" w:cs="Arial"/>
        </w:rPr>
        <w:t>XR</w:t>
      </w:r>
      <w:ins w:id="238" w:author=" " w:date="2022-05-19T07:09:00Z">
        <w:r w:rsidR="00287613">
          <w:rPr>
            <w:rFonts w:ascii="Arial" w:hAnsi="Arial" w:cs="Arial"/>
          </w:rPr>
          <w:t>?</w:t>
        </w:r>
      </w:ins>
      <w:del w:id="239" w:author="intel user THU 19" w:date="2022-05-19T17:03:00Z">
        <w:r w:rsidR="00495E37" w:rsidRPr="00495E37" w:rsidDel="006B58AC">
          <w:rPr>
            <w:rFonts w:ascii="Arial" w:hAnsi="Arial" w:cs="Arial"/>
          </w:rPr>
          <w:delText xml:space="preserve"> and </w:delText>
        </w:r>
      </w:del>
      <w:ins w:id="240" w:author="Huawei_Hui_D1" w:date="2022-05-16T11:25:00Z">
        <w:del w:id="241" w:author="intel user THU 19" w:date="2022-05-19T17:03:00Z">
          <w:r w:rsidR="00CF7D7A" w:rsidDel="006B58AC">
            <w:rPr>
              <w:rFonts w:ascii="Arial" w:hAnsi="Arial" w:cs="Arial"/>
            </w:rPr>
            <w:delText xml:space="preserve">other interactive </w:delText>
          </w:r>
        </w:del>
      </w:ins>
      <w:del w:id="242" w:author="intel user THU 19" w:date="2022-05-19T17:03:00Z">
        <w:r w:rsidR="00495E37" w:rsidRPr="00495E37" w:rsidDel="006B58AC">
          <w:rPr>
            <w:rFonts w:ascii="Arial" w:hAnsi="Arial" w:cs="Arial"/>
          </w:rPr>
          <w:delText>media services</w:delText>
        </w:r>
        <w:r w:rsidR="00495E37" w:rsidDel="006B58AC">
          <w:rPr>
            <w:rFonts w:ascii="Arial" w:hAnsi="Arial" w:cs="Arial"/>
          </w:rPr>
          <w:delText xml:space="preserve"> traffic flows</w:delText>
        </w:r>
      </w:del>
      <w:ins w:id="243" w:author="Chunshan -CATT-d1" w:date="2022-05-16T22:37:00Z">
        <w:del w:id="244" w:author="intel user THU 19" w:date="2022-05-19T17:03:00Z">
          <w:r w:rsidR="008F7E5E" w:rsidDel="006B58AC">
            <w:rPr>
              <w:rFonts w:ascii="Arial" w:hAnsi="Arial" w:cs="Arial"/>
            </w:rPr>
            <w:delText xml:space="preserve"> </w:delText>
          </w:r>
        </w:del>
      </w:ins>
      <w:ins w:id="245" w:author="vivo" w:date="2022-05-17T20:53:00Z">
        <w:del w:id="246" w:author="intel user THU 19" w:date="2022-05-19T17:03:00Z">
          <w:r w:rsidR="00322277" w:rsidDel="006B58AC">
            <w:rPr>
              <w:rFonts w:ascii="Arial" w:hAnsi="Arial" w:cs="Arial"/>
            </w:rPr>
            <w:delText xml:space="preserve">between the server and client in </w:delText>
          </w:r>
        </w:del>
      </w:ins>
      <w:ins w:id="247" w:author="Chunshan -CATT-d1" w:date="2022-05-16T22:37:00Z">
        <w:del w:id="248" w:author="intel user THU 19" w:date="2022-05-19T17:03:00Z">
          <w:r w:rsidR="008F7E5E" w:rsidDel="006B58AC">
            <w:rPr>
              <w:rFonts w:ascii="Arial" w:hAnsi="Arial" w:cs="Arial"/>
            </w:rPr>
            <w:delText>to the UE</w:delText>
          </w:r>
        </w:del>
      </w:ins>
      <w:del w:id="249" w:author="intel user THU 19" w:date="2022-05-19T17:03:00Z">
        <w:r w:rsidR="00495E37" w:rsidRPr="00495E37" w:rsidDel="006B58AC">
          <w:rPr>
            <w:rFonts w:ascii="Arial" w:hAnsi="Arial" w:cs="Arial"/>
          </w:rPr>
          <w:delText>?</w:delText>
        </w:r>
        <w:bookmarkEnd w:id="230"/>
        <w:r w:rsidR="00495E37" w:rsidRPr="00495E37" w:rsidDel="006B58AC">
          <w:rPr>
            <w:rFonts w:ascii="Arial" w:hAnsi="Arial" w:cs="Arial"/>
          </w:rPr>
          <w:delText xml:space="preserve"> The reason for this question is that in </w:delText>
        </w:r>
        <w:r w:rsidR="00BD02ED" w:rsidDel="006B58AC">
          <w:rPr>
            <w:rFonts w:ascii="Arial" w:hAnsi="Arial" w:cs="Arial"/>
          </w:rPr>
          <w:delText xml:space="preserve">the </w:delText>
        </w:r>
        <w:r w:rsidR="00495E37" w:rsidRPr="00495E37" w:rsidDel="006B58AC">
          <w:rPr>
            <w:rFonts w:ascii="Arial" w:hAnsi="Arial" w:cs="Arial"/>
          </w:rPr>
          <w:delText xml:space="preserve">case of HTTPS </w:delText>
        </w:r>
      </w:del>
      <w:bookmarkStart w:id="250" w:name="_Hlk103713642"/>
      <w:ins w:id="251" w:author="vivo" w:date="2022-05-17T20:57:00Z">
        <w:del w:id="252" w:author="intel user THU 19" w:date="2022-05-19T17:03:00Z">
          <w:r w:rsidR="006934C8" w:rsidDel="006B58AC">
            <w:rPr>
              <w:rFonts w:ascii="Arial" w:hAnsi="Arial" w:cs="Arial"/>
            </w:rPr>
            <w:delText>I</w:delText>
          </w:r>
        </w:del>
      </w:ins>
      <w:del w:id="253" w:author="intel user THU 19" w:date="2022-05-19T17:03:00Z">
        <w:r w:rsidR="00495E37" w:rsidRPr="00495E37" w:rsidDel="006B58AC">
          <w:rPr>
            <w:rFonts w:ascii="Arial" w:hAnsi="Arial" w:cs="Arial"/>
          </w:rPr>
          <w:delText xml:space="preserve">it is </w:delText>
        </w:r>
      </w:del>
      <w:ins w:id="254" w:author="vivo" w:date="2022-05-17T20:57:00Z">
        <w:del w:id="255" w:author="intel user THU 19" w:date="2022-05-19T17:03:00Z">
          <w:r w:rsidR="006934C8" w:rsidDel="006B58AC">
            <w:rPr>
              <w:rFonts w:ascii="Arial" w:hAnsi="Arial" w:cs="Arial"/>
            </w:rPr>
            <w:delText xml:space="preserve">assumed </w:delText>
          </w:r>
        </w:del>
      </w:ins>
      <w:del w:id="256" w:author="intel user THU 19" w:date="2022-05-19T17:03:00Z">
        <w:r w:rsidR="00495E37" w:rsidRPr="00495E37" w:rsidDel="006B58AC">
          <w:rPr>
            <w:rFonts w:ascii="Arial" w:hAnsi="Arial" w:cs="Arial"/>
          </w:rPr>
          <w:delText>the entire content of the media unit (including the header) that is encrypted</w:delText>
        </w:r>
      </w:del>
      <w:ins w:id="257" w:author="vivo" w:date="2022-05-17T20:57:00Z">
        <w:del w:id="258" w:author="intel user THU 19" w:date="2022-05-19T17:03:00Z">
          <w:r w:rsidR="006934C8" w:rsidDel="006B58AC">
            <w:rPr>
              <w:rFonts w:ascii="Arial" w:hAnsi="Arial" w:cs="Arial"/>
            </w:rPr>
            <w:delText xml:space="preserve"> when HTTP</w:delText>
          </w:r>
        </w:del>
      </w:ins>
      <w:ins w:id="259" w:author="vivo" w:date="2022-05-17T21:01:00Z">
        <w:del w:id="260" w:author="intel user THU 19" w:date="2022-05-19T17:03:00Z">
          <w:r w:rsidR="006934C8" w:rsidDel="006B58AC">
            <w:rPr>
              <w:rFonts w:ascii="Arial" w:hAnsi="Arial" w:cs="Arial"/>
            </w:rPr>
            <w:delText>S</w:delText>
          </w:r>
        </w:del>
      </w:ins>
      <w:ins w:id="261" w:author="vivo" w:date="2022-05-17T20:57:00Z">
        <w:del w:id="262" w:author="intel user THU 19" w:date="2022-05-19T17:03:00Z">
          <w:r w:rsidR="006934C8" w:rsidDel="006B58AC">
            <w:rPr>
              <w:rFonts w:ascii="Arial" w:hAnsi="Arial" w:cs="Arial"/>
            </w:rPr>
            <w:delText xml:space="preserve"> is used</w:delText>
          </w:r>
        </w:del>
      </w:ins>
      <w:del w:id="263" w:author="intel user THU 19" w:date="2022-05-19T17:03:00Z">
        <w:r w:rsidR="00495E37" w:rsidRPr="00495E37" w:rsidDel="006B58AC">
          <w:rPr>
            <w:rFonts w:ascii="Arial" w:hAnsi="Arial" w:cs="Arial"/>
          </w:rPr>
          <w:delText>.</w:delText>
        </w:r>
      </w:del>
      <w:ins w:id="264" w:author="Nokia" w:date="2022-05-17T16:50:00Z">
        <w:del w:id="265" w:author="intel user THU 19" w:date="2022-05-19T17:03:00Z">
          <w:r w:rsidR="00E25A69" w:rsidDel="006B58AC">
            <w:rPr>
              <w:rFonts w:ascii="Arial" w:hAnsi="Arial" w:cs="Arial"/>
            </w:rPr>
            <w:delText xml:space="preserve"> </w:delText>
          </w:r>
        </w:del>
      </w:ins>
      <w:ins w:id="266" w:author=" " w:date="2022-05-19T07:10:00Z">
        <w:del w:id="267" w:author="intel user THU 19" w:date="2022-05-19T17:03:00Z">
          <w:r w:rsidR="00287613" w:rsidRPr="00287613" w:rsidDel="006B58AC">
            <w:rPr>
              <w:rFonts w:ascii="Arial" w:hAnsi="Arial" w:cs="Arial"/>
              <w:highlight w:val="magenta"/>
              <w:rPrChange w:id="268" w:author=" " w:date="2022-05-19T07:10:00Z">
                <w:rPr>
                  <w:rFonts w:ascii="Arial" w:hAnsi="Arial" w:cs="Arial"/>
                </w:rPr>
              </w:rPrChange>
            </w:rPr>
            <w:delText xml:space="preserve">There are other interactive media services traffic flows </w:delText>
          </w:r>
          <w:r w:rsidR="00287613" w:rsidRPr="00287613" w:rsidDel="006B58AC">
            <w:rPr>
              <w:rFonts w:ascii="Arial" w:hAnsi="Arial" w:cs="Arial"/>
              <w:highlight w:val="magenta"/>
            </w:rPr>
            <w:delText>that are encrypted</w:delText>
          </w:r>
          <w:r w:rsidR="00287613" w:rsidRPr="00287613" w:rsidDel="006B58AC">
            <w:rPr>
              <w:rFonts w:ascii="Arial" w:hAnsi="Arial" w:cs="Arial"/>
              <w:highlight w:val="magenta"/>
              <w:rPrChange w:id="269" w:author=" " w:date="2022-05-19T07:10:00Z">
                <w:rPr>
                  <w:rFonts w:ascii="Arial" w:hAnsi="Arial" w:cs="Arial"/>
                </w:rPr>
              </w:rPrChange>
            </w:rPr>
            <w:delText xml:space="preserve"> between the server and client in the UE?</w:delText>
          </w:r>
          <w:r w:rsidR="00287613" w:rsidDel="006B58AC">
            <w:rPr>
              <w:rFonts w:ascii="Arial" w:hAnsi="Arial" w:cs="Arial"/>
            </w:rPr>
            <w:delText xml:space="preserve"> </w:delText>
          </w:r>
        </w:del>
      </w:ins>
      <w:ins w:id="270" w:author="Nokia" w:date="2022-05-17T16:50:00Z">
        <w:del w:id="271" w:author="Huawei_Hui_D3" w:date="2022-05-19T23:36:00Z">
          <w:r w:rsidR="00E25A69" w:rsidRPr="005B34ED" w:rsidDel="005B34ED">
            <w:rPr>
              <w:rFonts w:ascii="Arial" w:hAnsi="Arial" w:cs="Arial"/>
              <w:highlight w:val="green"/>
              <w:rPrChange w:id="272" w:author="Huawei_Hui_D3" w:date="2022-05-19T23:36:00Z">
                <w:rPr>
                  <w:rFonts w:ascii="Arial" w:hAnsi="Arial" w:cs="Arial"/>
                </w:rPr>
              </w:rPrChange>
            </w:rPr>
            <w:delText xml:space="preserve">In that case, </w:delText>
          </w:r>
        </w:del>
      </w:ins>
      <w:ins w:id="273" w:author="Huawei_Hui_D3" w:date="2022-05-19T23:36:00Z">
        <w:r w:rsidR="005B34ED" w:rsidRPr="005B34ED">
          <w:rPr>
            <w:rFonts w:ascii="Arial" w:hAnsi="Arial" w:cs="Arial"/>
            <w:highlight w:val="green"/>
            <w:rPrChange w:id="274" w:author="Huawei_Hui_D3" w:date="2022-05-19T23:36:00Z">
              <w:rPr>
                <w:rFonts w:ascii="Arial" w:hAnsi="Arial" w:cs="Arial"/>
              </w:rPr>
            </w:rPrChange>
          </w:rPr>
          <w:t>If</w:t>
        </w:r>
        <w:proofErr w:type="spellEnd"/>
        <w:r w:rsidR="005B34ED" w:rsidRPr="005B34ED">
          <w:rPr>
            <w:rFonts w:ascii="Arial" w:hAnsi="Arial" w:cs="Arial"/>
            <w:highlight w:val="green"/>
            <w:rPrChange w:id="275" w:author="Huawei_Hui_D3" w:date="2022-05-19T23:36:00Z">
              <w:rPr>
                <w:rFonts w:ascii="Arial" w:hAnsi="Arial" w:cs="Arial"/>
              </w:rPr>
            </w:rPrChange>
          </w:rPr>
          <w:t xml:space="preserve"> yes, </w:t>
        </w:r>
      </w:ins>
      <w:ins w:id="276" w:author="Nokia" w:date="2022-05-17T16:50:00Z">
        <w:r w:rsidR="00E25A69" w:rsidRPr="005B34ED">
          <w:rPr>
            <w:rFonts w:ascii="Arial" w:hAnsi="Arial" w:cs="Arial"/>
            <w:highlight w:val="green"/>
            <w:rPrChange w:id="277" w:author="Huawei_Hui_D3" w:date="2022-05-19T23:36:00Z">
              <w:rPr>
                <w:rFonts w:ascii="Arial" w:hAnsi="Arial" w:cs="Arial"/>
              </w:rPr>
            </w:rPrChange>
          </w:rPr>
          <w:t>can the</w:t>
        </w:r>
      </w:ins>
      <w:ins w:id="278" w:author=" " w:date="2022-05-19T07:10:00Z">
        <w:r w:rsidR="00287613" w:rsidRPr="005B34ED">
          <w:rPr>
            <w:rFonts w:ascii="Arial" w:hAnsi="Arial" w:cs="Arial"/>
            <w:highlight w:val="green"/>
            <w:rPrChange w:id="279" w:author="Huawei_Hui_D3" w:date="2022-05-19T23:36:00Z">
              <w:rPr>
                <w:rFonts w:ascii="Arial" w:hAnsi="Arial" w:cs="Arial"/>
              </w:rPr>
            </w:rPrChange>
          </w:rPr>
          <w:t>se</w:t>
        </w:r>
      </w:ins>
      <w:ins w:id="280" w:author="Nokia" w:date="2022-05-17T16:50:00Z">
        <w:r w:rsidR="00E25A69" w:rsidRPr="005B34ED">
          <w:rPr>
            <w:rFonts w:ascii="Arial" w:hAnsi="Arial" w:cs="Arial"/>
            <w:highlight w:val="green"/>
            <w:rPrChange w:id="281" w:author="Huawei_Hui_D3" w:date="2022-05-19T23:36:00Z">
              <w:rPr>
                <w:rFonts w:ascii="Arial" w:hAnsi="Arial" w:cs="Arial"/>
              </w:rPr>
            </w:rPrChange>
          </w:rPr>
          <w:t xml:space="preserve"> HTTP</w:t>
        </w:r>
      </w:ins>
      <w:ins w:id="282" w:author="Chunshan -CATT-d4" w:date="2022-05-19T10:17:00Z">
        <w:r w:rsidR="0089462A" w:rsidRPr="005B34ED">
          <w:rPr>
            <w:rFonts w:ascii="Arial" w:hAnsi="Arial" w:cs="Arial"/>
            <w:highlight w:val="green"/>
            <w:rPrChange w:id="283" w:author="Huawei_Hui_D3" w:date="2022-05-19T23:36:00Z">
              <w:rPr>
                <w:rFonts w:ascii="Arial" w:hAnsi="Arial" w:cs="Arial"/>
              </w:rPr>
            </w:rPrChange>
          </w:rPr>
          <w:t>S</w:t>
        </w:r>
      </w:ins>
      <w:ins w:id="284" w:author="Nokia" w:date="2022-05-17T16:50:00Z">
        <w:r w:rsidR="00E25A69" w:rsidRPr="005B34ED">
          <w:rPr>
            <w:rFonts w:ascii="Arial" w:hAnsi="Arial" w:cs="Arial"/>
            <w:highlight w:val="green"/>
            <w:rPrChange w:id="285" w:author="Huawei_Hui_D3" w:date="2022-05-19T23:36:00Z">
              <w:rPr>
                <w:rFonts w:ascii="Arial" w:hAnsi="Arial" w:cs="Arial"/>
              </w:rPr>
            </w:rPrChange>
          </w:rPr>
          <w:t xml:space="preserve"> application</w:t>
        </w:r>
      </w:ins>
      <w:ins w:id="286" w:author=" " w:date="2022-05-19T07:10:00Z">
        <w:r w:rsidR="00287613" w:rsidRPr="005B34ED">
          <w:rPr>
            <w:rFonts w:ascii="Arial" w:hAnsi="Arial" w:cs="Arial"/>
            <w:highlight w:val="green"/>
            <w:rPrChange w:id="287" w:author="Huawei_Hui_D3" w:date="2022-05-19T23:36:00Z">
              <w:rPr>
                <w:rFonts w:ascii="Arial" w:hAnsi="Arial" w:cs="Arial"/>
              </w:rPr>
            </w:rPrChange>
          </w:rPr>
          <w:t>s</w:t>
        </w:r>
      </w:ins>
      <w:ins w:id="288" w:author="Nokia" w:date="2022-05-17T16:50:00Z">
        <w:r w:rsidR="00E25A69" w:rsidRPr="005B34ED">
          <w:rPr>
            <w:rFonts w:ascii="Arial" w:hAnsi="Arial" w:cs="Arial"/>
            <w:highlight w:val="green"/>
            <w:rPrChange w:id="289" w:author="Huawei_Hui_D3" w:date="2022-05-19T23:36:00Z">
              <w:rPr>
                <w:rFonts w:ascii="Arial" w:hAnsi="Arial" w:cs="Arial"/>
              </w:rPr>
            </w:rPrChange>
          </w:rPr>
          <w:t xml:space="preserve"> client control</w:t>
        </w:r>
      </w:ins>
      <w:ins w:id="290" w:author="Nokia" w:date="2022-05-17T16:54:00Z">
        <w:r w:rsidR="00E25A69" w:rsidRPr="005B34ED">
          <w:rPr>
            <w:rFonts w:ascii="Arial" w:hAnsi="Arial" w:cs="Arial"/>
            <w:highlight w:val="green"/>
            <w:rPrChange w:id="291" w:author="Huawei_Hui_D3" w:date="2022-05-19T23:36:00Z">
              <w:rPr>
                <w:rFonts w:ascii="Arial" w:hAnsi="Arial" w:cs="Arial"/>
              </w:rPr>
            </w:rPrChange>
          </w:rPr>
          <w:t xml:space="preserve"> media unit boundaries and</w:t>
        </w:r>
      </w:ins>
      <w:ins w:id="292" w:author="Nokia" w:date="2022-05-17T16:51:00Z">
        <w:r w:rsidR="00E25A69" w:rsidRPr="005B34ED">
          <w:rPr>
            <w:rFonts w:ascii="Arial" w:hAnsi="Arial" w:cs="Arial"/>
            <w:highlight w:val="green"/>
            <w:rPrChange w:id="293" w:author="Huawei_Hui_D3" w:date="2022-05-19T23:36:00Z">
              <w:rPr>
                <w:rFonts w:ascii="Arial" w:hAnsi="Arial" w:cs="Arial"/>
              </w:rPr>
            </w:rPrChange>
          </w:rPr>
          <w:t xml:space="preserve"> how the media unit is fragmented into </w:t>
        </w:r>
      </w:ins>
      <w:ins w:id="294" w:author="Nokia" w:date="2022-05-17T16:52:00Z">
        <w:r w:rsidR="00E25A69" w:rsidRPr="005B34ED">
          <w:rPr>
            <w:rFonts w:ascii="Arial" w:hAnsi="Arial" w:cs="Arial"/>
            <w:highlight w:val="green"/>
            <w:rPrChange w:id="295" w:author="Huawei_Hui_D3" w:date="2022-05-19T23:36:00Z">
              <w:rPr>
                <w:rFonts w:ascii="Arial" w:hAnsi="Arial" w:cs="Arial"/>
              </w:rPr>
            </w:rPrChange>
          </w:rPr>
          <w:t xml:space="preserve">TCP segments or UDP datagrams or eventually IP packets so that </w:t>
        </w:r>
      </w:ins>
      <w:ins w:id="296" w:author="Nokia" w:date="2022-05-17T16:53:00Z">
        <w:r w:rsidR="00E25A69" w:rsidRPr="005B34ED">
          <w:rPr>
            <w:rFonts w:ascii="Arial" w:hAnsi="Arial" w:cs="Arial"/>
            <w:highlight w:val="green"/>
            <w:rPrChange w:id="297" w:author="Huawei_Hui_D3" w:date="2022-05-19T23:36:00Z">
              <w:rPr>
                <w:rFonts w:ascii="Arial" w:hAnsi="Arial" w:cs="Arial"/>
              </w:rPr>
            </w:rPrChange>
          </w:rPr>
          <w:t>PDU Set information could be separately carried</w:t>
        </w:r>
        <w:del w:id="298" w:author="Huawei_Hui_D3" w:date="2022-05-19T23:49:00Z">
          <w:r w:rsidR="00E25A69" w:rsidDel="00E17FF1">
            <w:rPr>
              <w:rFonts w:ascii="Arial" w:hAnsi="Arial" w:cs="Arial"/>
            </w:rPr>
            <w:delText xml:space="preserve"> </w:delText>
          </w:r>
          <w:r w:rsidR="00E25A69" w:rsidRPr="00E17FF1" w:rsidDel="00E17FF1">
            <w:rPr>
              <w:rFonts w:ascii="Arial" w:hAnsi="Arial" w:cs="Arial"/>
              <w:highlight w:val="green"/>
              <w:rPrChange w:id="299" w:author="Huawei_Hui_D3" w:date="2022-05-19T23:49:00Z">
                <w:rPr>
                  <w:rFonts w:ascii="Arial" w:hAnsi="Arial" w:cs="Arial"/>
                </w:rPr>
              </w:rPrChange>
            </w:rPr>
            <w:delText>by a Cat2 solution</w:delText>
          </w:r>
        </w:del>
      </w:ins>
      <w:ins w:id="300" w:author="Nokia" w:date="2022-05-17T16:54:00Z">
        <w:r w:rsidR="00E25A69">
          <w:rPr>
            <w:rFonts w:ascii="Arial" w:hAnsi="Arial" w:cs="Arial"/>
          </w:rPr>
          <w:t>?</w:t>
        </w:r>
      </w:ins>
    </w:p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  <w:bookmarkStart w:id="301" w:name="_GoBack"/>
      <w:bookmarkEnd w:id="250"/>
      <w:bookmarkEnd w:id="301"/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2CFBA72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</w:t>
      </w:r>
      <w:r w:rsidR="001361EA"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group.</w:t>
      </w:r>
    </w:p>
    <w:p w14:paraId="2B2837CC" w14:textId="2C91433C" w:rsidR="001361EA" w:rsidRPr="00C416E6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 xml:space="preserve">2 respectfully </w:t>
      </w:r>
      <w:r w:rsidR="00984A52">
        <w:rPr>
          <w:rFonts w:ascii="Arial" w:hAnsi="Arial" w:cs="Arial"/>
        </w:rPr>
        <w:t xml:space="preserve">asks SA4 to provide </w:t>
      </w:r>
      <w:r w:rsidR="00495E37">
        <w:rPr>
          <w:rFonts w:ascii="Arial" w:hAnsi="Arial" w:cs="Arial"/>
        </w:rPr>
        <w:t>feedback on the questions above</w:t>
      </w:r>
      <w:r w:rsidR="00984A52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494B2C0B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</w:t>
      </w:r>
      <w:r w:rsidR="00495E37">
        <w:rPr>
          <w:rFonts w:ascii="Arial" w:hAnsi="Arial" w:cs="Arial"/>
          <w:bCs/>
        </w:rPr>
        <w:t>2</w:t>
      </w:r>
      <w:ins w:id="302" w:author="Huawei_Hui_D1" w:date="2022-05-16T11:26:00Z">
        <w:r w:rsidR="004F1889">
          <w:rPr>
            <w:rFonts w:ascii="Arial" w:hAnsi="Arial" w:cs="Arial"/>
            <w:bCs/>
          </w:rPr>
          <w:t>E</w:t>
        </w:r>
      </w:ins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495E37">
        <w:rPr>
          <w:rFonts w:ascii="Arial" w:hAnsi="Arial" w:cs="Arial"/>
          <w:bCs/>
        </w:rPr>
        <w:t>17</w:t>
      </w:r>
      <w:r w:rsidR="00750ADC">
        <w:rPr>
          <w:rFonts w:ascii="Arial" w:hAnsi="Arial" w:cs="Arial"/>
          <w:bCs/>
        </w:rPr>
        <w:t xml:space="preserve"> - </w:t>
      </w:r>
      <w:r w:rsidR="00495E37">
        <w:rPr>
          <w:rFonts w:ascii="Arial" w:hAnsi="Arial" w:cs="Arial"/>
          <w:bCs/>
        </w:rPr>
        <w:t>26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</w:t>
      </w:r>
      <w:r w:rsidR="00495E37">
        <w:rPr>
          <w:rFonts w:ascii="Arial" w:hAnsi="Arial" w:cs="Arial"/>
          <w:bCs/>
        </w:rPr>
        <w:t>ugust</w:t>
      </w:r>
      <w:r w:rsidR="00750ADC">
        <w:rPr>
          <w:rFonts w:ascii="Arial" w:hAnsi="Arial" w:cs="Arial"/>
          <w:bCs/>
        </w:rPr>
        <w:t xml:space="preserve"> 202</w:t>
      </w:r>
      <w:r w:rsidR="00495E37">
        <w:rPr>
          <w:rFonts w:ascii="Arial" w:hAnsi="Arial" w:cs="Arial"/>
          <w:bCs/>
        </w:rPr>
        <w:t>2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del w:id="303" w:author="Huawei_Hui_D1" w:date="2022-05-16T11:26:00Z">
        <w:r w:rsidR="00495E37" w:rsidDel="004F1889">
          <w:rPr>
            <w:rFonts w:ascii="Arial" w:hAnsi="Arial" w:cs="Arial"/>
            <w:bCs/>
          </w:rPr>
          <w:delText>Gothenburg, S</w:delText>
        </w:r>
        <w:r w:rsidR="004F1889" w:rsidDel="004F1889">
          <w:rPr>
            <w:rFonts w:ascii="Arial" w:hAnsi="Arial" w:cs="Arial"/>
            <w:bCs/>
          </w:rPr>
          <w:delText>e</w:delText>
        </w:r>
      </w:del>
      <w:ins w:id="304" w:author="Huawei_Hui_D1" w:date="2022-05-16T11:26:00Z">
        <w:r w:rsidR="004F1889">
          <w:rPr>
            <w:rFonts w:ascii="Arial" w:hAnsi="Arial" w:cs="Arial"/>
            <w:bCs/>
          </w:rPr>
          <w:t>e-meeting</w:t>
        </w:r>
      </w:ins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7307C" w14:textId="77777777" w:rsidR="001F1778" w:rsidRDefault="001F1778">
      <w:r>
        <w:separator/>
      </w:r>
    </w:p>
  </w:endnote>
  <w:endnote w:type="continuationSeparator" w:id="0">
    <w:p w14:paraId="222C79EA" w14:textId="77777777" w:rsidR="001F1778" w:rsidRDefault="001F1778">
      <w:r>
        <w:continuationSeparator/>
      </w:r>
    </w:p>
  </w:endnote>
  <w:endnote w:type="continuationNotice" w:id="1">
    <w:p w14:paraId="078910EA" w14:textId="77777777" w:rsidR="001F1778" w:rsidRDefault="001F17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CB249" w14:textId="77777777" w:rsidR="001F1778" w:rsidRDefault="001F1778">
      <w:r>
        <w:separator/>
      </w:r>
    </w:p>
  </w:footnote>
  <w:footnote w:type="continuationSeparator" w:id="0">
    <w:p w14:paraId="7A804D00" w14:textId="77777777" w:rsidR="001F1778" w:rsidRDefault="001F1778">
      <w:r>
        <w:continuationSeparator/>
      </w:r>
    </w:p>
  </w:footnote>
  <w:footnote w:type="continuationNotice" w:id="1">
    <w:p w14:paraId="381B095D" w14:textId="77777777" w:rsidR="001F1778" w:rsidRDefault="001F17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Huawei_Hui_D1">
    <w15:presenceInfo w15:providerId="None" w15:userId="Huawei_Hui_D1"/>
  </w15:person>
  <w15:person w15:author="OPPOr02">
    <w15:presenceInfo w15:providerId="None" w15:userId="OPPOr02"/>
  </w15:person>
  <w15:person w15:author="OPPOr07">
    <w15:presenceInfo w15:providerId="None" w15:userId="OPPOr07"/>
  </w15:person>
  <w15:person w15:author="Chunshan -CATT-d1">
    <w15:presenceInfo w15:providerId="None" w15:userId="Chunshan -CATT-d1"/>
  </w15:person>
  <w15:person w15:author="Zhuoyun">
    <w15:presenceInfo w15:providerId="None" w15:userId="Zhuoyun"/>
  </w15:person>
  <w15:person w15:author="Stojanovski, Saso">
    <w15:presenceInfo w15:providerId="AD" w15:userId="S::saso.stojanovski@intel.com::4a043b80-4d93-470c-ac45-9138ee944f36"/>
  </w15:person>
  <w15:person w15:author=" ">
    <w15:presenceInfo w15:providerId="AD" w15:userId="S::ellenliao@google.com::59d2518e-e856-48b5-baed-81e1c7493ee0"/>
  </w15:person>
  <w15:person w15:author="intel user TUE 17">
    <w15:presenceInfo w15:providerId="None" w15:userId="intel user TUE 17"/>
  </w15:person>
  <w15:person w15:author="vivo">
    <w15:presenceInfo w15:providerId="None" w15:userId="vivo"/>
  </w15:person>
  <w15:person w15:author="Huawei_Hui_D3">
    <w15:presenceInfo w15:providerId="None" w15:userId="Huawei_Hui_D3"/>
  </w15:person>
  <w15:person w15:author="intel user THU 19">
    <w15:presenceInfo w15:providerId="None" w15:userId="intel user THU 19"/>
  </w15:person>
  <w15:person w15:author="Chunshan -CATT-d4">
    <w15:presenceInfo w15:providerId="None" w15:userId="Chunshan -CATT-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D113A"/>
    <w:rsid w:val="000D4CF7"/>
    <w:rsid w:val="000D7A14"/>
    <w:rsid w:val="000E1063"/>
    <w:rsid w:val="000E605D"/>
    <w:rsid w:val="000F12FD"/>
    <w:rsid w:val="00100352"/>
    <w:rsid w:val="001063EA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7B26"/>
    <w:rsid w:val="001576BB"/>
    <w:rsid w:val="00161117"/>
    <w:rsid w:val="00163412"/>
    <w:rsid w:val="001635F0"/>
    <w:rsid w:val="00163FB7"/>
    <w:rsid w:val="00170C6A"/>
    <w:rsid w:val="00176E14"/>
    <w:rsid w:val="00177DA3"/>
    <w:rsid w:val="00183C17"/>
    <w:rsid w:val="001908BF"/>
    <w:rsid w:val="00193164"/>
    <w:rsid w:val="00194DA1"/>
    <w:rsid w:val="001A7080"/>
    <w:rsid w:val="001B008D"/>
    <w:rsid w:val="001B556A"/>
    <w:rsid w:val="001B6B37"/>
    <w:rsid w:val="001B6BFB"/>
    <w:rsid w:val="001C65DB"/>
    <w:rsid w:val="001D2108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542F"/>
    <w:rsid w:val="002A6E4C"/>
    <w:rsid w:val="002B286C"/>
    <w:rsid w:val="002B3C0B"/>
    <w:rsid w:val="002B5B25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7D6F"/>
    <w:rsid w:val="0056565F"/>
    <w:rsid w:val="00571F3E"/>
    <w:rsid w:val="0058264E"/>
    <w:rsid w:val="0058337B"/>
    <w:rsid w:val="005875AC"/>
    <w:rsid w:val="00591547"/>
    <w:rsid w:val="005921A6"/>
    <w:rsid w:val="00594DA5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E90"/>
    <w:rsid w:val="00642CAC"/>
    <w:rsid w:val="006431E6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E1021"/>
    <w:rsid w:val="006E6EB0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41E45"/>
    <w:rsid w:val="00745305"/>
    <w:rsid w:val="00750ADC"/>
    <w:rsid w:val="00753A81"/>
    <w:rsid w:val="00754CCE"/>
    <w:rsid w:val="00761D89"/>
    <w:rsid w:val="0076318E"/>
    <w:rsid w:val="00772B93"/>
    <w:rsid w:val="0078114C"/>
    <w:rsid w:val="007822EF"/>
    <w:rsid w:val="00787EAC"/>
    <w:rsid w:val="0079254D"/>
    <w:rsid w:val="007965FB"/>
    <w:rsid w:val="007A671D"/>
    <w:rsid w:val="007E0494"/>
    <w:rsid w:val="007F1CCC"/>
    <w:rsid w:val="007F5215"/>
    <w:rsid w:val="0080184E"/>
    <w:rsid w:val="0080329C"/>
    <w:rsid w:val="00806E3A"/>
    <w:rsid w:val="0081416F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3783"/>
    <w:rsid w:val="008C75B5"/>
    <w:rsid w:val="008D1B54"/>
    <w:rsid w:val="008D5BAC"/>
    <w:rsid w:val="008E2C57"/>
    <w:rsid w:val="008E7E17"/>
    <w:rsid w:val="008F358E"/>
    <w:rsid w:val="008F581B"/>
    <w:rsid w:val="008F7D5A"/>
    <w:rsid w:val="008F7E5E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18A7"/>
    <w:rsid w:val="00B255A7"/>
    <w:rsid w:val="00B27C21"/>
    <w:rsid w:val="00B27EB2"/>
    <w:rsid w:val="00B33A9B"/>
    <w:rsid w:val="00B37B81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B25A7"/>
    <w:rsid w:val="00CB2DDF"/>
    <w:rsid w:val="00CB7E82"/>
    <w:rsid w:val="00CC54F1"/>
    <w:rsid w:val="00CD1AFB"/>
    <w:rsid w:val="00CD27C4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2988"/>
    <w:rsid w:val="00D74A1C"/>
    <w:rsid w:val="00D75660"/>
    <w:rsid w:val="00D768F5"/>
    <w:rsid w:val="00D85B26"/>
    <w:rsid w:val="00D876BF"/>
    <w:rsid w:val="00D917CC"/>
    <w:rsid w:val="00DA13C6"/>
    <w:rsid w:val="00DA5FF2"/>
    <w:rsid w:val="00DC1853"/>
    <w:rsid w:val="00DC6C67"/>
    <w:rsid w:val="00DE4F30"/>
    <w:rsid w:val="00DE54A0"/>
    <w:rsid w:val="00DF0540"/>
    <w:rsid w:val="00DF1AD6"/>
    <w:rsid w:val="00DF70B7"/>
    <w:rsid w:val="00DF7F04"/>
    <w:rsid w:val="00E01D55"/>
    <w:rsid w:val="00E17FF1"/>
    <w:rsid w:val="00E21508"/>
    <w:rsid w:val="00E25A69"/>
    <w:rsid w:val="00E5415D"/>
    <w:rsid w:val="00E57BA2"/>
    <w:rsid w:val="00E64160"/>
    <w:rsid w:val="00E6638A"/>
    <w:rsid w:val="00E673B1"/>
    <w:rsid w:val="00E6784A"/>
    <w:rsid w:val="00E7017E"/>
    <w:rsid w:val="00E73827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5E6F"/>
    <w:rsid w:val="00F37E8C"/>
    <w:rsid w:val="00F46BC6"/>
    <w:rsid w:val="00F54C66"/>
    <w:rsid w:val="00F60720"/>
    <w:rsid w:val="00F736A0"/>
    <w:rsid w:val="00F80FDA"/>
    <w:rsid w:val="00F87ED7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754</Words>
  <Characters>4302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5046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Huawei_Hui_D3</cp:lastModifiedBy>
  <cp:revision>2</cp:revision>
  <cp:lastPrinted>2002-04-23T00:10:00Z</cp:lastPrinted>
  <dcterms:created xsi:type="dcterms:W3CDTF">2022-05-19T15:49:00Z</dcterms:created>
  <dcterms:modified xsi:type="dcterms:W3CDTF">2022-05-19T15:49:00Z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