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050C5D"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C313C7">
          <w:rPr>
            <w:b/>
            <w:noProof/>
            <w:sz w:val="24"/>
          </w:rPr>
          <w:t>9</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r w:rsidR="009657FB">
        <w:rPr>
          <w:b/>
          <w:i/>
          <w:noProof/>
          <w:sz w:val="28"/>
        </w:rPr>
        <w:fldChar w:fldCharType="begin"/>
      </w:r>
      <w:r w:rsidR="009657FB">
        <w:rPr>
          <w:b/>
          <w:i/>
          <w:noProof/>
          <w:sz w:val="28"/>
        </w:rPr>
        <w:instrText xml:space="preserve"> DOCPROPERTY  Tdoc#  \* MERGEFORMAT </w:instrText>
      </w:r>
      <w:r w:rsidR="009657FB">
        <w:rPr>
          <w:b/>
          <w:i/>
          <w:noProof/>
          <w:sz w:val="28"/>
        </w:rPr>
        <w:fldChar w:fldCharType="separate"/>
      </w:r>
      <w:r w:rsidR="009657FB" w:rsidRPr="00E26201">
        <w:rPr>
          <w:b/>
          <w:i/>
          <w:noProof/>
          <w:sz w:val="28"/>
        </w:rPr>
        <w:t>S2-2</w:t>
      </w:r>
      <w:r w:rsidR="009657FB">
        <w:rPr>
          <w:b/>
          <w:i/>
          <w:noProof/>
          <w:sz w:val="28"/>
        </w:rPr>
        <w:t>2</w:t>
      </w:r>
      <w:r w:rsidR="009657FB" w:rsidRPr="00E26201">
        <w:rPr>
          <w:b/>
          <w:i/>
          <w:noProof/>
          <w:sz w:val="28"/>
        </w:rPr>
        <w:t>0</w:t>
      </w:r>
      <w:r w:rsidR="009657FB">
        <w:rPr>
          <w:b/>
          <w:i/>
          <w:noProof/>
          <w:sz w:val="28"/>
          <w:lang w:eastAsia="zh-CN"/>
        </w:rPr>
        <w:t>1715</w:t>
      </w:r>
      <w:r w:rsidR="009657FB">
        <w:rPr>
          <w:b/>
          <w:i/>
          <w:noProof/>
          <w:sz w:val="28"/>
          <w:lang w:eastAsia="zh-CN"/>
        </w:rPr>
        <w:fldChar w:fldCharType="end"/>
      </w:r>
    </w:p>
    <w:p w14:paraId="7CB45193" w14:textId="03498042" w:rsidR="001E41F3" w:rsidRDefault="009335BF"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C313C7">
          <w:rPr>
            <w:b/>
            <w:noProof/>
            <w:sz w:val="24"/>
          </w:rPr>
          <w:t>Feb</w:t>
        </w:r>
        <w:r w:rsidR="00C8630B">
          <w:rPr>
            <w:b/>
            <w:noProof/>
            <w:sz w:val="24"/>
          </w:rPr>
          <w:t xml:space="preserve"> </w:t>
        </w:r>
      </w:fldSimple>
      <w:r w:rsidR="008C6BD4">
        <w:rPr>
          <w:b/>
          <w:noProof/>
          <w:sz w:val="24"/>
        </w:rPr>
        <w:t>1</w:t>
      </w:r>
      <w:r w:rsidR="00C313C7">
        <w:rPr>
          <w:b/>
          <w:noProof/>
          <w:sz w:val="24"/>
        </w:rPr>
        <w:t>4</w:t>
      </w:r>
      <w:r w:rsidR="00547111" w:rsidRPr="00E26201">
        <w:rPr>
          <w:b/>
          <w:noProof/>
          <w:sz w:val="24"/>
        </w:rPr>
        <w:t xml:space="preserve"> - </w:t>
      </w:r>
      <w:fldSimple w:instr=" DOCPROPERTY  EndDate  \* MERGEFORMAT ">
        <w:r w:rsidR="00C313C7">
          <w:rPr>
            <w:b/>
            <w:noProof/>
            <w:sz w:val="24"/>
          </w:rPr>
          <w:t>Feb</w:t>
        </w:r>
        <w:r w:rsidR="00F40105" w:rsidRPr="00E26201">
          <w:rPr>
            <w:b/>
            <w:noProof/>
            <w:sz w:val="24"/>
          </w:rPr>
          <w:t xml:space="preserve"> </w:t>
        </w:r>
        <w:r w:rsidR="00D748D0">
          <w:rPr>
            <w:b/>
            <w:noProof/>
            <w:sz w:val="24"/>
          </w:rPr>
          <w:t>25</w:t>
        </w:r>
        <w:r w:rsidR="00F40105" w:rsidRPr="00E26201">
          <w:rPr>
            <w:b/>
            <w:noProof/>
            <w:sz w:val="24"/>
          </w:rPr>
          <w:t>, 202</w:t>
        </w:r>
        <w:r w:rsidR="00C313C7">
          <w:rPr>
            <w:b/>
            <w:noProof/>
            <w:sz w:val="24"/>
          </w:rPr>
          <w:t>2</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73221C">
        <w:rPr>
          <w:b/>
          <w:i/>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68EC4" w:rsidR="001E41F3" w:rsidRPr="00410371" w:rsidRDefault="009335BF" w:rsidP="00E13F3D">
            <w:pPr>
              <w:pStyle w:val="CRCoverPage"/>
              <w:spacing w:after="0"/>
              <w:jc w:val="right"/>
              <w:rPr>
                <w:b/>
                <w:noProof/>
                <w:sz w:val="28"/>
              </w:rPr>
            </w:pPr>
            <w:fldSimple w:instr=" DOCPROPERTY  Spec#  \* MERGEFORMAT ">
              <w:r w:rsidR="00F40105">
                <w:rPr>
                  <w:b/>
                  <w:noProof/>
                  <w:sz w:val="28"/>
                </w:rPr>
                <w:t xml:space="preserve"> 23.</w:t>
              </w:r>
              <w:r w:rsidR="001C2CB4">
                <w:rPr>
                  <w:b/>
                  <w:noProof/>
                  <w:sz w:val="28"/>
                </w:rPr>
                <w:t>503</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3A6E470" w:rsidR="001E41F3" w:rsidRPr="0053729A" w:rsidRDefault="00AE33BB" w:rsidP="00547111">
            <w:pPr>
              <w:pStyle w:val="CRCoverPage"/>
              <w:spacing w:after="0"/>
              <w:rPr>
                <w:noProof/>
              </w:rPr>
            </w:pPr>
            <w:r>
              <w:rPr>
                <w:b/>
                <w:noProof/>
                <w:sz w:val="28"/>
              </w:rPr>
              <w:t>0695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419D9" w:rsidR="001E41F3" w:rsidRPr="00410371" w:rsidRDefault="006371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3EBF7" w:rsidR="001E41F3" w:rsidRPr="00410371" w:rsidRDefault="009335BF">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C313C7">
                <w:rPr>
                  <w:b/>
                  <w:noProof/>
                  <w:sz w:val="28"/>
                </w:rPr>
                <w:t>3</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2FC16" w:rsidR="001E41F3" w:rsidRDefault="001C2CB4">
            <w:pPr>
              <w:pStyle w:val="CRCoverPage"/>
              <w:spacing w:after="0"/>
              <w:ind w:left="100"/>
              <w:rPr>
                <w:noProof/>
              </w:rPr>
            </w:pPr>
            <w:r>
              <w:rPr>
                <w:noProof/>
                <w:lang w:eastAsia="zh-CN"/>
              </w:rPr>
              <w:t>AF guides URSP policy determination via Npcf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9335BF"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9335BF">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51C36" w:rsidR="001E41F3" w:rsidRDefault="009335BF">
            <w:pPr>
              <w:pStyle w:val="CRCoverPage"/>
              <w:spacing w:after="0"/>
              <w:ind w:left="100"/>
              <w:rPr>
                <w:noProof/>
              </w:rPr>
            </w:pPr>
            <w:fldSimple w:instr=" DOCPROPERTY  ResDate  \* MERGEFORMAT ">
              <w:r w:rsidR="004D6E4D">
                <w:rPr>
                  <w:noProof/>
                </w:rPr>
                <w:t>202</w:t>
              </w:r>
              <w:r w:rsidR="00AA0639">
                <w:rPr>
                  <w:noProof/>
                </w:rPr>
                <w:t>2</w:t>
              </w:r>
              <w:r w:rsidR="004D6E4D">
                <w:rPr>
                  <w:noProof/>
                </w:rPr>
                <w:t>-</w:t>
              </w:r>
              <w:r w:rsidR="008C6BD4">
                <w:rPr>
                  <w:noProof/>
                </w:rPr>
                <w:t>1</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5DA3C" w:rsidR="001E41F3" w:rsidRDefault="001C2CB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9335BF">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B9068" w14:textId="13023A85" w:rsidR="00F20BBC" w:rsidRDefault="00BF4D9D" w:rsidP="00F20BBC">
            <w:pPr>
              <w:pStyle w:val="CRCoverPage"/>
              <w:spacing w:after="0"/>
              <w:ind w:left="100"/>
              <w:rPr>
                <w:noProof/>
              </w:rPr>
            </w:pPr>
            <w:r>
              <w:rPr>
                <w:noProof/>
              </w:rPr>
              <w:t>A</w:t>
            </w:r>
            <w:r w:rsidR="00F20BBC">
              <w:rPr>
                <w:noProof/>
              </w:rPr>
              <w:t xml:space="preserve">s </w:t>
            </w:r>
            <w:r w:rsidR="001C2CB4">
              <w:rPr>
                <w:noProof/>
              </w:rPr>
              <w:t xml:space="preserve">indicated in clause 4.15.6.10 of TS 23.502, </w:t>
            </w:r>
            <w:r w:rsidR="001C2CB4">
              <w:rPr>
                <w:rFonts w:eastAsia="SimSun"/>
              </w:rPr>
              <w:t xml:space="preserve">the AF can provide guidance for URSP determination to 5G system via NEF. The AF may belong to the operator or to an external party. The PCF considered in this clause is in the Home PLMN as it is the PCF that determines the URSP for the UE. </w:t>
            </w:r>
          </w:p>
          <w:p w14:paraId="7DDC944F" w14:textId="77777777" w:rsidR="00BF4D9D" w:rsidRDefault="00BF4D9D" w:rsidP="00F20BBC">
            <w:pPr>
              <w:pStyle w:val="CRCoverPage"/>
              <w:spacing w:after="0"/>
              <w:ind w:left="100"/>
              <w:rPr>
                <w:noProof/>
              </w:rPr>
            </w:pPr>
          </w:p>
          <w:p w14:paraId="1187C042" w14:textId="53B495C0" w:rsidR="00B92CA9" w:rsidRDefault="001C2CB4" w:rsidP="00241931">
            <w:pPr>
              <w:pStyle w:val="CRCoverPage"/>
              <w:spacing w:after="0"/>
              <w:ind w:left="100"/>
              <w:rPr>
                <w:noProof/>
                <w:lang w:eastAsia="zh-CN"/>
              </w:rPr>
            </w:pPr>
            <w:r>
              <w:rPr>
                <w:noProof/>
                <w:lang w:eastAsia="zh-CN"/>
              </w:rPr>
              <w:t xml:space="preserve">So, this behaviour should be expressed in the interaction between PCF and AF.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3ADC3297" w:rsidR="00FD2779" w:rsidRPr="00751C6E" w:rsidRDefault="001C2CB4" w:rsidP="00751C6E">
            <w:pPr>
              <w:pStyle w:val="CRCoverPage"/>
              <w:spacing w:after="0"/>
              <w:ind w:left="100"/>
              <w:rPr>
                <w:noProof/>
                <w:lang w:eastAsia="zh-CN"/>
              </w:rPr>
            </w:pPr>
            <w:r>
              <w:rPr>
                <w:noProof/>
                <w:lang w:eastAsia="zh-CN"/>
              </w:rPr>
              <w:t xml:space="preserve">Add the </w:t>
            </w:r>
            <w:r w:rsidR="005A0709">
              <w:rPr>
                <w:noProof/>
                <w:lang w:eastAsia="zh-CN"/>
              </w:rPr>
              <w:t>actions</w:t>
            </w:r>
            <w:r>
              <w:rPr>
                <w:noProof/>
                <w:lang w:eastAsia="zh-CN"/>
              </w:rPr>
              <w:t xml:space="preserve"> about AF can request to influence UE policy</w:t>
            </w:r>
            <w:r w:rsidR="00DC32E7">
              <w:rPr>
                <w:noProof/>
                <w:lang w:eastAsia="zh-CN"/>
              </w:rP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59DF9EE1" w:rsidR="001E41F3" w:rsidRDefault="00ED1B1C">
            <w:pPr>
              <w:pStyle w:val="CRCoverPage"/>
              <w:spacing w:after="0"/>
              <w:ind w:left="100"/>
              <w:rPr>
                <w:noProof/>
              </w:rPr>
            </w:pPr>
            <w:r>
              <w:rPr>
                <w:noProof/>
              </w:rPr>
              <w:t>T</w:t>
            </w:r>
            <w:r w:rsidR="001C2CB4">
              <w:rPr>
                <w:noProof/>
              </w:rPr>
              <w:t>he interaction between AF and PCF about influence UE policy determination will be missing</w:t>
            </w:r>
            <w:r>
              <w:rPr>
                <w:noProof/>
              </w:rPr>
              <w:t xml:space="preserve">. </w:t>
            </w:r>
          </w:p>
          <w:p w14:paraId="5C4BEB44" w14:textId="78363E8B" w:rsidR="00751C6E" w:rsidRPr="00ED1B1C"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68999" w:rsidR="001E41F3" w:rsidRDefault="00696360">
            <w:pPr>
              <w:pStyle w:val="CRCoverPage"/>
              <w:spacing w:after="0"/>
              <w:ind w:left="100"/>
              <w:rPr>
                <w:noProof/>
              </w:rPr>
            </w:pPr>
            <w:r>
              <w:t>5.</w:t>
            </w:r>
            <w:r w:rsidR="001C2CB4">
              <w:rPr>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4F5198B3" w14:textId="77777777" w:rsidR="001C2CB4" w:rsidRPr="00F70B61" w:rsidRDefault="001C2CB4" w:rsidP="001C2CB4">
      <w:pPr>
        <w:pStyle w:val="Heading3"/>
      </w:pPr>
      <w:bookmarkStart w:id="1" w:name="_Toc19197303"/>
      <w:bookmarkStart w:id="2" w:name="_Toc27896456"/>
      <w:bookmarkStart w:id="3" w:name="_Toc36192624"/>
      <w:bookmarkStart w:id="4" w:name="_Toc37076355"/>
      <w:bookmarkStart w:id="5" w:name="_Toc45194801"/>
      <w:bookmarkStart w:id="6" w:name="_Toc47594213"/>
      <w:bookmarkStart w:id="7" w:name="_Toc51836844"/>
      <w:bookmarkStart w:id="8" w:name="_Toc83357695"/>
      <w:r w:rsidRPr="00F70B61">
        <w:lastRenderedPageBreak/>
        <w:t>5.3.1</w:t>
      </w:r>
      <w:r w:rsidRPr="00F70B61">
        <w:tab/>
        <w:t>Interactions between PCF and AF</w:t>
      </w:r>
      <w:bookmarkEnd w:id="1"/>
      <w:bookmarkEnd w:id="2"/>
      <w:bookmarkEnd w:id="3"/>
      <w:bookmarkEnd w:id="4"/>
      <w:bookmarkEnd w:id="5"/>
      <w:bookmarkEnd w:id="6"/>
      <w:bookmarkEnd w:id="7"/>
      <w:bookmarkEnd w:id="8"/>
    </w:p>
    <w:p w14:paraId="085BF820" w14:textId="77777777" w:rsidR="001C2CB4" w:rsidRPr="00F70B61" w:rsidRDefault="001C2CB4" w:rsidP="001C2CB4">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B4AA915" w14:textId="77777777" w:rsidR="001C2CB4" w:rsidRDefault="001C2CB4" w:rsidP="001C2CB4">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0A457315" w14:textId="77777777" w:rsidR="001C2CB4" w:rsidRPr="00F70B61" w:rsidRDefault="001C2CB4" w:rsidP="001C2CB4">
      <w:pPr>
        <w:pStyle w:val="B1"/>
        <w:rPr>
          <w:rFonts w:eastAsia="DengXian"/>
          <w:lang w:eastAsia="ja-JP"/>
        </w:rPr>
      </w:pPr>
      <w:r w:rsidRPr="00F70B61">
        <w:rPr>
          <w:rFonts w:eastAsia="DengXian"/>
          <w:lang w:eastAsia="ja-JP"/>
        </w:rPr>
        <w:t>-</w:t>
      </w:r>
      <w:r w:rsidRPr="00F70B61">
        <w:rPr>
          <w:rFonts w:eastAsia="DengXian"/>
          <w:lang w:eastAsia="ja-JP"/>
        </w:rPr>
        <w:tab/>
      </w:r>
      <w:r>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255CA80D" w14:textId="77777777" w:rsidR="001C2CB4" w:rsidRPr="00F70B61" w:rsidRDefault="001C2CB4" w:rsidP="001C2CB4">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6EA7AFC5" w14:textId="77777777" w:rsidR="001C2CB4" w:rsidRPr="00F70B61" w:rsidRDefault="001C2CB4" w:rsidP="001C2CB4">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320F097C" w14:textId="77777777" w:rsidR="001C2CB4" w:rsidRPr="00F70B61" w:rsidRDefault="001C2CB4" w:rsidP="001C2CB4">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05EBA9B3" w14:textId="77777777" w:rsidR="001C2CB4" w:rsidRPr="00F70B61" w:rsidRDefault="001C2CB4" w:rsidP="001C2CB4">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3CD9EEBA" w14:textId="77777777" w:rsidR="001C2CB4" w:rsidRPr="00F70B61" w:rsidRDefault="001C2CB4" w:rsidP="001C2CB4">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0FA81FFA" w14:textId="77777777" w:rsidR="001C2CB4" w:rsidRDefault="001C2CB4" w:rsidP="001C2CB4">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p>
    <w:p w14:paraId="3FDF7B75" w14:textId="77777777" w:rsidR="001C2CB4" w:rsidRDefault="001C2CB4" w:rsidP="001C2CB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7B9015D6" w14:textId="78315E00" w:rsidR="001C2CB4" w:rsidRPr="00F70B61" w:rsidRDefault="001C2CB4" w:rsidP="001C2CB4">
      <w:pPr>
        <w:rPr>
          <w:rFonts w:eastAsia="DengXian"/>
        </w:rPr>
      </w:pPr>
      <w:proofErr w:type="spellStart"/>
      <w:r>
        <w:rPr>
          <w:rFonts w:eastAsia="DengXian"/>
        </w:rPr>
        <w:t>Npcf</w:t>
      </w:r>
      <w:proofErr w:type="spellEnd"/>
      <w:r>
        <w:rPr>
          <w:rFonts w:eastAsia="DengXian"/>
        </w:rPr>
        <w:t xml:space="preserve"> also enables the AF to request to influence Access and Mobility related policies for a UE</w:t>
      </w:r>
      <w:ins w:id="9" w:author="Lyu Huazhang - 11.4" w:date="2021-11-07T17:51:00Z">
        <w:r w:rsidR="00AA51D1">
          <w:rPr>
            <w:rFonts w:eastAsia="DengXian"/>
          </w:rPr>
          <w:t xml:space="preserve"> and enables the AF to provide guidance for UE </w:t>
        </w:r>
      </w:ins>
      <w:ins w:id="10" w:author="Huawei_Nihui_D1" w:date="2022-02-10T10:30:00Z">
        <w:r w:rsidR="006E7B7D">
          <w:rPr>
            <w:rFonts w:eastAsia="DengXian"/>
          </w:rPr>
          <w:t>URSP rule</w:t>
        </w:r>
      </w:ins>
      <w:ins w:id="11" w:author="Lyu Huazhang - 11.4" w:date="2021-11-07T17:51:00Z">
        <w:r w:rsidR="00AA51D1">
          <w:rPr>
            <w:rFonts w:eastAsia="DengXian"/>
          </w:rPr>
          <w:t xml:space="preserve"> determination</w:t>
        </w:r>
      </w:ins>
      <w:r>
        <w:rPr>
          <w:rFonts w:eastAsia="DengXian"/>
        </w:rPr>
        <w:t xml:space="preserve">. </w:t>
      </w: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61A2A6E1" w14:textId="77777777" w:rsidR="001C2CB4" w:rsidRPr="00F70B61" w:rsidRDefault="001C2CB4" w:rsidP="001C2CB4">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2093211D" w14:textId="476A1287" w:rsidR="00B91C6B" w:rsidRPr="001C2CB4"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BABD2" w14:textId="77777777" w:rsidR="0060437E" w:rsidRDefault="0060437E">
      <w:r>
        <w:separator/>
      </w:r>
    </w:p>
  </w:endnote>
  <w:endnote w:type="continuationSeparator" w:id="0">
    <w:p w14:paraId="53EE65ED" w14:textId="77777777" w:rsidR="0060437E" w:rsidRDefault="00604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E2BBA" w14:textId="77777777" w:rsidR="0060437E" w:rsidRDefault="0060437E">
      <w:r>
        <w:separator/>
      </w:r>
    </w:p>
  </w:footnote>
  <w:footnote w:type="continuationSeparator" w:id="0">
    <w:p w14:paraId="72A25A6F" w14:textId="77777777" w:rsidR="0060437E" w:rsidRDefault="00604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11.4">
    <w15:presenceInfo w15:providerId="None" w15:userId="Lyu Huazhang - 11.4"/>
  </w15:person>
  <w15:person w15:author="Huawei_Nihui_D1">
    <w15:presenceInfo w15:providerId="None" w15:userId="Huawei_Ni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17"/>
    <w:rsid w:val="0001657E"/>
    <w:rsid w:val="00016C34"/>
    <w:rsid w:val="00017E23"/>
    <w:rsid w:val="00021630"/>
    <w:rsid w:val="00022E4A"/>
    <w:rsid w:val="00023B20"/>
    <w:rsid w:val="00031E21"/>
    <w:rsid w:val="00035541"/>
    <w:rsid w:val="0004770E"/>
    <w:rsid w:val="000547BB"/>
    <w:rsid w:val="00057487"/>
    <w:rsid w:val="00063A78"/>
    <w:rsid w:val="00064ED1"/>
    <w:rsid w:val="000725CA"/>
    <w:rsid w:val="00076475"/>
    <w:rsid w:val="00082A39"/>
    <w:rsid w:val="000847D2"/>
    <w:rsid w:val="000A4BD3"/>
    <w:rsid w:val="000A5221"/>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3627"/>
    <w:rsid w:val="001145C7"/>
    <w:rsid w:val="001201CA"/>
    <w:rsid w:val="0012092C"/>
    <w:rsid w:val="00120C39"/>
    <w:rsid w:val="0012620C"/>
    <w:rsid w:val="001301CB"/>
    <w:rsid w:val="001317C3"/>
    <w:rsid w:val="00145D43"/>
    <w:rsid w:val="00150E68"/>
    <w:rsid w:val="0015137E"/>
    <w:rsid w:val="0015148C"/>
    <w:rsid w:val="001544F4"/>
    <w:rsid w:val="00156403"/>
    <w:rsid w:val="001674A0"/>
    <w:rsid w:val="0017499F"/>
    <w:rsid w:val="00174AAA"/>
    <w:rsid w:val="00175682"/>
    <w:rsid w:val="00192C46"/>
    <w:rsid w:val="001A08B3"/>
    <w:rsid w:val="001A1AE2"/>
    <w:rsid w:val="001A7B60"/>
    <w:rsid w:val="001B2A4F"/>
    <w:rsid w:val="001B3D92"/>
    <w:rsid w:val="001B52F0"/>
    <w:rsid w:val="001B7A65"/>
    <w:rsid w:val="001C0B1B"/>
    <w:rsid w:val="001C2CB4"/>
    <w:rsid w:val="001C3945"/>
    <w:rsid w:val="001D044B"/>
    <w:rsid w:val="001E41F3"/>
    <w:rsid w:val="001F0E62"/>
    <w:rsid w:val="001F12E5"/>
    <w:rsid w:val="002215B6"/>
    <w:rsid w:val="00222B61"/>
    <w:rsid w:val="002247F7"/>
    <w:rsid w:val="00226167"/>
    <w:rsid w:val="0024109F"/>
    <w:rsid w:val="00241931"/>
    <w:rsid w:val="00245FC8"/>
    <w:rsid w:val="0026004D"/>
    <w:rsid w:val="00260A40"/>
    <w:rsid w:val="002640DD"/>
    <w:rsid w:val="00264743"/>
    <w:rsid w:val="00272243"/>
    <w:rsid w:val="00275D12"/>
    <w:rsid w:val="00281238"/>
    <w:rsid w:val="00284545"/>
    <w:rsid w:val="00284FEB"/>
    <w:rsid w:val="002860C4"/>
    <w:rsid w:val="0029327E"/>
    <w:rsid w:val="002B2FC5"/>
    <w:rsid w:val="002B3ACA"/>
    <w:rsid w:val="002B5741"/>
    <w:rsid w:val="002B62B3"/>
    <w:rsid w:val="002C4E61"/>
    <w:rsid w:val="002C5302"/>
    <w:rsid w:val="002C59D3"/>
    <w:rsid w:val="002D2013"/>
    <w:rsid w:val="002E472E"/>
    <w:rsid w:val="002E4E72"/>
    <w:rsid w:val="002F0531"/>
    <w:rsid w:val="002F0C5C"/>
    <w:rsid w:val="002F0F54"/>
    <w:rsid w:val="00301C9A"/>
    <w:rsid w:val="00304A4A"/>
    <w:rsid w:val="00305409"/>
    <w:rsid w:val="00316356"/>
    <w:rsid w:val="0031659F"/>
    <w:rsid w:val="0032083F"/>
    <w:rsid w:val="00321C00"/>
    <w:rsid w:val="00332D23"/>
    <w:rsid w:val="00333E54"/>
    <w:rsid w:val="003431F9"/>
    <w:rsid w:val="0034747B"/>
    <w:rsid w:val="003511E7"/>
    <w:rsid w:val="003609EF"/>
    <w:rsid w:val="0036231A"/>
    <w:rsid w:val="003629B2"/>
    <w:rsid w:val="00374DD4"/>
    <w:rsid w:val="00376E5B"/>
    <w:rsid w:val="00385A8D"/>
    <w:rsid w:val="00387761"/>
    <w:rsid w:val="003A3669"/>
    <w:rsid w:val="003A7865"/>
    <w:rsid w:val="003B0017"/>
    <w:rsid w:val="003B0BE7"/>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446EB"/>
    <w:rsid w:val="00451411"/>
    <w:rsid w:val="00452BE0"/>
    <w:rsid w:val="00463D29"/>
    <w:rsid w:val="00466799"/>
    <w:rsid w:val="00481C9A"/>
    <w:rsid w:val="00482B6B"/>
    <w:rsid w:val="00492788"/>
    <w:rsid w:val="004B75B7"/>
    <w:rsid w:val="004C1130"/>
    <w:rsid w:val="004C6F9A"/>
    <w:rsid w:val="004D5FA5"/>
    <w:rsid w:val="004D661A"/>
    <w:rsid w:val="004D6E4D"/>
    <w:rsid w:val="004E14F3"/>
    <w:rsid w:val="004E346E"/>
    <w:rsid w:val="004E5C02"/>
    <w:rsid w:val="004E5D07"/>
    <w:rsid w:val="0051580D"/>
    <w:rsid w:val="00527B3C"/>
    <w:rsid w:val="00527D50"/>
    <w:rsid w:val="00530837"/>
    <w:rsid w:val="0053729A"/>
    <w:rsid w:val="005439D7"/>
    <w:rsid w:val="00546820"/>
    <w:rsid w:val="00547111"/>
    <w:rsid w:val="00550719"/>
    <w:rsid w:val="005521AF"/>
    <w:rsid w:val="00576DDE"/>
    <w:rsid w:val="00585980"/>
    <w:rsid w:val="00592D74"/>
    <w:rsid w:val="005A0709"/>
    <w:rsid w:val="005A1D6C"/>
    <w:rsid w:val="005A67CB"/>
    <w:rsid w:val="005A7499"/>
    <w:rsid w:val="005B095B"/>
    <w:rsid w:val="005B118C"/>
    <w:rsid w:val="005B6FEB"/>
    <w:rsid w:val="005C6882"/>
    <w:rsid w:val="005D1CB1"/>
    <w:rsid w:val="005D5D4D"/>
    <w:rsid w:val="005E2C44"/>
    <w:rsid w:val="005F01E4"/>
    <w:rsid w:val="005F03EB"/>
    <w:rsid w:val="005F0635"/>
    <w:rsid w:val="005F2E00"/>
    <w:rsid w:val="005F5591"/>
    <w:rsid w:val="00603374"/>
    <w:rsid w:val="0060437E"/>
    <w:rsid w:val="00611891"/>
    <w:rsid w:val="00621188"/>
    <w:rsid w:val="006257ED"/>
    <w:rsid w:val="00632932"/>
    <w:rsid w:val="006354DB"/>
    <w:rsid w:val="00636E92"/>
    <w:rsid w:val="0063714D"/>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A0B7F"/>
    <w:rsid w:val="006A1872"/>
    <w:rsid w:val="006A56FE"/>
    <w:rsid w:val="006B1FA8"/>
    <w:rsid w:val="006B46FB"/>
    <w:rsid w:val="006B4896"/>
    <w:rsid w:val="006B7EBA"/>
    <w:rsid w:val="006C2FCA"/>
    <w:rsid w:val="006C3F6C"/>
    <w:rsid w:val="006C4407"/>
    <w:rsid w:val="006C58C4"/>
    <w:rsid w:val="006D6B30"/>
    <w:rsid w:val="006E21FB"/>
    <w:rsid w:val="006E7B7D"/>
    <w:rsid w:val="006F7300"/>
    <w:rsid w:val="00724847"/>
    <w:rsid w:val="0073221C"/>
    <w:rsid w:val="00737F3C"/>
    <w:rsid w:val="00740342"/>
    <w:rsid w:val="00751C6E"/>
    <w:rsid w:val="007553C1"/>
    <w:rsid w:val="00766C52"/>
    <w:rsid w:val="00774837"/>
    <w:rsid w:val="007815DC"/>
    <w:rsid w:val="00784964"/>
    <w:rsid w:val="00792342"/>
    <w:rsid w:val="00792D3F"/>
    <w:rsid w:val="00794BF6"/>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3878"/>
    <w:rsid w:val="00833E32"/>
    <w:rsid w:val="00837FE6"/>
    <w:rsid w:val="00843BC7"/>
    <w:rsid w:val="008519DD"/>
    <w:rsid w:val="0085317E"/>
    <w:rsid w:val="00855AE3"/>
    <w:rsid w:val="008626E7"/>
    <w:rsid w:val="008634F4"/>
    <w:rsid w:val="00870EE7"/>
    <w:rsid w:val="008777D6"/>
    <w:rsid w:val="008863B9"/>
    <w:rsid w:val="00887236"/>
    <w:rsid w:val="00892DA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06923"/>
    <w:rsid w:val="009148DE"/>
    <w:rsid w:val="00915881"/>
    <w:rsid w:val="00915AC4"/>
    <w:rsid w:val="00915B6B"/>
    <w:rsid w:val="00916EF6"/>
    <w:rsid w:val="00920630"/>
    <w:rsid w:val="009212E5"/>
    <w:rsid w:val="0092146E"/>
    <w:rsid w:val="00921BD7"/>
    <w:rsid w:val="009335BF"/>
    <w:rsid w:val="00934105"/>
    <w:rsid w:val="00941E30"/>
    <w:rsid w:val="00964F93"/>
    <w:rsid w:val="009657FB"/>
    <w:rsid w:val="009658BE"/>
    <w:rsid w:val="0096631E"/>
    <w:rsid w:val="00973D36"/>
    <w:rsid w:val="009777D9"/>
    <w:rsid w:val="00991B88"/>
    <w:rsid w:val="009927AD"/>
    <w:rsid w:val="009A0F98"/>
    <w:rsid w:val="009A5753"/>
    <w:rsid w:val="009A579D"/>
    <w:rsid w:val="009A7D26"/>
    <w:rsid w:val="009B2DAE"/>
    <w:rsid w:val="009B51F5"/>
    <w:rsid w:val="009B5E74"/>
    <w:rsid w:val="009B7690"/>
    <w:rsid w:val="009C3FD6"/>
    <w:rsid w:val="009D1CEA"/>
    <w:rsid w:val="009D325B"/>
    <w:rsid w:val="009D4757"/>
    <w:rsid w:val="009D6CEC"/>
    <w:rsid w:val="009E3297"/>
    <w:rsid w:val="009E5EFC"/>
    <w:rsid w:val="009F5638"/>
    <w:rsid w:val="009F734F"/>
    <w:rsid w:val="00A05FC4"/>
    <w:rsid w:val="00A06547"/>
    <w:rsid w:val="00A11BD8"/>
    <w:rsid w:val="00A15D15"/>
    <w:rsid w:val="00A246B6"/>
    <w:rsid w:val="00A25594"/>
    <w:rsid w:val="00A3680D"/>
    <w:rsid w:val="00A423D1"/>
    <w:rsid w:val="00A43814"/>
    <w:rsid w:val="00A47E70"/>
    <w:rsid w:val="00A50CF0"/>
    <w:rsid w:val="00A63703"/>
    <w:rsid w:val="00A64327"/>
    <w:rsid w:val="00A7671C"/>
    <w:rsid w:val="00A76857"/>
    <w:rsid w:val="00A97870"/>
    <w:rsid w:val="00AA0639"/>
    <w:rsid w:val="00AA2CBC"/>
    <w:rsid w:val="00AA51D1"/>
    <w:rsid w:val="00AB332C"/>
    <w:rsid w:val="00AC0996"/>
    <w:rsid w:val="00AC3512"/>
    <w:rsid w:val="00AC5820"/>
    <w:rsid w:val="00AD18A7"/>
    <w:rsid w:val="00AD1CD8"/>
    <w:rsid w:val="00AD2836"/>
    <w:rsid w:val="00AE0B41"/>
    <w:rsid w:val="00AE252D"/>
    <w:rsid w:val="00AE33BB"/>
    <w:rsid w:val="00AE420D"/>
    <w:rsid w:val="00AE46FE"/>
    <w:rsid w:val="00AE5270"/>
    <w:rsid w:val="00AE7911"/>
    <w:rsid w:val="00AF5644"/>
    <w:rsid w:val="00B02498"/>
    <w:rsid w:val="00B05C6C"/>
    <w:rsid w:val="00B122C1"/>
    <w:rsid w:val="00B12CD8"/>
    <w:rsid w:val="00B2042E"/>
    <w:rsid w:val="00B21B61"/>
    <w:rsid w:val="00B258BB"/>
    <w:rsid w:val="00B305DF"/>
    <w:rsid w:val="00B4494A"/>
    <w:rsid w:val="00B5258D"/>
    <w:rsid w:val="00B5360B"/>
    <w:rsid w:val="00B607E7"/>
    <w:rsid w:val="00B63C7D"/>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46CD"/>
    <w:rsid w:val="00BF4D9D"/>
    <w:rsid w:val="00BF5658"/>
    <w:rsid w:val="00BF5C47"/>
    <w:rsid w:val="00C07DF4"/>
    <w:rsid w:val="00C1178F"/>
    <w:rsid w:val="00C2162D"/>
    <w:rsid w:val="00C22B34"/>
    <w:rsid w:val="00C313C7"/>
    <w:rsid w:val="00C33A92"/>
    <w:rsid w:val="00C5115F"/>
    <w:rsid w:val="00C53BC0"/>
    <w:rsid w:val="00C66BA2"/>
    <w:rsid w:val="00C8630B"/>
    <w:rsid w:val="00C95985"/>
    <w:rsid w:val="00CB454B"/>
    <w:rsid w:val="00CB4898"/>
    <w:rsid w:val="00CC1903"/>
    <w:rsid w:val="00CC2666"/>
    <w:rsid w:val="00CC316E"/>
    <w:rsid w:val="00CC5026"/>
    <w:rsid w:val="00CC64A9"/>
    <w:rsid w:val="00CC68D0"/>
    <w:rsid w:val="00CC7EF9"/>
    <w:rsid w:val="00CD0962"/>
    <w:rsid w:val="00CD236D"/>
    <w:rsid w:val="00CF403E"/>
    <w:rsid w:val="00D03F9A"/>
    <w:rsid w:val="00D05F94"/>
    <w:rsid w:val="00D06D51"/>
    <w:rsid w:val="00D11DC5"/>
    <w:rsid w:val="00D212A2"/>
    <w:rsid w:val="00D24991"/>
    <w:rsid w:val="00D3166C"/>
    <w:rsid w:val="00D377F3"/>
    <w:rsid w:val="00D4492A"/>
    <w:rsid w:val="00D44D71"/>
    <w:rsid w:val="00D46F76"/>
    <w:rsid w:val="00D50255"/>
    <w:rsid w:val="00D54725"/>
    <w:rsid w:val="00D6210B"/>
    <w:rsid w:val="00D634AA"/>
    <w:rsid w:val="00D66520"/>
    <w:rsid w:val="00D748D0"/>
    <w:rsid w:val="00D812BC"/>
    <w:rsid w:val="00D909F0"/>
    <w:rsid w:val="00D918E3"/>
    <w:rsid w:val="00D94076"/>
    <w:rsid w:val="00DA4C4C"/>
    <w:rsid w:val="00DA5C98"/>
    <w:rsid w:val="00DC32E7"/>
    <w:rsid w:val="00DC33C8"/>
    <w:rsid w:val="00DC36EB"/>
    <w:rsid w:val="00DD3018"/>
    <w:rsid w:val="00DD4B61"/>
    <w:rsid w:val="00DE34CF"/>
    <w:rsid w:val="00E07245"/>
    <w:rsid w:val="00E13F3D"/>
    <w:rsid w:val="00E15ACB"/>
    <w:rsid w:val="00E26201"/>
    <w:rsid w:val="00E30783"/>
    <w:rsid w:val="00E34898"/>
    <w:rsid w:val="00E35757"/>
    <w:rsid w:val="00E52834"/>
    <w:rsid w:val="00E57670"/>
    <w:rsid w:val="00E67043"/>
    <w:rsid w:val="00E702BE"/>
    <w:rsid w:val="00E737CF"/>
    <w:rsid w:val="00E8145D"/>
    <w:rsid w:val="00E81D83"/>
    <w:rsid w:val="00EA26FD"/>
    <w:rsid w:val="00EA3F77"/>
    <w:rsid w:val="00EA67C2"/>
    <w:rsid w:val="00EB09B7"/>
    <w:rsid w:val="00EB5809"/>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818A7"/>
    <w:rsid w:val="00F833B6"/>
    <w:rsid w:val="00F93E23"/>
    <w:rsid w:val="00FB046C"/>
    <w:rsid w:val="00FB5290"/>
    <w:rsid w:val="00FB5E4D"/>
    <w:rsid w:val="00FB6386"/>
    <w:rsid w:val="00FB65A7"/>
    <w:rsid w:val="00FC52CF"/>
    <w:rsid w:val="00FD277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FCBAB4DB-D4B7-4E4D-A3E8-67BB9C4AB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631</Words>
  <Characters>3603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WG5 Chair changes</cp:lastModifiedBy>
  <cp:revision>5</cp:revision>
  <cp:lastPrinted>1900-01-01T05:00:00Z</cp:lastPrinted>
  <dcterms:created xsi:type="dcterms:W3CDTF">2022-02-28T03:35:00Z</dcterms:created>
  <dcterms:modified xsi:type="dcterms:W3CDTF">2022-02-28T07:46:00Z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2015_ms_pID_725343">
    <vt:lpwstr>(2)10cRima7vS5WcFi6KjvkIkU7gElL31Tdadjs6ZCrjbzjZfuFfq0cTfKIjKpBnVdFh6Vqvm7i
UHpmPa3Wp94ozqem55hPdXNUU3wCcieuyYYGyi/dcEwET/ea4vUO5wLrAySUu+TUYIHv3V/l
uPiATnoj2cJCx+pLFXKZgMhAGruSQIY1R2Qd/xTjbKUjby5DZNs5I8oLyZ0a8v4o5QYUSGP4
K69P6PC/B5+Gynjat+</vt:lpwstr>
  </property>
  <property fmtid="{D5CDD505-2E9C-101B-9397-08002B2CF9AE}" pid="23" name="_2015_ms_pID_7253431">
    <vt:lpwstr>gCzZnMAC40n9QGx7CkaZe5UN+K9PkpPbLI1RZosALBc9ys5aIcuiQz
VZe5l4ElgnwIqZJIPCqJhA1PUuhmrYDF1lXvzZWG6iN1fymWALP/Itjo7VaaIhTd/ud+mdex
y5r7bIg+sg1KporRysR4XQzJyz5ndxw+aVJJY7BGYX6jARRsW/yLcg5WHaTITqpJENU=</vt:lpwstr>
  </property>
</Properties>
</file>