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1063E" w14:textId="73B6A3C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110A44">
        <w:rPr>
          <w:rFonts w:ascii="Arial" w:eastAsia="SimSun" w:hAnsi="Arial"/>
          <w:b/>
          <w:i/>
          <w:noProof/>
          <w:color w:val="auto"/>
          <w:sz w:val="28"/>
          <w:lang w:eastAsia="en-US"/>
        </w:rPr>
        <w:t>0</w:t>
      </w:r>
      <w:ins w:id="0" w:author="Huawei2" w:date="2022-02-25T17:20:00Z">
        <w:r w:rsidR="007D2FB0">
          <w:rPr>
            <w:rFonts w:ascii="Arial" w:eastAsia="SimSun" w:hAnsi="Arial"/>
            <w:b/>
            <w:i/>
            <w:noProof/>
            <w:color w:val="auto"/>
            <w:sz w:val="28"/>
            <w:lang w:eastAsia="en-US"/>
          </w:rPr>
          <w:t>1339</w:t>
        </w:r>
      </w:ins>
      <w:del w:id="1" w:author="Huawei2" w:date="2022-02-25T17:20:00Z">
        <w:r w:rsidR="00110A44" w:rsidDel="007D2FB0">
          <w:rPr>
            <w:rFonts w:ascii="Arial" w:eastAsia="SimSun" w:hAnsi="Arial"/>
            <w:b/>
            <w:i/>
            <w:noProof/>
            <w:color w:val="auto"/>
            <w:sz w:val="28"/>
            <w:lang w:eastAsia="en-US"/>
          </w:rPr>
          <w:delText>856</w:delText>
        </w:r>
      </w:del>
      <w:ins w:id="2" w:author="Nokia-user8" w:date="2022-02-21T08:57:00Z">
        <w:del w:id="3" w:author="Huawei2" w:date="2022-02-25T17:20:00Z">
          <w:r w:rsidR="004E17BF" w:rsidDel="007D2FB0">
            <w:rPr>
              <w:rFonts w:ascii="Arial" w:eastAsia="SimSun" w:hAnsi="Arial"/>
              <w:b/>
              <w:i/>
              <w:noProof/>
              <w:color w:val="auto"/>
              <w:sz w:val="28"/>
              <w:lang w:eastAsia="en-US"/>
            </w:rPr>
            <w:delText>r0</w:delText>
          </w:r>
        </w:del>
      </w:ins>
      <w:ins w:id="4" w:author="Qualcomm User r04" w:date="2022-02-21T10:25:00Z">
        <w:del w:id="5" w:author="Huawei2" w:date="2022-02-25T17:20:00Z">
          <w:r w:rsidR="00732000" w:rsidRPr="00732000" w:rsidDel="007D2FB0">
            <w:rPr>
              <w:rFonts w:ascii="Arial" w:eastAsia="SimSun" w:hAnsi="Arial"/>
              <w:b/>
              <w:i/>
              <w:noProof/>
              <w:color w:val="auto"/>
              <w:sz w:val="28"/>
              <w:highlight w:val="cyan"/>
              <w:lang w:eastAsia="en-US"/>
              <w:rPrChange w:id="6" w:author="Qualcomm User r04" w:date="2022-02-21T10:25:00Z">
                <w:rPr>
                  <w:rFonts w:ascii="Arial" w:eastAsia="SimSun" w:hAnsi="Arial"/>
                  <w:b/>
                  <w:i/>
                  <w:noProof/>
                  <w:color w:val="auto"/>
                  <w:sz w:val="28"/>
                  <w:lang w:eastAsia="en-US"/>
                </w:rPr>
              </w:rPrChange>
            </w:rPr>
            <w:delText>4</w:delText>
          </w:r>
        </w:del>
      </w:ins>
      <w:ins w:id="7" w:author="Nokia-user8" w:date="2022-02-21T09:08:00Z">
        <w:del w:id="8" w:author="Qualcomm User r04" w:date="2022-02-21T10:25:00Z">
          <w:r w:rsidR="00493131" w:rsidDel="00732000">
            <w:rPr>
              <w:rFonts w:ascii="Arial" w:eastAsia="SimSun" w:hAnsi="Arial"/>
              <w:b/>
              <w:i/>
              <w:noProof/>
              <w:color w:val="auto"/>
              <w:sz w:val="28"/>
              <w:lang w:eastAsia="en-US"/>
            </w:rPr>
            <w:delText>2</w:delText>
          </w:r>
        </w:del>
      </w:ins>
      <w:ins w:id="9" w:author="IDCC_r03" w:date="2022-02-21T11:29:00Z">
        <w:del w:id="10" w:author="Qualcomm User r04" w:date="2022-02-21T10:25:00Z">
          <w:r w:rsidR="0001013B" w:rsidDel="00732000">
            <w:rPr>
              <w:rFonts w:ascii="Arial" w:eastAsia="SimSun" w:hAnsi="Arial"/>
              <w:b/>
              <w:i/>
              <w:noProof/>
              <w:color w:val="auto"/>
              <w:sz w:val="28"/>
              <w:lang w:eastAsia="en-US"/>
            </w:rPr>
            <w:delText>3</w:delText>
          </w:r>
        </w:del>
      </w:ins>
    </w:p>
    <w:p w14:paraId="36D96745" w14:textId="10959FC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ins w:id="11" w:author="Huawei2" w:date="2022-02-25T17:20:00Z">
        <w:r w:rsidR="007D2FB0" w:rsidRPr="0086381F">
          <w:rPr>
            <w:rFonts w:ascii="Arial" w:eastAsia="SimSun" w:hAnsi="Arial"/>
            <w:b/>
            <w:i/>
            <w:noProof/>
            <w:color w:val="auto"/>
            <w:sz w:val="28"/>
            <w:lang w:eastAsia="en-US"/>
          </w:rPr>
          <w:t>S2-2</w:t>
        </w:r>
        <w:r w:rsidR="007D2FB0">
          <w:rPr>
            <w:rFonts w:ascii="Arial" w:eastAsia="SimSun" w:hAnsi="Arial"/>
            <w:b/>
            <w:i/>
            <w:noProof/>
            <w:color w:val="auto"/>
            <w:sz w:val="28"/>
            <w:lang w:eastAsia="en-US"/>
          </w:rPr>
          <w:t>2</w:t>
        </w:r>
        <w:r w:rsidR="007D2FB0" w:rsidRPr="0086381F">
          <w:rPr>
            <w:rFonts w:ascii="Arial" w:eastAsia="SimSun" w:hAnsi="Arial"/>
            <w:b/>
            <w:i/>
            <w:noProof/>
            <w:color w:val="auto"/>
            <w:sz w:val="28"/>
            <w:lang w:eastAsia="en-US"/>
          </w:rPr>
          <w:t>0</w:t>
        </w:r>
        <w:r w:rsidR="007D2FB0">
          <w:rPr>
            <w:rFonts w:ascii="Arial" w:eastAsia="SimSun" w:hAnsi="Arial"/>
            <w:b/>
            <w:i/>
            <w:noProof/>
            <w:color w:val="auto"/>
            <w:sz w:val="28"/>
            <w:lang w:eastAsia="en-US"/>
          </w:rPr>
          <w:t>0856</w:t>
        </w:r>
      </w:ins>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77777777"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741F89">
        <w:rPr>
          <w:rFonts w:ascii="Arial" w:hAnsi="Arial" w:cs="Arial"/>
          <w:b/>
          <w:bCs/>
          <w:lang w:val="en-US"/>
        </w:rPr>
        <w:t>support of r</w:t>
      </w:r>
      <w:r w:rsidR="001955ED" w:rsidRPr="001955ED">
        <w:rPr>
          <w:rFonts w:ascii="Arial" w:hAnsi="Arial" w:cs="Arial"/>
          <w:b/>
          <w:bCs/>
        </w:rPr>
        <w:t>edundant traffic steering</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77777777"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This paper proposes KI and solution for support of redundant traffic steering.</w:t>
      </w:r>
    </w:p>
    <w:p w14:paraId="52E8D45A" w14:textId="77777777" w:rsidR="00A93620" w:rsidRPr="00771BC1" w:rsidRDefault="00B3593E" w:rsidP="00B3593E">
      <w:pPr>
        <w:pStyle w:val="Heading1"/>
      </w:pPr>
      <w:r w:rsidRPr="00771BC1">
        <w:t xml:space="preserve">1. </w:t>
      </w:r>
      <w:r w:rsidR="00305F20" w:rsidRPr="00771BC1">
        <w:t>Introduction</w:t>
      </w:r>
      <w:r w:rsidR="00BE6AFC" w:rsidRPr="00771BC1">
        <w:t>/Discussion</w:t>
      </w:r>
    </w:p>
    <w:p w14:paraId="49276852" w14:textId="77777777" w:rsidR="00DF0A26" w:rsidRDefault="000349FE" w:rsidP="008754B1">
      <w:pPr>
        <w:jc w:val="both"/>
        <w:rPr>
          <w:lang w:eastAsia="zh-CN"/>
        </w:rPr>
      </w:pPr>
      <w:r>
        <w:rPr>
          <w:lang w:eastAsia="zh-CN"/>
        </w:rPr>
        <w:t>This paper</w:t>
      </w:r>
      <w:r w:rsidR="00771BC1">
        <w:rPr>
          <w:lang w:eastAsia="zh-CN"/>
        </w:rPr>
        <w:t xml:space="preserve"> </w:t>
      </w:r>
      <w:r w:rsidR="00C03A67">
        <w:rPr>
          <w:lang w:eastAsia="zh-CN"/>
        </w:rPr>
        <w:t>addresses work task 3</w:t>
      </w:r>
      <w:r>
        <w:rPr>
          <w:lang w:eastAsia="zh-CN"/>
        </w:rPr>
        <w:t xml:space="preserve"> in the objectives of the </w:t>
      </w:r>
      <w:r w:rsidRPr="0001013B">
        <w:rPr>
          <w:lang w:val="en-US"/>
          <w:rPrChange w:id="12" w:author="IDCC_r03" w:date="2022-02-21T11:29:00Z">
            <w:rPr>
              <w:lang w:val="fr-FR"/>
            </w:rPr>
          </w:rPrChange>
        </w:rPr>
        <w:t xml:space="preserve">FS_ATSSS_Ph3 </w:t>
      </w:r>
      <w:r>
        <w:rPr>
          <w:lang w:eastAsia="zh-CN"/>
        </w:rPr>
        <w:t xml:space="preserve">study item regarding support of </w:t>
      </w:r>
      <w:r w:rsidR="00771BC1">
        <w:rPr>
          <w:lang w:eastAsia="zh-CN"/>
        </w:rPr>
        <w:t xml:space="preserve">redundant </w:t>
      </w:r>
      <w:r w:rsidR="00741F89">
        <w:rPr>
          <w:lang w:eastAsia="zh-CN"/>
        </w:rPr>
        <w:t xml:space="preserve">traffic </w:t>
      </w:r>
      <w:r w:rsidR="00771BC1">
        <w:rPr>
          <w:lang w:eastAsia="zh-CN"/>
        </w:rPr>
        <w:t>steering</w:t>
      </w:r>
      <w:r w:rsidR="00741F89">
        <w:rPr>
          <w:lang w:eastAsia="zh-CN"/>
        </w:rPr>
        <w:t>,</w:t>
      </w:r>
      <w:r w:rsidR="00771BC1">
        <w:rPr>
          <w:lang w:eastAsia="zh-CN"/>
        </w:rPr>
        <w:t xml:space="preserve"> </w:t>
      </w:r>
      <w:r>
        <w:rPr>
          <w:lang w:eastAsia="zh-CN"/>
        </w:rPr>
        <w:t xml:space="preserve">and reintroduces the solution 4 as described </w:t>
      </w:r>
      <w:r w:rsidRPr="00A47CAE">
        <w:rPr>
          <w:lang w:val="en-US" w:eastAsia="zh-CN"/>
        </w:rPr>
        <w:t xml:space="preserve">in </w:t>
      </w:r>
      <w:r>
        <w:rPr>
          <w:lang w:val="en-US" w:eastAsia="zh-CN"/>
        </w:rPr>
        <w:t xml:space="preserve">the </w:t>
      </w:r>
      <w:r>
        <w:rPr>
          <w:lang w:eastAsia="zh-CN"/>
        </w:rPr>
        <w:t xml:space="preserve">subclause 6.4 of the </w:t>
      </w:r>
      <w:r w:rsidRPr="00A47CAE">
        <w:rPr>
          <w:lang w:val="en-US" w:eastAsia="zh-CN"/>
        </w:rPr>
        <w:t>TR 23.700-93</w:t>
      </w:r>
      <w:r w:rsidR="00771BC1">
        <w:rPr>
          <w:lang w:eastAsia="zh-CN"/>
        </w:rPr>
        <w:t>.</w:t>
      </w:r>
    </w:p>
    <w:p w14:paraId="07D9F3A6" w14:textId="77777777" w:rsidR="00CA6115" w:rsidRPr="00927C1B" w:rsidRDefault="00CA6115" w:rsidP="00CA6115">
      <w:pPr>
        <w:pStyle w:val="Heading1"/>
      </w:pPr>
      <w:r>
        <w:t>2</w:t>
      </w:r>
      <w:r w:rsidRPr="00927C1B">
        <w:t xml:space="preserve">. </w:t>
      </w:r>
      <w:r>
        <w:t>Text Proposal</w:t>
      </w:r>
    </w:p>
    <w:p w14:paraId="4F64E352"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4DFB05DC" w14:textId="0B606434" w:rsidR="00951074" w:rsidRPr="00164DC0" w:rsidRDefault="00951074" w:rsidP="00951074">
      <w:pPr>
        <w:pStyle w:val="Heading2"/>
        <w:rPr>
          <w:ins w:id="15" w:author="Huawei" w:date="2022-01-22T19:23:00Z"/>
        </w:rPr>
      </w:pPr>
      <w:bookmarkStart w:id="16" w:name="_Toc43336526"/>
      <w:bookmarkStart w:id="17" w:name="_Toc43708080"/>
      <w:bookmarkStart w:id="18" w:name="_Toc43708154"/>
      <w:bookmarkStart w:id="19" w:name="_Toc43708230"/>
      <w:bookmarkStart w:id="20" w:name="_Toc44670856"/>
      <w:bookmarkStart w:id="21" w:name="_Toc50380990"/>
      <w:bookmarkStart w:id="22" w:name="_Toc54626593"/>
      <w:bookmarkStart w:id="23" w:name="_Toc57124740"/>
      <w:bookmarkStart w:id="24" w:name="_Toc57618610"/>
      <w:bookmarkStart w:id="25" w:name="_Toc43336528"/>
      <w:bookmarkStart w:id="26" w:name="_Toc43708082"/>
      <w:bookmarkStart w:id="27" w:name="_Toc43708156"/>
      <w:bookmarkStart w:id="28" w:name="_Toc43708232"/>
      <w:bookmarkStart w:id="29" w:name="_Toc44670858"/>
      <w:bookmarkStart w:id="30" w:name="_Toc50380992"/>
      <w:bookmarkStart w:id="31" w:name="_Toc54626595"/>
      <w:bookmarkStart w:id="32" w:name="_Toc57124742"/>
      <w:bookmarkStart w:id="33" w:name="_Toc57618612"/>
      <w:bookmarkEnd w:id="14"/>
      <w:ins w:id="34" w:author="Huawei" w:date="2022-01-22T19:23:00Z">
        <w:r>
          <w:rPr>
            <w:lang w:eastAsia="zh-CN"/>
          </w:rPr>
          <w:t>x.y</w:t>
        </w:r>
        <w:r w:rsidRPr="00DE1361">
          <w:tab/>
          <w:t>Solution #</w:t>
        </w:r>
        <w:r>
          <w:t>x</w:t>
        </w:r>
        <w:r w:rsidRPr="00DE1361">
          <w:t>: New steering mode - Redundan</w:t>
        </w:r>
      </w:ins>
      <w:ins w:id="35" w:author="Huawei r02" w:date="2022-02-21T10:59:00Z">
        <w:r w:rsidR="00285652">
          <w:t>cy</w:t>
        </w:r>
      </w:ins>
      <w:ins w:id="36" w:author="Huawei" w:date="2022-01-22T19:23:00Z">
        <w:r w:rsidRPr="00DE1361">
          <w:t xml:space="preserve"> steering mode</w:t>
        </w:r>
      </w:ins>
      <w:bookmarkEnd w:id="16"/>
      <w:bookmarkEnd w:id="17"/>
      <w:bookmarkEnd w:id="18"/>
      <w:bookmarkEnd w:id="19"/>
      <w:bookmarkEnd w:id="20"/>
      <w:bookmarkEnd w:id="21"/>
      <w:bookmarkEnd w:id="22"/>
      <w:bookmarkEnd w:id="23"/>
      <w:bookmarkEnd w:id="24"/>
      <w:ins w:id="37" w:author="Nokia-user8" w:date="2022-02-21T08:58:00Z">
        <w:r w:rsidR="004E17BF">
          <w:t xml:space="preserve"> with packet loss rate</w:t>
        </w:r>
      </w:ins>
    </w:p>
    <w:p w14:paraId="321CA922" w14:textId="77777777" w:rsidR="00951074" w:rsidRPr="00DE1361" w:rsidRDefault="00951074" w:rsidP="00951074">
      <w:pPr>
        <w:pStyle w:val="Heading3"/>
        <w:rPr>
          <w:ins w:id="38" w:author="Huawei" w:date="2022-01-22T19:23:00Z"/>
        </w:rPr>
      </w:pPr>
      <w:bookmarkStart w:id="39" w:name="_Toc43336527"/>
      <w:bookmarkStart w:id="40" w:name="_Toc43708081"/>
      <w:bookmarkStart w:id="41" w:name="_Toc43708155"/>
      <w:bookmarkStart w:id="42" w:name="_Toc43708231"/>
      <w:bookmarkStart w:id="43" w:name="_Toc44670857"/>
      <w:bookmarkStart w:id="44" w:name="_Toc50380991"/>
      <w:bookmarkStart w:id="45" w:name="_Toc54626594"/>
      <w:bookmarkStart w:id="46" w:name="_Toc57124741"/>
      <w:bookmarkStart w:id="47" w:name="_Toc57618611"/>
      <w:ins w:id="48" w:author="Huawei" w:date="2022-01-22T19:23:00Z">
        <w:r>
          <w:t>x.y</w:t>
        </w:r>
        <w:r w:rsidRPr="00DE1361">
          <w:t>.1</w:t>
        </w:r>
        <w:r w:rsidRPr="00DE1361">
          <w:tab/>
          <w:t>Introduction</w:t>
        </w:r>
        <w:bookmarkEnd w:id="39"/>
        <w:bookmarkEnd w:id="40"/>
        <w:bookmarkEnd w:id="41"/>
        <w:bookmarkEnd w:id="42"/>
        <w:bookmarkEnd w:id="43"/>
        <w:bookmarkEnd w:id="44"/>
        <w:bookmarkEnd w:id="45"/>
        <w:bookmarkEnd w:id="46"/>
        <w:bookmarkEnd w:id="47"/>
      </w:ins>
    </w:p>
    <w:p w14:paraId="10913986" w14:textId="77777777" w:rsidR="00951074" w:rsidRPr="00DE1361" w:rsidRDefault="00951074" w:rsidP="00951074">
      <w:pPr>
        <w:rPr>
          <w:ins w:id="49" w:author="Huawei" w:date="2022-01-22T19:23:00Z"/>
          <w:lang w:eastAsia="zh-CN"/>
        </w:rPr>
      </w:pPr>
      <w:ins w:id="50" w:author="Huawei" w:date="2022-01-22T19:23:00Z">
        <w:r>
          <w:rPr>
            <w:lang w:eastAsia="zh-CN"/>
          </w:rPr>
          <w:t>This solution addresses KI#</w:t>
        </w:r>
      </w:ins>
      <w:ins w:id="51" w:author="Huawei11" w:date="2022-01-26T14:56:00Z">
        <w:r w:rsidR="00E907A4">
          <w:rPr>
            <w:lang w:eastAsia="zh-CN"/>
          </w:rPr>
          <w:t>x</w:t>
        </w:r>
      </w:ins>
      <w:ins w:id="52" w:author="Huawei" w:date="2022-01-22T19:23:00Z">
        <w:r w:rsidRPr="00DE1361">
          <w:rPr>
            <w:lang w:eastAsia="zh-CN"/>
          </w:rPr>
          <w:t xml:space="preserve"> on</w:t>
        </w:r>
      </w:ins>
      <w:ins w:id="53" w:author="Huawei" w:date="2022-01-26T17:09:00Z">
        <w:r w:rsidR="00B32327">
          <w:rPr>
            <w:lang w:eastAsia="zh-CN"/>
          </w:rPr>
          <w:t xml:space="preserve"> support of</w:t>
        </w:r>
      </w:ins>
      <w:ins w:id="54" w:author="Huawei" w:date="2022-01-22T19:23:00Z">
        <w:r w:rsidRPr="00DE1361">
          <w:rPr>
            <w:lang w:eastAsia="zh-CN"/>
          </w:rPr>
          <w:t xml:space="preserve"> </w:t>
        </w:r>
        <w:r>
          <w:rPr>
            <w:lang w:eastAsia="zh-CN"/>
          </w:rPr>
          <w:t>redundan</w:t>
        </w:r>
      </w:ins>
      <w:ins w:id="55" w:author="Huawei r02" w:date="2022-02-21T10:59:00Z">
        <w:r w:rsidR="00285652">
          <w:rPr>
            <w:lang w:eastAsia="zh-CN"/>
          </w:rPr>
          <w:t>cy</w:t>
        </w:r>
      </w:ins>
      <w:bookmarkStart w:id="56" w:name="_GoBack"/>
      <w:bookmarkEnd w:id="56"/>
      <w:ins w:id="57" w:author="Huawei" w:date="2022-01-22T19:23:00Z">
        <w:del w:id="58" w:author="Huawei r02" w:date="2022-02-21T11:00:00Z">
          <w:r w:rsidDel="00285652">
            <w:rPr>
              <w:lang w:eastAsia="zh-CN"/>
            </w:rPr>
            <w:delText>t</w:delText>
          </w:r>
        </w:del>
        <w:r>
          <w:rPr>
            <w:lang w:eastAsia="zh-CN"/>
          </w:rPr>
          <w:t xml:space="preserve"> </w:t>
        </w:r>
        <w:r w:rsidRPr="00DE1361">
          <w:rPr>
            <w:lang w:eastAsia="zh-CN"/>
          </w:rPr>
          <w:t>Steering Modes.</w:t>
        </w:r>
      </w:ins>
    </w:p>
    <w:p w14:paraId="2E5877B0" w14:textId="77777777" w:rsidR="00951074" w:rsidRPr="00DE1361" w:rsidRDefault="000B7AD8" w:rsidP="00951074">
      <w:pPr>
        <w:pStyle w:val="Heading3"/>
        <w:rPr>
          <w:ins w:id="59" w:author="Huawei" w:date="2022-01-22T19:23:00Z"/>
        </w:rPr>
      </w:pPr>
      <w:ins w:id="60" w:author="Huawei" w:date="2022-01-26T17:10:00Z">
        <w:r>
          <w:t>x</w:t>
        </w:r>
      </w:ins>
      <w:ins w:id="61" w:author="Huawei" w:date="2022-01-22T19:23:00Z">
        <w:r w:rsidR="00951074" w:rsidRPr="00DE1361">
          <w:t>.</w:t>
        </w:r>
      </w:ins>
      <w:ins w:id="62" w:author="Huawei" w:date="2022-01-26T17:10:00Z">
        <w:r>
          <w:t>y</w:t>
        </w:r>
      </w:ins>
      <w:ins w:id="63" w:author="Huawei" w:date="2022-01-22T19:23:00Z">
        <w:r w:rsidR="00951074" w:rsidRPr="00DE1361">
          <w:t>.</w:t>
        </w:r>
      </w:ins>
      <w:ins w:id="64" w:author="Huawei" w:date="2022-01-26T17:10:00Z">
        <w:r>
          <w:t>2</w:t>
        </w:r>
      </w:ins>
      <w:ins w:id="65" w:author="Huawei" w:date="2022-01-22T19:23:00Z">
        <w:r w:rsidR="00951074" w:rsidRPr="00DE1361">
          <w:tab/>
          <w:t>High-level Description</w:t>
        </w:r>
        <w:bookmarkEnd w:id="25"/>
        <w:bookmarkEnd w:id="26"/>
        <w:bookmarkEnd w:id="27"/>
        <w:bookmarkEnd w:id="28"/>
        <w:bookmarkEnd w:id="29"/>
        <w:bookmarkEnd w:id="30"/>
        <w:bookmarkEnd w:id="31"/>
        <w:bookmarkEnd w:id="32"/>
        <w:bookmarkEnd w:id="33"/>
      </w:ins>
    </w:p>
    <w:p w14:paraId="64942CB1" w14:textId="77777777" w:rsidR="007D2FB0" w:rsidRPr="007D2FB0" w:rsidRDefault="007D2FB0" w:rsidP="007D2FB0">
      <w:pPr>
        <w:rPr>
          <w:ins w:id="66" w:author="Huawei2" w:date="2022-02-25T17:21:00Z"/>
          <w:rPrChange w:id="67" w:author="Huawei2" w:date="2022-02-25T17:21:00Z">
            <w:rPr>
              <w:ins w:id="68" w:author="Huawei2" w:date="2022-02-25T17:21:00Z"/>
            </w:rPr>
          </w:rPrChange>
        </w:rPr>
      </w:pPr>
      <w:ins w:id="69" w:author="Huawei2" w:date="2022-02-25T17:21:00Z">
        <w:r>
          <w:t xml:space="preserve">Redundancy steering mode was discussed during both </w:t>
        </w:r>
        <w:r w:rsidRPr="00DE1361">
          <w:t>Rel-16</w:t>
        </w:r>
        <w:r>
          <w:t xml:space="preserve"> and Rel-17 ATSSS study phase</w:t>
        </w:r>
        <w:r w:rsidRPr="00DE1361">
          <w:t xml:space="preserve">, </w:t>
        </w:r>
        <w:r>
          <w:t>as</w:t>
        </w:r>
        <w:r w:rsidRPr="00DE1361">
          <w:t xml:space="preserve"> </w:t>
        </w:r>
        <w:r>
          <w:t>described in sub</w:t>
        </w:r>
        <w:r w:rsidRPr="00DE1361">
          <w:t>clause </w:t>
        </w:r>
        <w:r>
          <w:t>6.3.1.1, 6.4.1 in the TR 23.793</w:t>
        </w:r>
        <w:r w:rsidRPr="00DE1361">
          <w:t xml:space="preserve"> for the loss rate sensitive traffic, such as IMS singling, video, and some TCP-based traffic</w:t>
        </w:r>
        <w:r>
          <w:t xml:space="preserve">, and </w:t>
        </w:r>
        <w:r>
          <w:rPr>
            <w:lang w:eastAsia="zh-CN"/>
          </w:rPr>
          <w:t xml:space="preserve">the solution 4 as described </w:t>
        </w:r>
        <w:r w:rsidRPr="00A47CAE">
          <w:rPr>
            <w:lang w:val="en-US" w:eastAsia="zh-CN"/>
          </w:rPr>
          <w:t xml:space="preserve">in </w:t>
        </w:r>
        <w:r>
          <w:rPr>
            <w:lang w:val="en-US" w:eastAsia="zh-CN"/>
          </w:rPr>
          <w:t xml:space="preserve">the </w:t>
        </w:r>
        <w:r>
          <w:rPr>
            <w:lang w:eastAsia="zh-CN"/>
          </w:rPr>
          <w:t xml:space="preserve">subclause 6.4 of the </w:t>
        </w:r>
        <w:r w:rsidRPr="00A47CAE">
          <w:rPr>
            <w:lang w:val="en-US" w:eastAsia="zh-CN"/>
          </w:rPr>
          <w:t>TR 23.700-93</w:t>
        </w:r>
        <w:r w:rsidRPr="00DE1361">
          <w:t>.</w:t>
        </w:r>
        <w:r>
          <w:t xml:space="preserve"> It </w:t>
        </w:r>
        <w:r w:rsidRPr="00DE1361">
          <w:t>allows the traffic transmitted via 3GPP and non-3GPP accesses in a redundant way to achieve the lowest latency and lower the loss rate. It is proposed to further enhance the redundancy steering mode as described in the TR 23.793, with which the traffic will always be transmitted over both accesses once applied, to make it possible that the traffic transmission goes via both accesses if necessary or via only one access to save the transport reso</w:t>
        </w:r>
        <w:r w:rsidRPr="00F70FF3">
          <w:t xml:space="preserve">urce. </w:t>
        </w:r>
        <w:r w:rsidRPr="007D2FB0">
          <w:t>In details, when the traffic is allowed on both accesses and the packet loss rate</w:t>
        </w:r>
        <w:r>
          <w:t xml:space="preserve"> (PLR)</w:t>
        </w:r>
        <w:r w:rsidRPr="007D2FB0">
          <w:t xml:space="preserve"> is provided with the redundan</w:t>
        </w:r>
        <w:r>
          <w:t>cy</w:t>
        </w:r>
        <w:r w:rsidRPr="007D2FB0">
          <w:t xml:space="preserve"> steering mode, the UE and the UPF can select any one of the access (based on implementation) to transport the traffic if any access can satisfy the </w:t>
        </w:r>
        <w:r>
          <w:t>PLR</w:t>
        </w:r>
        <w:r w:rsidRPr="007D2FB0">
          <w:t xml:space="preserve"> requirement. If only one access can satisfy the </w:t>
        </w:r>
        <w:r>
          <w:t>PLR</w:t>
        </w:r>
        <w:r w:rsidRPr="007D2FB0">
          <w:t xml:space="preserve"> value, this access is applied to transport the traffic. Otherwise, redundant transmission over both accesses is triggered.</w:t>
        </w:r>
        <w:r w:rsidRPr="00F70FF3">
          <w:t xml:space="preserve"> For example, if the loss rate on one access does not exceed the </w:t>
        </w:r>
        <w:r>
          <w:t xml:space="preserve">PLR </w:t>
        </w:r>
        <w:r w:rsidRPr="007D2FB0">
          <w:rPr>
            <w:rPrChange w:id="70" w:author="Huawei2" w:date="2022-02-25T17:21:00Z">
              <w:rPr/>
            </w:rPrChange>
          </w:rPr>
          <w:t>threshold, then only this one access is applied, otherwise, redundant transmission is triggered. When the traffic is allowed on both accesses and the redundancy steering mode is provided without PLR threshold value, both accesses are always applied for the redundant transmission. See below Figure x-1 for details, where UL packet flow is taken as an example. The DL packet flow shares the same mechanism.</w:t>
        </w:r>
      </w:ins>
    </w:p>
    <w:p w14:paraId="2383795D" w14:textId="77777777" w:rsidR="007D2FB0" w:rsidRPr="007D2FB0" w:rsidRDefault="007D2FB0" w:rsidP="007D2FB0">
      <w:pPr>
        <w:rPr>
          <w:ins w:id="71" w:author="Huawei2" w:date="2022-02-25T17:21:00Z"/>
          <w:rPrChange w:id="72" w:author="Huawei2" w:date="2022-02-25T17:21:00Z">
            <w:rPr>
              <w:ins w:id="73" w:author="Huawei2" w:date="2022-02-25T17:21:00Z"/>
            </w:rPr>
          </w:rPrChange>
        </w:rPr>
      </w:pPr>
      <w:ins w:id="74" w:author="Huawei2" w:date="2022-02-25T17:21:00Z">
        <w:r w:rsidRPr="007D2FB0">
          <w:rPr>
            <w:rPrChange w:id="75" w:author="Huawei2" w:date="2022-02-25T17:21:00Z">
              <w:rPr/>
            </w:rPrChange>
          </w:rPr>
          <w:t xml:space="preserve">This redundancy steering mode can be applied by the MPTCP functionality </w:t>
        </w:r>
        <w:r w:rsidRPr="007D2FB0">
          <w:rPr>
            <w:rPrChange w:id="76" w:author="Huawei2" w:date="2022-02-25T17:21:00Z">
              <w:rPr>
                <w:highlight w:val="yellow"/>
              </w:rPr>
            </w:rPrChange>
          </w:rPr>
          <w:t>with new requirements to be derived from this study/solution.</w:t>
        </w:r>
        <w:r w:rsidRPr="007D2FB0">
          <w:rPr>
            <w:rPrChange w:id="77" w:author="Huawei2" w:date="2022-02-25T17:21:00Z">
              <w:rPr/>
            </w:rPrChange>
          </w:rPr>
          <w:t xml:space="preserve"> </w:t>
        </w:r>
      </w:ins>
    </w:p>
    <w:p w14:paraId="05D3B051" w14:textId="77777777" w:rsidR="007D2FB0" w:rsidRPr="00285652" w:rsidRDefault="007D2FB0" w:rsidP="007D2FB0">
      <w:pPr>
        <w:pStyle w:val="NO"/>
        <w:jc w:val="both"/>
        <w:rPr>
          <w:ins w:id="78" w:author="Huawei2" w:date="2022-02-25T17:21:00Z"/>
        </w:rPr>
      </w:pPr>
      <w:ins w:id="79" w:author="Huawei2" w:date="2022-02-25T17:21:00Z">
        <w:r w:rsidRPr="007D2FB0">
          <w:rPr>
            <w:rPrChange w:id="80" w:author="Huawei2" w:date="2022-02-25T17:21:00Z">
              <w:rPr/>
            </w:rPrChange>
          </w:rPr>
          <w:t>NOTE 1:</w:t>
        </w:r>
        <w:r w:rsidRPr="007D2FB0">
          <w:rPr>
            <w:lang w:eastAsia="ko-KR"/>
            <w:rPrChange w:id="81" w:author="Huawei2" w:date="2022-02-25T17:21:00Z">
              <w:rPr>
                <w:lang w:eastAsia="ko-KR"/>
              </w:rPr>
            </w:rPrChange>
          </w:rPr>
          <w:tab/>
        </w:r>
        <w:r w:rsidRPr="007D2FB0">
          <w:rPr>
            <w:rPrChange w:id="82" w:author="Huawei2" w:date="2022-02-25T17:21:00Z">
              <w:rPr/>
            </w:rPrChange>
          </w:rPr>
          <w:t xml:space="preserve">The redundant transmission algorithm required by the redundancy steering mode with packet loss rate relies on the implementation of the MPTCP by the OS </w:t>
        </w:r>
        <w:r w:rsidRPr="007D2FB0">
          <w:rPr>
            <w:rPrChange w:id="83" w:author="Huawei2" w:date="2022-02-25T17:21:00Z">
              <w:rPr>
                <w:highlight w:val="yellow"/>
              </w:rPr>
            </w:rPrChange>
          </w:rPr>
          <w:t>today</w:t>
        </w:r>
        <w:r w:rsidRPr="007D2FB0">
          <w:rPr>
            <w:rPrChange w:id="84" w:author="Huawei2" w:date="2022-02-25T17:21:00Z">
              <w:rPr/>
            </w:rPrChange>
          </w:rPr>
          <w:t>.</w:t>
        </w:r>
      </w:ins>
    </w:p>
    <w:p w14:paraId="251FCA80" w14:textId="77777777" w:rsidR="007D2FB0" w:rsidRDefault="007D2FB0" w:rsidP="007D2FB0">
      <w:pPr>
        <w:pStyle w:val="NO"/>
        <w:rPr>
          <w:ins w:id="85" w:author="Huawei2" w:date="2022-02-25T17:21:00Z"/>
          <w:lang w:eastAsia="zh-CN"/>
        </w:rPr>
      </w:pPr>
      <w:bookmarkStart w:id="86" w:name="_Hlk49457286"/>
      <w:ins w:id="87" w:author="Huawei2" w:date="2022-02-25T17:21:00Z">
        <w:r w:rsidRPr="004E17BF">
          <w:rPr>
            <w:lang w:eastAsia="zh-CN"/>
          </w:rPr>
          <w:lastRenderedPageBreak/>
          <w:t>NOTE 2:</w:t>
        </w:r>
        <w:r w:rsidRPr="004E17BF">
          <w:rPr>
            <w:lang w:eastAsia="zh-CN"/>
          </w:rPr>
          <w:tab/>
          <w:t>The redundan</w:t>
        </w:r>
        <w:r>
          <w:rPr>
            <w:lang w:eastAsia="zh-CN"/>
          </w:rPr>
          <w:t>cy</w:t>
        </w:r>
        <w:r w:rsidRPr="004E17BF">
          <w:rPr>
            <w:lang w:eastAsia="zh-CN"/>
          </w:rPr>
          <w:t xml:space="preserve"> steering </w:t>
        </w:r>
        <w:r w:rsidRPr="004E17BF">
          <w:rPr>
            <w:lang w:val="en-US" w:eastAsia="zh-CN"/>
          </w:rPr>
          <w:t xml:space="preserve">mode </w:t>
        </w:r>
        <w:r>
          <w:rPr>
            <w:lang w:val="en-US" w:eastAsia="zh-CN"/>
          </w:rPr>
          <w:t xml:space="preserve">with packet loss rate </w:t>
        </w:r>
        <w:r w:rsidRPr="004E17BF">
          <w:rPr>
            <w:lang w:eastAsia="zh-CN"/>
          </w:rPr>
          <w:t>does not apply to the ATSSS-LL steering functionality.</w:t>
        </w:r>
      </w:ins>
    </w:p>
    <w:p w14:paraId="4FA85762" w14:textId="77777777" w:rsidR="007D2FB0" w:rsidRDefault="007D2FB0" w:rsidP="007D2FB0">
      <w:pPr>
        <w:pStyle w:val="EditorsNote"/>
        <w:rPr>
          <w:ins w:id="88" w:author="Huawei2" w:date="2022-02-25T17:21:00Z"/>
        </w:rPr>
      </w:pPr>
      <w:ins w:id="89" w:author="Huawei2" w:date="2022-02-25T17:21:00Z">
        <w:r w:rsidRPr="00DE1361">
          <w:t>Editor's note:</w:t>
        </w:r>
        <w:r w:rsidRPr="001955ED">
          <w:rPr>
            <w:lang w:eastAsia="en-US"/>
          </w:rPr>
          <w:t xml:space="preserve"> </w:t>
        </w:r>
        <w:r>
          <w:rPr>
            <w:lang w:eastAsia="en-US"/>
          </w:rPr>
          <w:t>H</w:t>
        </w:r>
        <w:r w:rsidRPr="00AB768A">
          <w:rPr>
            <w:rFonts w:eastAsia="Times New Roman"/>
            <w:color w:val="000000"/>
            <w:lang w:val="en-US"/>
          </w:rPr>
          <w:t xml:space="preserve">ow </w:t>
        </w:r>
        <w:r>
          <w:rPr>
            <w:rFonts w:eastAsia="Times New Roman"/>
            <w:color w:val="000000"/>
            <w:lang w:val="en-US"/>
          </w:rPr>
          <w:t xml:space="preserve">the receiver </w:t>
        </w:r>
        <w:r w:rsidRPr="00AB768A">
          <w:rPr>
            <w:lang w:eastAsia="zh-CN"/>
          </w:rPr>
          <w:t>wi</w:t>
        </w:r>
        <w:r>
          <w:rPr>
            <w:lang w:eastAsia="zh-CN"/>
          </w:rPr>
          <w:t>ll</w:t>
        </w:r>
        <w:r>
          <w:rPr>
            <w:rFonts w:eastAsia="Times New Roman"/>
            <w:color w:val="000000"/>
            <w:lang w:val="en-US"/>
          </w:rPr>
          <w:t xml:space="preserve"> treat duplicated packets in case of </w:t>
        </w:r>
        <w:r>
          <w:t>MP-QUIC or MP-DCCP is FFS.</w:t>
        </w:r>
      </w:ins>
    </w:p>
    <w:p w14:paraId="082D1E00" w14:textId="77777777" w:rsidR="007D2FB0" w:rsidRPr="007D2FB0" w:rsidRDefault="007D2FB0" w:rsidP="007D2FB0">
      <w:pPr>
        <w:pStyle w:val="EditorsNote"/>
        <w:rPr>
          <w:ins w:id="90" w:author="Huawei2" w:date="2022-02-25T17:21:00Z"/>
          <w:rPrChange w:id="91" w:author="Huawei2" w:date="2022-02-25T17:21:00Z">
            <w:rPr>
              <w:ins w:id="92" w:author="Huawei2" w:date="2022-02-25T17:21:00Z"/>
            </w:rPr>
          </w:rPrChange>
        </w:rPr>
      </w:pPr>
      <w:ins w:id="93" w:author="Huawei2" w:date="2022-02-25T17:21:00Z">
        <w:r w:rsidRPr="00DE1361">
          <w:t>Editor's no</w:t>
        </w:r>
        <w:r w:rsidRPr="007D2FB0">
          <w:rPr>
            <w:rPrChange w:id="94" w:author="Huawei2" w:date="2022-02-25T17:21:00Z">
              <w:rPr/>
            </w:rPrChange>
          </w:rPr>
          <w:t>te:</w:t>
        </w:r>
        <w:r w:rsidRPr="007D2FB0">
          <w:rPr>
            <w:lang w:eastAsia="en-US"/>
            <w:rPrChange w:id="95" w:author="Huawei2" w:date="2022-02-25T17:21:00Z">
              <w:rPr>
                <w:lang w:eastAsia="en-US"/>
              </w:rPr>
            </w:rPrChange>
          </w:rPr>
          <w:t xml:space="preserve"> The redundant traffic steering mode for the GBR traffic is FFS</w:t>
        </w:r>
        <w:bookmarkEnd w:id="86"/>
        <w:r w:rsidRPr="007D2FB0">
          <w:rPr>
            <w:rPrChange w:id="96" w:author="Huawei2" w:date="2022-02-25T17:21:00Z">
              <w:rPr/>
            </w:rPrChange>
          </w:rPr>
          <w:t>.</w:t>
        </w:r>
      </w:ins>
    </w:p>
    <w:p w14:paraId="45E49FD8" w14:textId="77777777" w:rsidR="007D2FB0" w:rsidRPr="00293055" w:rsidRDefault="007D2FB0" w:rsidP="007D2FB0">
      <w:pPr>
        <w:pStyle w:val="EditorsNote"/>
        <w:rPr>
          <w:ins w:id="97" w:author="Huawei2" w:date="2022-02-25T17:21:00Z"/>
        </w:rPr>
      </w:pPr>
      <w:ins w:id="98" w:author="Huawei2" w:date="2022-02-25T17:21:00Z">
        <w:r w:rsidRPr="007D2FB0">
          <w:rPr>
            <w:rPrChange w:id="99" w:author="Huawei2" w:date="2022-02-25T17:21:00Z">
              <w:rPr/>
            </w:rPrChange>
          </w:rPr>
          <w:t>Editor's note:</w:t>
        </w:r>
        <w:r w:rsidRPr="007D2FB0">
          <w:rPr>
            <w:lang w:eastAsia="en-US"/>
            <w:rPrChange w:id="100" w:author="Huawei2" w:date="2022-02-25T17:21:00Z">
              <w:rPr>
                <w:lang w:eastAsia="en-US"/>
              </w:rPr>
            </w:rPrChange>
          </w:rPr>
          <w:t xml:space="preserve"> Whether threshold values other than packet loss rate, such as RTT, </w:t>
        </w:r>
        <w:r w:rsidRPr="007D2FB0">
          <w:rPr>
            <w:lang w:eastAsia="en-US"/>
            <w:rPrChange w:id="101" w:author="Huawei2" w:date="2022-02-25T17:21:00Z">
              <w:rPr>
                <w:highlight w:val="yellow"/>
                <w:lang w:eastAsia="en-US"/>
              </w:rPr>
            </w:rPrChange>
          </w:rPr>
          <w:t>are</w:t>
        </w:r>
        <w:r w:rsidRPr="007D2FB0">
          <w:rPr>
            <w:lang w:eastAsia="en-US"/>
            <w:rPrChange w:id="102" w:author="Huawei2" w:date="2022-02-25T17:21:00Z">
              <w:rPr>
                <w:lang w:eastAsia="en-US"/>
              </w:rPr>
            </w:rPrChange>
          </w:rPr>
          <w:t xml:space="preserve"> applicable, </w:t>
        </w:r>
        <w:r w:rsidRPr="007D2FB0">
          <w:rPr>
            <w:lang w:eastAsia="en-US"/>
            <w:rPrChange w:id="103" w:author="Huawei2" w:date="2022-02-25T17:21:00Z">
              <w:rPr>
                <w:highlight w:val="yellow"/>
                <w:lang w:eastAsia="en-US"/>
              </w:rPr>
            </w:rPrChange>
          </w:rPr>
          <w:t>or whether and how multiple threshold values can be used together,</w:t>
        </w:r>
        <w:r w:rsidRPr="007D2FB0">
          <w:rPr>
            <w:lang w:eastAsia="en-US"/>
            <w:rPrChange w:id="104" w:author="Huawei2" w:date="2022-02-25T17:21:00Z">
              <w:rPr>
                <w:lang w:eastAsia="en-US"/>
              </w:rPr>
            </w:rPrChange>
          </w:rPr>
          <w:t xml:space="preserve"> is FFS</w:t>
        </w:r>
        <w:r w:rsidRPr="007D2FB0">
          <w:rPr>
            <w:rPrChange w:id="105" w:author="Huawei2" w:date="2022-02-25T17:21:00Z">
              <w:rPr/>
            </w:rPrChange>
          </w:rPr>
          <w:t>.</w:t>
        </w:r>
      </w:ins>
    </w:p>
    <w:p w14:paraId="6ED503FF" w14:textId="77777777" w:rsidR="007D2FB0" w:rsidRDefault="007D2FB0" w:rsidP="007D2FB0">
      <w:pPr>
        <w:pStyle w:val="EditorsNote"/>
        <w:rPr>
          <w:ins w:id="106" w:author="Huawei2" w:date="2022-02-25T17:21:00Z"/>
        </w:rPr>
      </w:pPr>
      <w:ins w:id="107" w:author="Huawei2" w:date="2022-02-25T17:21:00Z">
        <w:r w:rsidRPr="00DE1361">
          <w:t>Editor's note:</w:t>
        </w:r>
        <w:r w:rsidRPr="001955ED">
          <w:rPr>
            <w:lang w:eastAsia="en-US"/>
          </w:rPr>
          <w:t xml:space="preserve"> </w:t>
        </w:r>
        <w:r>
          <w:rPr>
            <w:lang w:eastAsia="en-US"/>
          </w:rPr>
          <w:t xml:space="preserve">Whether </w:t>
        </w:r>
        <w:r w:rsidRPr="00D82A0E">
          <w:t xml:space="preserve">the redundancy transmission solution </w:t>
        </w:r>
        <w:r>
          <w:t xml:space="preserve">can </w:t>
        </w:r>
        <w:r w:rsidRPr="00D82A0E">
          <w:t xml:space="preserve">be triggered during the traffic switching phase to avoid packet loss </w:t>
        </w:r>
        <w:r>
          <w:t>during</w:t>
        </w:r>
        <w:r w:rsidRPr="00D82A0E">
          <w:t xml:space="preserve"> handov</w:t>
        </w:r>
        <w:r w:rsidRPr="00DE1361">
          <w:t>er procedure</w:t>
        </w:r>
        <w:r>
          <w:rPr>
            <w:lang w:eastAsia="en-US"/>
          </w:rPr>
          <w:t xml:space="preserve"> is </w:t>
        </w:r>
        <w:r w:rsidRPr="001955ED">
          <w:rPr>
            <w:lang w:eastAsia="en-US"/>
          </w:rPr>
          <w:t>FFS</w:t>
        </w:r>
        <w:r>
          <w:t>.</w:t>
        </w:r>
      </w:ins>
    </w:p>
    <w:p w14:paraId="7D07485E" w14:textId="77777777" w:rsidR="007D2FB0" w:rsidRPr="005924FD" w:rsidRDefault="007D2FB0" w:rsidP="007D2FB0">
      <w:pPr>
        <w:pStyle w:val="EditorsNote"/>
        <w:rPr>
          <w:ins w:id="108" w:author="Huawei2" w:date="2022-02-25T17:21:00Z"/>
        </w:rPr>
      </w:pPr>
    </w:p>
    <w:p w14:paraId="1B702C5F" w14:textId="77777777" w:rsidR="007D2FB0" w:rsidRPr="00DE1361" w:rsidRDefault="007D2FB0" w:rsidP="007D2FB0">
      <w:pPr>
        <w:pStyle w:val="TH"/>
        <w:rPr>
          <w:ins w:id="109" w:author="Huawei2" w:date="2022-02-25T17:21:00Z"/>
        </w:rPr>
      </w:pPr>
      <w:ins w:id="110" w:author="Huawei2" w:date="2022-02-25T17:21:00Z">
        <w:r w:rsidRPr="00DE1361">
          <w:rPr>
            <w:noProof/>
          </w:rPr>
          <w:object w:dxaOrig="11326" w:dyaOrig="4396" w14:anchorId="3B631E74">
            <v:shape id="_x0000_i1025" type="#_x0000_t75" alt="" style="width:434.7pt;height:171.15pt;mso-width-percent:0;mso-height-percent:0;mso-width-percent:0;mso-height-percent:0" o:ole="">
              <v:imagedata r:id="rId13" o:title=""/>
            </v:shape>
            <o:OLEObject Type="Embed" ProgID="Visio.Drawing.15" ShapeID="_x0000_i1025" DrawAspect="Content" ObjectID="_1707314855" r:id="rId14"/>
          </w:object>
        </w:r>
      </w:ins>
    </w:p>
    <w:p w14:paraId="3962F37B" w14:textId="77777777" w:rsidR="007D2FB0" w:rsidRPr="00DE1361" w:rsidRDefault="007D2FB0" w:rsidP="007D2FB0">
      <w:pPr>
        <w:pStyle w:val="TF"/>
        <w:rPr>
          <w:ins w:id="111" w:author="Huawei2" w:date="2022-02-25T17:21:00Z"/>
          <w:lang w:eastAsia="zh-CN"/>
        </w:rPr>
      </w:pPr>
      <w:ins w:id="112" w:author="Huawei2" w:date="2022-02-25T17:21:00Z">
        <w:r w:rsidRPr="00DE1361">
          <w:rPr>
            <w:lang w:eastAsia="x-none"/>
          </w:rPr>
          <w:t xml:space="preserve">Figure </w:t>
        </w:r>
        <w:r>
          <w:rPr>
            <w:lang w:eastAsia="x-none"/>
          </w:rPr>
          <w:t>x</w:t>
        </w:r>
        <w:r w:rsidRPr="00DE1361">
          <w:t>.</w:t>
        </w:r>
        <w:r>
          <w:t>y</w:t>
        </w:r>
        <w:r w:rsidRPr="00DE1361">
          <w:t>.2</w:t>
        </w:r>
        <w:r>
          <w:rPr>
            <w:lang w:eastAsia="x-none"/>
          </w:rPr>
          <w:t>-1: Redundant</w:t>
        </w:r>
        <w:r w:rsidRPr="00DE1361">
          <w:rPr>
            <w:lang w:eastAsia="x-none"/>
          </w:rPr>
          <w:t xml:space="preserve"> steering mode</w:t>
        </w:r>
      </w:ins>
    </w:p>
    <w:p w14:paraId="2C877248" w14:textId="77777777" w:rsidR="00CA089A" w:rsidRPr="007D2FB0" w:rsidRDefault="00CA089A" w:rsidP="00894F1D">
      <w:pPr>
        <w:rPr>
          <w:lang w:val="x-none" w:eastAsia="en-US"/>
          <w:rPrChange w:id="113" w:author="Huawei2" w:date="2022-02-25T17:21:00Z">
            <w:rPr>
              <w:lang w:val="en-US" w:eastAsia="en-US"/>
            </w:rPr>
          </w:rPrChange>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F58DA" w14:textId="77777777" w:rsidR="002F4B42" w:rsidRDefault="002F4B42">
      <w:r>
        <w:separator/>
      </w:r>
    </w:p>
    <w:p w14:paraId="36007338" w14:textId="77777777" w:rsidR="002F4B42" w:rsidRDefault="002F4B42"/>
  </w:endnote>
  <w:endnote w:type="continuationSeparator" w:id="0">
    <w:p w14:paraId="21352E44" w14:textId="77777777" w:rsidR="002F4B42" w:rsidRDefault="002F4B42">
      <w:r>
        <w:continuationSeparator/>
      </w:r>
    </w:p>
    <w:p w14:paraId="103CAA37" w14:textId="77777777" w:rsidR="002F4B42" w:rsidRDefault="002F4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DC383" w14:textId="77777777" w:rsidR="002F4B42" w:rsidRDefault="002F4B42">
      <w:r>
        <w:separator/>
      </w:r>
    </w:p>
    <w:p w14:paraId="416268C2" w14:textId="77777777" w:rsidR="002F4B42" w:rsidRDefault="002F4B42"/>
  </w:footnote>
  <w:footnote w:type="continuationSeparator" w:id="0">
    <w:p w14:paraId="46EBBEA9" w14:textId="77777777" w:rsidR="002F4B42" w:rsidRDefault="002F4B42">
      <w:r>
        <w:continuationSeparator/>
      </w:r>
    </w:p>
    <w:p w14:paraId="5CFE243F" w14:textId="77777777" w:rsidR="002F4B42" w:rsidRDefault="002F4B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D2FB0">
      <w:rPr>
        <w:rFonts w:ascii="Arial" w:hAnsi="Arial" w:cs="Arial"/>
        <w:b/>
        <w:bCs/>
        <w:noProof/>
        <w:sz w:val="18"/>
        <w:lang w:val="fr-FR"/>
      </w:rPr>
      <w:t>2</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Nokia-user8">
    <w15:presenceInfo w15:providerId="None" w15:userId="Nokia-user8"/>
  </w15:person>
  <w15:person w15:author="Qualcomm User r04">
    <w15:presenceInfo w15:providerId="None" w15:userId="Qualcomm User r04"/>
  </w15:person>
  <w15:person w15:author="IDCC_r03">
    <w15:presenceInfo w15:providerId="None" w15:userId="IDCC_r03"/>
  </w15:person>
  <w15:person w15:author="Huawei">
    <w15:presenceInfo w15:providerId="None" w15:userId="Huawei"/>
  </w15:person>
  <w15:person w15:author="Huawei r02">
    <w15:presenceInfo w15:providerId="None" w15:userId="Huawei r0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74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14D7479-0CB7-4762-AAE1-F70E397B5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3119</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2022-02-25T16:21:00Z</dcterms:created>
  <dcterms:modified xsi:type="dcterms:W3CDTF">2022-02-25T16:21:00Z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(3)0tuzABHPP0+nLfhGzVy0q4lnloZh5f/yB9zxHVGO5VQ31mC6B72sPqA2/95bger/kiYF6Jjt
0u7XsSHTZJyA4mOoTst9scycd5qbteqsUseEAiZHLqDQzDmINYSvHY2Q05uSW6g3WiW/WlF6
U8UXNCTlNd1nLzggLSra4U/B0RL29I79WClzpDfwf6ozJfwDE6gG/dLDKy/EW8vIuh7hHPop
5PPmPb0KWIWFnlVmDn</vt:lpwstr>
  </property>
  <property fmtid="{D5CDD505-2E9C-101B-9397-08002B2CF9AE}" pid="9" name="_2015_ms_pID_7253431">
    <vt:lpwstr>79iHceXJQKq6hPt8qT9/KMl74dyPjFdhwyFELIaunhogDSacCdfN3J
9gtc+Lba5d74fq6JMK99acYK+Iog6MHHjGwoJhvO5jg8s7bmo3It+b1L5lExQYD6v32COiAP
QmxkCk9n4WZ8XELXvHktrZLP6p54CVM7XZ0awihARqBPqiWdEkOIKHHp58Wvgg/RGcdPeY/m
Vt1ljNX/F7Mn6PNc0k02BAIcZ6OF2eyjN0Va</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ies>
</file>