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87D82" w14:textId="77777777" w:rsidR="00E53B24" w:rsidRDefault="00E53B24" w:rsidP="00E53B24">
      <w:pPr>
        <w:pStyle w:val="Header"/>
        <w:tabs>
          <w:tab w:val="clear" w:pos="4320"/>
          <w:tab w:val="clear" w:pos="8640"/>
          <w:tab w:val="right" w:pos="9638"/>
        </w:tabs>
        <w:jc w:val="center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SA WG2 Meeting #S2-149E</w:t>
      </w:r>
      <w:r>
        <w:rPr>
          <w:rFonts w:ascii="Arial" w:hAnsi="Arial" w:cs="Arial"/>
          <w:b/>
          <w:szCs w:val="22"/>
        </w:rPr>
        <w:tab/>
        <w:t>S2-2200036</w:t>
      </w:r>
    </w:p>
    <w:p w14:paraId="419DC95A" w14:textId="6131BB1D" w:rsidR="00E53B24" w:rsidRDefault="00E53B24" w:rsidP="00874B5D">
      <w:pPr>
        <w:pStyle w:val="Header"/>
        <w:pBdr>
          <w:bottom w:val="single" w:sz="6" w:space="0" w:color="auto"/>
        </w:pBdr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14 - 25 February, 2022, Electronic meeting</w:t>
      </w:r>
    </w:p>
    <w:p w14:paraId="22D67B38" w14:textId="77777777" w:rsidR="00E53B24" w:rsidRDefault="00E53B24" w:rsidP="005625B2">
      <w:pPr>
        <w:pStyle w:val="Header"/>
        <w:jc w:val="center"/>
        <w:rPr>
          <w:sz w:val="22"/>
          <w:szCs w:val="22"/>
        </w:rPr>
      </w:pPr>
    </w:p>
    <w:p w14:paraId="3CCD8AED" w14:textId="08904C94" w:rsidR="00FB1E31" w:rsidRPr="00055C05" w:rsidRDefault="00C80F0D" w:rsidP="005625B2">
      <w:pPr>
        <w:pStyle w:val="Header"/>
        <w:jc w:val="center"/>
        <w:rPr>
          <w:sz w:val="22"/>
          <w:szCs w:val="22"/>
        </w:rPr>
      </w:pPr>
      <w:r w:rsidRPr="00055C05">
        <w:rPr>
          <w:noProof/>
          <w:sz w:val="22"/>
          <w:szCs w:val="22"/>
        </w:rPr>
        <w:drawing>
          <wp:inline distT="0" distB="0" distL="0" distR="0" wp14:anchorId="79B0C2D1" wp14:editId="11ED95F6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Pr="00055C05" w:rsidRDefault="003943DD">
      <w:pPr>
        <w:pStyle w:val="Header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Pr="00055C05" w:rsidRDefault="007D4AC8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</w:p>
    <w:p w14:paraId="7E9A1B58" w14:textId="77777777" w:rsidR="007D4AC8" w:rsidRPr="00055C05" w:rsidRDefault="005625B2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</w:t>
      </w:r>
      <w:r w:rsidR="00D326A8" w:rsidRPr="00055C05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055C05">
        <w:rPr>
          <w:rFonts w:ascii="Arial" w:hAnsi="Arial" w:cs="Arial"/>
          <w:b/>
          <w:sz w:val="22"/>
          <w:szCs w:val="22"/>
        </w:rPr>
        <w:t>o: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</w:p>
    <w:p w14:paraId="568C601C" w14:textId="18605D99" w:rsidR="00AE3CBC" w:rsidRPr="00055C05" w:rsidRDefault="00FC2D1F" w:rsidP="00D72B5C">
      <w:pPr>
        <w:spacing w:before="0" w:after="120"/>
        <w:rPr>
          <w:rFonts w:ascii="Arial" w:hAnsi="Arial" w:cs="Arial"/>
          <w:sz w:val="22"/>
          <w:szCs w:val="22"/>
          <w:lang w:val="fr-CA"/>
        </w:rPr>
      </w:pPr>
      <w:r w:rsidRPr="00055C05">
        <w:rPr>
          <w:rFonts w:ascii="Arial" w:hAnsi="Arial" w:cs="Arial"/>
          <w:sz w:val="22"/>
          <w:szCs w:val="22"/>
          <w:lang w:val="fr-CA"/>
        </w:rPr>
        <w:t xml:space="preserve">3GPP Liaison Coordinator </w:t>
      </w:r>
      <w:hyperlink r:id="rId11" w:history="1">
        <w:r w:rsidR="00782985" w:rsidRPr="00055C05">
          <w:rPr>
            <w:rStyle w:val="Hyperlink"/>
            <w:rFonts w:ascii="Arial" w:hAnsi="Arial" w:cs="Arial"/>
            <w:sz w:val="22"/>
            <w:szCs w:val="22"/>
            <w:lang w:val="fr-CA"/>
          </w:rPr>
          <w:t>3GPPLiaison@etsi.org</w:t>
        </w:r>
      </w:hyperlink>
    </w:p>
    <w:p w14:paraId="0F842335" w14:textId="0209D7BE" w:rsidR="00FC2D1F" w:rsidRPr="00055C05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3GPP TSG SA WG</w:t>
      </w:r>
      <w:r w:rsidR="00E419A6">
        <w:rPr>
          <w:rFonts w:ascii="Arial" w:hAnsi="Arial" w:cs="Arial"/>
          <w:sz w:val="22"/>
          <w:szCs w:val="22"/>
        </w:rPr>
        <w:t>1</w:t>
      </w:r>
      <w:r w:rsidRPr="00055C05">
        <w:rPr>
          <w:rFonts w:ascii="Arial" w:hAnsi="Arial" w:cs="Arial"/>
          <w:sz w:val="22"/>
          <w:szCs w:val="22"/>
        </w:rPr>
        <w:t xml:space="preserve">  </w:t>
      </w:r>
    </w:p>
    <w:p w14:paraId="59A60315" w14:textId="368643EB" w:rsidR="00E419A6" w:rsidRPr="0099058B" w:rsidRDefault="00731A7A" w:rsidP="0099058B">
      <w:pPr>
        <w:spacing w:before="0" w:after="120"/>
        <w:rPr>
          <w:rFonts w:ascii="Arial" w:hAnsi="Arial" w:cs="Arial"/>
          <w:sz w:val="22"/>
          <w:szCs w:val="22"/>
        </w:rPr>
      </w:pPr>
      <w:r w:rsidRPr="007D2682">
        <w:rPr>
          <w:rFonts w:ascii="Arial" w:hAnsi="Arial" w:cs="Arial"/>
          <w:sz w:val="22"/>
          <w:szCs w:val="22"/>
        </w:rPr>
        <w:t xml:space="preserve">Jose Luis </w:t>
      </w:r>
      <w:r w:rsidR="005012F7" w:rsidRPr="007D2682">
        <w:rPr>
          <w:rFonts w:ascii="Arial" w:hAnsi="Arial" w:cs="Arial"/>
          <w:sz w:val="22"/>
          <w:szCs w:val="22"/>
        </w:rPr>
        <w:t>Almodovar</w:t>
      </w:r>
      <w:r w:rsidR="00FC2D1F" w:rsidRPr="007D2682">
        <w:rPr>
          <w:rFonts w:ascii="Arial" w:hAnsi="Arial" w:cs="Arial"/>
          <w:sz w:val="22"/>
          <w:szCs w:val="22"/>
        </w:rPr>
        <w:t>, 3GPP SA</w:t>
      </w:r>
      <w:r w:rsidR="00E419A6" w:rsidRPr="007D2682">
        <w:rPr>
          <w:rFonts w:ascii="Arial" w:hAnsi="Arial" w:cs="Arial"/>
          <w:sz w:val="22"/>
          <w:szCs w:val="22"/>
        </w:rPr>
        <w:t>1</w:t>
      </w:r>
      <w:r w:rsidR="00FC2D1F" w:rsidRPr="007D2682">
        <w:rPr>
          <w:rFonts w:ascii="Arial" w:hAnsi="Arial" w:cs="Arial"/>
          <w:sz w:val="22"/>
          <w:szCs w:val="22"/>
        </w:rPr>
        <w:t xml:space="preserve"> Chairman</w:t>
      </w:r>
      <w:r w:rsidR="00FC2D1F" w:rsidRPr="00055C05">
        <w:rPr>
          <w:rFonts w:ascii="Arial" w:hAnsi="Arial" w:cs="Arial"/>
          <w:sz w:val="22"/>
          <w:szCs w:val="22"/>
        </w:rPr>
        <w:t xml:space="preserve"> </w:t>
      </w:r>
      <w:hyperlink r:id="rId12" w:history="1">
        <w:r w:rsidR="005012F7" w:rsidRPr="000D5716">
          <w:rPr>
            <w:rStyle w:val="Hyperlink"/>
            <w:rFonts w:ascii="Arial" w:hAnsi="Arial" w:cs="Arial"/>
            <w:sz w:val="22"/>
            <w:szCs w:val="22"/>
          </w:rPr>
          <w:t>jose.almodovarchico@tno.nl</w:t>
        </w:r>
      </w:hyperlink>
      <w:r w:rsidR="005012F7">
        <w:rPr>
          <w:rFonts w:ascii="Arial" w:hAnsi="Arial" w:cs="Arial"/>
          <w:sz w:val="22"/>
          <w:szCs w:val="22"/>
        </w:rPr>
        <w:t xml:space="preserve"> </w:t>
      </w:r>
    </w:p>
    <w:p w14:paraId="5D02754C" w14:textId="77777777" w:rsidR="00E419A6" w:rsidRPr="00055C05" w:rsidRDefault="00E419A6" w:rsidP="00E419A6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WG2  </w:t>
      </w:r>
    </w:p>
    <w:p w14:paraId="08013E48" w14:textId="2A56C3BF" w:rsidR="003327AD" w:rsidRPr="00E419A6" w:rsidRDefault="00E419A6" w:rsidP="00E419A6">
      <w:pPr>
        <w:spacing w:before="0" w:after="12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Puneet Jain, 3GPP SA2 Chairman </w:t>
      </w:r>
      <w:hyperlink r:id="rId13" w:history="1">
        <w:r w:rsidRPr="00055C05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</w:p>
    <w:p w14:paraId="25C24E0B" w14:textId="77777777" w:rsidR="003943DD" w:rsidRPr="00055C05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From:</w:t>
      </w:r>
    </w:p>
    <w:p w14:paraId="2A38D457" w14:textId="08DC360E" w:rsidR="00784725" w:rsidRPr="00055C05" w:rsidRDefault="007D4AC8" w:rsidP="00D64253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  <w:r w:rsidR="00AE3CBC" w:rsidRPr="00055C05">
        <w:rPr>
          <w:rFonts w:ascii="Arial" w:hAnsi="Arial" w:cs="Arial"/>
          <w:sz w:val="22"/>
          <w:szCs w:val="22"/>
        </w:rPr>
        <w:t xml:space="preserve"> </w:t>
      </w:r>
      <w:r w:rsidR="005625B2"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</w:t>
      </w:r>
      <w:r w:rsidR="000866CD" w:rsidRPr="00055C05">
        <w:rPr>
          <w:rFonts w:ascii="Arial" w:hAnsi="Arial" w:cs="Arial"/>
          <w:sz w:val="22"/>
          <w:szCs w:val="22"/>
        </w:rPr>
        <w:t xml:space="preserve">(BBF) </w:t>
      </w:r>
      <w:r w:rsidR="00FB1E31" w:rsidRPr="00055C05">
        <w:rPr>
          <w:rFonts w:ascii="Arial" w:hAnsi="Arial" w:cs="Arial"/>
          <w:sz w:val="22"/>
          <w:szCs w:val="22"/>
        </w:rPr>
        <w:t>Technical Comm</w:t>
      </w:r>
      <w:r w:rsidR="00784725" w:rsidRPr="00055C05">
        <w:rPr>
          <w:rFonts w:ascii="Arial" w:hAnsi="Arial" w:cs="Arial"/>
          <w:sz w:val="22"/>
          <w:szCs w:val="22"/>
        </w:rPr>
        <w:t xml:space="preserve">ittee </w:t>
      </w:r>
      <w:r w:rsidR="001D515F" w:rsidRPr="00055C05">
        <w:rPr>
          <w:rFonts w:ascii="Arial" w:hAnsi="Arial" w:cs="Arial"/>
          <w:sz w:val="22"/>
          <w:szCs w:val="22"/>
        </w:rPr>
        <w:t xml:space="preserve">Chair </w:t>
      </w:r>
      <w:hyperlink r:id="rId14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  <w:r w:rsidR="00AE3A25" w:rsidRPr="00055C05">
        <w:rPr>
          <w:rFonts w:ascii="Arial" w:hAnsi="Arial" w:cs="Arial"/>
          <w:sz w:val="22"/>
          <w:szCs w:val="22"/>
        </w:rPr>
        <w:t xml:space="preserve"> </w:t>
      </w:r>
    </w:p>
    <w:p w14:paraId="6136C700" w14:textId="397C32C1" w:rsidR="007D4AC8" w:rsidRPr="00055C05" w:rsidRDefault="00784725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Liaison Communicated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Pr="00055C05">
        <w:rPr>
          <w:rFonts w:ascii="Arial" w:hAnsi="Arial" w:cs="Arial"/>
          <w:b/>
          <w:sz w:val="22"/>
          <w:szCs w:val="22"/>
        </w:rPr>
        <w:t>By</w:t>
      </w:r>
      <w:r w:rsidR="005625B2" w:rsidRPr="00055C05">
        <w:rPr>
          <w:rFonts w:ascii="Arial" w:hAnsi="Arial" w:cs="Arial"/>
          <w:b/>
          <w:sz w:val="22"/>
          <w:szCs w:val="22"/>
        </w:rPr>
        <w:t>:</w:t>
      </w: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63EBE7FA" w14:textId="1BAFC1C9" w:rsidR="00054EC2" w:rsidRPr="00055C05" w:rsidRDefault="00054EC2" w:rsidP="00054EC2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hyperlink r:id="rId15" w:history="1">
        <w:r w:rsidRPr="00055C05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</w:p>
    <w:p w14:paraId="15C454BA" w14:textId="5505F100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Date:</w:t>
      </w:r>
      <w:r w:rsidR="007D2682">
        <w:rPr>
          <w:rFonts w:ascii="Arial" w:hAnsi="Arial" w:cs="Arial"/>
          <w:sz w:val="22"/>
          <w:szCs w:val="22"/>
        </w:rPr>
        <w:t xml:space="preserve"> </w:t>
      </w:r>
      <w:r w:rsidR="00D54FF4">
        <w:rPr>
          <w:rFonts w:ascii="Arial" w:hAnsi="Arial" w:cs="Arial"/>
          <w:sz w:val="22"/>
          <w:szCs w:val="22"/>
        </w:rPr>
        <w:t>November</w:t>
      </w:r>
      <w:r w:rsidR="007D2682">
        <w:rPr>
          <w:rFonts w:ascii="Arial" w:hAnsi="Arial" w:cs="Arial"/>
          <w:sz w:val="22"/>
          <w:szCs w:val="22"/>
        </w:rPr>
        <w:t xml:space="preserve"> 2021</w:t>
      </w:r>
    </w:p>
    <w:p w14:paraId="7B2A0EE3" w14:textId="4E9CDD85" w:rsidR="00021B2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Subject: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="00E419A6">
        <w:rPr>
          <w:rFonts w:ascii="Arial" w:hAnsi="Arial" w:cs="Arial"/>
          <w:sz w:val="22"/>
          <w:szCs w:val="22"/>
        </w:rPr>
        <w:t>Alignment concerning 5G RG requirements and its remote management</w:t>
      </w:r>
    </w:p>
    <w:p w14:paraId="6AF6ABA3" w14:textId="77777777" w:rsidR="0001206E" w:rsidRPr="00055C05" w:rsidRDefault="0001206E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C0420FB" w14:textId="78CAD015" w:rsidR="00D54FF4" w:rsidRPr="00D54FF4" w:rsidRDefault="007D2682" w:rsidP="007D2682">
      <w:pPr>
        <w:rPr>
          <w:rFonts w:ascii="Arial" w:hAnsi="Arial" w:cs="Arial"/>
          <w:sz w:val="22"/>
          <w:szCs w:val="22"/>
        </w:rPr>
      </w:pPr>
      <w:r w:rsidRPr="007D2682">
        <w:rPr>
          <w:rFonts w:ascii="Arial" w:hAnsi="Arial" w:cs="Arial"/>
          <w:sz w:val="22"/>
          <w:szCs w:val="24"/>
        </w:rPr>
        <w:t>Dear colleagues,</w:t>
      </w:r>
      <w:r w:rsidRPr="007D2682">
        <w:rPr>
          <w:rFonts w:ascii="Arial" w:hAnsi="Arial" w:cs="Arial"/>
          <w:sz w:val="22"/>
          <w:szCs w:val="24"/>
        </w:rPr>
        <w:br/>
      </w:r>
      <w:r w:rsidRPr="007D2682">
        <w:rPr>
          <w:rFonts w:ascii="Arial" w:hAnsi="Arial" w:cs="Arial"/>
          <w:sz w:val="22"/>
          <w:szCs w:val="24"/>
        </w:rPr>
        <w:br/>
      </w:r>
      <w:r w:rsidR="00D54FF4" w:rsidRPr="00D54FF4">
        <w:rPr>
          <w:rFonts w:ascii="Arial" w:hAnsi="Arial" w:cs="Arial"/>
          <w:sz w:val="22"/>
          <w:szCs w:val="22"/>
        </w:rPr>
        <w:t xml:space="preserve">Thank you for your answer to our previous liaison. </w:t>
      </w:r>
    </w:p>
    <w:p w14:paraId="179DBDDA" w14:textId="4B49945F" w:rsidR="00D54FF4" w:rsidRPr="00D54FF4" w:rsidRDefault="00D54FF4" w:rsidP="007D2682">
      <w:pPr>
        <w:rPr>
          <w:rFonts w:ascii="Arial" w:hAnsi="Arial" w:cs="Arial"/>
          <w:sz w:val="22"/>
          <w:szCs w:val="22"/>
        </w:rPr>
      </w:pPr>
      <w:r w:rsidRPr="00D54FF4">
        <w:rPr>
          <w:rFonts w:ascii="Arial" w:hAnsi="Arial" w:cs="Arial"/>
          <w:sz w:val="22"/>
          <w:szCs w:val="22"/>
        </w:rPr>
        <w:t>In that answer, you wr</w:t>
      </w:r>
      <w:r w:rsidR="003B0D88">
        <w:rPr>
          <w:rFonts w:ascii="Arial" w:hAnsi="Arial" w:cs="Arial"/>
          <w:sz w:val="22"/>
          <w:szCs w:val="22"/>
        </w:rPr>
        <w:t>o</w:t>
      </w:r>
      <w:r w:rsidRPr="00D54FF4">
        <w:rPr>
          <w:rFonts w:ascii="Arial" w:hAnsi="Arial" w:cs="Arial"/>
          <w:sz w:val="22"/>
          <w:szCs w:val="22"/>
        </w:rPr>
        <w:t>te: ‘</w:t>
      </w:r>
      <w:r w:rsidRPr="00D54FF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The requirements related to </w:t>
      </w:r>
      <w:proofErr w:type="spellStart"/>
      <w:r w:rsidRPr="00D54FF4">
        <w:rPr>
          <w:rFonts w:ascii="Arial" w:hAnsi="Arial" w:cs="Arial"/>
          <w:color w:val="000000"/>
          <w:sz w:val="22"/>
          <w:szCs w:val="22"/>
          <w:shd w:val="clear" w:color="auto" w:fill="FFFFFF"/>
        </w:rPr>
        <w:t>eRG</w:t>
      </w:r>
      <w:proofErr w:type="spellEnd"/>
      <w:r w:rsidRPr="00D54FF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include security, privacy, and intra-CPN connectivity. These requirements are potentially related to specifications of BBF, particularly when the </w:t>
      </w:r>
      <w:proofErr w:type="spellStart"/>
      <w:r w:rsidRPr="00D54FF4">
        <w:rPr>
          <w:rFonts w:ascii="Arial" w:hAnsi="Arial" w:cs="Arial"/>
          <w:color w:val="000000"/>
          <w:sz w:val="22"/>
          <w:szCs w:val="22"/>
          <w:shd w:val="clear" w:color="auto" w:fill="FFFFFF"/>
        </w:rPr>
        <w:t>eRG</w:t>
      </w:r>
      <w:proofErr w:type="spellEnd"/>
      <w:r w:rsidRPr="00D54FF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goes beyond the role of 5G-RG acting as a 3GPP UE. Additionally, </w:t>
      </w:r>
      <w:proofErr w:type="spellStart"/>
      <w:r w:rsidRPr="00D54FF4">
        <w:rPr>
          <w:rFonts w:ascii="Arial" w:hAnsi="Arial" w:cs="Arial"/>
          <w:color w:val="000000"/>
          <w:sz w:val="22"/>
          <w:szCs w:val="22"/>
          <w:shd w:val="clear" w:color="auto" w:fill="FFFFFF"/>
        </w:rPr>
        <w:t>FS_Resident</w:t>
      </w:r>
      <w:proofErr w:type="spellEnd"/>
      <w:r w:rsidRPr="00D54FF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specifies requirements for the provisioning of </w:t>
      </w:r>
      <w:proofErr w:type="spellStart"/>
      <w:r w:rsidRPr="00D54FF4">
        <w:rPr>
          <w:rFonts w:ascii="Arial" w:hAnsi="Arial" w:cs="Arial"/>
          <w:color w:val="000000"/>
          <w:sz w:val="22"/>
          <w:szCs w:val="22"/>
          <w:shd w:val="clear" w:color="auto" w:fill="FFFFFF"/>
        </w:rPr>
        <w:t>eRG</w:t>
      </w:r>
      <w:proofErr w:type="spellEnd"/>
      <w:r w:rsidRPr="00D54FF4">
        <w:rPr>
          <w:rFonts w:ascii="Arial" w:hAnsi="Arial" w:cs="Arial"/>
          <w:color w:val="000000"/>
          <w:sz w:val="22"/>
          <w:szCs w:val="22"/>
          <w:shd w:val="clear" w:color="auto" w:fill="FFFFFF"/>
        </w:rPr>
        <w:t>, these management aspects are potentially related to TR-069, TR-369, TR-124i6 specified by the Broadband User Services Work Area, and TR-181 by the Broadband Home Work Area.’</w:t>
      </w:r>
    </w:p>
    <w:p w14:paraId="4BF461EA" w14:textId="66C1D7EF" w:rsidR="00D54FF4" w:rsidRDefault="003B0D88" w:rsidP="007D268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That answer confirms our </w:t>
      </w:r>
      <w:r w:rsidR="004A1640">
        <w:rPr>
          <w:rFonts w:ascii="Arial" w:hAnsi="Arial" w:cs="Arial"/>
          <w:sz w:val="22"/>
          <w:szCs w:val="22"/>
        </w:rPr>
        <w:t>concern</w:t>
      </w:r>
      <w:r>
        <w:rPr>
          <w:rFonts w:ascii="Arial" w:hAnsi="Arial" w:cs="Arial"/>
          <w:sz w:val="22"/>
          <w:szCs w:val="22"/>
        </w:rPr>
        <w:t xml:space="preserve"> about a</w:t>
      </w:r>
      <w:r w:rsidR="008F75AB">
        <w:rPr>
          <w:rFonts w:ascii="Arial" w:hAnsi="Arial" w:cs="Arial"/>
          <w:sz w:val="22"/>
          <w:szCs w:val="22"/>
        </w:rPr>
        <w:t xml:space="preserve"> potential</w:t>
      </w:r>
      <w:r>
        <w:rPr>
          <w:rFonts w:ascii="Arial" w:hAnsi="Arial" w:cs="Arial"/>
          <w:sz w:val="22"/>
          <w:szCs w:val="22"/>
        </w:rPr>
        <w:t xml:space="preserve"> overlap in requirements leading to a confusion in the industry as well as a potential break of the overall interworking of the solution. </w:t>
      </w:r>
    </w:p>
    <w:p w14:paraId="17CE6765" w14:textId="0557BB2B" w:rsidR="003B0D88" w:rsidRDefault="00E92D68" w:rsidP="007D2682">
      <w:pPr>
        <w:rPr>
          <w:rFonts w:ascii="Arial" w:hAnsi="Arial" w:cs="Arial"/>
          <w:sz w:val="22"/>
          <w:szCs w:val="22"/>
        </w:rPr>
      </w:pPr>
      <w:r w:rsidRPr="00E92D68">
        <w:rPr>
          <w:rFonts w:ascii="Arial" w:hAnsi="Arial" w:cs="Arial"/>
          <w:sz w:val="22"/>
          <w:szCs w:val="22"/>
        </w:rPr>
        <w:t>For clarity in the industry, common practice is to have one SDO responsible for requirements concerning a given device or function. This has served us well in our work in cooperation with 3GPP to date.</w:t>
      </w:r>
      <w:r w:rsidR="003B0D88">
        <w:rPr>
          <w:rFonts w:ascii="Arial" w:hAnsi="Arial" w:cs="Arial"/>
          <w:sz w:val="22"/>
          <w:szCs w:val="22"/>
        </w:rPr>
        <w:t xml:space="preserve"> </w:t>
      </w:r>
      <w:r w:rsidR="004A1640">
        <w:rPr>
          <w:rFonts w:ascii="Arial" w:hAnsi="Arial" w:cs="Arial"/>
          <w:sz w:val="22"/>
          <w:szCs w:val="22"/>
        </w:rPr>
        <w:t xml:space="preserve">The </w:t>
      </w:r>
      <w:r w:rsidR="003B0D88">
        <w:rPr>
          <w:rFonts w:ascii="Arial" w:hAnsi="Arial" w:cs="Arial"/>
          <w:sz w:val="22"/>
          <w:szCs w:val="22"/>
        </w:rPr>
        <w:t xml:space="preserve">BBF is </w:t>
      </w:r>
      <w:r w:rsidR="004A1640">
        <w:rPr>
          <w:rFonts w:ascii="Arial" w:hAnsi="Arial" w:cs="Arial"/>
          <w:sz w:val="22"/>
          <w:szCs w:val="22"/>
        </w:rPr>
        <w:t xml:space="preserve">the </w:t>
      </w:r>
      <w:r w:rsidR="003B0D88">
        <w:rPr>
          <w:rFonts w:ascii="Arial" w:hAnsi="Arial" w:cs="Arial"/>
          <w:sz w:val="22"/>
          <w:szCs w:val="22"/>
        </w:rPr>
        <w:t xml:space="preserve">responsible </w:t>
      </w:r>
      <w:r w:rsidR="004A1640">
        <w:rPr>
          <w:rFonts w:ascii="Arial" w:hAnsi="Arial" w:cs="Arial"/>
          <w:sz w:val="22"/>
          <w:szCs w:val="22"/>
        </w:rPr>
        <w:t xml:space="preserve">SDO for </w:t>
      </w:r>
      <w:r w:rsidR="003B0D88">
        <w:rPr>
          <w:rFonts w:ascii="Arial" w:hAnsi="Arial" w:cs="Arial"/>
          <w:sz w:val="22"/>
          <w:szCs w:val="22"/>
        </w:rPr>
        <w:t>5G</w:t>
      </w:r>
      <w:r w:rsidR="0099058B">
        <w:rPr>
          <w:rFonts w:ascii="Arial" w:hAnsi="Arial" w:cs="Arial"/>
          <w:sz w:val="22"/>
          <w:szCs w:val="22"/>
        </w:rPr>
        <w:t>-</w:t>
      </w:r>
      <w:r w:rsidR="004A1640">
        <w:rPr>
          <w:rFonts w:ascii="Arial" w:hAnsi="Arial" w:cs="Arial"/>
          <w:sz w:val="22"/>
          <w:szCs w:val="22"/>
        </w:rPr>
        <w:t>B</w:t>
      </w:r>
      <w:r w:rsidR="003B0D88">
        <w:rPr>
          <w:rFonts w:ascii="Arial" w:hAnsi="Arial" w:cs="Arial"/>
          <w:sz w:val="22"/>
          <w:szCs w:val="22"/>
        </w:rPr>
        <w:t xml:space="preserve">RG </w:t>
      </w:r>
      <w:r w:rsidR="004A1640">
        <w:rPr>
          <w:rFonts w:ascii="Arial" w:hAnsi="Arial" w:cs="Arial"/>
          <w:sz w:val="22"/>
          <w:szCs w:val="22"/>
        </w:rPr>
        <w:t>specifications</w:t>
      </w:r>
      <w:r w:rsidR="003B0D88">
        <w:rPr>
          <w:rFonts w:ascii="Arial" w:hAnsi="Arial" w:cs="Arial"/>
          <w:sz w:val="22"/>
          <w:szCs w:val="22"/>
        </w:rPr>
        <w:t xml:space="preserve">, while referring to 3GPP standards </w:t>
      </w:r>
      <w:r w:rsidR="009E273A">
        <w:rPr>
          <w:rFonts w:ascii="Arial" w:hAnsi="Arial" w:cs="Arial"/>
          <w:sz w:val="22"/>
          <w:szCs w:val="22"/>
        </w:rPr>
        <w:t>as appropriate.</w:t>
      </w:r>
    </w:p>
    <w:p w14:paraId="064536AA" w14:textId="604D9214" w:rsidR="00024667" w:rsidRDefault="009E273A" w:rsidP="007D268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Therefore the</w:t>
      </w:r>
      <w:r w:rsidR="00E831E9">
        <w:rPr>
          <w:rFonts w:ascii="Arial" w:hAnsi="Arial" w:cs="Arial"/>
          <w:sz w:val="22"/>
          <w:szCs w:val="22"/>
        </w:rPr>
        <w:t xml:space="preserve"> BBF </w:t>
      </w:r>
      <w:r w:rsidR="00DD1AFE">
        <w:rPr>
          <w:rFonts w:ascii="Arial" w:hAnsi="Arial" w:cs="Arial"/>
          <w:sz w:val="22"/>
          <w:szCs w:val="22"/>
        </w:rPr>
        <w:t>requests</w:t>
      </w:r>
      <w:r>
        <w:rPr>
          <w:rFonts w:ascii="Arial" w:hAnsi="Arial" w:cs="Arial"/>
          <w:sz w:val="22"/>
          <w:szCs w:val="22"/>
        </w:rPr>
        <w:t xml:space="preserve"> that</w:t>
      </w:r>
      <w:r w:rsidR="00E831E9">
        <w:rPr>
          <w:rFonts w:ascii="Arial" w:hAnsi="Arial" w:cs="Arial"/>
          <w:sz w:val="22"/>
          <w:szCs w:val="22"/>
        </w:rPr>
        <w:t xml:space="preserve"> 3GPP </w:t>
      </w:r>
      <w:r w:rsidR="00DD1AFE">
        <w:rPr>
          <w:rFonts w:ascii="Arial" w:hAnsi="Arial" w:cs="Arial"/>
          <w:sz w:val="22"/>
          <w:szCs w:val="22"/>
        </w:rPr>
        <w:t>liaise</w:t>
      </w:r>
      <w:r w:rsidR="00E831E9">
        <w:rPr>
          <w:rFonts w:ascii="Arial" w:hAnsi="Arial" w:cs="Arial"/>
          <w:sz w:val="22"/>
          <w:szCs w:val="22"/>
        </w:rPr>
        <w:t xml:space="preserve"> any requirements for a</w:t>
      </w:r>
      <w:r w:rsidR="00AF5F71">
        <w:rPr>
          <w:rFonts w:ascii="Arial" w:hAnsi="Arial" w:cs="Arial"/>
          <w:sz w:val="22"/>
          <w:szCs w:val="22"/>
        </w:rPr>
        <w:t>n</w:t>
      </w:r>
      <w:r w:rsidR="00E831E9">
        <w:rPr>
          <w:rFonts w:ascii="Arial" w:hAnsi="Arial" w:cs="Arial"/>
          <w:sz w:val="22"/>
          <w:szCs w:val="22"/>
        </w:rPr>
        <w:t xml:space="preserve"> 5G-</w:t>
      </w:r>
      <w:r w:rsidR="00E92D68">
        <w:rPr>
          <w:rFonts w:ascii="Arial" w:hAnsi="Arial" w:cs="Arial"/>
          <w:sz w:val="22"/>
          <w:szCs w:val="22"/>
        </w:rPr>
        <w:t>B</w:t>
      </w:r>
      <w:r w:rsidR="00E831E9">
        <w:rPr>
          <w:rFonts w:ascii="Arial" w:hAnsi="Arial" w:cs="Arial"/>
          <w:sz w:val="22"/>
          <w:szCs w:val="22"/>
        </w:rPr>
        <w:t>RG to BBF</w:t>
      </w:r>
      <w:r w:rsidR="00DD1AFE">
        <w:rPr>
          <w:rFonts w:ascii="Arial" w:hAnsi="Arial" w:cs="Arial"/>
          <w:sz w:val="22"/>
          <w:szCs w:val="22"/>
        </w:rPr>
        <w:t>.</w:t>
      </w:r>
      <w:r w:rsidR="00E831E9">
        <w:rPr>
          <w:rFonts w:ascii="Arial" w:hAnsi="Arial" w:cs="Arial"/>
          <w:sz w:val="22"/>
          <w:szCs w:val="22"/>
        </w:rPr>
        <w:t xml:space="preserve"> </w:t>
      </w:r>
      <w:r w:rsidR="0099058B">
        <w:rPr>
          <w:rFonts w:ascii="Arial" w:hAnsi="Arial" w:cs="Arial"/>
          <w:sz w:val="22"/>
          <w:szCs w:val="22"/>
        </w:rPr>
        <w:t>This would allow one repository for 5G-</w:t>
      </w:r>
      <w:r w:rsidR="00E92D68">
        <w:rPr>
          <w:rFonts w:ascii="Arial" w:hAnsi="Arial" w:cs="Arial"/>
          <w:sz w:val="22"/>
          <w:szCs w:val="22"/>
        </w:rPr>
        <w:t>B</w:t>
      </w:r>
      <w:r w:rsidR="0099058B">
        <w:rPr>
          <w:rFonts w:ascii="Arial" w:hAnsi="Arial" w:cs="Arial"/>
          <w:sz w:val="22"/>
          <w:szCs w:val="22"/>
        </w:rPr>
        <w:t>RG requirements, namely TR-124.</w:t>
      </w:r>
    </w:p>
    <w:p w14:paraId="5B092489" w14:textId="58342E50" w:rsidR="0099058B" w:rsidRDefault="0099058B" w:rsidP="007D268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It would also allow a thorough review of the proposed requirements in order to make sure that the WWC solution is working smoothly</w:t>
      </w:r>
      <w:r w:rsidR="00024667">
        <w:rPr>
          <w:rFonts w:ascii="Arial" w:hAnsi="Arial" w:cs="Arial"/>
          <w:sz w:val="22"/>
          <w:szCs w:val="22"/>
        </w:rPr>
        <w:t xml:space="preserve"> with existing customer premise networks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70105747" w14:textId="7C25A039" w:rsidR="003B0D88" w:rsidRPr="00D54FF4" w:rsidRDefault="0099058B" w:rsidP="007D268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With the knowledge that it is SA2 group that would write down </w:t>
      </w:r>
      <w:r w:rsidR="00AF5F71">
        <w:rPr>
          <w:rFonts w:ascii="Arial" w:hAnsi="Arial" w:cs="Arial"/>
          <w:sz w:val="22"/>
          <w:szCs w:val="22"/>
        </w:rPr>
        <w:t>the architectural</w:t>
      </w:r>
      <w:r>
        <w:rPr>
          <w:rFonts w:ascii="Arial" w:hAnsi="Arial" w:cs="Arial"/>
          <w:sz w:val="22"/>
          <w:szCs w:val="22"/>
        </w:rPr>
        <w:t xml:space="preserve"> requirements with the inputs from SA1, we are sending this request to the SA2 group of 3GPP.</w:t>
      </w:r>
    </w:p>
    <w:p w14:paraId="715E71E6" w14:textId="3E70C810" w:rsidR="007D2682" w:rsidRPr="007D2682" w:rsidRDefault="007D2682" w:rsidP="007D2682">
      <w:pPr>
        <w:rPr>
          <w:rFonts w:ascii="Arial" w:hAnsi="Arial" w:cs="Arial"/>
          <w:sz w:val="22"/>
          <w:szCs w:val="24"/>
        </w:rPr>
      </w:pPr>
      <w:r w:rsidRPr="007D2682">
        <w:rPr>
          <w:rFonts w:ascii="Arial" w:hAnsi="Arial" w:cs="Arial"/>
          <w:sz w:val="22"/>
          <w:szCs w:val="24"/>
        </w:rPr>
        <w:br/>
        <w:t>We look forward to continuing our fruitful relationship.</w:t>
      </w:r>
    </w:p>
    <w:p w14:paraId="705CE728" w14:textId="77777777" w:rsidR="007D2682" w:rsidRPr="007D2682" w:rsidRDefault="007D2682" w:rsidP="00373BC4">
      <w:pPr>
        <w:spacing w:before="0"/>
        <w:rPr>
          <w:rFonts w:ascii="Arial" w:hAnsi="Arial" w:cs="Arial"/>
          <w:sz w:val="22"/>
          <w:szCs w:val="22"/>
        </w:rPr>
      </w:pPr>
    </w:p>
    <w:p w14:paraId="4616C26B" w14:textId="03AF1FA0" w:rsidR="00373BC4" w:rsidRPr="00055C05" w:rsidRDefault="00373BC4" w:rsidP="00373BC4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Thanks,</w:t>
      </w:r>
    </w:p>
    <w:p w14:paraId="4A59DC0E" w14:textId="47687482" w:rsidR="00FB1E31" w:rsidRPr="00055C05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</w:p>
    <w:p w14:paraId="745BD4A8" w14:textId="77777777" w:rsidR="00FB1E31" w:rsidRPr="00055C05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Technical </w:t>
      </w:r>
      <w:r w:rsidR="00AE3A25" w:rsidRPr="00055C05">
        <w:rPr>
          <w:rFonts w:ascii="Arial" w:hAnsi="Arial" w:cs="Arial"/>
          <w:sz w:val="22"/>
          <w:szCs w:val="22"/>
        </w:rPr>
        <w:t xml:space="preserve">Committee </w:t>
      </w:r>
      <w:r w:rsidR="00FB1E31" w:rsidRPr="00055C05">
        <w:rPr>
          <w:rFonts w:ascii="Arial" w:hAnsi="Arial" w:cs="Arial"/>
          <w:sz w:val="22"/>
          <w:szCs w:val="22"/>
        </w:rPr>
        <w:t>Chair</w:t>
      </w:r>
    </w:p>
    <w:p w14:paraId="01FA2D7E" w14:textId="77777777" w:rsidR="005625B2" w:rsidRPr="00055C05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75AFE302" w14:textId="77777777" w:rsidR="00FB1E31" w:rsidRPr="00055C05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CC:</w:t>
      </w:r>
    </w:p>
    <w:p w14:paraId="77A4B252" w14:textId="760267EE" w:rsidR="00E6650A" w:rsidRPr="00055C05" w:rsidRDefault="00874B5D" w:rsidP="00E6650A">
      <w:pPr>
        <w:spacing w:before="0"/>
        <w:rPr>
          <w:rFonts w:ascii="Arial" w:hAnsi="Arial" w:cs="Arial"/>
          <w:sz w:val="22"/>
          <w:szCs w:val="22"/>
        </w:rPr>
      </w:pPr>
      <w:hyperlink r:id="rId16" w:history="1">
        <w:r w:rsidR="008E1C0F" w:rsidRPr="002C0457">
          <w:rPr>
            <w:rStyle w:val="Hyperlink"/>
            <w:rFonts w:ascii="Arial" w:hAnsi="Arial" w:cs="Arial"/>
            <w:sz w:val="22"/>
            <w:szCs w:val="22"/>
          </w:rPr>
          <w:t>liaisons@broadband-forum.org</w:t>
        </w:r>
      </w:hyperlink>
      <w:r w:rsidR="008E1C0F">
        <w:rPr>
          <w:rFonts w:ascii="Arial" w:hAnsi="Arial" w:cs="Arial"/>
          <w:sz w:val="22"/>
          <w:szCs w:val="22"/>
        </w:rPr>
        <w:t xml:space="preserve"> </w:t>
      </w:r>
    </w:p>
    <w:p w14:paraId="6456001C" w14:textId="77777777" w:rsidR="006C68FF" w:rsidRDefault="006C68FF" w:rsidP="00E6650A">
      <w:pPr>
        <w:spacing w:before="0"/>
        <w:rPr>
          <w:rFonts w:ascii="Arial" w:hAnsi="Arial" w:cs="Arial"/>
          <w:sz w:val="22"/>
          <w:szCs w:val="22"/>
        </w:rPr>
      </w:pPr>
    </w:p>
    <w:p w14:paraId="304DA5CB" w14:textId="5C7DE20D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17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anowicki@broadband-forum.org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</w:p>
    <w:p w14:paraId="0905C170" w14:textId="5BD365DD" w:rsidR="0080269C" w:rsidRDefault="0080269C" w:rsidP="0080269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David Allan, Broadband Forum WWC Work Area Director </w:t>
      </w:r>
      <w:hyperlink r:id="rId18" w:history="1">
        <w:r w:rsidRPr="002C0457">
          <w:rPr>
            <w:rStyle w:val="Hyperlink"/>
            <w:rFonts w:ascii="Arial" w:hAnsi="Arial" w:cs="Arial"/>
            <w:sz w:val="22"/>
            <w:szCs w:val="22"/>
          </w:rPr>
          <w:t>david.i.allan@ericsson.com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57F7A454" w14:textId="7F0BDE48" w:rsidR="00492582" w:rsidRDefault="00492582" w:rsidP="0080269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John Blackford BUS Work Area Director </w:t>
      </w:r>
      <w:hyperlink r:id="rId19" w:history="1">
        <w:r w:rsidRPr="00F33A35">
          <w:rPr>
            <w:rStyle w:val="Hyperlink"/>
            <w:rFonts w:ascii="Arial" w:hAnsi="Arial" w:cs="Arial"/>
            <w:sz w:val="22"/>
            <w:szCs w:val="22"/>
          </w:rPr>
          <w:t>john.blackford@commscope.com</w:t>
        </w:r>
      </w:hyperlink>
      <w:r>
        <w:rPr>
          <w:rFonts w:ascii="Arial" w:hAnsi="Arial" w:cs="Arial"/>
          <w:sz w:val="22"/>
          <w:szCs w:val="22"/>
        </w:rPr>
        <w:t xml:space="preserve">  </w:t>
      </w:r>
    </w:p>
    <w:p w14:paraId="626D1DB0" w14:textId="6FA97AF5" w:rsidR="00492582" w:rsidRDefault="00492582" w:rsidP="0080269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Jason Walls BUS Work Area Director </w:t>
      </w:r>
      <w:hyperlink r:id="rId20" w:history="1">
        <w:r w:rsidRPr="00F33A35">
          <w:rPr>
            <w:rStyle w:val="Hyperlink"/>
            <w:rFonts w:ascii="Arial" w:hAnsi="Arial" w:cs="Arial"/>
            <w:sz w:val="22"/>
            <w:szCs w:val="22"/>
          </w:rPr>
          <w:t>jason@qacafe.com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70D72726" w14:textId="77777777" w:rsidR="0080269C" w:rsidRPr="00055C05" w:rsidRDefault="0080269C" w:rsidP="00E6650A">
      <w:pPr>
        <w:spacing w:before="0"/>
        <w:rPr>
          <w:rFonts w:ascii="Arial" w:hAnsi="Arial" w:cs="Arial"/>
          <w:sz w:val="22"/>
          <w:szCs w:val="22"/>
        </w:rPr>
      </w:pPr>
    </w:p>
    <w:p w14:paraId="417C232E" w14:textId="70DE03EF" w:rsidR="00B96E7A" w:rsidRPr="00055C05" w:rsidRDefault="00B96E7A" w:rsidP="00DC7A1F">
      <w:pPr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 Forum Reference: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  <w:r w:rsidR="00A96E63" w:rsidRPr="00055C05">
        <w:rPr>
          <w:rFonts w:ascii="Arial" w:hAnsi="Arial" w:cs="Arial"/>
          <w:sz w:val="22"/>
          <w:szCs w:val="22"/>
        </w:rPr>
        <w:t>LIAISE-4</w:t>
      </w:r>
      <w:r w:rsidR="00F628B6">
        <w:rPr>
          <w:rFonts w:ascii="Arial" w:hAnsi="Arial" w:cs="Arial"/>
          <w:sz w:val="22"/>
          <w:szCs w:val="22"/>
        </w:rPr>
        <w:t>67</w:t>
      </w:r>
      <w:r w:rsidR="00D54FF4">
        <w:rPr>
          <w:rFonts w:ascii="Arial" w:hAnsi="Arial" w:cs="Arial"/>
          <w:sz w:val="22"/>
          <w:szCs w:val="22"/>
        </w:rPr>
        <w:t>; LIAISE-479</w:t>
      </w:r>
    </w:p>
    <w:p w14:paraId="0DE4677C" w14:textId="77777777" w:rsidR="00037877" w:rsidRPr="00055C05" w:rsidRDefault="00782A90" w:rsidP="00CD5C80">
      <w:pPr>
        <w:spacing w:after="120"/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 of U</w:t>
      </w:r>
      <w:r w:rsidR="00037877" w:rsidRPr="00055C05">
        <w:rPr>
          <w:rFonts w:ascii="Arial" w:hAnsi="Arial" w:cs="Arial"/>
          <w:b/>
          <w:sz w:val="22"/>
          <w:szCs w:val="22"/>
        </w:rPr>
        <w:t>pcoming Broadband Forum</w:t>
      </w:r>
      <w:r w:rsidR="00037877" w:rsidRPr="00055C05">
        <w:rPr>
          <w:rFonts w:ascii="Arial" w:hAnsi="Arial" w:cs="Arial"/>
          <w:sz w:val="22"/>
          <w:szCs w:val="22"/>
        </w:rPr>
        <w:t xml:space="preserve"> </w:t>
      </w:r>
      <w:r w:rsidR="00037877" w:rsidRPr="00055C05">
        <w:rPr>
          <w:rFonts w:ascii="Arial" w:hAnsi="Arial" w:cs="Arial"/>
          <w:b/>
          <w:sz w:val="22"/>
          <w:szCs w:val="22"/>
        </w:rPr>
        <w:t>Meetings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: </w:t>
      </w:r>
      <w:r w:rsidR="00037877" w:rsidRPr="00055C05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1" w:history="1">
        <w:r w:rsidR="003843F6" w:rsidRPr="00055C05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3843F6" w:rsidRPr="00055C05">
        <w:rPr>
          <w:rFonts w:ascii="Arial" w:hAnsi="Arial" w:cs="Arial"/>
          <w:sz w:val="22"/>
          <w:szCs w:val="22"/>
        </w:rPr>
        <w:t xml:space="preserve"> </w:t>
      </w:r>
    </w:p>
    <w:p w14:paraId="6BD08D84" w14:textId="19A6CBA5" w:rsidR="00DA76A1" w:rsidRPr="00055C05" w:rsidRDefault="00DA76A1">
      <w:pPr>
        <w:spacing w:before="0"/>
        <w:rPr>
          <w:rFonts w:ascii="Arial" w:hAnsi="Arial" w:cs="Arial"/>
          <w:sz w:val="22"/>
          <w:szCs w:val="22"/>
        </w:rPr>
      </w:pPr>
    </w:p>
    <w:sectPr w:rsidR="00DA76A1" w:rsidRPr="00055C05"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CCF16" w14:textId="77777777" w:rsidR="00AE5978" w:rsidRDefault="00AE5978">
      <w:r>
        <w:separator/>
      </w:r>
    </w:p>
  </w:endnote>
  <w:endnote w:type="continuationSeparator" w:id="0">
    <w:p w14:paraId="6DA0AFC3" w14:textId="77777777" w:rsidR="00AE5978" w:rsidRDefault="00AE5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0A7CB" w14:textId="77777777" w:rsidR="00AE5978" w:rsidRDefault="00AE5978">
      <w:r>
        <w:separator/>
      </w:r>
    </w:p>
  </w:footnote>
  <w:footnote w:type="continuationSeparator" w:id="0">
    <w:p w14:paraId="0526DA6E" w14:textId="77777777" w:rsidR="00AE5978" w:rsidRDefault="00AE59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D4E0B"/>
    <w:multiLevelType w:val="hybridMultilevel"/>
    <w:tmpl w:val="B11032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577CF"/>
    <w:multiLevelType w:val="hybridMultilevel"/>
    <w:tmpl w:val="5B38E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427CA"/>
    <w:multiLevelType w:val="hybridMultilevel"/>
    <w:tmpl w:val="0610EC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D4370"/>
    <w:multiLevelType w:val="hybridMultilevel"/>
    <w:tmpl w:val="B7E41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8D45AD"/>
    <w:multiLevelType w:val="hybridMultilevel"/>
    <w:tmpl w:val="30A23058"/>
    <w:lvl w:ilvl="0" w:tplc="98FEE0A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2F57A9"/>
    <w:multiLevelType w:val="hybridMultilevel"/>
    <w:tmpl w:val="5DCA8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5"/>
  </w:num>
  <w:num w:numId="8">
    <w:abstractNumId w:val="2"/>
  </w:num>
  <w:num w:numId="9">
    <w:abstractNumId w:val="7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05816"/>
    <w:rsid w:val="00007266"/>
    <w:rsid w:val="0000791D"/>
    <w:rsid w:val="0001206E"/>
    <w:rsid w:val="00012EDB"/>
    <w:rsid w:val="000160DC"/>
    <w:rsid w:val="00017515"/>
    <w:rsid w:val="00021B21"/>
    <w:rsid w:val="0002340E"/>
    <w:rsid w:val="00023C09"/>
    <w:rsid w:val="00024667"/>
    <w:rsid w:val="000357BF"/>
    <w:rsid w:val="00037877"/>
    <w:rsid w:val="000411B0"/>
    <w:rsid w:val="00044756"/>
    <w:rsid w:val="00052089"/>
    <w:rsid w:val="0005429E"/>
    <w:rsid w:val="00054EC2"/>
    <w:rsid w:val="00055C05"/>
    <w:rsid w:val="00081292"/>
    <w:rsid w:val="00085782"/>
    <w:rsid w:val="000866CD"/>
    <w:rsid w:val="00090FBE"/>
    <w:rsid w:val="00096EBD"/>
    <w:rsid w:val="000A379A"/>
    <w:rsid w:val="000A4EAB"/>
    <w:rsid w:val="000B7511"/>
    <w:rsid w:val="000C21B6"/>
    <w:rsid w:val="000C634C"/>
    <w:rsid w:val="000D1126"/>
    <w:rsid w:val="000D310D"/>
    <w:rsid w:val="000D341E"/>
    <w:rsid w:val="000E0E2E"/>
    <w:rsid w:val="000E1BCB"/>
    <w:rsid w:val="000E70FE"/>
    <w:rsid w:val="000F3629"/>
    <w:rsid w:val="000F59E9"/>
    <w:rsid w:val="00112259"/>
    <w:rsid w:val="00113CF5"/>
    <w:rsid w:val="00115FE4"/>
    <w:rsid w:val="00116CCD"/>
    <w:rsid w:val="001200DC"/>
    <w:rsid w:val="00120194"/>
    <w:rsid w:val="001275E9"/>
    <w:rsid w:val="0013338D"/>
    <w:rsid w:val="00133FEA"/>
    <w:rsid w:val="00134047"/>
    <w:rsid w:val="0013514B"/>
    <w:rsid w:val="00135E8C"/>
    <w:rsid w:val="001525BB"/>
    <w:rsid w:val="00152849"/>
    <w:rsid w:val="001573EF"/>
    <w:rsid w:val="0018453C"/>
    <w:rsid w:val="00184C47"/>
    <w:rsid w:val="0018766F"/>
    <w:rsid w:val="00187E51"/>
    <w:rsid w:val="00195732"/>
    <w:rsid w:val="001A1D85"/>
    <w:rsid w:val="001A35DC"/>
    <w:rsid w:val="001A4DA4"/>
    <w:rsid w:val="001B0C15"/>
    <w:rsid w:val="001B29A0"/>
    <w:rsid w:val="001B6E92"/>
    <w:rsid w:val="001C2A67"/>
    <w:rsid w:val="001C47BE"/>
    <w:rsid w:val="001D1054"/>
    <w:rsid w:val="001D515F"/>
    <w:rsid w:val="001E22E0"/>
    <w:rsid w:val="001E588D"/>
    <w:rsid w:val="002101E0"/>
    <w:rsid w:val="00210532"/>
    <w:rsid w:val="00211062"/>
    <w:rsid w:val="002140A2"/>
    <w:rsid w:val="0021628C"/>
    <w:rsid w:val="00220636"/>
    <w:rsid w:val="00234A37"/>
    <w:rsid w:val="002379B7"/>
    <w:rsid w:val="00240A02"/>
    <w:rsid w:val="00256835"/>
    <w:rsid w:val="00282A09"/>
    <w:rsid w:val="00284E70"/>
    <w:rsid w:val="0028539E"/>
    <w:rsid w:val="00287226"/>
    <w:rsid w:val="0029525B"/>
    <w:rsid w:val="0029580A"/>
    <w:rsid w:val="002A42A4"/>
    <w:rsid w:val="002A7BFD"/>
    <w:rsid w:val="002A7E13"/>
    <w:rsid w:val="002B0C7E"/>
    <w:rsid w:val="002B25FA"/>
    <w:rsid w:val="002B466F"/>
    <w:rsid w:val="002C272B"/>
    <w:rsid w:val="002E0783"/>
    <w:rsid w:val="002F0AE7"/>
    <w:rsid w:val="002F7CBA"/>
    <w:rsid w:val="003000C4"/>
    <w:rsid w:val="00302B70"/>
    <w:rsid w:val="003122DB"/>
    <w:rsid w:val="003210DD"/>
    <w:rsid w:val="003220A2"/>
    <w:rsid w:val="0032729E"/>
    <w:rsid w:val="00327F97"/>
    <w:rsid w:val="00331876"/>
    <w:rsid w:val="00331D34"/>
    <w:rsid w:val="00332028"/>
    <w:rsid w:val="003327AD"/>
    <w:rsid w:val="00335F2C"/>
    <w:rsid w:val="003360C8"/>
    <w:rsid w:val="003407CA"/>
    <w:rsid w:val="00343379"/>
    <w:rsid w:val="003568B4"/>
    <w:rsid w:val="003613D6"/>
    <w:rsid w:val="0036771C"/>
    <w:rsid w:val="0037171A"/>
    <w:rsid w:val="0037304B"/>
    <w:rsid w:val="00373BC4"/>
    <w:rsid w:val="00376760"/>
    <w:rsid w:val="003777D8"/>
    <w:rsid w:val="00383C6C"/>
    <w:rsid w:val="003843F6"/>
    <w:rsid w:val="003901F2"/>
    <w:rsid w:val="003912A7"/>
    <w:rsid w:val="00392262"/>
    <w:rsid w:val="00392B54"/>
    <w:rsid w:val="00392CDF"/>
    <w:rsid w:val="00392FB8"/>
    <w:rsid w:val="00393D96"/>
    <w:rsid w:val="003943DD"/>
    <w:rsid w:val="0039448E"/>
    <w:rsid w:val="003970CD"/>
    <w:rsid w:val="003A1565"/>
    <w:rsid w:val="003B0D88"/>
    <w:rsid w:val="003B3505"/>
    <w:rsid w:val="003B7F2F"/>
    <w:rsid w:val="003C3037"/>
    <w:rsid w:val="003D15C1"/>
    <w:rsid w:val="003E1F78"/>
    <w:rsid w:val="003E3BFB"/>
    <w:rsid w:val="003E7EC0"/>
    <w:rsid w:val="003F128E"/>
    <w:rsid w:val="003F4E85"/>
    <w:rsid w:val="00400040"/>
    <w:rsid w:val="00402482"/>
    <w:rsid w:val="00411C51"/>
    <w:rsid w:val="004163A3"/>
    <w:rsid w:val="00425536"/>
    <w:rsid w:val="00433538"/>
    <w:rsid w:val="00433706"/>
    <w:rsid w:val="0044266E"/>
    <w:rsid w:val="004510F4"/>
    <w:rsid w:val="00451BB4"/>
    <w:rsid w:val="00451DB9"/>
    <w:rsid w:val="00453B0E"/>
    <w:rsid w:val="004610CE"/>
    <w:rsid w:val="004627AF"/>
    <w:rsid w:val="0047577A"/>
    <w:rsid w:val="00475CE3"/>
    <w:rsid w:val="00481E22"/>
    <w:rsid w:val="004846DA"/>
    <w:rsid w:val="00485BE5"/>
    <w:rsid w:val="00486F6B"/>
    <w:rsid w:val="0049231B"/>
    <w:rsid w:val="00492582"/>
    <w:rsid w:val="00493333"/>
    <w:rsid w:val="0049344F"/>
    <w:rsid w:val="00494C0D"/>
    <w:rsid w:val="00495C21"/>
    <w:rsid w:val="004A1640"/>
    <w:rsid w:val="004A22DB"/>
    <w:rsid w:val="004A262A"/>
    <w:rsid w:val="004B11B2"/>
    <w:rsid w:val="004B408E"/>
    <w:rsid w:val="004C03F8"/>
    <w:rsid w:val="004C5D6F"/>
    <w:rsid w:val="004D3768"/>
    <w:rsid w:val="004D7ACB"/>
    <w:rsid w:val="004E2B05"/>
    <w:rsid w:val="004E6B39"/>
    <w:rsid w:val="004F3964"/>
    <w:rsid w:val="005012F7"/>
    <w:rsid w:val="00507859"/>
    <w:rsid w:val="00511ADA"/>
    <w:rsid w:val="00516D16"/>
    <w:rsid w:val="005337E6"/>
    <w:rsid w:val="00546990"/>
    <w:rsid w:val="005478CB"/>
    <w:rsid w:val="00547A21"/>
    <w:rsid w:val="00550136"/>
    <w:rsid w:val="005523AE"/>
    <w:rsid w:val="0056233A"/>
    <w:rsid w:val="005625B2"/>
    <w:rsid w:val="00564DF5"/>
    <w:rsid w:val="00574976"/>
    <w:rsid w:val="005752D2"/>
    <w:rsid w:val="00584DC8"/>
    <w:rsid w:val="00592B29"/>
    <w:rsid w:val="00592B4B"/>
    <w:rsid w:val="005A0210"/>
    <w:rsid w:val="005A5A23"/>
    <w:rsid w:val="005A7706"/>
    <w:rsid w:val="005B253F"/>
    <w:rsid w:val="005B546D"/>
    <w:rsid w:val="005C3E0E"/>
    <w:rsid w:val="005E671C"/>
    <w:rsid w:val="005F1136"/>
    <w:rsid w:val="005F2912"/>
    <w:rsid w:val="005F5A6D"/>
    <w:rsid w:val="00617F82"/>
    <w:rsid w:val="00623D47"/>
    <w:rsid w:val="00627957"/>
    <w:rsid w:val="00640A00"/>
    <w:rsid w:val="006414F6"/>
    <w:rsid w:val="00653F7C"/>
    <w:rsid w:val="006561E7"/>
    <w:rsid w:val="006570F0"/>
    <w:rsid w:val="00663606"/>
    <w:rsid w:val="00663617"/>
    <w:rsid w:val="00665735"/>
    <w:rsid w:val="00690FA0"/>
    <w:rsid w:val="00693D06"/>
    <w:rsid w:val="006A3966"/>
    <w:rsid w:val="006A5548"/>
    <w:rsid w:val="006A6EC8"/>
    <w:rsid w:val="006C5AE3"/>
    <w:rsid w:val="006C68FF"/>
    <w:rsid w:val="006D01E4"/>
    <w:rsid w:val="006D0D18"/>
    <w:rsid w:val="006E1FD8"/>
    <w:rsid w:val="006F52F6"/>
    <w:rsid w:val="00714355"/>
    <w:rsid w:val="00717809"/>
    <w:rsid w:val="00721995"/>
    <w:rsid w:val="00723214"/>
    <w:rsid w:val="00725E6C"/>
    <w:rsid w:val="00726710"/>
    <w:rsid w:val="00731A7A"/>
    <w:rsid w:val="00744281"/>
    <w:rsid w:val="00762D50"/>
    <w:rsid w:val="00764537"/>
    <w:rsid w:val="00782985"/>
    <w:rsid w:val="00782A90"/>
    <w:rsid w:val="00784239"/>
    <w:rsid w:val="00784725"/>
    <w:rsid w:val="00785207"/>
    <w:rsid w:val="007862EC"/>
    <w:rsid w:val="0078694B"/>
    <w:rsid w:val="00792DE0"/>
    <w:rsid w:val="00794071"/>
    <w:rsid w:val="00794FBF"/>
    <w:rsid w:val="00796FBF"/>
    <w:rsid w:val="007B0BA4"/>
    <w:rsid w:val="007B1E0A"/>
    <w:rsid w:val="007B3307"/>
    <w:rsid w:val="007B64CD"/>
    <w:rsid w:val="007C610C"/>
    <w:rsid w:val="007C618A"/>
    <w:rsid w:val="007D2682"/>
    <w:rsid w:val="007D4AC8"/>
    <w:rsid w:val="007E3E87"/>
    <w:rsid w:val="007F1A61"/>
    <w:rsid w:val="007F32A4"/>
    <w:rsid w:val="007F4C4A"/>
    <w:rsid w:val="007F619D"/>
    <w:rsid w:val="0080269C"/>
    <w:rsid w:val="008150E0"/>
    <w:rsid w:val="00815BA4"/>
    <w:rsid w:val="00823736"/>
    <w:rsid w:val="008249C0"/>
    <w:rsid w:val="00832FAC"/>
    <w:rsid w:val="00847351"/>
    <w:rsid w:val="008509FD"/>
    <w:rsid w:val="00860EF1"/>
    <w:rsid w:val="008630AE"/>
    <w:rsid w:val="008722EF"/>
    <w:rsid w:val="00872A86"/>
    <w:rsid w:val="00874245"/>
    <w:rsid w:val="00874B5D"/>
    <w:rsid w:val="008761FE"/>
    <w:rsid w:val="00876B6E"/>
    <w:rsid w:val="00884348"/>
    <w:rsid w:val="00885319"/>
    <w:rsid w:val="008870F3"/>
    <w:rsid w:val="00894558"/>
    <w:rsid w:val="00896699"/>
    <w:rsid w:val="008977B4"/>
    <w:rsid w:val="00897C07"/>
    <w:rsid w:val="008A6603"/>
    <w:rsid w:val="008B145E"/>
    <w:rsid w:val="008B22EC"/>
    <w:rsid w:val="008E1C0F"/>
    <w:rsid w:val="008F4C4B"/>
    <w:rsid w:val="008F66C4"/>
    <w:rsid w:val="008F75AB"/>
    <w:rsid w:val="00902339"/>
    <w:rsid w:val="0090440A"/>
    <w:rsid w:val="0090728C"/>
    <w:rsid w:val="00910713"/>
    <w:rsid w:val="009108BB"/>
    <w:rsid w:val="00911A88"/>
    <w:rsid w:val="009173DF"/>
    <w:rsid w:val="00921AAD"/>
    <w:rsid w:val="00921B1F"/>
    <w:rsid w:val="00927CDB"/>
    <w:rsid w:val="009300B0"/>
    <w:rsid w:val="0093084E"/>
    <w:rsid w:val="00932CA7"/>
    <w:rsid w:val="00936C1F"/>
    <w:rsid w:val="00941C7D"/>
    <w:rsid w:val="009431B5"/>
    <w:rsid w:val="00944F2A"/>
    <w:rsid w:val="0094593A"/>
    <w:rsid w:val="009471E4"/>
    <w:rsid w:val="00947D6E"/>
    <w:rsid w:val="009508A9"/>
    <w:rsid w:val="00951F68"/>
    <w:rsid w:val="00955C5F"/>
    <w:rsid w:val="00956465"/>
    <w:rsid w:val="00957252"/>
    <w:rsid w:val="00972D06"/>
    <w:rsid w:val="009805D4"/>
    <w:rsid w:val="009872E0"/>
    <w:rsid w:val="0099058B"/>
    <w:rsid w:val="00991F2C"/>
    <w:rsid w:val="00996062"/>
    <w:rsid w:val="009A1C67"/>
    <w:rsid w:val="009B0A83"/>
    <w:rsid w:val="009B34D9"/>
    <w:rsid w:val="009B797A"/>
    <w:rsid w:val="009C0D0B"/>
    <w:rsid w:val="009C1DC3"/>
    <w:rsid w:val="009C32EE"/>
    <w:rsid w:val="009E273A"/>
    <w:rsid w:val="009E5D93"/>
    <w:rsid w:val="009E7AF2"/>
    <w:rsid w:val="009F2934"/>
    <w:rsid w:val="009F3EEA"/>
    <w:rsid w:val="009F549E"/>
    <w:rsid w:val="009F5CA4"/>
    <w:rsid w:val="009F6E54"/>
    <w:rsid w:val="00A02227"/>
    <w:rsid w:val="00A056D9"/>
    <w:rsid w:val="00A07A81"/>
    <w:rsid w:val="00A15F95"/>
    <w:rsid w:val="00A16B39"/>
    <w:rsid w:val="00A33CCC"/>
    <w:rsid w:val="00A373B0"/>
    <w:rsid w:val="00A37572"/>
    <w:rsid w:val="00A40CD4"/>
    <w:rsid w:val="00A42297"/>
    <w:rsid w:val="00A42C1C"/>
    <w:rsid w:val="00A43B6B"/>
    <w:rsid w:val="00A520CB"/>
    <w:rsid w:val="00A53396"/>
    <w:rsid w:val="00A5469C"/>
    <w:rsid w:val="00A64D7C"/>
    <w:rsid w:val="00A738FE"/>
    <w:rsid w:val="00A75FEE"/>
    <w:rsid w:val="00A878DB"/>
    <w:rsid w:val="00A90D0F"/>
    <w:rsid w:val="00A9457D"/>
    <w:rsid w:val="00A96E63"/>
    <w:rsid w:val="00A97FCA"/>
    <w:rsid w:val="00AA0362"/>
    <w:rsid w:val="00AB4803"/>
    <w:rsid w:val="00AD1939"/>
    <w:rsid w:val="00AD1EBC"/>
    <w:rsid w:val="00AD3C55"/>
    <w:rsid w:val="00AD6011"/>
    <w:rsid w:val="00AE02F6"/>
    <w:rsid w:val="00AE3A25"/>
    <w:rsid w:val="00AE3CBC"/>
    <w:rsid w:val="00AE5978"/>
    <w:rsid w:val="00AE5A07"/>
    <w:rsid w:val="00AE68E7"/>
    <w:rsid w:val="00AF5F71"/>
    <w:rsid w:val="00B0122A"/>
    <w:rsid w:val="00B06B12"/>
    <w:rsid w:val="00B10AA0"/>
    <w:rsid w:val="00B115AB"/>
    <w:rsid w:val="00B15A0A"/>
    <w:rsid w:val="00B23983"/>
    <w:rsid w:val="00B2668D"/>
    <w:rsid w:val="00B37A8C"/>
    <w:rsid w:val="00B37CFC"/>
    <w:rsid w:val="00B426E4"/>
    <w:rsid w:val="00B61438"/>
    <w:rsid w:val="00B64818"/>
    <w:rsid w:val="00B65F4F"/>
    <w:rsid w:val="00B80520"/>
    <w:rsid w:val="00B91BED"/>
    <w:rsid w:val="00B96E7A"/>
    <w:rsid w:val="00BA1A55"/>
    <w:rsid w:val="00BA2D31"/>
    <w:rsid w:val="00BA6990"/>
    <w:rsid w:val="00BA7436"/>
    <w:rsid w:val="00BB10F5"/>
    <w:rsid w:val="00BC0CCC"/>
    <w:rsid w:val="00BC19B2"/>
    <w:rsid w:val="00BC4F56"/>
    <w:rsid w:val="00BC603B"/>
    <w:rsid w:val="00BD63DF"/>
    <w:rsid w:val="00BE0BDE"/>
    <w:rsid w:val="00BF55AA"/>
    <w:rsid w:val="00BF6219"/>
    <w:rsid w:val="00BF7755"/>
    <w:rsid w:val="00C03FE6"/>
    <w:rsid w:val="00C0795E"/>
    <w:rsid w:val="00C15435"/>
    <w:rsid w:val="00C22EDD"/>
    <w:rsid w:val="00C331C1"/>
    <w:rsid w:val="00C44438"/>
    <w:rsid w:val="00C52A28"/>
    <w:rsid w:val="00C63C5D"/>
    <w:rsid w:val="00C70CF4"/>
    <w:rsid w:val="00C72B6D"/>
    <w:rsid w:val="00C754FD"/>
    <w:rsid w:val="00C80F0D"/>
    <w:rsid w:val="00C822A0"/>
    <w:rsid w:val="00C85619"/>
    <w:rsid w:val="00C933E0"/>
    <w:rsid w:val="00CA10ED"/>
    <w:rsid w:val="00CA4D55"/>
    <w:rsid w:val="00CB19DD"/>
    <w:rsid w:val="00CB37DA"/>
    <w:rsid w:val="00CB7814"/>
    <w:rsid w:val="00CB7A24"/>
    <w:rsid w:val="00CC16F3"/>
    <w:rsid w:val="00CC435A"/>
    <w:rsid w:val="00CC6DA5"/>
    <w:rsid w:val="00CC77D6"/>
    <w:rsid w:val="00CD19EC"/>
    <w:rsid w:val="00CD4F7B"/>
    <w:rsid w:val="00CD5C80"/>
    <w:rsid w:val="00CD669C"/>
    <w:rsid w:val="00CF01A9"/>
    <w:rsid w:val="00CF487F"/>
    <w:rsid w:val="00CF5E71"/>
    <w:rsid w:val="00D01742"/>
    <w:rsid w:val="00D0313D"/>
    <w:rsid w:val="00D16978"/>
    <w:rsid w:val="00D16C53"/>
    <w:rsid w:val="00D2726C"/>
    <w:rsid w:val="00D30284"/>
    <w:rsid w:val="00D326A8"/>
    <w:rsid w:val="00D32D60"/>
    <w:rsid w:val="00D32F72"/>
    <w:rsid w:val="00D421BF"/>
    <w:rsid w:val="00D4310D"/>
    <w:rsid w:val="00D434CE"/>
    <w:rsid w:val="00D54FF4"/>
    <w:rsid w:val="00D56783"/>
    <w:rsid w:val="00D62714"/>
    <w:rsid w:val="00D64253"/>
    <w:rsid w:val="00D71F54"/>
    <w:rsid w:val="00D72B02"/>
    <w:rsid w:val="00D72B5C"/>
    <w:rsid w:val="00D87F23"/>
    <w:rsid w:val="00D94CA9"/>
    <w:rsid w:val="00DA364E"/>
    <w:rsid w:val="00DA543F"/>
    <w:rsid w:val="00DA76A1"/>
    <w:rsid w:val="00DB7F0C"/>
    <w:rsid w:val="00DC319C"/>
    <w:rsid w:val="00DC505F"/>
    <w:rsid w:val="00DC67B3"/>
    <w:rsid w:val="00DC7A1F"/>
    <w:rsid w:val="00DD1AFE"/>
    <w:rsid w:val="00DD6FCC"/>
    <w:rsid w:val="00DE23FC"/>
    <w:rsid w:val="00DE5122"/>
    <w:rsid w:val="00DE5146"/>
    <w:rsid w:val="00E01B46"/>
    <w:rsid w:val="00E02B77"/>
    <w:rsid w:val="00E034BF"/>
    <w:rsid w:val="00E04404"/>
    <w:rsid w:val="00E056C1"/>
    <w:rsid w:val="00E12E9F"/>
    <w:rsid w:val="00E16290"/>
    <w:rsid w:val="00E179DC"/>
    <w:rsid w:val="00E2081C"/>
    <w:rsid w:val="00E2142D"/>
    <w:rsid w:val="00E24A59"/>
    <w:rsid w:val="00E267DF"/>
    <w:rsid w:val="00E335F8"/>
    <w:rsid w:val="00E34C08"/>
    <w:rsid w:val="00E41519"/>
    <w:rsid w:val="00E419A6"/>
    <w:rsid w:val="00E41D2A"/>
    <w:rsid w:val="00E42C00"/>
    <w:rsid w:val="00E47325"/>
    <w:rsid w:val="00E474AE"/>
    <w:rsid w:val="00E53B24"/>
    <w:rsid w:val="00E55F3E"/>
    <w:rsid w:val="00E6650A"/>
    <w:rsid w:val="00E703AE"/>
    <w:rsid w:val="00E70679"/>
    <w:rsid w:val="00E71645"/>
    <w:rsid w:val="00E8027A"/>
    <w:rsid w:val="00E82412"/>
    <w:rsid w:val="00E831E9"/>
    <w:rsid w:val="00E87582"/>
    <w:rsid w:val="00E92D68"/>
    <w:rsid w:val="00E93449"/>
    <w:rsid w:val="00EA683E"/>
    <w:rsid w:val="00EB4B5A"/>
    <w:rsid w:val="00EB6EE7"/>
    <w:rsid w:val="00EC0CA5"/>
    <w:rsid w:val="00EC31C7"/>
    <w:rsid w:val="00ED0C4B"/>
    <w:rsid w:val="00ED5EC7"/>
    <w:rsid w:val="00ED783B"/>
    <w:rsid w:val="00EE09D3"/>
    <w:rsid w:val="00EF45B3"/>
    <w:rsid w:val="00F06E5F"/>
    <w:rsid w:val="00F16EB1"/>
    <w:rsid w:val="00F202D7"/>
    <w:rsid w:val="00F229F7"/>
    <w:rsid w:val="00F230FC"/>
    <w:rsid w:val="00F23A38"/>
    <w:rsid w:val="00F23D75"/>
    <w:rsid w:val="00F240A6"/>
    <w:rsid w:val="00F256A7"/>
    <w:rsid w:val="00F25B83"/>
    <w:rsid w:val="00F31816"/>
    <w:rsid w:val="00F3241C"/>
    <w:rsid w:val="00F50076"/>
    <w:rsid w:val="00F628B6"/>
    <w:rsid w:val="00F725F6"/>
    <w:rsid w:val="00F755E6"/>
    <w:rsid w:val="00F9035D"/>
    <w:rsid w:val="00F91089"/>
    <w:rsid w:val="00F94062"/>
    <w:rsid w:val="00FA04FE"/>
    <w:rsid w:val="00FA1E45"/>
    <w:rsid w:val="00FA5A83"/>
    <w:rsid w:val="00FB1E31"/>
    <w:rsid w:val="00FB484E"/>
    <w:rsid w:val="00FC2D1F"/>
    <w:rsid w:val="00FD3DDB"/>
    <w:rsid w:val="00FD77CD"/>
    <w:rsid w:val="00FE0485"/>
    <w:rsid w:val="00FE7A15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6DA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3CB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327AD"/>
    <w:pPr>
      <w:spacing w:before="100" w:beforeAutospacing="1" w:after="100" w:afterAutospacing="1"/>
    </w:pPr>
    <w:rPr>
      <w:szCs w:val="24"/>
    </w:rPr>
  </w:style>
  <w:style w:type="paragraph" w:customStyle="1" w:styleId="ZT">
    <w:name w:val="ZT"/>
    <w:rsid w:val="00ED0C4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character" w:styleId="Strong">
    <w:name w:val="Strong"/>
    <w:basedOn w:val="DefaultParagraphFont"/>
    <w:uiPriority w:val="22"/>
    <w:qFormat/>
    <w:rsid w:val="00731A7A"/>
    <w:rPr>
      <w:b/>
      <w:bCs/>
    </w:rPr>
  </w:style>
  <w:style w:type="character" w:styleId="Emphasis">
    <w:name w:val="Emphasis"/>
    <w:basedOn w:val="DefaultParagraphFont"/>
    <w:uiPriority w:val="20"/>
    <w:qFormat/>
    <w:rsid w:val="00731A7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56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67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7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puneet.jain@intel.com" TargetMode="External"/><Relationship Id="rId18" Type="http://schemas.openxmlformats.org/officeDocument/2006/relationships/hyperlink" Target="mailto:david.i.allan@ericsson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broadband-forum.org/what-s-happening/meetings-events-webinars/upcoming-bbf-meetings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jose.almodovarchico@tno.nl" TargetMode="External"/><Relationship Id="rId17" Type="http://schemas.openxmlformats.org/officeDocument/2006/relationships/hyperlink" Target="mailto:anowicki@broadband-forum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liaisons@broadband-forum.org" TargetMode="External"/><Relationship Id="rId20" Type="http://schemas.openxmlformats.org/officeDocument/2006/relationships/hyperlink" Target="mailto:jason@qacafe.com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hyperlink" Target="mailto:manuel.paul@telekom.de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mailto:john.blackford@commscop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lylavoie@iol.unh.ed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1DC88E-9136-48A4-8430-964946A67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446FA3-73C9-4E09-AF25-DC03FD2AF8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396</Words>
  <Characters>3048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Liaison Template</vt:lpstr>
      <vt:lpstr>Liaison Template</vt:lpstr>
    </vt:vector>
  </TitlesOfParts>
  <Company>The Broadband Forum</Company>
  <LinksUpToDate>false</LinksUpToDate>
  <CharactersWithSpaces>3438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23.228_CR1255_(Rel-17)_IMS_WebRTC</cp:lastModifiedBy>
  <cp:revision>3</cp:revision>
  <cp:lastPrinted>2017-03-22T20:57:00Z</cp:lastPrinted>
  <dcterms:created xsi:type="dcterms:W3CDTF">2022-01-10T14:52:00Z</dcterms:created>
  <dcterms:modified xsi:type="dcterms:W3CDTF">2022-01-10T14:53:00Z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Owner">
    <vt:lpwstr>gdalle@juniper.net</vt:lpwstr>
  </property>
  <property fmtid="{D5CDD505-2E9C-101B-9397-08002B2CF9AE}" pid="6" name="MSIP_Label_106ee314-308e-4f40-a474-5b984ee7b7ff_SetDate">
    <vt:lpwstr>2020-02-20T14:39:44.1300571Z</vt:lpwstr>
  </property>
  <property fmtid="{D5CDD505-2E9C-101B-9397-08002B2CF9AE}" pid="7" name="MSIP_Label_106ee314-308e-4f40-a474-5b984ee7b7ff_Name">
    <vt:lpwstr>Non-Juniper</vt:lpwstr>
  </property>
  <property fmtid="{D5CDD505-2E9C-101B-9397-08002B2CF9AE}" pid="8" name="MSIP_Label_106ee314-308e-4f40-a474-5b984ee7b7ff_Application">
    <vt:lpwstr>Microsoft Azure Information Protection</vt:lpwstr>
  </property>
  <property fmtid="{D5CDD505-2E9C-101B-9397-08002B2CF9AE}" pid="9" name="MSIP_Label_106ee314-308e-4f40-a474-5b984ee7b7ff_ActionId">
    <vt:lpwstr>126e254a-ce8a-4f8c-91a5-df696f2d31e6</vt:lpwstr>
  </property>
  <property fmtid="{D5CDD505-2E9C-101B-9397-08002B2CF9AE}" pid="10" name="MSIP_Label_106ee314-308e-4f40-a474-5b984ee7b7ff_Extended_MSFT_Method">
    <vt:lpwstr>Manual</vt:lpwstr>
  </property>
  <property fmtid="{D5CDD505-2E9C-101B-9397-08002B2CF9AE}" pid="11" name="ContentTypeId">
    <vt:lpwstr>0x0101001B81E2D0A36CA04482C7D3E33D486D52</vt:lpwstr>
  </property>
</Properties>
</file>