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8B429C"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EA7D41">
        <w:rPr>
          <w:b/>
          <w:iCs/>
          <w:noProof/>
          <w:sz w:val="28"/>
        </w:rPr>
        <w:t>21</w:t>
      </w:r>
      <w:r w:rsidR="001C6783">
        <w:rPr>
          <w:b/>
          <w:iCs/>
          <w:noProof/>
          <w:sz w:val="28"/>
        </w:rPr>
        <w:t>08467</w:t>
      </w:r>
      <w:ins w:id="0" w:author="ETRI-Jihoon" w:date="2021-11-16T00:14:00Z">
        <w:r w:rsidR="00C85B3F">
          <w:rPr>
            <w:b/>
            <w:iCs/>
            <w:noProof/>
            <w:sz w:val="28"/>
          </w:rPr>
          <w:t>r02</w:t>
        </w:r>
      </w:ins>
    </w:p>
    <w:p w14:paraId="7CB45193" w14:textId="3E05976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CA3A77">
        <w:rPr>
          <w:b/>
          <w:noProof/>
          <w:sz w:val="24"/>
        </w:rPr>
        <w:t>Nov</w:t>
      </w:r>
      <w:r w:rsidR="00F85ED1">
        <w:rPr>
          <w:b/>
          <w:noProof/>
          <w:sz w:val="24"/>
        </w:rPr>
        <w:t xml:space="preserve"> 1</w:t>
      </w:r>
      <w:r w:rsidR="00CA3A77">
        <w:rPr>
          <w:b/>
          <w:noProof/>
          <w:sz w:val="24"/>
        </w:rPr>
        <w:t>5</w:t>
      </w:r>
      <w:r w:rsidR="00F26036">
        <w:rPr>
          <w:b/>
          <w:noProof/>
          <w:sz w:val="24"/>
        </w:rPr>
        <w:t xml:space="preserve"> - </w:t>
      </w:r>
      <w:r w:rsidR="00CA3A77">
        <w:rPr>
          <w:b/>
          <w:noProof/>
          <w:sz w:val="24"/>
        </w:rPr>
        <w:t xml:space="preserve">Nov </w:t>
      </w:r>
      <w:r w:rsidR="001E3EC8">
        <w:rPr>
          <w:b/>
          <w:noProof/>
          <w:sz w:val="24"/>
        </w:rPr>
        <w:t>22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C85B3F"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336DFDC0" w:rsidR="001E41F3" w:rsidRPr="00410371" w:rsidRDefault="000C7908" w:rsidP="00E13F3D">
            <w:pPr>
              <w:pStyle w:val="CRCoverPage"/>
              <w:spacing w:after="0"/>
              <w:jc w:val="right"/>
              <w:rPr>
                <w:b/>
                <w:noProof/>
                <w:sz w:val="28"/>
              </w:rPr>
            </w:pPr>
            <w:r>
              <w:rPr>
                <w:b/>
                <w:noProof/>
                <w:sz w:val="28"/>
              </w:rPr>
              <w:t>23.50</w:t>
            </w:r>
            <w:r w:rsidR="00EA7D4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3BEDCAB" w:rsidR="001E41F3" w:rsidRPr="00410371" w:rsidRDefault="001E3EC8" w:rsidP="00843657">
            <w:pPr>
              <w:pStyle w:val="CRCoverPage"/>
              <w:spacing w:after="0"/>
              <w:jc w:val="center"/>
              <w:rPr>
                <w:noProof/>
              </w:rPr>
            </w:pPr>
            <w:r>
              <w:rPr>
                <w:b/>
                <w:noProof/>
                <w:sz w:val="28"/>
              </w:rPr>
              <w:t>3374</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0701189B"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064986">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21E25EA" w:rsidR="00F25D98" w:rsidRDefault="00F25D98" w:rsidP="6192BD71">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5E53" w:rsidR="007640F8" w:rsidRPr="00040833" w:rsidRDefault="009A4C47" w:rsidP="007640F8">
            <w:pPr>
              <w:pStyle w:val="CRCoverPage"/>
              <w:spacing w:after="0"/>
              <w:ind w:left="100"/>
              <w:rPr>
                <w:lang w:val="en-US"/>
              </w:rPr>
            </w:pPr>
            <w:r>
              <w:rPr>
                <w:lang w:val="en-US"/>
              </w:rPr>
              <w:t xml:space="preserve">Correction to </w:t>
            </w:r>
            <w:r w:rsidR="00D324BF">
              <w:rPr>
                <w:lang w:val="en-US"/>
              </w:rPr>
              <w:t>AMF Onboarding Configuration Data</w:t>
            </w:r>
          </w:p>
        </w:tc>
      </w:tr>
      <w:tr w:rsidR="001E41F3" w:rsidRPr="00940E36" w14:paraId="05C08479" w14:textId="77777777" w:rsidTr="00547111">
        <w:tc>
          <w:tcPr>
            <w:tcW w:w="1843" w:type="dxa"/>
            <w:tcBorders>
              <w:left w:val="single" w:sz="4" w:space="0" w:color="auto"/>
            </w:tcBorders>
          </w:tcPr>
          <w:p w14:paraId="45E29F53" w14:textId="77777777" w:rsidR="001E41F3" w:rsidRPr="0004083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4083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0AF0F745" w:rsidR="001E41F3" w:rsidRDefault="00317878">
            <w:pPr>
              <w:pStyle w:val="CRCoverPage"/>
              <w:spacing w:after="0"/>
              <w:ind w:left="100"/>
              <w:rPr>
                <w:noProof/>
              </w:rPr>
            </w:pPr>
            <w:r>
              <w:t>Ericsson</w:t>
            </w:r>
            <w:ins w:id="2" w:author="ETRI-Jihoon" w:date="2021-11-16T00:14:00Z">
              <w:r w:rsidR="00AA38AE">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6AD9" w:rsidR="001E41F3" w:rsidRDefault="00770A4C">
            <w:pPr>
              <w:pStyle w:val="CRCoverPage"/>
              <w:spacing w:after="0"/>
              <w:ind w:left="100"/>
              <w:rPr>
                <w:noProof/>
              </w:rPr>
            </w:pPr>
            <w:r>
              <w:rPr>
                <w:noProof/>
              </w:rPr>
              <w:t>2021-</w:t>
            </w:r>
            <w:r w:rsidR="00D66D04">
              <w:rPr>
                <w:noProof/>
              </w:rPr>
              <w:t>1</w:t>
            </w:r>
            <w:r w:rsidR="001E3EC8">
              <w:rPr>
                <w:noProof/>
              </w:rPr>
              <w:t>1</w:t>
            </w:r>
            <w:r>
              <w:rPr>
                <w:noProof/>
              </w:rPr>
              <w:t>-</w:t>
            </w:r>
            <w:r w:rsidR="001E3EC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9202" w14:textId="7C4C5755" w:rsidR="00971112" w:rsidRDefault="004A0F1F" w:rsidP="00A2442D">
            <w:pPr>
              <w:pStyle w:val="CRCoverPage"/>
              <w:spacing w:after="0"/>
              <w:ind w:left="100"/>
              <w:rPr>
                <w:rFonts w:eastAsia="SimSun" w:cs="Arial"/>
                <w:lang w:eastAsia="zh-CN"/>
              </w:rPr>
            </w:pPr>
            <w:r>
              <w:rPr>
                <w:rFonts w:eastAsia="SimSun" w:cs="Arial"/>
                <w:lang w:eastAsia="zh-CN"/>
              </w:rPr>
              <w:t>Since in case of ON-SNPN, it is assumed that UE has no preconfigured S-NSSAI/DNN used for onboarding</w:t>
            </w:r>
            <w:r w:rsidR="007C5308">
              <w:rPr>
                <w:rFonts w:eastAsia="SimSun" w:cs="Arial"/>
                <w:lang w:eastAsia="zh-CN"/>
              </w:rPr>
              <w:t xml:space="preserve">, it is </w:t>
            </w:r>
            <w:r w:rsidR="00D14693">
              <w:rPr>
                <w:rFonts w:eastAsia="SimSun" w:cs="Arial"/>
                <w:lang w:eastAsia="zh-CN"/>
              </w:rPr>
              <w:t xml:space="preserve">important to clarify that the S-NSSAI </w:t>
            </w:r>
            <w:r w:rsidR="00F058B6">
              <w:rPr>
                <w:rFonts w:eastAsia="SimSun" w:cs="Arial"/>
                <w:lang w:eastAsia="zh-CN"/>
              </w:rPr>
              <w:t>shall be included in the AMF Onboarding Configuration Data</w:t>
            </w:r>
            <w:r w:rsidR="00147893">
              <w:rPr>
                <w:rFonts w:eastAsia="SimSun" w:cs="Arial"/>
                <w:lang w:eastAsia="zh-CN"/>
              </w:rPr>
              <w:t xml:space="preserve"> for the onboarding services</w:t>
            </w:r>
            <w:r w:rsidR="00DF5AA8">
              <w:rPr>
                <w:rFonts w:eastAsia="SimSun" w:cs="Arial"/>
                <w:lang w:eastAsia="zh-CN"/>
              </w:rPr>
              <w:t>.</w:t>
            </w:r>
            <w:r w:rsidR="00587AB4">
              <w:rPr>
                <w:rFonts w:eastAsia="SimSun" w:cs="Arial"/>
                <w:lang w:eastAsia="zh-CN"/>
              </w:rPr>
              <w:t xml:space="preserve"> </w:t>
            </w:r>
          </w:p>
          <w:p w14:paraId="112C1B81" w14:textId="77777777" w:rsidR="00971112" w:rsidRDefault="00971112" w:rsidP="00A2442D">
            <w:pPr>
              <w:pStyle w:val="CRCoverPage"/>
              <w:spacing w:after="0"/>
              <w:ind w:left="100"/>
              <w:rPr>
                <w:rFonts w:eastAsia="SimSun" w:cs="Arial"/>
                <w:lang w:eastAsia="zh-CN"/>
              </w:rPr>
            </w:pPr>
          </w:p>
          <w:p w14:paraId="21089A2F" w14:textId="1A3445FB" w:rsidR="005A7FB3" w:rsidRDefault="00971112" w:rsidP="00A2442D">
            <w:pPr>
              <w:pStyle w:val="CRCoverPage"/>
              <w:spacing w:after="0"/>
              <w:ind w:left="100"/>
              <w:rPr>
                <w:rFonts w:eastAsia="SimSun" w:cs="Arial"/>
                <w:lang w:eastAsia="zh-CN"/>
              </w:rPr>
            </w:pPr>
            <w:r>
              <w:rPr>
                <w:rFonts w:eastAsia="SimSun" w:cs="Arial"/>
                <w:lang w:eastAsia="zh-CN"/>
              </w:rPr>
              <w:t>DNN</w:t>
            </w:r>
            <w:r w:rsidR="003A5668">
              <w:rPr>
                <w:rFonts w:eastAsia="SimSun" w:cs="Arial"/>
                <w:lang w:eastAsia="zh-CN"/>
              </w:rPr>
              <w:t xml:space="preserve"> info and SMF selection </w:t>
            </w:r>
            <w:r w:rsidR="001E4690">
              <w:rPr>
                <w:rFonts w:eastAsia="SimSun" w:cs="Arial"/>
                <w:lang w:eastAsia="zh-CN"/>
              </w:rPr>
              <w:t>info in the AMF Onboarding Configuration Data belongs to how to enable User Plane Remote Provisioning</w:t>
            </w:r>
            <w:r w:rsidR="00753A0A">
              <w:rPr>
                <w:rFonts w:eastAsia="SimSun" w:cs="Arial"/>
                <w:lang w:eastAsia="zh-CN"/>
              </w:rPr>
              <w:t xml:space="preserve">, which should be </w:t>
            </w:r>
            <w:r w:rsidR="00103406">
              <w:rPr>
                <w:rFonts w:eastAsia="SimSun" w:cs="Arial"/>
                <w:lang w:eastAsia="zh-CN"/>
              </w:rPr>
              <w:t xml:space="preserve">covered </w:t>
            </w:r>
            <w:r w:rsidR="006D6DC7">
              <w:rPr>
                <w:rFonts w:eastAsia="SimSun" w:cs="Arial"/>
                <w:lang w:eastAsia="zh-CN"/>
              </w:rPr>
              <w:t>by</w:t>
            </w:r>
            <w:r w:rsidR="00103406">
              <w:rPr>
                <w:rFonts w:eastAsia="SimSun" w:cs="Arial"/>
                <w:lang w:eastAsia="zh-CN"/>
              </w:rPr>
              <w:t xml:space="preserve"> the second bullet</w:t>
            </w:r>
            <w:r w:rsidR="006D6DC7">
              <w:rPr>
                <w:rFonts w:eastAsia="SimSun" w:cs="Arial"/>
                <w:lang w:eastAsia="zh-CN"/>
              </w:rPr>
              <w:t>:</w:t>
            </w:r>
          </w:p>
          <w:p w14:paraId="620FC4A1" w14:textId="55681F47" w:rsidR="005A7FB3" w:rsidRDefault="005A7FB3" w:rsidP="005A7FB3">
            <w:pPr>
              <w:pStyle w:val="B1"/>
            </w:pPr>
            <w:r>
              <w:t>-</w:t>
            </w:r>
            <w:r>
              <w:tab/>
              <w:t>Information to enable User Plane Remote Provisioning of UEs in SNPNs, see clause 5.30.2.10.4</w:t>
            </w:r>
          </w:p>
          <w:p w14:paraId="0309D195" w14:textId="2C55EB39" w:rsidR="00DF5AA8" w:rsidRDefault="009A1C08" w:rsidP="00A2442D">
            <w:pPr>
              <w:pStyle w:val="CRCoverPage"/>
              <w:spacing w:after="0"/>
              <w:ind w:left="100"/>
              <w:rPr>
                <w:rFonts w:eastAsia="SimSun" w:cs="Arial"/>
                <w:lang w:eastAsia="zh-CN"/>
              </w:rPr>
            </w:pPr>
            <w:r>
              <w:rPr>
                <w:rFonts w:eastAsia="SimSun" w:cs="Arial"/>
                <w:lang w:eastAsia="zh-CN"/>
              </w:rPr>
              <w:t>Regarding</w:t>
            </w:r>
            <w:r w:rsidR="00241D53">
              <w:rPr>
                <w:rFonts w:eastAsia="SimSun" w:cs="Arial"/>
                <w:lang w:eastAsia="zh-CN"/>
              </w:rPr>
              <w:t xml:space="preserve"> SMF selection</w:t>
            </w:r>
            <w:r w:rsidR="00645CC4">
              <w:rPr>
                <w:rFonts w:eastAsia="SimSun" w:cs="Arial"/>
                <w:lang w:eastAsia="zh-CN"/>
              </w:rPr>
              <w:t xml:space="preserve"> for onboarding</w:t>
            </w:r>
            <w:r>
              <w:rPr>
                <w:rFonts w:eastAsia="SimSun" w:cs="Arial"/>
                <w:lang w:eastAsia="zh-CN"/>
              </w:rPr>
              <w:t xml:space="preserve">, it can be done via the </w:t>
            </w:r>
            <w:r w:rsidR="00FF2CDC">
              <w:rPr>
                <w:rFonts w:eastAsia="SimSun" w:cs="Arial"/>
                <w:lang w:eastAsia="zh-CN"/>
              </w:rPr>
              <w:t xml:space="preserve">NF </w:t>
            </w:r>
            <w:r>
              <w:rPr>
                <w:rFonts w:eastAsia="SimSun" w:cs="Arial"/>
                <w:lang w:eastAsia="zh-CN"/>
              </w:rPr>
              <w:t xml:space="preserve">discovery/selection </w:t>
            </w:r>
            <w:r w:rsidR="00C4304E">
              <w:rPr>
                <w:rFonts w:eastAsia="SimSun" w:cs="Arial"/>
                <w:lang w:eastAsia="zh-CN"/>
              </w:rPr>
              <w:t xml:space="preserve">based on the S-NSSAI/DNN, or </w:t>
            </w:r>
            <w:r w:rsidR="0027402F">
              <w:rPr>
                <w:rFonts w:eastAsia="SimSun" w:cs="Arial"/>
                <w:lang w:eastAsia="zh-CN"/>
              </w:rPr>
              <w:t xml:space="preserve">alternatively </w:t>
            </w:r>
            <w:r w:rsidR="00407CC7">
              <w:rPr>
                <w:rFonts w:eastAsia="SimSun" w:cs="Arial"/>
                <w:lang w:eastAsia="zh-CN"/>
              </w:rPr>
              <w:t>locally configured on AMF as part of the AMF Onboarding Configuration Data.</w:t>
            </w:r>
          </w:p>
          <w:p w14:paraId="708AA7DE" w14:textId="02B29A89" w:rsidR="00BB0D39" w:rsidRDefault="00BB0D39" w:rsidP="001D54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6B00" w14:textId="60A7470D" w:rsidR="0020291F" w:rsidRDefault="00675786" w:rsidP="00205F5D">
            <w:pPr>
              <w:pStyle w:val="CRCoverPage"/>
              <w:spacing w:after="0"/>
              <w:ind w:left="100"/>
              <w:rPr>
                <w:rFonts w:eastAsia="DengXian"/>
                <w:lang w:eastAsia="ko-KR"/>
              </w:rPr>
            </w:pPr>
            <w:r>
              <w:rPr>
                <w:rFonts w:eastAsia="DengXian"/>
                <w:lang w:eastAsia="ko-KR"/>
              </w:rPr>
              <w:t>Clarified the AMF Onboarding Configuratio</w:t>
            </w:r>
            <w:r w:rsidR="008339B0">
              <w:rPr>
                <w:rFonts w:eastAsia="DengXian"/>
                <w:lang w:eastAsia="ko-KR"/>
              </w:rPr>
              <w:t>n</w:t>
            </w:r>
            <w:r w:rsidR="004A47F1">
              <w:rPr>
                <w:rFonts w:eastAsia="DengXian"/>
                <w:lang w:eastAsia="ko-KR"/>
              </w:rPr>
              <w:t xml:space="preserve"> data</w:t>
            </w:r>
            <w:r w:rsidR="008339B0">
              <w:rPr>
                <w:rFonts w:eastAsia="DengXian"/>
                <w:lang w:eastAsia="ko-KR"/>
              </w:rPr>
              <w:t>.</w:t>
            </w:r>
          </w:p>
          <w:p w14:paraId="31C656EC" w14:textId="095C8245" w:rsidR="00F81662" w:rsidRPr="00CC4DD1" w:rsidRDefault="0044298A" w:rsidP="00205F5D">
            <w:pPr>
              <w:pStyle w:val="CRCoverPage"/>
              <w:spacing w:after="0"/>
              <w:ind w:left="100"/>
              <w:rPr>
                <w:rFonts w:eastAsia="DengXian"/>
                <w:lang w:eastAsia="ko-KR"/>
              </w:rPr>
            </w:pPr>
            <w:r>
              <w:rPr>
                <w:rFonts w:eastAsia="DengXian"/>
                <w:lang w:eastAsia="ko-KR"/>
              </w:rPr>
              <w:t xml:space="preserve">Correct the </w:t>
            </w:r>
            <w:r w:rsidR="00E4239F">
              <w:rPr>
                <w:rFonts w:eastAsia="DengXian"/>
                <w:lang w:eastAsia="ko-KR"/>
              </w:rPr>
              <w:t xml:space="preserve">User Plane Remote Provisioning </w:t>
            </w:r>
            <w:r>
              <w:rPr>
                <w:rFonts w:eastAsia="DengXian"/>
                <w:lang w:eastAsia="ko-KR"/>
              </w:rPr>
              <w:t>reference to ON-SNPN clause.</w:t>
            </w:r>
          </w:p>
        </w:tc>
      </w:tr>
      <w:tr w:rsidR="001E41F3" w14:paraId="1F886379" w14:textId="77777777" w:rsidTr="00547111">
        <w:tc>
          <w:tcPr>
            <w:tcW w:w="2694" w:type="dxa"/>
            <w:gridSpan w:val="2"/>
            <w:tcBorders>
              <w:left w:val="single" w:sz="4" w:space="0" w:color="auto"/>
            </w:tcBorders>
          </w:tcPr>
          <w:p w14:paraId="4D989623" w14:textId="3CF16BB4" w:rsidR="001E41F3" w:rsidRDefault="00753A0A">
            <w:pPr>
              <w:pStyle w:val="CRCoverPage"/>
              <w:spacing w:after="0"/>
              <w:rPr>
                <w:b/>
                <w:i/>
                <w:noProof/>
                <w:sz w:val="8"/>
                <w:szCs w:val="8"/>
              </w:rPr>
            </w:pPr>
            <w:r>
              <w:rPr>
                <w:b/>
                <w:i/>
                <w:noProof/>
                <w:sz w:val="8"/>
                <w:szCs w:val="8"/>
              </w:rPr>
              <w:t xml:space="preserve">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B2F8F5E" w:rsidR="001E41F3" w:rsidRDefault="008A373E" w:rsidP="00D36E8E">
            <w:pPr>
              <w:pStyle w:val="CRCoverPage"/>
              <w:spacing w:after="0"/>
              <w:ind w:left="100"/>
              <w:rPr>
                <w:rFonts w:eastAsia="DengXian"/>
                <w:lang w:eastAsia="ko-KR"/>
              </w:rPr>
            </w:pPr>
            <w:r>
              <w:rPr>
                <w:rFonts w:eastAsia="DengXian"/>
                <w:lang w:eastAsia="ko-KR"/>
              </w:rPr>
              <w:t>It is not clear what shall be included in AMF Onboarding Configuration Data</w:t>
            </w:r>
            <w:r w:rsidR="00971AAB">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BE2E" w:rsidR="001E41F3" w:rsidRDefault="00BB0E9C">
            <w:pPr>
              <w:pStyle w:val="CRCoverPage"/>
              <w:spacing w:after="0"/>
              <w:ind w:left="100"/>
              <w:rPr>
                <w:noProof/>
              </w:rPr>
            </w:pPr>
            <w:r>
              <w:rPr>
                <w:noProof/>
              </w:rPr>
              <w:t>5.30.2.10.</w:t>
            </w:r>
            <w:r w:rsidR="00886859">
              <w:rPr>
                <w:noProof/>
              </w:rPr>
              <w:t>2.6</w:t>
            </w:r>
            <w:r w:rsidR="00B31E39">
              <w:rPr>
                <w:noProof/>
              </w:rPr>
              <w:t>, 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C05B4C9" w14:textId="77777777" w:rsidR="00D076AB" w:rsidRDefault="00D076AB" w:rsidP="00D076AB">
      <w:pPr>
        <w:pStyle w:val="H6"/>
      </w:pPr>
      <w:r>
        <w:t>5.30.2.10.2.6</w:t>
      </w:r>
      <w:r>
        <w:tab/>
        <w:t>Registration for UE onboarding</w:t>
      </w:r>
    </w:p>
    <w:p w14:paraId="41F5519F" w14:textId="77777777" w:rsidR="00D076AB" w:rsidRDefault="00D076AB" w:rsidP="00D076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7B4908FD" w14:textId="77777777" w:rsidR="00D076AB" w:rsidRDefault="00D076AB" w:rsidP="00D076AB">
      <w:pPr>
        <w:pStyle w:val="NO"/>
      </w:pPr>
      <w:r>
        <w:t>NOTE:</w:t>
      </w:r>
      <w:r>
        <w:tab/>
        <w:t>As the configuration information in the UE does not include any S-NSSAI and DNN used for onboarding, the UE does not include S-NSSAI and DNN in RRC when it registers for UE onboarding purposes to the ONN.</w:t>
      </w:r>
    </w:p>
    <w:p w14:paraId="3BEAD602" w14:textId="77777777" w:rsidR="00D076AB" w:rsidRDefault="00D076AB" w:rsidP="00D076AB">
      <w:r>
        <w:t>The UE shall initiate the NAS registration procedure by sending a NAS Registration Request message with the following characteristics:</w:t>
      </w:r>
    </w:p>
    <w:p w14:paraId="3B20ED8F" w14:textId="77777777" w:rsidR="00D076AB" w:rsidRDefault="00D076AB" w:rsidP="00D076AB">
      <w:pPr>
        <w:pStyle w:val="B1"/>
      </w:pPr>
      <w:r>
        <w:t>-</w:t>
      </w:r>
      <w:r>
        <w:tab/>
        <w:t>The UE shall set the 5GS Registration Type to the value "SNPN Onboarding" indicating that the registration request is for onboarding.</w:t>
      </w:r>
    </w:p>
    <w:p w14:paraId="794650D3" w14:textId="77777777" w:rsidR="00D076AB" w:rsidRDefault="00D076AB" w:rsidP="00D076A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1997B29B" w14:textId="77777777" w:rsidR="00D076AB" w:rsidRDefault="00D076AB" w:rsidP="00D076AB">
      <w:r>
        <w:t>The UE does not include a Requested NSSAI in NAS signalling when it registers for UE onboarding purposes to the ONN.</w:t>
      </w:r>
    </w:p>
    <w:p w14:paraId="6BAB92D6" w14:textId="4A124D5F" w:rsidR="00D076AB" w:rsidRDefault="00D076AB" w:rsidP="00D076AB">
      <w:r>
        <w:t xml:space="preserve">The AMF supporting UE onboarding is configured with AMF Onboarding Configuration Data that </w:t>
      </w:r>
      <w:del w:id="3" w:author="Ericsson User" w:date="2021-11-03T10:29:00Z">
        <w:r w:rsidDel="00CC23D2">
          <w:delText xml:space="preserve">may </w:delText>
        </w:r>
      </w:del>
      <w:r>
        <w:t>include</w:t>
      </w:r>
      <w:ins w:id="4" w:author="Ericsson User" w:date="2021-11-03T10:29:00Z">
        <w:r w:rsidR="00CC23D2">
          <w:t>s</w:t>
        </w:r>
      </w:ins>
      <w:r>
        <w:t xml:space="preserve"> e.g.:</w:t>
      </w:r>
    </w:p>
    <w:p w14:paraId="302D143A" w14:textId="14741813" w:rsidR="00D076AB" w:rsidRDefault="00D076AB" w:rsidP="00D076AB">
      <w:pPr>
        <w:pStyle w:val="B1"/>
      </w:pPr>
      <w:r>
        <w:t>-</w:t>
      </w:r>
      <w:r>
        <w:tab/>
        <w:t xml:space="preserve">S-NSSAI </w:t>
      </w:r>
      <w:del w:id="5" w:author="Ericsson User" w:date="2021-11-03T11:35:00Z">
        <w:r w:rsidDel="00CD231B">
          <w:delText xml:space="preserve">and DNN </w:delText>
        </w:r>
      </w:del>
      <w:ins w:id="6" w:author="Nokia-user1" w:date="2021-11-15T10:46:00Z">
        <w:r w:rsidR="0019575E">
          <w:t xml:space="preserve">and DNN </w:t>
        </w:r>
      </w:ins>
      <w:r>
        <w:t xml:space="preserve">to be used for UE onboarding or a configured SMF for the </w:t>
      </w:r>
      <w:del w:id="7" w:author="ETRI-Jihoon" w:date="2021-11-16T00:14:00Z">
        <w:r w:rsidDel="001632EC">
          <w:delText xml:space="preserve">DNN and </w:delText>
        </w:r>
      </w:del>
      <w:r>
        <w:t xml:space="preserve">S-NSSAI </w:t>
      </w:r>
      <w:ins w:id="8" w:author="ETRI-Jihoon" w:date="2021-11-16T00:14:00Z">
        <w:r w:rsidR="001632EC">
          <w:t xml:space="preserve">and DNN </w:t>
        </w:r>
      </w:ins>
      <w:r>
        <w:t>used for UE onboarding;</w:t>
      </w:r>
    </w:p>
    <w:p w14:paraId="4C6DD1E8" w14:textId="66A7C3F2" w:rsidR="00D076AB" w:rsidDel="00EC7E15" w:rsidRDefault="00D076AB" w:rsidP="00D076AB">
      <w:pPr>
        <w:pStyle w:val="B1"/>
        <w:rPr>
          <w:del w:id="9" w:author="ETRI-Jihoon" w:date="2021-11-16T00:15:00Z"/>
        </w:rPr>
      </w:pPr>
      <w:del w:id="10" w:author="ETRI-Jihoon" w:date="2021-11-16T00:15:00Z">
        <w:r w:rsidDel="00EC7E15">
          <w:delText>-</w:delText>
        </w:r>
        <w:r w:rsidDel="00EC7E15">
          <w:tab/>
          <w:delText>Information to enable User Plane Remote Provisioning of UEs in SNPNs, see clause 5.30.2.10.4.</w:delText>
        </w:r>
      </w:del>
      <w:ins w:id="11" w:author="Ericsson User" w:date="2021-11-03T08:44:00Z">
        <w:del w:id="12" w:author="ETRI-Jihoon" w:date="2021-11-16T00:15:00Z">
          <w:r w:rsidR="00E80A3C" w:rsidDel="00EC7E15">
            <w:delText>3</w:delText>
          </w:r>
        </w:del>
      </w:ins>
    </w:p>
    <w:p w14:paraId="2C1A8D25" w14:textId="77777777" w:rsidR="00D076AB" w:rsidRDefault="00D076AB" w:rsidP="00D076AB">
      <w:pPr>
        <w:pStyle w:val="B1"/>
      </w:pPr>
      <w:r>
        <w:t>-</w:t>
      </w:r>
      <w:r>
        <w:tab/>
        <w:t>Information to use a local AUSF(s) within the ON-SNPN for onboarding of UEs with a SUCI for a DCS with AAA server.</w:t>
      </w:r>
    </w:p>
    <w:p w14:paraId="11A59272" w14:textId="77777777" w:rsidR="00D076AB" w:rsidRDefault="00D076AB" w:rsidP="00D076AB">
      <w:r>
        <w:t>When the AMF receives a NAS Registration Request with a 5GS Registration Type set to "SNPN Onboarding", the AMF:</w:t>
      </w:r>
    </w:p>
    <w:p w14:paraId="17EFD644" w14:textId="77777777" w:rsidR="00D076AB" w:rsidRDefault="00D076AB" w:rsidP="00D076A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66FBA0AE" w14:textId="77777777" w:rsidR="00D076AB" w:rsidRDefault="00D076AB" w:rsidP="00D076AB">
      <w:pPr>
        <w:pStyle w:val="B1"/>
      </w:pPr>
      <w:r>
        <w:t>-</w:t>
      </w:r>
      <w:r>
        <w:tab/>
        <w:t>applies the AMF Onboarding Configuration Data e.g. used to restrict UE network usage to only onboarding for user plane remote provisioning of UE as described in clause 5.30.2.10.4.3.</w:t>
      </w:r>
    </w:p>
    <w:p w14:paraId="5E5012F8" w14:textId="77777777" w:rsidR="00D076AB" w:rsidRDefault="00D076AB" w:rsidP="00D076AB">
      <w:pPr>
        <w:pStyle w:val="B1"/>
      </w:pPr>
      <w:r>
        <w:t>-</w:t>
      </w:r>
      <w:r>
        <w:tab/>
        <w:t>stores in the UE context in AMF an indication that the UE is registered for SNPN onboarding.</w:t>
      </w:r>
    </w:p>
    <w:p w14:paraId="48CD7347" w14:textId="1507D94A" w:rsidR="00D076AB" w:rsidRDefault="00D076AB" w:rsidP="00627E88">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20F921" w14:textId="0C52BBC0" w:rsidR="00D076AB" w:rsidRDefault="00D076AB" w:rsidP="00627E88"/>
    <w:p w14:paraId="69F78A05" w14:textId="1875EE3B" w:rsidR="009D274C" w:rsidRPr="00E02D58" w:rsidRDefault="009D274C" w:rsidP="009D2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F2BA60" w14:textId="77777777" w:rsidR="00340686" w:rsidRDefault="00340686" w:rsidP="00340686">
      <w:pPr>
        <w:pStyle w:val="H6"/>
      </w:pPr>
      <w:r>
        <w:t>5.30.2.10.4.3</w:t>
      </w:r>
      <w:r>
        <w:tab/>
        <w:t>User Plane Remote Provisioning of UEs when Onboarding Network is an ON-SNPN</w:t>
      </w:r>
    </w:p>
    <w:p w14:paraId="55E4A414" w14:textId="2F30C271" w:rsidR="00340686" w:rsidRDefault="00340686" w:rsidP="00340686">
      <w:r>
        <w:t xml:space="preserve">If Onboarding Services are provided using a restricted PDU Session for remote provisioning of UE via User Plane, the AMF selects an SMF used for Onboarding Services using the SMF discovery and selection functionality as described in clause 6.3.2. The </w:t>
      </w:r>
      <w:ins w:id="13" w:author="Ericsson User" w:date="2021-11-17T16:52:00Z">
        <w:r w:rsidR="009D66CC">
          <w:t xml:space="preserve">S-NSSAI and a DNN </w:t>
        </w:r>
        <w:r w:rsidR="009D66CC">
          <w:t xml:space="preserve">of the </w:t>
        </w:r>
      </w:ins>
      <w:r>
        <w:t xml:space="preserve">AMF Onboarding Configuration Data </w:t>
      </w:r>
      <w:del w:id="14" w:author="Ericsson User" w:date="2021-11-03T10:18:00Z">
        <w:r w:rsidDel="00446F87">
          <w:delText xml:space="preserve">may </w:delText>
        </w:r>
      </w:del>
      <w:del w:id="15" w:author="Ericsson User" w:date="2021-11-17T16:53:00Z">
        <w:r w:rsidDel="009D66CC">
          <w:delText xml:space="preserve">contain an S-NSSAI and a DNN used for </w:delText>
        </w:r>
      </w:del>
      <w:del w:id="16" w:author="Ericsson User" w:date="2021-11-03T11:37:00Z">
        <w:r w:rsidDel="00236E0B">
          <w:delText>Onboarding</w:delText>
        </w:r>
      </w:del>
      <w:ins w:id="17" w:author="Ericsson User" w:date="2021-11-03T11:11:00Z">
        <w:r w:rsidR="00DF33B7">
          <w:t>may be</w:t>
        </w:r>
      </w:ins>
      <w:ins w:id="18" w:author="Ericsson User" w:date="2021-11-03T10:22:00Z">
        <w:r w:rsidR="002812AB">
          <w:t xml:space="preserve"> used</w:t>
        </w:r>
      </w:ins>
      <w:r>
        <w:t xml:space="preserve"> to </w:t>
      </w:r>
      <w:ins w:id="19" w:author="Ericsson User" w:date="2021-11-03T10:26:00Z">
        <w:r w:rsidR="007F2310">
          <w:t xml:space="preserve">discover and </w:t>
        </w:r>
      </w:ins>
      <w:r>
        <w:t xml:space="preserve">select an SMF </w:t>
      </w:r>
      <w:del w:id="20" w:author="Ericsson User" w:date="2021-11-03T10:22:00Z">
        <w:r w:rsidDel="002812AB">
          <w:delText xml:space="preserve">used </w:delText>
        </w:r>
      </w:del>
      <w:r>
        <w:t>for Onboarding Services</w:t>
      </w:r>
      <w:ins w:id="21" w:author="Ericsson User" w:date="2021-11-03T10:22:00Z">
        <w:r w:rsidR="00850E16">
          <w:t>.</w:t>
        </w:r>
      </w:ins>
      <w:r>
        <w:t xml:space="preserve"> </w:t>
      </w:r>
      <w:del w:id="22" w:author="Ericsson User" w:date="2021-11-03T10:25:00Z">
        <w:r w:rsidDel="00467817">
          <w:delText xml:space="preserve">or </w:delText>
        </w:r>
      </w:del>
      <w:ins w:id="23" w:author="Ericsson User" w:date="2021-11-03T11:16:00Z">
        <w:r w:rsidR="00074425">
          <w:t>Alternative</w:t>
        </w:r>
      </w:ins>
      <w:ins w:id="24" w:author="Ericsson-Nov04" w:date="2021-11-08T15:22:00Z">
        <w:r w:rsidR="009D30EF">
          <w:t>ly</w:t>
        </w:r>
      </w:ins>
      <w:ins w:id="25" w:author="Ericsson User" w:date="2021-11-03T11:16:00Z">
        <w:r w:rsidR="00074425">
          <w:t xml:space="preserve">, </w:t>
        </w:r>
        <w:r w:rsidR="00722E39">
          <w:lastRenderedPageBreak/>
          <w:t>for SMF selection, t</w:t>
        </w:r>
      </w:ins>
      <w:ins w:id="26" w:author="Ericsson User" w:date="2021-11-03T10:25:00Z">
        <w:r w:rsidR="00467817">
          <w:t xml:space="preserve">he AMF Onboarding Configuration Data </w:t>
        </w:r>
      </w:ins>
      <w:r>
        <w:t xml:space="preserve">may contain a configured SMF for the </w:t>
      </w:r>
      <w:ins w:id="27" w:author="Ericsson User" w:date="2021-11-03T10:25:00Z">
        <w:r w:rsidR="006C0085">
          <w:t>S-NSSAI/</w:t>
        </w:r>
      </w:ins>
      <w:r>
        <w:t>DNN used for Onboarding.</w:t>
      </w:r>
    </w:p>
    <w:p w14:paraId="3F777DBD" w14:textId="77777777" w:rsidR="00340686" w:rsidRDefault="00340686" w:rsidP="00340686">
      <w:r>
        <w:t>When a UPF is selected for Onboarding Services, the UPF selection function described in clause 6.3.3 for normal services is applied considering the DNN used for Onboarding.</w:t>
      </w:r>
    </w:p>
    <w:p w14:paraId="661F99C5" w14:textId="77777777" w:rsidR="00340686" w:rsidRDefault="00340686" w:rsidP="00340686">
      <w:r>
        <w:t>The SMF or the PCF may store S-NSSAI and DNN information used for Onboarding. Onboarding Configuration Data available to PCF (for details see TS 23.503 [45]) and/or SMF may include PVS FQDN and PVS IP address(es).</w:t>
      </w:r>
    </w:p>
    <w:p w14:paraId="655AF9CC" w14:textId="77777777" w:rsidR="00340686" w:rsidRDefault="00340686" w:rsidP="00340686">
      <w:r>
        <w:t>When the UE registered for Onboarding successfully completes the user plane remote provisioning of SNPN credentials via the Onboarding Network, then the UE should deregister from the Onboarding Network.</w:t>
      </w:r>
    </w:p>
    <w:p w14:paraId="6E2E0224" w14:textId="77777777" w:rsidR="00340686" w:rsidRDefault="00340686" w:rsidP="00340686">
      <w:r>
        <w:t>Initial QoS parameters used for establishing Onboarding Services are configured in the SMF when dynamic PCC is not used.</w:t>
      </w:r>
    </w:p>
    <w:p w14:paraId="761502A8" w14:textId="77777777" w:rsidR="00340686" w:rsidRDefault="00340686" w:rsidP="00340686">
      <w:r>
        <w:t>Dynamic PCC may be used for a PDU session that is established for Onboarding Services as described in TS 23.503 [45]).</w:t>
      </w:r>
    </w:p>
    <w:p w14:paraId="1F13D04F" w14:textId="77777777" w:rsidR="00340686" w:rsidRDefault="00340686" w:rsidP="00340686">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A1D2CF6" w14:textId="6EF54C3F" w:rsidR="009D274C" w:rsidRDefault="00340686" w:rsidP="00627E88">
      <w:r>
        <w:t>If the UE is registered for Onboarding, the network should apply S-NSSAI and DNN in the Onboarding Configuration Data for the PDU Session Establishment request from the UE.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91167" w14:textId="77777777" w:rsidR="001D68C5" w:rsidRDefault="001D68C5">
      <w:r>
        <w:separator/>
      </w:r>
    </w:p>
  </w:endnote>
  <w:endnote w:type="continuationSeparator" w:id="0">
    <w:p w14:paraId="11E37597" w14:textId="77777777" w:rsidR="001D68C5" w:rsidRDefault="001D68C5">
      <w:r>
        <w:continuationSeparator/>
      </w:r>
    </w:p>
  </w:endnote>
  <w:endnote w:type="continuationNotice" w:id="1">
    <w:p w14:paraId="7CD447B7" w14:textId="77777777" w:rsidR="001D68C5" w:rsidRDefault="001D6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FC470" w14:textId="77777777" w:rsidR="0019575E" w:rsidRDefault="00195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43E0" w14:textId="77777777" w:rsidR="0019575E" w:rsidRDefault="00195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32F57" w14:textId="77777777" w:rsidR="0019575E" w:rsidRDefault="00195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856BD" w14:textId="77777777" w:rsidR="001D68C5" w:rsidRDefault="001D68C5">
      <w:r>
        <w:separator/>
      </w:r>
    </w:p>
  </w:footnote>
  <w:footnote w:type="continuationSeparator" w:id="0">
    <w:p w14:paraId="4F565269" w14:textId="77777777" w:rsidR="001D68C5" w:rsidRDefault="001D68C5">
      <w:r>
        <w:continuationSeparator/>
      </w:r>
    </w:p>
  </w:footnote>
  <w:footnote w:type="continuationNotice" w:id="1">
    <w:p w14:paraId="66567477" w14:textId="77777777" w:rsidR="001D68C5" w:rsidRDefault="001D68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A6B83" w14:textId="77777777" w:rsidR="0019575E" w:rsidRDefault="00195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86A9D" w14:textId="77777777" w:rsidR="0019575E" w:rsidRDefault="001957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user1">
    <w15:presenceInfo w15:providerId="None" w15:userId="Nokia-user1"/>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27"/>
    <w:rsid w:val="0000171A"/>
    <w:rsid w:val="00001827"/>
    <w:rsid w:val="00002AF1"/>
    <w:rsid w:val="000056D0"/>
    <w:rsid w:val="00005E55"/>
    <w:rsid w:val="000078D9"/>
    <w:rsid w:val="00010405"/>
    <w:rsid w:val="00012412"/>
    <w:rsid w:val="00015757"/>
    <w:rsid w:val="000158E1"/>
    <w:rsid w:val="000161DA"/>
    <w:rsid w:val="00017314"/>
    <w:rsid w:val="000210B3"/>
    <w:rsid w:val="00022E4A"/>
    <w:rsid w:val="00024399"/>
    <w:rsid w:val="00024F15"/>
    <w:rsid w:val="000265E7"/>
    <w:rsid w:val="000271F3"/>
    <w:rsid w:val="00032D10"/>
    <w:rsid w:val="0003656C"/>
    <w:rsid w:val="000373BE"/>
    <w:rsid w:val="0004062A"/>
    <w:rsid w:val="00040640"/>
    <w:rsid w:val="00040833"/>
    <w:rsid w:val="00040E05"/>
    <w:rsid w:val="00043CAB"/>
    <w:rsid w:val="0004426C"/>
    <w:rsid w:val="0004506C"/>
    <w:rsid w:val="000452A5"/>
    <w:rsid w:val="00045C41"/>
    <w:rsid w:val="0005065C"/>
    <w:rsid w:val="00056BB0"/>
    <w:rsid w:val="00057DB8"/>
    <w:rsid w:val="00061724"/>
    <w:rsid w:val="00064986"/>
    <w:rsid w:val="00065C5E"/>
    <w:rsid w:val="00067203"/>
    <w:rsid w:val="00067D1A"/>
    <w:rsid w:val="00072D77"/>
    <w:rsid w:val="000737A2"/>
    <w:rsid w:val="00074425"/>
    <w:rsid w:val="00077909"/>
    <w:rsid w:val="00081912"/>
    <w:rsid w:val="00082571"/>
    <w:rsid w:val="00082684"/>
    <w:rsid w:val="000839B3"/>
    <w:rsid w:val="0008659E"/>
    <w:rsid w:val="0009189D"/>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1BE2"/>
    <w:rsid w:val="000D2974"/>
    <w:rsid w:val="000D2D3A"/>
    <w:rsid w:val="000D2FCD"/>
    <w:rsid w:val="000D3791"/>
    <w:rsid w:val="000D44B3"/>
    <w:rsid w:val="000D5792"/>
    <w:rsid w:val="000D6121"/>
    <w:rsid w:val="000D6E3E"/>
    <w:rsid w:val="000E01AB"/>
    <w:rsid w:val="000E3205"/>
    <w:rsid w:val="000E48F0"/>
    <w:rsid w:val="000E6B33"/>
    <w:rsid w:val="000F19D8"/>
    <w:rsid w:val="000F1F8A"/>
    <w:rsid w:val="000F2CD5"/>
    <w:rsid w:val="000F3264"/>
    <w:rsid w:val="000F41DE"/>
    <w:rsid w:val="001005B5"/>
    <w:rsid w:val="00103296"/>
    <w:rsid w:val="00103406"/>
    <w:rsid w:val="00104E2C"/>
    <w:rsid w:val="0010603C"/>
    <w:rsid w:val="001060E8"/>
    <w:rsid w:val="00111097"/>
    <w:rsid w:val="001110A4"/>
    <w:rsid w:val="00112C01"/>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47893"/>
    <w:rsid w:val="00155323"/>
    <w:rsid w:val="0015693F"/>
    <w:rsid w:val="00157343"/>
    <w:rsid w:val="001575FD"/>
    <w:rsid w:val="00160F9E"/>
    <w:rsid w:val="001632EC"/>
    <w:rsid w:val="00163FB3"/>
    <w:rsid w:val="0016508F"/>
    <w:rsid w:val="0016593B"/>
    <w:rsid w:val="001712FA"/>
    <w:rsid w:val="00174E8F"/>
    <w:rsid w:val="00177933"/>
    <w:rsid w:val="00177979"/>
    <w:rsid w:val="001818AD"/>
    <w:rsid w:val="00181962"/>
    <w:rsid w:val="00181FA3"/>
    <w:rsid w:val="00185A1B"/>
    <w:rsid w:val="00186EFD"/>
    <w:rsid w:val="0019098A"/>
    <w:rsid w:val="00190CA4"/>
    <w:rsid w:val="00190E8D"/>
    <w:rsid w:val="00192C46"/>
    <w:rsid w:val="00193B98"/>
    <w:rsid w:val="001951CC"/>
    <w:rsid w:val="0019575E"/>
    <w:rsid w:val="001A08B3"/>
    <w:rsid w:val="001A334D"/>
    <w:rsid w:val="001A4601"/>
    <w:rsid w:val="001A4D43"/>
    <w:rsid w:val="001A6A9C"/>
    <w:rsid w:val="001A7B60"/>
    <w:rsid w:val="001B33CB"/>
    <w:rsid w:val="001B4F32"/>
    <w:rsid w:val="001B52F0"/>
    <w:rsid w:val="001B7A65"/>
    <w:rsid w:val="001C1E8F"/>
    <w:rsid w:val="001C30C8"/>
    <w:rsid w:val="001C5851"/>
    <w:rsid w:val="001C6783"/>
    <w:rsid w:val="001C7D33"/>
    <w:rsid w:val="001D0042"/>
    <w:rsid w:val="001D2E44"/>
    <w:rsid w:val="001D4E69"/>
    <w:rsid w:val="001D54A5"/>
    <w:rsid w:val="001D68C5"/>
    <w:rsid w:val="001D7A99"/>
    <w:rsid w:val="001E09ED"/>
    <w:rsid w:val="001E3D05"/>
    <w:rsid w:val="001E3EC8"/>
    <w:rsid w:val="001E41F3"/>
    <w:rsid w:val="001E4690"/>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579A"/>
    <w:rsid w:val="00216C01"/>
    <w:rsid w:val="00217B1C"/>
    <w:rsid w:val="0022077A"/>
    <w:rsid w:val="00220977"/>
    <w:rsid w:val="00222025"/>
    <w:rsid w:val="00222255"/>
    <w:rsid w:val="00222B2A"/>
    <w:rsid w:val="00223693"/>
    <w:rsid w:val="00223B28"/>
    <w:rsid w:val="00226B23"/>
    <w:rsid w:val="00230F7E"/>
    <w:rsid w:val="00231530"/>
    <w:rsid w:val="00235DD9"/>
    <w:rsid w:val="0023611B"/>
    <w:rsid w:val="00236E0B"/>
    <w:rsid w:val="00241CEC"/>
    <w:rsid w:val="00241D53"/>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402F"/>
    <w:rsid w:val="00275D12"/>
    <w:rsid w:val="00280E5B"/>
    <w:rsid w:val="002812AB"/>
    <w:rsid w:val="00282B19"/>
    <w:rsid w:val="002833B8"/>
    <w:rsid w:val="00284A38"/>
    <w:rsid w:val="00284FEB"/>
    <w:rsid w:val="002860C4"/>
    <w:rsid w:val="002902FC"/>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04EC"/>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4E5C"/>
    <w:rsid w:val="0033738D"/>
    <w:rsid w:val="00340281"/>
    <w:rsid w:val="00340667"/>
    <w:rsid w:val="00340686"/>
    <w:rsid w:val="00341AF8"/>
    <w:rsid w:val="00343D47"/>
    <w:rsid w:val="003467F2"/>
    <w:rsid w:val="0034686E"/>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668"/>
    <w:rsid w:val="003A58FA"/>
    <w:rsid w:val="003A5C59"/>
    <w:rsid w:val="003A6A35"/>
    <w:rsid w:val="003A7C75"/>
    <w:rsid w:val="003A7D52"/>
    <w:rsid w:val="003B10F0"/>
    <w:rsid w:val="003B236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A36"/>
    <w:rsid w:val="003E2927"/>
    <w:rsid w:val="003E305B"/>
    <w:rsid w:val="003E67E8"/>
    <w:rsid w:val="003E71E2"/>
    <w:rsid w:val="003F1674"/>
    <w:rsid w:val="003F3DFD"/>
    <w:rsid w:val="003F54AA"/>
    <w:rsid w:val="003F653D"/>
    <w:rsid w:val="003F6942"/>
    <w:rsid w:val="003F6CB5"/>
    <w:rsid w:val="003F6D44"/>
    <w:rsid w:val="003F793D"/>
    <w:rsid w:val="003F7ECC"/>
    <w:rsid w:val="0040035F"/>
    <w:rsid w:val="00401036"/>
    <w:rsid w:val="00402449"/>
    <w:rsid w:val="00404666"/>
    <w:rsid w:val="00404F7B"/>
    <w:rsid w:val="00407CC7"/>
    <w:rsid w:val="00410371"/>
    <w:rsid w:val="0041397B"/>
    <w:rsid w:val="004145DF"/>
    <w:rsid w:val="004153D5"/>
    <w:rsid w:val="0041720D"/>
    <w:rsid w:val="00417E87"/>
    <w:rsid w:val="004205F5"/>
    <w:rsid w:val="0042208C"/>
    <w:rsid w:val="00423B69"/>
    <w:rsid w:val="004242F1"/>
    <w:rsid w:val="00424556"/>
    <w:rsid w:val="00425A01"/>
    <w:rsid w:val="00425C84"/>
    <w:rsid w:val="00431D2D"/>
    <w:rsid w:val="00433A4D"/>
    <w:rsid w:val="00434341"/>
    <w:rsid w:val="00434700"/>
    <w:rsid w:val="0043539D"/>
    <w:rsid w:val="00435966"/>
    <w:rsid w:val="00436C88"/>
    <w:rsid w:val="004418CB"/>
    <w:rsid w:val="00441B75"/>
    <w:rsid w:val="004428EF"/>
    <w:rsid w:val="0044298A"/>
    <w:rsid w:val="00443BD8"/>
    <w:rsid w:val="004442CC"/>
    <w:rsid w:val="00445FD4"/>
    <w:rsid w:val="00446F87"/>
    <w:rsid w:val="004505AB"/>
    <w:rsid w:val="00450982"/>
    <w:rsid w:val="00450F32"/>
    <w:rsid w:val="00455105"/>
    <w:rsid w:val="004569DE"/>
    <w:rsid w:val="00457417"/>
    <w:rsid w:val="004600DE"/>
    <w:rsid w:val="00461521"/>
    <w:rsid w:val="00464D6E"/>
    <w:rsid w:val="004669C8"/>
    <w:rsid w:val="00466F4C"/>
    <w:rsid w:val="00467817"/>
    <w:rsid w:val="00470125"/>
    <w:rsid w:val="004720D1"/>
    <w:rsid w:val="0047214B"/>
    <w:rsid w:val="004742A9"/>
    <w:rsid w:val="00474526"/>
    <w:rsid w:val="004755E5"/>
    <w:rsid w:val="00476633"/>
    <w:rsid w:val="00477916"/>
    <w:rsid w:val="004819A6"/>
    <w:rsid w:val="00482034"/>
    <w:rsid w:val="00482D44"/>
    <w:rsid w:val="00484CF1"/>
    <w:rsid w:val="00484E79"/>
    <w:rsid w:val="0048592A"/>
    <w:rsid w:val="00486805"/>
    <w:rsid w:val="00487524"/>
    <w:rsid w:val="00487EE0"/>
    <w:rsid w:val="00490C2A"/>
    <w:rsid w:val="00491788"/>
    <w:rsid w:val="00491827"/>
    <w:rsid w:val="0049198F"/>
    <w:rsid w:val="00491D23"/>
    <w:rsid w:val="00496382"/>
    <w:rsid w:val="00496B37"/>
    <w:rsid w:val="004A0F1F"/>
    <w:rsid w:val="004A47F1"/>
    <w:rsid w:val="004A6488"/>
    <w:rsid w:val="004A7D41"/>
    <w:rsid w:val="004B0365"/>
    <w:rsid w:val="004B202D"/>
    <w:rsid w:val="004B26B9"/>
    <w:rsid w:val="004B45C1"/>
    <w:rsid w:val="004B589D"/>
    <w:rsid w:val="004B6749"/>
    <w:rsid w:val="004B6869"/>
    <w:rsid w:val="004B75B7"/>
    <w:rsid w:val="004C0388"/>
    <w:rsid w:val="004C2A4B"/>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2A01"/>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29F2"/>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022"/>
    <w:rsid w:val="0058311D"/>
    <w:rsid w:val="005849F5"/>
    <w:rsid w:val="0058561E"/>
    <w:rsid w:val="00586CB6"/>
    <w:rsid w:val="00587AB4"/>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A7FB3"/>
    <w:rsid w:val="005B0708"/>
    <w:rsid w:val="005B0B74"/>
    <w:rsid w:val="005B0F7F"/>
    <w:rsid w:val="005B523D"/>
    <w:rsid w:val="005B5EC6"/>
    <w:rsid w:val="005C2613"/>
    <w:rsid w:val="005C5FA9"/>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33DB"/>
    <w:rsid w:val="0061525B"/>
    <w:rsid w:val="006166A1"/>
    <w:rsid w:val="0061782D"/>
    <w:rsid w:val="00621188"/>
    <w:rsid w:val="00622099"/>
    <w:rsid w:val="00623915"/>
    <w:rsid w:val="006257ED"/>
    <w:rsid w:val="00626B0E"/>
    <w:rsid w:val="00627030"/>
    <w:rsid w:val="0062755B"/>
    <w:rsid w:val="00627E88"/>
    <w:rsid w:val="00631DD3"/>
    <w:rsid w:val="00634FAF"/>
    <w:rsid w:val="006350E1"/>
    <w:rsid w:val="00635F87"/>
    <w:rsid w:val="00635F92"/>
    <w:rsid w:val="00637183"/>
    <w:rsid w:val="0063727D"/>
    <w:rsid w:val="0064281C"/>
    <w:rsid w:val="0064335C"/>
    <w:rsid w:val="00645CC4"/>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75786"/>
    <w:rsid w:val="00680665"/>
    <w:rsid w:val="00680EB3"/>
    <w:rsid w:val="00681522"/>
    <w:rsid w:val="006815BB"/>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085"/>
    <w:rsid w:val="006C14BE"/>
    <w:rsid w:val="006C2A46"/>
    <w:rsid w:val="006C5BD0"/>
    <w:rsid w:val="006C6297"/>
    <w:rsid w:val="006C635E"/>
    <w:rsid w:val="006C6960"/>
    <w:rsid w:val="006D39E2"/>
    <w:rsid w:val="006D3F28"/>
    <w:rsid w:val="006D42DD"/>
    <w:rsid w:val="006D4F33"/>
    <w:rsid w:val="006D5CFF"/>
    <w:rsid w:val="006D5E44"/>
    <w:rsid w:val="006D6B0D"/>
    <w:rsid w:val="006D6DC7"/>
    <w:rsid w:val="006E1A67"/>
    <w:rsid w:val="006E21FB"/>
    <w:rsid w:val="006E3FC4"/>
    <w:rsid w:val="006E488A"/>
    <w:rsid w:val="006E538E"/>
    <w:rsid w:val="006E799C"/>
    <w:rsid w:val="006E7B47"/>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164DF"/>
    <w:rsid w:val="00722E39"/>
    <w:rsid w:val="007251ED"/>
    <w:rsid w:val="00725F03"/>
    <w:rsid w:val="007270D4"/>
    <w:rsid w:val="00730479"/>
    <w:rsid w:val="00733A69"/>
    <w:rsid w:val="00735B58"/>
    <w:rsid w:val="00735E5F"/>
    <w:rsid w:val="00736E98"/>
    <w:rsid w:val="00740348"/>
    <w:rsid w:val="007464D7"/>
    <w:rsid w:val="00746538"/>
    <w:rsid w:val="00753A0A"/>
    <w:rsid w:val="00753EC5"/>
    <w:rsid w:val="00754F7E"/>
    <w:rsid w:val="00757743"/>
    <w:rsid w:val="007609E4"/>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13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5308"/>
    <w:rsid w:val="007C6C43"/>
    <w:rsid w:val="007D0C11"/>
    <w:rsid w:val="007D24E9"/>
    <w:rsid w:val="007D4397"/>
    <w:rsid w:val="007D6A07"/>
    <w:rsid w:val="007D71B5"/>
    <w:rsid w:val="007E0AB8"/>
    <w:rsid w:val="007E102B"/>
    <w:rsid w:val="007E204A"/>
    <w:rsid w:val="007E3B67"/>
    <w:rsid w:val="007E6080"/>
    <w:rsid w:val="007E6639"/>
    <w:rsid w:val="007F0E62"/>
    <w:rsid w:val="007F2310"/>
    <w:rsid w:val="007F265E"/>
    <w:rsid w:val="007F2D77"/>
    <w:rsid w:val="007F3CA1"/>
    <w:rsid w:val="007F4CAB"/>
    <w:rsid w:val="007F61D4"/>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39B0"/>
    <w:rsid w:val="008340AB"/>
    <w:rsid w:val="008342EC"/>
    <w:rsid w:val="008347BF"/>
    <w:rsid w:val="00835432"/>
    <w:rsid w:val="00836EE2"/>
    <w:rsid w:val="00840B8B"/>
    <w:rsid w:val="00843657"/>
    <w:rsid w:val="0084628C"/>
    <w:rsid w:val="00846747"/>
    <w:rsid w:val="008504EA"/>
    <w:rsid w:val="00850E16"/>
    <w:rsid w:val="0085582B"/>
    <w:rsid w:val="00855956"/>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859"/>
    <w:rsid w:val="00886B86"/>
    <w:rsid w:val="008908B9"/>
    <w:rsid w:val="00890AF6"/>
    <w:rsid w:val="00891C03"/>
    <w:rsid w:val="00893F89"/>
    <w:rsid w:val="008959A3"/>
    <w:rsid w:val="00897B3A"/>
    <w:rsid w:val="008A164F"/>
    <w:rsid w:val="008A373E"/>
    <w:rsid w:val="008A45A6"/>
    <w:rsid w:val="008A774C"/>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1F4E"/>
    <w:rsid w:val="008E21D6"/>
    <w:rsid w:val="008E444B"/>
    <w:rsid w:val="008E4641"/>
    <w:rsid w:val="008E46A4"/>
    <w:rsid w:val="008E632D"/>
    <w:rsid w:val="008E758E"/>
    <w:rsid w:val="008E7B34"/>
    <w:rsid w:val="008F086E"/>
    <w:rsid w:val="008F17D2"/>
    <w:rsid w:val="008F1B1C"/>
    <w:rsid w:val="008F23CC"/>
    <w:rsid w:val="008F3789"/>
    <w:rsid w:val="008F3FDA"/>
    <w:rsid w:val="008F42E2"/>
    <w:rsid w:val="008F57BA"/>
    <w:rsid w:val="008F5CF8"/>
    <w:rsid w:val="008F64CD"/>
    <w:rsid w:val="008F686C"/>
    <w:rsid w:val="008F727A"/>
    <w:rsid w:val="008F7F5E"/>
    <w:rsid w:val="00901419"/>
    <w:rsid w:val="00901C3A"/>
    <w:rsid w:val="00907E57"/>
    <w:rsid w:val="009102E3"/>
    <w:rsid w:val="0091137A"/>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33898"/>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30C"/>
    <w:rsid w:val="00961CD5"/>
    <w:rsid w:val="009622B8"/>
    <w:rsid w:val="009623C3"/>
    <w:rsid w:val="00962B3B"/>
    <w:rsid w:val="009630B5"/>
    <w:rsid w:val="00963ABA"/>
    <w:rsid w:val="00964897"/>
    <w:rsid w:val="00965BA3"/>
    <w:rsid w:val="00966318"/>
    <w:rsid w:val="00971112"/>
    <w:rsid w:val="00971AAB"/>
    <w:rsid w:val="0097318C"/>
    <w:rsid w:val="0097356E"/>
    <w:rsid w:val="0097471E"/>
    <w:rsid w:val="009777D9"/>
    <w:rsid w:val="009819DF"/>
    <w:rsid w:val="009848E9"/>
    <w:rsid w:val="009854ED"/>
    <w:rsid w:val="009864B7"/>
    <w:rsid w:val="009878C4"/>
    <w:rsid w:val="009908D3"/>
    <w:rsid w:val="00991B88"/>
    <w:rsid w:val="00995504"/>
    <w:rsid w:val="0099591D"/>
    <w:rsid w:val="00997D21"/>
    <w:rsid w:val="009A1C08"/>
    <w:rsid w:val="009A1D5D"/>
    <w:rsid w:val="009A4C47"/>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274C"/>
    <w:rsid w:val="009D30EF"/>
    <w:rsid w:val="009D5740"/>
    <w:rsid w:val="009D5FB1"/>
    <w:rsid w:val="009D66CC"/>
    <w:rsid w:val="009D6A83"/>
    <w:rsid w:val="009D7410"/>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42D"/>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4D2E"/>
    <w:rsid w:val="00A6506E"/>
    <w:rsid w:val="00A65AF5"/>
    <w:rsid w:val="00A65CB0"/>
    <w:rsid w:val="00A6679A"/>
    <w:rsid w:val="00A7347D"/>
    <w:rsid w:val="00A73791"/>
    <w:rsid w:val="00A73E5C"/>
    <w:rsid w:val="00A74CBF"/>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38AE"/>
    <w:rsid w:val="00AA442B"/>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BC1"/>
    <w:rsid w:val="00AE1FA7"/>
    <w:rsid w:val="00AE3945"/>
    <w:rsid w:val="00AE5195"/>
    <w:rsid w:val="00AE79D1"/>
    <w:rsid w:val="00AF168F"/>
    <w:rsid w:val="00AF184F"/>
    <w:rsid w:val="00AF301F"/>
    <w:rsid w:val="00B01016"/>
    <w:rsid w:val="00B02316"/>
    <w:rsid w:val="00B034A8"/>
    <w:rsid w:val="00B0385B"/>
    <w:rsid w:val="00B07170"/>
    <w:rsid w:val="00B119E2"/>
    <w:rsid w:val="00B121E2"/>
    <w:rsid w:val="00B12F8E"/>
    <w:rsid w:val="00B13DA8"/>
    <w:rsid w:val="00B14084"/>
    <w:rsid w:val="00B15D01"/>
    <w:rsid w:val="00B174D3"/>
    <w:rsid w:val="00B212A5"/>
    <w:rsid w:val="00B224B1"/>
    <w:rsid w:val="00B22694"/>
    <w:rsid w:val="00B23AEB"/>
    <w:rsid w:val="00B23C60"/>
    <w:rsid w:val="00B253E1"/>
    <w:rsid w:val="00B258BB"/>
    <w:rsid w:val="00B3100F"/>
    <w:rsid w:val="00B31E39"/>
    <w:rsid w:val="00B32FED"/>
    <w:rsid w:val="00B332D6"/>
    <w:rsid w:val="00B35640"/>
    <w:rsid w:val="00B365DD"/>
    <w:rsid w:val="00B37E70"/>
    <w:rsid w:val="00B4100F"/>
    <w:rsid w:val="00B413A7"/>
    <w:rsid w:val="00B41A36"/>
    <w:rsid w:val="00B42CC0"/>
    <w:rsid w:val="00B438C1"/>
    <w:rsid w:val="00B44EA5"/>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60C9"/>
    <w:rsid w:val="00B77B64"/>
    <w:rsid w:val="00B80CFD"/>
    <w:rsid w:val="00B825F7"/>
    <w:rsid w:val="00B82A3B"/>
    <w:rsid w:val="00B84B43"/>
    <w:rsid w:val="00B8511E"/>
    <w:rsid w:val="00B86A12"/>
    <w:rsid w:val="00B928B5"/>
    <w:rsid w:val="00B92C70"/>
    <w:rsid w:val="00B9348A"/>
    <w:rsid w:val="00B939D5"/>
    <w:rsid w:val="00B94C7E"/>
    <w:rsid w:val="00B953B1"/>
    <w:rsid w:val="00B968C8"/>
    <w:rsid w:val="00B968FB"/>
    <w:rsid w:val="00B97B3F"/>
    <w:rsid w:val="00BA0688"/>
    <w:rsid w:val="00BA3EC5"/>
    <w:rsid w:val="00BA51D9"/>
    <w:rsid w:val="00BA7619"/>
    <w:rsid w:val="00BB0D39"/>
    <w:rsid w:val="00BB0E9C"/>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5108"/>
    <w:rsid w:val="00C071C9"/>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304E"/>
    <w:rsid w:val="00C44FE4"/>
    <w:rsid w:val="00C47948"/>
    <w:rsid w:val="00C47D01"/>
    <w:rsid w:val="00C508F7"/>
    <w:rsid w:val="00C510BA"/>
    <w:rsid w:val="00C516F5"/>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85B3F"/>
    <w:rsid w:val="00C86897"/>
    <w:rsid w:val="00C91293"/>
    <w:rsid w:val="00C9295B"/>
    <w:rsid w:val="00C93D05"/>
    <w:rsid w:val="00C95985"/>
    <w:rsid w:val="00C96F6E"/>
    <w:rsid w:val="00C97521"/>
    <w:rsid w:val="00C97CA1"/>
    <w:rsid w:val="00CA3A77"/>
    <w:rsid w:val="00CA3D1C"/>
    <w:rsid w:val="00CA6F18"/>
    <w:rsid w:val="00CB0BDC"/>
    <w:rsid w:val="00CB1400"/>
    <w:rsid w:val="00CB344F"/>
    <w:rsid w:val="00CB4613"/>
    <w:rsid w:val="00CB51D7"/>
    <w:rsid w:val="00CB7D65"/>
    <w:rsid w:val="00CC1916"/>
    <w:rsid w:val="00CC23D2"/>
    <w:rsid w:val="00CC29B2"/>
    <w:rsid w:val="00CC4DD1"/>
    <w:rsid w:val="00CC5026"/>
    <w:rsid w:val="00CC566C"/>
    <w:rsid w:val="00CC6625"/>
    <w:rsid w:val="00CC68D0"/>
    <w:rsid w:val="00CC6C20"/>
    <w:rsid w:val="00CC7516"/>
    <w:rsid w:val="00CD0EA9"/>
    <w:rsid w:val="00CD193F"/>
    <w:rsid w:val="00CD231B"/>
    <w:rsid w:val="00CD2F2F"/>
    <w:rsid w:val="00CD35D8"/>
    <w:rsid w:val="00CD3EC5"/>
    <w:rsid w:val="00CD52CE"/>
    <w:rsid w:val="00CD6AE7"/>
    <w:rsid w:val="00CD7A63"/>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07189"/>
    <w:rsid w:val="00D076AB"/>
    <w:rsid w:val="00D10120"/>
    <w:rsid w:val="00D104EF"/>
    <w:rsid w:val="00D111E1"/>
    <w:rsid w:val="00D1323B"/>
    <w:rsid w:val="00D133D5"/>
    <w:rsid w:val="00D13ECB"/>
    <w:rsid w:val="00D1412B"/>
    <w:rsid w:val="00D14372"/>
    <w:rsid w:val="00D14693"/>
    <w:rsid w:val="00D146BE"/>
    <w:rsid w:val="00D20C1B"/>
    <w:rsid w:val="00D21A30"/>
    <w:rsid w:val="00D222AB"/>
    <w:rsid w:val="00D2439D"/>
    <w:rsid w:val="00D24991"/>
    <w:rsid w:val="00D26BCF"/>
    <w:rsid w:val="00D30024"/>
    <w:rsid w:val="00D324BF"/>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386"/>
    <w:rsid w:val="00D65B3A"/>
    <w:rsid w:val="00D66520"/>
    <w:rsid w:val="00D66D04"/>
    <w:rsid w:val="00D700FB"/>
    <w:rsid w:val="00D70A4E"/>
    <w:rsid w:val="00D71ABA"/>
    <w:rsid w:val="00D7393F"/>
    <w:rsid w:val="00D76359"/>
    <w:rsid w:val="00D7723C"/>
    <w:rsid w:val="00D77B1B"/>
    <w:rsid w:val="00D8261C"/>
    <w:rsid w:val="00D8406B"/>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4138"/>
    <w:rsid w:val="00DC618A"/>
    <w:rsid w:val="00DC7A9F"/>
    <w:rsid w:val="00DD6226"/>
    <w:rsid w:val="00DD72E4"/>
    <w:rsid w:val="00DE0D53"/>
    <w:rsid w:val="00DE218A"/>
    <w:rsid w:val="00DE34CF"/>
    <w:rsid w:val="00DE4EAD"/>
    <w:rsid w:val="00DE5411"/>
    <w:rsid w:val="00DE6784"/>
    <w:rsid w:val="00DF0B88"/>
    <w:rsid w:val="00DF1E0E"/>
    <w:rsid w:val="00DF33B7"/>
    <w:rsid w:val="00DF4C37"/>
    <w:rsid w:val="00DF5A6E"/>
    <w:rsid w:val="00DF5AA8"/>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0E3F"/>
    <w:rsid w:val="00E4239F"/>
    <w:rsid w:val="00E427DA"/>
    <w:rsid w:val="00E42D19"/>
    <w:rsid w:val="00E52D8B"/>
    <w:rsid w:val="00E538AD"/>
    <w:rsid w:val="00E539C0"/>
    <w:rsid w:val="00E5483F"/>
    <w:rsid w:val="00E61E8C"/>
    <w:rsid w:val="00E6255C"/>
    <w:rsid w:val="00E629E0"/>
    <w:rsid w:val="00E636DE"/>
    <w:rsid w:val="00E6438A"/>
    <w:rsid w:val="00E64502"/>
    <w:rsid w:val="00E70297"/>
    <w:rsid w:val="00E7104A"/>
    <w:rsid w:val="00E72A14"/>
    <w:rsid w:val="00E7376B"/>
    <w:rsid w:val="00E73A2C"/>
    <w:rsid w:val="00E75F38"/>
    <w:rsid w:val="00E80A3C"/>
    <w:rsid w:val="00E8171A"/>
    <w:rsid w:val="00E84F68"/>
    <w:rsid w:val="00E85223"/>
    <w:rsid w:val="00E861FC"/>
    <w:rsid w:val="00E86301"/>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D41"/>
    <w:rsid w:val="00EB063D"/>
    <w:rsid w:val="00EB09B7"/>
    <w:rsid w:val="00EB14BE"/>
    <w:rsid w:val="00EB23DB"/>
    <w:rsid w:val="00EB2453"/>
    <w:rsid w:val="00EB2B75"/>
    <w:rsid w:val="00EB5147"/>
    <w:rsid w:val="00EB74A1"/>
    <w:rsid w:val="00EC07F0"/>
    <w:rsid w:val="00EC51A4"/>
    <w:rsid w:val="00EC6375"/>
    <w:rsid w:val="00EC77FB"/>
    <w:rsid w:val="00EC7E15"/>
    <w:rsid w:val="00ED78FD"/>
    <w:rsid w:val="00EE291C"/>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54B9"/>
    <w:rsid w:val="00F057F0"/>
    <w:rsid w:val="00F058B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3BF"/>
    <w:rsid w:val="00F42D3B"/>
    <w:rsid w:val="00F43C83"/>
    <w:rsid w:val="00F441F0"/>
    <w:rsid w:val="00F50101"/>
    <w:rsid w:val="00F51100"/>
    <w:rsid w:val="00F517B6"/>
    <w:rsid w:val="00F56ACB"/>
    <w:rsid w:val="00F56D24"/>
    <w:rsid w:val="00F60776"/>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662"/>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2CDC"/>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37327825">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490368811">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976448741">
      <w:bodyDiv w:val="1"/>
      <w:marLeft w:val="0"/>
      <w:marRight w:val="0"/>
      <w:marTop w:val="0"/>
      <w:marBottom w:val="0"/>
      <w:divBdr>
        <w:top w:val="none" w:sz="0" w:space="0" w:color="auto"/>
        <w:left w:val="none" w:sz="0" w:space="0" w:color="auto"/>
        <w:bottom w:val="none" w:sz="0" w:space="0" w:color="auto"/>
        <w:right w:val="none" w:sz="0" w:space="0" w:color="auto"/>
      </w:divBdr>
    </w:div>
    <w:div w:id="1048647704">
      <w:bodyDiv w:val="1"/>
      <w:marLeft w:val="0"/>
      <w:marRight w:val="0"/>
      <w:marTop w:val="0"/>
      <w:marBottom w:val="0"/>
      <w:divBdr>
        <w:top w:val="none" w:sz="0" w:space="0" w:color="auto"/>
        <w:left w:val="none" w:sz="0" w:space="0" w:color="auto"/>
        <w:bottom w:val="none" w:sz="0" w:space="0" w:color="auto"/>
        <w:right w:val="none" w:sz="0" w:space="0" w:color="auto"/>
      </w:divBdr>
    </w:div>
    <w:div w:id="1382052243">
      <w:bodyDiv w:val="1"/>
      <w:marLeft w:val="0"/>
      <w:marRight w:val="0"/>
      <w:marTop w:val="0"/>
      <w:marBottom w:val="0"/>
      <w:divBdr>
        <w:top w:val="none" w:sz="0" w:space="0" w:color="auto"/>
        <w:left w:val="none" w:sz="0" w:space="0" w:color="auto"/>
        <w:bottom w:val="none" w:sz="0" w:space="0" w:color="auto"/>
        <w:right w:val="none" w:sz="0" w:space="0" w:color="auto"/>
      </w:divBdr>
    </w:div>
    <w:div w:id="1441950541">
      <w:bodyDiv w:val="1"/>
      <w:marLeft w:val="0"/>
      <w:marRight w:val="0"/>
      <w:marTop w:val="0"/>
      <w:marBottom w:val="0"/>
      <w:divBdr>
        <w:top w:val="none" w:sz="0" w:space="0" w:color="auto"/>
        <w:left w:val="none" w:sz="0" w:space="0" w:color="auto"/>
        <w:bottom w:val="none" w:sz="0" w:space="0" w:color="auto"/>
        <w:right w:val="none" w:sz="0" w:space="0" w:color="auto"/>
      </w:divBdr>
    </w:div>
    <w:div w:id="1571453722">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398B37-66D0-43EB-80C0-6E4C8CFB5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1174</Words>
  <Characters>6227</Characters>
  <Application>Microsoft Office Word</Application>
  <DocSecurity>0</DocSecurity>
  <Lines>51</Lines>
  <Paragraphs>14</Paragraphs>
  <ScaleCrop>false</ScaleCrop>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1900-01-01T23:58:00Z</cp:lastPrinted>
  <dcterms:created xsi:type="dcterms:W3CDTF">2021-11-17T15:54:00Z</dcterms:created>
  <dcterms:modified xsi:type="dcterms:W3CDTF">2021-11-17T15:54:00Z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