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E2E24" w14:textId="4137F311" w:rsidR="003A5B98" w:rsidRPr="002D77ED" w:rsidRDefault="00B10292" w:rsidP="003A5B9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 w:rsidRPr="002D77ED">
        <w:rPr>
          <w:b/>
          <w:sz w:val="24"/>
          <w:lang w:eastAsia="zh-CN"/>
        </w:rPr>
        <w:t>SA WG2 Meeting #147E (e-meeting)</w:t>
      </w:r>
      <w:r w:rsidR="003A5B98" w:rsidRPr="002D77ED">
        <w:rPr>
          <w:rFonts w:eastAsia="宋体"/>
          <w:b/>
          <w:sz w:val="24"/>
          <w:lang w:val="en-US" w:eastAsia="zh-CN"/>
        </w:rPr>
        <w:tab/>
      </w:r>
      <w:r w:rsidR="002D77ED" w:rsidRPr="002D77ED">
        <w:rPr>
          <w:rFonts w:eastAsia="宋体"/>
          <w:b/>
          <w:sz w:val="24"/>
          <w:lang w:val="en-US" w:eastAsia="zh-CN"/>
        </w:rPr>
        <w:t>S2-2108091</w:t>
      </w:r>
    </w:p>
    <w:p w14:paraId="594CDC6A" w14:textId="2AE3A2FD" w:rsidR="00AA0147" w:rsidRPr="002D77ED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 w:rsidRPr="002D77ED">
        <w:rPr>
          <w:rFonts w:cs="Arial"/>
          <w:b/>
          <w:bCs/>
          <w:sz w:val="24"/>
        </w:rPr>
        <w:t>Oct 18 – 22, 2021</w:t>
      </w:r>
      <w:r w:rsidR="00C12860" w:rsidRPr="002D77ED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Pr="002D77ED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3A761624" w14:textId="1A74A586" w:rsidR="00104600" w:rsidRPr="002D77ED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Title: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104600" w:rsidRPr="002D77ED">
        <w:rPr>
          <w:rFonts w:cs="Arial"/>
          <w:bCs/>
          <w:sz w:val="22"/>
        </w:rPr>
        <w:t>LS</w:t>
      </w:r>
      <w:r w:rsidR="00B10292" w:rsidRPr="002D77ED">
        <w:rPr>
          <w:rFonts w:cs="Arial"/>
          <w:bCs/>
          <w:sz w:val="22"/>
        </w:rPr>
        <w:t xml:space="preserve"> reply </w:t>
      </w:r>
      <w:r w:rsidR="00104600" w:rsidRPr="002D77ED">
        <w:rPr>
          <w:rFonts w:cs="Arial"/>
          <w:bCs/>
          <w:sz w:val="22"/>
        </w:rPr>
        <w:t>on limited service availability of an SNPN</w:t>
      </w:r>
      <w:r w:rsidR="00104600" w:rsidRPr="002D77ED">
        <w:rPr>
          <w:rFonts w:eastAsia="DengXian" w:cs="Arial"/>
          <w:b/>
          <w:sz w:val="24"/>
          <w:szCs w:val="22"/>
          <w:lang w:eastAsia="en-GB"/>
        </w:rPr>
        <w:t xml:space="preserve"> </w:t>
      </w:r>
    </w:p>
    <w:p w14:paraId="6752C13A" w14:textId="73D2DFBF" w:rsidR="00104F50" w:rsidRPr="002D77ED" w:rsidRDefault="00104F50" w:rsidP="00104F50">
      <w:pPr>
        <w:spacing w:after="60"/>
        <w:ind w:left="1985" w:hanging="1985"/>
        <w:rPr>
          <w:rFonts w:eastAsia="DengXian" w:cs="Arial"/>
          <w:sz w:val="22"/>
          <w:szCs w:val="22"/>
          <w:lang w:eastAsia="en-GB"/>
        </w:rPr>
      </w:pPr>
      <w:r w:rsidRPr="002D77ED">
        <w:rPr>
          <w:rFonts w:cs="Arial"/>
          <w:b/>
        </w:rPr>
        <w:t>Response to:</w:t>
      </w:r>
      <w:r w:rsidRPr="002D77ED">
        <w:rPr>
          <w:rFonts w:cs="Arial"/>
          <w:bCs/>
        </w:rPr>
        <w:tab/>
      </w:r>
      <w:r w:rsidR="00416D3D" w:rsidRPr="002D77ED">
        <w:rPr>
          <w:rFonts w:eastAsia="DengXian" w:cs="Arial"/>
          <w:sz w:val="22"/>
          <w:szCs w:val="22"/>
          <w:lang w:eastAsia="en-GB"/>
        </w:rPr>
        <w:t>S2-2107044/</w:t>
      </w:r>
      <w:r w:rsidRPr="002D77ED">
        <w:rPr>
          <w:rFonts w:eastAsia="DengXian" w:cs="Arial"/>
          <w:sz w:val="22"/>
          <w:szCs w:val="22"/>
          <w:lang w:eastAsia="en-GB"/>
        </w:rPr>
        <w:t>R2-2109114</w:t>
      </w:r>
    </w:p>
    <w:p w14:paraId="5F3C2A09" w14:textId="77777777" w:rsidR="000028BA" w:rsidRPr="002D77ED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Release: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992971" w:rsidRPr="002D77ED">
        <w:rPr>
          <w:rFonts w:eastAsia="DengXian" w:cs="Arial"/>
          <w:sz w:val="22"/>
          <w:szCs w:val="22"/>
          <w:lang w:eastAsia="en-GB"/>
        </w:rPr>
        <w:t>Release 1</w:t>
      </w:r>
      <w:r w:rsidR="00992971" w:rsidRPr="002D77ED">
        <w:rPr>
          <w:rFonts w:eastAsia="DengXian" w:cs="Arial" w:hint="eastAsia"/>
          <w:sz w:val="22"/>
          <w:szCs w:val="22"/>
          <w:lang w:eastAsia="en-GB"/>
        </w:rPr>
        <w:t>7</w:t>
      </w:r>
    </w:p>
    <w:p w14:paraId="222575A3" w14:textId="636300B9" w:rsidR="000028BA" w:rsidRPr="002D77ED" w:rsidRDefault="000028BA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Work Item: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D27738" w:rsidRPr="002D77ED">
        <w:rPr>
          <w:rFonts w:eastAsia="DengXian" w:cs="Arial"/>
          <w:sz w:val="22"/>
          <w:szCs w:val="22"/>
          <w:lang w:eastAsia="en-GB"/>
        </w:rPr>
        <w:t xml:space="preserve">eNPN, </w:t>
      </w:r>
      <w:r w:rsidR="006073BA" w:rsidRPr="002D77ED">
        <w:rPr>
          <w:rFonts w:cs="Arial"/>
          <w:bCs/>
        </w:rPr>
        <w:t>NG</w:t>
      </w:r>
      <w:r w:rsidR="006073BA" w:rsidRPr="002D77ED">
        <w:rPr>
          <w:rFonts w:eastAsia="DengXian" w:cs="Arial"/>
          <w:sz w:val="22"/>
          <w:szCs w:val="22"/>
          <w:lang w:eastAsia="en-GB"/>
        </w:rPr>
        <w:t>_RAN_PRN_enh-Core</w:t>
      </w:r>
    </w:p>
    <w:p w14:paraId="121EA3F1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3C841118" w14:textId="1E6505FC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Source: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2D77ED">
        <w:rPr>
          <w:rFonts w:eastAsia="DengXian" w:cs="Arial"/>
          <w:sz w:val="22"/>
          <w:szCs w:val="22"/>
          <w:lang w:eastAsia="en-GB"/>
        </w:rPr>
        <w:t>SA</w:t>
      </w:r>
      <w:r w:rsidR="00FD0531" w:rsidRPr="002D77ED">
        <w:rPr>
          <w:rFonts w:eastAsia="DengXian" w:cs="Arial"/>
          <w:sz w:val="22"/>
          <w:szCs w:val="22"/>
          <w:lang w:eastAsia="en-GB"/>
        </w:rPr>
        <w:t>2</w:t>
      </w:r>
    </w:p>
    <w:p w14:paraId="31909691" w14:textId="7D0D8E5F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To: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2D77ED">
        <w:rPr>
          <w:rFonts w:eastAsia="DengXian" w:cs="Arial"/>
          <w:sz w:val="22"/>
          <w:szCs w:val="22"/>
          <w:lang w:eastAsia="en-GB"/>
        </w:rPr>
        <w:t>RAN</w:t>
      </w:r>
      <w:r w:rsidR="002567CC" w:rsidRPr="002D77ED">
        <w:rPr>
          <w:rFonts w:eastAsia="DengXian" w:cs="Arial"/>
          <w:sz w:val="22"/>
          <w:szCs w:val="22"/>
          <w:lang w:eastAsia="en-GB"/>
        </w:rPr>
        <w:t>2</w:t>
      </w:r>
    </w:p>
    <w:p w14:paraId="12ED1225" w14:textId="639E353E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zh-CN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Cc: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AC6051" w:rsidRPr="002D77ED">
        <w:rPr>
          <w:rFonts w:eastAsia="DengXian" w:cs="Arial"/>
          <w:sz w:val="22"/>
          <w:szCs w:val="22"/>
          <w:lang w:eastAsia="en-GB"/>
        </w:rPr>
        <w:t>CT1</w:t>
      </w:r>
    </w:p>
    <w:p w14:paraId="2BDDC446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2D77ED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Times New Roman" w:cs="Arial"/>
          <w:b/>
          <w:color w:val="000000"/>
        </w:rPr>
        <w:t>Name</w:t>
      </w:r>
      <w:r w:rsidRPr="002D77ED">
        <w:rPr>
          <w:rFonts w:eastAsia="DengXian" w:cs="Arial"/>
          <w:b/>
          <w:sz w:val="22"/>
          <w:szCs w:val="22"/>
          <w:lang w:eastAsia="en-GB"/>
        </w:rPr>
        <w:t>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2D77ED">
        <w:rPr>
          <w:rFonts w:eastAsia="DengXian" w:cs="Arial"/>
          <w:sz w:val="22"/>
          <w:szCs w:val="22"/>
          <w:lang w:eastAsia="en-GB"/>
        </w:rPr>
        <w:t>Xiaowan Ke</w:t>
      </w:r>
    </w:p>
    <w:p w14:paraId="47AF53B1" w14:textId="2D5267BD" w:rsidR="00C21B95" w:rsidRPr="002D77ED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E-</w:t>
      </w:r>
      <w:r w:rsidRPr="002D77ED">
        <w:rPr>
          <w:rFonts w:eastAsia="Times New Roman" w:cs="Arial"/>
          <w:b/>
          <w:color w:val="000000"/>
        </w:rPr>
        <w:t>mail</w:t>
      </w:r>
      <w:r w:rsidRPr="002D77ED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</w:r>
      <w:r w:rsidR="00084616" w:rsidRPr="002D77ED">
        <w:rPr>
          <w:rFonts w:eastAsia="DengXian" w:cs="Arial"/>
          <w:sz w:val="22"/>
          <w:szCs w:val="22"/>
          <w:lang w:eastAsia="en-GB"/>
        </w:rPr>
        <w:t>xiaowan.ke@vivo.com</w:t>
      </w:r>
      <w:r w:rsidR="00B10292" w:rsidRPr="002D77ED" w:rsidDel="00B10292">
        <w:t xml:space="preserve"> </w:t>
      </w:r>
    </w:p>
    <w:p w14:paraId="2C2A9A8C" w14:textId="77777777" w:rsidR="00764798" w:rsidRPr="002D77ED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2D77ED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2D77ED">
        <w:rPr>
          <w:rFonts w:cs="Arial"/>
          <w:b/>
          <w:sz w:val="22"/>
          <w:szCs w:val="22"/>
        </w:rPr>
        <w:t>Send any reply LS to:</w:t>
      </w:r>
      <w:r w:rsidRPr="002D77ED">
        <w:rPr>
          <w:rFonts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2D77ED">
          <w:rPr>
            <w:rStyle w:val="a5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2D77ED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77777777" w:rsidR="006470D2" w:rsidRPr="002D77ED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2D77ED">
        <w:rPr>
          <w:rFonts w:eastAsia="DengXian" w:cs="Arial"/>
          <w:b/>
          <w:sz w:val="22"/>
          <w:szCs w:val="22"/>
          <w:lang w:eastAsia="en-GB"/>
        </w:rPr>
        <w:t>Attachments:</w:t>
      </w:r>
      <w:r w:rsidRPr="002D77ED">
        <w:rPr>
          <w:rFonts w:eastAsia="DengXian" w:cs="Arial"/>
          <w:b/>
          <w:sz w:val="22"/>
          <w:szCs w:val="22"/>
          <w:lang w:eastAsia="en-GB"/>
        </w:rPr>
        <w:tab/>
        <w:t>None</w:t>
      </w:r>
    </w:p>
    <w:p w14:paraId="56A603A9" w14:textId="77777777" w:rsidR="006470D2" w:rsidRPr="002D77ED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2D77ED" w:rsidRDefault="006470D2" w:rsidP="00706AE9">
      <w:pPr>
        <w:spacing w:after="120"/>
        <w:outlineLvl w:val="0"/>
        <w:rPr>
          <w:rFonts w:cs="Arial"/>
          <w:b/>
        </w:rPr>
      </w:pPr>
      <w:r w:rsidRPr="002D77ED">
        <w:rPr>
          <w:rFonts w:cs="Arial"/>
          <w:b/>
        </w:rPr>
        <w:t>1. Overall Description:</w:t>
      </w:r>
    </w:p>
    <w:p w14:paraId="4BAAA523" w14:textId="71A3645A" w:rsidR="00D27738" w:rsidRPr="002D77ED" w:rsidRDefault="00D27738" w:rsidP="00AC6051">
      <w:pPr>
        <w:rPr>
          <w:rFonts w:eastAsiaTheme="minorEastAsia" w:cs="Arial"/>
          <w:iCs/>
          <w:color w:val="000000"/>
          <w:lang w:eastAsia="ja-JP"/>
        </w:rPr>
      </w:pPr>
      <w:r w:rsidRPr="002D77ED">
        <w:rPr>
          <w:rFonts w:eastAsiaTheme="minorEastAsia" w:cs="Arial"/>
          <w:iCs/>
          <w:color w:val="000000"/>
          <w:lang w:eastAsia="ja-JP"/>
        </w:rPr>
        <w:t>SA2 would like to thank RAN2 for the LS (S2-2107044/ R2-2109114). SA2 h</w:t>
      </w:r>
      <w:r w:rsidR="005F2EC4" w:rsidRPr="002D77ED">
        <w:rPr>
          <w:rFonts w:eastAsiaTheme="minorEastAsia" w:cs="Arial"/>
          <w:iCs/>
          <w:color w:val="000000"/>
          <w:lang w:eastAsia="ja-JP"/>
        </w:rPr>
        <w:t xml:space="preserve">as agreed the following answer </w:t>
      </w:r>
      <w:r w:rsidRPr="002D77ED">
        <w:rPr>
          <w:rFonts w:eastAsiaTheme="minorEastAsia" w:cs="Arial"/>
          <w:iCs/>
          <w:color w:val="000000"/>
          <w:lang w:eastAsia="ja-JP"/>
        </w:rPr>
        <w:t>for the question raised in the LS (S2-2107044/ R2-</w:t>
      </w:r>
      <w:r w:rsidRPr="002D77ED">
        <w:rPr>
          <w:lang w:eastAsia="zh-CN"/>
        </w:rPr>
        <w:t>2109114</w:t>
      </w:r>
      <w:r w:rsidRPr="002D77ED">
        <w:rPr>
          <w:rFonts w:eastAsiaTheme="minorEastAsia" w:cs="Arial"/>
          <w:iCs/>
          <w:color w:val="000000"/>
          <w:lang w:eastAsia="ja-JP"/>
        </w:rPr>
        <w:t>):</w:t>
      </w:r>
    </w:p>
    <w:p w14:paraId="0809EB03" w14:textId="6D5E426D" w:rsidR="005F3474" w:rsidRPr="002D77ED" w:rsidRDefault="00555338" w:rsidP="00555338">
      <w:pPr>
        <w:spacing w:after="120"/>
        <w:jc w:val="left"/>
        <w:rPr>
          <w:rFonts w:cs="Arial"/>
          <w:bCs/>
        </w:rPr>
      </w:pPr>
      <w:r w:rsidRPr="002D77ED">
        <w:rPr>
          <w:rFonts w:cs="Arial"/>
          <w:b/>
          <w:bCs/>
          <w:iCs/>
          <w:lang w:val="en-US"/>
        </w:rPr>
        <w:t>Question:</w:t>
      </w:r>
      <w:r w:rsidRPr="002D77ED">
        <w:rPr>
          <w:rFonts w:cs="Arial"/>
          <w:iCs/>
          <w:lang w:val="en-US"/>
        </w:rPr>
        <w:t xml:space="preserve"> </w:t>
      </w:r>
      <w:r w:rsidRPr="002D77ED">
        <w:rPr>
          <w:rFonts w:cs="Arial"/>
          <w:bCs/>
        </w:rPr>
        <w:t>Can CT1</w:t>
      </w:r>
      <w:r w:rsidRPr="002D77ED">
        <w:rPr>
          <w:rFonts w:cs="Arial" w:hint="eastAsia"/>
          <w:bCs/>
          <w:lang w:eastAsia="zh-CN"/>
        </w:rPr>
        <w:t>/</w:t>
      </w:r>
      <w:r w:rsidRPr="002D77ED">
        <w:rPr>
          <w:rFonts w:cs="Arial"/>
          <w:bCs/>
        </w:rPr>
        <w:t>SA2 to confirm that the R17 SNPN-capable UEs that are</w:t>
      </w:r>
      <w:r w:rsidRPr="0023285A">
        <w:rPr>
          <w:rFonts w:cs="Arial"/>
          <w:bCs/>
        </w:rPr>
        <w:t xml:space="preserve"> not in SNPN Access Mode</w:t>
      </w:r>
      <w:r w:rsidRPr="002D77ED">
        <w:rPr>
          <w:rFonts w:cs="Arial"/>
          <w:bCs/>
        </w:rPr>
        <w:t xml:space="preserve"> and R17 Non-SNPN capable UEs cannot camp on an SNPN cell supporting emergency services to obtain emergency services </w:t>
      </w:r>
      <w:r w:rsidR="00580E13" w:rsidRPr="002D77ED">
        <w:t>via any SNPN</w:t>
      </w:r>
      <w:r w:rsidRPr="002D77ED">
        <w:rPr>
          <w:rFonts w:cs="Arial"/>
          <w:bCs/>
        </w:rPr>
        <w:t>.</w:t>
      </w:r>
    </w:p>
    <w:p w14:paraId="0F79EAEB" w14:textId="6D6FB829" w:rsidR="008E788D" w:rsidRPr="002D77ED" w:rsidRDefault="00B10292" w:rsidP="004369E6">
      <w:pPr>
        <w:rPr>
          <w:rFonts w:cs="Arial"/>
          <w:bCs/>
        </w:rPr>
      </w:pPr>
      <w:r w:rsidRPr="002D77ED">
        <w:rPr>
          <w:rFonts w:cs="Arial"/>
          <w:b/>
          <w:bCs/>
        </w:rPr>
        <w:t>Answer</w:t>
      </w:r>
      <w:r w:rsidRPr="002D77ED">
        <w:rPr>
          <w:rFonts w:cs="Arial"/>
          <w:bCs/>
        </w:rPr>
        <w:t xml:space="preserve">: </w:t>
      </w:r>
      <w:r w:rsidR="008E788D" w:rsidRPr="002D77ED">
        <w:rPr>
          <w:rFonts w:cs="Arial"/>
          <w:bCs/>
        </w:rPr>
        <w:t>SA2 confirms R17</w:t>
      </w:r>
      <w:r w:rsidR="008E788D" w:rsidRPr="0023285A">
        <w:rPr>
          <w:rFonts w:cs="Arial"/>
          <w:bCs/>
        </w:rPr>
        <w:t xml:space="preserve"> Non-SN</w:t>
      </w:r>
      <w:bookmarkStart w:id="0" w:name="_GoBack"/>
      <w:bookmarkEnd w:id="0"/>
      <w:r w:rsidR="008E788D" w:rsidRPr="0023285A">
        <w:rPr>
          <w:rFonts w:cs="Arial"/>
          <w:bCs/>
        </w:rPr>
        <w:t>PN capable</w:t>
      </w:r>
      <w:r w:rsidR="008E788D" w:rsidRPr="002D77ED">
        <w:rPr>
          <w:rFonts w:cs="Arial"/>
          <w:bCs/>
        </w:rPr>
        <w:t xml:space="preserve"> UEs cannot camp on an SNPN cell supporting emergency services to obtain emergency services </w:t>
      </w:r>
      <w:r w:rsidR="008E788D" w:rsidRPr="002D77ED">
        <w:t>via any SNPN.</w:t>
      </w:r>
    </w:p>
    <w:p w14:paraId="4D2635E2" w14:textId="396D4AF4" w:rsidR="008E788D" w:rsidRPr="002D77ED" w:rsidRDefault="004369E6" w:rsidP="008E788D">
      <w:pPr>
        <w:rPr>
          <w:rFonts w:cs="Arial"/>
        </w:rPr>
      </w:pPr>
      <w:r w:rsidRPr="002D77ED">
        <w:rPr>
          <w:rFonts w:cs="Arial"/>
        </w:rPr>
        <w:t xml:space="preserve">On the other hand, </w:t>
      </w:r>
      <w:r w:rsidR="008E788D" w:rsidRPr="002D77ED">
        <w:rPr>
          <w:rFonts w:cs="Arial"/>
        </w:rPr>
        <w:t xml:space="preserve">SA2 has no consensus on whether </w:t>
      </w:r>
      <w:r w:rsidR="008E788D" w:rsidRPr="002D77ED">
        <w:rPr>
          <w:rFonts w:cs="Arial"/>
          <w:bCs/>
        </w:rPr>
        <w:t xml:space="preserve">R17 SNPN-capable UEs that are not in SNPN Access Mode can or cannot camp on an SNPN cell supporting emergency services to obtain emergency services </w:t>
      </w:r>
      <w:r w:rsidR="008E788D" w:rsidRPr="002D77ED">
        <w:t>via any SNPN</w:t>
      </w:r>
      <w:r w:rsidR="008E788D" w:rsidRPr="002D77ED">
        <w:rPr>
          <w:rFonts w:cs="Arial"/>
        </w:rPr>
        <w:t xml:space="preserve">. </w:t>
      </w:r>
    </w:p>
    <w:p w14:paraId="5EFABFF7" w14:textId="77777777" w:rsidR="00555338" w:rsidRPr="002D77ED" w:rsidRDefault="00555338" w:rsidP="00555338">
      <w:pPr>
        <w:ind w:left="284"/>
        <w:rPr>
          <w:lang w:eastAsia="zh-CN"/>
        </w:rPr>
      </w:pPr>
    </w:p>
    <w:p w14:paraId="6E89CF70" w14:textId="77777777" w:rsidR="00AC6051" w:rsidRPr="002D77ED" w:rsidRDefault="00AC6051" w:rsidP="00AC6051">
      <w:pPr>
        <w:pStyle w:val="1"/>
      </w:pPr>
      <w:r w:rsidRPr="002D77ED">
        <w:t>2</w:t>
      </w:r>
      <w:r w:rsidRPr="002D77ED">
        <w:tab/>
        <w:t>Actions</w:t>
      </w:r>
    </w:p>
    <w:p w14:paraId="5505A1A2" w14:textId="7C1C7ADB" w:rsidR="00AC6051" w:rsidRPr="002D77ED" w:rsidRDefault="00AC6051" w:rsidP="00AC6051">
      <w:pPr>
        <w:spacing w:after="120"/>
        <w:ind w:left="1985" w:hanging="1985"/>
        <w:rPr>
          <w:rFonts w:cs="Arial"/>
          <w:b/>
        </w:rPr>
      </w:pPr>
      <w:r w:rsidRPr="002D77ED">
        <w:rPr>
          <w:rFonts w:cs="Arial"/>
          <w:b/>
        </w:rPr>
        <w:t>To RAN2</w:t>
      </w:r>
    </w:p>
    <w:p w14:paraId="12CD5DDD" w14:textId="6BA211B3" w:rsidR="009D0409" w:rsidRPr="002D77ED" w:rsidRDefault="00AC6051" w:rsidP="009D0409">
      <w:pPr>
        <w:spacing w:after="120"/>
        <w:rPr>
          <w:rFonts w:cs="Arial"/>
          <w:bCs/>
        </w:rPr>
      </w:pPr>
      <w:r w:rsidRPr="002D77ED">
        <w:rPr>
          <w:rFonts w:cs="Arial"/>
          <w:bCs/>
        </w:rPr>
        <w:t xml:space="preserve">SA2 </w:t>
      </w:r>
      <w:r w:rsidR="00BF74BB" w:rsidRPr="002D77ED">
        <w:rPr>
          <w:rFonts w:cs="Arial"/>
          <w:bCs/>
        </w:rPr>
        <w:t xml:space="preserve">respectfully </w:t>
      </w:r>
      <w:bookmarkStart w:id="1" w:name="_Hlk80689942"/>
      <w:r w:rsidR="00BF74BB" w:rsidRPr="002D77ED">
        <w:rPr>
          <w:rFonts w:cs="Arial"/>
          <w:bCs/>
        </w:rPr>
        <w:t xml:space="preserve">asks </w:t>
      </w:r>
      <w:r w:rsidRPr="002D77ED">
        <w:rPr>
          <w:rFonts w:cs="Arial"/>
          <w:bCs/>
        </w:rPr>
        <w:t>RAN2</w:t>
      </w:r>
      <w:r w:rsidR="00BF74BB" w:rsidRPr="002D77ED">
        <w:rPr>
          <w:rFonts w:cs="Arial"/>
          <w:bCs/>
        </w:rPr>
        <w:t xml:space="preserve"> </w:t>
      </w:r>
      <w:r w:rsidRPr="002D77ED">
        <w:t>to take above answers into consideration.</w:t>
      </w:r>
    </w:p>
    <w:bookmarkEnd w:id="1"/>
    <w:p w14:paraId="79BCEBC3" w14:textId="77777777" w:rsidR="00BF74BB" w:rsidRPr="002D77ED" w:rsidRDefault="00BF74BB" w:rsidP="009D0409">
      <w:pPr>
        <w:spacing w:after="120"/>
        <w:rPr>
          <w:rFonts w:cs="Arial"/>
        </w:rPr>
      </w:pPr>
    </w:p>
    <w:p w14:paraId="327DCE11" w14:textId="39C2A825" w:rsidR="00AC6051" w:rsidRPr="002D77ED" w:rsidRDefault="00AC6051" w:rsidP="00AC6051">
      <w:pPr>
        <w:pStyle w:val="1"/>
        <w:rPr>
          <w:szCs w:val="36"/>
        </w:rPr>
      </w:pPr>
      <w:r w:rsidRPr="002D77ED">
        <w:rPr>
          <w:szCs w:val="36"/>
        </w:rPr>
        <w:t>3</w:t>
      </w:r>
      <w:r w:rsidRPr="002D77ED">
        <w:rPr>
          <w:szCs w:val="36"/>
        </w:rPr>
        <w:tab/>
        <w:t xml:space="preserve">Dates of next </w:t>
      </w:r>
      <w:r w:rsidRPr="002D77ED">
        <w:rPr>
          <w:rFonts w:cs="Arial"/>
          <w:bCs/>
          <w:szCs w:val="36"/>
        </w:rPr>
        <w:t xml:space="preserve">TSG </w:t>
      </w:r>
      <w:r w:rsidRPr="002D77ED">
        <w:rPr>
          <w:rFonts w:cs="Arial"/>
          <w:szCs w:val="36"/>
        </w:rPr>
        <w:t>SA</w:t>
      </w:r>
      <w:r w:rsidRPr="002D77ED">
        <w:rPr>
          <w:rFonts w:cs="Arial"/>
          <w:bCs/>
          <w:szCs w:val="36"/>
        </w:rPr>
        <w:t xml:space="preserve"> WG2</w:t>
      </w:r>
      <w:r w:rsidRPr="002D77ED">
        <w:rPr>
          <w:szCs w:val="36"/>
        </w:rPr>
        <w:t xml:space="preserve"> meetings</w:t>
      </w:r>
    </w:p>
    <w:p w14:paraId="0C956A10" w14:textId="77777777" w:rsidR="00AC6051" w:rsidRPr="002D77ED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2D77ED">
        <w:rPr>
          <w:rFonts w:cs="Arial"/>
          <w:bCs/>
        </w:rPr>
        <w:t>3GPP SA2#148</w:t>
      </w:r>
      <w:r w:rsidRPr="002D77ED">
        <w:rPr>
          <w:rFonts w:cs="Arial"/>
          <w:bCs/>
        </w:rPr>
        <w:tab/>
        <w:t>from 2021-11-15</w:t>
      </w:r>
      <w:r w:rsidRPr="002D77ED">
        <w:rPr>
          <w:rFonts w:cs="Arial"/>
          <w:bCs/>
        </w:rPr>
        <w:tab/>
        <w:t>to 2021-11-19</w:t>
      </w:r>
      <w:r w:rsidRPr="002D77ED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2D77ED">
        <w:rPr>
          <w:rFonts w:cs="Arial"/>
          <w:bCs/>
        </w:rPr>
        <w:t>3GPP SA2#149</w:t>
      </w:r>
      <w:r w:rsidRPr="002D77ED">
        <w:rPr>
          <w:rFonts w:cs="Arial"/>
          <w:bCs/>
        </w:rPr>
        <w:tab/>
        <w:t>from 2022-02-14</w:t>
      </w:r>
      <w:r w:rsidRPr="002D77ED">
        <w:rPr>
          <w:rFonts w:cs="Arial"/>
          <w:bCs/>
        </w:rPr>
        <w:tab/>
        <w:t>to 2022-02-15</w:t>
      </w:r>
      <w:r w:rsidRPr="002D77ED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E1ABC" w14:textId="77777777" w:rsidR="002D1848" w:rsidRDefault="002D1848">
      <w:r>
        <w:separator/>
      </w:r>
    </w:p>
  </w:endnote>
  <w:endnote w:type="continuationSeparator" w:id="0">
    <w:p w14:paraId="0E515DAC" w14:textId="77777777" w:rsidR="002D1848" w:rsidRDefault="002D1848">
      <w:r>
        <w:continuationSeparator/>
      </w:r>
    </w:p>
  </w:endnote>
  <w:endnote w:type="continuationNotice" w:id="1">
    <w:p w14:paraId="6216D8BE" w14:textId="77777777" w:rsidR="002D1848" w:rsidRDefault="002D18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C4ECA" w14:textId="77777777" w:rsidR="002D1848" w:rsidRDefault="002D1848">
      <w:r>
        <w:separator/>
      </w:r>
    </w:p>
  </w:footnote>
  <w:footnote w:type="continuationSeparator" w:id="0">
    <w:p w14:paraId="43C97076" w14:textId="77777777" w:rsidR="002D1848" w:rsidRDefault="002D1848">
      <w:r>
        <w:continuationSeparator/>
      </w:r>
    </w:p>
  </w:footnote>
  <w:footnote w:type="continuationNotice" w:id="1">
    <w:p w14:paraId="00B24DA0" w14:textId="77777777" w:rsidR="002D1848" w:rsidRDefault="002D18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7A213A"/>
    <w:multiLevelType w:val="hybridMultilevel"/>
    <w:tmpl w:val="21F03A30"/>
    <w:lvl w:ilvl="0" w:tplc="F5C8AFBA">
      <w:start w:val="1"/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2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9"/>
  </w:num>
  <w:num w:numId="6">
    <w:abstractNumId w:val="17"/>
  </w:num>
  <w:num w:numId="7">
    <w:abstractNumId w:val="28"/>
  </w:num>
  <w:num w:numId="8">
    <w:abstractNumId w:val="5"/>
  </w:num>
  <w:num w:numId="9">
    <w:abstractNumId w:val="10"/>
  </w:num>
  <w:num w:numId="10">
    <w:abstractNumId w:val="23"/>
  </w:num>
  <w:num w:numId="11">
    <w:abstractNumId w:val="30"/>
  </w:num>
  <w:num w:numId="12">
    <w:abstractNumId w:val="30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1"/>
  </w:num>
  <w:num w:numId="19">
    <w:abstractNumId w:val="25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2"/>
  </w:num>
  <w:num w:numId="29">
    <w:abstractNumId w:val="26"/>
  </w:num>
  <w:num w:numId="30">
    <w:abstractNumId w:val="8"/>
  </w:num>
  <w:num w:numId="31">
    <w:abstractNumId w:val="27"/>
  </w:num>
  <w:num w:numId="32">
    <w:abstractNumId w:val="11"/>
  </w:num>
  <w:num w:numId="33">
    <w:abstractNumId w:val="16"/>
  </w:num>
  <w:num w:numId="34">
    <w:abstractNumId w:val="4"/>
  </w:num>
  <w:num w:numId="35">
    <w:abstractNumId w:val="24"/>
  </w:num>
  <w:num w:numId="36">
    <w:abstractNumId w:val="20"/>
  </w:num>
  <w:num w:numId="37">
    <w:abstractNumId w:val="32"/>
  </w:num>
  <w:num w:numId="38">
    <w:abstractNumId w:val="31"/>
  </w:num>
  <w:num w:numId="39">
    <w:abstractNumId w:val="18"/>
  </w:num>
  <w:num w:numId="40">
    <w:abstractNumId w:val="13"/>
  </w:num>
  <w:num w:numId="41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1C8F"/>
    <w:rsid w:val="00052828"/>
    <w:rsid w:val="00052AF6"/>
    <w:rsid w:val="00053199"/>
    <w:rsid w:val="000531D7"/>
    <w:rsid w:val="0005391F"/>
    <w:rsid w:val="00053C61"/>
    <w:rsid w:val="00053F81"/>
    <w:rsid w:val="00054280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459"/>
    <w:rsid w:val="00080512"/>
    <w:rsid w:val="0008064B"/>
    <w:rsid w:val="00084616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46A4"/>
    <w:rsid w:val="000E4988"/>
    <w:rsid w:val="000E49DA"/>
    <w:rsid w:val="000E4EF8"/>
    <w:rsid w:val="000E530B"/>
    <w:rsid w:val="000E5325"/>
    <w:rsid w:val="000E6017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1BCF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1E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843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7AD"/>
    <w:rsid w:val="00231E57"/>
    <w:rsid w:val="0023285A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1848"/>
    <w:rsid w:val="002D2FA3"/>
    <w:rsid w:val="002D3D4E"/>
    <w:rsid w:val="002D581D"/>
    <w:rsid w:val="002D59B0"/>
    <w:rsid w:val="002D763C"/>
    <w:rsid w:val="002D77ED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3FF7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1459"/>
    <w:rsid w:val="003B301F"/>
    <w:rsid w:val="003B3E00"/>
    <w:rsid w:val="003B4933"/>
    <w:rsid w:val="003B53E7"/>
    <w:rsid w:val="003B58A6"/>
    <w:rsid w:val="003B77A1"/>
    <w:rsid w:val="003C05E2"/>
    <w:rsid w:val="003C2341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6D3D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69E6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783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045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6F8A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416B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220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2EC4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5825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4475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88D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19B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303A"/>
    <w:rsid w:val="0091467D"/>
    <w:rsid w:val="00916C24"/>
    <w:rsid w:val="009177A9"/>
    <w:rsid w:val="0092023F"/>
    <w:rsid w:val="0092044F"/>
    <w:rsid w:val="00920A73"/>
    <w:rsid w:val="00921E50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5C6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F97"/>
    <w:rsid w:val="00992971"/>
    <w:rsid w:val="00992DA1"/>
    <w:rsid w:val="00993129"/>
    <w:rsid w:val="009947F3"/>
    <w:rsid w:val="00994BF0"/>
    <w:rsid w:val="0099571B"/>
    <w:rsid w:val="00995862"/>
    <w:rsid w:val="00995B70"/>
    <w:rsid w:val="009969AF"/>
    <w:rsid w:val="00996B82"/>
    <w:rsid w:val="00997D91"/>
    <w:rsid w:val="009A080E"/>
    <w:rsid w:val="009A2784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0C77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01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2A2F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080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AD5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3B0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6E08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61D6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839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931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6F1B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6D59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32F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4455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790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4B3D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1CD0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634D"/>
    <w:rsid w:val="00FC7CE0"/>
    <w:rsid w:val="00FD0531"/>
    <w:rsid w:val="00FD0C8B"/>
    <w:rsid w:val="00FD1BAE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4988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Char7">
    <w:name w:val="正文文本 Char"/>
    <w:link w:val="af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  <w:lang w:val="x-none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lang w:val="x-none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  <w:lang w:val="x-none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af9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185326-2BC3-40E7-B6FB-022291E39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1481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xiaowan</cp:lastModifiedBy>
  <cp:revision>5</cp:revision>
  <cp:lastPrinted>2016-01-11T00:35:00Z</cp:lastPrinted>
  <dcterms:created xsi:type="dcterms:W3CDTF">2021-10-21T06:28:00Z</dcterms:created>
  <dcterms:modified xsi:type="dcterms:W3CDTF">2021-10-25T07:24:00Z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