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F560EEB" w:rsidR="001E41F3" w:rsidRDefault="001E41F3">
      <w:pPr>
        <w:pStyle w:val="CRCoverPage"/>
        <w:tabs>
          <w:tab w:val="right" w:pos="9639"/>
        </w:tabs>
        <w:spacing w:after="0"/>
        <w:rPr>
          <w:b/>
          <w:i/>
          <w:noProof/>
          <w:sz w:val="28"/>
        </w:rPr>
      </w:pPr>
      <w:r>
        <w:rPr>
          <w:b/>
          <w:noProof/>
          <w:sz w:val="24"/>
        </w:rPr>
        <w:t>3GPP TSG-</w:t>
      </w:r>
      <w:r w:rsidR="00A95CA0">
        <w:rPr>
          <w:b/>
          <w:noProof/>
          <w:sz w:val="24"/>
        </w:rPr>
        <w:fldChar w:fldCharType="begin"/>
      </w:r>
      <w:r w:rsidR="00A95CA0">
        <w:rPr>
          <w:b/>
          <w:noProof/>
          <w:sz w:val="24"/>
        </w:rPr>
        <w:instrText xml:space="preserve"> DOCPROPERTY  TSG/WGRef  \* MERGEFORMAT </w:instrText>
      </w:r>
      <w:r w:rsidR="00A95CA0">
        <w:rPr>
          <w:b/>
          <w:noProof/>
          <w:sz w:val="24"/>
        </w:rPr>
        <w:fldChar w:fldCharType="separate"/>
      </w:r>
      <w:r w:rsidR="002C7F4B">
        <w:rPr>
          <w:b/>
          <w:noProof/>
          <w:sz w:val="24"/>
        </w:rPr>
        <w:t>SA2</w:t>
      </w:r>
      <w:r w:rsidR="00A95CA0">
        <w:rPr>
          <w:b/>
          <w:noProof/>
          <w:sz w:val="24"/>
        </w:rPr>
        <w:fldChar w:fldCharType="end"/>
      </w:r>
      <w:r w:rsidR="00C66BA2">
        <w:rPr>
          <w:b/>
          <w:noProof/>
          <w:sz w:val="24"/>
        </w:rPr>
        <w:t xml:space="preserve"> </w:t>
      </w:r>
      <w:r>
        <w:rPr>
          <w:b/>
          <w:noProof/>
          <w:sz w:val="24"/>
        </w:rPr>
        <w:t>Meeting #</w:t>
      </w:r>
      <w:r w:rsidR="00A95CA0">
        <w:rPr>
          <w:b/>
          <w:noProof/>
          <w:sz w:val="24"/>
        </w:rPr>
        <w:fldChar w:fldCharType="begin"/>
      </w:r>
      <w:r w:rsidR="00A95CA0">
        <w:rPr>
          <w:b/>
          <w:noProof/>
          <w:sz w:val="24"/>
        </w:rPr>
        <w:instrText xml:space="preserve"> DOCPROPERTY  MtgSeq  \* MERGEFORMAT </w:instrText>
      </w:r>
      <w:r w:rsidR="00A95CA0">
        <w:rPr>
          <w:b/>
          <w:noProof/>
          <w:sz w:val="24"/>
        </w:rPr>
        <w:fldChar w:fldCharType="separate"/>
      </w:r>
      <w:r w:rsidR="00EB09B7" w:rsidRPr="00EB09B7">
        <w:rPr>
          <w:b/>
          <w:noProof/>
          <w:sz w:val="24"/>
        </w:rPr>
        <w:t xml:space="preserve"> </w:t>
      </w:r>
      <w:r w:rsidR="002C7F4B">
        <w:rPr>
          <w:b/>
          <w:noProof/>
          <w:sz w:val="24"/>
        </w:rPr>
        <w:t>14</w:t>
      </w:r>
      <w:r w:rsidR="009C7EAF">
        <w:rPr>
          <w:b/>
          <w:noProof/>
          <w:sz w:val="24"/>
        </w:rPr>
        <w:t>7</w:t>
      </w:r>
      <w:r w:rsidR="002C7F4B">
        <w:rPr>
          <w:b/>
          <w:noProof/>
          <w:sz w:val="24"/>
        </w:rPr>
        <w:t>E</w:t>
      </w:r>
      <w:r w:rsidR="00A95CA0">
        <w:rPr>
          <w:b/>
          <w:noProof/>
          <w:sz w:val="24"/>
        </w:rPr>
        <w:fldChar w:fldCharType="end"/>
      </w:r>
      <w:r w:rsidR="002C7F4B">
        <w:t xml:space="preserve"> </w:t>
      </w:r>
      <w:r w:rsidR="00A95CA0">
        <w:rPr>
          <w:b/>
          <w:noProof/>
          <w:sz w:val="24"/>
        </w:rPr>
        <w:fldChar w:fldCharType="begin"/>
      </w:r>
      <w:r w:rsidR="00A95CA0">
        <w:rPr>
          <w:b/>
          <w:noProof/>
          <w:sz w:val="24"/>
        </w:rPr>
        <w:instrText xml:space="preserve"> DOCPROPERTY  MtgTitle  \* MERGEFORMAT </w:instrText>
      </w:r>
      <w:r w:rsidR="00A95CA0">
        <w:rPr>
          <w:b/>
          <w:noProof/>
          <w:sz w:val="24"/>
        </w:rPr>
        <w:fldChar w:fldCharType="separate"/>
      </w:r>
      <w:r w:rsidR="002C7F4B">
        <w:rPr>
          <w:b/>
          <w:noProof/>
          <w:sz w:val="24"/>
        </w:rPr>
        <w:t>(e-meeting)</w:t>
      </w:r>
      <w:r w:rsidR="00A95CA0">
        <w:rPr>
          <w:b/>
          <w:noProof/>
          <w:sz w:val="24"/>
        </w:rPr>
        <w:fldChar w:fldCharType="end"/>
      </w:r>
      <w:r>
        <w:rPr>
          <w:b/>
          <w:i/>
          <w:noProof/>
          <w:sz w:val="28"/>
        </w:rPr>
        <w:tab/>
      </w:r>
      <w:r w:rsidR="0062540D" w:rsidRPr="0062540D">
        <w:rPr>
          <w:b/>
          <w:i/>
          <w:noProof/>
          <w:sz w:val="28"/>
        </w:rPr>
        <w:t>S2-2108002</w:t>
      </w:r>
    </w:p>
    <w:p w14:paraId="7CB45193" w14:textId="1DBD71D3" w:rsidR="001E41F3" w:rsidRPr="0062540D" w:rsidRDefault="00034202" w:rsidP="005E2C44">
      <w:pPr>
        <w:pStyle w:val="CRCoverPage"/>
        <w:outlineLvl w:val="0"/>
        <w:rPr>
          <w:b/>
          <w:noProof/>
          <w:color w:val="3333FF"/>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r w:rsidR="00A95CA0">
        <w:rPr>
          <w:b/>
          <w:noProof/>
          <w:sz w:val="24"/>
        </w:rPr>
        <w:fldChar w:fldCharType="begin"/>
      </w:r>
      <w:r w:rsidR="00A95CA0">
        <w:rPr>
          <w:b/>
          <w:noProof/>
          <w:sz w:val="24"/>
        </w:rPr>
        <w:instrText xml:space="preserve"> DOCPROPERTY  StartDate  \* MERGEFORMAT </w:instrText>
      </w:r>
      <w:r w:rsidR="00A95CA0">
        <w:rPr>
          <w:b/>
          <w:noProof/>
          <w:sz w:val="24"/>
        </w:rPr>
        <w:fldChar w:fldCharType="separate"/>
      </w:r>
      <w:r w:rsidR="003609EF" w:rsidRPr="00BA51D9">
        <w:rPr>
          <w:b/>
          <w:noProof/>
          <w:sz w:val="24"/>
        </w:rPr>
        <w:t xml:space="preserve"> </w:t>
      </w:r>
      <w:r w:rsidR="009C7EAF">
        <w:rPr>
          <w:b/>
          <w:sz w:val="24"/>
          <w:lang w:val="en-US"/>
        </w:rPr>
        <w:t>October</w:t>
      </w:r>
      <w:r w:rsidR="0053195A">
        <w:rPr>
          <w:b/>
          <w:sz w:val="24"/>
          <w:lang w:val="en-US"/>
        </w:rPr>
        <w:t xml:space="preserve"> </w:t>
      </w:r>
      <w:r w:rsidR="0070436F">
        <w:rPr>
          <w:b/>
          <w:sz w:val="24"/>
          <w:lang w:val="en-US"/>
        </w:rPr>
        <w:t>1</w:t>
      </w:r>
      <w:r w:rsidR="002F38B7">
        <w:rPr>
          <w:b/>
          <w:sz w:val="24"/>
          <w:lang w:val="en-US"/>
        </w:rPr>
        <w:t>8</w:t>
      </w:r>
      <w:r w:rsidR="00700818" w:rsidRPr="00C73127">
        <w:rPr>
          <w:b/>
          <w:sz w:val="24"/>
          <w:lang w:val="en-US"/>
        </w:rPr>
        <w:t xml:space="preserve"> </w:t>
      </w:r>
      <w:r w:rsidR="00A95CA0">
        <w:rPr>
          <w:b/>
          <w:sz w:val="24"/>
          <w:lang w:val="en-US"/>
        </w:rPr>
        <w:fldChar w:fldCharType="end"/>
      </w:r>
      <w:r w:rsidR="00547111">
        <w:rPr>
          <w:b/>
          <w:noProof/>
          <w:sz w:val="24"/>
        </w:rPr>
        <w:t>-</w:t>
      </w:r>
      <w:r w:rsidR="00A95CA0">
        <w:rPr>
          <w:b/>
          <w:sz w:val="24"/>
          <w:lang w:val="en-US"/>
        </w:rPr>
        <w:fldChar w:fldCharType="begin"/>
      </w:r>
      <w:r w:rsidR="00A95CA0">
        <w:rPr>
          <w:b/>
          <w:sz w:val="24"/>
          <w:lang w:val="en-US"/>
        </w:rPr>
        <w:instrText xml:space="preserve"> DOCPROPERTY  EndDate  \* MERGEFORMAT </w:instrText>
      </w:r>
      <w:r w:rsidR="00A95CA0">
        <w:rPr>
          <w:b/>
          <w:sz w:val="24"/>
          <w:lang w:val="en-US"/>
        </w:rPr>
        <w:fldChar w:fldCharType="separate"/>
      </w:r>
      <w:r w:rsidR="00700818" w:rsidRPr="00700818">
        <w:rPr>
          <w:b/>
          <w:sz w:val="24"/>
          <w:lang w:val="en-US"/>
        </w:rPr>
        <w:t xml:space="preserve"> </w:t>
      </w:r>
      <w:r w:rsidR="00A95CA0">
        <w:rPr>
          <w:b/>
          <w:sz w:val="24"/>
          <w:lang w:val="en-US"/>
        </w:rPr>
        <w:fldChar w:fldCharType="end"/>
      </w:r>
      <w:r w:rsidR="009A52CA">
        <w:rPr>
          <w:b/>
          <w:sz w:val="24"/>
          <w:lang w:val="en-US"/>
        </w:rPr>
        <w:t>2</w:t>
      </w:r>
      <w:r w:rsidR="002F38B7">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6605A5">
        <w:rPr>
          <w:b/>
          <w:noProof/>
          <w:sz w:val="24"/>
        </w:rPr>
        <w:tab/>
      </w:r>
      <w:r w:rsidR="006605A5">
        <w:rPr>
          <w:b/>
          <w:noProof/>
          <w:sz w:val="24"/>
        </w:rPr>
        <w:tab/>
      </w:r>
      <w:r w:rsidR="006605A5">
        <w:rPr>
          <w:b/>
          <w:noProof/>
          <w:sz w:val="24"/>
        </w:rPr>
        <w:tab/>
      </w:r>
      <w:r w:rsidR="006605A5">
        <w:rPr>
          <w:b/>
          <w:noProof/>
          <w:sz w:val="24"/>
        </w:rPr>
        <w:tab/>
      </w:r>
      <w:r w:rsidR="006605A5">
        <w:rPr>
          <w:b/>
          <w:noProof/>
          <w:sz w:val="24"/>
        </w:rPr>
        <w:tab/>
      </w:r>
      <w:r w:rsidR="00700818">
        <w:rPr>
          <w:b/>
          <w:noProof/>
          <w:color w:val="3333FF"/>
        </w:rPr>
        <w:t>(revision of</w:t>
      </w:r>
      <w:r w:rsidR="0070436F">
        <w:rPr>
          <w:b/>
          <w:noProof/>
          <w:color w:val="3333FF"/>
        </w:rPr>
        <w:t xml:space="preserve"> </w:t>
      </w:r>
      <w:r w:rsidR="0062540D" w:rsidRPr="0062540D">
        <w:rPr>
          <w:b/>
          <w:noProof/>
          <w:color w:val="3333FF"/>
        </w:rPr>
        <w:fldChar w:fldCharType="begin"/>
      </w:r>
      <w:r w:rsidR="0062540D" w:rsidRPr="0062540D">
        <w:rPr>
          <w:b/>
          <w:noProof/>
          <w:color w:val="3333FF"/>
        </w:rPr>
        <w:instrText xml:space="preserve"> DOCPROPERTY  Tdoc#  \* MERGEFORMAT </w:instrText>
      </w:r>
      <w:r w:rsidR="0062540D" w:rsidRPr="0062540D">
        <w:rPr>
          <w:b/>
          <w:noProof/>
          <w:color w:val="3333FF"/>
        </w:rPr>
        <w:fldChar w:fldCharType="separate"/>
      </w:r>
      <w:r w:rsidR="0062540D" w:rsidRPr="0062540D">
        <w:rPr>
          <w:b/>
          <w:noProof/>
          <w:color w:val="3333FF"/>
        </w:rPr>
        <w:t>S2-2107</w:t>
      </w:r>
      <w:r w:rsidR="0062540D" w:rsidRPr="0062540D">
        <w:rPr>
          <w:b/>
          <w:noProof/>
          <w:color w:val="3333FF"/>
        </w:rPr>
        <w:fldChar w:fldCharType="end"/>
      </w:r>
      <w:r w:rsidR="0062540D" w:rsidRPr="0062540D">
        <w:rPr>
          <w:b/>
          <w:noProof/>
          <w:color w:val="3333FF"/>
        </w:rPr>
        <w:t>195r12</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50C77" w:rsidR="001E41F3" w:rsidRPr="00410371" w:rsidRDefault="00A95CA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B3483F">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0EBD19" w:rsidR="001E41F3" w:rsidRPr="00410371" w:rsidRDefault="007305DF" w:rsidP="00547111">
            <w:pPr>
              <w:pStyle w:val="CRCoverPage"/>
              <w:spacing w:after="0"/>
              <w:rPr>
                <w:noProof/>
              </w:rPr>
            </w:pPr>
            <w:r>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870E1C" w:rsidR="001E41F3" w:rsidRPr="00410371" w:rsidRDefault="0062540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BB06D" w:rsidR="001E41F3" w:rsidRPr="00410371" w:rsidRDefault="00A95CA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05891">
              <w:rPr>
                <w:b/>
                <w:noProof/>
                <w:sz w:val="28"/>
              </w:rPr>
              <w:t>1</w:t>
            </w:r>
            <w:r w:rsidR="00D556A5">
              <w:rPr>
                <w:b/>
                <w:noProof/>
                <w:sz w:val="28"/>
              </w:rPr>
              <w:t>7.0</w:t>
            </w:r>
            <w:r w:rsidR="0060589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DCCE88" w:rsidR="001E41F3" w:rsidRDefault="00926F40" w:rsidP="0004506A">
            <w:pPr>
              <w:pStyle w:val="CRCoverPage"/>
              <w:spacing w:after="0"/>
              <w:rPr>
                <w:noProof/>
              </w:rPr>
            </w:pPr>
            <w:r w:rsidRPr="00926F40">
              <w:t xml:space="preserve">Multicast MBS Session: resolving ENs and </w:t>
            </w:r>
            <w:proofErr w:type="spellStart"/>
            <w:r w:rsidRPr="00926F40">
              <w:t>cleanup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070C4B" w:rsidR="001E41F3" w:rsidRDefault="00A95CA0" w:rsidP="001B1DE0">
            <w:pPr>
              <w:pStyle w:val="CRCoverPage"/>
              <w:spacing w:after="0"/>
              <w:rPr>
                <w:noProof/>
                <w:lang w:eastAsia="zh-CN"/>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0A2124">
              <w:rPr>
                <w:rFonts w:hint="eastAsia"/>
                <w:noProof/>
                <w:lang w:eastAsia="zh-CN"/>
              </w:rPr>
              <w:t>, CATT</w:t>
            </w:r>
            <w:r w:rsidR="00FB6F45">
              <w:rPr>
                <w:noProof/>
                <w:lang w:eastAsia="zh-CN"/>
              </w:rPr>
              <w:t xml:space="preserve">, </w:t>
            </w:r>
            <w:r w:rsidR="00142896">
              <w:rPr>
                <w:noProof/>
                <w:lang w:eastAsia="zh-CN"/>
              </w:rPr>
              <w:t>V</w:t>
            </w:r>
            <w:r w:rsidR="00FB6F45">
              <w:rPr>
                <w:noProof/>
                <w:lang w:eastAsia="zh-CN"/>
              </w:rPr>
              <w:t>ivo</w:t>
            </w:r>
            <w:r w:rsidR="0068140D">
              <w:rPr>
                <w:noProof/>
                <w:lang w:eastAsia="zh-CN"/>
              </w:rPr>
              <w:t>, Nokia, Nokia Shanghai-Bell</w:t>
            </w:r>
            <w:r w:rsidR="006D3943">
              <w:rPr>
                <w:noProof/>
                <w:lang w:eastAsia="zh-CN"/>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A95CA0"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8A75C9" w:rsidR="001E41F3" w:rsidRDefault="00FF36B7" w:rsidP="0004506A">
            <w:pPr>
              <w:pStyle w:val="CRCoverPage"/>
              <w:spacing w:after="0"/>
              <w:rPr>
                <w:noProof/>
              </w:rPr>
            </w:pPr>
            <w:r>
              <w:rPr>
                <w:rFonts w:hint="eastAsia"/>
                <w:noProof/>
                <w:lang w:eastAsia="zh-CN"/>
              </w:rPr>
              <w:t>5MB</w:t>
            </w:r>
            <w:r>
              <w:rPr>
                <w:noProof/>
              </w:rPr>
              <w:t>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51F9D" w:rsidR="001E41F3" w:rsidRDefault="00A95CA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8E3038">
              <w:rPr>
                <w:noProof/>
              </w:rPr>
              <w:t>10</w:t>
            </w:r>
            <w:r w:rsidR="000B354E">
              <w:rPr>
                <w:noProof/>
              </w:rPr>
              <w:t>-</w:t>
            </w:r>
            <w:r>
              <w:rPr>
                <w:noProof/>
              </w:rPr>
              <w:fldChar w:fldCharType="end"/>
            </w:r>
            <w:r w:rsidR="0062540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EB170B" w:rsidR="001E41F3" w:rsidRDefault="0028442A" w:rsidP="0011042F">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BA3D3" w:rsidR="001E41F3" w:rsidRDefault="00AD5F29">
            <w:pPr>
              <w:pStyle w:val="CRCoverPage"/>
              <w:spacing w:after="0"/>
              <w:ind w:left="100"/>
              <w:rPr>
                <w:noProof/>
              </w:rPr>
            </w:pPr>
            <w:r w:rsidRPr="000B354E">
              <w:t>Rel-1</w:t>
            </w:r>
            <w:r w:rsidR="00517D2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B01438" w14:textId="240AA2E7" w:rsidR="002869E1" w:rsidRDefault="00E03444" w:rsidP="005632BE">
            <w:pPr>
              <w:pStyle w:val="B1"/>
              <w:spacing w:before="120" w:after="0"/>
              <w:ind w:left="0" w:firstLine="0"/>
              <w:rPr>
                <w:rFonts w:ascii="Arial" w:hAnsi="Arial" w:cs="Arial"/>
                <w:lang w:val="en-US"/>
              </w:rPr>
            </w:pPr>
            <w:r>
              <w:rPr>
                <w:rFonts w:ascii="Arial" w:hAnsi="Arial" w:cs="Arial"/>
              </w:rPr>
              <w:t>#</w:t>
            </w:r>
            <w:r w:rsidR="003E607B">
              <w:rPr>
                <w:rFonts w:ascii="Arial" w:hAnsi="Arial" w:cs="Arial"/>
              </w:rPr>
              <w:t>1</w:t>
            </w:r>
            <w:r>
              <w:rPr>
                <w:rFonts w:ascii="Arial" w:hAnsi="Arial" w:cs="Arial"/>
              </w:rPr>
              <w:t xml:space="preserve"> </w:t>
            </w:r>
            <w:r w:rsidR="002869E1">
              <w:rPr>
                <w:rFonts w:ascii="Arial" w:hAnsi="Arial" w:cs="Arial"/>
              </w:rPr>
              <w:t xml:space="preserve">Clause </w:t>
            </w:r>
            <w:r w:rsidR="002869E1">
              <w:rPr>
                <w:rFonts w:ascii="Arial" w:hAnsi="Arial" w:cs="Arial"/>
                <w:lang w:val="en-US"/>
              </w:rPr>
              <w:t>7.2.7 includes the following EN:</w:t>
            </w:r>
          </w:p>
          <w:p w14:paraId="58FE038C" w14:textId="77777777" w:rsidR="00E03444" w:rsidRDefault="002869E1" w:rsidP="002869E1">
            <w:pPr>
              <w:pStyle w:val="B1"/>
              <w:spacing w:before="120" w:after="0"/>
              <w:ind w:left="284" w:firstLine="0"/>
              <w:rPr>
                <w:i/>
                <w:iCs/>
                <w:color w:val="FF0000"/>
              </w:rPr>
            </w:pPr>
            <w:r w:rsidRPr="005632BE">
              <w:rPr>
                <w:i/>
                <w:iCs/>
                <w:color w:val="FF0000"/>
              </w:rPr>
              <w:t>Editor´s note:</w:t>
            </w:r>
            <w:r w:rsidRPr="005632BE">
              <w:rPr>
                <w:i/>
                <w:iCs/>
                <w:color w:val="FF0000"/>
              </w:rPr>
              <w:tab/>
              <w:t>Whether this procedure can be combined with clause 7.2.6 will be addressed in the next meeting</w:t>
            </w:r>
          </w:p>
          <w:p w14:paraId="19C2CBA4" w14:textId="4A2553D9" w:rsidR="003C27A3" w:rsidRPr="003C27A3" w:rsidRDefault="00F02B13" w:rsidP="003C27A3">
            <w:pPr>
              <w:pStyle w:val="B1"/>
              <w:spacing w:before="120" w:after="0"/>
              <w:ind w:left="284" w:firstLine="0"/>
              <w:rPr>
                <w:rFonts w:ascii="Arial" w:hAnsi="Arial" w:cs="Arial"/>
                <w:lang w:val="en-US"/>
              </w:rPr>
            </w:pPr>
            <w:r w:rsidRPr="005632BE">
              <w:rPr>
                <w:rFonts w:ascii="Arial" w:hAnsi="Arial" w:cs="Arial"/>
                <w:color w:val="000000" w:themeColor="text1"/>
              </w:rPr>
              <w:t xml:space="preserve">It is proposed to resolve the EN by combining </w:t>
            </w:r>
            <w:r w:rsidR="00464B80">
              <w:rPr>
                <w:rFonts w:ascii="Arial" w:hAnsi="Arial" w:cs="Arial"/>
                <w:lang w:val="en-US"/>
              </w:rPr>
              <w:t>7.2.7 to 7.2.6</w:t>
            </w:r>
            <w:r w:rsidR="00027240">
              <w:rPr>
                <w:rFonts w:ascii="Arial" w:hAnsi="Arial" w:cs="Arial"/>
                <w:lang w:val="en-US"/>
              </w:rPr>
              <w:t xml:space="preserve"> because they are </w:t>
            </w:r>
            <w:r w:rsidR="002C137F">
              <w:rPr>
                <w:rFonts w:ascii="Arial" w:hAnsi="Arial" w:cs="Arial"/>
                <w:lang w:val="en-US"/>
              </w:rPr>
              <w:t xml:space="preserve">the </w:t>
            </w:r>
            <w:r w:rsidR="00027240">
              <w:rPr>
                <w:rFonts w:ascii="Arial" w:hAnsi="Arial" w:cs="Arial"/>
                <w:lang w:val="en-US"/>
              </w:rPr>
              <w:t>same procedure.</w:t>
            </w:r>
            <w:r w:rsidR="00233354">
              <w:rPr>
                <w:rFonts w:ascii="Arial" w:hAnsi="Arial" w:cs="Arial"/>
                <w:lang w:val="en-US"/>
              </w:rPr>
              <w:t xml:space="preserve"> </w:t>
            </w:r>
            <w:r w:rsidR="002C137F">
              <w:rPr>
                <w:rFonts w:ascii="Arial" w:hAnsi="Arial" w:cs="Arial"/>
                <w:lang w:val="en-US"/>
              </w:rPr>
              <w:t xml:space="preserve">Separating them may </w:t>
            </w:r>
            <w:r w:rsidR="006B3258">
              <w:rPr>
                <w:rFonts w:ascii="Arial" w:hAnsi="Arial" w:cs="Arial"/>
                <w:lang w:val="en-US"/>
              </w:rPr>
              <w:t xml:space="preserve">be </w:t>
            </w:r>
            <w:proofErr w:type="spellStart"/>
            <w:r w:rsidR="006B3258">
              <w:rPr>
                <w:rFonts w:ascii="Arial" w:hAnsi="Arial" w:cs="Arial"/>
                <w:lang w:val="en-US"/>
              </w:rPr>
              <w:t>interpreated</w:t>
            </w:r>
            <w:proofErr w:type="spellEnd"/>
            <w:r w:rsidR="006B3258">
              <w:rPr>
                <w:rFonts w:ascii="Arial" w:hAnsi="Arial" w:cs="Arial"/>
                <w:lang w:val="en-US"/>
              </w:rPr>
              <w:t xml:space="preserve"> that </w:t>
            </w:r>
            <w:r w:rsidR="00D30060">
              <w:rPr>
                <w:rFonts w:ascii="Arial" w:hAnsi="Arial" w:cs="Arial"/>
                <w:lang w:val="en-US"/>
              </w:rPr>
              <w:t xml:space="preserve">update of QoS </w:t>
            </w:r>
            <w:r w:rsidR="00A10026">
              <w:rPr>
                <w:rFonts w:ascii="Arial" w:hAnsi="Arial" w:cs="Arial"/>
                <w:lang w:val="en-US"/>
              </w:rPr>
              <w:t xml:space="preserve">in </w:t>
            </w:r>
            <w:r w:rsidR="006B3258">
              <w:rPr>
                <w:rFonts w:ascii="Arial" w:hAnsi="Arial" w:cs="Arial"/>
                <w:lang w:val="en-US"/>
              </w:rPr>
              <w:t xml:space="preserve">7.2.6 and </w:t>
            </w:r>
            <w:r w:rsidR="00A10026">
              <w:rPr>
                <w:rFonts w:ascii="Arial" w:hAnsi="Arial" w:cs="Arial"/>
                <w:lang w:val="en-US"/>
              </w:rPr>
              <w:t xml:space="preserve">update of MBS service area </w:t>
            </w:r>
            <w:r w:rsidR="006B3258">
              <w:rPr>
                <w:rFonts w:ascii="Arial" w:hAnsi="Arial" w:cs="Arial"/>
                <w:lang w:val="en-US"/>
              </w:rPr>
              <w:t xml:space="preserve">7.2.7 are different procedures </w:t>
            </w:r>
            <w:r w:rsidR="00A10026">
              <w:rPr>
                <w:rFonts w:ascii="Arial" w:hAnsi="Arial" w:cs="Arial"/>
                <w:lang w:val="en-US"/>
              </w:rPr>
              <w:t>that</w:t>
            </w:r>
            <w:r w:rsidR="00DC3993">
              <w:rPr>
                <w:rFonts w:ascii="Arial" w:hAnsi="Arial" w:cs="Arial"/>
                <w:lang w:val="en-US"/>
              </w:rPr>
              <w:t xml:space="preserve"> can</w:t>
            </w:r>
            <w:r w:rsidR="00B6271E">
              <w:rPr>
                <w:rFonts w:ascii="Arial" w:hAnsi="Arial" w:cs="Arial"/>
                <w:lang w:val="en-US"/>
              </w:rPr>
              <w:t>not</w:t>
            </w:r>
            <w:r w:rsidR="00DC3993">
              <w:rPr>
                <w:rFonts w:ascii="Arial" w:hAnsi="Arial" w:cs="Arial"/>
                <w:lang w:val="en-US"/>
              </w:rPr>
              <w:t xml:space="preserve"> be executed together </w:t>
            </w:r>
            <w:r w:rsidR="006B3258">
              <w:rPr>
                <w:rFonts w:ascii="Arial" w:hAnsi="Arial" w:cs="Arial"/>
                <w:lang w:val="en-US"/>
              </w:rPr>
              <w:t>executed separately, which is</w:t>
            </w:r>
            <w:r w:rsidR="00DC3993">
              <w:rPr>
                <w:rFonts w:ascii="Arial" w:hAnsi="Arial" w:cs="Arial"/>
                <w:lang w:val="en-US"/>
              </w:rPr>
              <w:t xml:space="preserve"> incorrect</w:t>
            </w:r>
            <w:r w:rsidR="00441866">
              <w:rPr>
                <w:rFonts w:ascii="Arial" w:hAnsi="Arial" w:cs="Arial"/>
                <w:lang w:val="en-US"/>
              </w:rPr>
              <w:t>.</w:t>
            </w:r>
          </w:p>
          <w:p w14:paraId="708AA7DE" w14:textId="2E0B8C21" w:rsidR="009F46D0" w:rsidRPr="0015564B" w:rsidRDefault="00297FB1" w:rsidP="003C27A3">
            <w:pPr>
              <w:pStyle w:val="B1"/>
              <w:spacing w:before="120" w:after="0"/>
              <w:ind w:left="0" w:firstLine="0"/>
              <w:rPr>
                <w:rFonts w:ascii="Arial" w:hAnsi="Arial" w:cs="Arial"/>
              </w:rPr>
            </w:pPr>
            <w:r>
              <w:rPr>
                <w:rFonts w:ascii="Arial" w:hAnsi="Arial" w:cs="Arial" w:hint="eastAsia"/>
              </w:rPr>
              <w:t>#</w:t>
            </w:r>
            <w:r w:rsidR="007B46C1">
              <w:rPr>
                <w:rFonts w:ascii="Arial" w:hAnsi="Arial" w:cs="Arial"/>
              </w:rPr>
              <w:t>2</w:t>
            </w:r>
            <w:r w:rsidR="00B847E1">
              <w:rPr>
                <w:rFonts w:ascii="Arial" w:hAnsi="Arial" w:cs="Arial"/>
              </w:rPr>
              <w:t xml:space="preserve"> For TMGI allocation and deallocation, the service operation </w:t>
            </w:r>
            <w:r w:rsidR="007A5C63">
              <w:rPr>
                <w:rFonts w:ascii="Arial" w:hAnsi="Arial" w:cs="Arial"/>
              </w:rPr>
              <w:t xml:space="preserve">names </w:t>
            </w:r>
            <w:r w:rsidR="00B847E1">
              <w:rPr>
                <w:rFonts w:ascii="Arial" w:hAnsi="Arial" w:cs="Arial"/>
              </w:rPr>
              <w:t xml:space="preserve">in MB-SMF </w:t>
            </w:r>
            <w:r w:rsidR="007A5C63">
              <w:rPr>
                <w:rFonts w:ascii="Arial" w:hAnsi="Arial" w:cs="Arial"/>
              </w:rPr>
              <w:t>are</w:t>
            </w:r>
            <w:r w:rsidR="00B847E1">
              <w:rPr>
                <w:rFonts w:ascii="Arial" w:hAnsi="Arial" w:cs="Arial"/>
              </w:rPr>
              <w:t xml:space="preserve"> </w:t>
            </w:r>
            <w:proofErr w:type="spellStart"/>
            <w:r w:rsidR="00B24E50" w:rsidRPr="00B24E50">
              <w:rPr>
                <w:rFonts w:ascii="Arial" w:hAnsi="Arial" w:cs="Arial"/>
              </w:rPr>
              <w:t>Nmbsmf</w:t>
            </w:r>
            <w:proofErr w:type="spellEnd"/>
            <w:r w:rsidR="00B24E50" w:rsidRPr="00B24E50">
              <w:rPr>
                <w:rFonts w:ascii="Arial" w:hAnsi="Arial" w:cs="Arial"/>
              </w:rPr>
              <w:t xml:space="preserve">_ </w:t>
            </w:r>
            <w:proofErr w:type="spellStart"/>
            <w:r w:rsidR="00B24E50" w:rsidRPr="00B24E50">
              <w:rPr>
                <w:rFonts w:ascii="Arial" w:hAnsi="Arial" w:cs="Arial"/>
              </w:rPr>
              <w:t>TMGI_Allocate</w:t>
            </w:r>
            <w:proofErr w:type="spellEnd"/>
            <w:r w:rsidR="00B24E50" w:rsidRPr="00B24E50">
              <w:rPr>
                <w:rFonts w:ascii="Arial" w:hAnsi="Arial" w:cs="Arial"/>
              </w:rPr>
              <w:t xml:space="preserve"> and </w:t>
            </w:r>
            <w:proofErr w:type="spellStart"/>
            <w:r w:rsidR="00B24E50" w:rsidRPr="00B24E50">
              <w:rPr>
                <w:rFonts w:ascii="Arial" w:hAnsi="Arial" w:cs="Arial"/>
              </w:rPr>
              <w:t>Nmbsmf</w:t>
            </w:r>
            <w:proofErr w:type="spellEnd"/>
            <w:r w:rsidR="00B24E50" w:rsidRPr="00B24E50">
              <w:rPr>
                <w:rFonts w:ascii="Arial" w:hAnsi="Arial" w:cs="Arial"/>
              </w:rPr>
              <w:t xml:space="preserve">_ </w:t>
            </w:r>
            <w:proofErr w:type="spellStart"/>
            <w:r w:rsidR="00B24E50" w:rsidRPr="00B24E50">
              <w:rPr>
                <w:rFonts w:ascii="Arial" w:hAnsi="Arial" w:cs="Arial"/>
              </w:rPr>
              <w:t>TMGI_</w:t>
            </w:r>
            <w:r w:rsidR="00B24E50">
              <w:rPr>
                <w:rFonts w:ascii="Arial" w:hAnsi="Arial" w:cs="Arial"/>
              </w:rPr>
              <w:t>Dea</w:t>
            </w:r>
            <w:r w:rsidR="00B24E50" w:rsidRPr="00B24E50">
              <w:rPr>
                <w:rFonts w:ascii="Arial" w:hAnsi="Arial" w:cs="Arial"/>
              </w:rPr>
              <w:t>llocate</w:t>
            </w:r>
            <w:proofErr w:type="spellEnd"/>
            <w:r w:rsidR="00546515">
              <w:rPr>
                <w:rFonts w:ascii="Arial" w:hAnsi="Arial" w:cs="Arial"/>
              </w:rPr>
              <w:t xml:space="preserve"> specified in clause 9.1.2</w:t>
            </w:r>
            <w:r w:rsidR="007A5C63">
              <w:rPr>
                <w:rFonts w:ascii="Arial" w:hAnsi="Arial" w:cs="Arial"/>
              </w:rPr>
              <w:t>, while the ones in NEF are</w:t>
            </w:r>
            <w:r w:rsidR="00AA3D5E">
              <w:rPr>
                <w:rFonts w:ascii="Arial" w:hAnsi="Arial" w:cs="Arial"/>
              </w:rPr>
              <w:t xml:space="preserve"> </w:t>
            </w:r>
            <w:proofErr w:type="spellStart"/>
            <w:r w:rsidR="00AA3D5E" w:rsidRPr="00AA3D5E">
              <w:rPr>
                <w:rFonts w:ascii="Arial" w:hAnsi="Arial" w:cs="Arial"/>
              </w:rPr>
              <w:t>Nnef</w:t>
            </w:r>
            <w:proofErr w:type="spellEnd"/>
            <w:r w:rsidR="00AA3D5E" w:rsidRPr="00AA3D5E">
              <w:rPr>
                <w:rFonts w:ascii="Arial" w:hAnsi="Arial" w:cs="Arial"/>
              </w:rPr>
              <w:t xml:space="preserve">_ </w:t>
            </w:r>
            <w:proofErr w:type="spellStart"/>
            <w:r w:rsidR="00AA3D5E" w:rsidRPr="00AA3D5E">
              <w:rPr>
                <w:rFonts w:ascii="Arial" w:hAnsi="Arial" w:cs="Arial"/>
              </w:rPr>
              <w:t>MBSTMGI_Allocation</w:t>
            </w:r>
            <w:proofErr w:type="spellEnd"/>
            <w:r w:rsidR="00AA3D5E" w:rsidRPr="00AA3D5E">
              <w:rPr>
                <w:rFonts w:ascii="Arial" w:hAnsi="Arial" w:cs="Arial"/>
              </w:rPr>
              <w:t xml:space="preserve"> and </w:t>
            </w:r>
            <w:proofErr w:type="spellStart"/>
            <w:r w:rsidR="00AA3D5E" w:rsidRPr="00AA3D5E">
              <w:rPr>
                <w:rFonts w:ascii="Arial" w:hAnsi="Arial" w:cs="Arial"/>
              </w:rPr>
              <w:t>Nnef</w:t>
            </w:r>
            <w:proofErr w:type="spellEnd"/>
            <w:r w:rsidR="00AA3D5E" w:rsidRPr="00AA3D5E">
              <w:rPr>
                <w:rFonts w:ascii="Arial" w:hAnsi="Arial" w:cs="Arial"/>
              </w:rPr>
              <w:t xml:space="preserve">_ </w:t>
            </w:r>
            <w:proofErr w:type="spellStart"/>
            <w:r w:rsidR="00AA3D5E" w:rsidRPr="00AA3D5E">
              <w:rPr>
                <w:rFonts w:ascii="Arial" w:hAnsi="Arial" w:cs="Arial"/>
              </w:rPr>
              <w:t>MBSTMGI_Deallocation</w:t>
            </w:r>
            <w:proofErr w:type="spellEnd"/>
            <w:r w:rsidR="00F8393E">
              <w:rPr>
                <w:rFonts w:ascii="Arial" w:hAnsi="Arial" w:cs="Arial"/>
              </w:rPr>
              <w:t xml:space="preserve"> specified in 9.4.2</w:t>
            </w:r>
            <w:r w:rsidR="00AA3D5E">
              <w:rPr>
                <w:rFonts w:ascii="Arial" w:hAnsi="Arial" w:cs="Arial"/>
              </w:rPr>
              <w:t>.</w:t>
            </w:r>
            <w:r w:rsidR="001C01BF">
              <w:rPr>
                <w:rFonts w:ascii="Arial" w:hAnsi="Arial" w:cs="Arial"/>
              </w:rPr>
              <w:t xml:space="preserve"> It is proposed to use allocate/deallocate</w:t>
            </w:r>
            <w:r w:rsidR="00F8393E">
              <w:rPr>
                <w:rFonts w:ascii="Arial" w:hAnsi="Arial" w:cs="Arial"/>
              </w:rPr>
              <w:t xml:space="preserve">, which is more suitable </w:t>
            </w:r>
            <w:proofErr w:type="gramStart"/>
            <w:r w:rsidR="00F8393E">
              <w:rPr>
                <w:rFonts w:ascii="Arial" w:hAnsi="Arial" w:cs="Arial"/>
              </w:rPr>
              <w:t>in service</w:t>
            </w:r>
            <w:proofErr w:type="gramEnd"/>
            <w:r w:rsidR="00F8393E">
              <w:rPr>
                <w:rFonts w:ascii="Arial" w:hAnsi="Arial" w:cs="Arial"/>
              </w:rPr>
              <w:t xml:space="preserve"> operation naming.</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A81E00"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4C6693" w14:textId="3A508B4C" w:rsidR="00F2721E" w:rsidRDefault="00F2721E">
            <w:pPr>
              <w:pStyle w:val="B1"/>
              <w:spacing w:before="80" w:after="0"/>
              <w:ind w:left="0" w:firstLine="0"/>
              <w:rPr>
                <w:rFonts w:ascii="Arial" w:hAnsi="Arial" w:cs="Arial"/>
                <w:noProof/>
              </w:rPr>
            </w:pPr>
            <w:r w:rsidRPr="003C5A1A">
              <w:rPr>
                <w:rFonts w:ascii="Arial" w:hAnsi="Arial" w:cs="Arial"/>
                <w:noProof/>
              </w:rPr>
              <w:t xml:space="preserve">Merge </w:t>
            </w:r>
            <w:r w:rsidR="003C5A1A">
              <w:rPr>
                <w:rFonts w:ascii="Arial" w:hAnsi="Arial" w:cs="Arial"/>
                <w:noProof/>
              </w:rPr>
              <w:t xml:space="preserve">clause </w:t>
            </w:r>
            <w:r w:rsidRPr="003C5A1A">
              <w:rPr>
                <w:rFonts w:ascii="Arial" w:hAnsi="Arial" w:cs="Arial"/>
                <w:noProof/>
              </w:rPr>
              <w:t xml:space="preserve">7.2.7 </w:t>
            </w:r>
            <w:r w:rsidRPr="005632BE">
              <w:rPr>
                <w:rFonts w:ascii="Arial" w:eastAsia="Yu Mincho" w:hAnsi="Arial" w:cs="Arial"/>
              </w:rPr>
              <w:t>into</w:t>
            </w:r>
            <w:r w:rsidRPr="005632BE">
              <w:rPr>
                <w:rFonts w:ascii="Arial" w:hAnsi="Arial" w:cs="Arial"/>
                <w:noProof/>
              </w:rPr>
              <w:t xml:space="preserve"> </w:t>
            </w:r>
            <w:r w:rsidR="003C5A1A">
              <w:rPr>
                <w:rFonts w:ascii="Arial" w:hAnsi="Arial" w:cs="Arial"/>
                <w:noProof/>
              </w:rPr>
              <w:t xml:space="preserve">clause </w:t>
            </w:r>
            <w:r w:rsidRPr="003C5A1A">
              <w:rPr>
                <w:rFonts w:ascii="Arial" w:hAnsi="Arial" w:cs="Arial"/>
                <w:noProof/>
              </w:rPr>
              <w:t xml:space="preserve">7.2.6, </w:t>
            </w:r>
            <w:r w:rsidR="001732FD" w:rsidRPr="003C5A1A">
              <w:rPr>
                <w:rFonts w:ascii="Arial" w:hAnsi="Arial" w:cs="Arial"/>
                <w:noProof/>
              </w:rPr>
              <w:t xml:space="preserve">and corrections are also made to </w:t>
            </w:r>
            <w:r w:rsidR="00A82379" w:rsidRPr="003C5A1A">
              <w:rPr>
                <w:rFonts w:ascii="Arial" w:hAnsi="Arial" w:cs="Arial"/>
                <w:noProof/>
              </w:rPr>
              <w:t xml:space="preserve">improve </w:t>
            </w:r>
            <w:r w:rsidR="00E4749D" w:rsidRPr="003C5A1A">
              <w:rPr>
                <w:rFonts w:ascii="Arial" w:hAnsi="Arial" w:cs="Arial"/>
                <w:noProof/>
              </w:rPr>
              <w:t>consisteny</w:t>
            </w:r>
          </w:p>
          <w:p w14:paraId="18CD48AD" w14:textId="77777777" w:rsidR="003C5A1A" w:rsidRDefault="007559A4" w:rsidP="003C5A1A">
            <w:pPr>
              <w:pStyle w:val="B1"/>
              <w:spacing w:before="80" w:after="0"/>
              <w:ind w:left="0" w:firstLine="0"/>
              <w:rPr>
                <w:rFonts w:ascii="Arial" w:hAnsi="Arial" w:cs="Arial"/>
                <w:noProof/>
              </w:rPr>
            </w:pPr>
            <w:r>
              <w:rPr>
                <w:rFonts w:ascii="Arial" w:hAnsi="Arial" w:cs="Arial"/>
                <w:noProof/>
              </w:rPr>
              <w:t xml:space="preserve">In clause </w:t>
            </w:r>
            <w:r w:rsidR="003A1B65">
              <w:rPr>
                <w:rFonts w:ascii="Arial" w:hAnsi="Arial" w:cs="Arial"/>
                <w:noProof/>
              </w:rPr>
              <w:t xml:space="preserve">9.4.2, update the </w:t>
            </w:r>
            <w:r w:rsidR="00595EA7">
              <w:rPr>
                <w:rFonts w:ascii="Arial" w:hAnsi="Arial" w:cs="Arial"/>
                <w:noProof/>
              </w:rPr>
              <w:t>service operation names to Nnef_MBSTMGI_Allocate and Nnef_MBSTMGI_Deallocate</w:t>
            </w:r>
          </w:p>
          <w:p w14:paraId="1AF908B1" w14:textId="64D24DD8" w:rsidR="00031C3B" w:rsidRDefault="00031C3B" w:rsidP="003C5A1A">
            <w:pPr>
              <w:pStyle w:val="B1"/>
              <w:spacing w:before="80" w:after="0"/>
              <w:ind w:left="0" w:firstLine="0"/>
              <w:rPr>
                <w:rFonts w:ascii="Arial" w:hAnsi="Arial" w:cs="Arial"/>
                <w:noProof/>
              </w:rPr>
            </w:pPr>
            <w:r>
              <w:rPr>
                <w:rFonts w:ascii="Arial" w:hAnsi="Arial" w:cs="Arial"/>
                <w:noProof/>
              </w:rPr>
              <w:t xml:space="preserve">-On top of r12, </w:t>
            </w:r>
            <w:r w:rsidR="0041754A">
              <w:rPr>
                <w:rFonts w:ascii="Arial" w:hAnsi="Arial" w:cs="Arial"/>
                <w:noProof/>
              </w:rPr>
              <w:t xml:space="preserve">clause 7.2.6, </w:t>
            </w:r>
            <w:r>
              <w:rPr>
                <w:rFonts w:ascii="Arial" w:hAnsi="Arial" w:cs="Arial"/>
                <w:noProof/>
              </w:rPr>
              <w:t>add missing “SMF”, which is included in the sentence before:</w:t>
            </w:r>
          </w:p>
          <w:p w14:paraId="4E1E40A2" w14:textId="77777777" w:rsidR="00031C3B" w:rsidRPr="00031C3B" w:rsidRDefault="00031C3B" w:rsidP="00031C3B">
            <w:pPr>
              <w:pStyle w:val="B1"/>
              <w:spacing w:before="80" w:after="0"/>
              <w:ind w:left="0" w:firstLine="0"/>
            </w:pPr>
            <w:r w:rsidRPr="00031C3B">
              <w:rPr>
                <w:lang w:val="en-US"/>
              </w:rPr>
              <w:t xml:space="preserve">For a UE previously outside the service area but now inside the updated service area, the </w:t>
            </w:r>
            <w:r w:rsidRPr="00031C3B">
              <w:rPr>
                <w:highlight w:val="cyan"/>
                <w:lang w:val="en-US"/>
              </w:rPr>
              <w:t>SMF</w:t>
            </w:r>
            <w:r w:rsidRPr="00031C3B">
              <w:rPr>
                <w:lang w:val="en-US"/>
              </w:rPr>
              <w:t xml:space="preserve"> adds associated unicast QoS flows for the multicast MBS session to the PDU session resources.</w:t>
            </w:r>
          </w:p>
          <w:p w14:paraId="31C656EC" w14:textId="290409CF" w:rsidR="00031C3B" w:rsidRPr="001F7DA9" w:rsidRDefault="00031C3B" w:rsidP="003C5A1A">
            <w:pPr>
              <w:pStyle w:val="B1"/>
              <w:spacing w:before="80" w:after="0"/>
              <w:ind w:left="0" w:firstLine="0"/>
            </w:pPr>
          </w:p>
        </w:tc>
      </w:tr>
      <w:tr w:rsidR="0004506A" w14:paraId="1F886379" w14:textId="77777777" w:rsidTr="00547111">
        <w:tc>
          <w:tcPr>
            <w:tcW w:w="2694" w:type="dxa"/>
            <w:gridSpan w:val="2"/>
            <w:tcBorders>
              <w:left w:val="single" w:sz="4" w:space="0" w:color="auto"/>
            </w:tcBorders>
          </w:tcPr>
          <w:p w14:paraId="4D989623" w14:textId="1EE02961" w:rsidR="0004506A" w:rsidRDefault="009F46D0" w:rsidP="0004506A">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1C7163" w14:textId="77777777" w:rsidR="00233354" w:rsidRDefault="005322EA" w:rsidP="0062540D">
            <w:pPr>
              <w:pStyle w:val="CRCoverPage"/>
              <w:spacing w:after="0"/>
              <w:rPr>
                <w:rFonts w:cs="Arial"/>
                <w:lang w:val="en-US"/>
              </w:rPr>
            </w:pPr>
            <w:r>
              <w:rPr>
                <w:rFonts w:cs="Arial"/>
                <w:lang w:val="en-US"/>
              </w:rPr>
              <w:t>Risk of interp</w:t>
            </w:r>
            <w:r w:rsidR="007A5704">
              <w:rPr>
                <w:rFonts w:cs="Arial"/>
                <w:lang w:val="en-US"/>
              </w:rPr>
              <w:t xml:space="preserve">reting the </w:t>
            </w:r>
            <w:r>
              <w:rPr>
                <w:rFonts w:cs="Arial"/>
                <w:lang w:val="en-US"/>
              </w:rPr>
              <w:t xml:space="preserve">update of QoS and update of MBS service area </w:t>
            </w:r>
            <w:r w:rsidR="007A5704">
              <w:rPr>
                <w:rFonts w:cs="Arial"/>
                <w:lang w:val="en-US"/>
              </w:rPr>
              <w:t>as separate procedure that are not e</w:t>
            </w:r>
            <w:r>
              <w:rPr>
                <w:rFonts w:cs="Arial"/>
                <w:lang w:val="en-US"/>
              </w:rPr>
              <w:t>xecuted together</w:t>
            </w:r>
            <w:r w:rsidR="00D30060">
              <w:rPr>
                <w:rFonts w:cs="Arial"/>
                <w:lang w:val="en-US"/>
              </w:rPr>
              <w:t xml:space="preserve"> which is incorrect</w:t>
            </w:r>
            <w:r>
              <w:rPr>
                <w:rFonts w:cs="Arial"/>
                <w:lang w:val="en-US"/>
              </w:rPr>
              <w:t xml:space="preserve"> </w:t>
            </w:r>
          </w:p>
          <w:p w14:paraId="5C4BEB44" w14:textId="4C612459" w:rsidR="00595EA7" w:rsidRDefault="00595EA7" w:rsidP="00595EA7">
            <w:pPr>
              <w:pStyle w:val="CRCoverPage"/>
              <w:spacing w:before="60" w:after="0"/>
              <w:rPr>
                <w:noProof/>
              </w:rPr>
            </w:pPr>
            <w:r>
              <w:rPr>
                <w:rFonts w:cs="Arial" w:hint="eastAsia"/>
                <w:lang w:val="en-US"/>
              </w:rPr>
              <w:t>I</w:t>
            </w:r>
            <w:r>
              <w:rPr>
                <w:rFonts w:cs="Arial"/>
                <w:lang w:val="en-US"/>
              </w:rPr>
              <w:t>nconsistent service operation names.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B6E5B8E" w:rsidR="0004506A" w:rsidRDefault="00411991" w:rsidP="0004506A">
            <w:pPr>
              <w:pStyle w:val="CRCoverPage"/>
              <w:spacing w:after="0"/>
              <w:rPr>
                <w:noProof/>
              </w:rPr>
            </w:pPr>
            <w:r>
              <w:rPr>
                <w:lang w:eastAsia="zh-CN"/>
              </w:rPr>
              <w:t>7.2.6, 7.2.7</w:t>
            </w:r>
            <w:r w:rsidR="007326C2">
              <w:rPr>
                <w:lang w:eastAsia="zh-CN"/>
              </w:rPr>
              <w:t>, 9.4.2.2, 9.4.2.3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3896C3"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599AA60D" w14:textId="77777777" w:rsidR="00B523DB" w:rsidRPr="00022C57" w:rsidRDefault="00B523DB" w:rsidP="00B523DB">
      <w:pPr>
        <w:pStyle w:val="Heading3"/>
      </w:pPr>
      <w:bookmarkStart w:id="1" w:name="_Toc83206868"/>
      <w:bookmarkStart w:id="2" w:name="_Hlk84669996"/>
      <w:r w:rsidRPr="00022C57">
        <w:t>7.2.6</w:t>
      </w:r>
      <w:r w:rsidRPr="00022C57">
        <w:tab/>
        <w:t>Multicast session update procedure</w:t>
      </w:r>
      <w:bookmarkEnd w:id="1"/>
    </w:p>
    <w:p w14:paraId="1CE126DA" w14:textId="7BF654A3" w:rsidR="00B523DB" w:rsidRPr="00022C57" w:rsidRDefault="00B523DB" w:rsidP="00B523DB">
      <w:pPr>
        <w:rPr>
          <w:rFonts w:eastAsia="DengXian"/>
        </w:rPr>
      </w:pPr>
      <w:r w:rsidRPr="00022C57">
        <w:rPr>
          <w:rFonts w:eastAsia="DengXian"/>
        </w:rPr>
        <w:t xml:space="preserve">Multicast </w:t>
      </w:r>
      <w:ins w:id="3" w:author="vivo" w:date="2021-10-20T16:17:00Z">
        <w:r w:rsidR="007B0A54">
          <w:rPr>
            <w:rFonts w:eastAsia="DengXian"/>
          </w:rPr>
          <w:t>M</w:t>
        </w:r>
      </w:ins>
      <w:ins w:id="4" w:author="vivo" w:date="2021-10-20T16:18:00Z">
        <w:r w:rsidR="007B0A54">
          <w:rPr>
            <w:rFonts w:eastAsia="DengXian"/>
          </w:rPr>
          <w:t xml:space="preserve">BS </w:t>
        </w:r>
      </w:ins>
      <w:r w:rsidRPr="00022C57">
        <w:rPr>
          <w:rFonts w:eastAsia="DengXian"/>
        </w:rPr>
        <w:t xml:space="preserve">session update procedure is invoked by the AF to update the </w:t>
      </w:r>
      <w:del w:id="5" w:author="Ericsson" w:date="2021-10-07T08:15:00Z">
        <w:r w:rsidRPr="00022C57" w:rsidDel="00B027B7">
          <w:rPr>
            <w:rFonts w:eastAsia="DengXian"/>
          </w:rPr>
          <w:delText xml:space="preserve">ARP </w:delText>
        </w:r>
      </w:del>
      <w:ins w:id="6" w:author="Ericsson" w:date="2021-10-07T08:51:00Z">
        <w:r>
          <w:rPr>
            <w:rFonts w:eastAsia="DengXian"/>
          </w:rPr>
          <w:t>service requirement</w:t>
        </w:r>
      </w:ins>
      <w:ins w:id="7" w:author="Ericsson" w:date="2021-10-07T08:17:00Z">
        <w:r>
          <w:rPr>
            <w:rFonts w:eastAsia="DengXian"/>
          </w:rPr>
          <w:t xml:space="preserve"> </w:t>
        </w:r>
      </w:ins>
      <w:ins w:id="8" w:author="vivo" w:date="2021-10-20T16:18:00Z">
        <w:r w:rsidR="007B0A54">
          <w:rPr>
            <w:rFonts w:eastAsia="DengXian"/>
          </w:rPr>
          <w:t xml:space="preserve">(result in multicast QoS parameters update and/or multicast QoS flow addition/removal) </w:t>
        </w:r>
      </w:ins>
      <w:ins w:id="9" w:author="Ericsson" w:date="2021-10-07T08:17:00Z">
        <w:r>
          <w:rPr>
            <w:rFonts w:eastAsia="DengXian"/>
          </w:rPr>
          <w:t>and</w:t>
        </w:r>
      </w:ins>
      <w:ins w:id="10" w:author="Ericsson" w:date="2021-10-07T08:18:00Z">
        <w:r>
          <w:rPr>
            <w:rFonts w:eastAsia="DengXian"/>
          </w:rPr>
          <w:t xml:space="preserve">/or MBS Service Area </w:t>
        </w:r>
      </w:ins>
      <w:r w:rsidRPr="00022C57">
        <w:rPr>
          <w:rFonts w:eastAsia="DengXian"/>
        </w:rPr>
        <w:t xml:space="preserve">for an ongoing multicast session. For the interaction between AF and MB-SMF, see clause </w:t>
      </w:r>
      <w:r>
        <w:rPr>
          <w:rFonts w:eastAsia="DengXian"/>
        </w:rPr>
        <w:t>7.1.1.6</w:t>
      </w:r>
      <w:r w:rsidRPr="00022C57">
        <w:rPr>
          <w:rFonts w:eastAsia="DengXian"/>
        </w:rPr>
        <w:t xml:space="preserve"> and </w:t>
      </w:r>
      <w:r>
        <w:rPr>
          <w:rFonts w:eastAsia="DengXian"/>
        </w:rPr>
        <w:t>7.1.1.7</w:t>
      </w:r>
      <w:r w:rsidRPr="00022C57">
        <w:rPr>
          <w:rFonts w:eastAsia="DengXian"/>
          <w:lang w:val="en-US"/>
        </w:rPr>
        <w:t>.</w:t>
      </w:r>
    </w:p>
    <w:p w14:paraId="049C42C7" w14:textId="77777777" w:rsidR="00B523DB" w:rsidRDefault="00B523DB" w:rsidP="00B523DB">
      <w:pPr>
        <w:pStyle w:val="TH"/>
        <w:rPr>
          <w:ins w:id="11" w:author="Ericsson" w:date="2021-10-07T08:19:00Z"/>
        </w:rPr>
      </w:pPr>
      <w:del w:id="12" w:author="Ericsson" w:date="2021-10-07T08:19:00Z">
        <w:r w:rsidDel="00453D0D">
          <w:object w:dxaOrig="8689" w:dyaOrig="5988" w14:anchorId="0358F5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297.5pt" o:ole="">
              <v:imagedata r:id="rId21" o:title=""/>
            </v:shape>
            <o:OLEObject Type="Embed" ProgID="Visio.Drawing.15" ShapeID="_x0000_i1025" DrawAspect="Content" ObjectID="_1696736895" r:id="rId22"/>
          </w:object>
        </w:r>
      </w:del>
    </w:p>
    <w:p w14:paraId="4B02C5F7" w14:textId="77777777" w:rsidR="00026CE9" w:rsidRPr="00022C57" w:rsidRDefault="00026CE9" w:rsidP="00026CE9">
      <w:pPr>
        <w:pStyle w:val="TH"/>
        <w:rPr>
          <w:ins w:id="13" w:author="vivo" w:date="2021-10-20T16:18:00Z"/>
          <w:rFonts w:eastAsia="DengXian"/>
        </w:rPr>
      </w:pPr>
      <w:ins w:id="14" w:author="vivo" w:date="2021-10-20T16:18:00Z">
        <w:r>
          <w:object w:dxaOrig="9121" w:dyaOrig="6571" w14:anchorId="07866CA6">
            <v:shape id="_x0000_i1026" type="#_x0000_t75" style="width:459pt;height:327pt" o:ole="">
              <v:imagedata r:id="rId23" o:title=""/>
            </v:shape>
            <o:OLEObject Type="Embed" ProgID="Visio.Drawing.15" ShapeID="_x0000_i1026" DrawAspect="Content" ObjectID="_1696736896" r:id="rId24"/>
          </w:object>
        </w:r>
      </w:ins>
    </w:p>
    <w:p w14:paraId="04E6A1AC" w14:textId="77777777" w:rsidR="00B523DB" w:rsidRPr="00EF5303" w:rsidRDefault="00B523DB" w:rsidP="00B523DB">
      <w:pPr>
        <w:pStyle w:val="TF"/>
        <w:rPr>
          <w:lang w:val="en-US"/>
        </w:rPr>
      </w:pPr>
      <w:r w:rsidRPr="00022C57">
        <w:t xml:space="preserve">Figure </w:t>
      </w:r>
      <w:r w:rsidRPr="00022C57">
        <w:rPr>
          <w:lang w:eastAsia="zh-CN"/>
        </w:rPr>
        <w:t>7.2.</w:t>
      </w:r>
      <w:r w:rsidRPr="00022C57">
        <w:rPr>
          <w:lang w:val="en-US" w:eastAsia="zh-CN"/>
        </w:rPr>
        <w:t>6</w:t>
      </w:r>
      <w:r w:rsidRPr="00022C57">
        <w:rPr>
          <w:lang w:val="en-US"/>
        </w:rPr>
        <w:t>-1</w:t>
      </w:r>
      <w:r w:rsidRPr="00022C57">
        <w:t xml:space="preserve">: Multicast </w:t>
      </w:r>
      <w:ins w:id="15" w:author="Ericsson" w:date="2021-10-07T08:45:00Z">
        <w:r>
          <w:t xml:space="preserve">MBS </w:t>
        </w:r>
      </w:ins>
      <w:del w:id="16" w:author="Ericsson" w:date="2021-10-07T08:45:00Z">
        <w:r w:rsidRPr="00022C57" w:rsidDel="0069429E">
          <w:delText>s</w:delText>
        </w:r>
      </w:del>
      <w:ins w:id="17" w:author="Ericsson" w:date="2021-10-07T08:45:00Z">
        <w:r>
          <w:t>S</w:t>
        </w:r>
      </w:ins>
      <w:r w:rsidRPr="00022C57">
        <w:t>essio</w:t>
      </w:r>
      <w:r w:rsidRPr="00EF5303">
        <w:t xml:space="preserve">n </w:t>
      </w:r>
      <w:del w:id="18" w:author="Ericsson" w:date="2021-10-07T08:45:00Z">
        <w:r w:rsidRPr="00EF5303" w:rsidDel="0069429E">
          <w:delText xml:space="preserve">QoS </w:delText>
        </w:r>
      </w:del>
      <w:r w:rsidRPr="00EF5303">
        <w:t>update procedure</w:t>
      </w:r>
      <w:r w:rsidRPr="00EF5303">
        <w:rPr>
          <w:lang w:val="en-US"/>
        </w:rPr>
        <w:t>.</w:t>
      </w:r>
    </w:p>
    <w:p w14:paraId="1ED4E6C7" w14:textId="0D02AC2B" w:rsidR="00B523DB" w:rsidRDefault="00B523DB" w:rsidP="00B523DB">
      <w:pPr>
        <w:pStyle w:val="B1"/>
      </w:pPr>
      <w:r>
        <w:t>1.</w:t>
      </w:r>
      <w:r>
        <w:tab/>
        <w:t xml:space="preserve">This procedure is triggered by the MB-SMF receiving the updated </w:t>
      </w:r>
      <w:del w:id="19" w:author="Ericsson" w:date="2021-10-07T08:45:00Z">
        <w:r w:rsidDel="0069429E">
          <w:delText xml:space="preserve">policy </w:delText>
        </w:r>
      </w:del>
      <w:ins w:id="20" w:author="Ericsson" w:date="2021-10-07T08:45:00Z">
        <w:r>
          <w:t xml:space="preserve">service requirement and/or MBS </w:t>
        </w:r>
      </w:ins>
      <w:ins w:id="21" w:author="Huawei rev2" w:date="2021-10-20T17:24:00Z">
        <w:r w:rsidR="00E8739B">
          <w:t>S</w:t>
        </w:r>
      </w:ins>
      <w:ins w:id="22" w:author="Ericsson" w:date="2021-10-07T08:45:00Z">
        <w:r>
          <w:t xml:space="preserve">ervice </w:t>
        </w:r>
      </w:ins>
      <w:ins w:id="23" w:author="Huawei rev2" w:date="2021-10-20T17:24:00Z">
        <w:r w:rsidR="00E8739B">
          <w:t>A</w:t>
        </w:r>
      </w:ins>
      <w:ins w:id="24" w:author="Ericsson" w:date="2021-10-07T08:45:00Z">
        <w:r>
          <w:t xml:space="preserve">rea </w:t>
        </w:r>
      </w:ins>
      <w:r>
        <w:t xml:space="preserve">for </w:t>
      </w:r>
      <w:ins w:id="25" w:author="Ericsson" w:date="2021-10-07T08:45:00Z">
        <w:r>
          <w:t xml:space="preserve">a multicast </w:t>
        </w:r>
      </w:ins>
      <w:r>
        <w:t>MBS</w:t>
      </w:r>
      <w:ins w:id="26" w:author="Ericsson" w:date="2021-10-07T08:46:00Z">
        <w:r>
          <w:t xml:space="preserve"> Session</w:t>
        </w:r>
      </w:ins>
      <w:r>
        <w:t>, see clauses</w:t>
      </w:r>
      <w:ins w:id="27" w:author="Ericsson" w:date="2021-10-07T08:33:00Z">
        <w:r>
          <w:rPr>
            <w:lang w:eastAsia="zh-CN"/>
          </w:rPr>
          <w:t> </w:t>
        </w:r>
      </w:ins>
      <w:del w:id="28" w:author="Ericsson" w:date="2021-10-07T08:33:00Z">
        <w:r w:rsidDel="00FE0895">
          <w:delText xml:space="preserve"> </w:delText>
        </w:r>
      </w:del>
      <w:r>
        <w:t>7.1.1.6 and</w:t>
      </w:r>
      <w:ins w:id="29" w:author="Ericsson" w:date="2021-10-07T08:46:00Z">
        <w:r>
          <w:rPr>
            <w:lang w:eastAsia="zh-CN"/>
          </w:rPr>
          <w:t> </w:t>
        </w:r>
      </w:ins>
      <w:del w:id="30" w:author="Ericsson" w:date="2021-10-07T08:46:00Z">
        <w:r w:rsidDel="0069429E">
          <w:delText xml:space="preserve"> </w:delText>
        </w:r>
      </w:del>
      <w:r>
        <w:t>7.1.1.7.</w:t>
      </w:r>
    </w:p>
    <w:p w14:paraId="68A628F9" w14:textId="77777777" w:rsidR="00B523DB" w:rsidRDefault="00B523DB" w:rsidP="00B523DB">
      <w:pPr>
        <w:pStyle w:val="B1"/>
        <w:rPr>
          <w:ins w:id="31" w:author="Ericsson" w:date="2021-10-07T08:30:00Z"/>
          <w:lang w:eastAsia="zh-CN"/>
        </w:rPr>
      </w:pPr>
      <w:ins w:id="32" w:author="Ericsson" w:date="2021-10-07T08:47:00Z">
        <w:r>
          <w:rPr>
            <w:lang w:eastAsia="zh-CN"/>
          </w:rPr>
          <w:lastRenderedPageBreak/>
          <w:t>2</w:t>
        </w:r>
      </w:ins>
      <w:ins w:id="33" w:author="Ericsson" w:date="2021-10-07T08:30:00Z">
        <w:r>
          <w:rPr>
            <w:lang w:eastAsia="zh-CN"/>
          </w:rPr>
          <w:t>.</w:t>
        </w:r>
        <w:r>
          <w:rPr>
            <w:lang w:eastAsia="zh-CN"/>
          </w:rPr>
          <w:tab/>
          <w:t xml:space="preserve">The AF providing the updated service area may also inform UEs at application level about the new service area via a service announcement. </w:t>
        </w:r>
      </w:ins>
    </w:p>
    <w:p w14:paraId="497EB9A4" w14:textId="43DA6C54" w:rsidR="00B523DB" w:rsidRDefault="00B523DB">
      <w:pPr>
        <w:pStyle w:val="NO"/>
        <w:rPr>
          <w:ins w:id="34" w:author="Ericsson" w:date="2021-10-07T08:30:00Z"/>
          <w:lang w:eastAsia="zh-CN"/>
        </w:rPr>
        <w:pPrChange w:id="35" w:author="Ericsson" w:date="2021-10-07T08:31:00Z">
          <w:pPr>
            <w:pStyle w:val="B1"/>
          </w:pPr>
        </w:pPrChange>
      </w:pPr>
      <w:ins w:id="36" w:author="Ericsson" w:date="2021-10-07T08:31:00Z">
        <w:r>
          <w:rPr>
            <w:lang w:eastAsia="zh-CN"/>
          </w:rPr>
          <w:t>NOTE 1:</w:t>
        </w:r>
      </w:ins>
      <w:ins w:id="37" w:author="Huawei rev2" w:date="2021-10-20T17:12:00Z">
        <w:r w:rsidR="00960ECF">
          <w:rPr>
            <w:lang w:eastAsia="zh-CN"/>
          </w:rPr>
          <w:tab/>
        </w:r>
      </w:ins>
      <w:ins w:id="38" w:author="Ericsson" w:date="2021-10-07T08:30:00Z">
        <w:r>
          <w:rPr>
            <w:lang w:eastAsia="zh-CN"/>
          </w:rPr>
          <w:t xml:space="preserve">If a UE </w:t>
        </w:r>
        <w:proofErr w:type="gramStart"/>
        <w:r>
          <w:rPr>
            <w:lang w:eastAsia="zh-CN"/>
          </w:rPr>
          <w:t>is located in</w:t>
        </w:r>
        <w:proofErr w:type="gramEnd"/>
        <w:r>
          <w:rPr>
            <w:lang w:eastAsia="zh-CN"/>
          </w:rPr>
          <w:t xml:space="preserve"> a cell which was previously outside the service area and is now inside the updated service area, the UE </w:t>
        </w:r>
      </w:ins>
      <w:ins w:id="39" w:author="Ericsson" w:date="2021-10-07T08:31:00Z">
        <w:r>
          <w:rPr>
            <w:lang w:eastAsia="zh-CN"/>
          </w:rPr>
          <w:t>can</w:t>
        </w:r>
      </w:ins>
      <w:ins w:id="40" w:author="Ericsson" w:date="2021-10-07T08:30:00Z">
        <w:r>
          <w:rPr>
            <w:lang w:eastAsia="zh-CN"/>
          </w:rPr>
          <w:t xml:space="preserve"> join the multicast service</w:t>
        </w:r>
      </w:ins>
      <w:ins w:id="41" w:author="Ericsson" w:date="2021-10-07T08:31:00Z">
        <w:r>
          <w:rPr>
            <w:lang w:eastAsia="zh-CN"/>
          </w:rPr>
          <w:t xml:space="preserve"> as specified in clause</w:t>
        </w:r>
      </w:ins>
      <w:ins w:id="42" w:author="Ericsson" w:date="2021-10-07T08:33:00Z">
        <w:r>
          <w:rPr>
            <w:lang w:eastAsia="zh-CN"/>
          </w:rPr>
          <w:t> </w:t>
        </w:r>
      </w:ins>
      <w:ins w:id="43" w:author="Ericsson" w:date="2021-10-07T08:31:00Z">
        <w:r>
          <w:rPr>
            <w:lang w:eastAsia="zh-CN"/>
          </w:rPr>
          <w:t>7</w:t>
        </w:r>
      </w:ins>
      <w:ins w:id="44" w:author="Ericsson" w:date="2021-10-07T08:32:00Z">
        <w:r>
          <w:rPr>
            <w:lang w:eastAsia="zh-CN"/>
          </w:rPr>
          <w:t>.2.1.3</w:t>
        </w:r>
      </w:ins>
      <w:ins w:id="45" w:author="Ericsson" w:date="2021-10-07T08:30:00Z">
        <w:r>
          <w:rPr>
            <w:lang w:eastAsia="zh-CN"/>
          </w:rPr>
          <w:t>.</w:t>
        </w:r>
      </w:ins>
    </w:p>
    <w:p w14:paraId="2E7E9A64" w14:textId="3A939F86" w:rsidR="00A178F6" w:rsidRPr="00C94174" w:rsidRDefault="00A178F6" w:rsidP="009832DF">
      <w:pPr>
        <w:rPr>
          <w:ins w:id="46" w:author="r03" w:date="2021-10-20T01:24:00Z"/>
        </w:rPr>
      </w:pPr>
      <w:ins w:id="47" w:author="r03" w:date="2021-10-20T01:24:00Z">
        <w:r w:rsidRPr="00C94174">
          <w:t xml:space="preserve">For QoS </w:t>
        </w:r>
      </w:ins>
      <w:ins w:id="48" w:author="Ericsson r04" w:date="2021-10-20T08:44:00Z">
        <w:r w:rsidR="008B25B9" w:rsidRPr="00C94174">
          <w:t>u</w:t>
        </w:r>
      </w:ins>
      <w:ins w:id="49" w:author="r03" w:date="2021-10-20T01:24:00Z">
        <w:r w:rsidRPr="00C94174">
          <w:t xml:space="preserve">pdates steps </w:t>
        </w:r>
      </w:ins>
      <w:ins w:id="50" w:author="r03" w:date="2021-10-20T01:25:00Z">
        <w:r w:rsidRPr="00C94174">
          <w:t xml:space="preserve">3 to </w:t>
        </w:r>
      </w:ins>
      <w:ins w:id="51" w:author="Ericsson r04" w:date="2021-10-20T09:15:00Z">
        <w:r w:rsidR="005F2DA5" w:rsidRPr="00C94174">
          <w:t>7</w:t>
        </w:r>
      </w:ins>
      <w:ins w:id="52" w:author="r03" w:date="2021-10-20T01:25:00Z">
        <w:r w:rsidRPr="00C94174">
          <w:t xml:space="preserve"> are </w:t>
        </w:r>
      </w:ins>
      <w:ins w:id="53" w:author="CATT_dxy1" w:date="2021-10-20T13:30:00Z">
        <w:r w:rsidR="00FE4157" w:rsidRPr="00C94174">
          <w:rPr>
            <w:rFonts w:hint="eastAsia"/>
            <w:lang w:eastAsia="zh-CN"/>
          </w:rPr>
          <w:t>performed</w:t>
        </w:r>
      </w:ins>
      <w:ins w:id="54" w:author="r03" w:date="2021-10-20T01:26:00Z">
        <w:r w:rsidRPr="00C94174">
          <w:t>.</w:t>
        </w:r>
        <w:r w:rsidRPr="00C94174">
          <w:br/>
          <w:t xml:space="preserve">For </w:t>
        </w:r>
      </w:ins>
      <w:ins w:id="55" w:author="Ericsson r04" w:date="2021-10-20T08:45:00Z">
        <w:r w:rsidR="008B25B9" w:rsidRPr="00C94174">
          <w:t>MBS S</w:t>
        </w:r>
      </w:ins>
      <w:ins w:id="56" w:author="r03" w:date="2021-10-20T01:26:00Z">
        <w:r w:rsidRPr="00C94174">
          <w:t xml:space="preserve">ervice </w:t>
        </w:r>
      </w:ins>
      <w:ins w:id="57" w:author="Ericsson r04" w:date="2021-10-20T08:45:00Z">
        <w:r w:rsidR="008B25B9" w:rsidRPr="00C94174">
          <w:t>A</w:t>
        </w:r>
      </w:ins>
      <w:ins w:id="58" w:author="r03" w:date="2021-10-20T01:26:00Z">
        <w:r w:rsidRPr="00C94174">
          <w:t xml:space="preserve">rea update steps 3 to </w:t>
        </w:r>
      </w:ins>
      <w:ins w:id="59" w:author="Ericsson r04" w:date="2021-10-20T09:15:00Z">
        <w:r w:rsidR="005F2DA5" w:rsidRPr="009832DF">
          <w:t>7</w:t>
        </w:r>
      </w:ins>
      <w:ins w:id="60" w:author="r03" w:date="2021-10-20T01:26:00Z">
        <w:r w:rsidRPr="00C94174">
          <w:t xml:space="preserve"> </w:t>
        </w:r>
      </w:ins>
      <w:ins w:id="61" w:author="Ericsson r04" w:date="2021-10-20T09:45:00Z">
        <w:r w:rsidR="00D4189F" w:rsidRPr="009832DF">
          <w:t>may be performed</w:t>
        </w:r>
        <w:r w:rsidR="00D4189F" w:rsidRPr="00C94174">
          <w:t xml:space="preserve"> to </w:t>
        </w:r>
      </w:ins>
      <w:ins w:id="62" w:author="r03" w:date="2021-10-20T01:26:00Z">
        <w:r w:rsidRPr="00C94174">
          <w:t xml:space="preserve">allow </w:t>
        </w:r>
      </w:ins>
      <w:ins w:id="63" w:author="Ericsson r04" w:date="2021-10-20T09:45:00Z">
        <w:r w:rsidR="00D4189F" w:rsidRPr="00C94174">
          <w:t xml:space="preserve">NG-RAN </w:t>
        </w:r>
      </w:ins>
      <w:ins w:id="64" w:author="r03" w:date="2021-10-20T01:26:00Z">
        <w:r w:rsidRPr="00C94174">
          <w:t>to terminate data transmission</w:t>
        </w:r>
      </w:ins>
      <w:ins w:id="65" w:author="Ericsson r04" w:date="2021-10-20T09:45:00Z">
        <w:r w:rsidR="00D4189F" w:rsidRPr="00C94174">
          <w:t xml:space="preserve"> </w:t>
        </w:r>
      </w:ins>
      <w:ins w:id="66" w:author="CATT_dxy1" w:date="2021-10-20T13:31:00Z">
        <w:r w:rsidR="00FE4157" w:rsidRPr="00C94174">
          <w:rPr>
            <w:rFonts w:hint="eastAsia"/>
            <w:lang w:eastAsia="zh-CN"/>
          </w:rPr>
          <w:t xml:space="preserve">in the area which is no longer in the MBS </w:t>
        </w:r>
      </w:ins>
      <w:ins w:id="67" w:author="Huawei rev2" w:date="2021-10-20T17:24:00Z">
        <w:r w:rsidR="00E8739B" w:rsidRPr="00C94174">
          <w:rPr>
            <w:lang w:eastAsia="zh-CN"/>
          </w:rPr>
          <w:t>S</w:t>
        </w:r>
      </w:ins>
      <w:ins w:id="68" w:author="CATT_dxy1" w:date="2021-10-20T13:31:00Z">
        <w:r w:rsidR="00FE4157" w:rsidRPr="00C94174">
          <w:rPr>
            <w:rFonts w:hint="eastAsia"/>
            <w:lang w:eastAsia="zh-CN"/>
          </w:rPr>
          <w:t xml:space="preserve">ervice </w:t>
        </w:r>
      </w:ins>
      <w:ins w:id="69" w:author="Huawei rev2" w:date="2021-10-20T17:24:00Z">
        <w:r w:rsidR="00E8739B" w:rsidRPr="00C94174">
          <w:rPr>
            <w:lang w:eastAsia="zh-CN"/>
          </w:rPr>
          <w:t>A</w:t>
        </w:r>
      </w:ins>
      <w:ins w:id="70" w:author="CATT_dxy1" w:date="2021-10-20T13:31:00Z">
        <w:r w:rsidR="00FE4157" w:rsidRPr="00C94174">
          <w:rPr>
            <w:rFonts w:hint="eastAsia"/>
            <w:lang w:eastAsia="zh-CN"/>
          </w:rPr>
          <w:t>rea</w:t>
        </w:r>
      </w:ins>
      <w:ins w:id="71" w:author="r03" w:date="2021-10-20T01:32:00Z">
        <w:r w:rsidRPr="00C94174">
          <w:t>.</w:t>
        </w:r>
      </w:ins>
    </w:p>
    <w:p w14:paraId="1DA4929C" w14:textId="121B1E35" w:rsidR="00B523DB" w:rsidRPr="00C94174" w:rsidRDefault="00B523DB" w:rsidP="00B523DB">
      <w:pPr>
        <w:pStyle w:val="B1"/>
        <w:rPr>
          <w:lang w:eastAsia="zh-CN"/>
        </w:rPr>
      </w:pPr>
      <w:ins w:id="72" w:author="Ericsson" w:date="2021-10-07T08:47:00Z">
        <w:r w:rsidRPr="00C94174">
          <w:t>3</w:t>
        </w:r>
      </w:ins>
      <w:del w:id="73" w:author="Ericsson" w:date="2021-10-07T08:47:00Z">
        <w:r w:rsidRPr="00C94174" w:rsidDel="0069429E">
          <w:delText>2</w:delText>
        </w:r>
      </w:del>
      <w:r w:rsidRPr="00C94174">
        <w:t>.</w:t>
      </w:r>
      <w:r w:rsidRPr="00C94174">
        <w:tab/>
        <w:t xml:space="preserve">The MB-SMF </w:t>
      </w:r>
      <w:del w:id="74" w:author="Ericsson" w:date="2021-10-07T08:22:00Z">
        <w:r w:rsidRPr="00C94174" w:rsidDel="00453D0D">
          <w:delText xml:space="preserve">generates </w:delText>
        </w:r>
      </w:del>
      <w:del w:id="75" w:author="CATT_dxy1" w:date="2021-10-20T13:41:00Z">
        <w:r w:rsidRPr="00C94174" w:rsidDel="00D64425">
          <w:delText>the QoS profile</w:delText>
        </w:r>
      </w:del>
      <w:ins w:id="76" w:author="Ericsson" w:date="2021-10-07T09:21:00Z">
        <w:del w:id="77" w:author="CATT_dxy1" w:date="2021-10-20T13:41:00Z">
          <w:r w:rsidRPr="00C94174" w:rsidDel="00D64425">
            <w:delText xml:space="preserve"> </w:delText>
          </w:r>
        </w:del>
      </w:ins>
      <w:del w:id="78" w:author="CATT_dxy1" w:date="2021-10-20T13:41:00Z">
        <w:r w:rsidRPr="00C94174" w:rsidDel="00D64425">
          <w:delText>for the multicast MBS session</w:delText>
        </w:r>
      </w:del>
      <w:del w:id="79" w:author="CATT_dxy1" w:date="2021-10-20T13:34:00Z">
        <w:r w:rsidRPr="00C94174" w:rsidDel="00FE4157">
          <w:delText>, and</w:delText>
        </w:r>
      </w:del>
      <w:del w:id="80" w:author="CATT_dxy1" w:date="2021-10-20T13:41:00Z">
        <w:r w:rsidRPr="00C94174" w:rsidDel="00D64425">
          <w:delText xml:space="preserve"> </w:delText>
        </w:r>
      </w:del>
      <w:r w:rsidRPr="00C94174">
        <w:t xml:space="preserve">invokes Namf_MBSCommunication_N2MessageTransfer service operation (MBS Session ID, </w:t>
      </w:r>
      <w:ins w:id="81" w:author="vivo" w:date="2021-10-20T16:20:00Z">
        <w:r w:rsidR="000775EA" w:rsidRPr="00C94174">
          <w:t xml:space="preserve">[Area Session ID], </w:t>
        </w:r>
      </w:ins>
      <w:r w:rsidRPr="00C94174">
        <w:t xml:space="preserve">N2 SM </w:t>
      </w:r>
      <w:del w:id="82" w:author="vivo" w:date="2021-10-20T16:20:00Z">
        <w:r w:rsidRPr="00C94174" w:rsidDel="00480448">
          <w:delText xml:space="preserve">information </w:delText>
        </w:r>
      </w:del>
      <w:ins w:id="83" w:author="vivo" w:date="2021-10-20T16:20:00Z">
        <w:r w:rsidR="00480448" w:rsidRPr="00C94174">
          <w:t xml:space="preserve">message container </w:t>
        </w:r>
      </w:ins>
      <w:r w:rsidRPr="00C94174">
        <w:t xml:space="preserve">(TMGI, </w:t>
      </w:r>
      <w:ins w:id="84" w:author="r03" w:date="2021-10-20T01:30:00Z">
        <w:r w:rsidR="00A178F6" w:rsidRPr="00C94174">
          <w:t>[</w:t>
        </w:r>
      </w:ins>
      <w:r w:rsidRPr="00C94174">
        <w:t>QoS profile</w:t>
      </w:r>
      <w:ins w:id="85" w:author="CATT_dxy1" w:date="2021-10-20T13:43:00Z">
        <w:r w:rsidR="00D64425" w:rsidRPr="00C94174">
          <w:rPr>
            <w:rFonts w:hint="eastAsia"/>
            <w:lang w:eastAsia="zh-CN"/>
          </w:rPr>
          <w:t>(</w:t>
        </w:r>
      </w:ins>
      <w:r w:rsidRPr="00C94174">
        <w:t>s</w:t>
      </w:r>
      <w:ins w:id="86" w:author="CATT_dxy1" w:date="2021-10-20T13:43:00Z">
        <w:r w:rsidR="00D64425" w:rsidRPr="00C94174">
          <w:rPr>
            <w:rFonts w:hint="eastAsia"/>
            <w:lang w:eastAsia="zh-CN"/>
          </w:rPr>
          <w:t>)</w:t>
        </w:r>
      </w:ins>
      <w:r w:rsidRPr="00C94174">
        <w:t xml:space="preserve"> for multicast</w:t>
      </w:r>
      <w:ins w:id="87" w:author="vivo" w:date="2021-10-20T16:21:00Z">
        <w:r w:rsidR="007916F0" w:rsidRPr="00C94174">
          <w:t xml:space="preserve"> MBS session</w:t>
        </w:r>
      </w:ins>
      <w:ins w:id="88" w:author="r03" w:date="2021-10-20T01:30:00Z">
        <w:r w:rsidR="00A178F6" w:rsidRPr="00C94174">
          <w:t>]</w:t>
        </w:r>
      </w:ins>
      <w:ins w:id="89" w:author="Ericsson" w:date="2021-10-07T09:21:00Z">
        <w:r w:rsidRPr="00C94174">
          <w:t xml:space="preserve">, </w:t>
        </w:r>
      </w:ins>
      <w:ins w:id="90" w:author="r03" w:date="2021-10-20T01:30:00Z">
        <w:r w:rsidR="00A178F6" w:rsidRPr="00C94174">
          <w:t>[</w:t>
        </w:r>
      </w:ins>
      <w:ins w:id="91" w:author="Ericsson" w:date="2021-10-07T09:21:00Z">
        <w:r w:rsidRPr="00C94174">
          <w:t>MBS Service Area</w:t>
        </w:r>
      </w:ins>
      <w:ins w:id="92" w:author="r03" w:date="2021-10-20T01:30:00Z">
        <w:r w:rsidR="00A178F6" w:rsidRPr="00C94174">
          <w:t>]</w:t>
        </w:r>
      </w:ins>
      <w:ins w:id="93" w:author="Ericsson" w:date="2021-10-07T09:21:00Z">
        <w:r w:rsidRPr="00C94174">
          <w:t xml:space="preserve">, </w:t>
        </w:r>
      </w:ins>
      <w:ins w:id="94" w:author="r03" w:date="2021-10-20T01:30:00Z">
        <w:r w:rsidR="00A178F6" w:rsidRPr="00C94174">
          <w:t>[</w:t>
        </w:r>
      </w:ins>
      <w:ins w:id="95" w:author="Ericsson" w:date="2021-10-07T09:21:00Z">
        <w:r w:rsidRPr="00C94174">
          <w:t>Area</w:t>
        </w:r>
      </w:ins>
      <w:ins w:id="96" w:author="Ericsson" w:date="2021-10-07T09:22:00Z">
        <w:r w:rsidRPr="00C94174">
          <w:t xml:space="preserve"> Session I</w:t>
        </w:r>
      </w:ins>
      <w:ins w:id="97" w:author="Ericsson" w:date="2021-10-07T09:23:00Z">
        <w:r w:rsidRPr="00C94174">
          <w:t>d</w:t>
        </w:r>
      </w:ins>
      <w:ins w:id="98" w:author="r03" w:date="2021-10-20T01:30:00Z">
        <w:r w:rsidR="00A178F6" w:rsidRPr="00C94174">
          <w:t>]</w:t>
        </w:r>
      </w:ins>
      <w:r w:rsidRPr="00C94174">
        <w:t>)) to the AMF(s).</w:t>
      </w:r>
    </w:p>
    <w:p w14:paraId="4D992FD5" w14:textId="11450DDE" w:rsidR="00B523DB" w:rsidRPr="00C94174" w:rsidRDefault="00B523DB" w:rsidP="00B523DB">
      <w:pPr>
        <w:pStyle w:val="B1"/>
      </w:pPr>
      <w:ins w:id="99" w:author="Ericsson" w:date="2021-10-07T08:47:00Z">
        <w:r w:rsidRPr="00C94174">
          <w:t>4</w:t>
        </w:r>
      </w:ins>
      <w:del w:id="100" w:author="Ericsson" w:date="2021-10-07T08:47:00Z">
        <w:r w:rsidRPr="00C94174" w:rsidDel="0069429E">
          <w:delText>3</w:delText>
        </w:r>
      </w:del>
      <w:r w:rsidRPr="00C94174">
        <w:t>.</w:t>
      </w:r>
      <w:r w:rsidRPr="00C94174">
        <w:tab/>
        <w:t xml:space="preserve">The involved AMF sends N2 MBS session request (N2 SM </w:t>
      </w:r>
      <w:del w:id="101" w:author="vivo" w:date="2021-10-20T16:21:00Z">
        <w:r w:rsidRPr="00C94174" w:rsidDel="00737979">
          <w:delText>information</w:delText>
        </w:r>
      </w:del>
      <w:ins w:id="102" w:author="vivo" w:date="2021-10-20T16:21:00Z">
        <w:r w:rsidR="00737979" w:rsidRPr="00C94174">
          <w:t>message container</w:t>
        </w:r>
      </w:ins>
      <w:r w:rsidRPr="00C94174">
        <w:t xml:space="preserve">) to NG-RAN nodes </w:t>
      </w:r>
      <w:ins w:id="103" w:author="r03" w:date="2021-10-20T01:29:00Z">
        <w:r w:rsidR="00A178F6" w:rsidRPr="00C94174">
          <w:rPr>
            <w:lang w:eastAsia="zh-CN"/>
          </w:rPr>
          <w:t>handling the multicast MBS session and possi</w:t>
        </w:r>
      </w:ins>
      <w:ins w:id="104" w:author="Ericsson r04" w:date="2021-10-20T08:49:00Z">
        <w:r w:rsidR="008B25B9" w:rsidRPr="00C94174">
          <w:rPr>
            <w:lang w:eastAsia="zh-CN"/>
          </w:rPr>
          <w:t>b</w:t>
        </w:r>
      </w:ins>
      <w:ins w:id="105" w:author="r03" w:date="2021-10-20T01:29:00Z">
        <w:r w:rsidR="00A178F6" w:rsidRPr="00C94174">
          <w:rPr>
            <w:lang w:eastAsia="zh-CN"/>
          </w:rPr>
          <w:t>le Area Session ID</w:t>
        </w:r>
      </w:ins>
      <w:ins w:id="106" w:author="vivo" w:date="2021-10-20T16:24:00Z">
        <w:r w:rsidR="003936A2" w:rsidRPr="00C94174">
          <w:rPr>
            <w:lang w:eastAsia="zh-CN"/>
          </w:rPr>
          <w:t xml:space="preserve"> </w:t>
        </w:r>
      </w:ins>
      <w:r w:rsidRPr="00C94174">
        <w:t xml:space="preserve">based on the </w:t>
      </w:r>
      <w:del w:id="107" w:author="vivo" w:date="2021-10-20T16:22:00Z">
        <w:r w:rsidRPr="00C94174" w:rsidDel="001C2E8E">
          <w:delText xml:space="preserve">TMGI </w:delText>
        </w:r>
      </w:del>
      <w:del w:id="108" w:author="vivo" w:date="2021-10-20T16:24:00Z">
        <w:r w:rsidRPr="00C94174" w:rsidDel="009F5419">
          <w:delText xml:space="preserve">and </w:delText>
        </w:r>
      </w:del>
      <w:r w:rsidRPr="00C94174">
        <w:t>RAN node IDs stored in the AMF for the MBS session.</w:t>
      </w:r>
    </w:p>
    <w:p w14:paraId="197AFDB4" w14:textId="782DB22E" w:rsidR="00D64425" w:rsidRPr="00C94174" w:rsidRDefault="00B523DB" w:rsidP="00B523DB">
      <w:pPr>
        <w:pStyle w:val="B1"/>
        <w:rPr>
          <w:ins w:id="109" w:author="CATT_dxy1" w:date="2021-10-20T13:39:00Z"/>
          <w:lang w:eastAsia="zh-CN"/>
        </w:rPr>
      </w:pPr>
      <w:ins w:id="110" w:author="Ericsson" w:date="2021-10-07T08:47:00Z">
        <w:r w:rsidRPr="00C94174">
          <w:t>5</w:t>
        </w:r>
      </w:ins>
      <w:del w:id="111" w:author="Ericsson" w:date="2021-10-07T08:47:00Z">
        <w:r w:rsidRPr="00C94174" w:rsidDel="0069429E">
          <w:delText>4</w:delText>
        </w:r>
      </w:del>
      <w:r w:rsidRPr="00C94174">
        <w:t>.</w:t>
      </w:r>
      <w:r w:rsidRPr="00C94174">
        <w:tab/>
      </w:r>
      <w:ins w:id="112" w:author="vivo" w:date="2021-10-20T16:25:00Z">
        <w:r w:rsidR="00647590" w:rsidRPr="00C94174">
          <w:t xml:space="preserve">The </w:t>
        </w:r>
      </w:ins>
      <w:r w:rsidRPr="00C94174">
        <w:t xml:space="preserve">NG-RAN </w:t>
      </w:r>
      <w:ins w:id="113" w:author="vivo" w:date="2021-10-20T16:25:00Z">
        <w:r w:rsidR="00647590" w:rsidRPr="00C94174">
          <w:t xml:space="preserve">node </w:t>
        </w:r>
      </w:ins>
      <w:r w:rsidRPr="00C94174">
        <w:t xml:space="preserve">updates </w:t>
      </w:r>
      <w:ins w:id="114" w:author="CATT_dxy1" w:date="2021-10-20T13:40:00Z">
        <w:r w:rsidR="00D64425" w:rsidRPr="00C94174">
          <w:rPr>
            <w:lang w:eastAsia="zh-CN"/>
          </w:rPr>
          <w:t xml:space="preserve">the </w:t>
        </w:r>
        <w:r w:rsidR="00D64425" w:rsidRPr="009832DF">
          <w:t>QoS profile and/or MBS Service Area for the multicast MBS session</w:t>
        </w:r>
      </w:ins>
      <w:ins w:id="115" w:author="CATT_dxy1" w:date="2021-10-20T13:45:00Z">
        <w:r w:rsidR="00D64425" w:rsidRPr="009B3F86">
          <w:rPr>
            <w:lang w:eastAsia="zh-CN"/>
          </w:rPr>
          <w:t xml:space="preserve"> based on the N2 MBS session request</w:t>
        </w:r>
      </w:ins>
      <w:ins w:id="116" w:author="CATT_dxy1" w:date="2021-10-20T14:07:00Z">
        <w:r w:rsidR="006455F5" w:rsidRPr="00C94174">
          <w:rPr>
            <w:rFonts w:hint="eastAsia"/>
            <w:lang w:eastAsia="zh-CN"/>
          </w:rPr>
          <w:t>.</w:t>
        </w:r>
      </w:ins>
      <w:ins w:id="117" w:author="Huawei rev2" w:date="2021-10-20T17:16:00Z">
        <w:r w:rsidR="00960ECF" w:rsidRPr="00C94174">
          <w:rPr>
            <w:lang w:eastAsia="zh-CN"/>
          </w:rPr>
          <w:t xml:space="preserve"> </w:t>
        </w:r>
      </w:ins>
      <w:ins w:id="118" w:author="Huawei rev2" w:date="2021-10-20T17:17:00Z">
        <w:r w:rsidR="00960ECF" w:rsidRPr="00C94174">
          <w:rPr>
            <w:rFonts w:eastAsia="DengXian"/>
          </w:rPr>
          <w:t xml:space="preserve">If only QoS parameters are updated without multicast QoS flows added/removed, the NG-RAN </w:t>
        </w:r>
      </w:ins>
      <w:del w:id="119" w:author="CATT_dxy1" w:date="2021-10-20T13:44:00Z">
        <w:r w:rsidRPr="00C94174" w:rsidDel="00D64425">
          <w:delText xml:space="preserve">the MBS session context, and </w:delText>
        </w:r>
      </w:del>
      <w:del w:id="120" w:author="CATT_dxy1" w:date="2021-10-20T14:07:00Z">
        <w:r w:rsidR="006455F5" w:rsidRPr="00C94174" w:rsidDel="006455F5">
          <w:delText>i</w:delText>
        </w:r>
      </w:del>
      <w:del w:id="121" w:author="CATT_dxy1" w:date="2021-10-20T14:23:00Z">
        <w:r w:rsidR="006455F5" w:rsidRPr="00C94174" w:rsidDel="00A74EE8">
          <w:delText xml:space="preserve">f only the ARP of QoS </w:delText>
        </w:r>
      </w:del>
      <w:del w:id="122" w:author="Ericsson-Oct18" w:date="2021-10-25T09:11:00Z">
        <w:r w:rsidR="006455F5" w:rsidRPr="00C94174" w:rsidDel="00EE1356">
          <w:delText>parameters</w:delText>
        </w:r>
        <w:r w:rsidR="00EE1356" w:rsidDel="00EE1356">
          <w:delText xml:space="preserve"> </w:delText>
        </w:r>
        <w:r w:rsidR="006455F5" w:rsidRPr="00C94174" w:rsidDel="00EE1356">
          <w:delText xml:space="preserve">is </w:delText>
        </w:r>
      </w:del>
      <w:del w:id="123" w:author="CATT_dxy1" w:date="2021-10-20T14:23:00Z">
        <w:r w:rsidR="006455F5" w:rsidRPr="00C94174" w:rsidDel="00A74EE8">
          <w:delText xml:space="preserve">updated, NG-RAN node </w:delText>
        </w:r>
      </w:del>
      <w:ins w:id="124" w:author="Huawei rev2" w:date="2021-10-20T17:19:00Z">
        <w:r w:rsidR="00960ECF" w:rsidRPr="00C94174">
          <w:t xml:space="preserve">may </w:t>
        </w:r>
      </w:ins>
      <w:r w:rsidR="006455F5" w:rsidRPr="00C94174">
        <w:t>also update</w:t>
      </w:r>
      <w:del w:id="125" w:author="Huawei rev2" w:date="2021-10-20T17:19:00Z">
        <w:r w:rsidR="006455F5" w:rsidRPr="00C94174" w:rsidDel="00960ECF">
          <w:delText>s</w:delText>
        </w:r>
      </w:del>
      <w:r w:rsidR="006455F5" w:rsidRPr="00C94174">
        <w:t xml:space="preserve"> the QoS parameters of the associating PDU Sessions</w:t>
      </w:r>
      <w:r w:rsidRPr="00C94174">
        <w:t>.</w:t>
      </w:r>
      <w:ins w:id="126" w:author="r03" w:date="2021-10-20T01:35:00Z">
        <w:r w:rsidR="002F0B25" w:rsidRPr="00C94174">
          <w:t xml:space="preserve"> </w:t>
        </w:r>
      </w:ins>
    </w:p>
    <w:p w14:paraId="773D7610" w14:textId="0DFB3C6F" w:rsidR="005F2DA5" w:rsidRPr="00C94174" w:rsidRDefault="00D64425" w:rsidP="002F3CA7">
      <w:pPr>
        <w:pStyle w:val="B1"/>
        <w:rPr>
          <w:ins w:id="127" w:author="Ericsson r04" w:date="2021-10-20T09:17:00Z"/>
        </w:rPr>
      </w:pPr>
      <w:ins w:id="128" w:author="CATT_dxy1" w:date="2021-10-20T13:39:00Z">
        <w:r w:rsidRPr="00C94174">
          <w:rPr>
            <w:rFonts w:hint="eastAsia"/>
            <w:lang w:eastAsia="zh-CN"/>
          </w:rPr>
          <w:tab/>
        </w:r>
      </w:ins>
      <w:ins w:id="129" w:author="r03" w:date="2021-10-20T01:35:00Z">
        <w:r w:rsidR="002F0B25" w:rsidRPr="00C94174">
          <w:t xml:space="preserve">For </w:t>
        </w:r>
      </w:ins>
      <w:ins w:id="130" w:author="Ericsson r04" w:date="2021-10-20T08:52:00Z">
        <w:r w:rsidR="004C4EF9" w:rsidRPr="00C94174">
          <w:t xml:space="preserve">MBS </w:t>
        </w:r>
      </w:ins>
      <w:ins w:id="131" w:author="Ericsson r04" w:date="2021-10-20T08:54:00Z">
        <w:r w:rsidR="004C4EF9" w:rsidRPr="00C94174">
          <w:t>S</w:t>
        </w:r>
      </w:ins>
      <w:ins w:id="132" w:author="r03" w:date="2021-10-20T01:35:00Z">
        <w:r w:rsidR="002F0B25" w:rsidRPr="00C94174">
          <w:t xml:space="preserve">ervice </w:t>
        </w:r>
      </w:ins>
      <w:ins w:id="133" w:author="Ericsson r04" w:date="2021-10-20T08:54:00Z">
        <w:r w:rsidR="004C4EF9" w:rsidRPr="00C94174">
          <w:t>A</w:t>
        </w:r>
      </w:ins>
      <w:ins w:id="134" w:author="r03" w:date="2021-10-20T01:35:00Z">
        <w:r w:rsidR="002F0B25" w:rsidRPr="00C94174">
          <w:t>rea update, the</w:t>
        </w:r>
        <w:r w:rsidR="002F0B25" w:rsidRPr="00C94174">
          <w:rPr>
            <w:lang w:eastAsia="zh-CN"/>
          </w:rPr>
          <w:t xml:space="preserve"> NG-RAN updates the MBS session context with the </w:t>
        </w:r>
      </w:ins>
      <w:ins w:id="135" w:author="vivo" w:date="2021-10-20T16:26:00Z">
        <w:r w:rsidR="00647590" w:rsidRPr="00C94174">
          <w:rPr>
            <w:lang w:eastAsia="zh-CN"/>
          </w:rPr>
          <w:t>updated</w:t>
        </w:r>
      </w:ins>
      <w:ins w:id="136" w:author="r03" w:date="2021-10-20T01:35:00Z">
        <w:r w:rsidR="002F0B25" w:rsidRPr="00C94174">
          <w:rPr>
            <w:lang w:eastAsia="zh-CN"/>
          </w:rPr>
          <w:t xml:space="preserve"> MBS </w:t>
        </w:r>
      </w:ins>
      <w:ins w:id="137" w:author="Huawei rev2" w:date="2021-10-20T17:24:00Z">
        <w:r w:rsidR="00E8739B" w:rsidRPr="00C94174">
          <w:rPr>
            <w:lang w:eastAsia="zh-CN"/>
          </w:rPr>
          <w:t>S</w:t>
        </w:r>
      </w:ins>
      <w:ins w:id="138" w:author="r03" w:date="2021-10-20T01:35:00Z">
        <w:r w:rsidR="002F0B25" w:rsidRPr="00C94174">
          <w:rPr>
            <w:lang w:eastAsia="zh-CN"/>
          </w:rPr>
          <w:t xml:space="preserve">ervice </w:t>
        </w:r>
      </w:ins>
      <w:ins w:id="139" w:author="Huawei rev2" w:date="2021-10-20T17:24:00Z">
        <w:r w:rsidR="00E8739B" w:rsidRPr="00C94174">
          <w:rPr>
            <w:lang w:eastAsia="zh-CN"/>
          </w:rPr>
          <w:t>A</w:t>
        </w:r>
      </w:ins>
      <w:ins w:id="140" w:author="r03" w:date="2021-10-20T01:35:00Z">
        <w:r w:rsidR="002F0B25" w:rsidRPr="00C94174">
          <w:rPr>
            <w:lang w:eastAsia="zh-CN"/>
          </w:rPr>
          <w:t xml:space="preserve">rea. </w:t>
        </w:r>
      </w:ins>
      <w:ins w:id="141" w:author="CATT_dxy1" w:date="2021-10-20T13:48:00Z">
        <w:r w:rsidR="00EE5887" w:rsidRPr="00C94174">
          <w:rPr>
            <w:rFonts w:hint="eastAsia"/>
            <w:lang w:eastAsia="zh-CN"/>
          </w:rPr>
          <w:t>T</w:t>
        </w:r>
      </w:ins>
      <w:ins w:id="142" w:author="CATT_dxy1" w:date="2021-10-20T13:47:00Z">
        <w:r w:rsidR="00EE5887" w:rsidRPr="00C94174">
          <w:rPr>
            <w:rFonts w:hint="eastAsia"/>
            <w:lang w:eastAsia="zh-CN"/>
          </w:rPr>
          <w:t xml:space="preserve">he NG-RAN </w:t>
        </w:r>
      </w:ins>
      <w:ins w:id="143" w:author="CATT_dxy1" w:date="2021-10-20T13:49:00Z">
        <w:r w:rsidR="00EE5887" w:rsidRPr="00C94174">
          <w:rPr>
            <w:rFonts w:hint="eastAsia"/>
            <w:lang w:eastAsia="zh-CN"/>
          </w:rPr>
          <w:t>stops</w:t>
        </w:r>
      </w:ins>
      <w:ins w:id="144" w:author="r03" w:date="2021-10-20T01:35:00Z">
        <w:r w:rsidR="002F0B25" w:rsidRPr="00C94174">
          <w:rPr>
            <w:lang w:eastAsia="zh-CN"/>
          </w:rPr>
          <w:t xml:space="preserve"> transmission of the related multicast data </w:t>
        </w:r>
      </w:ins>
      <w:ins w:id="145" w:author="CATT_dxy1" w:date="2021-10-20T13:47:00Z">
        <w:r w:rsidR="00EE5887" w:rsidRPr="00C94174">
          <w:rPr>
            <w:rFonts w:hint="eastAsia"/>
            <w:lang w:eastAsia="zh-CN"/>
          </w:rPr>
          <w:t>in</w:t>
        </w:r>
      </w:ins>
      <w:ins w:id="146" w:author="CATT_dxy1" w:date="2021-10-20T13:50:00Z">
        <w:r w:rsidR="00EE5887" w:rsidRPr="00C94174">
          <w:rPr>
            <w:rFonts w:hint="eastAsia"/>
            <w:lang w:eastAsia="zh-CN"/>
          </w:rPr>
          <w:t xml:space="preserve"> the</w:t>
        </w:r>
      </w:ins>
      <w:ins w:id="147" w:author="r03" w:date="2021-10-20T01:35:00Z">
        <w:r w:rsidR="002F0B25" w:rsidRPr="00C94174">
          <w:rPr>
            <w:lang w:eastAsia="zh-CN"/>
          </w:rPr>
          <w:t xml:space="preserve"> cell</w:t>
        </w:r>
      </w:ins>
      <w:ins w:id="148" w:author="CATT_dxy1" w:date="2021-10-20T13:50:00Z">
        <w:r w:rsidR="00EE5887" w:rsidRPr="00C94174">
          <w:rPr>
            <w:rFonts w:hint="eastAsia"/>
            <w:lang w:eastAsia="zh-CN"/>
          </w:rPr>
          <w:t>(</w:t>
        </w:r>
      </w:ins>
      <w:ins w:id="149" w:author="r03" w:date="2021-10-20T01:35:00Z">
        <w:r w:rsidR="002F0B25" w:rsidRPr="00C94174">
          <w:rPr>
            <w:lang w:eastAsia="zh-CN"/>
          </w:rPr>
          <w:t>s</w:t>
        </w:r>
      </w:ins>
      <w:ins w:id="150" w:author="CATT_dxy1" w:date="2021-10-20T13:50:00Z">
        <w:r w:rsidR="00EE5887" w:rsidRPr="00C94174">
          <w:rPr>
            <w:rFonts w:hint="eastAsia"/>
            <w:lang w:eastAsia="zh-CN"/>
          </w:rPr>
          <w:t>)</w:t>
        </w:r>
        <w:r w:rsidR="00EE5887" w:rsidRPr="00C94174">
          <w:rPr>
            <w:lang w:eastAsia="zh-CN"/>
          </w:rPr>
          <w:t xml:space="preserve"> </w:t>
        </w:r>
        <w:r w:rsidR="00EE5887" w:rsidRPr="00C94174">
          <w:rPr>
            <w:rFonts w:hint="eastAsia"/>
            <w:lang w:eastAsia="zh-CN"/>
          </w:rPr>
          <w:t xml:space="preserve">which is </w:t>
        </w:r>
        <w:r w:rsidR="00EE5887" w:rsidRPr="00C94174">
          <w:rPr>
            <w:lang w:eastAsia="zh-CN"/>
          </w:rPr>
          <w:t xml:space="preserve">within the old MBS </w:t>
        </w:r>
      </w:ins>
      <w:ins w:id="151" w:author="Huawei rev2" w:date="2021-10-20T17:24:00Z">
        <w:r w:rsidR="00E8739B" w:rsidRPr="00C94174">
          <w:rPr>
            <w:lang w:eastAsia="zh-CN"/>
          </w:rPr>
          <w:t>S</w:t>
        </w:r>
      </w:ins>
      <w:ins w:id="152" w:author="CATT_dxy1" w:date="2021-10-20T13:50:00Z">
        <w:r w:rsidR="00EE5887" w:rsidRPr="00C94174">
          <w:rPr>
            <w:lang w:eastAsia="zh-CN"/>
          </w:rPr>
          <w:t xml:space="preserve">ervice </w:t>
        </w:r>
      </w:ins>
      <w:ins w:id="153" w:author="Huawei rev2" w:date="2021-10-20T17:25:00Z">
        <w:r w:rsidR="00E8739B" w:rsidRPr="00C94174">
          <w:rPr>
            <w:lang w:eastAsia="zh-CN"/>
          </w:rPr>
          <w:t>A</w:t>
        </w:r>
      </w:ins>
      <w:ins w:id="154" w:author="CATT_dxy1" w:date="2021-10-20T13:50:00Z">
        <w:r w:rsidR="00EE5887" w:rsidRPr="00C94174">
          <w:rPr>
            <w:lang w:eastAsia="zh-CN"/>
          </w:rPr>
          <w:t xml:space="preserve">rea </w:t>
        </w:r>
        <w:r w:rsidR="00EE5887" w:rsidRPr="00C94174">
          <w:rPr>
            <w:rFonts w:hint="eastAsia"/>
            <w:lang w:eastAsia="zh-CN"/>
          </w:rPr>
          <w:t>but</w:t>
        </w:r>
        <w:r w:rsidR="00EE5887" w:rsidRPr="00C94174">
          <w:rPr>
            <w:lang w:eastAsia="zh-CN"/>
          </w:rPr>
          <w:t xml:space="preserve"> now outside the updated MBS </w:t>
        </w:r>
      </w:ins>
      <w:ins w:id="155" w:author="Huawei rev2" w:date="2021-10-20T17:25:00Z">
        <w:r w:rsidR="00E8739B" w:rsidRPr="00C94174">
          <w:rPr>
            <w:lang w:eastAsia="zh-CN"/>
          </w:rPr>
          <w:t>S</w:t>
        </w:r>
      </w:ins>
      <w:ins w:id="156" w:author="CATT_dxy1" w:date="2021-10-20T13:50:00Z">
        <w:r w:rsidR="00EE5887" w:rsidRPr="00C94174">
          <w:rPr>
            <w:lang w:eastAsia="zh-CN"/>
          </w:rPr>
          <w:t xml:space="preserve">ervice </w:t>
        </w:r>
      </w:ins>
      <w:ins w:id="157" w:author="Huawei rev2" w:date="2021-10-20T17:25:00Z">
        <w:r w:rsidR="00E8739B" w:rsidRPr="00C94174">
          <w:rPr>
            <w:lang w:eastAsia="zh-CN"/>
          </w:rPr>
          <w:t>A</w:t>
        </w:r>
      </w:ins>
      <w:ins w:id="158" w:author="CATT_dxy1" w:date="2021-10-20T13:50:00Z">
        <w:r w:rsidR="00EE5887" w:rsidRPr="00C94174">
          <w:rPr>
            <w:lang w:eastAsia="zh-CN"/>
          </w:rPr>
          <w:t>rea</w:t>
        </w:r>
      </w:ins>
      <w:ins w:id="159" w:author="r03" w:date="2021-10-20T01:35:00Z">
        <w:r w:rsidR="002F0B25" w:rsidRPr="00C94174">
          <w:rPr>
            <w:lang w:eastAsia="zh-CN"/>
          </w:rPr>
          <w:t xml:space="preserve">. </w:t>
        </w:r>
      </w:ins>
      <w:ins w:id="160" w:author="CATT_dxy1" w:date="2021-10-20T13:52:00Z">
        <w:r w:rsidR="00EE5887" w:rsidRPr="00C94174">
          <w:rPr>
            <w:rFonts w:hint="eastAsia"/>
            <w:lang w:eastAsia="zh-CN"/>
          </w:rPr>
          <w:t>T</w:t>
        </w:r>
        <w:r w:rsidR="00EE5887" w:rsidRPr="00C94174">
          <w:rPr>
            <w:lang w:eastAsia="zh-CN"/>
          </w:rPr>
          <w:t>h</w:t>
        </w:r>
        <w:r w:rsidR="00EE5887" w:rsidRPr="00C94174">
          <w:rPr>
            <w:rFonts w:hint="eastAsia"/>
            <w:lang w:eastAsia="zh-CN"/>
          </w:rPr>
          <w:t xml:space="preserve">e </w:t>
        </w:r>
      </w:ins>
      <w:ins w:id="161" w:author="Huawei rev5" w:date="2021-10-20T10:57:00Z">
        <w:r w:rsidR="00ED5F5C" w:rsidRPr="00C94174">
          <w:rPr>
            <w:rFonts w:eastAsia="DengXian"/>
            <w:lang w:eastAsia="zh-CN"/>
          </w:rPr>
          <w:t xml:space="preserve">NG-RAN </w:t>
        </w:r>
      </w:ins>
      <w:ins w:id="162" w:author="CATT_dxy1" w:date="2021-10-20T13:52:00Z">
        <w:r w:rsidR="00EE5887" w:rsidRPr="00C94174">
          <w:rPr>
            <w:rFonts w:eastAsia="DengXian" w:hint="eastAsia"/>
            <w:lang w:eastAsia="zh-CN"/>
          </w:rPr>
          <w:t xml:space="preserve">also </w:t>
        </w:r>
      </w:ins>
      <w:ins w:id="163" w:author="Huawei rev5" w:date="2021-10-20T10:57:00Z">
        <w:r w:rsidR="00ED5F5C" w:rsidRPr="00C94174">
          <w:rPr>
            <w:rFonts w:eastAsia="DengXian"/>
            <w:lang w:eastAsia="zh-CN"/>
          </w:rPr>
          <w:t xml:space="preserve">configures the UE not to receive the MBS data over </w:t>
        </w:r>
      </w:ins>
      <w:ins w:id="164" w:author="CATT_dxy1" w:date="2021-10-20T13:53:00Z">
        <w:r w:rsidR="00EE5887" w:rsidRPr="00C94174">
          <w:rPr>
            <w:rFonts w:eastAsia="DengXian" w:hint="eastAsia"/>
            <w:lang w:eastAsia="zh-CN"/>
          </w:rPr>
          <w:t xml:space="preserve">the radio </w:t>
        </w:r>
      </w:ins>
      <w:ins w:id="165" w:author="Huawei rev5" w:date="2021-10-20T10:57:00Z">
        <w:r w:rsidR="00ED5F5C" w:rsidRPr="00C94174">
          <w:rPr>
            <w:rFonts w:eastAsia="DengXian"/>
            <w:lang w:eastAsia="zh-CN"/>
          </w:rPr>
          <w:t xml:space="preserve">interface if </w:t>
        </w:r>
      </w:ins>
      <w:ins w:id="166" w:author="CATT_dxy1" w:date="2021-10-20T13:53:00Z">
        <w:r w:rsidR="00EE5887" w:rsidRPr="00C94174">
          <w:rPr>
            <w:rFonts w:eastAsia="DengXian" w:hint="eastAsia"/>
            <w:lang w:eastAsia="zh-CN"/>
          </w:rPr>
          <w:t>the NG-RAN</w:t>
        </w:r>
      </w:ins>
      <w:ins w:id="167" w:author="Huawei rev5" w:date="2021-10-20T10:57:00Z">
        <w:r w:rsidR="00ED5F5C" w:rsidRPr="00C94174">
          <w:rPr>
            <w:rFonts w:eastAsia="DengXian"/>
            <w:lang w:eastAsia="zh-CN"/>
          </w:rPr>
          <w:t xml:space="preserve"> detects the UE</w:t>
        </w:r>
      </w:ins>
      <w:ins w:id="168" w:author="CATT_dxy1" w:date="2021-10-20T13:55:00Z">
        <w:r w:rsidR="00EE5887" w:rsidRPr="00C94174">
          <w:rPr>
            <w:rFonts w:eastAsia="DengXian" w:hint="eastAsia"/>
            <w:lang w:eastAsia="zh-CN"/>
          </w:rPr>
          <w:t>(s)</w:t>
        </w:r>
      </w:ins>
      <w:ins w:id="169" w:author="Huawei rev5" w:date="2021-10-20T10:57:00Z">
        <w:r w:rsidR="00ED5F5C" w:rsidRPr="00C94174">
          <w:rPr>
            <w:rFonts w:eastAsia="DengXian"/>
            <w:lang w:eastAsia="zh-CN"/>
          </w:rPr>
          <w:t xml:space="preserve"> was in the previous </w:t>
        </w:r>
      </w:ins>
      <w:ins w:id="170" w:author="CATT_dxy1" w:date="2021-10-20T13:55:00Z">
        <w:r w:rsidR="00EE5887" w:rsidRPr="00C94174">
          <w:rPr>
            <w:rFonts w:eastAsia="DengXian" w:hint="eastAsia"/>
            <w:lang w:eastAsia="zh-CN"/>
          </w:rPr>
          <w:t xml:space="preserve">MBS </w:t>
        </w:r>
      </w:ins>
      <w:ins w:id="171" w:author="Huawei rev2" w:date="2021-10-20T17:25:00Z">
        <w:r w:rsidR="00E8739B" w:rsidRPr="00C94174">
          <w:rPr>
            <w:rFonts w:eastAsia="DengXian"/>
            <w:lang w:eastAsia="zh-CN"/>
          </w:rPr>
          <w:t>S</w:t>
        </w:r>
      </w:ins>
      <w:ins w:id="172" w:author="Huawei rev5" w:date="2021-10-20T10:57:00Z">
        <w:r w:rsidR="00ED5F5C" w:rsidRPr="00C94174">
          <w:rPr>
            <w:rFonts w:eastAsia="DengXian"/>
            <w:lang w:eastAsia="zh-CN"/>
          </w:rPr>
          <w:t xml:space="preserve">ervice </w:t>
        </w:r>
      </w:ins>
      <w:ins w:id="173" w:author="Huawei rev2" w:date="2021-10-20T17:25:00Z">
        <w:r w:rsidR="00E8739B" w:rsidRPr="00C94174">
          <w:rPr>
            <w:rFonts w:eastAsia="DengXian"/>
            <w:lang w:eastAsia="zh-CN"/>
          </w:rPr>
          <w:t>A</w:t>
        </w:r>
      </w:ins>
      <w:ins w:id="174" w:author="Huawei rev5" w:date="2021-10-20T10:57:00Z">
        <w:r w:rsidR="00ED5F5C" w:rsidRPr="00C94174">
          <w:rPr>
            <w:rFonts w:eastAsia="DengXian"/>
            <w:lang w:eastAsia="zh-CN"/>
          </w:rPr>
          <w:t xml:space="preserve">rea but is outside the updated MBS </w:t>
        </w:r>
      </w:ins>
      <w:ins w:id="175" w:author="Huawei rev2" w:date="2021-10-20T17:25:00Z">
        <w:r w:rsidR="00E8739B" w:rsidRPr="00C94174">
          <w:rPr>
            <w:rFonts w:eastAsia="DengXian"/>
            <w:lang w:eastAsia="zh-CN"/>
          </w:rPr>
          <w:t>S</w:t>
        </w:r>
      </w:ins>
      <w:ins w:id="176" w:author="Huawei rev5" w:date="2021-10-20T10:57:00Z">
        <w:r w:rsidR="00ED5F5C" w:rsidRPr="00C94174">
          <w:rPr>
            <w:rFonts w:eastAsia="DengXian"/>
            <w:lang w:eastAsia="zh-CN"/>
          </w:rPr>
          <w:t xml:space="preserve">ervice </w:t>
        </w:r>
      </w:ins>
      <w:ins w:id="177" w:author="Huawei rev2" w:date="2021-10-20T17:25:00Z">
        <w:r w:rsidR="00E8739B" w:rsidRPr="00C94174">
          <w:rPr>
            <w:rFonts w:eastAsia="DengXian"/>
            <w:lang w:eastAsia="zh-CN"/>
          </w:rPr>
          <w:t>A</w:t>
        </w:r>
      </w:ins>
      <w:ins w:id="178" w:author="Huawei rev5" w:date="2021-10-20T10:57:00Z">
        <w:r w:rsidR="00ED5F5C" w:rsidRPr="00C94174">
          <w:rPr>
            <w:rFonts w:eastAsia="DengXian"/>
            <w:lang w:eastAsia="zh-CN"/>
          </w:rPr>
          <w:t xml:space="preserve">rea. </w:t>
        </w:r>
      </w:ins>
      <w:ins w:id="179" w:author="r03" w:date="2021-10-20T01:35:00Z">
        <w:r w:rsidR="002F0B25" w:rsidRPr="00C94174">
          <w:rPr>
            <w:lang w:eastAsia="zh-CN"/>
          </w:rPr>
          <w:t xml:space="preserve">If the </w:t>
        </w:r>
      </w:ins>
      <w:ins w:id="180" w:author="CATT_dxy1" w:date="2021-10-20T13:56:00Z">
        <w:r w:rsidR="00240518" w:rsidRPr="00C94174">
          <w:rPr>
            <w:rFonts w:hint="eastAsia"/>
            <w:lang w:eastAsia="zh-CN"/>
          </w:rPr>
          <w:t>NG-</w:t>
        </w:r>
      </w:ins>
      <w:ins w:id="181" w:author="r03" w:date="2021-10-20T01:35:00Z">
        <w:r w:rsidR="002F0B25" w:rsidRPr="00C94174">
          <w:rPr>
            <w:lang w:eastAsia="zh-CN"/>
          </w:rPr>
          <w:t xml:space="preserve">RAN node no longer serves any cells within the </w:t>
        </w:r>
        <w:r w:rsidR="002F0B25" w:rsidRPr="00C94174">
          <w:rPr>
            <w:lang w:eastAsia="zh-CN"/>
            <w:rPrChange w:id="182" w:author="Huawei rev5" w:date="2021-10-20T10:53:00Z">
              <w:rPr>
                <w:highlight w:val="yellow"/>
                <w:lang w:eastAsia="zh-CN"/>
              </w:rPr>
            </w:rPrChange>
          </w:rPr>
          <w:t>updated MBS</w:t>
        </w:r>
        <w:r w:rsidR="002F0B25" w:rsidRPr="00C94174">
          <w:rPr>
            <w:lang w:eastAsia="zh-CN"/>
          </w:rPr>
          <w:t xml:space="preserve"> service area, it requests </w:t>
        </w:r>
      </w:ins>
      <w:ins w:id="183" w:author="Ericsson r04" w:date="2021-10-20T09:06:00Z">
        <w:r w:rsidR="002F3CA7" w:rsidRPr="00C94174">
          <w:rPr>
            <w:lang w:eastAsia="zh-CN"/>
          </w:rPr>
          <w:t>to release shared delivery resource as defined in</w:t>
        </w:r>
      </w:ins>
      <w:ins w:id="184" w:author="r03" w:date="2021-10-20T01:35:00Z">
        <w:r w:rsidR="002F0B25" w:rsidRPr="00C94174">
          <w:rPr>
            <w:lang w:eastAsia="zh-CN"/>
          </w:rPr>
          <w:t xml:space="preserve"> clause 7.2.2.4</w:t>
        </w:r>
      </w:ins>
      <w:ins w:id="185" w:author="Ericsson r04" w:date="2021-10-20T09:17:00Z">
        <w:r w:rsidR="005F2DA5" w:rsidRPr="00C94174">
          <w:rPr>
            <w:lang w:eastAsia="zh-CN"/>
          </w:rPr>
          <w:t>.</w:t>
        </w:r>
      </w:ins>
    </w:p>
    <w:p w14:paraId="3392E4E8" w14:textId="2D7666B9" w:rsidR="00B523DB" w:rsidRPr="00C94174" w:rsidRDefault="00B523DB" w:rsidP="00B523DB">
      <w:pPr>
        <w:pStyle w:val="B1"/>
      </w:pPr>
      <w:ins w:id="186" w:author="Ericsson" w:date="2021-10-07T08:47:00Z">
        <w:r w:rsidRPr="00C94174">
          <w:t>6</w:t>
        </w:r>
      </w:ins>
      <w:del w:id="187" w:author="Ericsson" w:date="2021-10-07T08:47:00Z">
        <w:r w:rsidRPr="00C94174" w:rsidDel="0069429E">
          <w:delText>5</w:delText>
        </w:r>
      </w:del>
      <w:r w:rsidRPr="00C94174">
        <w:t>.</w:t>
      </w:r>
      <w:ins w:id="188" w:author="Ericsson" w:date="2021-10-20T10:29:00Z">
        <w:r w:rsidR="00B53183" w:rsidRPr="00C94174">
          <w:tab/>
        </w:r>
      </w:ins>
      <w:del w:id="189" w:author="Ericsson r04" w:date="2021-10-20T09:17:00Z">
        <w:r w:rsidRPr="00C94174" w:rsidDel="005F2DA5">
          <w:tab/>
        </w:r>
      </w:del>
      <w:r w:rsidRPr="00C94174">
        <w:t>The NG-RAN</w:t>
      </w:r>
      <w:ins w:id="190" w:author="vivo" w:date="2021-10-20T16:28:00Z">
        <w:r w:rsidR="00647590" w:rsidRPr="00C94174">
          <w:t xml:space="preserve"> node</w:t>
        </w:r>
      </w:ins>
      <w:r w:rsidRPr="00C94174">
        <w:t>(s) acknowledges N2 MBS session request by sending an N2 MBS session Response message to the AMF.</w:t>
      </w:r>
    </w:p>
    <w:p w14:paraId="25647232" w14:textId="59566FDA" w:rsidR="00B523DB" w:rsidRPr="00C94174" w:rsidRDefault="00B523DB" w:rsidP="00B523DB">
      <w:pPr>
        <w:pStyle w:val="B1"/>
      </w:pPr>
      <w:ins w:id="191" w:author="Ericsson" w:date="2021-10-07T08:47:00Z">
        <w:r w:rsidRPr="00C94174">
          <w:t>7</w:t>
        </w:r>
      </w:ins>
      <w:del w:id="192" w:author="Ericsson" w:date="2021-10-07T08:47:00Z">
        <w:r w:rsidRPr="00C94174" w:rsidDel="0069429E">
          <w:delText>6</w:delText>
        </w:r>
      </w:del>
      <w:r w:rsidRPr="00C94174">
        <w:t>.</w:t>
      </w:r>
      <w:r w:rsidRPr="00C94174">
        <w:tab/>
        <w:t xml:space="preserve">The AMF </w:t>
      </w:r>
      <w:del w:id="193" w:author="vivo" w:date="2021-10-20T16:28:00Z">
        <w:r w:rsidRPr="00C94174" w:rsidDel="009F23E1">
          <w:delText xml:space="preserve">uses </w:delText>
        </w:r>
      </w:del>
      <w:ins w:id="194" w:author="vivo" w:date="2021-10-20T16:28:00Z">
        <w:r w:rsidR="009F23E1" w:rsidRPr="00C94174">
          <w:t xml:space="preserve">invokes </w:t>
        </w:r>
      </w:ins>
      <w:r w:rsidRPr="00C94174">
        <w:t xml:space="preserve">the </w:t>
      </w:r>
      <w:proofErr w:type="spellStart"/>
      <w:r w:rsidRPr="00C94174">
        <w:t>Nmbsmf_MBSSession_ContextUpdate</w:t>
      </w:r>
      <w:proofErr w:type="spellEnd"/>
      <w:r w:rsidRPr="00C94174">
        <w:t xml:space="preserve"> </w:t>
      </w:r>
      <w:ins w:id="195" w:author="vivo" w:date="2021-10-20T16:28:00Z">
        <w:r w:rsidR="0024483C" w:rsidRPr="00C94174">
          <w:t xml:space="preserve">() </w:t>
        </w:r>
      </w:ins>
      <w:r w:rsidRPr="00C94174">
        <w:t>to the MB-SMF.</w:t>
      </w:r>
    </w:p>
    <w:p w14:paraId="197DC0CF" w14:textId="0C16B5DF" w:rsidR="00B523DB" w:rsidRDefault="00B523DB" w:rsidP="00B523DB">
      <w:pPr>
        <w:pStyle w:val="B1"/>
      </w:pPr>
      <w:ins w:id="196" w:author="Ericsson" w:date="2021-10-07T08:47:00Z">
        <w:r w:rsidRPr="00C94174">
          <w:t>8</w:t>
        </w:r>
      </w:ins>
      <w:del w:id="197" w:author="Ericsson" w:date="2021-10-07T08:47:00Z">
        <w:r w:rsidRPr="00C94174" w:rsidDel="0069429E">
          <w:delText>7</w:delText>
        </w:r>
      </w:del>
      <w:r w:rsidRPr="00C94174">
        <w:t>.</w:t>
      </w:r>
      <w:r w:rsidRPr="00C94174">
        <w:tab/>
      </w:r>
      <w:ins w:id="198" w:author="vivo" w:date="2021-10-20T16:28:00Z">
        <w:r w:rsidR="00F751C8" w:rsidRPr="00C94174">
          <w:t xml:space="preserve">The </w:t>
        </w:r>
      </w:ins>
      <w:r w:rsidRPr="00C94174">
        <w:t xml:space="preserve">MB-SMF sends </w:t>
      </w:r>
      <w:proofErr w:type="spellStart"/>
      <w:r w:rsidRPr="00C94174">
        <w:t>Nmbsmf_MBSSession_ContextStatusNotify</w:t>
      </w:r>
      <w:proofErr w:type="spellEnd"/>
      <w:r w:rsidRPr="00C94174">
        <w:t xml:space="preserve"> request (</w:t>
      </w:r>
      <w:ins w:id="199" w:author="Ericsson r04" w:date="2021-10-20T09:49:00Z">
        <w:r w:rsidR="002E71D9" w:rsidRPr="00C94174">
          <w:rPr>
            <w:lang w:eastAsia="zh-CN"/>
          </w:rPr>
          <w:t>MBS Session ID</w:t>
        </w:r>
      </w:ins>
      <w:del w:id="200" w:author="Ericsson Oct22" w:date="2021-10-22T22:23:00Z">
        <w:r w:rsidR="002F0B25" w:rsidRPr="00C94174" w:rsidDel="004300A4">
          <w:rPr>
            <w:lang w:eastAsia="zh-CN"/>
          </w:rPr>
          <w:delText xml:space="preserve"> </w:delText>
        </w:r>
      </w:del>
      <w:del w:id="201" w:author="r03" w:date="2021-10-20T01:39:00Z">
        <w:r w:rsidRPr="00C94174" w:rsidDel="002F0B25">
          <w:delText>TMGI</w:delText>
        </w:r>
      </w:del>
      <w:r w:rsidRPr="00C94174">
        <w:t xml:space="preserve">, </w:t>
      </w:r>
      <w:ins w:id="202" w:author="CATT_dxy1" w:date="2021-10-20T14:00:00Z">
        <w:r w:rsidR="00240518" w:rsidRPr="00C94174">
          <w:rPr>
            <w:rFonts w:hint="eastAsia"/>
            <w:lang w:eastAsia="zh-CN"/>
          </w:rPr>
          <w:t>[</w:t>
        </w:r>
      </w:ins>
      <w:r w:rsidRPr="00C94174">
        <w:t>QoS profiles for multicast</w:t>
      </w:r>
      <w:ins w:id="203" w:author="vivo" w:date="2021-10-20T16:28:00Z">
        <w:r w:rsidR="00F751C8" w:rsidRPr="00C94174">
          <w:t xml:space="preserve"> for </w:t>
        </w:r>
      </w:ins>
      <w:ins w:id="204" w:author="vivo" w:date="2021-10-20T16:29:00Z">
        <w:r w:rsidR="00F751C8" w:rsidRPr="00C94174">
          <w:t>MBS session</w:t>
        </w:r>
      </w:ins>
      <w:ins w:id="205" w:author="CATT_dxy1" w:date="2021-10-20T14:00:00Z">
        <w:r w:rsidR="00240518" w:rsidRPr="00C94174">
          <w:rPr>
            <w:rFonts w:hint="eastAsia"/>
            <w:lang w:eastAsia="zh-CN"/>
          </w:rPr>
          <w:t>]</w:t>
        </w:r>
      </w:ins>
      <w:ins w:id="206" w:author="Ericsson" w:date="2021-10-07T09:26:00Z">
        <w:r w:rsidRPr="00C94174">
          <w:t xml:space="preserve">, </w:t>
        </w:r>
      </w:ins>
      <w:ins w:id="207" w:author="CATT_dxy1" w:date="2021-10-20T14:00:00Z">
        <w:r w:rsidR="00240518" w:rsidRPr="00C94174">
          <w:rPr>
            <w:rFonts w:hint="eastAsia"/>
            <w:lang w:eastAsia="zh-CN"/>
          </w:rPr>
          <w:t>[</w:t>
        </w:r>
      </w:ins>
      <w:ins w:id="208" w:author="Ericsson" w:date="2021-10-07T09:26:00Z">
        <w:r w:rsidRPr="00C94174">
          <w:t>MBS Service Area</w:t>
        </w:r>
      </w:ins>
      <w:ins w:id="209" w:author="CATT_dxy1" w:date="2021-10-20T14:00:00Z">
        <w:r w:rsidR="00240518" w:rsidRPr="00C94174">
          <w:rPr>
            <w:rFonts w:hint="eastAsia"/>
            <w:lang w:eastAsia="zh-CN"/>
          </w:rPr>
          <w:t>]</w:t>
        </w:r>
      </w:ins>
      <w:ins w:id="210" w:author="Ericsson" w:date="2021-10-07T09:26:00Z">
        <w:r w:rsidRPr="00C94174">
          <w:t>, [Area Session ID]</w:t>
        </w:r>
      </w:ins>
      <w:r w:rsidRPr="00C94174">
        <w:t>) to the SMFs.</w:t>
      </w:r>
      <w:ins w:id="211" w:author="r03" w:date="2021-10-20T01:36:00Z">
        <w:r w:rsidR="002F0B25" w:rsidRPr="00C94174">
          <w:t xml:space="preserve"> </w:t>
        </w:r>
      </w:ins>
      <w:ins w:id="212" w:author="r03" w:date="2021-10-20T01:37:00Z">
        <w:r w:rsidR="002F0B25" w:rsidRPr="00C94174">
          <w:rPr>
            <w:rFonts w:eastAsia="DengXian"/>
            <w:lang w:eastAsia="zh-CN"/>
          </w:rPr>
          <w:t xml:space="preserve">For </w:t>
        </w:r>
      </w:ins>
      <w:ins w:id="213" w:author="Ericsson r04" w:date="2021-10-20T09:51:00Z">
        <w:r w:rsidR="002E71D9" w:rsidRPr="00C94174">
          <w:rPr>
            <w:rFonts w:eastAsia="DengXian"/>
            <w:lang w:eastAsia="zh-CN"/>
          </w:rPr>
          <w:t>MBS S</w:t>
        </w:r>
      </w:ins>
      <w:ins w:id="214" w:author="r03" w:date="2021-10-20T01:37:00Z">
        <w:r w:rsidR="002F0B25" w:rsidRPr="00C94174">
          <w:rPr>
            <w:rFonts w:eastAsia="DengXian"/>
            <w:lang w:eastAsia="zh-CN"/>
          </w:rPr>
          <w:t>ervice</w:t>
        </w:r>
        <w:r w:rsidR="002F0B25">
          <w:rPr>
            <w:rFonts w:eastAsia="DengXian"/>
            <w:lang w:eastAsia="zh-CN"/>
          </w:rPr>
          <w:t xml:space="preserve"> </w:t>
        </w:r>
      </w:ins>
      <w:ins w:id="215" w:author="Ericsson r04" w:date="2021-10-20T09:51:00Z">
        <w:r w:rsidR="002E71D9">
          <w:rPr>
            <w:rFonts w:eastAsia="DengXian"/>
            <w:lang w:eastAsia="zh-CN"/>
          </w:rPr>
          <w:t>A</w:t>
        </w:r>
      </w:ins>
      <w:ins w:id="216" w:author="r03" w:date="2021-10-20T01:37:00Z">
        <w:r w:rsidR="002F0B25">
          <w:rPr>
            <w:rFonts w:eastAsia="DengXian"/>
            <w:lang w:eastAsia="zh-CN"/>
          </w:rPr>
          <w:t>rea updates, if an</w:t>
        </w:r>
      </w:ins>
      <w:ins w:id="217" w:author="r03" w:date="2021-10-20T01:36:00Z">
        <w:r w:rsidR="002F0B25">
          <w:rPr>
            <w:rFonts w:eastAsia="DengXian"/>
            <w:lang w:eastAsia="zh-CN"/>
          </w:rPr>
          <w:t xml:space="preserve"> Area Session ID exists, the MB-SMF </w:t>
        </w:r>
      </w:ins>
      <w:ins w:id="218" w:author="CATT_dxy1" w:date="2021-10-20T14:01:00Z">
        <w:r w:rsidR="00240518">
          <w:rPr>
            <w:rFonts w:eastAsia="DengXian" w:hint="eastAsia"/>
            <w:lang w:eastAsia="zh-CN"/>
          </w:rPr>
          <w:t xml:space="preserve">provides </w:t>
        </w:r>
      </w:ins>
      <w:ins w:id="219" w:author="r03" w:date="2021-10-20T01:36:00Z">
        <w:r w:rsidR="002F0B25">
          <w:rPr>
            <w:rFonts w:eastAsia="DengXian"/>
            <w:lang w:eastAsia="zh-CN"/>
          </w:rPr>
          <w:t xml:space="preserve">the MBS </w:t>
        </w:r>
      </w:ins>
      <w:ins w:id="220" w:author="Huawei rev2" w:date="2021-10-20T17:25:00Z">
        <w:r w:rsidR="00E8739B">
          <w:rPr>
            <w:rFonts w:eastAsia="DengXian"/>
            <w:lang w:eastAsia="zh-CN"/>
          </w:rPr>
          <w:t>S</w:t>
        </w:r>
      </w:ins>
      <w:ins w:id="221" w:author="r03" w:date="2021-10-20T01:36:00Z">
        <w:r w:rsidR="002F0B25">
          <w:rPr>
            <w:rFonts w:eastAsia="DengXian"/>
            <w:lang w:eastAsia="zh-CN"/>
          </w:rPr>
          <w:t xml:space="preserve">ervice </w:t>
        </w:r>
      </w:ins>
      <w:ins w:id="222" w:author="Huawei rev2" w:date="2021-10-20T17:25:00Z">
        <w:r w:rsidR="00E8739B">
          <w:rPr>
            <w:rFonts w:eastAsia="DengXian"/>
            <w:lang w:eastAsia="zh-CN"/>
          </w:rPr>
          <w:t>A</w:t>
        </w:r>
      </w:ins>
      <w:ins w:id="223" w:author="r03" w:date="2021-10-20T01:36:00Z">
        <w:r w:rsidR="002F0B25">
          <w:rPr>
            <w:rFonts w:eastAsia="DengXian"/>
            <w:lang w:eastAsia="zh-CN"/>
          </w:rPr>
          <w:t xml:space="preserve">rea corresponding to the Area Session ID to the SMFs involved in the multicast MBS session. For QoS updates, </w:t>
        </w:r>
      </w:ins>
      <w:ins w:id="224" w:author="r03" w:date="2021-10-20T01:37:00Z">
        <w:r w:rsidR="002F0B25">
          <w:rPr>
            <w:rFonts w:eastAsia="DengXian"/>
            <w:lang w:eastAsia="zh-CN"/>
          </w:rPr>
          <w:t xml:space="preserve">the </w:t>
        </w:r>
      </w:ins>
      <w:ins w:id="225" w:author="Ericsson r04" w:date="2021-10-20T09:52:00Z">
        <w:r w:rsidR="002E71D9">
          <w:rPr>
            <w:rFonts w:eastAsia="DengXian"/>
            <w:lang w:eastAsia="zh-CN"/>
          </w:rPr>
          <w:t>MB-</w:t>
        </w:r>
      </w:ins>
      <w:ins w:id="226" w:author="r03" w:date="2021-10-20T01:38:00Z">
        <w:r w:rsidR="002F0B25">
          <w:rPr>
            <w:rFonts w:eastAsia="DengXian"/>
            <w:lang w:eastAsia="zh-CN"/>
          </w:rPr>
          <w:t>SMF notifies SMFs handling all service areas.</w:t>
        </w:r>
      </w:ins>
      <w:ins w:id="227" w:author="r03" w:date="2021-10-20T01:40:00Z">
        <w:r w:rsidR="002F0B25" w:rsidRPr="002F0B25">
          <w:rPr>
            <w:lang w:eastAsia="zh-CN"/>
          </w:rPr>
          <w:t xml:space="preserve"> </w:t>
        </w:r>
      </w:ins>
    </w:p>
    <w:p w14:paraId="085A741C" w14:textId="2E1EE1C6" w:rsidR="00B523DB" w:rsidRDefault="00B523DB" w:rsidP="00B523DB">
      <w:pPr>
        <w:pStyle w:val="B1"/>
        <w:rPr>
          <w:ins w:id="228" w:author="Ericsson" w:date="2021-10-07T09:39:00Z"/>
        </w:rPr>
      </w:pPr>
      <w:del w:id="229" w:author="r03" w:date="2021-10-20T01:45:00Z">
        <w:r w:rsidDel="00AD1582">
          <w:delText>8</w:delText>
        </w:r>
      </w:del>
      <w:ins w:id="230" w:author="r03" w:date="2021-10-20T01:45:00Z">
        <w:r w:rsidR="00AD1582">
          <w:t>9</w:t>
        </w:r>
      </w:ins>
      <w:r>
        <w:t>.</w:t>
      </w:r>
      <w:r>
        <w:tab/>
      </w:r>
      <w:ins w:id="231" w:author="r03" w:date="2021-10-20T01:40:00Z">
        <w:r w:rsidR="002F0B25">
          <w:rPr>
            <w:lang w:eastAsia="zh-CN"/>
          </w:rPr>
          <w:t xml:space="preserve">The SMF determines the affected UEs it serves based on the </w:t>
        </w:r>
        <w:proofErr w:type="spellStart"/>
        <w:r w:rsidR="002F0B25">
          <w:rPr>
            <w:lang w:eastAsia="zh-CN"/>
          </w:rPr>
          <w:t>the</w:t>
        </w:r>
        <w:proofErr w:type="spellEnd"/>
        <w:r w:rsidR="002F0B25">
          <w:rPr>
            <w:lang w:eastAsia="zh-CN"/>
          </w:rPr>
          <w:t xml:space="preserve"> multicast MBS </w:t>
        </w:r>
      </w:ins>
      <w:ins w:id="232" w:author="CATT_dxy1" w:date="2021-10-20T14:02:00Z">
        <w:r w:rsidR="00240518">
          <w:rPr>
            <w:rFonts w:hint="eastAsia"/>
            <w:lang w:eastAsia="zh-CN"/>
          </w:rPr>
          <w:t>S</w:t>
        </w:r>
      </w:ins>
      <w:ins w:id="233" w:author="r03" w:date="2021-10-20T01:40:00Z">
        <w:r w:rsidR="002F0B25">
          <w:rPr>
            <w:lang w:eastAsia="zh-CN"/>
          </w:rPr>
          <w:t xml:space="preserve">ession </w:t>
        </w:r>
      </w:ins>
      <w:ins w:id="234" w:author="CATT_dxy1" w:date="2021-10-20T14:02:00Z">
        <w:r w:rsidR="00240518">
          <w:rPr>
            <w:rFonts w:hint="eastAsia"/>
            <w:lang w:eastAsia="zh-CN"/>
          </w:rPr>
          <w:t xml:space="preserve">ID </w:t>
        </w:r>
      </w:ins>
      <w:ins w:id="235" w:author="r03" w:date="2021-10-20T01:40:00Z">
        <w:r w:rsidR="002F0B25">
          <w:rPr>
            <w:lang w:eastAsia="zh-CN"/>
          </w:rPr>
          <w:t xml:space="preserve">and Area Session ID (if </w:t>
        </w:r>
      </w:ins>
      <w:ins w:id="236" w:author="r03" w:date="2021-10-20T01:50:00Z">
        <w:r w:rsidR="00AD1582">
          <w:rPr>
            <w:lang w:eastAsia="zh-CN"/>
          </w:rPr>
          <w:t>provided</w:t>
        </w:r>
      </w:ins>
      <w:ins w:id="237" w:author="r03" w:date="2021-10-20T01:40:00Z">
        <w:r w:rsidR="002F0B25">
          <w:rPr>
            <w:lang w:eastAsia="zh-CN"/>
          </w:rPr>
          <w:t xml:space="preserve">) </w:t>
        </w:r>
      </w:ins>
      <w:ins w:id="238" w:author="r03" w:date="2021-10-20T01:50:00Z">
        <w:r w:rsidR="00AD1582">
          <w:rPr>
            <w:lang w:eastAsia="zh-CN"/>
          </w:rPr>
          <w:t>received</w:t>
        </w:r>
      </w:ins>
      <w:ins w:id="239" w:author="r03" w:date="2021-10-20T01:40:00Z">
        <w:r w:rsidR="002F0B25">
          <w:rPr>
            <w:lang w:eastAsia="zh-CN"/>
          </w:rPr>
          <w:t xml:space="preserve"> in the step </w:t>
        </w:r>
      </w:ins>
      <w:ins w:id="240" w:author="r03" w:date="2021-10-20T01:50:00Z">
        <w:r w:rsidR="00AD1582">
          <w:rPr>
            <w:lang w:eastAsia="zh-CN"/>
          </w:rPr>
          <w:t>8</w:t>
        </w:r>
      </w:ins>
      <w:del w:id="241" w:author="r03" w:date="2021-10-20T01:40:00Z">
        <w:r w:rsidDel="002F0B25">
          <w:delText>SMF determines the UE list regarding the TMGI included in the message</w:delText>
        </w:r>
      </w:del>
      <w:r>
        <w:t xml:space="preserve">. </w:t>
      </w:r>
    </w:p>
    <w:p w14:paraId="44A10A43" w14:textId="71C82E76" w:rsidR="002F0B25" w:rsidRDefault="002F0B25">
      <w:pPr>
        <w:rPr>
          <w:ins w:id="242" w:author="r03" w:date="2021-10-20T01:41:00Z"/>
        </w:rPr>
        <w:pPrChange w:id="243" w:author="vivo" w:date="2021-10-20T16:30:00Z">
          <w:pPr>
            <w:pStyle w:val="B1"/>
          </w:pPr>
        </w:pPrChange>
      </w:pPr>
      <w:ins w:id="244" w:author="r03" w:date="2021-10-20T01:41:00Z">
        <w:r>
          <w:rPr>
            <w:lang w:eastAsia="zh-CN"/>
          </w:rPr>
          <w:t xml:space="preserve">The subsequent steps </w:t>
        </w:r>
      </w:ins>
      <w:ins w:id="245" w:author="r03" w:date="2021-10-20T01:45:00Z">
        <w:r w:rsidR="00AD1582">
          <w:rPr>
            <w:lang w:eastAsia="zh-CN"/>
          </w:rPr>
          <w:t>10</w:t>
        </w:r>
      </w:ins>
      <w:ins w:id="246" w:author="r03" w:date="2021-10-20T01:41:00Z">
        <w:r>
          <w:rPr>
            <w:lang w:eastAsia="zh-CN"/>
          </w:rPr>
          <w:t xml:space="preserve"> to </w:t>
        </w:r>
      </w:ins>
      <w:ins w:id="247" w:author="r03" w:date="2021-10-20T01:44:00Z">
        <w:r w:rsidR="00AD1582">
          <w:rPr>
            <w:lang w:eastAsia="zh-CN"/>
          </w:rPr>
          <w:t>1</w:t>
        </w:r>
      </w:ins>
      <w:ins w:id="248" w:author="r03" w:date="2021-10-20T01:45:00Z">
        <w:r w:rsidR="00AD1582">
          <w:rPr>
            <w:lang w:eastAsia="zh-CN"/>
          </w:rPr>
          <w:t>2</w:t>
        </w:r>
      </w:ins>
      <w:ins w:id="249" w:author="r03" w:date="2021-10-20T01:41:00Z">
        <w:r>
          <w:rPr>
            <w:lang w:eastAsia="zh-CN"/>
          </w:rPr>
          <w:t xml:space="preserve"> are executed for each affected UE</w:t>
        </w:r>
      </w:ins>
      <w:ins w:id="250" w:author="Ericsson" w:date="2021-10-20T10:29:00Z">
        <w:r w:rsidR="00B53183">
          <w:rPr>
            <w:lang w:eastAsia="zh-CN"/>
          </w:rPr>
          <w:t>.</w:t>
        </w:r>
      </w:ins>
      <w:ins w:id="251" w:author="r03" w:date="2021-10-20T01:41:00Z">
        <w:r>
          <w:t xml:space="preserve"> </w:t>
        </w:r>
      </w:ins>
      <w:ins w:id="252" w:author="vivo" w:date="2021-10-20T16:30:00Z">
        <w:r w:rsidR="00DA3818" w:rsidRPr="00A178F6">
          <w:t xml:space="preserve">For </w:t>
        </w:r>
        <w:r w:rsidR="00DA3818">
          <w:t xml:space="preserve">QoS </w:t>
        </w:r>
        <w:r w:rsidR="00DA3818" w:rsidRPr="00A178F6">
          <w:t>updates</w:t>
        </w:r>
        <w:r w:rsidR="00DA3818">
          <w:t>, steps 10 and 11</w:t>
        </w:r>
        <w:r w:rsidR="00DA3818" w:rsidRPr="00A178F6">
          <w:t xml:space="preserve"> are</w:t>
        </w:r>
        <w:r w:rsidR="00DA3818" w:rsidRPr="002F0B25">
          <w:t xml:space="preserve"> </w:t>
        </w:r>
        <w:r w:rsidR="00DA3818">
          <w:t>skipped.</w:t>
        </w:r>
      </w:ins>
    </w:p>
    <w:p w14:paraId="3B8C8005" w14:textId="72CD5241" w:rsidR="002F0B25" w:rsidRPr="0074163F" w:rsidRDefault="00AD1582" w:rsidP="002F0B25">
      <w:pPr>
        <w:ind w:left="568" w:hanging="284"/>
        <w:rPr>
          <w:ins w:id="253" w:author="r03" w:date="2021-10-20T01:41:00Z"/>
          <w:rFonts w:eastAsia="DengXian"/>
          <w:lang w:eastAsia="zh-CN"/>
        </w:rPr>
      </w:pPr>
      <w:ins w:id="254" w:author="r03" w:date="2021-10-20T01:48:00Z">
        <w:r>
          <w:rPr>
            <w:rFonts w:eastAsia="DengXian"/>
            <w:lang w:eastAsia="zh-CN"/>
          </w:rPr>
          <w:t>10</w:t>
        </w:r>
      </w:ins>
      <w:ins w:id="255" w:author="r03" w:date="2021-10-20T01:41:00Z">
        <w:r w:rsidR="002F0B25">
          <w:rPr>
            <w:rFonts w:eastAsia="DengXian"/>
            <w:lang w:eastAsia="zh-CN"/>
          </w:rPr>
          <w:t>.</w:t>
        </w:r>
        <w:r w:rsidR="002F0B25" w:rsidRPr="0074163F">
          <w:rPr>
            <w:rFonts w:eastAsia="DengXian"/>
            <w:lang w:eastAsia="zh-CN"/>
          </w:rPr>
          <w:tab/>
        </w:r>
        <w:r w:rsidR="002F0B25">
          <w:rPr>
            <w:rFonts w:eastAsia="DengXian"/>
            <w:lang w:eastAsia="zh-CN"/>
          </w:rPr>
          <w:t>[Conditional] For a</w:t>
        </w:r>
      </w:ins>
      <w:ins w:id="256" w:author="Ericsson RL" w:date="2021-10-20T10:22:00Z">
        <w:r w:rsidR="000C6125">
          <w:rPr>
            <w:rFonts w:eastAsia="DengXian"/>
            <w:lang w:eastAsia="zh-CN"/>
          </w:rPr>
          <w:t>n</w:t>
        </w:r>
      </w:ins>
      <w:ins w:id="257" w:author="r03" w:date="2021-10-20T01:41:00Z">
        <w:r w:rsidR="002F0B25">
          <w:rPr>
            <w:rFonts w:eastAsia="DengXian"/>
            <w:lang w:eastAsia="zh-CN"/>
          </w:rPr>
          <w:t xml:space="preserve"> </w:t>
        </w:r>
      </w:ins>
      <w:ins w:id="258" w:author="Ericsson r04" w:date="2021-10-20T09:53:00Z">
        <w:r w:rsidR="002E71D9">
          <w:rPr>
            <w:rFonts w:eastAsia="DengXian"/>
            <w:lang w:eastAsia="zh-CN"/>
          </w:rPr>
          <w:t>MBS S</w:t>
        </w:r>
      </w:ins>
      <w:ins w:id="259" w:author="r03" w:date="2021-10-20T01:41:00Z">
        <w:r w:rsidR="002F0B25">
          <w:rPr>
            <w:rFonts w:eastAsia="DengXian"/>
            <w:lang w:eastAsia="zh-CN"/>
          </w:rPr>
          <w:t xml:space="preserve">ervice </w:t>
        </w:r>
      </w:ins>
      <w:ins w:id="260" w:author="Ericsson r04" w:date="2021-10-20T09:53:00Z">
        <w:r w:rsidR="002E71D9">
          <w:rPr>
            <w:rFonts w:eastAsia="DengXian"/>
            <w:lang w:eastAsia="zh-CN"/>
          </w:rPr>
          <w:t>A</w:t>
        </w:r>
      </w:ins>
      <w:ins w:id="261" w:author="r03" w:date="2021-10-20T01:41:00Z">
        <w:r w:rsidR="002F0B25">
          <w:rPr>
            <w:rFonts w:eastAsia="DengXian"/>
            <w:lang w:eastAsia="zh-CN"/>
          </w:rPr>
          <w:t xml:space="preserve">rea update, </w:t>
        </w:r>
      </w:ins>
      <w:ins w:id="262" w:author="r03" w:date="2021-10-20T01:43:00Z">
        <w:r>
          <w:rPr>
            <w:rFonts w:eastAsia="DengXian"/>
            <w:lang w:eastAsia="zh-CN"/>
          </w:rPr>
          <w:t xml:space="preserve">if </w:t>
        </w:r>
      </w:ins>
      <w:ins w:id="263" w:author="r03" w:date="2021-10-20T01:41:00Z">
        <w:r w:rsidR="002F0B25">
          <w:rPr>
            <w:rFonts w:eastAsia="DengXian"/>
            <w:lang w:eastAsia="zh-CN"/>
          </w:rPr>
          <w:t xml:space="preserve">the SMF previously subscribed </w:t>
        </w:r>
        <w:r w:rsidR="002F0B25">
          <w:t xml:space="preserve">at the AMF to notifications about the UE moving in or out of a subscribed "Area </w:t>
        </w:r>
        <w:proofErr w:type="gramStart"/>
        <w:r w:rsidR="002F0B25">
          <w:t>Of</w:t>
        </w:r>
        <w:proofErr w:type="gramEnd"/>
        <w:r w:rsidR="002F0B25">
          <w:t xml:space="preserve"> Interest", t</w:t>
        </w:r>
        <w:r w:rsidR="002F0B25" w:rsidRPr="0074163F">
          <w:rPr>
            <w:rFonts w:eastAsia="DengXian"/>
            <w:lang w:eastAsia="zh-CN"/>
          </w:rPr>
          <w:t>he SMF</w:t>
        </w:r>
        <w:r w:rsidR="002F0B25">
          <w:rPr>
            <w:rFonts w:eastAsia="DengXian"/>
            <w:lang w:eastAsia="zh-CN"/>
          </w:rPr>
          <w:t xml:space="preserve"> updates the subscription with the new MBS </w:t>
        </w:r>
      </w:ins>
      <w:ins w:id="264" w:author="Huawei rev2" w:date="2021-10-20T17:25:00Z">
        <w:r w:rsidR="00E8739B">
          <w:rPr>
            <w:rFonts w:eastAsia="DengXian"/>
            <w:lang w:eastAsia="zh-CN"/>
          </w:rPr>
          <w:t>S</w:t>
        </w:r>
      </w:ins>
      <w:ins w:id="265" w:author="r03" w:date="2021-10-20T01:41:00Z">
        <w:r w:rsidR="002F0B25">
          <w:rPr>
            <w:rFonts w:eastAsia="DengXian"/>
            <w:lang w:eastAsia="zh-CN"/>
          </w:rPr>
          <w:t xml:space="preserve">ervice </w:t>
        </w:r>
      </w:ins>
      <w:ins w:id="266" w:author="Huawei rev2" w:date="2021-10-20T17:25:00Z">
        <w:r w:rsidR="00E8739B">
          <w:rPr>
            <w:rFonts w:eastAsia="DengXian"/>
            <w:lang w:eastAsia="zh-CN"/>
          </w:rPr>
          <w:t>A</w:t>
        </w:r>
      </w:ins>
      <w:ins w:id="267" w:author="r03" w:date="2021-10-20T01:41:00Z">
        <w:r w:rsidR="002F0B25">
          <w:rPr>
            <w:rFonts w:eastAsia="DengXian"/>
            <w:lang w:eastAsia="zh-CN"/>
          </w:rPr>
          <w:t xml:space="preserve">rea as area of </w:t>
        </w:r>
        <w:proofErr w:type="spellStart"/>
        <w:r w:rsidR="002F0B25">
          <w:rPr>
            <w:rFonts w:eastAsia="DengXian"/>
            <w:lang w:eastAsia="zh-CN"/>
          </w:rPr>
          <w:t>intrest</w:t>
        </w:r>
        <w:proofErr w:type="spellEnd"/>
        <w:r w:rsidR="002F0B25">
          <w:rPr>
            <w:rFonts w:eastAsia="DengXian"/>
            <w:lang w:eastAsia="zh-CN"/>
          </w:rPr>
          <w:t>.</w:t>
        </w:r>
      </w:ins>
    </w:p>
    <w:p w14:paraId="1124FE69" w14:textId="49D96A5E" w:rsidR="00B523DB" w:rsidRDefault="00AD1582" w:rsidP="00B523DB">
      <w:pPr>
        <w:pStyle w:val="B1"/>
        <w:rPr>
          <w:ins w:id="268" w:author="Ericsson" w:date="2021-10-07T09:39:00Z"/>
        </w:rPr>
      </w:pPr>
      <w:ins w:id="269" w:author="r03" w:date="2021-10-20T01:48:00Z">
        <w:r>
          <w:t>11</w:t>
        </w:r>
      </w:ins>
      <w:ins w:id="270" w:author="Ericsson" w:date="2021-10-07T09:39:00Z">
        <w:r w:rsidR="00B523DB">
          <w:t xml:space="preserve">. </w:t>
        </w:r>
      </w:ins>
      <w:ins w:id="271" w:author="Ericsson" w:date="2021-10-09T11:09:00Z">
        <w:r w:rsidR="003A15C2">
          <w:t xml:space="preserve">[Optional] </w:t>
        </w:r>
      </w:ins>
      <w:ins w:id="272" w:author="r03" w:date="2021-10-20T01:47:00Z">
        <w:r>
          <w:t>W</w:t>
        </w:r>
      </w:ins>
      <w:ins w:id="273" w:author="Ericsson" w:date="2021-10-09T11:11:00Z">
        <w:r w:rsidR="00F96AB6">
          <w:t>hen</w:t>
        </w:r>
        <w:r w:rsidR="00F522E4">
          <w:t xml:space="preserve"> the</w:t>
        </w:r>
      </w:ins>
      <w:ins w:id="274" w:author="Ericsson" w:date="2021-10-07T09:39:00Z">
        <w:r w:rsidR="00B523DB">
          <w:t xml:space="preserve"> MBS Service Area is updated, if the SMF does not have the latest UE location, the</w:t>
        </w:r>
        <w:r w:rsidR="00B523DB">
          <w:rPr>
            <w:lang w:eastAsia="zh-CN"/>
          </w:rPr>
          <w:t xml:space="preserve"> SMF queries AMF which then query the NG-RAN for the current location of the UE to determine whether the UE is within the updated MBS Service Area.</w:t>
        </w:r>
        <w:r w:rsidR="00B523DB">
          <w:t xml:space="preserve"> </w:t>
        </w:r>
      </w:ins>
    </w:p>
    <w:p w14:paraId="19E0D104" w14:textId="6ABCAFA9" w:rsidR="008D7F2C" w:rsidRPr="00C94174" w:rsidRDefault="00ED0AC4">
      <w:pPr>
        <w:ind w:left="568" w:hanging="284"/>
        <w:rPr>
          <w:ins w:id="275" w:author="vivo" w:date="2021-10-20T16:44:00Z"/>
          <w:rFonts w:eastAsia="DengXian"/>
          <w:lang w:eastAsia="zh-CN"/>
        </w:rPr>
        <w:pPrChange w:id="276" w:author="CATT_dxy1" w:date="2021-10-20T14:15:00Z">
          <w:pPr>
            <w:pStyle w:val="B1"/>
            <w:ind w:firstLine="0"/>
          </w:pPr>
        </w:pPrChange>
      </w:pPr>
      <w:ins w:id="277" w:author="r03" w:date="2021-10-20T01:54:00Z">
        <w:r w:rsidRPr="00C94174">
          <w:rPr>
            <w:rFonts w:eastAsia="DengXian"/>
            <w:lang w:eastAsia="zh-CN"/>
            <w:rPrChange w:id="278" w:author="r03" w:date="2021-10-20T01:55:00Z">
              <w:rPr/>
            </w:rPrChange>
          </w:rPr>
          <w:t>12</w:t>
        </w:r>
      </w:ins>
      <w:ins w:id="279" w:author="Ericsson" w:date="2021-10-07T09:39:00Z">
        <w:r w:rsidR="00B523DB" w:rsidRPr="00C94174">
          <w:rPr>
            <w:rFonts w:eastAsia="DengXian"/>
            <w:lang w:eastAsia="zh-CN"/>
            <w:rPrChange w:id="280" w:author="r03" w:date="2021-10-20T01:55:00Z">
              <w:rPr/>
            </w:rPrChange>
          </w:rPr>
          <w:t xml:space="preserve">. </w:t>
        </w:r>
      </w:ins>
      <w:ins w:id="281" w:author="Ericsson" w:date="2021-10-09T11:15:00Z">
        <w:r w:rsidR="00A656A8" w:rsidRPr="00C94174">
          <w:rPr>
            <w:rFonts w:eastAsia="DengXian"/>
            <w:lang w:eastAsia="zh-CN"/>
            <w:rPrChange w:id="282" w:author="r03" w:date="2021-10-20T01:55:00Z">
              <w:rPr/>
            </w:rPrChange>
          </w:rPr>
          <w:t>[</w:t>
        </w:r>
      </w:ins>
      <w:ins w:id="283" w:author="r03" w:date="2021-10-20T01:48:00Z">
        <w:r w:rsidR="00AD1582" w:rsidRPr="00C94174">
          <w:rPr>
            <w:rFonts w:eastAsia="DengXian"/>
            <w:lang w:eastAsia="zh-CN"/>
            <w:rPrChange w:id="284" w:author="r03" w:date="2021-10-20T01:55:00Z">
              <w:rPr/>
            </w:rPrChange>
          </w:rPr>
          <w:t>Conditional</w:t>
        </w:r>
      </w:ins>
      <w:ins w:id="285" w:author="Ericsson" w:date="2021-10-09T11:16:00Z">
        <w:r w:rsidR="00A656A8" w:rsidRPr="00C94174">
          <w:rPr>
            <w:rFonts w:eastAsia="DengXian"/>
            <w:lang w:eastAsia="zh-CN"/>
            <w:rPrChange w:id="286" w:author="r03" w:date="2021-10-20T01:55:00Z">
              <w:rPr/>
            </w:rPrChange>
          </w:rPr>
          <w:t xml:space="preserve">] </w:t>
        </w:r>
      </w:ins>
      <w:ins w:id="287" w:author="r03" w:date="2021-10-20T01:48:00Z">
        <w:r w:rsidR="00AD1582" w:rsidRPr="00C94174">
          <w:rPr>
            <w:rFonts w:eastAsia="DengXian"/>
            <w:lang w:eastAsia="zh-CN"/>
            <w:rPrChange w:id="288" w:author="CATT_dxy1" w:date="2021-10-20T14:22:00Z">
              <w:rPr/>
            </w:rPrChange>
          </w:rPr>
          <w:t>Fo</w:t>
        </w:r>
      </w:ins>
      <w:ins w:id="289" w:author="r03" w:date="2021-10-20T01:49:00Z">
        <w:r w:rsidR="00AD1582" w:rsidRPr="00C94174">
          <w:rPr>
            <w:rFonts w:eastAsia="DengXian"/>
            <w:lang w:eastAsia="zh-CN"/>
            <w:rPrChange w:id="290" w:author="CATT_dxy1" w:date="2021-10-20T14:22:00Z">
              <w:rPr/>
            </w:rPrChange>
          </w:rPr>
          <w:t>r Qo</w:t>
        </w:r>
      </w:ins>
      <w:ins w:id="291" w:author="vivo" w:date="2021-10-20T16:42:00Z">
        <w:r w:rsidR="00B10D07" w:rsidRPr="00C94174">
          <w:rPr>
            <w:rFonts w:eastAsia="DengXian"/>
            <w:lang w:eastAsia="zh-CN"/>
          </w:rPr>
          <w:t>S</w:t>
        </w:r>
      </w:ins>
      <w:ins w:id="292" w:author="r03" w:date="2021-10-20T01:49:00Z">
        <w:r w:rsidR="00AD1582" w:rsidRPr="00C94174">
          <w:rPr>
            <w:rFonts w:eastAsia="DengXian"/>
            <w:lang w:eastAsia="zh-CN"/>
            <w:rPrChange w:id="293" w:author="CATT_dxy1" w:date="2021-10-20T14:22:00Z">
              <w:rPr/>
            </w:rPrChange>
          </w:rPr>
          <w:t xml:space="preserve"> Updates, i</w:t>
        </w:r>
      </w:ins>
      <w:del w:id="294" w:author="vivo" w:date="2021-10-20T16:43:00Z">
        <w:r w:rsidR="00B523DB" w:rsidRPr="00C94174" w:rsidDel="00B10D07">
          <w:rPr>
            <w:rFonts w:eastAsia="DengXian"/>
            <w:lang w:eastAsia="zh-CN"/>
            <w:rPrChange w:id="295" w:author="CATT_dxy1" w:date="2021-10-20T14:22:00Z">
              <w:rPr/>
            </w:rPrChange>
          </w:rPr>
          <w:delText>I</w:delText>
        </w:r>
      </w:del>
      <w:r w:rsidR="00B523DB" w:rsidRPr="00C94174">
        <w:rPr>
          <w:rFonts w:eastAsia="DengXian"/>
          <w:lang w:eastAsia="zh-CN"/>
          <w:rPrChange w:id="296" w:author="CATT_dxy1" w:date="2021-10-20T14:22:00Z">
            <w:rPr/>
          </w:rPrChange>
        </w:rPr>
        <w:t xml:space="preserve">f the </w:t>
      </w:r>
      <w:ins w:id="297" w:author="Huawei rev2" w:date="2021-10-20T17:18:00Z">
        <w:r w:rsidR="00960ECF" w:rsidRPr="00C94174">
          <w:rPr>
            <w:rFonts w:eastAsia="DengXian"/>
            <w:lang w:eastAsia="zh-CN"/>
          </w:rPr>
          <w:t>5GC I</w:t>
        </w:r>
      </w:ins>
      <w:del w:id="298" w:author="Huawei rev2" w:date="2021-10-20T17:18:00Z">
        <w:r w:rsidR="00B523DB" w:rsidRPr="00C94174" w:rsidDel="00960ECF">
          <w:rPr>
            <w:rFonts w:eastAsia="DengXian"/>
            <w:lang w:eastAsia="zh-CN"/>
            <w:rPrChange w:id="299" w:author="CATT_dxy1" w:date="2021-10-20T14:22:00Z">
              <w:rPr/>
            </w:rPrChange>
          </w:rPr>
          <w:delText>i</w:delText>
        </w:r>
      </w:del>
      <w:r w:rsidR="00B523DB" w:rsidRPr="00C94174">
        <w:rPr>
          <w:rFonts w:eastAsia="DengXian"/>
          <w:lang w:eastAsia="zh-CN"/>
          <w:rPrChange w:id="300" w:author="CATT_dxy1" w:date="2021-10-20T14:22:00Z">
            <w:rPr/>
          </w:rPrChange>
        </w:rPr>
        <w:t xml:space="preserve">ndividual </w:t>
      </w:r>
      <w:ins w:id="301" w:author="Huawei rev2" w:date="2021-10-20T17:18:00Z">
        <w:r w:rsidR="00960ECF" w:rsidRPr="00C94174">
          <w:rPr>
            <w:rFonts w:eastAsia="DengXian"/>
            <w:lang w:eastAsia="zh-CN"/>
          </w:rPr>
          <w:t xml:space="preserve">MBS traffic </w:t>
        </w:r>
      </w:ins>
      <w:r w:rsidR="00B523DB" w:rsidRPr="00C94174">
        <w:rPr>
          <w:rFonts w:eastAsia="DengXian"/>
          <w:lang w:eastAsia="zh-CN"/>
          <w:rPrChange w:id="302" w:author="CATT_dxy1" w:date="2021-10-20T14:22:00Z">
            <w:rPr/>
          </w:rPrChange>
        </w:rPr>
        <w:t>delivery is used</w:t>
      </w:r>
      <w:del w:id="303" w:author="vivo" w:date="2021-10-20T16:43:00Z">
        <w:r w:rsidR="00B523DB" w:rsidRPr="00C94174" w:rsidDel="00B10D07">
          <w:rPr>
            <w:rFonts w:eastAsia="DengXian"/>
            <w:lang w:eastAsia="zh-CN"/>
            <w:rPrChange w:id="304" w:author="CATT_dxy1" w:date="2021-10-20T14:22:00Z">
              <w:rPr/>
            </w:rPrChange>
          </w:rPr>
          <w:delText>, or the QoS parameters other than ARP needs to be updated</w:delText>
        </w:r>
      </w:del>
      <w:r w:rsidR="00B523DB" w:rsidRPr="00C94174">
        <w:rPr>
          <w:rFonts w:eastAsia="DengXian"/>
          <w:lang w:eastAsia="zh-CN"/>
          <w:rPrChange w:id="305" w:author="CATT_dxy1" w:date="2021-10-20T14:22:00Z">
            <w:rPr/>
          </w:rPrChange>
        </w:rPr>
        <w:t xml:space="preserve">, </w:t>
      </w:r>
      <w:ins w:id="306" w:author="Huawei rev2" w:date="2021-10-20T17:18:00Z">
        <w:r w:rsidR="00960ECF" w:rsidRPr="00C94174">
          <w:rPr>
            <w:rFonts w:eastAsia="DengXian"/>
            <w:lang w:eastAsia="zh-CN"/>
          </w:rPr>
          <w:t xml:space="preserve">or </w:t>
        </w:r>
        <w:r w:rsidR="00960ECF" w:rsidRPr="00C94174">
          <w:rPr>
            <w:rFonts w:eastAsia="DengXian"/>
          </w:rPr>
          <w:t xml:space="preserve">if the associated QoS flows is to be added/removed, </w:t>
        </w:r>
      </w:ins>
      <w:ins w:id="307" w:author="vivo" w:date="2021-10-20T16:43:00Z">
        <w:r w:rsidR="00B10D07" w:rsidRPr="00C94174">
          <w:rPr>
            <w:rFonts w:eastAsia="DengXian"/>
            <w:lang w:eastAsia="zh-CN"/>
          </w:rPr>
          <w:t xml:space="preserve">the </w:t>
        </w:r>
      </w:ins>
      <w:r w:rsidR="00B523DB" w:rsidRPr="00C94174">
        <w:rPr>
          <w:rFonts w:eastAsia="DengXian"/>
          <w:lang w:eastAsia="zh-CN"/>
          <w:rPrChange w:id="308" w:author="CATT_dxy1" w:date="2021-10-20T14:22:00Z">
            <w:rPr/>
          </w:rPrChange>
        </w:rPr>
        <w:t>SMF triggers PDU Session Modification procedure as defined in TS 23.502 [6].</w:t>
      </w:r>
    </w:p>
    <w:p w14:paraId="6B776BA4" w14:textId="22CDB4C2" w:rsidR="00AD1582" w:rsidRPr="00C94174" w:rsidDel="006455F5" w:rsidRDefault="008D7F2C">
      <w:pPr>
        <w:ind w:left="568" w:hanging="284"/>
        <w:rPr>
          <w:ins w:id="309" w:author="r03" w:date="2021-10-20T01:49:00Z"/>
          <w:del w:id="310" w:author="CATT_dxy1" w:date="2021-10-20T14:15:00Z"/>
          <w:rFonts w:eastAsia="DengXian"/>
          <w:lang w:eastAsia="zh-CN"/>
          <w:rPrChange w:id="311" w:author="CATT_dxy1" w:date="2021-10-20T14:22:00Z">
            <w:rPr>
              <w:ins w:id="312" w:author="r03" w:date="2021-10-20T01:49:00Z"/>
              <w:del w:id="313" w:author="CATT_dxy1" w:date="2021-10-20T14:15:00Z"/>
            </w:rPr>
          </w:rPrChange>
        </w:rPr>
        <w:pPrChange w:id="314" w:author="CATT_dxy1" w:date="2021-10-20T14:15:00Z">
          <w:pPr>
            <w:pStyle w:val="B1"/>
            <w:ind w:firstLine="0"/>
          </w:pPr>
        </w:pPrChange>
      </w:pPr>
      <w:ins w:id="315" w:author="vivo" w:date="2021-10-20T16:44:00Z">
        <w:r w:rsidRPr="00C94174">
          <w:rPr>
            <w:rFonts w:eastAsia="DengXian"/>
            <w:lang w:eastAsia="zh-CN"/>
          </w:rPr>
          <w:tab/>
        </w:r>
      </w:ins>
      <w:ins w:id="316" w:author="Ericsson" w:date="2021-10-09T11:19:00Z">
        <w:del w:id="317" w:author="CATT_dxy1" w:date="2021-10-20T14:15:00Z">
          <w:r w:rsidR="008C1E1A" w:rsidRPr="00C94174" w:rsidDel="006455F5">
            <w:rPr>
              <w:rFonts w:eastAsia="DengXian"/>
              <w:lang w:eastAsia="zh-CN"/>
              <w:rPrChange w:id="318" w:author="CATT_dxy1" w:date="2021-10-20T14:22:00Z">
                <w:rPr/>
              </w:rPrChange>
            </w:rPr>
            <w:delText xml:space="preserve"> </w:delText>
          </w:r>
        </w:del>
      </w:ins>
    </w:p>
    <w:p w14:paraId="77A0A29B" w14:textId="308D7ACF" w:rsidR="00B523DB" w:rsidRDefault="00B523DB">
      <w:pPr>
        <w:ind w:left="568" w:hanging="284"/>
        <w:rPr>
          <w:ins w:id="319" w:author="r03" w:date="2021-10-20T01:51:00Z"/>
        </w:rPr>
        <w:pPrChange w:id="320" w:author="CATT_dxy1" w:date="2021-10-20T14:15:00Z">
          <w:pPr>
            <w:pStyle w:val="B1"/>
            <w:ind w:firstLine="0"/>
          </w:pPr>
        </w:pPrChange>
      </w:pPr>
      <w:ins w:id="321" w:author="Ericsson" w:date="2021-10-07T09:30:00Z">
        <w:r w:rsidRPr="00C94174">
          <w:t xml:space="preserve">For MBS </w:t>
        </w:r>
      </w:ins>
      <w:ins w:id="322" w:author="Ericsson" w:date="2021-10-07T09:39:00Z">
        <w:r w:rsidRPr="00C94174">
          <w:t>S</w:t>
        </w:r>
      </w:ins>
      <w:ins w:id="323" w:author="Ericsson" w:date="2021-10-07T09:30:00Z">
        <w:r w:rsidRPr="00C94174">
          <w:t xml:space="preserve">ervice </w:t>
        </w:r>
      </w:ins>
      <w:ins w:id="324" w:author="Ericsson" w:date="2021-10-07T09:39:00Z">
        <w:r w:rsidRPr="00C94174">
          <w:t xml:space="preserve">Area </w:t>
        </w:r>
      </w:ins>
      <w:ins w:id="325" w:author="Ericsson" w:date="2021-10-07T09:30:00Z">
        <w:r w:rsidRPr="00C94174">
          <w:t xml:space="preserve">update, </w:t>
        </w:r>
      </w:ins>
      <w:ins w:id="326" w:author="Ericsson" w:date="2021-10-07T09:41:00Z">
        <w:r w:rsidRPr="00C94174">
          <w:t>the SMF</w:t>
        </w:r>
      </w:ins>
      <w:ins w:id="327" w:author="r03" w:date="2021-10-20T01:51:00Z">
        <w:r w:rsidR="00AD1582" w:rsidRPr="00C94174">
          <w:t xml:space="preserve"> </w:t>
        </w:r>
      </w:ins>
      <w:ins w:id="328" w:author="Ericsson" w:date="2021-10-07T09:41:00Z">
        <w:r w:rsidRPr="00C94174">
          <w:t>triggers</w:t>
        </w:r>
      </w:ins>
      <w:ins w:id="329" w:author="r03" w:date="2021-10-20T01:51:00Z">
        <w:r w:rsidR="00AD1582" w:rsidRPr="00C94174">
          <w:t xml:space="preserve"> the</w:t>
        </w:r>
      </w:ins>
      <w:ins w:id="330" w:author="Ericsson" w:date="2021-10-07T09:41:00Z">
        <w:r w:rsidRPr="00C94174">
          <w:t xml:space="preserve"> PDU Session Modification procedure as defined in TS 23.502 [6] with the following enhancement:</w:t>
        </w:r>
      </w:ins>
    </w:p>
    <w:p w14:paraId="41EE8EB0" w14:textId="0DE1B9A7" w:rsidR="005D67B1" w:rsidRPr="00C94174" w:rsidRDefault="005D67B1" w:rsidP="008E6E92">
      <w:pPr>
        <w:ind w:left="568" w:hanging="284"/>
        <w:rPr>
          <w:ins w:id="331" w:author="zte-v2" w:date="2021-10-20T21:49:00Z"/>
          <w:rFonts w:eastAsia="MS Mincho"/>
          <w:lang w:val="en-US"/>
        </w:rPr>
      </w:pPr>
      <w:r w:rsidRPr="00C94174">
        <w:rPr>
          <w:lang w:eastAsia="zh-CN"/>
        </w:rPr>
        <w:lastRenderedPageBreak/>
        <w:tab/>
      </w:r>
      <w:ins w:id="332" w:author="r03" w:date="2021-10-20T01:51:00Z">
        <w:r w:rsidR="00AD1582" w:rsidRPr="00C94174">
          <w:rPr>
            <w:lang w:eastAsia="zh-CN"/>
          </w:rPr>
          <w:t>The SMF</w:t>
        </w:r>
        <w:r w:rsidR="00AD1582" w:rsidRPr="009832DF">
          <w:rPr>
            <w:lang w:eastAsia="zh-CN"/>
          </w:rPr>
          <w:t xml:space="preserve"> also updates the PDU session resources associated to the multicast MBS session with the new MBS service area in an N2 container.</w:t>
        </w:r>
        <w:r w:rsidR="00AD1582" w:rsidRPr="00C94174">
          <w:rPr>
            <w:rFonts w:eastAsia="MS Mincho"/>
            <w:lang w:val="en-US"/>
          </w:rPr>
          <w:t xml:space="preserve"> The RAN node serving the PDU session starts or terminates transmission of multicast content in cells which are added or removed in the updated service are</w:t>
        </w:r>
        <w:r w:rsidR="00AD1582" w:rsidRPr="00C94174">
          <w:rPr>
            <w:lang w:eastAsia="zh-CN"/>
            <w:rPrChange w:id="333" w:author="zte-v2" w:date="2021-10-20T21:49:00Z">
              <w:rPr>
                <w:rFonts w:eastAsia="MS Mincho"/>
                <w:lang w:val="en-US"/>
              </w:rPr>
            </w:rPrChange>
          </w:rPr>
          <w:t>a, respectively, and if necessary</w:t>
        </w:r>
      </w:ins>
      <w:ins w:id="334" w:author="Ericsson-Oct18" w:date="2021-10-25T09:13:00Z">
        <w:r w:rsidR="00A926E6">
          <w:rPr>
            <w:lang w:eastAsia="zh-CN"/>
          </w:rPr>
          <w:t>,</w:t>
        </w:r>
      </w:ins>
      <w:ins w:id="335" w:author="r03" w:date="2021-10-20T01:51:00Z">
        <w:r w:rsidR="00AD1582" w:rsidRPr="00C94174">
          <w:rPr>
            <w:lang w:eastAsia="zh-CN"/>
            <w:rPrChange w:id="336" w:author="zte-v2" w:date="2021-10-20T21:49:00Z">
              <w:rPr>
                <w:rFonts w:eastAsia="MS Mincho"/>
                <w:lang w:val="en-US"/>
              </w:rPr>
            </w:rPrChange>
          </w:rPr>
          <w:t xml:space="preserve"> interacts with the MB-SMF to start o</w:t>
        </w:r>
      </w:ins>
      <w:ins w:id="337" w:author="r03" w:date="2021-10-20T01:57:00Z">
        <w:r w:rsidR="00ED0AC4" w:rsidRPr="00C94174">
          <w:rPr>
            <w:lang w:eastAsia="zh-CN"/>
            <w:rPrChange w:id="338" w:author="zte-v2" w:date="2021-10-20T21:49:00Z">
              <w:rPr>
                <w:rFonts w:eastAsia="MS Mincho"/>
                <w:lang w:val="en-US"/>
              </w:rPr>
            </w:rPrChange>
          </w:rPr>
          <w:t>r</w:t>
        </w:r>
      </w:ins>
      <w:ins w:id="339" w:author="r03" w:date="2021-10-20T01:51:00Z">
        <w:r w:rsidR="00AD1582" w:rsidRPr="00C94174">
          <w:rPr>
            <w:lang w:eastAsia="zh-CN"/>
            <w:rPrChange w:id="340" w:author="zte-v2" w:date="2021-10-20T21:49:00Z">
              <w:rPr>
                <w:rFonts w:eastAsia="MS Mincho"/>
                <w:lang w:val="en-US"/>
              </w:rPr>
            </w:rPrChange>
          </w:rPr>
          <w:t xml:space="preserve"> terminate the distribution of multicast data to the RAN </w:t>
        </w:r>
        <w:r w:rsidR="00AD1582" w:rsidRPr="00C94174">
          <w:rPr>
            <w:rFonts w:eastAsia="MS Mincho"/>
            <w:lang w:val="en-US"/>
          </w:rPr>
          <w:t>node.</w:t>
        </w:r>
      </w:ins>
    </w:p>
    <w:p w14:paraId="688B1D6D" w14:textId="1C8EA306" w:rsidR="00B523DB" w:rsidRPr="00C94174" w:rsidRDefault="00B523DB" w:rsidP="00B523DB">
      <w:pPr>
        <w:pStyle w:val="B2"/>
        <w:rPr>
          <w:ins w:id="341" w:author="Ericsson" w:date="2021-10-07T09:50:00Z"/>
          <w:lang w:eastAsia="zh-CN"/>
        </w:rPr>
      </w:pPr>
      <w:ins w:id="342" w:author="Ericsson" w:date="2021-10-07T09:45:00Z">
        <w:r w:rsidRPr="00C94174">
          <w:rPr>
            <w:lang w:eastAsia="zh-CN"/>
          </w:rPr>
          <w:t>-</w:t>
        </w:r>
        <w:r w:rsidRPr="00C94174">
          <w:rPr>
            <w:lang w:eastAsia="zh-CN"/>
          </w:rPr>
          <w:tab/>
        </w:r>
      </w:ins>
      <w:ins w:id="343" w:author="Ericsson" w:date="2021-10-07T09:50:00Z">
        <w:r w:rsidRPr="00C94174">
          <w:rPr>
            <w:lang w:eastAsia="zh-CN"/>
          </w:rPr>
          <w:t>Towards the UE, the</w:t>
        </w:r>
      </w:ins>
      <w:ins w:id="344" w:author="Ericsson" w:date="2021-10-07T09:46:00Z">
        <w:r w:rsidRPr="00C94174">
          <w:rPr>
            <w:lang w:eastAsia="zh-CN"/>
          </w:rPr>
          <w:t xml:space="preserve"> SMF provide</w:t>
        </w:r>
      </w:ins>
      <w:ins w:id="345" w:author="CATT_dxy1" w:date="2021-10-20T14:16:00Z">
        <w:r w:rsidR="006455F5" w:rsidRPr="00C94174">
          <w:rPr>
            <w:rFonts w:hint="eastAsia"/>
            <w:lang w:eastAsia="zh-CN"/>
          </w:rPr>
          <w:t>s</w:t>
        </w:r>
      </w:ins>
      <w:ins w:id="346" w:author="Ericsson" w:date="2021-10-07T09:46:00Z">
        <w:r w:rsidRPr="00C94174">
          <w:rPr>
            <w:lang w:eastAsia="zh-CN"/>
          </w:rPr>
          <w:t xml:space="preserve"> the MBS service area in N1</w:t>
        </w:r>
      </w:ins>
      <w:ins w:id="347" w:author="CATT_dxy1" w:date="2021-10-20T14:17:00Z">
        <w:r w:rsidR="006455F5" w:rsidRPr="00C94174">
          <w:rPr>
            <w:rFonts w:hint="eastAsia"/>
            <w:lang w:eastAsia="zh-CN"/>
          </w:rPr>
          <w:t xml:space="preserve"> SM</w:t>
        </w:r>
      </w:ins>
      <w:ins w:id="348" w:author="Ericsson" w:date="2021-10-07T09:46:00Z">
        <w:r w:rsidRPr="00C94174">
          <w:rPr>
            <w:lang w:eastAsia="zh-CN"/>
          </w:rPr>
          <w:t xml:space="preserve"> container to the UE</w:t>
        </w:r>
      </w:ins>
      <w:ins w:id="349" w:author="Ericsson" w:date="2021-10-07T09:47:00Z">
        <w:r w:rsidRPr="00C94174">
          <w:rPr>
            <w:lang w:eastAsia="zh-CN"/>
          </w:rPr>
          <w:t xml:space="preserve">. For a UE previously inside the MBS service area but now outside the updated MBS service area of the multicast </w:t>
        </w:r>
      </w:ins>
      <w:ins w:id="350" w:author="vivo" w:date="2021-10-20T16:32:00Z">
        <w:r w:rsidR="00320357" w:rsidRPr="00C94174">
          <w:rPr>
            <w:lang w:eastAsia="zh-CN"/>
          </w:rPr>
          <w:t xml:space="preserve">MBS </w:t>
        </w:r>
      </w:ins>
      <w:ins w:id="351" w:author="Ericsson" w:date="2021-10-07T09:47:00Z">
        <w:r w:rsidRPr="00C94174">
          <w:rPr>
            <w:lang w:eastAsia="zh-CN"/>
          </w:rPr>
          <w:t xml:space="preserve">session, the SMF </w:t>
        </w:r>
      </w:ins>
      <w:ins w:id="352" w:author="vivo" w:date="2021-10-20T16:33:00Z">
        <w:r w:rsidR="00040B88" w:rsidRPr="00C94174">
          <w:t xml:space="preserve">may alternatively, based on operator policy, </w:t>
        </w:r>
      </w:ins>
      <w:ins w:id="353" w:author="Ericsson" w:date="2021-10-07T09:48:00Z">
        <w:r w:rsidRPr="00C94174">
          <w:rPr>
            <w:lang w:eastAsia="zh-CN"/>
          </w:rPr>
          <w:t>inform</w:t>
        </w:r>
      </w:ins>
      <w:ins w:id="354" w:author="Ericsson" w:date="2021-10-07T09:47:00Z">
        <w:r w:rsidRPr="00C94174">
          <w:rPr>
            <w:lang w:eastAsia="zh-CN"/>
          </w:rPr>
          <w:t xml:space="preserve"> the UE </w:t>
        </w:r>
      </w:ins>
      <w:ins w:id="355" w:author="Ericsson" w:date="2021-10-07T09:48:00Z">
        <w:r w:rsidRPr="00C94174">
          <w:rPr>
            <w:lang w:eastAsia="zh-CN"/>
          </w:rPr>
          <w:t xml:space="preserve">in the N1 </w:t>
        </w:r>
      </w:ins>
      <w:ins w:id="356" w:author="CATT_dxy1" w:date="2021-10-20T14:17:00Z">
        <w:r w:rsidR="00C27315" w:rsidRPr="00C94174">
          <w:rPr>
            <w:rFonts w:hint="eastAsia"/>
            <w:lang w:eastAsia="zh-CN"/>
          </w:rPr>
          <w:t xml:space="preserve">SM </w:t>
        </w:r>
      </w:ins>
      <w:ins w:id="357" w:author="Ericsson" w:date="2021-10-07T09:48:00Z">
        <w:r w:rsidRPr="00C94174">
          <w:rPr>
            <w:lang w:eastAsia="zh-CN"/>
          </w:rPr>
          <w:t>contai</w:t>
        </w:r>
      </w:ins>
      <w:ins w:id="358" w:author="Ericsson" w:date="2021-10-07T09:49:00Z">
        <w:r w:rsidRPr="00C94174">
          <w:rPr>
            <w:lang w:eastAsia="zh-CN"/>
          </w:rPr>
          <w:t xml:space="preserve">ner </w:t>
        </w:r>
      </w:ins>
      <w:ins w:id="359" w:author="Ericsson" w:date="2021-10-07T09:47:00Z">
        <w:r w:rsidRPr="00C94174">
          <w:rPr>
            <w:lang w:eastAsia="zh-CN"/>
          </w:rPr>
          <w:t xml:space="preserve">that </w:t>
        </w:r>
      </w:ins>
      <w:ins w:id="360" w:author="Ericsson" w:date="2021-10-07T09:49:00Z">
        <w:r w:rsidRPr="00C94174">
          <w:rPr>
            <w:lang w:eastAsia="zh-CN"/>
          </w:rPr>
          <w:t>the UE</w:t>
        </w:r>
      </w:ins>
      <w:ins w:id="361" w:author="Ericsson" w:date="2021-10-07T09:47:00Z">
        <w:r w:rsidRPr="00C94174">
          <w:rPr>
            <w:lang w:eastAsia="zh-CN"/>
          </w:rPr>
          <w:t xml:space="preserve"> has been removed from the multicast </w:t>
        </w:r>
      </w:ins>
      <w:ins w:id="362" w:author="vivo" w:date="2021-10-20T16:34:00Z">
        <w:r w:rsidR="002D1A86" w:rsidRPr="00C94174">
          <w:rPr>
            <w:lang w:eastAsia="zh-CN"/>
          </w:rPr>
          <w:t xml:space="preserve">MBS </w:t>
        </w:r>
      </w:ins>
      <w:ins w:id="363" w:author="Ericsson" w:date="2021-10-07T09:47:00Z">
        <w:r w:rsidRPr="00C94174">
          <w:rPr>
            <w:lang w:eastAsia="zh-CN"/>
          </w:rPr>
          <w:t>session</w:t>
        </w:r>
      </w:ins>
      <w:ins w:id="364" w:author="Ericsson" w:date="2021-10-07T09:48:00Z">
        <w:r w:rsidRPr="00C94174">
          <w:rPr>
            <w:lang w:eastAsia="zh-CN"/>
          </w:rPr>
          <w:t xml:space="preserve">. </w:t>
        </w:r>
      </w:ins>
    </w:p>
    <w:p w14:paraId="140198BA" w14:textId="0CB9B718" w:rsidR="002D1A86" w:rsidRPr="00C94174" w:rsidRDefault="002D1A86">
      <w:pPr>
        <w:pStyle w:val="B2"/>
        <w:rPr>
          <w:ins w:id="365" w:author="vivo" w:date="2021-10-20T16:36:00Z"/>
          <w:lang w:eastAsia="zh-CN"/>
        </w:rPr>
        <w:pPrChange w:id="366" w:author="Ericsson" w:date="2021-10-09T11:20:00Z">
          <w:pPr>
            <w:pStyle w:val="B1"/>
          </w:pPr>
        </w:pPrChange>
      </w:pPr>
      <w:ins w:id="367" w:author="vivo" w:date="2021-10-20T16:36:00Z">
        <w:r w:rsidRPr="00C94174">
          <w:rPr>
            <w:lang w:eastAsia="zh-CN"/>
          </w:rPr>
          <w:t>-</w:t>
        </w:r>
        <w:r w:rsidRPr="00C94174">
          <w:rPr>
            <w:lang w:eastAsia="zh-CN"/>
          </w:rPr>
          <w:tab/>
        </w:r>
        <w:r w:rsidR="00FB55F3" w:rsidRPr="00C94174">
          <w:rPr>
            <w:lang w:eastAsia="zh-CN"/>
          </w:rPr>
          <w:t>Towards the NG-R</w:t>
        </w:r>
        <w:r w:rsidR="00E2287D" w:rsidRPr="00C94174">
          <w:rPr>
            <w:lang w:eastAsia="zh-CN"/>
          </w:rPr>
          <w:t>A</w:t>
        </w:r>
        <w:r w:rsidR="00FB55F3" w:rsidRPr="00C94174">
          <w:rPr>
            <w:lang w:eastAsia="zh-CN"/>
          </w:rPr>
          <w:t>N, t</w:t>
        </w:r>
        <w:r w:rsidRPr="00C94174">
          <w:rPr>
            <w:lang w:eastAsia="zh-CN"/>
          </w:rPr>
          <w:t xml:space="preserve">he SMF </w:t>
        </w:r>
      </w:ins>
      <w:ins w:id="368" w:author="r04" w:date="2021-10-20T12:07:00Z">
        <w:r w:rsidR="0068140D" w:rsidRPr="00C94174">
          <w:rPr>
            <w:lang w:eastAsia="zh-CN"/>
          </w:rPr>
          <w:t>provides</w:t>
        </w:r>
      </w:ins>
      <w:ins w:id="369" w:author="vivo" w:date="2021-10-20T16:36:00Z">
        <w:r w:rsidRPr="00C94174">
          <w:rPr>
            <w:lang w:eastAsia="zh-CN"/>
          </w:rPr>
          <w:t xml:space="preserve"> the updated MBS service area in N2 SM information. </w:t>
        </w:r>
      </w:ins>
      <w:ins w:id="370" w:author="vivo" w:date="2021-10-20T16:50:00Z">
        <w:r w:rsidR="005912E4" w:rsidRPr="00C94174">
          <w:rPr>
            <w:lang w:eastAsia="zh-CN"/>
          </w:rPr>
          <w:t>For a</w:t>
        </w:r>
      </w:ins>
      <w:ins w:id="371" w:author="vivo" w:date="2021-10-20T16:36:00Z">
        <w:r w:rsidRPr="00C94174">
          <w:rPr>
            <w:lang w:eastAsia="zh-CN"/>
          </w:rPr>
          <w:t xml:space="preserve"> NG-RAN node supporting MBS, </w:t>
        </w:r>
      </w:ins>
      <w:ins w:id="372" w:author="vivo" w:date="2021-10-20T16:50:00Z">
        <w:r w:rsidR="005912E4" w:rsidRPr="00C94174">
          <w:rPr>
            <w:lang w:eastAsia="zh-CN"/>
          </w:rPr>
          <w:t xml:space="preserve">it </w:t>
        </w:r>
      </w:ins>
      <w:ins w:id="373" w:author="vivo" w:date="2021-10-20T16:36:00Z">
        <w:r w:rsidRPr="00C94174">
          <w:rPr>
            <w:lang w:eastAsia="zh-CN"/>
          </w:rPr>
          <w:t>starts transmission of multicast content in cells which are added in the updated MBS service area</w:t>
        </w:r>
      </w:ins>
      <w:ins w:id="374" w:author="r04" w:date="2021-10-20T12:09:00Z">
        <w:r w:rsidR="0068140D" w:rsidRPr="00C94174">
          <w:rPr>
            <w:lang w:eastAsia="zh-CN"/>
          </w:rPr>
          <w:t xml:space="preserve"> if UEs within the multi</w:t>
        </w:r>
      </w:ins>
      <w:ins w:id="375" w:author="r04" w:date="2021-10-20T12:10:00Z">
        <w:r w:rsidR="0068140D" w:rsidRPr="00C94174">
          <w:rPr>
            <w:lang w:eastAsia="zh-CN"/>
          </w:rPr>
          <w:t>cast session are within those cells</w:t>
        </w:r>
      </w:ins>
      <w:ins w:id="376" w:author="vivo" w:date="2021-10-20T16:36:00Z">
        <w:r w:rsidRPr="00C94174">
          <w:rPr>
            <w:lang w:eastAsia="zh-CN"/>
          </w:rPr>
          <w:t>, and if necessary</w:t>
        </w:r>
      </w:ins>
      <w:ins w:id="377" w:author="vivo" w:date="2021-10-20T16:38:00Z">
        <w:r w:rsidR="00D65883" w:rsidRPr="00C94174">
          <w:rPr>
            <w:lang w:eastAsia="zh-CN"/>
          </w:rPr>
          <w:t>, the NG-RAN</w:t>
        </w:r>
      </w:ins>
      <w:ins w:id="378" w:author="vivo" w:date="2021-10-20T16:36:00Z">
        <w:r w:rsidRPr="00C94174">
          <w:rPr>
            <w:lang w:eastAsia="zh-CN"/>
          </w:rPr>
          <w:t xml:space="preserve"> interacts with the MB-SMF to start the distribution of multicast data to the RAN node.</w:t>
        </w:r>
      </w:ins>
      <w:ins w:id="379" w:author="r04" w:date="2021-10-20T12:11:00Z">
        <w:r w:rsidR="0068140D" w:rsidRPr="00C94174">
          <w:rPr>
            <w:lang w:eastAsia="zh-CN"/>
          </w:rPr>
          <w:t xml:space="preserve"> The RAN node stops transmission of multicast content in cells which are removed from the updated MBS service area, and if necessary, the NG-RAN interacts with the MB-SMF to terminate the distribution of multicast data to the RAN node</w:t>
        </w:r>
      </w:ins>
    </w:p>
    <w:p w14:paraId="38AA5776" w14:textId="39954219" w:rsidR="00B523DB" w:rsidRDefault="00B523DB">
      <w:pPr>
        <w:pStyle w:val="B2"/>
        <w:pPrChange w:id="380" w:author="Ericsson" w:date="2021-10-09T11:20:00Z">
          <w:pPr>
            <w:pStyle w:val="B1"/>
          </w:pPr>
        </w:pPrChange>
      </w:pPr>
      <w:ins w:id="381" w:author="Ericsson" w:date="2021-10-07T09:50:00Z">
        <w:r w:rsidRPr="00C94174">
          <w:rPr>
            <w:lang w:eastAsia="zh-CN"/>
          </w:rPr>
          <w:t xml:space="preserve">- </w:t>
        </w:r>
      </w:ins>
      <w:ins w:id="382" w:author="Ericsson" w:date="2021-10-07T09:31:00Z">
        <w:r w:rsidRPr="00C94174">
          <w:rPr>
            <w:lang w:eastAsia="zh-CN"/>
          </w:rPr>
          <w:tab/>
        </w:r>
      </w:ins>
      <w:ins w:id="383" w:author="r11" w:date="2021-10-20T15:24:00Z">
        <w:r w:rsidR="002C5646" w:rsidRPr="00C94174">
          <w:rPr>
            <w:rFonts w:eastAsia="MS Mincho"/>
            <w:lang w:val="en-US"/>
            <w:rPrChange w:id="384" w:author="r11" w:date="2021-10-20T15:32:00Z">
              <w:rPr>
                <w:rFonts w:eastAsia="MS Mincho"/>
                <w:highlight w:val="cyan"/>
                <w:lang w:val="en-US"/>
              </w:rPr>
            </w:rPrChange>
          </w:rPr>
          <w:t>For Individual delivery and a local multicast session the following applies</w:t>
        </w:r>
      </w:ins>
      <w:ins w:id="385" w:author="Ericsson-Oct18" w:date="2021-10-25T09:13:00Z">
        <w:r w:rsidR="00A926E6">
          <w:rPr>
            <w:rFonts w:eastAsia="MS Mincho"/>
            <w:lang w:val="en-US"/>
          </w:rPr>
          <w:t>:</w:t>
        </w:r>
      </w:ins>
      <w:ins w:id="386" w:author="r11" w:date="2021-10-20T15:24:00Z">
        <w:r w:rsidR="002C5646" w:rsidRPr="00C94174">
          <w:rPr>
            <w:rFonts w:cs="Arial"/>
            <w:lang w:val="en-US"/>
          </w:rPr>
          <w:t xml:space="preserve"> </w:t>
        </w:r>
      </w:ins>
      <w:ins w:id="387" w:author="vivo" w:date="2021-10-20T17:10:00Z">
        <w:r w:rsidR="001031AC" w:rsidRPr="00C94174">
          <w:rPr>
            <w:rFonts w:cs="Arial"/>
            <w:lang w:val="en-US"/>
          </w:rPr>
          <w:t xml:space="preserve">For </w:t>
        </w:r>
      </w:ins>
      <w:ins w:id="388" w:author="vivo" w:date="2021-10-20T17:11:00Z">
        <w:r w:rsidR="001031AC" w:rsidRPr="00C94174">
          <w:rPr>
            <w:rFonts w:cs="Arial"/>
            <w:lang w:val="en-US"/>
          </w:rPr>
          <w:t xml:space="preserve">a </w:t>
        </w:r>
      </w:ins>
      <w:ins w:id="389" w:author="vivo" w:date="2021-10-20T17:10:00Z">
        <w:r w:rsidR="001031AC" w:rsidRPr="00C94174">
          <w:rPr>
            <w:rFonts w:cs="Arial"/>
            <w:lang w:val="en-US"/>
          </w:rPr>
          <w:t xml:space="preserve">UE previously inside the service area but now outside the updated </w:t>
        </w:r>
      </w:ins>
      <w:ins w:id="390" w:author="vivo" w:date="2021-10-20T17:11:00Z">
        <w:r w:rsidR="001031AC" w:rsidRPr="00C94174">
          <w:rPr>
            <w:rFonts w:cs="Arial"/>
            <w:lang w:val="en-US"/>
          </w:rPr>
          <w:t xml:space="preserve">MBS </w:t>
        </w:r>
      </w:ins>
      <w:ins w:id="391" w:author="vivo" w:date="2021-10-20T17:10:00Z">
        <w:r w:rsidR="001031AC" w:rsidRPr="00C94174">
          <w:rPr>
            <w:rFonts w:cs="Arial"/>
            <w:lang w:val="en-US"/>
          </w:rPr>
          <w:t>service area, the SMF removes associated unicast QoS flows for the multicast MBS session.</w:t>
        </w:r>
      </w:ins>
      <w:ins w:id="392" w:author="Ericsson-Oct18" w:date="2021-10-25T09:14:00Z">
        <w:r w:rsidR="00A926E6">
          <w:rPr>
            <w:rFonts w:cs="Arial"/>
            <w:lang w:val="en-US"/>
          </w:rPr>
          <w:t xml:space="preserve"> </w:t>
        </w:r>
      </w:ins>
      <w:ins w:id="393" w:author="r11" w:date="2021-10-20T15:23:00Z">
        <w:r w:rsidR="002C5646" w:rsidRPr="00C94174">
          <w:rPr>
            <w:rFonts w:eastAsia="MS Mincho"/>
            <w:lang w:val="en-US"/>
          </w:rPr>
          <w:t>For</w:t>
        </w:r>
      </w:ins>
      <w:ins w:id="394" w:author="r11" w:date="2021-10-20T15:22:00Z">
        <w:r w:rsidR="002C5646" w:rsidRPr="00C94174">
          <w:rPr>
            <w:rFonts w:cs="Arial"/>
            <w:lang w:val="en-US"/>
          </w:rPr>
          <w:t xml:space="preserve"> a UE previously outside the service area but now inside the updated service area, the </w:t>
        </w:r>
      </w:ins>
      <w:ins w:id="395" w:author="Ericsson-Oct25" w:date="2021-10-25T10:37:00Z">
        <w:r w:rsidR="007363F1" w:rsidRPr="001F505B">
          <w:rPr>
            <w:rFonts w:cs="Arial"/>
            <w:lang w:val="en-US"/>
            <w:rPrChange w:id="396" w:author="Ericsson-Oct25" w:date="2021-10-25T10:37:00Z">
              <w:rPr>
                <w:rFonts w:cs="Arial"/>
                <w:lang w:val="en-US"/>
              </w:rPr>
            </w:rPrChange>
          </w:rPr>
          <w:t>SMF</w:t>
        </w:r>
        <w:r w:rsidR="007363F1">
          <w:rPr>
            <w:rFonts w:cs="Arial"/>
            <w:lang w:val="en-US"/>
          </w:rPr>
          <w:t xml:space="preserve"> </w:t>
        </w:r>
      </w:ins>
      <w:ins w:id="397" w:author="r11" w:date="2021-10-20T15:22:00Z">
        <w:r w:rsidR="002C5646" w:rsidRPr="00C94174">
          <w:rPr>
            <w:rFonts w:cs="Arial"/>
            <w:lang w:val="en-US"/>
          </w:rPr>
          <w:t>add</w:t>
        </w:r>
      </w:ins>
      <w:ins w:id="398" w:author="Ericsson-Oct18" w:date="2021-10-25T09:14:00Z">
        <w:r w:rsidR="00E866FF">
          <w:rPr>
            <w:rFonts w:cs="Arial"/>
            <w:lang w:val="en-US"/>
          </w:rPr>
          <w:t>s</w:t>
        </w:r>
      </w:ins>
      <w:ins w:id="399" w:author="r11" w:date="2021-10-20T15:22:00Z">
        <w:r w:rsidR="002C5646" w:rsidRPr="00C94174">
          <w:rPr>
            <w:rFonts w:cs="Arial"/>
            <w:lang w:val="en-US"/>
          </w:rPr>
          <w:t xml:space="preserve"> associated unicast QoS flows for the multicast MBS session to the PDU session resources.</w:t>
        </w:r>
      </w:ins>
    </w:p>
    <w:p w14:paraId="257580DE" w14:textId="334E8399" w:rsidR="000B2E9D" w:rsidRPr="006455F5" w:rsidRDefault="000B2E9D" w:rsidP="000B2E9D">
      <w:pPr>
        <w:rPr>
          <w:color w:val="FF0000"/>
          <w:sz w:val="28"/>
          <w:szCs w:val="28"/>
        </w:rPr>
      </w:pPr>
    </w:p>
    <w:p w14:paraId="79EA1611" w14:textId="241DC75A" w:rsidR="00B523DB" w:rsidRPr="000B2E9D" w:rsidRDefault="000B2E9D" w:rsidP="000B2E9D">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245D7FF7" w14:textId="77777777" w:rsidR="00B523DB" w:rsidRPr="00290E0F" w:rsidRDefault="00B523DB" w:rsidP="00B523DB">
      <w:pPr>
        <w:pStyle w:val="Heading3"/>
      </w:pPr>
      <w:bookmarkStart w:id="400" w:name="_Toc83206869"/>
      <w:r w:rsidRPr="00290E0F">
        <w:t>7.2.</w:t>
      </w:r>
      <w:r>
        <w:t>7</w:t>
      </w:r>
      <w:r w:rsidRPr="00290E0F">
        <w:tab/>
      </w:r>
      <w:del w:id="401" w:author="Ericsson" w:date="2021-10-07T08:44:00Z">
        <w:r w:rsidRPr="00290E0F" w:rsidDel="0069429E">
          <w:delText xml:space="preserve">Multicast </w:delText>
        </w:r>
        <w:r w:rsidDel="0069429E">
          <w:delText>session service area</w:delText>
        </w:r>
        <w:r w:rsidRPr="00290E0F" w:rsidDel="0069429E">
          <w:delText xml:space="preserve"> update procedure</w:delText>
        </w:r>
      </w:del>
      <w:bookmarkEnd w:id="400"/>
      <w:ins w:id="402" w:author="Ericsson" w:date="2021-10-07T08:44:00Z">
        <w:r>
          <w:t>Void</w:t>
        </w:r>
      </w:ins>
    </w:p>
    <w:p w14:paraId="3202EEE3" w14:textId="77777777" w:rsidR="00B523DB" w:rsidDel="0069429E" w:rsidRDefault="00B523DB" w:rsidP="00B523DB">
      <w:pPr>
        <w:pStyle w:val="EditorsNote"/>
        <w:rPr>
          <w:del w:id="403" w:author="Ericsson" w:date="2021-10-07T08:44:00Z"/>
        </w:rPr>
      </w:pPr>
      <w:del w:id="404" w:author="Ericsson" w:date="2021-10-07T08:44:00Z">
        <w:r w:rsidDel="0069429E">
          <w:delText>Editor´s note:</w:delText>
        </w:r>
        <w:r w:rsidDel="0069429E">
          <w:tab/>
        </w:r>
        <w:r w:rsidRPr="00AD44D4" w:rsidDel="0069429E">
          <w:delText xml:space="preserve">Whether this procedure can be combined with </w:delText>
        </w:r>
        <w:r w:rsidDel="0069429E">
          <w:delText>clause </w:delText>
        </w:r>
        <w:r w:rsidRPr="00AD44D4" w:rsidDel="0069429E">
          <w:delText>7.2.6 will be addressed in the next meeting</w:delText>
        </w:r>
        <w:r w:rsidDel="0069429E">
          <w:delText>.</w:delText>
        </w:r>
      </w:del>
    </w:p>
    <w:p w14:paraId="3593513C" w14:textId="77777777" w:rsidR="00B523DB" w:rsidDel="0069429E" w:rsidRDefault="00B523DB" w:rsidP="00B523DB">
      <w:pPr>
        <w:pStyle w:val="TH"/>
        <w:rPr>
          <w:del w:id="405" w:author="Ericsson" w:date="2021-10-07T08:44:00Z"/>
        </w:rPr>
      </w:pPr>
      <w:del w:id="406" w:author="Ericsson" w:date="2021-10-07T08:44:00Z">
        <w:r w:rsidRPr="002B2A1A" w:rsidDel="0069429E">
          <w:rPr>
            <w:b w:val="0"/>
            <w:noProof/>
            <w:lang w:val="en-US" w:eastAsia="zh-CN"/>
          </w:rPr>
          <w:lastRenderedPageBreak/>
          <mc:AlternateContent>
            <mc:Choice Requires="wps">
              <w:drawing>
                <wp:anchor distT="0" distB="0" distL="114300" distR="114300" simplePos="0" relativeHeight="251658240" behindDoc="0" locked="0" layoutInCell="1" allowOverlap="1" wp14:anchorId="74052A5C" wp14:editId="053707BB">
                  <wp:simplePos x="0" y="0"/>
                  <wp:positionH relativeFrom="margin">
                    <wp:posOffset>2678789</wp:posOffset>
                  </wp:positionH>
                  <wp:positionV relativeFrom="paragraph">
                    <wp:posOffset>2729385</wp:posOffset>
                  </wp:positionV>
                  <wp:extent cx="1690777" cy="277495"/>
                  <wp:effectExtent l="0" t="0" r="24130" b="27305"/>
                  <wp:wrapNone/>
                  <wp:docPr id="33" name="矩形 3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0777" cy="277495"/>
                          </a:xfrm>
                          <a:prstGeom prst="rect">
                            <a:avLst/>
                          </a:prstGeom>
                          <a:solidFill>
                            <a:srgbClr val="FFFFFF"/>
                          </a:solidFill>
                          <a:ln w="12700" algn="ctr">
                            <a:solidFill>
                              <a:srgbClr val="000000"/>
                            </a:solidFill>
                            <a:miter lim="800000"/>
                            <a:headEnd/>
                            <a:tailEnd/>
                          </a:ln>
                        </wps:spPr>
                        <wps:txbx>
                          <w:txbxContent>
                            <w:p w14:paraId="442EFC87" w14:textId="77777777" w:rsidR="00240518" w:rsidRPr="0022635A" w:rsidRDefault="00240518" w:rsidP="00B523DB">
                              <w:pPr>
                                <w:spacing w:after="0"/>
                                <w:jc w:val="center"/>
                                <w:rPr>
                                  <w:rFonts w:ascii="Calibri" w:hAnsi="Calibri"/>
                                  <w:bCs/>
                                  <w:color w:val="000000"/>
                                  <w:kern w:val="24"/>
                                  <w:szCs w:val="21"/>
                                </w:rPr>
                              </w:pPr>
                              <w:r>
                                <w:rPr>
                                  <w:rFonts w:ascii="Calibri" w:hAnsi="Calibri"/>
                                  <w:bCs/>
                                  <w:color w:val="000000"/>
                                  <w:kern w:val="24"/>
                                  <w:szCs w:val="21"/>
                                </w:rPr>
                                <w:t>9</w:t>
                              </w:r>
                              <w:r w:rsidRPr="0022635A">
                                <w:rPr>
                                  <w:rFonts w:ascii="Calibri" w:hAnsi="Calibri"/>
                                  <w:bCs/>
                                  <w:color w:val="000000"/>
                                  <w:kern w:val="24"/>
                                  <w:szCs w:val="21"/>
                                </w:rPr>
                                <w:t xml:space="preserve">. </w:t>
                              </w:r>
                              <w:r>
                                <w:rPr>
                                  <w:rFonts w:ascii="Calibri" w:hAnsi="Calibri"/>
                                  <w:bCs/>
                                  <w:color w:val="000000"/>
                                  <w:kern w:val="24"/>
                                  <w:szCs w:val="21"/>
                                </w:rPr>
                                <w:t>Determine affected UEs</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ect w14:anchorId="74052A5C" id="矩形 300" o:spid="_x0000_s1026" style="position:absolute;left:0;text-align:left;margin-left:210.95pt;margin-top:214.9pt;width:133.15pt;height:21.85pt;z-index:2516582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" strokeweight="1pt">
                  <v:textbox>
                    <w:txbxContent>
                      <w:p w14:paraId="442EFC87" w14:textId="77777777" w:rsidR="00240518" w:rsidRPr="0022635A" w:rsidRDefault="00240518" w:rsidP="00B523DB">
                        <w:pPr>
                          <w:spacing w:after="0"/>
                          <w:jc w:val="center"/>
                          <w:rPr>
                            <w:rFonts w:ascii="Calibri" w:hAnsi="Calibri"/>
                            <w:bCs/>
                            <w:color w:val="000000"/>
                            <w:kern w:val="24"/>
                            <w:szCs w:val="21"/>
                          </w:rPr>
                        </w:pPr>
                        <w:r>
                          <w:rPr>
                            <w:rFonts w:ascii="Calibri" w:hAnsi="Calibri"/>
                            <w:bCs/>
                            <w:color w:val="000000"/>
                            <w:kern w:val="24"/>
                            <w:szCs w:val="21"/>
                          </w:rPr>
                          <w:t>9</w:t>
                        </w:r>
                        <w:r w:rsidRPr="0022635A">
                          <w:rPr>
                            <w:rFonts w:ascii="Calibri" w:hAnsi="Calibri"/>
                            <w:bCs/>
                            <w:color w:val="000000"/>
                            <w:kern w:val="24"/>
                            <w:szCs w:val="21"/>
                          </w:rPr>
                          <w:t xml:space="preserve">. </w:t>
                        </w:r>
                        <w:r>
                          <w:rPr>
                            <w:rFonts w:ascii="Calibri" w:hAnsi="Calibri"/>
                            <w:bCs/>
                            <w:color w:val="000000"/>
                            <w:kern w:val="24"/>
                            <w:szCs w:val="21"/>
                          </w:rPr>
                          <w:t>Determine affected UEs</w:t>
                        </w:r>
                      </w:p>
                    </w:txbxContent>
                  </v:textbox>
                  <w10:wrap anchorx="margin"/>
                </v:rect>
              </w:pict>
            </mc:Fallback>
          </mc:AlternateContent>
        </w:r>
        <w:r w:rsidDel="0069429E">
          <w:object w:dxaOrig="9498" w:dyaOrig="7227" w14:anchorId="5576A89A">
            <v:shape id="_x0000_i1027" type="#_x0000_t75" style="width:473.5pt;height:5in" o:ole="">
              <v:imagedata r:id="rId25" o:title=""/>
            </v:shape>
            <o:OLEObject Type="Embed" ProgID="Word.Picture.8" ShapeID="_x0000_i1027" DrawAspect="Content" ObjectID="_1696736897" r:id="rId26"/>
          </w:object>
        </w:r>
      </w:del>
    </w:p>
    <w:p w14:paraId="6FA02B4F" w14:textId="77777777" w:rsidR="00B523DB" w:rsidDel="005A6D21" w:rsidRDefault="00B523DB" w:rsidP="00B523DB">
      <w:pPr>
        <w:pStyle w:val="TF"/>
        <w:rPr>
          <w:del w:id="407" w:author="Ericsson" w:date="2021-10-08T09:15:00Z"/>
          <w:lang w:eastAsia="zh-CN"/>
        </w:rPr>
      </w:pPr>
      <w:del w:id="408" w:author="Ericsson" w:date="2021-10-08T09:15:00Z">
        <w:r w:rsidDel="005A6D21">
          <w:rPr>
            <w:lang w:eastAsia="zh-CN"/>
          </w:rPr>
          <w:delText>Figure 7.2.7-1: MBS service area update procedure for multicast</w:delText>
        </w:r>
      </w:del>
    </w:p>
    <w:p w14:paraId="6EAA5E99" w14:textId="77777777" w:rsidR="00B523DB" w:rsidDel="005A6D21" w:rsidRDefault="00B523DB" w:rsidP="00B523DB">
      <w:pPr>
        <w:rPr>
          <w:del w:id="409" w:author="Ericsson" w:date="2021-10-08T09:15:00Z"/>
          <w:lang w:eastAsia="zh-CN"/>
        </w:rPr>
      </w:pPr>
      <w:del w:id="410" w:author="Ericsson" w:date="2021-10-08T09:15:00Z">
        <w:r w:rsidRPr="0066557B" w:rsidDel="005A6D21">
          <w:rPr>
            <w:lang w:eastAsia="zh-CN"/>
          </w:rPr>
          <w:delText xml:space="preserve">This procedure is triggered by the MB-SMF receiving the updated service area for MBS, see clauses </w:delText>
        </w:r>
        <w:r w:rsidDel="005A6D21">
          <w:rPr>
            <w:lang w:eastAsia="zh-CN"/>
          </w:rPr>
          <w:delText>7.1.1.6</w:delText>
        </w:r>
        <w:r w:rsidRPr="0066557B" w:rsidDel="005A6D21">
          <w:rPr>
            <w:lang w:eastAsia="zh-CN"/>
          </w:rPr>
          <w:delText xml:space="preserve"> and </w:delText>
        </w:r>
        <w:r w:rsidDel="005A6D21">
          <w:rPr>
            <w:lang w:eastAsia="zh-CN"/>
          </w:rPr>
          <w:delText>7.1.1.7</w:delText>
        </w:r>
        <w:r w:rsidRPr="0066557B" w:rsidDel="005A6D21">
          <w:rPr>
            <w:lang w:eastAsia="zh-CN"/>
          </w:rPr>
          <w:delText>.</w:delText>
        </w:r>
      </w:del>
    </w:p>
    <w:p w14:paraId="18FBF8D0" w14:textId="77777777" w:rsidR="00B523DB" w:rsidDel="006A7F6C" w:rsidRDefault="00B523DB" w:rsidP="00B523DB">
      <w:pPr>
        <w:pStyle w:val="B1"/>
        <w:rPr>
          <w:del w:id="411" w:author="Ericsson" w:date="2021-10-07T09:51:00Z"/>
          <w:lang w:eastAsia="zh-CN"/>
        </w:rPr>
      </w:pPr>
      <w:del w:id="412" w:author="Ericsson" w:date="2021-10-08T09:15:00Z">
        <w:r w:rsidDel="005A6D21">
          <w:rPr>
            <w:lang w:eastAsia="zh-CN"/>
          </w:rPr>
          <w:delText>1.</w:delText>
        </w:r>
        <w:r w:rsidDel="005A6D21">
          <w:rPr>
            <w:lang w:eastAsia="zh-CN"/>
          </w:rPr>
          <w:tab/>
          <w:delText xml:space="preserve">The AF providing the </w:delText>
        </w:r>
      </w:del>
      <w:del w:id="413" w:author="Ericsson" w:date="2021-10-07T09:51:00Z">
        <w:r w:rsidDel="006A7F6C">
          <w:rPr>
            <w:lang w:eastAsia="zh-CN"/>
          </w:rPr>
          <w:delText>updated service area may also inform UEs at application level about the new service area via a service announcement. If a UE is located in a radio cell which was previously outside the service area and is now inside the updated service area, the UE may join the multicast service.</w:delText>
        </w:r>
      </w:del>
    </w:p>
    <w:p w14:paraId="15850654" w14:textId="77777777" w:rsidR="00B523DB" w:rsidDel="006A7F6C" w:rsidRDefault="00B523DB" w:rsidP="00B523DB">
      <w:pPr>
        <w:pStyle w:val="B1"/>
        <w:rPr>
          <w:del w:id="414" w:author="Ericsson" w:date="2021-10-07T09:51:00Z"/>
          <w:lang w:eastAsia="zh-CN"/>
        </w:rPr>
      </w:pPr>
      <w:del w:id="415" w:author="Ericsson" w:date="2021-10-07T09:51:00Z">
        <w:r w:rsidDel="006A7F6C">
          <w:rPr>
            <w:lang w:eastAsia="zh-CN"/>
          </w:rPr>
          <w:tab/>
          <w:delText>Steps 3 to 7 are optional and can be omitted. However, they allow to terminate data transmission towards cells served by the RAN node previously in the multicast service area and now outside the updated multicast service area as quickly as possible.</w:delText>
        </w:r>
      </w:del>
    </w:p>
    <w:p w14:paraId="2B5071EC" w14:textId="77777777" w:rsidR="00B523DB" w:rsidDel="006A7F6C" w:rsidRDefault="00B523DB" w:rsidP="00B523DB">
      <w:pPr>
        <w:pStyle w:val="B1"/>
        <w:rPr>
          <w:del w:id="416" w:author="Ericsson" w:date="2021-10-07T09:51:00Z"/>
          <w:lang w:eastAsia="zh-CN"/>
        </w:rPr>
      </w:pPr>
      <w:del w:id="417" w:author="Ericsson" w:date="2021-10-07T09:51:00Z">
        <w:r w:rsidDel="006A7F6C">
          <w:rPr>
            <w:lang w:eastAsia="zh-CN"/>
          </w:rPr>
          <w:delText>2.</w:delText>
        </w:r>
        <w:r w:rsidDel="006A7F6C">
          <w:rPr>
            <w:lang w:eastAsia="zh-CN"/>
          </w:rPr>
          <w:tab/>
          <w:delText>The MB-SMF may send Namf_MBSCommunication_N2MessageTransfer request (N2 SM message (TMGI, MBS service area, [Area Session ID]) to the AMF(s) handling NG-RAN nodes within the multicast session (and for multicast session with location dependent content within the same location area). The MB-SMF may alternatively inform only NG-RAN nodes handling the multicast session but where the MBS service area was restricted in such a way that some or all cells served by the RAN node previously in the multicast service area are now outside the updated MBS service area.</w:delText>
        </w:r>
      </w:del>
    </w:p>
    <w:p w14:paraId="482F476C" w14:textId="77777777" w:rsidR="00B523DB" w:rsidDel="006A7F6C" w:rsidRDefault="00B523DB" w:rsidP="00B523DB">
      <w:pPr>
        <w:pStyle w:val="B1"/>
        <w:rPr>
          <w:del w:id="418" w:author="Ericsson" w:date="2021-10-07T09:51:00Z"/>
          <w:lang w:eastAsia="zh-CN"/>
        </w:rPr>
      </w:pPr>
      <w:del w:id="419" w:author="Ericsson" w:date="2021-10-07T09:51:00Z">
        <w:r w:rsidDel="006A7F6C">
          <w:rPr>
            <w:lang w:eastAsia="zh-CN"/>
          </w:rPr>
          <w:delText>4.</w:delText>
        </w:r>
        <w:r w:rsidDel="006A7F6C">
          <w:rPr>
            <w:lang w:eastAsia="zh-CN"/>
          </w:rPr>
          <w:tab/>
          <w:delText>The involved AMF forwards the N2 SM information received from MB-SMF to the RAN nodes via NGAP Session update Request (N2 SM message (TMGI, MBS service area, [Area Session ID])) message.</w:delText>
        </w:r>
      </w:del>
    </w:p>
    <w:p w14:paraId="58D3C829" w14:textId="77777777" w:rsidR="00B523DB" w:rsidDel="006A7F6C" w:rsidRDefault="00B523DB" w:rsidP="00B523DB">
      <w:pPr>
        <w:pStyle w:val="B1"/>
        <w:rPr>
          <w:del w:id="420" w:author="Ericsson" w:date="2021-10-07T09:51:00Z"/>
          <w:lang w:eastAsia="zh-CN"/>
        </w:rPr>
      </w:pPr>
      <w:del w:id="421" w:author="Ericsson" w:date="2021-10-07T09:51:00Z">
        <w:r w:rsidDel="006A7F6C">
          <w:rPr>
            <w:lang w:eastAsia="zh-CN"/>
          </w:rPr>
          <w:delText>5.</w:delText>
        </w:r>
        <w:r w:rsidDel="006A7F6C">
          <w:rPr>
            <w:lang w:eastAsia="zh-CN"/>
          </w:rPr>
          <w:tab/>
          <w:delText>NG-RAN node updates the MBS session context with the new MBS service area. If an NG-RAN node is informed via MB-SMF about an updated MBS service area of the multicast session and some cells it serves previously within the service area are now outside the updated service area it ends transmission of the related multicast data towards those cells. If the RAN node no longer serves any cells within the service area with users inside the multicast session, it requests (via AMF) from the MB-SMF that the distribution of the multicast data towards the NG-RAN node is terminated, see clause 7.2.2.4.</w:delText>
        </w:r>
      </w:del>
    </w:p>
    <w:p w14:paraId="4FB2A323" w14:textId="77777777" w:rsidR="00B523DB" w:rsidDel="006A7F6C" w:rsidRDefault="00B523DB" w:rsidP="00B523DB">
      <w:pPr>
        <w:pStyle w:val="B1"/>
        <w:rPr>
          <w:del w:id="422" w:author="Ericsson" w:date="2021-10-07T09:51:00Z"/>
          <w:lang w:eastAsia="zh-CN"/>
        </w:rPr>
      </w:pPr>
      <w:del w:id="423" w:author="Ericsson" w:date="2021-10-07T09:51:00Z">
        <w:r w:rsidDel="006A7F6C">
          <w:rPr>
            <w:lang w:eastAsia="zh-CN"/>
          </w:rPr>
          <w:delText>6.</w:delText>
        </w:r>
        <w:r w:rsidDel="006A7F6C">
          <w:rPr>
            <w:lang w:eastAsia="zh-CN"/>
          </w:rPr>
          <w:tab/>
          <w:delText>The NG-RAN acknowledges NGAP Session update Request by sending an NGAP Session update Response message to the AMF.</w:delText>
        </w:r>
      </w:del>
    </w:p>
    <w:p w14:paraId="1329522E" w14:textId="77777777" w:rsidR="00B523DB" w:rsidDel="006A7F6C" w:rsidRDefault="00B523DB" w:rsidP="00B523DB">
      <w:pPr>
        <w:pStyle w:val="B1"/>
        <w:rPr>
          <w:del w:id="424" w:author="Ericsson" w:date="2021-10-07T09:51:00Z"/>
          <w:lang w:eastAsia="zh-CN"/>
        </w:rPr>
      </w:pPr>
      <w:del w:id="425" w:author="Ericsson" w:date="2021-10-07T09:51:00Z">
        <w:r w:rsidDel="006A7F6C">
          <w:rPr>
            <w:lang w:eastAsia="zh-CN"/>
          </w:rPr>
          <w:lastRenderedPageBreak/>
          <w:delText>7.</w:delText>
        </w:r>
        <w:r w:rsidDel="006A7F6C">
          <w:rPr>
            <w:lang w:eastAsia="zh-CN"/>
          </w:rPr>
          <w:tab/>
          <w:delText>The AMF sends Nmbsmf_ MBSSession_ContextUpdate to the MB-SMF.</w:delText>
        </w:r>
      </w:del>
    </w:p>
    <w:p w14:paraId="334267BC" w14:textId="77777777" w:rsidR="00B523DB" w:rsidDel="006A7F6C" w:rsidRDefault="00B523DB" w:rsidP="00B523DB">
      <w:pPr>
        <w:pStyle w:val="B1"/>
        <w:rPr>
          <w:del w:id="426" w:author="Ericsson" w:date="2021-10-07T09:51:00Z"/>
          <w:lang w:eastAsia="zh-CN"/>
        </w:rPr>
      </w:pPr>
      <w:del w:id="427" w:author="Ericsson" w:date="2021-10-07T09:51:00Z">
        <w:r w:rsidDel="006A7F6C">
          <w:rPr>
            <w:lang w:eastAsia="zh-CN"/>
          </w:rPr>
          <w:delText>8.</w:delText>
        </w:r>
        <w:r w:rsidDel="006A7F6C">
          <w:rPr>
            <w:lang w:eastAsia="zh-CN"/>
          </w:rPr>
          <w:tab/>
          <w:delText>MB-SMF sends Nmbsmf_MBSSession_ContextStatusNotify Notify (subscription correlation info, Event ID, MBS service area, [Area Session ID]) to each SMF with a related subscription. It is assumed that each SMF serving UEs within the multicast session performs a related subscription for the multicast session at the MB-SMF when the first such UE joins.</w:delText>
        </w:r>
      </w:del>
    </w:p>
    <w:p w14:paraId="1592538B" w14:textId="77777777" w:rsidR="00B523DB" w:rsidDel="006A7F6C" w:rsidRDefault="00B523DB" w:rsidP="00B523DB">
      <w:pPr>
        <w:pStyle w:val="B1"/>
        <w:rPr>
          <w:del w:id="428" w:author="Ericsson" w:date="2021-10-07T09:51:00Z"/>
          <w:lang w:eastAsia="zh-CN"/>
        </w:rPr>
      </w:pPr>
      <w:del w:id="429" w:author="Ericsson" w:date="2021-10-07T09:51:00Z">
        <w:r w:rsidDel="006A7F6C">
          <w:rPr>
            <w:lang w:eastAsia="zh-CN"/>
          </w:rPr>
          <w:delText>9.</w:delText>
        </w:r>
        <w:r w:rsidDel="006A7F6C">
          <w:rPr>
            <w:lang w:eastAsia="zh-CN"/>
          </w:rPr>
          <w:tab/>
          <w:delText>SMF determines the affected UEs it serves based on the subscription correlation identifying the multicast session and Area Session ID (if exists) included in the message 8.</w:delText>
        </w:r>
      </w:del>
    </w:p>
    <w:p w14:paraId="299BB079" w14:textId="77777777" w:rsidR="00B523DB" w:rsidDel="006A7F6C" w:rsidRDefault="00B523DB" w:rsidP="00B523DB">
      <w:pPr>
        <w:pStyle w:val="B1"/>
        <w:rPr>
          <w:del w:id="430" w:author="Ericsson" w:date="2021-10-07T09:51:00Z"/>
          <w:lang w:eastAsia="zh-CN"/>
        </w:rPr>
      </w:pPr>
      <w:del w:id="431" w:author="Ericsson" w:date="2021-10-07T09:51:00Z">
        <w:r w:rsidDel="006A7F6C">
          <w:rPr>
            <w:lang w:eastAsia="zh-CN"/>
          </w:rPr>
          <w:delText>The subsequent steps 10 to 12 are executed separately for each affected UE. Signalling related to steps 11 and 12 may be combined in the same messages between SMF and AMF, and between AMF and NG-RAN, e.g. as NGAP PDU session modify request/response. In an alternative implementation, step 10 is executed for a list of UEs and only step 11 and 12 are executed separately for each affected UE.</w:delText>
        </w:r>
      </w:del>
    </w:p>
    <w:p w14:paraId="54CDD58B" w14:textId="77777777" w:rsidR="00B523DB" w:rsidDel="006A7F6C" w:rsidRDefault="00B523DB" w:rsidP="00B523DB">
      <w:pPr>
        <w:pStyle w:val="B1"/>
        <w:rPr>
          <w:del w:id="432" w:author="Ericsson" w:date="2021-10-07T09:51:00Z"/>
          <w:lang w:eastAsia="zh-CN"/>
        </w:rPr>
      </w:pPr>
      <w:del w:id="433" w:author="Ericsson" w:date="2021-10-07T09:51:00Z">
        <w:r w:rsidDel="006A7F6C">
          <w:rPr>
            <w:lang w:eastAsia="zh-CN"/>
          </w:rPr>
          <w:delText>10.</w:delText>
        </w:r>
        <w:r w:rsidDel="006A7F6C">
          <w:rPr>
            <w:lang w:eastAsia="zh-CN"/>
          </w:rPr>
          <w:tab/>
          <w:delText>The SMF may query AMF or NG-RAN for the current location of the UE (e.g. cell ID and/or TAI) to determine whether the UE is within the updated service area.</w:delText>
        </w:r>
      </w:del>
    </w:p>
    <w:p w14:paraId="77860930" w14:textId="77777777" w:rsidR="00B523DB" w:rsidDel="006A7F6C" w:rsidRDefault="00B523DB" w:rsidP="00B523DB">
      <w:pPr>
        <w:pStyle w:val="B1"/>
        <w:rPr>
          <w:del w:id="434" w:author="Ericsson" w:date="2021-10-07T09:51:00Z"/>
          <w:lang w:eastAsia="zh-CN"/>
        </w:rPr>
      </w:pPr>
      <w:del w:id="435" w:author="Ericsson" w:date="2021-10-07T09:51:00Z">
        <w:r w:rsidDel="006A7F6C">
          <w:rPr>
            <w:lang w:eastAsia="zh-CN"/>
          </w:rPr>
          <w:delText>11.</w:delText>
        </w:r>
        <w:r w:rsidDel="006A7F6C">
          <w:rPr>
            <w:lang w:eastAsia="zh-CN"/>
          </w:rPr>
          <w:tab/>
          <w:delText>For a multicast local MBS service, the SMF informs each UE involved in the multicast session that it serves about the changed service area by providing information about the multicast session ID and updated service area in a N1 container. For a UE previously inside the MBS service area but now outside the updated MBS service area of the multicast session, the SMF may also signal towards the UE that it has been removed from the multicast session to trigger UE resources for the reception of multicast data to be released and/or a related notification towards the user.</w:delText>
        </w:r>
      </w:del>
    </w:p>
    <w:p w14:paraId="6C1B7284" w14:textId="77777777" w:rsidR="00B523DB" w:rsidRDefault="00B523DB" w:rsidP="00B523DB">
      <w:pPr>
        <w:pStyle w:val="B1"/>
        <w:rPr>
          <w:lang w:eastAsia="zh-CN"/>
        </w:rPr>
      </w:pPr>
      <w:del w:id="436" w:author="Ericsson" w:date="2021-10-07T09:51:00Z">
        <w:r w:rsidDel="006A7F6C">
          <w:rPr>
            <w:lang w:eastAsia="zh-CN"/>
          </w:rPr>
          <w:delText>12.</w:delText>
        </w:r>
        <w:r w:rsidDel="006A7F6C">
          <w:rPr>
            <w:lang w:eastAsia="zh-CN"/>
          </w:rPr>
          <w:tab/>
          <w:delText>The SMF also updates the PDU session resources associated to the multicast session with the new MBS service area.</w:delText>
        </w:r>
      </w:del>
    </w:p>
    <w:bookmarkEnd w:id="2"/>
    <w:p w14:paraId="1C5A2CFB" w14:textId="4215B019" w:rsidR="007326C2" w:rsidRDefault="007326C2" w:rsidP="007326C2">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1B2F0963" w14:textId="224B3C61" w:rsidR="001B24E0" w:rsidRPr="00423396" w:rsidRDefault="001B24E0" w:rsidP="001B24E0">
      <w:pPr>
        <w:keepNext/>
        <w:keepLines/>
        <w:spacing w:before="120"/>
        <w:ind w:left="1418" w:hanging="1418"/>
        <w:outlineLvl w:val="3"/>
        <w:rPr>
          <w:rFonts w:ascii="Arial" w:hAnsi="Arial"/>
          <w:sz w:val="24"/>
        </w:rPr>
      </w:pPr>
      <w:r w:rsidRPr="00423396">
        <w:rPr>
          <w:rFonts w:ascii="Arial" w:hAnsi="Arial"/>
          <w:sz w:val="24"/>
        </w:rPr>
        <w:t>9.</w:t>
      </w:r>
      <w:r>
        <w:rPr>
          <w:rFonts w:ascii="Arial" w:hAnsi="Arial"/>
          <w:sz w:val="24"/>
        </w:rPr>
        <w:t>4</w:t>
      </w:r>
      <w:r w:rsidRPr="00423396">
        <w:rPr>
          <w:rFonts w:ascii="Arial" w:hAnsi="Arial"/>
          <w:sz w:val="24"/>
        </w:rPr>
        <w:t>.2.2</w:t>
      </w:r>
      <w:r w:rsidRPr="00423396">
        <w:rPr>
          <w:rFonts w:ascii="Arial" w:hAnsi="Arial"/>
          <w:sz w:val="24"/>
        </w:rPr>
        <w:tab/>
      </w:r>
      <w:proofErr w:type="spellStart"/>
      <w:r w:rsidRPr="00423396">
        <w:rPr>
          <w:rFonts w:ascii="Arial" w:hAnsi="Arial"/>
          <w:sz w:val="24"/>
        </w:rPr>
        <w:t>Nnef_MBSTMGI_Allocat</w:t>
      </w:r>
      <w:ins w:id="437" w:author="Ericsson" w:date="2021-10-10T11:28:00Z">
        <w:r w:rsidR="0054106C">
          <w:rPr>
            <w:rFonts w:ascii="Arial" w:hAnsi="Arial"/>
            <w:sz w:val="24"/>
          </w:rPr>
          <w:t>e</w:t>
        </w:r>
      </w:ins>
      <w:proofErr w:type="spellEnd"/>
      <w:del w:id="438" w:author="Ericsson" w:date="2021-10-10T11:28:00Z">
        <w:r w:rsidRPr="00423396" w:rsidDel="0054106C">
          <w:rPr>
            <w:rFonts w:ascii="Arial" w:hAnsi="Arial"/>
            <w:sz w:val="24"/>
          </w:rPr>
          <w:delText>ion</w:delText>
        </w:r>
      </w:del>
      <w:r w:rsidRPr="00423396">
        <w:rPr>
          <w:rFonts w:ascii="Arial" w:hAnsi="Arial"/>
          <w:sz w:val="24"/>
        </w:rPr>
        <w:t xml:space="preserve"> service operation</w:t>
      </w:r>
    </w:p>
    <w:p w14:paraId="7687CB5E" w14:textId="3B5819CC" w:rsidR="001B24E0" w:rsidRPr="00423396" w:rsidRDefault="001B24E0" w:rsidP="001B24E0">
      <w:pPr>
        <w:rPr>
          <w:rFonts w:eastAsia="Times New Roman"/>
          <w:lang w:eastAsia="zh-CN"/>
        </w:rPr>
      </w:pPr>
      <w:r w:rsidRPr="00423396">
        <w:rPr>
          <w:rFonts w:eastAsia="Times New Roman"/>
          <w:b/>
          <w:lang w:eastAsia="zh-CN"/>
        </w:rPr>
        <w:t>Service operation name:</w:t>
      </w:r>
      <w:r w:rsidRPr="00423396">
        <w:rPr>
          <w:rFonts w:eastAsia="Times New Roman"/>
          <w:lang w:eastAsia="zh-CN"/>
        </w:rPr>
        <w:t xml:space="preserve"> </w:t>
      </w:r>
      <w:proofErr w:type="spellStart"/>
      <w:r w:rsidRPr="00423396">
        <w:rPr>
          <w:rFonts w:eastAsia="Times New Roman"/>
        </w:rPr>
        <w:t>Nnef</w:t>
      </w:r>
      <w:proofErr w:type="spellEnd"/>
      <w:r w:rsidRPr="00423396">
        <w:rPr>
          <w:rFonts w:eastAsia="Times New Roman"/>
        </w:rPr>
        <w:t xml:space="preserve">_ </w:t>
      </w:r>
      <w:proofErr w:type="spellStart"/>
      <w:r w:rsidRPr="00423396">
        <w:rPr>
          <w:rFonts w:eastAsia="Times New Roman"/>
        </w:rPr>
        <w:t>MBSTMGI_Allocat</w:t>
      </w:r>
      <w:ins w:id="439" w:author="Ericsson" w:date="2021-10-10T11:28:00Z">
        <w:r w:rsidR="0054106C">
          <w:rPr>
            <w:rFonts w:eastAsia="Times New Roman"/>
          </w:rPr>
          <w:t>e</w:t>
        </w:r>
      </w:ins>
      <w:proofErr w:type="spellEnd"/>
      <w:del w:id="440" w:author="Ericsson" w:date="2021-10-10T11:28:00Z">
        <w:r w:rsidRPr="00423396" w:rsidDel="0054106C">
          <w:rPr>
            <w:rFonts w:eastAsia="Times New Roman"/>
          </w:rPr>
          <w:delText>ion</w:delText>
        </w:r>
      </w:del>
    </w:p>
    <w:p w14:paraId="5291BC06" w14:textId="77777777" w:rsidR="001B24E0" w:rsidRPr="00423396" w:rsidRDefault="001B24E0" w:rsidP="001B24E0">
      <w:pPr>
        <w:rPr>
          <w:rFonts w:eastAsia="Times New Roman"/>
          <w:lang w:eastAsia="zh-CN"/>
        </w:rPr>
      </w:pPr>
      <w:r w:rsidRPr="00423396">
        <w:rPr>
          <w:rFonts w:eastAsia="Times New Roman"/>
          <w:b/>
          <w:lang w:eastAsia="zh-CN"/>
        </w:rPr>
        <w:t>Description:</w:t>
      </w:r>
      <w:r w:rsidRPr="00423396">
        <w:rPr>
          <w:rFonts w:eastAsia="Times New Roman"/>
          <w:lang w:eastAsia="zh-CN"/>
        </w:rPr>
        <w:t xml:space="preserve"> This service is used by the NF Service Consumer to request allocation of TMGI(s), or to refresh the expiry time for already allocated TMGI(s).</w:t>
      </w:r>
    </w:p>
    <w:p w14:paraId="3BE71B28" w14:textId="77777777" w:rsidR="001B24E0" w:rsidRPr="00423396" w:rsidRDefault="001B24E0" w:rsidP="001B24E0">
      <w:pPr>
        <w:rPr>
          <w:rFonts w:eastAsia="Times New Roman"/>
          <w:lang w:eastAsia="zh-CN"/>
        </w:rPr>
      </w:pPr>
      <w:r w:rsidRPr="00423396">
        <w:rPr>
          <w:rFonts w:eastAsia="Times New Roman"/>
          <w:b/>
          <w:lang w:eastAsia="zh-CN"/>
        </w:rPr>
        <w:t xml:space="preserve">Inputs, </w:t>
      </w:r>
      <w:proofErr w:type="gramStart"/>
      <w:r w:rsidRPr="00423396">
        <w:rPr>
          <w:rFonts w:eastAsia="Times New Roman"/>
          <w:b/>
          <w:lang w:eastAsia="zh-CN"/>
        </w:rPr>
        <w:t>Required</w:t>
      </w:r>
      <w:proofErr w:type="gramEnd"/>
      <w:r w:rsidRPr="00423396">
        <w:rPr>
          <w:rFonts w:eastAsia="Times New Roman"/>
          <w:b/>
          <w:lang w:eastAsia="zh-CN"/>
        </w:rPr>
        <w:t>:</w:t>
      </w:r>
      <w:r w:rsidRPr="00423396">
        <w:rPr>
          <w:rFonts w:eastAsia="Times New Roman"/>
          <w:lang w:eastAsia="zh-CN"/>
        </w:rPr>
        <w:t xml:space="preserve"> Number of TMGIs (may be zero if only a refresh of expiry time is requested)</w:t>
      </w:r>
      <w:r>
        <w:rPr>
          <w:rFonts w:eastAsia="Times New Roman"/>
          <w:lang w:eastAsia="zh-CN"/>
        </w:rPr>
        <w:t>.</w:t>
      </w:r>
    </w:p>
    <w:p w14:paraId="2C09935E" w14:textId="77777777" w:rsidR="001B24E0" w:rsidRPr="00423396" w:rsidRDefault="001B24E0" w:rsidP="001B24E0">
      <w:pPr>
        <w:rPr>
          <w:rFonts w:eastAsia="Times New Roman"/>
        </w:rPr>
      </w:pPr>
      <w:r w:rsidRPr="00423396">
        <w:rPr>
          <w:rFonts w:eastAsia="Times New Roman"/>
          <w:b/>
          <w:lang w:eastAsia="zh-CN"/>
        </w:rPr>
        <w:t>Inputs, Optional:</w:t>
      </w:r>
      <w:r w:rsidRPr="00423396">
        <w:rPr>
          <w:rFonts w:eastAsia="Times New Roman"/>
          <w:lang w:eastAsia="zh-CN"/>
        </w:rPr>
        <w:t xml:space="preserve"> TMGI(s) to be refreshed.</w:t>
      </w:r>
    </w:p>
    <w:p w14:paraId="06673BB8" w14:textId="77777777" w:rsidR="001B24E0" w:rsidRPr="00423396" w:rsidRDefault="001B24E0" w:rsidP="001B24E0">
      <w:pPr>
        <w:rPr>
          <w:rFonts w:eastAsia="Times New Roman"/>
          <w:b/>
          <w:bCs/>
          <w:lang w:eastAsia="zh-CN"/>
        </w:rPr>
      </w:pPr>
      <w:proofErr w:type="gramStart"/>
      <w:r w:rsidRPr="00423396">
        <w:rPr>
          <w:rFonts w:eastAsia="Times New Roman"/>
          <w:b/>
          <w:lang w:eastAsia="zh-CN"/>
        </w:rPr>
        <w:t>Outputs,</w:t>
      </w:r>
      <w:proofErr w:type="gramEnd"/>
      <w:r w:rsidRPr="00423396">
        <w:rPr>
          <w:rFonts w:eastAsia="Times New Roman"/>
          <w:b/>
          <w:lang w:eastAsia="zh-CN"/>
        </w:rPr>
        <w:t xml:space="preserve"> Required:</w:t>
      </w:r>
      <w:r w:rsidRPr="00423396">
        <w:rPr>
          <w:rFonts w:eastAsia="Times New Roman"/>
          <w:lang w:eastAsia="zh-CN"/>
        </w:rPr>
        <w:t xml:space="preserve"> TMGIs, Expiry Time,</w:t>
      </w:r>
      <w:r w:rsidRPr="00423396">
        <w:rPr>
          <w:rFonts w:eastAsia="Times New Roman"/>
        </w:rPr>
        <w:t xml:space="preserve"> Success or not.</w:t>
      </w:r>
    </w:p>
    <w:p w14:paraId="55117E81" w14:textId="0E87DEBC" w:rsidR="001B24E0" w:rsidRPr="001B24E0" w:rsidRDefault="001B24E0" w:rsidP="007326C2">
      <w:pPr>
        <w:rPr>
          <w:rFonts w:eastAsiaTheme="minorEastAsia"/>
          <w:lang w:eastAsia="zh-CN"/>
        </w:rPr>
      </w:pPr>
      <w:r w:rsidRPr="00423396">
        <w:rPr>
          <w:rFonts w:eastAsia="Times New Roman"/>
          <w:b/>
          <w:lang w:eastAsia="zh-CN"/>
        </w:rPr>
        <w:t>Outputs, Optional:</w:t>
      </w:r>
      <w:r w:rsidRPr="00423396">
        <w:rPr>
          <w:rFonts w:eastAsia="Times New Roman"/>
          <w:lang w:eastAsia="zh-CN"/>
        </w:rPr>
        <w:t xml:space="preserve"> None.</w:t>
      </w:r>
    </w:p>
    <w:p w14:paraId="4A7C5DAB" w14:textId="77777777" w:rsidR="007326C2" w:rsidRPr="000B2E9D" w:rsidRDefault="007326C2" w:rsidP="007326C2">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34574DBB" w14:textId="3DE288AB" w:rsidR="0054106C" w:rsidRPr="00423396" w:rsidRDefault="0054106C" w:rsidP="0054106C">
      <w:pPr>
        <w:keepNext/>
        <w:keepLines/>
        <w:spacing w:before="120"/>
        <w:ind w:left="1418" w:hanging="1418"/>
        <w:outlineLvl w:val="3"/>
        <w:rPr>
          <w:rFonts w:ascii="Arial" w:hAnsi="Arial"/>
          <w:sz w:val="24"/>
        </w:rPr>
      </w:pPr>
      <w:r w:rsidRPr="00423396">
        <w:rPr>
          <w:rFonts w:ascii="Arial" w:hAnsi="Arial"/>
          <w:sz w:val="24"/>
        </w:rPr>
        <w:t>9.</w:t>
      </w:r>
      <w:r>
        <w:rPr>
          <w:rFonts w:ascii="Arial" w:hAnsi="Arial"/>
          <w:sz w:val="24"/>
        </w:rPr>
        <w:t>4</w:t>
      </w:r>
      <w:r w:rsidRPr="00423396">
        <w:rPr>
          <w:rFonts w:ascii="Arial" w:hAnsi="Arial"/>
          <w:sz w:val="24"/>
        </w:rPr>
        <w:t>.2.3</w:t>
      </w:r>
      <w:r w:rsidRPr="00423396">
        <w:rPr>
          <w:rFonts w:ascii="Arial" w:hAnsi="Arial"/>
          <w:sz w:val="24"/>
        </w:rPr>
        <w:tab/>
      </w:r>
      <w:proofErr w:type="spellStart"/>
      <w:r w:rsidRPr="00423396">
        <w:rPr>
          <w:rFonts w:ascii="Arial" w:hAnsi="Arial"/>
          <w:sz w:val="24"/>
        </w:rPr>
        <w:t>Nnef_MBSTMGI_Deallocat</w:t>
      </w:r>
      <w:ins w:id="441" w:author="Ericsson" w:date="2021-10-10T11:28:00Z">
        <w:r>
          <w:rPr>
            <w:rFonts w:ascii="Arial" w:hAnsi="Arial"/>
            <w:sz w:val="24"/>
          </w:rPr>
          <w:t>e</w:t>
        </w:r>
      </w:ins>
      <w:proofErr w:type="spellEnd"/>
      <w:del w:id="442" w:author="Ericsson" w:date="2021-10-10T11:28:00Z">
        <w:r w:rsidRPr="00423396" w:rsidDel="0054106C">
          <w:rPr>
            <w:rFonts w:ascii="Arial" w:hAnsi="Arial"/>
            <w:sz w:val="24"/>
          </w:rPr>
          <w:delText>ion</w:delText>
        </w:r>
      </w:del>
      <w:r w:rsidRPr="00423396">
        <w:rPr>
          <w:rFonts w:ascii="Arial" w:hAnsi="Arial"/>
          <w:sz w:val="24"/>
        </w:rPr>
        <w:t xml:space="preserve"> service operation</w:t>
      </w:r>
    </w:p>
    <w:p w14:paraId="144DD33B" w14:textId="36A1CEA1" w:rsidR="0054106C" w:rsidRPr="00423396" w:rsidRDefault="0054106C" w:rsidP="0054106C">
      <w:pPr>
        <w:rPr>
          <w:rFonts w:eastAsia="Times New Roman"/>
        </w:rPr>
      </w:pPr>
      <w:r w:rsidRPr="00423396">
        <w:rPr>
          <w:rFonts w:eastAsia="Times New Roman"/>
          <w:b/>
        </w:rPr>
        <w:t>Service operation name:</w:t>
      </w:r>
      <w:r w:rsidRPr="00423396">
        <w:rPr>
          <w:rFonts w:eastAsia="Times New Roman"/>
        </w:rPr>
        <w:t xml:space="preserve"> </w:t>
      </w:r>
      <w:proofErr w:type="spellStart"/>
      <w:r w:rsidRPr="00423396">
        <w:rPr>
          <w:rFonts w:eastAsia="Times New Roman"/>
        </w:rPr>
        <w:t>Nnef_MBSTMGI_Deallocat</w:t>
      </w:r>
      <w:ins w:id="443" w:author="Ericsson" w:date="2021-10-10T11:28:00Z">
        <w:r>
          <w:rPr>
            <w:rFonts w:eastAsia="Times New Roman"/>
          </w:rPr>
          <w:t>e</w:t>
        </w:r>
      </w:ins>
      <w:proofErr w:type="spellEnd"/>
      <w:del w:id="444" w:author="Ericsson" w:date="2021-10-10T11:28:00Z">
        <w:r w:rsidRPr="00423396" w:rsidDel="0054106C">
          <w:rPr>
            <w:rFonts w:eastAsia="Times New Roman"/>
          </w:rPr>
          <w:delText>ion</w:delText>
        </w:r>
      </w:del>
    </w:p>
    <w:p w14:paraId="08AD3F2D" w14:textId="77777777" w:rsidR="0054106C" w:rsidRPr="00423396" w:rsidRDefault="0054106C" w:rsidP="0054106C">
      <w:pPr>
        <w:rPr>
          <w:rFonts w:eastAsia="Times New Roman"/>
        </w:rPr>
      </w:pPr>
      <w:r w:rsidRPr="00423396">
        <w:rPr>
          <w:rFonts w:eastAsia="Times New Roman"/>
          <w:b/>
        </w:rPr>
        <w:t>Description:</w:t>
      </w:r>
      <w:r w:rsidRPr="00423396">
        <w:rPr>
          <w:rFonts w:eastAsia="Times New Roman"/>
        </w:rPr>
        <w:t xml:space="preserve"> This service is used by the </w:t>
      </w:r>
      <w:r w:rsidRPr="00423396">
        <w:rPr>
          <w:rFonts w:eastAsia="Times New Roman"/>
          <w:lang w:eastAsia="zh-CN"/>
        </w:rPr>
        <w:t>NF Service Consumer to request deallocation the TMGI(s)</w:t>
      </w:r>
      <w:r w:rsidRPr="00423396">
        <w:rPr>
          <w:rFonts w:eastAsia="Times New Roman"/>
        </w:rPr>
        <w:t>.</w:t>
      </w:r>
    </w:p>
    <w:p w14:paraId="795D526C" w14:textId="77777777" w:rsidR="0054106C" w:rsidRPr="00423396" w:rsidRDefault="0054106C" w:rsidP="0054106C">
      <w:pPr>
        <w:rPr>
          <w:rFonts w:eastAsia="Times New Roman"/>
        </w:rPr>
      </w:pPr>
      <w:proofErr w:type="gramStart"/>
      <w:r w:rsidRPr="00423396">
        <w:rPr>
          <w:rFonts w:eastAsia="Times New Roman"/>
          <w:b/>
        </w:rPr>
        <w:t>Inputs,</w:t>
      </w:r>
      <w:proofErr w:type="gramEnd"/>
      <w:r w:rsidRPr="00423396">
        <w:rPr>
          <w:rFonts w:eastAsia="Times New Roman"/>
          <w:b/>
        </w:rPr>
        <w:t xml:space="preserve"> Required:</w:t>
      </w:r>
      <w:r w:rsidRPr="00423396">
        <w:rPr>
          <w:rFonts w:eastAsia="Times New Roman"/>
        </w:rPr>
        <w:t xml:space="preserve"> </w:t>
      </w:r>
      <w:r w:rsidRPr="00423396">
        <w:rPr>
          <w:rFonts w:eastAsia="Times New Roman"/>
          <w:lang w:eastAsia="zh-CN"/>
        </w:rPr>
        <w:t>TMGI(s)</w:t>
      </w:r>
      <w:r>
        <w:rPr>
          <w:rFonts w:eastAsia="Times New Roman"/>
          <w:lang w:eastAsia="zh-CN"/>
        </w:rPr>
        <w:t>.</w:t>
      </w:r>
    </w:p>
    <w:p w14:paraId="0C2FF877" w14:textId="77777777" w:rsidR="0054106C" w:rsidRPr="00423396" w:rsidRDefault="0054106C" w:rsidP="0054106C">
      <w:pPr>
        <w:rPr>
          <w:rFonts w:eastAsia="Times New Roman"/>
        </w:rPr>
      </w:pPr>
      <w:r w:rsidRPr="00423396">
        <w:rPr>
          <w:rFonts w:eastAsia="Times New Roman"/>
          <w:b/>
        </w:rPr>
        <w:t>Inputs, Optional:</w:t>
      </w:r>
      <w:r w:rsidRPr="00423396">
        <w:rPr>
          <w:rFonts w:eastAsia="Times New Roman"/>
        </w:rPr>
        <w:t xml:space="preserve"> None.</w:t>
      </w:r>
    </w:p>
    <w:p w14:paraId="275BB131" w14:textId="77777777" w:rsidR="0054106C" w:rsidRPr="00423396" w:rsidRDefault="0054106C" w:rsidP="0054106C">
      <w:pPr>
        <w:rPr>
          <w:rFonts w:eastAsia="Times New Roman"/>
        </w:rPr>
      </w:pPr>
      <w:proofErr w:type="gramStart"/>
      <w:r w:rsidRPr="00423396">
        <w:rPr>
          <w:rFonts w:eastAsia="Times New Roman"/>
          <w:b/>
        </w:rPr>
        <w:t>Outputs,</w:t>
      </w:r>
      <w:proofErr w:type="gramEnd"/>
      <w:r w:rsidRPr="00423396">
        <w:rPr>
          <w:rFonts w:eastAsia="Times New Roman"/>
          <w:b/>
        </w:rPr>
        <w:t xml:space="preserve"> Required:</w:t>
      </w:r>
      <w:r w:rsidRPr="00423396">
        <w:rPr>
          <w:rFonts w:eastAsia="Times New Roman"/>
        </w:rPr>
        <w:t xml:space="preserve"> Success or not.</w:t>
      </w:r>
    </w:p>
    <w:p w14:paraId="38267D13" w14:textId="7639CBC5" w:rsidR="004E757A" w:rsidRPr="0054106C" w:rsidRDefault="0054106C" w:rsidP="00082AF1">
      <w:pPr>
        <w:rPr>
          <w:rFonts w:eastAsia="Times New Roman"/>
        </w:rPr>
      </w:pPr>
      <w:r w:rsidRPr="00423396">
        <w:rPr>
          <w:rFonts w:eastAsia="Times New Roman"/>
          <w:b/>
        </w:rPr>
        <w:t>Outputs, Optional:</w:t>
      </w:r>
      <w:r w:rsidRPr="00423396">
        <w:rPr>
          <w:rFonts w:eastAsia="Times New Roman"/>
        </w:rPr>
        <w:t xml:space="preserve"> None.</w:t>
      </w:r>
    </w:p>
    <w:p w14:paraId="05BB0A28" w14:textId="426EF710"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E53FB6" w14:textId="77777777" w:rsidR="003F4A12" w:rsidRDefault="003F4A12">
      <w:r>
        <w:separator/>
      </w:r>
    </w:p>
  </w:endnote>
  <w:endnote w:type="continuationSeparator" w:id="0">
    <w:p w14:paraId="7D372CD5" w14:textId="77777777" w:rsidR="003F4A12" w:rsidRDefault="003F4A12">
      <w:r>
        <w:continuationSeparator/>
      </w:r>
    </w:p>
  </w:endnote>
  <w:endnote w:type="continuationNotice" w:id="1">
    <w:p w14:paraId="052F905D" w14:textId="77777777" w:rsidR="003F4A12" w:rsidRDefault="003F4A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7E7BB" w14:textId="77777777" w:rsidR="005E260F" w:rsidRDefault="005E26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B8B93" w14:textId="77777777" w:rsidR="005E260F" w:rsidRDefault="005E26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213A1F" w14:textId="77777777" w:rsidR="005E260F" w:rsidRDefault="005E26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F96240" w14:textId="77777777" w:rsidR="003F4A12" w:rsidRDefault="003F4A12">
      <w:r>
        <w:separator/>
      </w:r>
    </w:p>
  </w:footnote>
  <w:footnote w:type="continuationSeparator" w:id="0">
    <w:p w14:paraId="6241AAB6" w14:textId="77777777" w:rsidR="003F4A12" w:rsidRDefault="003F4A12">
      <w:r>
        <w:continuationSeparator/>
      </w:r>
    </w:p>
  </w:footnote>
  <w:footnote w:type="continuationNotice" w:id="1">
    <w:p w14:paraId="67FE512B" w14:textId="77777777" w:rsidR="003F4A12" w:rsidRDefault="003F4A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40518" w:rsidRDefault="002405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49B11" w14:textId="77777777" w:rsidR="005E260F" w:rsidRDefault="005E26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85C88" w14:textId="77777777" w:rsidR="005E260F" w:rsidRDefault="005E26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40518" w:rsidRDefault="0024051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40518" w:rsidRDefault="0024051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40518" w:rsidRDefault="00240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E34412"/>
    <w:multiLevelType w:val="hybridMultilevel"/>
    <w:tmpl w:val="3BBA9E32"/>
    <w:lvl w:ilvl="0" w:tplc="9AE24F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AF7853"/>
    <w:multiLevelType w:val="hybridMultilevel"/>
    <w:tmpl w:val="B6882644"/>
    <w:lvl w:ilvl="0" w:tplc="701EC4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4D0084"/>
    <w:multiLevelType w:val="hybridMultilevel"/>
    <w:tmpl w:val="BAF6FE20"/>
    <w:lvl w:ilvl="0" w:tplc="82821A2E">
      <w:start w:val="2021"/>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39C6F83"/>
    <w:multiLevelType w:val="hybridMultilevel"/>
    <w:tmpl w:val="4F248350"/>
    <w:lvl w:ilvl="0" w:tplc="AF8860BA">
      <w:start w:val="6"/>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8"/>
  </w:num>
  <w:num w:numId="8">
    <w:abstractNumId w:val="5"/>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
    <w15:presenceInfo w15:providerId="None" w15:userId="vivo"/>
  </w15:person>
  <w15:person w15:author="Ericsson">
    <w15:presenceInfo w15:providerId="None" w15:userId="Ericsson"/>
  </w15:person>
  <w15:person w15:author="Huawei rev2">
    <w15:presenceInfo w15:providerId="None" w15:userId="Huawei rev2"/>
  </w15:person>
  <w15:person w15:author="r03">
    <w15:presenceInfo w15:providerId="None" w15:userId="r03"/>
  </w15:person>
  <w15:person w15:author="Ericsson r04">
    <w15:presenceInfo w15:providerId="None" w15:userId="Ericsson r04"/>
  </w15:person>
  <w15:person w15:author="Ericsson-Oct18">
    <w15:presenceInfo w15:providerId="None" w15:userId="Ericsson-Oct18"/>
  </w15:person>
  <w15:person w15:author="Huawei rev5">
    <w15:presenceInfo w15:providerId="None" w15:userId="Huawei rev5"/>
  </w15:person>
  <w15:person w15:author="Ericsson Oct22">
    <w15:presenceInfo w15:providerId="None" w15:userId="Ericsson Oct22"/>
  </w15:person>
  <w15:person w15:author="Ericsson RL">
    <w15:presenceInfo w15:providerId="None" w15:userId="Ericsson RL"/>
  </w15:person>
  <w15:person w15:author="zte-v2">
    <w15:presenceInfo w15:providerId="None" w15:userId="zte-v2"/>
  </w15:person>
  <w15:person w15:author="r04">
    <w15:presenceInfo w15:providerId="None" w15:userId="r04"/>
  </w15:person>
  <w15:person w15:author="r11">
    <w15:presenceInfo w15:providerId="None" w15:userId="r11"/>
  </w15:person>
  <w15:person w15:author="Ericsson-Oct25">
    <w15:presenceInfo w15:providerId="None" w15:userId="Ericsson-Oct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226"/>
    <w:rsid w:val="0000359B"/>
    <w:rsid w:val="00013DAB"/>
    <w:rsid w:val="00022B53"/>
    <w:rsid w:val="00022B87"/>
    <w:rsid w:val="00022E4A"/>
    <w:rsid w:val="00026CE9"/>
    <w:rsid w:val="00027240"/>
    <w:rsid w:val="00027251"/>
    <w:rsid w:val="000277C4"/>
    <w:rsid w:val="00031C3B"/>
    <w:rsid w:val="00034202"/>
    <w:rsid w:val="00037077"/>
    <w:rsid w:val="00040B88"/>
    <w:rsid w:val="0004506A"/>
    <w:rsid w:val="00045BEF"/>
    <w:rsid w:val="00052065"/>
    <w:rsid w:val="00065EE2"/>
    <w:rsid w:val="000751FA"/>
    <w:rsid w:val="000775EA"/>
    <w:rsid w:val="000778D9"/>
    <w:rsid w:val="000820A6"/>
    <w:rsid w:val="00082AF1"/>
    <w:rsid w:val="0008466C"/>
    <w:rsid w:val="00084A5F"/>
    <w:rsid w:val="00087517"/>
    <w:rsid w:val="00090042"/>
    <w:rsid w:val="0009134D"/>
    <w:rsid w:val="0009555B"/>
    <w:rsid w:val="000A108C"/>
    <w:rsid w:val="000A164F"/>
    <w:rsid w:val="000A2124"/>
    <w:rsid w:val="000A401C"/>
    <w:rsid w:val="000A4C5C"/>
    <w:rsid w:val="000A6394"/>
    <w:rsid w:val="000A6B8F"/>
    <w:rsid w:val="000B0A14"/>
    <w:rsid w:val="000B1F63"/>
    <w:rsid w:val="000B2E9D"/>
    <w:rsid w:val="000B354E"/>
    <w:rsid w:val="000B49FE"/>
    <w:rsid w:val="000B6970"/>
    <w:rsid w:val="000B7DE5"/>
    <w:rsid w:val="000B7FED"/>
    <w:rsid w:val="000C038A"/>
    <w:rsid w:val="000C2BFD"/>
    <w:rsid w:val="000C327C"/>
    <w:rsid w:val="000C6125"/>
    <w:rsid w:val="000C6598"/>
    <w:rsid w:val="000C69C2"/>
    <w:rsid w:val="000C7E56"/>
    <w:rsid w:val="000D27AB"/>
    <w:rsid w:val="000D44B3"/>
    <w:rsid w:val="000E02AA"/>
    <w:rsid w:val="000F7990"/>
    <w:rsid w:val="001031AC"/>
    <w:rsid w:val="0011042F"/>
    <w:rsid w:val="00113F9C"/>
    <w:rsid w:val="00120CC1"/>
    <w:rsid w:val="0012235C"/>
    <w:rsid w:val="00125D3A"/>
    <w:rsid w:val="0012679C"/>
    <w:rsid w:val="00130E5D"/>
    <w:rsid w:val="00133967"/>
    <w:rsid w:val="00137974"/>
    <w:rsid w:val="00142896"/>
    <w:rsid w:val="00145D43"/>
    <w:rsid w:val="00153DCE"/>
    <w:rsid w:val="00154D8E"/>
    <w:rsid w:val="0015564B"/>
    <w:rsid w:val="00155D22"/>
    <w:rsid w:val="00161D7C"/>
    <w:rsid w:val="00163D28"/>
    <w:rsid w:val="00166AC6"/>
    <w:rsid w:val="0017272F"/>
    <w:rsid w:val="001732FD"/>
    <w:rsid w:val="001829B4"/>
    <w:rsid w:val="00192C46"/>
    <w:rsid w:val="00195023"/>
    <w:rsid w:val="001A08B3"/>
    <w:rsid w:val="001A10CD"/>
    <w:rsid w:val="001A40AC"/>
    <w:rsid w:val="001A573F"/>
    <w:rsid w:val="001A7B60"/>
    <w:rsid w:val="001B0F21"/>
    <w:rsid w:val="001B1DE0"/>
    <w:rsid w:val="001B24E0"/>
    <w:rsid w:val="001B52F0"/>
    <w:rsid w:val="001B63AE"/>
    <w:rsid w:val="001B6C8A"/>
    <w:rsid w:val="001B7A65"/>
    <w:rsid w:val="001C01BF"/>
    <w:rsid w:val="001C01E4"/>
    <w:rsid w:val="001C2E8E"/>
    <w:rsid w:val="001C4F9D"/>
    <w:rsid w:val="001C651F"/>
    <w:rsid w:val="001D55CF"/>
    <w:rsid w:val="001E41F3"/>
    <w:rsid w:val="001E676D"/>
    <w:rsid w:val="001E7365"/>
    <w:rsid w:val="001E7DE8"/>
    <w:rsid w:val="001F3D2C"/>
    <w:rsid w:val="001F505B"/>
    <w:rsid w:val="001F77E4"/>
    <w:rsid w:val="001F7DA9"/>
    <w:rsid w:val="0020153B"/>
    <w:rsid w:val="002031B3"/>
    <w:rsid w:val="002076B2"/>
    <w:rsid w:val="0022211D"/>
    <w:rsid w:val="00223B63"/>
    <w:rsid w:val="002247CB"/>
    <w:rsid w:val="00225E5E"/>
    <w:rsid w:val="002266A1"/>
    <w:rsid w:val="00226C29"/>
    <w:rsid w:val="00227FA0"/>
    <w:rsid w:val="00233354"/>
    <w:rsid w:val="00235661"/>
    <w:rsid w:val="00240518"/>
    <w:rsid w:val="00243DCA"/>
    <w:rsid w:val="0024483C"/>
    <w:rsid w:val="002517FF"/>
    <w:rsid w:val="00255EE2"/>
    <w:rsid w:val="00256E8D"/>
    <w:rsid w:val="0026004D"/>
    <w:rsid w:val="00262CF3"/>
    <w:rsid w:val="002640DD"/>
    <w:rsid w:val="00265AC9"/>
    <w:rsid w:val="002673C9"/>
    <w:rsid w:val="00270BA0"/>
    <w:rsid w:val="00270CC4"/>
    <w:rsid w:val="00275D12"/>
    <w:rsid w:val="00277345"/>
    <w:rsid w:val="002837FD"/>
    <w:rsid w:val="0028442A"/>
    <w:rsid w:val="00284FEB"/>
    <w:rsid w:val="002860C4"/>
    <w:rsid w:val="002868BB"/>
    <w:rsid w:val="002869E1"/>
    <w:rsid w:val="00290AA0"/>
    <w:rsid w:val="00291BC2"/>
    <w:rsid w:val="00291EB2"/>
    <w:rsid w:val="00292A4E"/>
    <w:rsid w:val="00294272"/>
    <w:rsid w:val="00297C3E"/>
    <w:rsid w:val="00297E72"/>
    <w:rsid w:val="00297FB1"/>
    <w:rsid w:val="002B0AA4"/>
    <w:rsid w:val="002B32B4"/>
    <w:rsid w:val="002B4718"/>
    <w:rsid w:val="002B4F19"/>
    <w:rsid w:val="002B5741"/>
    <w:rsid w:val="002B676C"/>
    <w:rsid w:val="002C137F"/>
    <w:rsid w:val="002C37C4"/>
    <w:rsid w:val="002C4CF2"/>
    <w:rsid w:val="002C5337"/>
    <w:rsid w:val="002C5646"/>
    <w:rsid w:val="002C7F4B"/>
    <w:rsid w:val="002D1A86"/>
    <w:rsid w:val="002D76C2"/>
    <w:rsid w:val="002E4062"/>
    <w:rsid w:val="002E472E"/>
    <w:rsid w:val="002E71D9"/>
    <w:rsid w:val="002F0B25"/>
    <w:rsid w:val="002F38B7"/>
    <w:rsid w:val="002F3CA7"/>
    <w:rsid w:val="002F410C"/>
    <w:rsid w:val="0030321F"/>
    <w:rsid w:val="00305409"/>
    <w:rsid w:val="0031084C"/>
    <w:rsid w:val="003111C0"/>
    <w:rsid w:val="003129A2"/>
    <w:rsid w:val="00313329"/>
    <w:rsid w:val="00320357"/>
    <w:rsid w:val="0032111F"/>
    <w:rsid w:val="003216EB"/>
    <w:rsid w:val="00332151"/>
    <w:rsid w:val="003347A7"/>
    <w:rsid w:val="00340BAF"/>
    <w:rsid w:val="003609EF"/>
    <w:rsid w:val="00361829"/>
    <w:rsid w:val="0036231A"/>
    <w:rsid w:val="00363B28"/>
    <w:rsid w:val="00371165"/>
    <w:rsid w:val="00374DD4"/>
    <w:rsid w:val="003765E2"/>
    <w:rsid w:val="00377B8A"/>
    <w:rsid w:val="00383B97"/>
    <w:rsid w:val="00384912"/>
    <w:rsid w:val="00384C6F"/>
    <w:rsid w:val="003936A2"/>
    <w:rsid w:val="0039479D"/>
    <w:rsid w:val="003951F1"/>
    <w:rsid w:val="00395EAD"/>
    <w:rsid w:val="003963FC"/>
    <w:rsid w:val="003A15C2"/>
    <w:rsid w:val="003A1779"/>
    <w:rsid w:val="003A183B"/>
    <w:rsid w:val="003A1B65"/>
    <w:rsid w:val="003A5AC1"/>
    <w:rsid w:val="003B53FB"/>
    <w:rsid w:val="003C09CA"/>
    <w:rsid w:val="003C152B"/>
    <w:rsid w:val="003C172A"/>
    <w:rsid w:val="003C27A3"/>
    <w:rsid w:val="003C4079"/>
    <w:rsid w:val="003C5A1A"/>
    <w:rsid w:val="003E0E38"/>
    <w:rsid w:val="003E1A36"/>
    <w:rsid w:val="003E4BDF"/>
    <w:rsid w:val="003E4D52"/>
    <w:rsid w:val="003E607B"/>
    <w:rsid w:val="003E7F5A"/>
    <w:rsid w:val="003F0E97"/>
    <w:rsid w:val="003F35B8"/>
    <w:rsid w:val="003F4A12"/>
    <w:rsid w:val="00400B50"/>
    <w:rsid w:val="00401B6F"/>
    <w:rsid w:val="00405EBC"/>
    <w:rsid w:val="00410371"/>
    <w:rsid w:val="00410793"/>
    <w:rsid w:val="00411358"/>
    <w:rsid w:val="0041152F"/>
    <w:rsid w:val="00411991"/>
    <w:rsid w:val="004130E4"/>
    <w:rsid w:val="0041754A"/>
    <w:rsid w:val="0042160F"/>
    <w:rsid w:val="0042168C"/>
    <w:rsid w:val="004242F1"/>
    <w:rsid w:val="004300A4"/>
    <w:rsid w:val="00431BD6"/>
    <w:rsid w:val="004325A7"/>
    <w:rsid w:val="004341DF"/>
    <w:rsid w:val="00440E96"/>
    <w:rsid w:val="00441866"/>
    <w:rsid w:val="00442061"/>
    <w:rsid w:val="00443780"/>
    <w:rsid w:val="0044689B"/>
    <w:rsid w:val="0045251F"/>
    <w:rsid w:val="0045618C"/>
    <w:rsid w:val="0045668A"/>
    <w:rsid w:val="00463DC0"/>
    <w:rsid w:val="00464B80"/>
    <w:rsid w:val="00474741"/>
    <w:rsid w:val="00475205"/>
    <w:rsid w:val="00475525"/>
    <w:rsid w:val="00475B3B"/>
    <w:rsid w:val="004777BF"/>
    <w:rsid w:val="00477CC2"/>
    <w:rsid w:val="00480448"/>
    <w:rsid w:val="00484F96"/>
    <w:rsid w:val="004928CB"/>
    <w:rsid w:val="00494B94"/>
    <w:rsid w:val="004A0E8B"/>
    <w:rsid w:val="004A308C"/>
    <w:rsid w:val="004A46C4"/>
    <w:rsid w:val="004A6187"/>
    <w:rsid w:val="004B0F70"/>
    <w:rsid w:val="004B75B7"/>
    <w:rsid w:val="004B7986"/>
    <w:rsid w:val="004C2D80"/>
    <w:rsid w:val="004C4EF9"/>
    <w:rsid w:val="004C771D"/>
    <w:rsid w:val="004C7901"/>
    <w:rsid w:val="004D342A"/>
    <w:rsid w:val="004D663E"/>
    <w:rsid w:val="004E757A"/>
    <w:rsid w:val="004E794B"/>
    <w:rsid w:val="004F01AA"/>
    <w:rsid w:val="004F1912"/>
    <w:rsid w:val="00511B78"/>
    <w:rsid w:val="00513BC7"/>
    <w:rsid w:val="00514728"/>
    <w:rsid w:val="0051580D"/>
    <w:rsid w:val="00515C40"/>
    <w:rsid w:val="00517D22"/>
    <w:rsid w:val="00521D5D"/>
    <w:rsid w:val="00530742"/>
    <w:rsid w:val="005310FB"/>
    <w:rsid w:val="0053195A"/>
    <w:rsid w:val="005322EA"/>
    <w:rsid w:val="005354E7"/>
    <w:rsid w:val="00535A61"/>
    <w:rsid w:val="0054106C"/>
    <w:rsid w:val="0054171B"/>
    <w:rsid w:val="0054411D"/>
    <w:rsid w:val="0054604F"/>
    <w:rsid w:val="00546515"/>
    <w:rsid w:val="00547111"/>
    <w:rsid w:val="00551371"/>
    <w:rsid w:val="00553E64"/>
    <w:rsid w:val="00556022"/>
    <w:rsid w:val="0056212C"/>
    <w:rsid w:val="005632BE"/>
    <w:rsid w:val="00571519"/>
    <w:rsid w:val="00572ED3"/>
    <w:rsid w:val="0057751A"/>
    <w:rsid w:val="00584D1B"/>
    <w:rsid w:val="005912E4"/>
    <w:rsid w:val="00592D74"/>
    <w:rsid w:val="00593907"/>
    <w:rsid w:val="00595EA7"/>
    <w:rsid w:val="005C64DD"/>
    <w:rsid w:val="005D463C"/>
    <w:rsid w:val="005D6363"/>
    <w:rsid w:val="005D67B1"/>
    <w:rsid w:val="005E09FB"/>
    <w:rsid w:val="005E2278"/>
    <w:rsid w:val="005E260F"/>
    <w:rsid w:val="005E2C44"/>
    <w:rsid w:val="005E5EAB"/>
    <w:rsid w:val="005E6562"/>
    <w:rsid w:val="005F286D"/>
    <w:rsid w:val="005F2DA5"/>
    <w:rsid w:val="005F490D"/>
    <w:rsid w:val="005F5031"/>
    <w:rsid w:val="005F54B1"/>
    <w:rsid w:val="00604391"/>
    <w:rsid w:val="00605891"/>
    <w:rsid w:val="006068D1"/>
    <w:rsid w:val="0061387F"/>
    <w:rsid w:val="00616F92"/>
    <w:rsid w:val="00620EF0"/>
    <w:rsid w:val="00621188"/>
    <w:rsid w:val="00622711"/>
    <w:rsid w:val="0062540D"/>
    <w:rsid w:val="006257ED"/>
    <w:rsid w:val="00631BDC"/>
    <w:rsid w:val="00635B07"/>
    <w:rsid w:val="00636152"/>
    <w:rsid w:val="00644D43"/>
    <w:rsid w:val="006455F5"/>
    <w:rsid w:val="00647590"/>
    <w:rsid w:val="00652DCB"/>
    <w:rsid w:val="00653E69"/>
    <w:rsid w:val="0065710D"/>
    <w:rsid w:val="006605A5"/>
    <w:rsid w:val="00662251"/>
    <w:rsid w:val="006625E7"/>
    <w:rsid w:val="00664EF1"/>
    <w:rsid w:val="00665C47"/>
    <w:rsid w:val="00680D28"/>
    <w:rsid w:val="0068140D"/>
    <w:rsid w:val="006855D5"/>
    <w:rsid w:val="0069022E"/>
    <w:rsid w:val="00695808"/>
    <w:rsid w:val="006A0FC3"/>
    <w:rsid w:val="006A23BD"/>
    <w:rsid w:val="006B0F6C"/>
    <w:rsid w:val="006B3258"/>
    <w:rsid w:val="006B46FB"/>
    <w:rsid w:val="006C57F4"/>
    <w:rsid w:val="006D1301"/>
    <w:rsid w:val="006D296A"/>
    <w:rsid w:val="006D3943"/>
    <w:rsid w:val="006E21FB"/>
    <w:rsid w:val="006F54AD"/>
    <w:rsid w:val="006F749C"/>
    <w:rsid w:val="00700818"/>
    <w:rsid w:val="00701C41"/>
    <w:rsid w:val="0070436F"/>
    <w:rsid w:val="00707B07"/>
    <w:rsid w:val="007112A0"/>
    <w:rsid w:val="00713619"/>
    <w:rsid w:val="00713ECA"/>
    <w:rsid w:val="00721801"/>
    <w:rsid w:val="00721820"/>
    <w:rsid w:val="007305DF"/>
    <w:rsid w:val="007326C2"/>
    <w:rsid w:val="007363F1"/>
    <w:rsid w:val="00737979"/>
    <w:rsid w:val="007417B7"/>
    <w:rsid w:val="0074589B"/>
    <w:rsid w:val="0075215F"/>
    <w:rsid w:val="007530B0"/>
    <w:rsid w:val="007546A1"/>
    <w:rsid w:val="00755249"/>
    <w:rsid w:val="007558B8"/>
    <w:rsid w:val="007559A4"/>
    <w:rsid w:val="0075613F"/>
    <w:rsid w:val="00757D45"/>
    <w:rsid w:val="007606E4"/>
    <w:rsid w:val="0076177A"/>
    <w:rsid w:val="00762497"/>
    <w:rsid w:val="00762B61"/>
    <w:rsid w:val="00764385"/>
    <w:rsid w:val="00764632"/>
    <w:rsid w:val="00790325"/>
    <w:rsid w:val="007916F0"/>
    <w:rsid w:val="00792342"/>
    <w:rsid w:val="007949FB"/>
    <w:rsid w:val="00794F8C"/>
    <w:rsid w:val="007977A8"/>
    <w:rsid w:val="007A1596"/>
    <w:rsid w:val="007A5704"/>
    <w:rsid w:val="007A5C63"/>
    <w:rsid w:val="007A667D"/>
    <w:rsid w:val="007A7C2F"/>
    <w:rsid w:val="007B07E8"/>
    <w:rsid w:val="007B0A54"/>
    <w:rsid w:val="007B46C1"/>
    <w:rsid w:val="007B4A57"/>
    <w:rsid w:val="007B512A"/>
    <w:rsid w:val="007B5E0B"/>
    <w:rsid w:val="007C2097"/>
    <w:rsid w:val="007C4A2D"/>
    <w:rsid w:val="007D02DB"/>
    <w:rsid w:val="007D204C"/>
    <w:rsid w:val="007D2719"/>
    <w:rsid w:val="007D6368"/>
    <w:rsid w:val="007D6719"/>
    <w:rsid w:val="007D6A07"/>
    <w:rsid w:val="007E2958"/>
    <w:rsid w:val="007E3797"/>
    <w:rsid w:val="007F58E4"/>
    <w:rsid w:val="007F7259"/>
    <w:rsid w:val="00802F8D"/>
    <w:rsid w:val="008040A8"/>
    <w:rsid w:val="00810559"/>
    <w:rsid w:val="00812266"/>
    <w:rsid w:val="00825972"/>
    <w:rsid w:val="0082678D"/>
    <w:rsid w:val="008279FA"/>
    <w:rsid w:val="00833F2C"/>
    <w:rsid w:val="008450F9"/>
    <w:rsid w:val="0084605F"/>
    <w:rsid w:val="008476B6"/>
    <w:rsid w:val="00852435"/>
    <w:rsid w:val="00853571"/>
    <w:rsid w:val="00855F74"/>
    <w:rsid w:val="00861A1B"/>
    <w:rsid w:val="008626E7"/>
    <w:rsid w:val="00862FB9"/>
    <w:rsid w:val="00866187"/>
    <w:rsid w:val="00870EE7"/>
    <w:rsid w:val="00875FAD"/>
    <w:rsid w:val="00884435"/>
    <w:rsid w:val="008846A1"/>
    <w:rsid w:val="0088636A"/>
    <w:rsid w:val="008863B9"/>
    <w:rsid w:val="00892F8D"/>
    <w:rsid w:val="008A0EB2"/>
    <w:rsid w:val="008A3645"/>
    <w:rsid w:val="008A45A6"/>
    <w:rsid w:val="008A4950"/>
    <w:rsid w:val="008A6A3E"/>
    <w:rsid w:val="008B0D5C"/>
    <w:rsid w:val="008B25B9"/>
    <w:rsid w:val="008B2AC1"/>
    <w:rsid w:val="008B356A"/>
    <w:rsid w:val="008B4943"/>
    <w:rsid w:val="008B7029"/>
    <w:rsid w:val="008C12CD"/>
    <w:rsid w:val="008C1E1A"/>
    <w:rsid w:val="008C3273"/>
    <w:rsid w:val="008C6B25"/>
    <w:rsid w:val="008D1A3D"/>
    <w:rsid w:val="008D72A9"/>
    <w:rsid w:val="008D72B5"/>
    <w:rsid w:val="008D7F2C"/>
    <w:rsid w:val="008E3038"/>
    <w:rsid w:val="008E3A91"/>
    <w:rsid w:val="008E5066"/>
    <w:rsid w:val="008E6E92"/>
    <w:rsid w:val="008F2EE9"/>
    <w:rsid w:val="008F3789"/>
    <w:rsid w:val="008F686C"/>
    <w:rsid w:val="00900625"/>
    <w:rsid w:val="00904C59"/>
    <w:rsid w:val="00905C56"/>
    <w:rsid w:val="0090715D"/>
    <w:rsid w:val="00907C4D"/>
    <w:rsid w:val="009100C4"/>
    <w:rsid w:val="00910867"/>
    <w:rsid w:val="00913F2E"/>
    <w:rsid w:val="0091467C"/>
    <w:rsid w:val="009148DE"/>
    <w:rsid w:val="009201F8"/>
    <w:rsid w:val="00925B78"/>
    <w:rsid w:val="00925FBE"/>
    <w:rsid w:val="00926F40"/>
    <w:rsid w:val="009402B2"/>
    <w:rsid w:val="00941403"/>
    <w:rsid w:val="00941E1C"/>
    <w:rsid w:val="00941E30"/>
    <w:rsid w:val="00945CF8"/>
    <w:rsid w:val="00946A31"/>
    <w:rsid w:val="009476D8"/>
    <w:rsid w:val="009505BF"/>
    <w:rsid w:val="00960ECF"/>
    <w:rsid w:val="009653E7"/>
    <w:rsid w:val="00967BB1"/>
    <w:rsid w:val="00967DA9"/>
    <w:rsid w:val="00970E63"/>
    <w:rsid w:val="009777D9"/>
    <w:rsid w:val="00980256"/>
    <w:rsid w:val="009832DF"/>
    <w:rsid w:val="00986075"/>
    <w:rsid w:val="00991539"/>
    <w:rsid w:val="00991B88"/>
    <w:rsid w:val="009952F2"/>
    <w:rsid w:val="00995FB3"/>
    <w:rsid w:val="00996F38"/>
    <w:rsid w:val="0099710E"/>
    <w:rsid w:val="009974A1"/>
    <w:rsid w:val="009A1996"/>
    <w:rsid w:val="009A41BE"/>
    <w:rsid w:val="009A52CA"/>
    <w:rsid w:val="009A5753"/>
    <w:rsid w:val="009A579D"/>
    <w:rsid w:val="009B005F"/>
    <w:rsid w:val="009B3F86"/>
    <w:rsid w:val="009B3F88"/>
    <w:rsid w:val="009B608F"/>
    <w:rsid w:val="009B615B"/>
    <w:rsid w:val="009C08A2"/>
    <w:rsid w:val="009C0D07"/>
    <w:rsid w:val="009C2137"/>
    <w:rsid w:val="009C3395"/>
    <w:rsid w:val="009C3CD7"/>
    <w:rsid w:val="009C7940"/>
    <w:rsid w:val="009C7EAF"/>
    <w:rsid w:val="009D04E2"/>
    <w:rsid w:val="009D1447"/>
    <w:rsid w:val="009D7605"/>
    <w:rsid w:val="009D78F7"/>
    <w:rsid w:val="009E1EA8"/>
    <w:rsid w:val="009E238E"/>
    <w:rsid w:val="009E3297"/>
    <w:rsid w:val="009F23E1"/>
    <w:rsid w:val="009F2530"/>
    <w:rsid w:val="009F46D0"/>
    <w:rsid w:val="009F48EA"/>
    <w:rsid w:val="009F5419"/>
    <w:rsid w:val="009F734F"/>
    <w:rsid w:val="00A03A32"/>
    <w:rsid w:val="00A10026"/>
    <w:rsid w:val="00A11AC0"/>
    <w:rsid w:val="00A178F6"/>
    <w:rsid w:val="00A217C9"/>
    <w:rsid w:val="00A22BB2"/>
    <w:rsid w:val="00A246B6"/>
    <w:rsid w:val="00A26D0A"/>
    <w:rsid w:val="00A27675"/>
    <w:rsid w:val="00A32F17"/>
    <w:rsid w:val="00A41932"/>
    <w:rsid w:val="00A42258"/>
    <w:rsid w:val="00A443A8"/>
    <w:rsid w:val="00A444E2"/>
    <w:rsid w:val="00A47E70"/>
    <w:rsid w:val="00A50CF0"/>
    <w:rsid w:val="00A533AD"/>
    <w:rsid w:val="00A546D9"/>
    <w:rsid w:val="00A64F04"/>
    <w:rsid w:val="00A656A8"/>
    <w:rsid w:val="00A737DC"/>
    <w:rsid w:val="00A746E8"/>
    <w:rsid w:val="00A74EE8"/>
    <w:rsid w:val="00A7671C"/>
    <w:rsid w:val="00A7748C"/>
    <w:rsid w:val="00A81E00"/>
    <w:rsid w:val="00A82379"/>
    <w:rsid w:val="00A865E1"/>
    <w:rsid w:val="00A86C3A"/>
    <w:rsid w:val="00A926E6"/>
    <w:rsid w:val="00A95A7B"/>
    <w:rsid w:val="00A95CA0"/>
    <w:rsid w:val="00A97C11"/>
    <w:rsid w:val="00AA2CBC"/>
    <w:rsid w:val="00AA3D5E"/>
    <w:rsid w:val="00AA4E00"/>
    <w:rsid w:val="00AA5F23"/>
    <w:rsid w:val="00AC3D2F"/>
    <w:rsid w:val="00AC3F36"/>
    <w:rsid w:val="00AC5820"/>
    <w:rsid w:val="00AC5EDE"/>
    <w:rsid w:val="00AD035A"/>
    <w:rsid w:val="00AD0BEB"/>
    <w:rsid w:val="00AD1582"/>
    <w:rsid w:val="00AD1CD8"/>
    <w:rsid w:val="00AD5F29"/>
    <w:rsid w:val="00AE042D"/>
    <w:rsid w:val="00AE44F5"/>
    <w:rsid w:val="00AF28C7"/>
    <w:rsid w:val="00AF5850"/>
    <w:rsid w:val="00AF6BD3"/>
    <w:rsid w:val="00B02235"/>
    <w:rsid w:val="00B10D07"/>
    <w:rsid w:val="00B172DD"/>
    <w:rsid w:val="00B240CF"/>
    <w:rsid w:val="00B24E50"/>
    <w:rsid w:val="00B258BB"/>
    <w:rsid w:val="00B27338"/>
    <w:rsid w:val="00B302B8"/>
    <w:rsid w:val="00B32A45"/>
    <w:rsid w:val="00B33E19"/>
    <w:rsid w:val="00B34621"/>
    <w:rsid w:val="00B3483F"/>
    <w:rsid w:val="00B34D3F"/>
    <w:rsid w:val="00B35978"/>
    <w:rsid w:val="00B3643E"/>
    <w:rsid w:val="00B47057"/>
    <w:rsid w:val="00B51E7C"/>
    <w:rsid w:val="00B523DB"/>
    <w:rsid w:val="00B53183"/>
    <w:rsid w:val="00B53239"/>
    <w:rsid w:val="00B54A63"/>
    <w:rsid w:val="00B6271E"/>
    <w:rsid w:val="00B66187"/>
    <w:rsid w:val="00B67B97"/>
    <w:rsid w:val="00B714D6"/>
    <w:rsid w:val="00B71594"/>
    <w:rsid w:val="00B73775"/>
    <w:rsid w:val="00B74680"/>
    <w:rsid w:val="00B74FDB"/>
    <w:rsid w:val="00B8219B"/>
    <w:rsid w:val="00B847E1"/>
    <w:rsid w:val="00B931E0"/>
    <w:rsid w:val="00B95FEC"/>
    <w:rsid w:val="00B968C8"/>
    <w:rsid w:val="00B97FAF"/>
    <w:rsid w:val="00BA2694"/>
    <w:rsid w:val="00BA3EC5"/>
    <w:rsid w:val="00BA51D9"/>
    <w:rsid w:val="00BB1343"/>
    <w:rsid w:val="00BB5125"/>
    <w:rsid w:val="00BB5DFC"/>
    <w:rsid w:val="00BB738D"/>
    <w:rsid w:val="00BC22E5"/>
    <w:rsid w:val="00BC61D6"/>
    <w:rsid w:val="00BD279D"/>
    <w:rsid w:val="00BD47CB"/>
    <w:rsid w:val="00BD6BB8"/>
    <w:rsid w:val="00BE099D"/>
    <w:rsid w:val="00BE36D6"/>
    <w:rsid w:val="00BE3729"/>
    <w:rsid w:val="00BF6140"/>
    <w:rsid w:val="00C05C99"/>
    <w:rsid w:val="00C103AE"/>
    <w:rsid w:val="00C20A0D"/>
    <w:rsid w:val="00C26D20"/>
    <w:rsid w:val="00C27315"/>
    <w:rsid w:val="00C34F87"/>
    <w:rsid w:val="00C36D61"/>
    <w:rsid w:val="00C467D6"/>
    <w:rsid w:val="00C52CC7"/>
    <w:rsid w:val="00C6316D"/>
    <w:rsid w:val="00C63A0E"/>
    <w:rsid w:val="00C66BA2"/>
    <w:rsid w:val="00C7138F"/>
    <w:rsid w:val="00C71D8B"/>
    <w:rsid w:val="00C728A6"/>
    <w:rsid w:val="00C776BA"/>
    <w:rsid w:val="00C85DB9"/>
    <w:rsid w:val="00C93AAD"/>
    <w:rsid w:val="00C94174"/>
    <w:rsid w:val="00C955C3"/>
    <w:rsid w:val="00C95985"/>
    <w:rsid w:val="00C96F00"/>
    <w:rsid w:val="00CA600F"/>
    <w:rsid w:val="00CC26B1"/>
    <w:rsid w:val="00CC5026"/>
    <w:rsid w:val="00CC58AA"/>
    <w:rsid w:val="00CC68D0"/>
    <w:rsid w:val="00CD082F"/>
    <w:rsid w:val="00CE03F0"/>
    <w:rsid w:val="00CE5DE1"/>
    <w:rsid w:val="00CF5B42"/>
    <w:rsid w:val="00D011B0"/>
    <w:rsid w:val="00D02AC1"/>
    <w:rsid w:val="00D03F9A"/>
    <w:rsid w:val="00D06D51"/>
    <w:rsid w:val="00D15B20"/>
    <w:rsid w:val="00D16EE8"/>
    <w:rsid w:val="00D20826"/>
    <w:rsid w:val="00D24991"/>
    <w:rsid w:val="00D30060"/>
    <w:rsid w:val="00D341C8"/>
    <w:rsid w:val="00D379A4"/>
    <w:rsid w:val="00D40AEE"/>
    <w:rsid w:val="00D40ED4"/>
    <w:rsid w:val="00D4189F"/>
    <w:rsid w:val="00D43A82"/>
    <w:rsid w:val="00D4794D"/>
    <w:rsid w:val="00D50255"/>
    <w:rsid w:val="00D5135D"/>
    <w:rsid w:val="00D556A5"/>
    <w:rsid w:val="00D61CC8"/>
    <w:rsid w:val="00D6433E"/>
    <w:rsid w:val="00D64425"/>
    <w:rsid w:val="00D64D7A"/>
    <w:rsid w:val="00D65883"/>
    <w:rsid w:val="00D66520"/>
    <w:rsid w:val="00D67E1E"/>
    <w:rsid w:val="00D7162D"/>
    <w:rsid w:val="00D75062"/>
    <w:rsid w:val="00D77877"/>
    <w:rsid w:val="00D80E9A"/>
    <w:rsid w:val="00D81319"/>
    <w:rsid w:val="00D85FF5"/>
    <w:rsid w:val="00D925E8"/>
    <w:rsid w:val="00D9543D"/>
    <w:rsid w:val="00DA023F"/>
    <w:rsid w:val="00DA3818"/>
    <w:rsid w:val="00DA7460"/>
    <w:rsid w:val="00DA746E"/>
    <w:rsid w:val="00DA7C88"/>
    <w:rsid w:val="00DC1D56"/>
    <w:rsid w:val="00DC3993"/>
    <w:rsid w:val="00DD4B07"/>
    <w:rsid w:val="00DE2A93"/>
    <w:rsid w:val="00DE34CF"/>
    <w:rsid w:val="00DF4201"/>
    <w:rsid w:val="00E01C56"/>
    <w:rsid w:val="00E0244C"/>
    <w:rsid w:val="00E03444"/>
    <w:rsid w:val="00E05F85"/>
    <w:rsid w:val="00E13F3D"/>
    <w:rsid w:val="00E144B6"/>
    <w:rsid w:val="00E14E4D"/>
    <w:rsid w:val="00E1713C"/>
    <w:rsid w:val="00E2287D"/>
    <w:rsid w:val="00E23447"/>
    <w:rsid w:val="00E24530"/>
    <w:rsid w:val="00E34898"/>
    <w:rsid w:val="00E42B16"/>
    <w:rsid w:val="00E4749D"/>
    <w:rsid w:val="00E60B8C"/>
    <w:rsid w:val="00E62932"/>
    <w:rsid w:val="00E62EA2"/>
    <w:rsid w:val="00E660DB"/>
    <w:rsid w:val="00E665E6"/>
    <w:rsid w:val="00E72E76"/>
    <w:rsid w:val="00E73252"/>
    <w:rsid w:val="00E8543E"/>
    <w:rsid w:val="00E85A3E"/>
    <w:rsid w:val="00E866FF"/>
    <w:rsid w:val="00E8739B"/>
    <w:rsid w:val="00E87F68"/>
    <w:rsid w:val="00E9217D"/>
    <w:rsid w:val="00E97F0C"/>
    <w:rsid w:val="00EA6577"/>
    <w:rsid w:val="00EB09B7"/>
    <w:rsid w:val="00EC1974"/>
    <w:rsid w:val="00EC7DB9"/>
    <w:rsid w:val="00ED0AC4"/>
    <w:rsid w:val="00ED5F5C"/>
    <w:rsid w:val="00ED6EBF"/>
    <w:rsid w:val="00EE0A97"/>
    <w:rsid w:val="00EE1356"/>
    <w:rsid w:val="00EE46CF"/>
    <w:rsid w:val="00EE5625"/>
    <w:rsid w:val="00EE5887"/>
    <w:rsid w:val="00EE5D0A"/>
    <w:rsid w:val="00EE692B"/>
    <w:rsid w:val="00EE7D7C"/>
    <w:rsid w:val="00EF65BE"/>
    <w:rsid w:val="00F01A3C"/>
    <w:rsid w:val="00F02B13"/>
    <w:rsid w:val="00F05BBE"/>
    <w:rsid w:val="00F06C7B"/>
    <w:rsid w:val="00F13411"/>
    <w:rsid w:val="00F220AC"/>
    <w:rsid w:val="00F25D98"/>
    <w:rsid w:val="00F2721E"/>
    <w:rsid w:val="00F300FB"/>
    <w:rsid w:val="00F3278A"/>
    <w:rsid w:val="00F4014D"/>
    <w:rsid w:val="00F41226"/>
    <w:rsid w:val="00F522E4"/>
    <w:rsid w:val="00F53EF4"/>
    <w:rsid w:val="00F64F92"/>
    <w:rsid w:val="00F67CAC"/>
    <w:rsid w:val="00F70C78"/>
    <w:rsid w:val="00F751C8"/>
    <w:rsid w:val="00F76A47"/>
    <w:rsid w:val="00F7702D"/>
    <w:rsid w:val="00F8393E"/>
    <w:rsid w:val="00F92FE0"/>
    <w:rsid w:val="00F94C23"/>
    <w:rsid w:val="00F9562A"/>
    <w:rsid w:val="00F95904"/>
    <w:rsid w:val="00F96AB6"/>
    <w:rsid w:val="00FA11EF"/>
    <w:rsid w:val="00FA3211"/>
    <w:rsid w:val="00FA7B93"/>
    <w:rsid w:val="00FB04AB"/>
    <w:rsid w:val="00FB13DF"/>
    <w:rsid w:val="00FB4FB0"/>
    <w:rsid w:val="00FB55F3"/>
    <w:rsid w:val="00FB612A"/>
    <w:rsid w:val="00FB6386"/>
    <w:rsid w:val="00FB6443"/>
    <w:rsid w:val="00FB6F45"/>
    <w:rsid w:val="00FB7AC0"/>
    <w:rsid w:val="00FC601E"/>
    <w:rsid w:val="00FC6C0F"/>
    <w:rsid w:val="00FD021A"/>
    <w:rsid w:val="00FD6F38"/>
    <w:rsid w:val="00FD7863"/>
    <w:rsid w:val="00FE4157"/>
    <w:rsid w:val="00FF088E"/>
    <w:rsid w:val="00FF34F5"/>
    <w:rsid w:val="00FF36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C7BDD83-E813-4D2A-A496-475D41E14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TACChar">
    <w:name w:val="TAC Char"/>
    <w:link w:val="TAC"/>
    <w:locked/>
    <w:rsid w:val="002C5337"/>
    <w:rPr>
      <w:rFonts w:ascii="Arial" w:hAnsi="Arial"/>
      <w:sz w:val="18"/>
      <w:lang w:val="en-GB" w:eastAsia="en-US"/>
    </w:rPr>
  </w:style>
  <w:style w:type="character" w:customStyle="1" w:styleId="TANChar">
    <w:name w:val="TAN Char"/>
    <w:link w:val="TAN"/>
    <w:locked/>
    <w:rsid w:val="002C5337"/>
    <w:rPr>
      <w:rFonts w:ascii="Arial" w:hAnsi="Arial"/>
      <w:sz w:val="18"/>
      <w:lang w:val="en-GB" w:eastAsia="en-US"/>
    </w:rPr>
  </w:style>
  <w:style w:type="character" w:customStyle="1" w:styleId="EditorsNoteChar">
    <w:name w:val="Editor's Note Char"/>
    <w:link w:val="EditorsNote"/>
    <w:rsid w:val="00C05C99"/>
    <w:rPr>
      <w:rFonts w:ascii="Times New Roman" w:hAnsi="Times New Roman"/>
      <w:color w:val="FF0000"/>
      <w:lang w:val="en-GB" w:eastAsia="en-US"/>
    </w:rPr>
  </w:style>
  <w:style w:type="character" w:customStyle="1" w:styleId="CommentTextChar">
    <w:name w:val="Comment Text Char"/>
    <w:basedOn w:val="DefaultParagraphFont"/>
    <w:link w:val="CommentText"/>
    <w:rsid w:val="00B523DB"/>
    <w:rPr>
      <w:rFonts w:ascii="Times New Roman" w:hAnsi="Times New Roman"/>
      <w:lang w:val="en-GB" w:eastAsia="en-US"/>
    </w:rPr>
  </w:style>
  <w:style w:type="paragraph" w:styleId="Revision">
    <w:name w:val="Revision"/>
    <w:hidden/>
    <w:uiPriority w:val="99"/>
    <w:semiHidden/>
    <w:rsid w:val="00535A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0187DE-2274-4706-A34D-16F3A7CCBCD7}">
  <ds:schemaRefs>
    <ds:schemaRef ds:uri="http://schemas.microsoft.com/sharepoint/v3/contenttype/forms"/>
  </ds:schemaRefs>
</ds:datastoreItem>
</file>

<file path=customXml/itemProps2.xml><?xml version="1.0" encoding="utf-8"?>
<ds:datastoreItem xmlns:ds="http://schemas.openxmlformats.org/officeDocument/2006/customXml" ds:itemID="{62DCE121-A980-4A5A-BF43-2DCED7090B3C}">
  <ds:schemaRefs>
    <ds:schemaRef ds:uri="http://schemas.openxmlformats.org/officeDocument/2006/bibliography"/>
  </ds:schemaRefs>
</ds:datastoreItem>
</file>

<file path=customXml/itemProps3.xml><?xml version="1.0" encoding="utf-8"?>
<ds:datastoreItem xmlns:ds="http://schemas.openxmlformats.org/officeDocument/2006/customXml" ds:itemID="{D30ED9FD-74C9-415D-8AA4-10DCC4962C1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849A97-F091-4B07-BF09-F9C0D56FE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2309</Words>
  <Characters>13167</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Ericsson-Oct25</cp:lastModifiedBy>
  <cp:revision>5</cp:revision>
  <cp:lastPrinted>1900-12-31T16:00:00Z</cp:lastPrinted>
  <dcterms:created xsi:type="dcterms:W3CDTF">2021-10-25T14:37:00Z</dcterms:created>
  <dcterms:modified xsi:type="dcterms:W3CDTF">2021-10-26T11:02:00Z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0x010100C35E833A46A691439DC02EA30FD33823</vt:lpwstr>
  </property>
</Properties>
</file>