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F560D" w14:textId="60171C26" w:rsidR="00806677" w:rsidRPr="00142567" w:rsidRDefault="00806677" w:rsidP="00142567">
      <w:pPr>
        <w:pStyle w:val="Header"/>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#14</w:t>
      </w:r>
      <w:r w:rsidR="00ED3A9E">
        <w:rPr>
          <w:rFonts w:eastAsia="Arial Unicode MS" w:cs="Arial"/>
          <w:bCs/>
          <w:sz w:val="24"/>
        </w:rPr>
        <w:t>7</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0B0A44" w:rsidRPr="000B0A44">
        <w:rPr>
          <w:rFonts w:eastAsia="Arial Unicode MS" w:cs="Arial"/>
          <w:bCs/>
          <w:sz w:val="24"/>
        </w:rPr>
        <w:t>S2-2107208</w:t>
      </w:r>
    </w:p>
    <w:p w14:paraId="29250EC2" w14:textId="37D1A5C0" w:rsidR="00806677" w:rsidRDefault="00806677" w:rsidP="00806677">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ED3A9E">
        <w:rPr>
          <w:rFonts w:eastAsia="Arial Unicode MS" w:cs="Arial"/>
          <w:bCs/>
          <w:sz w:val="24"/>
        </w:rPr>
        <w:t>October</w:t>
      </w:r>
      <w:r>
        <w:rPr>
          <w:rFonts w:eastAsia="Arial Unicode MS" w:cs="Arial"/>
          <w:bCs/>
          <w:sz w:val="24"/>
        </w:rPr>
        <w:t xml:space="preserve"> 1</w:t>
      </w:r>
      <w:r w:rsidR="00ED3A9E">
        <w:rPr>
          <w:rFonts w:eastAsia="Arial Unicode MS" w:cs="Arial"/>
          <w:bCs/>
          <w:sz w:val="24"/>
        </w:rPr>
        <w:t>8</w:t>
      </w:r>
      <w:r>
        <w:rPr>
          <w:rFonts w:eastAsia="Arial Unicode MS" w:cs="Arial"/>
          <w:bCs/>
          <w:sz w:val="24"/>
        </w:rPr>
        <w:t xml:space="preserve"> – 2</w:t>
      </w:r>
      <w:r w:rsidR="00ED3A9E">
        <w:rPr>
          <w:rFonts w:eastAsia="Arial Unicode MS" w:cs="Arial"/>
          <w:bCs/>
          <w:sz w:val="24"/>
        </w:rPr>
        <w:t>2</w:t>
      </w:r>
      <w:r>
        <w:rPr>
          <w:rFonts w:eastAsia="Arial Unicode MS" w:cs="Arial"/>
          <w:bCs/>
          <w:sz w:val="24"/>
        </w:rPr>
        <w:t>, 2021</w:t>
      </w:r>
      <w:r w:rsidR="00DA6BB4">
        <w:rPr>
          <w:rFonts w:eastAsia="Arial Unicode MS" w:cs="Arial"/>
          <w:bCs/>
          <w:sz w:val="24"/>
        </w:rPr>
        <w:tab/>
      </w:r>
      <w:r w:rsidR="00DA6BB4" w:rsidRPr="00ED3A9E">
        <w:rPr>
          <w:rFonts w:eastAsia="SimSun"/>
          <w:color w:val="3333FF"/>
          <w:sz w:val="20"/>
        </w:rPr>
        <w:t>(Revision</w:t>
      </w:r>
      <w:r w:rsidR="00ED3A9E">
        <w:rPr>
          <w:rFonts w:eastAsia="SimSun"/>
          <w:color w:val="3333FF"/>
          <w:sz w:val="20"/>
        </w:rPr>
        <w:t xml:space="preserve"> of </w:t>
      </w:r>
      <w:r w:rsidR="00DA6BB4" w:rsidRPr="00ED3A9E">
        <w:rPr>
          <w:rFonts w:eastAsia="SimSun"/>
          <w:color w:val="3333FF"/>
          <w:sz w:val="20"/>
        </w:rPr>
        <w:t>)</w:t>
      </w:r>
      <w:r w:rsidRPr="00ED3A9E">
        <w:rPr>
          <w:rFonts w:eastAsia="SimSun"/>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A47273" w:rsidP="00E13F3D">
            <w:pPr>
              <w:pStyle w:val="CRCoverPage"/>
              <w:spacing w:after="0"/>
              <w:jc w:val="right"/>
              <w:rPr>
                <w:b/>
                <w:noProof/>
                <w:sz w:val="28"/>
              </w:rPr>
            </w:pPr>
            <w:fldSimple w:instr=" DOCPROPERTY  Spec#  \* MERGEFORMAT ">
              <w:r w:rsidR="00E13F3D" w:rsidRPr="00410371">
                <w:rPr>
                  <w:b/>
                  <w:noProof/>
                  <w:sz w:val="28"/>
                </w:rPr>
                <w:t>23.</w:t>
              </w:r>
            </w:fldSimple>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FFE6C" w:rsidR="001E41F3" w:rsidRPr="00410371" w:rsidRDefault="00AE2D0F" w:rsidP="00547111">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C485E" w:rsidR="001E41F3" w:rsidRPr="00410371" w:rsidRDefault="00A47273" w:rsidP="00E13F3D">
            <w:pPr>
              <w:pStyle w:val="CRCoverPage"/>
              <w:spacing w:after="0"/>
              <w:jc w:val="center"/>
              <w:rPr>
                <w:b/>
                <w:noProof/>
              </w:rPr>
            </w:pPr>
            <w:fldSimple w:instr=" DOCPROPERTY  Cr#  \* MERGEFORMAT ">
              <w:r w:rsidR="00ED3A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01BE1" w:rsidR="001E41F3" w:rsidRPr="00410371" w:rsidRDefault="00A47273">
            <w:pPr>
              <w:pStyle w:val="CRCoverPage"/>
              <w:spacing w:after="0"/>
              <w:jc w:val="center"/>
              <w:rPr>
                <w:noProof/>
                <w:sz w:val="28"/>
              </w:rPr>
            </w:pPr>
            <w:fldSimple w:instr=" DOCPROPERTY  Version  \* MERGEFORMAT ">
              <w:r w:rsidR="00E13F3D" w:rsidRPr="00410371">
                <w:rPr>
                  <w:b/>
                  <w:noProof/>
                  <w:sz w:val="28"/>
                </w:rPr>
                <w:t>17.</w:t>
              </w:r>
              <w:r w:rsidR="00ED3A9E">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9B607" w:rsidR="001E41F3" w:rsidRDefault="00A47273">
            <w:pPr>
              <w:pStyle w:val="CRCoverPage"/>
              <w:spacing w:after="0"/>
              <w:ind w:left="100"/>
              <w:rPr>
                <w:noProof/>
              </w:rPr>
            </w:pPr>
            <w:fldSimple w:instr=" DOCPROPERTY  CrTitle  \* MERGEFORMAT ">
              <w:r w:rsidR="00A75C1E" w:rsidRPr="000C2A37">
                <w:rPr>
                  <w:lang w:eastAsia="ko-KR"/>
                </w:rPr>
                <w:t>Local MBS service</w:t>
              </w:r>
              <w:r w:rsidR="00A75C1E">
                <w:rPr>
                  <w:rFonts w:eastAsia="DengXian"/>
                  <w:lang w:eastAsia="ko-KR"/>
                </w:rPr>
                <w:t xml:space="preserve"> and Location dependent MBS service</w:t>
              </w:r>
              <w:r w:rsidR="00A75C1E">
                <w:t xml:space="preserve"> </w:t>
              </w:r>
            </w:fldSimple>
            <w:r w:rsidR="00C278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7273">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E478D" w:rsidR="001E41F3" w:rsidRDefault="00A47273">
            <w:pPr>
              <w:pStyle w:val="CRCoverPage"/>
              <w:spacing w:after="0"/>
              <w:ind w:left="100"/>
              <w:rPr>
                <w:noProof/>
              </w:rPr>
            </w:pPr>
            <w:fldSimple w:instr=" DOCPROPERTY  ResDate  \* MERGEFORMAT ">
              <w:r w:rsidR="00D24991">
                <w:rPr>
                  <w:noProof/>
                </w:rPr>
                <w:t>2021-</w:t>
              </w:r>
              <w:r w:rsidR="000B0A44">
                <w:rPr>
                  <w:noProof/>
                </w:rPr>
                <w:t>10</w:t>
              </w:r>
              <w:r w:rsidR="00D24991">
                <w:rPr>
                  <w:noProof/>
                </w:rPr>
                <w:t>-</w:t>
              </w:r>
            </w:fldSimple>
            <w:r w:rsidR="000B0A4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BDFE6" w:rsidR="001E41F3" w:rsidRDefault="00F911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727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2E456" w14:textId="037BDBCB" w:rsidR="00633F7E" w:rsidRDefault="0043699D" w:rsidP="00933AE9">
            <w:pPr>
              <w:spacing w:after="0"/>
              <w:rPr>
                <w:rFonts w:ascii="Arial" w:hAnsi="Arial" w:cs="Arial"/>
                <w:lang w:val="en-US"/>
              </w:rPr>
            </w:pPr>
            <w:r>
              <w:rPr>
                <w:rFonts w:ascii="Arial" w:hAnsi="Arial" w:cs="Arial"/>
                <w:lang w:val="en-US"/>
              </w:rPr>
              <w:t xml:space="preserve">Clause 6.2 (for </w:t>
            </w:r>
            <w:r w:rsidR="004A2636">
              <w:rPr>
                <w:rFonts w:ascii="Arial" w:hAnsi="Arial" w:cs="Arial"/>
                <w:lang w:val="en-US"/>
              </w:rPr>
              <w:t>local MBS service and location dependent service</w:t>
            </w:r>
            <w:r>
              <w:rPr>
                <w:rFonts w:ascii="Arial" w:hAnsi="Arial" w:cs="Arial"/>
                <w:lang w:val="en-US"/>
              </w:rPr>
              <w:t xml:space="preserve">) is </w:t>
            </w:r>
            <w:r w:rsidR="007530B0">
              <w:rPr>
                <w:rFonts w:ascii="Arial" w:hAnsi="Arial" w:cs="Arial"/>
                <w:lang w:val="en-US"/>
              </w:rPr>
              <w:t>the</w:t>
            </w:r>
            <w:r>
              <w:rPr>
                <w:rFonts w:ascii="Arial" w:hAnsi="Arial" w:cs="Arial"/>
                <w:lang w:val="en-US"/>
              </w:rPr>
              <w:t xml:space="preserve"> high</w:t>
            </w:r>
            <w:r w:rsidR="007530B0">
              <w:rPr>
                <w:rFonts w:ascii="Arial" w:hAnsi="Arial" w:cs="Arial"/>
                <w:lang w:val="en-US"/>
              </w:rPr>
              <w:t>-</w:t>
            </w:r>
            <w:r>
              <w:rPr>
                <w:rFonts w:ascii="Arial" w:hAnsi="Arial" w:cs="Arial"/>
                <w:lang w:val="en-US"/>
              </w:rPr>
              <w:t xml:space="preserve">level </w:t>
            </w:r>
            <w:r w:rsidR="007530B0">
              <w:rPr>
                <w:rFonts w:ascii="Arial" w:hAnsi="Arial" w:cs="Arial"/>
                <w:lang w:val="en-US"/>
              </w:rPr>
              <w:t xml:space="preserve">feature </w:t>
            </w:r>
            <w:r>
              <w:rPr>
                <w:rFonts w:ascii="Arial" w:hAnsi="Arial" w:cs="Arial"/>
                <w:lang w:val="en-US"/>
              </w:rPr>
              <w:t>description</w:t>
            </w:r>
            <w:r w:rsidR="003A13D0">
              <w:rPr>
                <w:rFonts w:ascii="Arial" w:hAnsi="Arial" w:cs="Arial"/>
                <w:lang w:val="en-US"/>
              </w:rPr>
              <w:t xml:space="preserve">. </w:t>
            </w:r>
            <w:r w:rsidR="000B0A44">
              <w:rPr>
                <w:rFonts w:ascii="Arial" w:hAnsi="Arial" w:cs="Arial"/>
                <w:lang w:val="en-US"/>
              </w:rPr>
              <w:t>However, s</w:t>
            </w:r>
            <w:r w:rsidR="00D32E59">
              <w:rPr>
                <w:rFonts w:ascii="Arial" w:hAnsi="Arial" w:cs="Arial"/>
                <w:lang w:val="en-US"/>
              </w:rPr>
              <w:t>ome description</w:t>
            </w:r>
            <w:r w:rsidR="003A13D0">
              <w:rPr>
                <w:rFonts w:ascii="Arial" w:hAnsi="Arial" w:cs="Arial"/>
                <w:lang w:val="en-US"/>
              </w:rPr>
              <w:t xml:space="preserve"> </w:t>
            </w:r>
            <w:r w:rsidR="00D32E59">
              <w:rPr>
                <w:rFonts w:ascii="Arial" w:hAnsi="Arial" w:cs="Arial"/>
                <w:lang w:val="en-US"/>
              </w:rPr>
              <w:t xml:space="preserve">is quite procedure oriented, e.g. </w:t>
            </w:r>
            <w:r w:rsidR="003A13D0">
              <w:rPr>
                <w:rFonts w:ascii="Arial" w:hAnsi="Arial" w:cs="Arial"/>
                <w:lang w:val="en-US"/>
              </w:rPr>
              <w:t xml:space="preserve">how to determine a joined </w:t>
            </w:r>
            <w:r w:rsidR="007530B0">
              <w:rPr>
                <w:rFonts w:ascii="Arial" w:hAnsi="Arial" w:cs="Arial"/>
                <w:lang w:val="en-US"/>
              </w:rPr>
              <w:t xml:space="preserve">UE is IN or OUT of </w:t>
            </w:r>
            <w:r w:rsidR="00633F7E">
              <w:rPr>
                <w:rFonts w:ascii="Arial" w:hAnsi="Arial" w:cs="Arial"/>
                <w:lang w:val="en-US"/>
              </w:rPr>
              <w:t xml:space="preserve">an </w:t>
            </w:r>
            <w:r w:rsidR="007530B0">
              <w:rPr>
                <w:rFonts w:ascii="Arial" w:hAnsi="Arial" w:cs="Arial"/>
                <w:lang w:val="en-US"/>
              </w:rPr>
              <w:t>MBS service area</w:t>
            </w:r>
            <w:r w:rsidR="003A13D0">
              <w:rPr>
                <w:rFonts w:ascii="Arial" w:hAnsi="Arial" w:cs="Arial"/>
                <w:lang w:val="en-US"/>
              </w:rPr>
              <w:t>, what service operations are more for procedures</w:t>
            </w:r>
            <w:r w:rsidR="00D32E59">
              <w:rPr>
                <w:rFonts w:ascii="Arial" w:hAnsi="Arial" w:cs="Arial"/>
                <w:lang w:val="en-US"/>
              </w:rPr>
              <w:t>, how the NG-RAN behave. It’s proposed to move the details to the procedures.</w:t>
            </w:r>
          </w:p>
          <w:p w14:paraId="35E363D4" w14:textId="7F9386C3" w:rsidR="00CC689C" w:rsidRDefault="00633F7E" w:rsidP="00CC689C">
            <w:pPr>
              <w:spacing w:before="80" w:after="0"/>
              <w:rPr>
                <w:rFonts w:ascii="Arial" w:hAnsi="Arial" w:cs="Arial"/>
                <w:lang w:val="en-US"/>
              </w:rPr>
            </w:pPr>
            <w:r>
              <w:rPr>
                <w:rFonts w:ascii="Arial" w:hAnsi="Arial" w:cs="Arial"/>
                <w:lang w:val="en-US"/>
              </w:rPr>
              <w:t>How to determine UE</w:t>
            </w:r>
            <w:r w:rsidR="00C826CC">
              <w:rPr>
                <w:rFonts w:ascii="Arial" w:hAnsi="Arial" w:cs="Arial"/>
                <w:lang w:val="en-US"/>
              </w:rPr>
              <w:t xml:space="preserve">’s presence in </w:t>
            </w:r>
            <w:r>
              <w:rPr>
                <w:rFonts w:ascii="Arial" w:hAnsi="Arial" w:cs="Arial"/>
                <w:lang w:val="en-US"/>
              </w:rPr>
              <w:t>an MBS service area is common for multiple procedures related to multicast MBS, and it is proposed to introduce a new sub-clause to describe the system behavior.</w:t>
            </w:r>
          </w:p>
          <w:p w14:paraId="22BC6F2B" w14:textId="77777777" w:rsidR="00CC689C" w:rsidRDefault="00CC689C" w:rsidP="00CC689C">
            <w:pPr>
              <w:spacing w:before="80" w:after="0"/>
              <w:rPr>
                <w:rFonts w:ascii="Arial" w:hAnsi="Arial" w:cs="Arial"/>
                <w:lang w:val="en-US"/>
              </w:rPr>
            </w:pPr>
          </w:p>
          <w:p w14:paraId="7AC36892" w14:textId="51097A70" w:rsidR="00E369AA" w:rsidRDefault="00CC689C" w:rsidP="00933AE9">
            <w:pPr>
              <w:spacing w:before="80" w:after="0"/>
              <w:rPr>
                <w:rFonts w:ascii="Arial" w:hAnsi="Arial" w:cs="Arial"/>
                <w:lang w:val="en-US"/>
              </w:rPr>
            </w:pPr>
            <w:r>
              <w:rPr>
                <w:rFonts w:ascii="Arial" w:hAnsi="Arial" w:cs="Arial"/>
                <w:lang w:val="en-US"/>
              </w:rPr>
              <w:t>In c</w:t>
            </w:r>
            <w:r w:rsidR="00E369AA">
              <w:rPr>
                <w:rFonts w:ascii="Arial" w:hAnsi="Arial" w:cs="Arial"/>
                <w:lang w:val="en-US"/>
              </w:rPr>
              <w:t xml:space="preserve">lause </w:t>
            </w:r>
            <w:r w:rsidR="00E369AA" w:rsidRPr="00E369AA">
              <w:rPr>
                <w:rFonts w:ascii="Arial" w:hAnsi="Arial" w:cs="Arial"/>
                <w:lang w:val="en-US"/>
              </w:rPr>
              <w:t>7.2.4.2.2</w:t>
            </w:r>
            <w:r>
              <w:rPr>
                <w:rFonts w:ascii="Arial" w:hAnsi="Arial" w:cs="Arial"/>
                <w:lang w:val="en-US"/>
              </w:rPr>
              <w:t xml:space="preserve"> (see below), the following text “</w:t>
            </w:r>
            <w:r w:rsidRPr="00933AE9">
              <w:rPr>
                <w:i/>
                <w:iCs/>
                <w:lang w:val="en-US"/>
              </w:rPr>
              <w:t>for the UE”</w:t>
            </w:r>
            <w:r>
              <w:rPr>
                <w:i/>
                <w:iCs/>
                <w:lang w:val="en-US"/>
              </w:rPr>
              <w:t xml:space="preserve"> </w:t>
            </w:r>
            <w:r>
              <w:rPr>
                <w:rFonts w:ascii="Arial" w:hAnsi="Arial" w:cs="Arial"/>
                <w:lang w:val="en-US"/>
              </w:rPr>
              <w:t>is incorrect and it is</w:t>
            </w:r>
            <w:r>
              <w:rPr>
                <w:i/>
                <w:iCs/>
                <w:lang w:val="en-US"/>
              </w:rPr>
              <w:t xml:space="preserve"> </w:t>
            </w:r>
            <w:r w:rsidRPr="00933AE9">
              <w:rPr>
                <w:rFonts w:ascii="Arial" w:hAnsi="Arial" w:cs="Arial"/>
                <w:lang w:val="en-US"/>
              </w:rPr>
              <w:t>pro</w:t>
            </w:r>
            <w:r>
              <w:rPr>
                <w:rFonts w:ascii="Arial" w:hAnsi="Arial" w:cs="Arial"/>
                <w:lang w:val="en-US"/>
              </w:rPr>
              <w:t>p</w:t>
            </w:r>
            <w:r w:rsidRPr="00933AE9">
              <w:rPr>
                <w:rFonts w:ascii="Arial" w:hAnsi="Arial" w:cs="Arial"/>
                <w:lang w:val="en-US"/>
              </w:rPr>
              <w:t>osed</w:t>
            </w:r>
            <w:r>
              <w:rPr>
                <w:rFonts w:ascii="Arial" w:hAnsi="Arial" w:cs="Arial"/>
                <w:lang w:val="en-US"/>
              </w:rPr>
              <w:t xml:space="preserve"> to say “…</w:t>
            </w:r>
            <w:r w:rsidRPr="00933AE9">
              <w:rPr>
                <w:i/>
                <w:iCs/>
                <w:lang w:val="en-US"/>
              </w:rPr>
              <w:t>procedure is performed as defined…</w:t>
            </w:r>
            <w:r>
              <w:rPr>
                <w:rFonts w:ascii="Arial" w:hAnsi="Arial" w:cs="Arial"/>
                <w:lang w:val="en-US"/>
              </w:rPr>
              <w:t>.”</w:t>
            </w:r>
            <w:r w:rsidRPr="00933AE9">
              <w:rPr>
                <w:rFonts w:ascii="Arial" w:hAnsi="Arial" w:cs="Arial"/>
                <w:lang w:val="en-US"/>
              </w:rPr>
              <w:t xml:space="preserve"> </w:t>
            </w:r>
          </w:p>
          <w:p w14:paraId="708AA7DE" w14:textId="08ED3B94" w:rsidR="00FE0895" w:rsidRPr="00914043" w:rsidRDefault="00E369AA" w:rsidP="00914043">
            <w:pPr>
              <w:spacing w:before="80" w:after="0"/>
              <w:ind w:left="288"/>
              <w:rPr>
                <w:rFonts w:eastAsia="MS Mincho"/>
                <w:i/>
                <w:iCs/>
                <w:sz w:val="18"/>
                <w:szCs w:val="18"/>
              </w:rPr>
            </w:pPr>
            <w:r w:rsidRPr="00933AE9">
              <w:rPr>
                <w:rFonts w:eastAsia="MS Mincho"/>
                <w:i/>
                <w:iCs/>
                <w:sz w:val="18"/>
                <w:szCs w:val="18"/>
              </w:rPr>
              <w:t>For</w:t>
            </w:r>
            <w:r w:rsidRPr="00933AE9">
              <w:rPr>
                <w:rFonts w:eastAsia="MS Mincho"/>
                <w:i/>
                <w:iCs/>
                <w:sz w:val="18"/>
                <w:szCs w:val="18"/>
                <w:lang w:val="en-US"/>
              </w:rPr>
              <w:t xml:space="preserve"> local MBS, t</w:t>
            </w:r>
            <w:r w:rsidRPr="00933AE9">
              <w:rPr>
                <w:rFonts w:eastAsia="MS Mincho"/>
                <w:i/>
                <w:iCs/>
                <w:sz w:val="18"/>
                <w:szCs w:val="18"/>
              </w:rPr>
              <w:t xml:space="preserve">he </w:t>
            </w:r>
            <w:r w:rsidRPr="00933AE9">
              <w:rPr>
                <w:i/>
                <w:iCs/>
                <w:sz w:val="18"/>
                <w:szCs w:val="18"/>
                <w:lang w:eastAsia="zh-CN"/>
              </w:rPr>
              <w:t xml:space="preserve">configuration </w:t>
            </w:r>
            <w:r w:rsidRPr="00933AE9">
              <w:rPr>
                <w:rFonts w:eastAsia="MS Mincho"/>
                <w:i/>
                <w:iCs/>
                <w:sz w:val="18"/>
                <w:szCs w:val="18"/>
              </w:rPr>
              <w:t xml:space="preserve">procedure </w:t>
            </w:r>
            <w:r w:rsidRPr="00933AE9">
              <w:rPr>
                <w:rFonts w:eastAsia="MS Mincho"/>
                <w:b/>
                <w:bCs/>
                <w:i/>
                <w:iCs/>
                <w:sz w:val="18"/>
                <w:szCs w:val="18"/>
              </w:rPr>
              <w:t>for the UE</w:t>
            </w:r>
            <w:r w:rsidRPr="00933AE9">
              <w:rPr>
                <w:rFonts w:eastAsia="MS Mincho"/>
                <w:i/>
                <w:iCs/>
                <w:sz w:val="18"/>
                <w:szCs w:val="18"/>
              </w:rPr>
              <w:t xml:space="preserve"> is optional and performed as defined in clause 7.1.1.2 with the following additions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6E32E" w14:textId="77777777" w:rsidR="00FE0895" w:rsidRDefault="00CF70D8" w:rsidP="00CE7213">
            <w:pPr>
              <w:rPr>
                <w:rFonts w:ascii="Arial" w:hAnsi="Arial" w:cs="Arial"/>
              </w:rPr>
            </w:pPr>
            <w:r>
              <w:rPr>
                <w:rFonts w:ascii="Arial" w:hAnsi="Arial" w:cs="Arial"/>
              </w:rPr>
              <w:t xml:space="preserve">6.2.1 Move the procedure related details (e.g.  </w:t>
            </w:r>
            <w:proofErr w:type="spellStart"/>
            <w:r w:rsidRPr="00CF70D8">
              <w:rPr>
                <w:rFonts w:ascii="Arial" w:hAnsi="Arial" w:cs="Arial"/>
              </w:rPr>
              <w:t>Namf_EventExposure</w:t>
            </w:r>
            <w:proofErr w:type="spellEnd"/>
            <w:r w:rsidRPr="00CF70D8">
              <w:rPr>
                <w:rFonts w:ascii="Arial" w:hAnsi="Arial" w:cs="Arial"/>
              </w:rPr>
              <w:t xml:space="preserve"> service</w:t>
            </w:r>
            <w:r>
              <w:rPr>
                <w:rFonts w:ascii="Arial" w:hAnsi="Arial" w:cs="Arial"/>
              </w:rPr>
              <w:t>) to the procedures in clauses 7.2.4.</w:t>
            </w:r>
          </w:p>
          <w:p w14:paraId="7683D431" w14:textId="38EF444F" w:rsidR="00840B26" w:rsidRDefault="00840B26" w:rsidP="00CE7213">
            <w:pPr>
              <w:rPr>
                <w:rFonts w:ascii="Arial" w:hAnsi="Arial" w:cs="Arial"/>
              </w:rPr>
            </w:pPr>
            <w:r>
              <w:rPr>
                <w:rFonts w:ascii="Arial" w:hAnsi="Arial" w:cs="Arial"/>
              </w:rPr>
              <w:t xml:space="preserve">Move </w:t>
            </w:r>
            <w:r w:rsidR="00CF70D8">
              <w:rPr>
                <w:rFonts w:ascii="Arial" w:hAnsi="Arial" w:cs="Arial"/>
              </w:rPr>
              <w:t>6.2.4</w:t>
            </w:r>
            <w:r>
              <w:rPr>
                <w:rFonts w:ascii="Arial" w:hAnsi="Arial" w:cs="Arial"/>
              </w:rPr>
              <w:t xml:space="preserve"> (</w:t>
            </w:r>
            <w:r>
              <w:t xml:space="preserve">Update of broadcast </w:t>
            </w:r>
            <w:r>
              <w:rPr>
                <w:lang w:val="en-US"/>
              </w:rPr>
              <w:t xml:space="preserve">local MBS service and </w:t>
            </w:r>
            <w:r>
              <w:rPr>
                <w:lang w:eastAsia="zh-CN"/>
              </w:rPr>
              <w:t>location dependent MBS service</w:t>
            </w:r>
            <w:r>
              <w:rPr>
                <w:rFonts w:ascii="Arial" w:hAnsi="Arial" w:cs="Arial"/>
              </w:rPr>
              <w:t>) to 7.3.4 (</w:t>
            </w:r>
            <w:r>
              <w:rPr>
                <w:rFonts w:eastAsia="DengXian"/>
                <w:lang w:eastAsia="zh-CN"/>
              </w:rPr>
              <w:t xml:space="preserve">Support for </w:t>
            </w:r>
            <w:r>
              <w:rPr>
                <w:lang w:eastAsia="ko-KR"/>
              </w:rPr>
              <w:t>Local Broadcast Service</w:t>
            </w:r>
            <w:r>
              <w:rPr>
                <w:rFonts w:ascii="Arial" w:hAnsi="Arial" w:cs="Arial"/>
              </w:rPr>
              <w:t>)</w:t>
            </w:r>
          </w:p>
          <w:p w14:paraId="3266C63D" w14:textId="77777777" w:rsidR="00CF70D8" w:rsidRDefault="00840B26" w:rsidP="00CE7213">
            <w:pPr>
              <w:rPr>
                <w:rFonts w:ascii="Arial" w:hAnsi="Arial" w:cs="Arial"/>
              </w:rPr>
            </w:pPr>
            <w:r>
              <w:rPr>
                <w:rFonts w:ascii="Arial" w:hAnsi="Arial" w:cs="Arial"/>
              </w:rPr>
              <w:t>Move 6.2.5 (</w:t>
            </w:r>
            <w:r w:rsidRPr="00840B26">
              <w:t>Update of multicast local MBS service and location dependent MBS service</w:t>
            </w:r>
            <w:r>
              <w:t>)</w:t>
            </w:r>
            <w:r w:rsidR="00CF70D8">
              <w:rPr>
                <w:rFonts w:ascii="Arial" w:hAnsi="Arial" w:cs="Arial"/>
              </w:rPr>
              <w:t xml:space="preserve"> </w:t>
            </w:r>
            <w:r>
              <w:rPr>
                <w:rFonts w:ascii="Arial" w:hAnsi="Arial" w:cs="Arial"/>
              </w:rPr>
              <w:t>to 7.2.4 (</w:t>
            </w:r>
            <w:r w:rsidRPr="00FD0CC8">
              <w:t>Support of Local multicast service</w:t>
            </w:r>
            <w:r>
              <w:rPr>
                <w:rFonts w:ascii="Arial" w:hAnsi="Arial" w:cs="Arial"/>
              </w:rPr>
              <w:t>)</w:t>
            </w:r>
          </w:p>
          <w:p w14:paraId="0B7D7C17" w14:textId="77777777" w:rsidR="00633F7E" w:rsidRDefault="00633F7E" w:rsidP="00CE7213">
            <w:pPr>
              <w:rPr>
                <w:rFonts w:ascii="Arial" w:hAnsi="Arial" w:cs="Arial"/>
                <w:lang w:val="en-US"/>
              </w:rPr>
            </w:pPr>
            <w:r>
              <w:rPr>
                <w:rFonts w:ascii="Arial" w:hAnsi="Arial" w:cs="Arial"/>
              </w:rPr>
              <w:t xml:space="preserve">Introduce a new sub-clause to describe how to </w:t>
            </w:r>
            <w:r>
              <w:rPr>
                <w:rFonts w:ascii="Arial" w:hAnsi="Arial" w:cs="Arial"/>
                <w:lang w:val="en-US"/>
              </w:rPr>
              <w:t>determine UE is IN or OUT of an MBS service area.</w:t>
            </w:r>
          </w:p>
          <w:p w14:paraId="31C656EC" w14:textId="3B6F823A" w:rsidR="00B91EF3" w:rsidRPr="00541241" w:rsidRDefault="00B91EF3" w:rsidP="00CE7213">
            <w:pPr>
              <w:rPr>
                <w:rFonts w:ascii="Arial" w:hAnsi="Arial" w:cs="Arial"/>
              </w:rPr>
            </w:pPr>
            <w:r w:rsidRPr="00E369AA">
              <w:rPr>
                <w:rFonts w:ascii="Arial" w:hAnsi="Arial" w:cs="Arial"/>
                <w:lang w:val="en-US"/>
              </w:rPr>
              <w:t>7.2.4.2.2</w:t>
            </w:r>
            <w:r>
              <w:rPr>
                <w:rFonts w:ascii="Arial" w:hAnsi="Arial" w:cs="Arial"/>
                <w:lang w:val="en-US"/>
              </w:rPr>
              <w:t xml:space="preserve">, rephrase the first paragraph </w:t>
            </w:r>
            <w:r w:rsidR="00CE5AF2">
              <w:rPr>
                <w:rFonts w:ascii="Arial" w:hAnsi="Arial" w:cs="Arial"/>
                <w:lang w:val="en-US"/>
              </w:rPr>
              <w:t>to</w:t>
            </w:r>
            <w:r>
              <w:rPr>
                <w:rFonts w:ascii="Arial" w:hAnsi="Arial" w:cs="Arial"/>
                <w:lang w:val="en-US"/>
              </w:rPr>
              <w:t xml:space="preserve"> “</w:t>
            </w: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1A30C" w14:textId="77777777" w:rsidR="002B3E88" w:rsidRDefault="009F55CD" w:rsidP="009F55CD">
            <w:pPr>
              <w:pStyle w:val="CRCoverPage"/>
              <w:spacing w:after="0"/>
              <w:rPr>
                <w:rFonts w:cs="Arial"/>
                <w:noProof/>
              </w:rPr>
            </w:pPr>
            <w:r>
              <w:rPr>
                <w:rFonts w:cs="Arial"/>
                <w:noProof/>
              </w:rPr>
              <w:t>H</w:t>
            </w:r>
            <w:r w:rsidR="00C37B15">
              <w:rPr>
                <w:rFonts w:cs="Arial"/>
                <w:noProof/>
              </w:rPr>
              <w:t>igh level function description</w:t>
            </w:r>
            <w:r w:rsidR="0040634B">
              <w:rPr>
                <w:rFonts w:cs="Arial"/>
                <w:noProof/>
              </w:rPr>
              <w:t xml:space="preserve"> </w:t>
            </w:r>
            <w:r w:rsidR="00F24AA0">
              <w:rPr>
                <w:rFonts w:cs="Arial"/>
                <w:noProof/>
              </w:rPr>
              <w:t>contains unintended procedure details</w:t>
            </w:r>
            <w:r w:rsidR="002B3E88">
              <w:rPr>
                <w:rFonts w:cs="Arial"/>
                <w:noProof/>
              </w:rPr>
              <w:t>,</w:t>
            </w:r>
          </w:p>
          <w:p w14:paraId="5C4BEB44" w14:textId="6B67A4D8" w:rsidR="006F11FD" w:rsidRPr="00541241" w:rsidRDefault="002B3E88" w:rsidP="009F55CD">
            <w:pPr>
              <w:pStyle w:val="CRCoverPage"/>
              <w:spacing w:after="0"/>
              <w:rPr>
                <w:rFonts w:cs="Arial"/>
                <w:noProof/>
              </w:rPr>
            </w:pPr>
            <w:r>
              <w:rPr>
                <w:rFonts w:cs="Arial"/>
                <w:noProof/>
              </w:rPr>
              <w:t xml:space="preserve">Poor </w:t>
            </w:r>
            <w:r w:rsidR="007D3540">
              <w:rPr>
                <w:rFonts w:cs="Arial"/>
                <w:noProof/>
              </w:rPr>
              <w:t>readabiblity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D0D21" w:rsidR="001E41F3" w:rsidRDefault="00E924C5" w:rsidP="00E924C5">
            <w:pPr>
              <w:pStyle w:val="CRCoverPage"/>
              <w:spacing w:after="0"/>
              <w:rPr>
                <w:noProof/>
              </w:rPr>
            </w:pPr>
            <w:r>
              <w:rPr>
                <w:noProof/>
              </w:rPr>
              <w:t xml:space="preserve">6.2.1, 6.2.2, </w:t>
            </w:r>
            <w:r>
              <w:rPr>
                <w:rFonts w:eastAsia="DengXian" w:hint="eastAsia"/>
              </w:rPr>
              <w:t>6</w:t>
            </w:r>
            <w:r>
              <w:rPr>
                <w:rFonts w:eastAsia="DengXian"/>
              </w:rPr>
              <w:t xml:space="preserve">.2.3, </w:t>
            </w:r>
            <w:r>
              <w:rPr>
                <w:rFonts w:eastAsia="DengXian" w:hint="eastAsia"/>
              </w:rPr>
              <w:t>6</w:t>
            </w:r>
            <w:r>
              <w:rPr>
                <w:rFonts w:eastAsia="DengXian"/>
              </w:rPr>
              <w:t xml:space="preserve">.2.4, </w:t>
            </w:r>
            <w:r>
              <w:rPr>
                <w:rFonts w:eastAsia="DengXian" w:hint="eastAsia"/>
              </w:rPr>
              <w:t>6</w:t>
            </w:r>
            <w:r>
              <w:rPr>
                <w:rFonts w:eastAsia="DengXian"/>
              </w:rPr>
              <w:t xml:space="preserve">.2.5, </w:t>
            </w:r>
            <w:r w:rsidR="00F0647C">
              <w:t>7.2.4,</w:t>
            </w:r>
            <w:r w:rsidR="00F0647C">
              <w:rPr>
                <w:lang w:eastAsia="zh-CN"/>
              </w:rPr>
              <w:t xml:space="preserve"> </w:t>
            </w:r>
            <w:r w:rsidR="00DC4923">
              <w:rPr>
                <w:lang w:eastAsia="zh-CN"/>
              </w:rPr>
              <w:t xml:space="preserve">7.2.4.1, </w:t>
            </w:r>
            <w:r w:rsidR="00E165D5" w:rsidRPr="00731C5F">
              <w:rPr>
                <w:rFonts w:eastAsia="MS Mincho"/>
              </w:rPr>
              <w:t>7.2.4.</w:t>
            </w:r>
            <w:r w:rsidR="00E165D5">
              <w:rPr>
                <w:rFonts w:eastAsia="MS Mincho"/>
              </w:rPr>
              <w:t xml:space="preserve">2, </w:t>
            </w:r>
            <w:r w:rsidR="00511CF6" w:rsidRPr="00731C5F">
              <w:rPr>
                <w:rFonts w:eastAsia="MS Mincho"/>
              </w:rPr>
              <w:t>7.2.4.2.1</w:t>
            </w:r>
            <w:r w:rsidR="00511CF6">
              <w:rPr>
                <w:rFonts w:eastAsia="MS Mincho"/>
              </w:rPr>
              <w:t xml:space="preserve">, </w:t>
            </w:r>
            <w:r w:rsidR="00916A7E">
              <w:rPr>
                <w:rFonts w:eastAsia="MS Mincho"/>
              </w:rPr>
              <w:t>7.2.4.2.2,</w:t>
            </w:r>
            <w:r w:rsidR="00916A7E">
              <w:t xml:space="preserve"> </w:t>
            </w:r>
            <w:r w:rsidR="00511CF6" w:rsidRPr="00731C5F">
              <w:rPr>
                <w:rFonts w:eastAsia="MS Mincho"/>
              </w:rPr>
              <w:t>7.2.4.2.</w:t>
            </w:r>
            <w:r w:rsidR="00511CF6">
              <w:rPr>
                <w:rFonts w:eastAsia="MS Mincho"/>
              </w:rPr>
              <w:t xml:space="preserve">3, </w:t>
            </w:r>
            <w:r w:rsidR="001555D7" w:rsidRPr="001555D7">
              <w:rPr>
                <w:rFonts w:eastAsia="MS Mincho"/>
              </w:rPr>
              <w:t>7.2.4.3, 7.2.4.3.1, 7.2.4.3.2, 7.2.4.3.3</w:t>
            </w:r>
            <w:r w:rsidR="001555D7">
              <w:rPr>
                <w:rFonts w:eastAsia="MS Mincho"/>
              </w:rPr>
              <w:t xml:space="preserve">, </w:t>
            </w:r>
            <w:r w:rsidR="00D070FA">
              <w:rPr>
                <w:rFonts w:eastAsia="MS Mincho"/>
              </w:rPr>
              <w:t>7.2.4.X (new),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1677D7" w14:textId="77777777" w:rsidR="00A7042F" w:rsidRDefault="00A7042F" w:rsidP="00A7042F">
      <w:pPr>
        <w:rPr>
          <w:color w:val="FF0000"/>
          <w:sz w:val="28"/>
          <w:szCs w:val="28"/>
        </w:rPr>
      </w:pPr>
      <w:bookmarkStart w:id="1" w:name="_Toc83206818"/>
      <w:r w:rsidRPr="00375C55">
        <w:rPr>
          <w:color w:val="FF0000"/>
          <w:sz w:val="28"/>
          <w:szCs w:val="28"/>
        </w:rPr>
        <w:lastRenderedPageBreak/>
        <w:t xml:space="preserve">****************** START </w:t>
      </w:r>
      <w:r>
        <w:rPr>
          <w:color w:val="FF0000"/>
          <w:sz w:val="28"/>
          <w:szCs w:val="28"/>
        </w:rPr>
        <w:t xml:space="preserve">OF </w:t>
      </w:r>
      <w:r w:rsidRPr="00375C55">
        <w:rPr>
          <w:color w:val="FF0000"/>
          <w:sz w:val="28"/>
          <w:szCs w:val="28"/>
        </w:rPr>
        <w:t>CHANGE</w:t>
      </w:r>
      <w:r>
        <w:rPr>
          <w:color w:val="FF0000"/>
          <w:sz w:val="28"/>
          <w:szCs w:val="28"/>
        </w:rPr>
        <w:t>S</w:t>
      </w:r>
      <w:r w:rsidRPr="00375C55">
        <w:rPr>
          <w:color w:val="FF0000"/>
          <w:sz w:val="28"/>
          <w:szCs w:val="28"/>
        </w:rPr>
        <w:t xml:space="preserve"> ***************</w:t>
      </w:r>
    </w:p>
    <w:p w14:paraId="0522C999" w14:textId="77777777" w:rsidR="004A2F55" w:rsidRDefault="004A2F55" w:rsidP="004A2F55">
      <w:pPr>
        <w:pStyle w:val="Heading2"/>
        <w:rPr>
          <w:lang w:eastAsia="ko-KR"/>
        </w:rPr>
      </w:pPr>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1"/>
    </w:p>
    <w:p w14:paraId="229CA2C1" w14:textId="77777777" w:rsidR="004A2F55" w:rsidRDefault="004A2F55" w:rsidP="004A2F55">
      <w:pPr>
        <w:pStyle w:val="Heading3"/>
      </w:pPr>
      <w:bookmarkStart w:id="2" w:name="_Toc83206819"/>
      <w:r>
        <w:rPr>
          <w:rFonts w:eastAsia="DengXian" w:hint="eastAsia"/>
        </w:rPr>
        <w:t>6</w:t>
      </w:r>
      <w:r>
        <w:rPr>
          <w:rFonts w:eastAsia="DengXian"/>
        </w:rPr>
        <w:t>.2.1</w:t>
      </w:r>
      <w:r>
        <w:tab/>
      </w:r>
      <w:r>
        <w:rPr>
          <w:lang w:val="en-US"/>
        </w:rPr>
        <w:t>General</w:t>
      </w:r>
      <w:bookmarkEnd w:id="2"/>
    </w:p>
    <w:p w14:paraId="6E1C88D3" w14:textId="64C8C001" w:rsidR="004A2F55" w:rsidRDefault="004A2F55" w:rsidP="004A2F55">
      <w:pPr>
        <w:rPr>
          <w:ins w:id="3" w:author="Ericsson" w:date="2021-09-27T09:35:00Z"/>
        </w:rPr>
      </w:pPr>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w:t>
      </w:r>
      <w:ins w:id="4" w:author="Ericsson" w:date="2021-10-07T11:20:00Z">
        <w:r w:rsidR="000A5691">
          <w:rPr>
            <w:rFonts w:eastAsia="DengXian"/>
            <w:lang w:eastAsia="zh-CN"/>
          </w:rPr>
          <w:t> </w:t>
        </w:r>
      </w:ins>
      <w:del w:id="5" w:author="Ericsson" w:date="2021-10-07T11:20:00Z">
        <w:r w:rsidDel="000A5691">
          <w:delText xml:space="preserve"> </w:delText>
        </w:r>
      </w:del>
      <w:r>
        <w:t>7.1.1.2.</w:t>
      </w:r>
      <w:ins w:id="6" w:author="Ericsson" w:date="2021-10-07T11:22:00Z">
        <w:r w:rsidR="00562509">
          <w:t xml:space="preserve"> </w:t>
        </w:r>
      </w:ins>
    </w:p>
    <w:p w14:paraId="3834EF94" w14:textId="1E41FE62" w:rsidR="00DC12A4" w:rsidRDefault="0061540F" w:rsidP="004A2F55">
      <w:pPr>
        <w:rPr>
          <w:ins w:id="7" w:author="Ericsson" w:date="2021-10-07T11:21:00Z"/>
        </w:rPr>
      </w:pPr>
      <w:ins w:id="8" w:author="Ericsson" w:date="2021-10-07T10:44:00Z">
        <w:r w:rsidRPr="00855E87">
          <w:t xml:space="preserve">The MBS service area may be updated by the AF for </w:t>
        </w:r>
        <w:r>
          <w:t xml:space="preserve">both multicast </w:t>
        </w:r>
        <w:r w:rsidRPr="00855E87">
          <w:t>MBS Session</w:t>
        </w:r>
        <w:r>
          <w:t xml:space="preserve"> and broadcast </w:t>
        </w:r>
        <w:r w:rsidRPr="00855E87">
          <w:t>MBS Session</w:t>
        </w:r>
      </w:ins>
      <w:ins w:id="9" w:author="Ericsson" w:date="2021-10-07T11:20:00Z">
        <w:r w:rsidR="000A5691">
          <w:t xml:space="preserve"> as specified in clause</w:t>
        </w:r>
        <w:r w:rsidR="000A5691">
          <w:rPr>
            <w:rFonts w:eastAsia="DengXian"/>
            <w:lang w:eastAsia="zh-CN"/>
          </w:rPr>
          <w:t> </w:t>
        </w:r>
      </w:ins>
      <w:ins w:id="10" w:author="Ericsson" w:date="2021-10-07T11:21:00Z">
        <w:r w:rsidR="000A5691" w:rsidRPr="00022C57">
          <w:t>7.</w:t>
        </w:r>
      </w:ins>
      <w:ins w:id="11" w:author="Ericsson" w:date="2021-10-07T11:22:00Z">
        <w:r w:rsidR="00562509">
          <w:t>1.1</w:t>
        </w:r>
      </w:ins>
      <w:ins w:id="12" w:author="Ericsson" w:date="2021-10-07T11:21:00Z">
        <w:r w:rsidR="000A5691" w:rsidRPr="00022C57">
          <w:t>.6</w:t>
        </w:r>
      </w:ins>
      <w:ins w:id="13" w:author="Ericsson" w:date="2021-10-07T10:44:00Z">
        <w:r>
          <w:t>.</w:t>
        </w:r>
      </w:ins>
    </w:p>
    <w:p w14:paraId="15CE3AEF" w14:textId="3431210C" w:rsidR="004A2F55" w:rsidDel="000F5C9C" w:rsidRDefault="004A2F55" w:rsidP="004A2F55">
      <w:pPr>
        <w:rPr>
          <w:del w:id="14" w:author="Ericsson" w:date="2021-10-07T11:33:00Z"/>
        </w:rPr>
      </w:pPr>
      <w:commentRangeStart w:id="15"/>
      <w:del w:id="16" w:author="Ericsson" w:date="2021-10-07T11:33:00Z">
        <w:r w:rsidRPr="00153CE1" w:rsidDel="000F5C9C">
          <w:rPr>
            <w:highlight w:val="yellow"/>
            <w:rPrChange w:id="17" w:author="Ericsson" w:date="2021-09-27T09:31:00Z">
              <w:rPr/>
            </w:rPrChange>
          </w:rPr>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23B79806" w14:textId="5723C3D2" w:rsidR="004A2F55" w:rsidRPr="00E94302" w:rsidRDefault="004A2F55" w:rsidP="004A2F55">
      <w:pPr>
        <w:rPr>
          <w:rFonts w:eastAsia="MS Mincho"/>
        </w:rPr>
      </w:pPr>
      <w:del w:id="18" w:author="Ericsson" w:date="2021-10-07T11:33:00Z">
        <w:r w:rsidDel="000F5C9C">
          <w:delText>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r>
        <w:t>.</w:t>
      </w:r>
      <w:commentRangeEnd w:id="15"/>
      <w:r>
        <w:rPr>
          <w:rStyle w:val="CommentReference"/>
          <w:rFonts w:eastAsia="SimSun"/>
          <w:color w:val="000000"/>
          <w:lang w:eastAsia="ja-JP"/>
        </w:rPr>
        <w:commentReference w:id="15"/>
      </w:r>
    </w:p>
    <w:p w14:paraId="2DE6805E" w14:textId="77777777" w:rsidR="00334460" w:rsidRDefault="00334460" w:rsidP="00334460">
      <w:pPr>
        <w:rPr>
          <w:color w:val="FF0000"/>
          <w:sz w:val="28"/>
          <w:szCs w:val="28"/>
        </w:rPr>
      </w:pPr>
      <w:bookmarkStart w:id="19" w:name="_Toc83206820"/>
    </w:p>
    <w:p w14:paraId="4C874411" w14:textId="75F40812" w:rsidR="00334460" w:rsidRDefault="00334460" w:rsidP="00334460">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554FF6AB" w14:textId="797D31B4" w:rsidR="004A2F55" w:rsidRDefault="004A2F55" w:rsidP="004A2F55">
      <w:pPr>
        <w:pStyle w:val="Heading3"/>
      </w:pPr>
      <w:r>
        <w:rPr>
          <w:rFonts w:eastAsia="DengXian" w:hint="eastAsia"/>
        </w:rPr>
        <w:t>6</w:t>
      </w:r>
      <w:r>
        <w:rPr>
          <w:rFonts w:eastAsia="DengXian"/>
        </w:rPr>
        <w:t>.2.2</w:t>
      </w:r>
      <w:r>
        <w:tab/>
      </w:r>
      <w:r>
        <w:rPr>
          <w:lang w:val="en-US"/>
        </w:rPr>
        <w:t>Local MBS service</w:t>
      </w:r>
      <w:bookmarkEnd w:id="19"/>
    </w:p>
    <w:p w14:paraId="3FFFC114" w14:textId="77777777" w:rsidR="004A2636" w:rsidRDefault="004A2F55" w:rsidP="004A2F55">
      <w:pPr>
        <w:rPr>
          <w:ins w:id="20" w:author="Ericsson" w:date="2021-10-07T10:48:00Z"/>
          <w:lang w:eastAsia="zh-CN"/>
        </w:rPr>
      </w:pPr>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w:t>
      </w:r>
    </w:p>
    <w:p w14:paraId="77B6EBD0" w14:textId="73C0B928" w:rsidR="004A2F55" w:rsidRDefault="004A2F55" w:rsidP="004A2F55">
      <w:pPr>
        <w:rPr>
          <w:rFonts w:eastAsia="DengXian"/>
          <w:lang w:eastAsia="zh-CN"/>
        </w:rPr>
      </w:pPr>
      <w:r>
        <w:rPr>
          <w:lang w:eastAsia="zh-CN"/>
        </w:rPr>
        <w:t xml:space="preserve">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session again until the UE moves inside the </w:t>
      </w:r>
      <w:r w:rsidRPr="00E43631">
        <w:rPr>
          <w:rFonts w:eastAsia="DengXian"/>
        </w:rPr>
        <w:t xml:space="preserve">MBS </w:t>
      </w:r>
      <w:r>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E43631">
        <w:rPr>
          <w:rFonts w:eastAsia="DengXian"/>
        </w:rPr>
        <w:t xml:space="preserve">MBS </w:t>
      </w:r>
      <w:r>
        <w:rPr>
          <w:lang w:eastAsia="zh-CN"/>
        </w:rPr>
        <w:t>service area.</w:t>
      </w:r>
      <w:r w:rsidRPr="00ED3F08">
        <w:rPr>
          <w:rFonts w:eastAsia="DengXian"/>
          <w:lang w:eastAsia="zh-CN"/>
        </w:rPr>
        <w:t xml:space="preserve"> </w:t>
      </w:r>
    </w:p>
    <w:p w14:paraId="3F8187C5" w14:textId="1A5958CB" w:rsidR="004A2F55" w:rsidRDefault="004A2F55" w:rsidP="004A2F55">
      <w:pPr>
        <w:rPr>
          <w:ins w:id="21" w:author="Ericsson" w:date="2021-10-07T11:04:00Z"/>
        </w:rPr>
      </w:pPr>
      <w:r>
        <w:rPr>
          <w:rFonts w:eastAsia="DengXian" w:hint="eastAsia"/>
        </w:rPr>
        <w:t>N</w:t>
      </w:r>
      <w:r>
        <w:rPr>
          <w:rFonts w:eastAsia="DengXian"/>
        </w:rPr>
        <w:t>OTE:</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2DBCDFC9" w14:textId="77777777" w:rsidR="000A2042" w:rsidRDefault="000A2042" w:rsidP="000A2042">
      <w:pPr>
        <w:rPr>
          <w:ins w:id="22" w:author="Ericsson" w:date="2021-10-07T11:04:00Z"/>
        </w:rPr>
      </w:pPr>
      <w:ins w:id="23" w:author="Ericsson" w:date="2021-10-07T11:04:00Z">
        <w:r>
          <w:t>For more details, refer to clause</w:t>
        </w:r>
        <w:r>
          <w:rPr>
            <w:rFonts w:eastAsia="DengXian"/>
            <w:lang w:eastAsia="zh-CN"/>
          </w:rPr>
          <w:t xml:space="preserve"> 7.2.4 for multicast MBS Session and </w:t>
        </w:r>
        <w:r>
          <w:t>refer to clause</w:t>
        </w:r>
        <w:r>
          <w:rPr>
            <w:rFonts w:eastAsia="DengXian"/>
            <w:lang w:eastAsia="zh-CN"/>
          </w:rPr>
          <w:t> 7.3.4 for broadcast MBS Session.</w:t>
        </w:r>
      </w:ins>
    </w:p>
    <w:p w14:paraId="08D09FD2" w14:textId="77777777" w:rsidR="00334460" w:rsidRDefault="00334460" w:rsidP="00334460">
      <w:pPr>
        <w:rPr>
          <w:color w:val="FF0000"/>
          <w:sz w:val="28"/>
          <w:szCs w:val="28"/>
        </w:rPr>
      </w:pPr>
    </w:p>
    <w:p w14:paraId="4EC503DF" w14:textId="67642AF3" w:rsidR="00334460" w:rsidRDefault="00334460" w:rsidP="00334460">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6742581F" w14:textId="77777777" w:rsidR="004A2F55" w:rsidRDefault="004A2F55" w:rsidP="004A2F55">
      <w:pPr>
        <w:pStyle w:val="Heading3"/>
      </w:pPr>
      <w:bookmarkStart w:id="24" w:name="_Toc83206821"/>
      <w:r>
        <w:rPr>
          <w:rFonts w:eastAsia="DengXian" w:hint="eastAsia"/>
        </w:rPr>
        <w:t>6</w:t>
      </w:r>
      <w:r>
        <w:rPr>
          <w:rFonts w:eastAsia="DengXian"/>
        </w:rPr>
        <w:t>.2.3</w:t>
      </w:r>
      <w:r>
        <w:tab/>
      </w:r>
      <w:r>
        <w:rPr>
          <w:lang w:eastAsia="zh-CN"/>
        </w:rPr>
        <w:t>Location dependent MBS service</w:t>
      </w:r>
      <w:bookmarkEnd w:id="24"/>
    </w:p>
    <w:p w14:paraId="773B8901" w14:textId="77777777" w:rsidR="004A2F55" w:rsidRDefault="004A2F55" w:rsidP="004A2F55">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 xml:space="preserve">the location-dependent content distribution for the location dependent MBS </w:t>
      </w:r>
      <w:r>
        <w:rPr>
          <w:lang w:eastAsia="zh-CN"/>
        </w:rPr>
        <w:lastRenderedPageBreak/>
        <w:t>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w:t>
      </w:r>
    </w:p>
    <w:p w14:paraId="4203F335" w14:textId="77777777" w:rsidR="004A2F55" w:rsidRDefault="004A2F55" w:rsidP="004A2F55">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2C961E3C" w14:textId="155FBA68" w:rsidR="004A2F55" w:rsidRDefault="004A2F55" w:rsidP="004A2F55">
      <w:pPr>
        <w:rPr>
          <w:ins w:id="25" w:author="Ericsson" w:date="2021-10-07T11:05:00Z"/>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configuration</w:t>
      </w:r>
      <w:r w:rsidRPr="00E43631">
        <w:rPr>
          <w:rFonts w:eastAsia="DengXian"/>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147EEE24" w14:textId="25B0DE92" w:rsidR="000A2042" w:rsidRDefault="000A2042" w:rsidP="004A2F55">
      <w:pPr>
        <w:rPr>
          <w:lang w:eastAsia="zh-CN"/>
        </w:rPr>
      </w:pPr>
      <w:ins w:id="26" w:author="Ericsson" w:date="2021-10-07T11:05:00Z">
        <w:r>
          <w:t>For more details, refer to clause</w:t>
        </w:r>
        <w:r>
          <w:rPr>
            <w:rFonts w:eastAsia="DengXian"/>
            <w:lang w:eastAsia="zh-CN"/>
          </w:rPr>
          <w:t xml:space="preserve"> 7.2.4 for multicast MBS Session and </w:t>
        </w:r>
        <w:r>
          <w:t>refer to clause</w:t>
        </w:r>
        <w:r>
          <w:rPr>
            <w:rFonts w:eastAsia="DengXian"/>
            <w:lang w:eastAsia="zh-CN"/>
          </w:rPr>
          <w:t> 7.3.4 for broadcast MBS Session.</w:t>
        </w:r>
      </w:ins>
    </w:p>
    <w:p w14:paraId="16129F71" w14:textId="77777777" w:rsidR="004A2F55" w:rsidRPr="002C428B" w:rsidRDefault="004A2F55" w:rsidP="004A2F55">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37B7C01" w14:textId="77777777" w:rsidR="004A2F55" w:rsidRPr="002C428B" w:rsidRDefault="004A2F55" w:rsidP="004A2F55">
      <w:pPr>
        <w:pStyle w:val="NO"/>
      </w:pPr>
      <w:r w:rsidRPr="002C428B">
        <w:t>NOTE 2:</w:t>
      </w:r>
      <w:r w:rsidRPr="002C428B">
        <w:tab/>
        <w:t>For location dependent service provided in different MBS service areas within the same SMF service area, it is assumed that one MB-SMF is used for an MBS Session.</w:t>
      </w:r>
    </w:p>
    <w:p w14:paraId="135116EC" w14:textId="77777777" w:rsidR="004A2F55" w:rsidRPr="002C428B" w:rsidRDefault="004A2F55" w:rsidP="004A2F55">
      <w:pPr>
        <w:pStyle w:val="NO"/>
      </w:pPr>
      <w:r w:rsidRPr="002C428B">
        <w:t>NOTE 3:</w:t>
      </w:r>
      <w:r w:rsidRPr="002C428B">
        <w:tab/>
        <w:t>An example of Location-dependent MBS is a nationwide weather forecast service with local weather reports.</w:t>
      </w:r>
    </w:p>
    <w:p w14:paraId="28E90612" w14:textId="468FF236" w:rsidR="004A2F55" w:rsidRDefault="004A2F55" w:rsidP="004A2F55">
      <w:pPr>
        <w:pStyle w:val="NO"/>
      </w:pPr>
      <w:r w:rsidRPr="002C428B">
        <w:t>NOTE 4:</w:t>
      </w:r>
      <w:r w:rsidRPr="002C428B">
        <w:tab/>
        <w:t>Area Session ID is equivalent to Flow ID as specified in TS</w:t>
      </w:r>
      <w:r>
        <w:t> </w:t>
      </w:r>
      <w:r w:rsidRPr="002C428B">
        <w:t>23.246</w:t>
      </w:r>
      <w:r>
        <w:t> </w:t>
      </w:r>
      <w:r w:rsidRPr="002C428B">
        <w:t>[8].</w:t>
      </w:r>
    </w:p>
    <w:p w14:paraId="704DCBAF" w14:textId="77777777" w:rsidR="00334460" w:rsidRDefault="00334460" w:rsidP="00334460">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0E9AAC12" w14:textId="720DFBB0" w:rsidR="004A2F55" w:rsidRPr="00C31FA9" w:rsidRDefault="004A2F55" w:rsidP="004A2F55">
      <w:pPr>
        <w:pStyle w:val="Heading3"/>
      </w:pPr>
      <w:bookmarkStart w:id="27" w:name="_Toc83206822"/>
      <w:commentRangeStart w:id="28"/>
      <w:r>
        <w:rPr>
          <w:rFonts w:eastAsia="DengXian" w:hint="eastAsia"/>
        </w:rPr>
        <w:t>6</w:t>
      </w:r>
      <w:r>
        <w:rPr>
          <w:rFonts w:eastAsia="DengXian"/>
        </w:rPr>
        <w:t>.2.4</w:t>
      </w:r>
      <w:r>
        <w:tab/>
      </w:r>
      <w:del w:id="29" w:author="Ericsson" w:date="2021-10-07T11:23:00Z">
        <w:r w:rsidDel="006E5CCE">
          <w:delText xml:space="preserve">Update of broadcast </w:delText>
        </w:r>
        <w:r w:rsidDel="006E5CCE">
          <w:rPr>
            <w:lang w:val="en-US"/>
          </w:rPr>
          <w:delText xml:space="preserve">local MBS service and </w:delText>
        </w:r>
        <w:r w:rsidDel="006E5CCE">
          <w:rPr>
            <w:lang w:eastAsia="zh-CN"/>
          </w:rPr>
          <w:delText>location dependent MBS service</w:delText>
        </w:r>
      </w:del>
      <w:bookmarkEnd w:id="27"/>
      <w:ins w:id="30" w:author="Ericsson" w:date="2021-10-07T11:23:00Z">
        <w:r w:rsidR="006E5CCE">
          <w:t>Void</w:t>
        </w:r>
      </w:ins>
    </w:p>
    <w:p w14:paraId="5EC7E59C" w14:textId="496D1232" w:rsidR="004A2F55" w:rsidRDefault="004A2F55" w:rsidP="004A2F55">
      <w:pPr>
        <w:rPr>
          <w:rFonts w:eastAsia="DengXian"/>
          <w:lang w:eastAsia="zh-CN"/>
        </w:rPr>
      </w:pPr>
      <w:del w:id="31" w:author="Ericsson" w:date="2021-10-07T17:09:00Z">
        <w:r w:rsidRPr="009F55F2" w:rsidDel="00D85A1F">
          <w:rPr>
            <w:rFonts w:eastAsia="DengXian"/>
            <w:lang w:eastAsia="zh-CN"/>
          </w:rPr>
          <w:delText xml:space="preserve">If </w:delText>
        </w:r>
        <w:r w:rsidDel="00D85A1F">
          <w:rPr>
            <w:rFonts w:eastAsia="DengXian"/>
            <w:lang w:eastAsia="zh-CN"/>
          </w:rPr>
          <w:delText xml:space="preserve">an </w:delText>
        </w:r>
        <w:r w:rsidRPr="009F55F2" w:rsidDel="00D85A1F">
          <w:rPr>
            <w:rFonts w:eastAsia="DengXian"/>
            <w:lang w:eastAsia="zh-CN"/>
          </w:rPr>
          <w:delText>MBS service area is updated</w:delText>
        </w:r>
        <w:r w:rsidDel="00D85A1F">
          <w:rPr>
            <w:rFonts w:eastAsia="DengXian"/>
            <w:lang w:eastAsia="zh-CN"/>
          </w:rPr>
          <w:delText xml:space="preserve"> via configuration for broadcast communication</w:delText>
        </w:r>
        <w:r w:rsidRPr="009F55F2" w:rsidDel="00D85A1F">
          <w:rPr>
            <w:rFonts w:eastAsia="DengXian"/>
            <w:lang w:eastAsia="zh-CN"/>
          </w:rPr>
          <w:delText xml:space="preserve">, the MB-SMF provides the </w:delText>
        </w:r>
        <w:r w:rsidDel="00D85A1F">
          <w:rPr>
            <w:rFonts w:eastAsia="DengXian"/>
            <w:lang w:eastAsia="zh-CN"/>
          </w:rPr>
          <w:delText>updated</w:delText>
        </w:r>
        <w:r w:rsidRPr="009F55F2" w:rsidDel="00D85A1F">
          <w:rPr>
            <w:rFonts w:eastAsia="DengXian"/>
            <w:lang w:eastAsia="zh-CN"/>
          </w:rPr>
          <w:delText xml:space="preserve"> MBS service area </w:delText>
        </w:r>
        <w:r w:rsidDel="00D85A1F">
          <w:rPr>
            <w:rFonts w:eastAsia="DengXian"/>
            <w:lang w:eastAsia="zh-CN"/>
          </w:rPr>
          <w:delText xml:space="preserve">to AMFs, and the AMFs provide it </w:delText>
        </w:r>
        <w:r w:rsidRPr="009F55F2" w:rsidDel="00D85A1F">
          <w:rPr>
            <w:rFonts w:eastAsia="DengXian"/>
            <w:lang w:eastAsia="zh-CN"/>
          </w:rPr>
          <w:delText>to NG-RAN node(s)</w:delText>
        </w:r>
        <w:r w:rsidDel="00D85A1F">
          <w:rPr>
            <w:rFonts w:eastAsia="DengXian"/>
            <w:lang w:eastAsia="zh-CN"/>
          </w:rPr>
          <w:delText xml:space="preserve"> affected by the previous or updated service area</w:delText>
        </w:r>
        <w:r w:rsidRPr="009F55F2" w:rsidDel="00D85A1F">
          <w:rPr>
            <w:rFonts w:eastAsia="DengXian"/>
            <w:lang w:eastAsia="zh-CN"/>
          </w:rPr>
          <w:delText xml:space="preserve">. </w:delText>
        </w:r>
        <w:r w:rsidDel="00D85A1F">
          <w:rPr>
            <w:rFonts w:eastAsia="DengXian"/>
            <w:lang w:eastAsia="zh-CN"/>
          </w:rPr>
          <w:delText>The RAN nodes terminate transmission of MBS data towards cells that were in the previous service area but are outside the new service area. The NG-RAN nodes start transmission of MBS data towards cells that were outside the previous service area but are inside the new service area</w:delText>
        </w:r>
      </w:del>
      <w:r>
        <w:rPr>
          <w:rFonts w:eastAsia="DengXian"/>
          <w:lang w:eastAsia="zh-CN"/>
        </w:rPr>
        <w:t>.</w:t>
      </w:r>
    </w:p>
    <w:p w14:paraId="35C07EEB" w14:textId="78DC9B6F" w:rsidR="004A2F55" w:rsidRPr="00B345D5" w:rsidRDefault="004A2F55" w:rsidP="004A2F55">
      <w:pPr>
        <w:pStyle w:val="Heading3"/>
      </w:pPr>
      <w:bookmarkStart w:id="32" w:name="_Toc83206823"/>
      <w:r>
        <w:rPr>
          <w:rFonts w:eastAsia="DengXian" w:hint="eastAsia"/>
        </w:rPr>
        <w:t>6</w:t>
      </w:r>
      <w:r>
        <w:rPr>
          <w:rFonts w:eastAsia="DengXian"/>
        </w:rPr>
        <w:t>.2.5</w:t>
      </w:r>
      <w:r>
        <w:tab/>
      </w:r>
      <w:ins w:id="33" w:author="Ericsson" w:date="2021-10-07T17:08:00Z">
        <w:r w:rsidR="00D85A1F">
          <w:t>Void</w:t>
        </w:r>
      </w:ins>
      <w:del w:id="34" w:author="Ericsson" w:date="2021-10-07T17:08:00Z">
        <w:r w:rsidDel="00D85A1F">
          <w:delText xml:space="preserve">Update of multicast </w:delText>
        </w:r>
        <w:r w:rsidDel="00D85A1F">
          <w:rPr>
            <w:lang w:val="en-US"/>
          </w:rPr>
          <w:delText xml:space="preserve">local MBS service and </w:delText>
        </w:r>
        <w:r w:rsidDel="00D85A1F">
          <w:rPr>
            <w:lang w:eastAsia="zh-CN"/>
          </w:rPr>
          <w:delText>location dependent MBS service</w:delText>
        </w:r>
      </w:del>
      <w:bookmarkEnd w:id="32"/>
    </w:p>
    <w:p w14:paraId="34D1D0C4" w14:textId="69059941" w:rsidR="004A2F55" w:rsidDel="00D85A1F" w:rsidRDefault="004A2F55" w:rsidP="004A2F55">
      <w:pPr>
        <w:rPr>
          <w:del w:id="35" w:author="Ericsson" w:date="2021-10-07T17:09:00Z"/>
          <w:rFonts w:eastAsia="DengXian"/>
          <w:lang w:eastAsia="zh-CN"/>
        </w:rPr>
      </w:pPr>
      <w:del w:id="36" w:author="Ericsson" w:date="2021-10-07T17:09:00Z">
        <w:r w:rsidRPr="009F55F2" w:rsidDel="00D85A1F">
          <w:rPr>
            <w:rFonts w:eastAsia="DengXian"/>
            <w:lang w:eastAsia="zh-CN"/>
          </w:rPr>
          <w:delText xml:space="preserve">If </w:delText>
        </w:r>
        <w:r w:rsidDel="00D85A1F">
          <w:rPr>
            <w:rFonts w:eastAsia="DengXian"/>
            <w:lang w:eastAsia="zh-CN"/>
          </w:rPr>
          <w:delText xml:space="preserve">an </w:delText>
        </w:r>
        <w:r w:rsidRPr="009F55F2" w:rsidDel="00D85A1F">
          <w:rPr>
            <w:rFonts w:eastAsia="DengXian"/>
            <w:lang w:eastAsia="zh-CN"/>
          </w:rPr>
          <w:delText>MBS service area is updated</w:delText>
        </w:r>
        <w:r w:rsidDel="00D85A1F">
          <w:rPr>
            <w:rFonts w:eastAsia="DengXian"/>
            <w:lang w:eastAsia="zh-CN"/>
          </w:rPr>
          <w:delText xml:space="preserve"> via configuration for multicast communication</w:delText>
        </w:r>
        <w:r w:rsidRPr="009F55F2" w:rsidDel="00D85A1F">
          <w:rPr>
            <w:rFonts w:eastAsia="DengXian"/>
            <w:lang w:eastAsia="zh-CN"/>
          </w:rPr>
          <w:delText xml:space="preserve">, the MB-SMF provides the </w:delText>
        </w:r>
        <w:r w:rsidDel="00D85A1F">
          <w:rPr>
            <w:rFonts w:eastAsia="DengXian"/>
            <w:lang w:eastAsia="zh-CN"/>
          </w:rPr>
          <w:delText>updated</w:delText>
        </w:r>
        <w:r w:rsidRPr="009F55F2" w:rsidDel="00D85A1F">
          <w:rPr>
            <w:rFonts w:eastAsia="DengXian"/>
            <w:lang w:eastAsia="zh-CN"/>
          </w:rPr>
          <w:delText xml:space="preserve"> MBS service area to</w:delText>
        </w:r>
        <w:r w:rsidDel="00D85A1F">
          <w:rPr>
            <w:rFonts w:eastAsia="DengXian"/>
            <w:lang w:eastAsia="zh-CN"/>
          </w:rPr>
          <w:delText>:</w:delText>
        </w:r>
      </w:del>
    </w:p>
    <w:p w14:paraId="7042CF69" w14:textId="66828133" w:rsidR="004A2F55" w:rsidDel="00D85A1F" w:rsidRDefault="004A2F55" w:rsidP="004A2F55">
      <w:pPr>
        <w:rPr>
          <w:del w:id="37" w:author="Ericsson" w:date="2021-10-07T17:09:00Z"/>
          <w:rFonts w:eastAsia="DengXian"/>
          <w:lang w:eastAsia="zh-CN"/>
        </w:rPr>
      </w:pPr>
      <w:del w:id="38" w:author="Ericsson" w:date="2021-10-07T17:09:00Z">
        <w:r w:rsidDel="00D85A1F">
          <w:rPr>
            <w:rFonts w:eastAsia="DengXian"/>
            <w:lang w:eastAsia="zh-CN"/>
          </w:rPr>
          <w:delText>-</w:delText>
        </w:r>
        <w:r w:rsidRPr="009F55F2" w:rsidDel="00D85A1F">
          <w:rPr>
            <w:rFonts w:eastAsia="DengXian"/>
            <w:lang w:eastAsia="zh-CN"/>
          </w:rPr>
          <w:delText xml:space="preserve"> </w:delText>
        </w:r>
        <w:r w:rsidDel="00D85A1F">
          <w:rPr>
            <w:rFonts w:eastAsia="DengXian"/>
            <w:lang w:eastAsia="zh-CN"/>
          </w:rPr>
          <w:delText>SMFs,</w:delText>
        </w:r>
      </w:del>
    </w:p>
    <w:p w14:paraId="4E1BD1AD" w14:textId="4C5FBBAA" w:rsidR="004A2F55" w:rsidDel="00D85A1F" w:rsidRDefault="004A2F55" w:rsidP="004A2F55">
      <w:pPr>
        <w:rPr>
          <w:del w:id="39" w:author="Ericsson" w:date="2021-10-07T17:09:00Z"/>
          <w:rFonts w:eastAsia="DengXian"/>
          <w:lang w:eastAsia="zh-CN"/>
        </w:rPr>
      </w:pPr>
      <w:del w:id="40" w:author="Ericsson" w:date="2021-10-07T17:09:00Z">
        <w:r w:rsidDel="00D85A1F">
          <w:rPr>
            <w:rFonts w:eastAsia="DengXian"/>
            <w:lang w:eastAsia="zh-CN"/>
          </w:rPr>
          <w:delText xml:space="preserve">- and AMF(s), </w:delText>
        </w:r>
        <w:r w:rsidRPr="00967699" w:rsidDel="00D85A1F">
          <w:rPr>
            <w:rStyle w:val="B1Char"/>
          </w:rPr>
          <w:delText>and the</w:delText>
        </w:r>
        <w:r w:rsidDel="00D85A1F">
          <w:rPr>
            <w:rStyle w:val="B1Char"/>
          </w:rPr>
          <w:delText xml:space="preserve"> </w:delText>
        </w:r>
        <w:r w:rsidRPr="00967699" w:rsidDel="00D85A1F">
          <w:rPr>
            <w:rStyle w:val="B1Char"/>
          </w:rPr>
          <w:delText>AMF(s) forward this information to the relevant NG-RAN(s)</w:delText>
        </w:r>
        <w:r w:rsidDel="00D85A1F">
          <w:rPr>
            <w:rStyle w:val="B1Char"/>
          </w:rPr>
          <w:delText xml:space="preserve"> that update the MBS service area</w:delText>
        </w:r>
        <w:r w:rsidRPr="00967699" w:rsidDel="00D85A1F">
          <w:rPr>
            <w:rStyle w:val="B1Char"/>
          </w:rPr>
          <w:delText>.</w:delText>
        </w:r>
      </w:del>
    </w:p>
    <w:p w14:paraId="1C47AE4B" w14:textId="63D25987" w:rsidR="004A2F55" w:rsidRDefault="004A2F55" w:rsidP="004A2F55">
      <w:pPr>
        <w:rPr>
          <w:rFonts w:eastAsia="DengXian"/>
          <w:lang w:eastAsia="zh-CN"/>
        </w:rPr>
      </w:pPr>
      <w:del w:id="41" w:author="Ericsson" w:date="2021-10-07T17:09:00Z">
        <w:r w:rsidRPr="009F55F2" w:rsidDel="00D85A1F">
          <w:rPr>
            <w:rFonts w:eastAsia="DengXian"/>
            <w:lang w:eastAsia="zh-CN"/>
          </w:rPr>
          <w:delText xml:space="preserve">NG-RAN node configures the UE not to </w:delText>
        </w:r>
        <w:r w:rsidRPr="009F55F2" w:rsidDel="00D85A1F">
          <w:rPr>
            <w:rFonts w:eastAsia="DengXian" w:hint="eastAsia"/>
            <w:lang w:eastAsia="zh-CN"/>
          </w:rPr>
          <w:delText>receive</w:delText>
        </w:r>
        <w:r w:rsidRPr="009F55F2" w:rsidDel="00D85A1F">
          <w:rPr>
            <w:rFonts w:eastAsia="DengXian"/>
            <w:lang w:eastAsia="zh-CN"/>
          </w:rPr>
          <w:delText xml:space="preserve"> the MBS data over air interface if it detects the UE </w:delText>
        </w:r>
        <w:r w:rsidDel="00D85A1F">
          <w:rPr>
            <w:rFonts w:eastAsia="DengXian"/>
            <w:lang w:eastAsia="zh-CN"/>
          </w:rPr>
          <w:delText>was in the previous service area but is outside the updated</w:delText>
        </w:r>
        <w:r w:rsidRPr="009F55F2" w:rsidDel="00D85A1F">
          <w:rPr>
            <w:rFonts w:eastAsia="DengXian"/>
            <w:lang w:eastAsia="zh-CN"/>
          </w:rPr>
          <w:delText xml:space="preserve"> MBS service area NG-RAN node may release the tunnel for the </w:delText>
        </w:r>
        <w:r w:rsidRPr="00E30754" w:rsidDel="00D85A1F">
          <w:rPr>
            <w:rFonts w:eastAsia="DengXian"/>
            <w:lang w:eastAsia="zh-CN"/>
          </w:rPr>
          <w:delText>shared delivery</w:delText>
        </w:r>
        <w:r w:rsidRPr="009F55F2" w:rsidDel="00D85A1F">
          <w:rPr>
            <w:rFonts w:eastAsia="DengXian"/>
            <w:lang w:eastAsia="zh-CN"/>
          </w:rPr>
          <w:delText xml:space="preserve"> if </w:delText>
        </w:r>
        <w:r w:rsidRPr="00E30754" w:rsidDel="00D85A1F">
          <w:rPr>
            <w:rFonts w:eastAsia="DengXian"/>
            <w:lang w:eastAsia="zh-CN"/>
          </w:rPr>
          <w:delText xml:space="preserve">none of the cells/TAs of the </w:delText>
        </w:r>
        <w:r w:rsidRPr="009F55F2" w:rsidDel="00D85A1F">
          <w:rPr>
            <w:rFonts w:eastAsia="DengXian"/>
            <w:lang w:eastAsia="zh-CN"/>
          </w:rPr>
          <w:delText xml:space="preserve">NG-RAN node belongs to the MBS service area any more. NG-RAN node configures the UE to </w:delText>
        </w:r>
        <w:r w:rsidRPr="009F55F2" w:rsidDel="00D85A1F">
          <w:rPr>
            <w:rFonts w:eastAsia="DengXian" w:hint="eastAsia"/>
            <w:lang w:eastAsia="zh-CN"/>
          </w:rPr>
          <w:delText>receive</w:delText>
        </w:r>
        <w:r w:rsidRPr="009F55F2" w:rsidDel="00D85A1F">
          <w:rPr>
            <w:rFonts w:eastAsia="DengXian"/>
            <w:lang w:eastAsia="zh-CN"/>
          </w:rPr>
          <w:delText xml:space="preserve"> the MBS data over air interface if it detects the UE </w:delText>
        </w:r>
        <w:r w:rsidDel="00D85A1F">
          <w:rPr>
            <w:rFonts w:eastAsia="DengXian"/>
            <w:lang w:eastAsia="zh-CN"/>
          </w:rPr>
          <w:delText>was outside the previous service area but is inside the updated</w:delText>
        </w:r>
        <w:r w:rsidRPr="009F55F2" w:rsidDel="00D85A1F">
          <w:rPr>
            <w:rFonts w:eastAsia="DengXian"/>
            <w:lang w:eastAsia="zh-CN"/>
          </w:rPr>
          <w:delText xml:space="preserve"> MBS service area</w:delText>
        </w:r>
        <w:r w:rsidDel="00D85A1F">
          <w:rPr>
            <w:rFonts w:eastAsia="DengXian"/>
            <w:lang w:eastAsia="zh-CN"/>
          </w:rPr>
          <w:delText>, if part of cells/TAs of the NG-RAN node belongs to MBS service area and others outside the MBS service area.</w:delText>
        </w:r>
        <w:commentRangeEnd w:id="28"/>
        <w:r w:rsidDel="00D85A1F">
          <w:rPr>
            <w:rStyle w:val="CommentReference"/>
            <w:rFonts w:eastAsia="SimSun"/>
            <w:color w:val="000000"/>
            <w:lang w:eastAsia="ja-JP"/>
          </w:rPr>
          <w:commentReference w:id="28"/>
        </w:r>
      </w:del>
    </w:p>
    <w:p w14:paraId="17C175F3" w14:textId="77777777" w:rsidR="00B00C8E" w:rsidDel="00D85A1F" w:rsidRDefault="00B00C8E" w:rsidP="004A2F55">
      <w:pPr>
        <w:rPr>
          <w:del w:id="42" w:author="Ericsson" w:date="2021-10-07T17:09:00Z"/>
          <w:rFonts w:eastAsia="DengXian"/>
          <w:lang w:eastAsia="zh-CN"/>
        </w:rPr>
      </w:pPr>
    </w:p>
    <w:p w14:paraId="042A3F7D" w14:textId="77777777" w:rsidR="00B00C8E" w:rsidRDefault="00B00C8E" w:rsidP="00B00C8E">
      <w:pPr>
        <w:rPr>
          <w:color w:val="FF0000"/>
          <w:sz w:val="28"/>
          <w:szCs w:val="28"/>
        </w:rPr>
      </w:pPr>
      <w:bookmarkStart w:id="43" w:name="_Toc70079071"/>
      <w:bookmarkStart w:id="44" w:name="_Toc83206854"/>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66AC8D4A" w14:textId="702F8F15" w:rsidR="004A2636" w:rsidRDefault="004A2636" w:rsidP="004A2636">
      <w:pPr>
        <w:pStyle w:val="Heading3"/>
      </w:pPr>
      <w:r w:rsidRPr="00FD0CC8">
        <w:lastRenderedPageBreak/>
        <w:t>7.2.</w:t>
      </w:r>
      <w:r>
        <w:t>4</w:t>
      </w:r>
      <w:r w:rsidRPr="00FD0CC8">
        <w:tab/>
        <w:t>Support of Local multicast service</w:t>
      </w:r>
      <w:bookmarkEnd w:id="43"/>
      <w:bookmarkEnd w:id="44"/>
      <w:ins w:id="45" w:author="Ericsson" w:date="2021-10-07T17:14:00Z">
        <w:r w:rsidR="001940B4">
          <w:t xml:space="preserve"> and Location dependent </w:t>
        </w:r>
        <w:r w:rsidR="001940B4" w:rsidRPr="00FD0CC8">
          <w:t>multicast service</w:t>
        </w:r>
      </w:ins>
    </w:p>
    <w:p w14:paraId="04B53A82" w14:textId="77777777" w:rsidR="004A2636" w:rsidRDefault="004A2636" w:rsidP="004A2636">
      <w:pPr>
        <w:pStyle w:val="Heading4"/>
        <w:rPr>
          <w:lang w:eastAsia="zh-CN"/>
        </w:rPr>
      </w:pPr>
      <w:bookmarkStart w:id="46" w:name="_Toc70079072"/>
      <w:bookmarkStart w:id="47" w:name="_Toc83206855"/>
      <w:r>
        <w:rPr>
          <w:lang w:eastAsia="zh-CN"/>
        </w:rPr>
        <w:t>7.2.4.1</w:t>
      </w:r>
      <w:r>
        <w:rPr>
          <w:lang w:eastAsia="zh-CN"/>
        </w:rPr>
        <w:tab/>
        <w:t>General</w:t>
      </w:r>
      <w:bookmarkEnd w:id="46"/>
      <w:bookmarkEnd w:id="47"/>
    </w:p>
    <w:p w14:paraId="379252E9" w14:textId="4D58BC5C" w:rsidR="004A2636" w:rsidRDefault="004A2636">
      <w:pPr>
        <w:pStyle w:val="B1"/>
        <w:rPr>
          <w:ins w:id="48" w:author="Ericsson" w:date="2021-10-07T12:27:00Z"/>
          <w:rFonts w:eastAsia="SimSun"/>
        </w:rPr>
        <w:pPrChange w:id="49" w:author="Ericsson" w:date="2021-10-09T14:41:00Z">
          <w:pPr/>
        </w:pPrChange>
      </w:pPr>
      <w:r w:rsidRPr="00731C5F">
        <w:t xml:space="preserve">The </w:t>
      </w:r>
      <w:ins w:id="50" w:author="Ericsson" w:date="2021-10-07T11:26:00Z">
        <w:r w:rsidR="006E5CCE">
          <w:t>clause</w:t>
        </w:r>
      </w:ins>
      <w:ins w:id="51" w:author="Ericsson" w:date="2021-10-07T11:30:00Z">
        <w:r w:rsidR="006E5CCE">
          <w:t xml:space="preserve"> </w:t>
        </w:r>
      </w:ins>
      <w:ins w:id="52" w:author="Ericsson" w:date="2021-10-09T14:29:00Z">
        <w:r w:rsidR="001904D1">
          <w:t xml:space="preserve">captures the </w:t>
        </w:r>
      </w:ins>
      <w:r w:rsidRPr="00731C5F">
        <w:rPr>
          <w:rFonts w:eastAsia="SimSun"/>
        </w:rPr>
        <w:t>procedur</w:t>
      </w:r>
      <w:ins w:id="53" w:author="Ericsson" w:date="2021-10-09T16:22:00Z">
        <w:r w:rsidR="0099055C">
          <w:rPr>
            <w:rFonts w:eastAsia="SimSun"/>
          </w:rPr>
          <w:t>al</w:t>
        </w:r>
      </w:ins>
      <w:del w:id="54" w:author="Ericsson" w:date="2021-10-09T16:22:00Z">
        <w:r w:rsidRPr="00731C5F" w:rsidDel="0099055C">
          <w:rPr>
            <w:rFonts w:eastAsia="SimSun"/>
          </w:rPr>
          <w:delText>es</w:delText>
        </w:r>
      </w:del>
      <w:ins w:id="55" w:author="Ericsson" w:date="2021-10-09T16:22:00Z">
        <w:r w:rsidR="0099055C">
          <w:rPr>
            <w:rFonts w:eastAsia="SimSun"/>
          </w:rPr>
          <w:t xml:space="preserve"> enhancement</w:t>
        </w:r>
      </w:ins>
      <w:ins w:id="56" w:author="Ericsson" w:date="2021-10-09T14:37:00Z">
        <w:r w:rsidR="004072E7">
          <w:rPr>
            <w:rFonts w:eastAsia="SimSun"/>
          </w:rPr>
          <w:t xml:space="preserve"> </w:t>
        </w:r>
      </w:ins>
      <w:ins w:id="57" w:author="Ericsson" w:date="2021-10-09T14:41:00Z">
        <w:r w:rsidR="00E369AA">
          <w:rPr>
            <w:rFonts w:eastAsia="SimSun"/>
          </w:rPr>
          <w:t xml:space="preserve">to </w:t>
        </w:r>
      </w:ins>
      <w:proofErr w:type="spellStart"/>
      <w:ins w:id="58" w:author="Ericsson" w:date="2021-10-09T14:37:00Z">
        <w:r w:rsidR="004072E7">
          <w:rPr>
            <w:rFonts w:eastAsia="SimSun"/>
          </w:rPr>
          <w:t>support</w:t>
        </w:r>
      </w:ins>
      <w:del w:id="59" w:author="Ericsson" w:date="2021-10-09T14:33:00Z">
        <w:r w:rsidRPr="00731C5F" w:rsidDel="001904D1">
          <w:rPr>
            <w:rFonts w:eastAsia="SimSun"/>
          </w:rPr>
          <w:delText xml:space="preserve"> </w:delText>
        </w:r>
      </w:del>
      <w:del w:id="60" w:author="Ericsson" w:date="2021-10-09T14:34:00Z">
        <w:r w:rsidRPr="00731C5F" w:rsidDel="001904D1">
          <w:rPr>
            <w:rFonts w:eastAsia="SimSun"/>
          </w:rPr>
          <w:delText xml:space="preserve">for </w:delText>
        </w:r>
      </w:del>
      <w:del w:id="61" w:author="Ericsson" w:date="2021-10-07T12:28:00Z">
        <w:r w:rsidRPr="00731C5F" w:rsidDel="00E376E8">
          <w:delText xml:space="preserve">Local </w:delText>
        </w:r>
      </w:del>
      <w:del w:id="62" w:author="Ericsson" w:date="2021-10-07T11:30:00Z">
        <w:r w:rsidRPr="00731C5F" w:rsidDel="006E5CCE">
          <w:delText xml:space="preserve">multicast </w:delText>
        </w:r>
      </w:del>
      <w:del w:id="63" w:author="Ericsson" w:date="2021-10-07T12:28:00Z">
        <w:r w:rsidRPr="00731C5F" w:rsidDel="00E376E8">
          <w:delText xml:space="preserve">service </w:delText>
        </w:r>
      </w:del>
      <w:del w:id="64" w:author="Ericsson" w:date="2021-10-07T11:30:00Z">
        <w:r w:rsidRPr="00731C5F" w:rsidDel="006E5CCE">
          <w:delText>contains the ones for Local multicast service</w:delText>
        </w:r>
      </w:del>
      <w:del w:id="65" w:author="Ericsson" w:date="2021-10-07T11:28:00Z">
        <w:r w:rsidRPr="00731C5F" w:rsidDel="006E5CCE">
          <w:delText xml:space="preserve"> with the </w:delText>
        </w:r>
      </w:del>
      <w:ins w:id="66" w:author="Ericsson" w:date="2021-10-07T11:28:00Z">
        <w:r w:rsidR="006E5CCE">
          <w:t>L</w:t>
        </w:r>
      </w:ins>
      <w:del w:id="67" w:author="Ericsson" w:date="2021-10-07T11:28:00Z">
        <w:r w:rsidRPr="00731C5F" w:rsidDel="006E5CCE">
          <w:delText>l</w:delText>
        </w:r>
      </w:del>
      <w:r w:rsidRPr="00731C5F">
        <w:t>ocation</w:t>
      </w:r>
      <w:proofErr w:type="spellEnd"/>
      <w:r w:rsidRPr="00731C5F">
        <w:t xml:space="preserve">-dependent </w:t>
      </w:r>
      <w:ins w:id="68" w:author="Ericsson" w:date="2021-10-07T11:30:00Z">
        <w:r w:rsidR="006E5CCE">
          <w:t>MB</w:t>
        </w:r>
      </w:ins>
      <w:ins w:id="69" w:author="Ericsson" w:date="2021-10-07T11:31:00Z">
        <w:r w:rsidR="006E5CCE">
          <w:t>S</w:t>
        </w:r>
      </w:ins>
      <w:ins w:id="70" w:author="Ericsson" w:date="2021-10-07T11:28:00Z">
        <w:r w:rsidR="006E5CCE">
          <w:t xml:space="preserve"> service</w:t>
        </w:r>
      </w:ins>
      <w:ins w:id="71" w:author="Ericsson" w:date="2021-10-07T12:28:00Z">
        <w:r w:rsidR="00E376E8">
          <w:t xml:space="preserve"> and </w:t>
        </w:r>
      </w:ins>
      <w:ins w:id="72" w:author="Ericsson" w:date="2021-10-07T12:50:00Z">
        <w:r w:rsidR="00340A8F">
          <w:t xml:space="preserve">the </w:t>
        </w:r>
      </w:ins>
      <w:ins w:id="73" w:author="Ericsson" w:date="2021-10-07T12:28:00Z">
        <w:r w:rsidR="00E376E8" w:rsidRPr="00731C5F">
          <w:t xml:space="preserve">Local </w:t>
        </w:r>
        <w:r w:rsidR="00E376E8">
          <w:t>MBS</w:t>
        </w:r>
        <w:r w:rsidR="00E376E8" w:rsidRPr="00731C5F">
          <w:t xml:space="preserve"> service</w:t>
        </w:r>
      </w:ins>
      <w:ins w:id="74" w:author="Ericsson" w:date="2021-10-07T11:31:00Z">
        <w:r w:rsidR="006E5CCE">
          <w:t xml:space="preserve"> </w:t>
        </w:r>
      </w:ins>
      <w:del w:id="75" w:author="Ericsson" w:date="2021-10-07T11:28:00Z">
        <w:r w:rsidRPr="00731C5F" w:rsidDel="006E5CCE">
          <w:delText>content, and the ones for limited local multicast service distribution,</w:delText>
        </w:r>
      </w:del>
      <w:del w:id="76" w:author="Ericsson" w:date="2021-10-09T14:34:00Z">
        <w:r w:rsidRPr="00731C5F" w:rsidDel="001904D1">
          <w:delText xml:space="preserve"> </w:delText>
        </w:r>
      </w:del>
      <w:del w:id="77" w:author="Ericsson" w:date="2021-10-09T14:37:00Z">
        <w:r w:rsidRPr="00731C5F" w:rsidDel="004072E7">
          <w:delText>as</w:delText>
        </w:r>
        <w:r w:rsidRPr="00731C5F" w:rsidDel="004072E7">
          <w:rPr>
            <w:rFonts w:eastAsia="SimSun"/>
          </w:rPr>
          <w:delText xml:space="preserve"> </w:delText>
        </w:r>
      </w:del>
      <w:r w:rsidRPr="00731C5F">
        <w:rPr>
          <w:rFonts w:eastAsia="SimSun"/>
        </w:rPr>
        <w:t>described in clause</w:t>
      </w:r>
      <w:r w:rsidRPr="00731C5F">
        <w:t> </w:t>
      </w:r>
      <w:r w:rsidRPr="00731C5F">
        <w:rPr>
          <w:rFonts w:eastAsia="SimSun"/>
        </w:rPr>
        <w:t>6.2.</w:t>
      </w:r>
    </w:p>
    <w:p w14:paraId="03838BA4" w14:textId="4D5F88CF" w:rsidR="004A2636" w:rsidRPr="00731C5F" w:rsidRDefault="004A2636" w:rsidP="004A2636">
      <w:pPr>
        <w:pStyle w:val="Heading4"/>
      </w:pPr>
      <w:bookmarkStart w:id="78" w:name="_Toc70079073"/>
      <w:bookmarkStart w:id="79" w:name="_Toc83206856"/>
      <w:r w:rsidRPr="00731C5F">
        <w:t>7.2.4.2</w:t>
      </w:r>
      <w:r w:rsidRPr="00731C5F">
        <w:tab/>
        <w:t xml:space="preserve">Support of </w:t>
      </w:r>
      <w:del w:id="80" w:author="Ericsson" w:date="2021-10-09T14:39:00Z">
        <w:r w:rsidRPr="00731C5F" w:rsidDel="00E369AA">
          <w:delText xml:space="preserve">multicast service with </w:delText>
        </w:r>
      </w:del>
      <w:r w:rsidRPr="00731C5F">
        <w:t xml:space="preserve">location-dependent </w:t>
      </w:r>
      <w:del w:id="81" w:author="Ericsson" w:date="2021-10-09T14:39:00Z">
        <w:r w:rsidRPr="00731C5F" w:rsidDel="00E369AA">
          <w:delText>content</w:delText>
        </w:r>
      </w:del>
      <w:bookmarkEnd w:id="78"/>
      <w:bookmarkEnd w:id="79"/>
      <w:ins w:id="82" w:author="Ericsson" w:date="2021-10-09T14:39:00Z">
        <w:r w:rsidR="00E369AA">
          <w:t>multicast service</w:t>
        </w:r>
      </w:ins>
    </w:p>
    <w:p w14:paraId="6890C1A2" w14:textId="14B58C73" w:rsidR="004A2636" w:rsidRPr="00731C5F" w:rsidRDefault="004A2636" w:rsidP="004A2636">
      <w:pPr>
        <w:pStyle w:val="Heading5"/>
      </w:pPr>
      <w:bookmarkStart w:id="83" w:name="_Toc70079074"/>
      <w:bookmarkStart w:id="84" w:name="_Toc83206857"/>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83"/>
      <w:bookmarkEnd w:id="84"/>
    </w:p>
    <w:p w14:paraId="14614064" w14:textId="77777777" w:rsidR="004A2636" w:rsidRPr="00FD0CC8" w:rsidRDefault="004A2636" w:rsidP="004A2636">
      <w:pPr>
        <w:rPr>
          <w:rFonts w:eastAsia="MS Mincho"/>
        </w:rPr>
      </w:pPr>
      <w:r w:rsidRPr="00FD0CC8">
        <w:rPr>
          <w:rFonts w:eastAsia="MS Mincho"/>
        </w:rPr>
        <w:t>The</w:t>
      </w:r>
      <w:r w:rsidRPr="004A2ABC">
        <w:rPr>
          <w:rFonts w:hint="eastAsia"/>
          <w:lang w:eastAsia="zh-CN"/>
        </w:rPr>
        <w:t xml:space="preserve"> </w:t>
      </w:r>
      <w:r>
        <w:rPr>
          <w:rFonts w:hint="eastAsia"/>
          <w:lang w:eastAsia="zh-CN"/>
        </w:rPr>
        <w:t>local 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71EFFC50" w14:textId="77777777" w:rsidR="004A2636" w:rsidRDefault="004A2636" w:rsidP="004A2636">
      <w:pPr>
        <w:pStyle w:val="B1"/>
      </w:pPr>
      <w:r w:rsidRPr="00DA68B2">
        <w:rPr>
          <w:rFonts w:eastAsia="DengXian"/>
        </w:rPr>
        <w:t>-</w:t>
      </w:r>
      <w:r w:rsidRPr="00DA68B2">
        <w:rPr>
          <w:rFonts w:eastAsia="DengXian"/>
        </w:rPr>
        <w:tab/>
      </w:r>
      <w:r>
        <w:rPr>
          <w:rFonts w:hint="eastAsia"/>
          <w:lang w:eastAsia="zh-CN"/>
        </w:rPr>
        <w:t>The local multicast session is configured as described in clause</w:t>
      </w:r>
      <w:r>
        <w:rPr>
          <w:rFonts w:eastAsia="MS Mincho"/>
        </w:rPr>
        <w:t> </w:t>
      </w:r>
      <w:r w:rsidRPr="00FD0CC8">
        <w:rPr>
          <w:rFonts w:eastAsia="MS Mincho"/>
        </w:rPr>
        <w:t>7</w:t>
      </w:r>
      <w:r>
        <w:rPr>
          <w:rFonts w:hint="eastAsia"/>
          <w:lang w:eastAsia="zh-CN"/>
        </w:rPr>
        <w:t>.2.4.2.2.</w:t>
      </w:r>
    </w:p>
    <w:p w14:paraId="1EAF8DEA" w14:textId="77777777" w:rsidR="004A2636" w:rsidRDefault="004A2636" w:rsidP="004A2636">
      <w:pPr>
        <w:pStyle w:val="B1"/>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 xml:space="preserve">), the NRF provides information about </w:t>
      </w:r>
      <w:r w:rsidRPr="0011788A">
        <w:rPr>
          <w:rFonts w:hint="eastAsia"/>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r>
        <w:rPr>
          <w:rFonts w:eastAsia="DengXian"/>
        </w:rPr>
        <w:t>profile(</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w:t>
      </w:r>
      <w:r w:rsidRPr="0011788A">
        <w:t xml:space="preserve"> and</w:t>
      </w:r>
      <w:r>
        <w:t xml:space="preserve"> interacts with MB-SMF to retrieve QoS information of the multicast QoS flow(s) for the MBS Session ID.</w:t>
      </w:r>
    </w:p>
    <w:p w14:paraId="4FE3FF6E" w14:textId="77777777" w:rsidR="004A2636" w:rsidRDefault="004A2636" w:rsidP="004A2636">
      <w:pPr>
        <w:pStyle w:val="B1"/>
      </w:pPr>
      <w:r>
        <w:t>-</w:t>
      </w:r>
      <w:r>
        <w:tab/>
        <w:t xml:space="preserve">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w:t>
      </w:r>
      <w:r>
        <w:rPr>
          <w:rFonts w:eastAsia="DengXian"/>
        </w:rPr>
        <w:t>(s)</w:t>
      </w:r>
      <w:r>
        <w:t xml:space="preserve"> and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rsidRPr="009D7CEB">
        <w:rPr>
          <w:rFonts w:eastAsia="DengXian"/>
        </w:rPr>
        <w:t>.</w:t>
      </w:r>
      <w:r>
        <w:rPr>
          <w:rFonts w:eastAsia="DengXian"/>
        </w:rPr>
        <w:t xml:space="preserve"> The SMF provides all MBS service areas information (Area session ID, MBS service area) to NG-RAN</w:t>
      </w:r>
      <w:r>
        <w:t>.</w:t>
      </w:r>
    </w:p>
    <w:p w14:paraId="78CB0C5A" w14:textId="77777777" w:rsidR="004A2636" w:rsidRDefault="004A2636" w:rsidP="004A2636">
      <w:pPr>
        <w:pStyle w:val="B1"/>
      </w:pPr>
      <w:r>
        <w:t>-</w:t>
      </w:r>
      <w:r>
        <w:tab/>
        <w:t>The RAN uses the received MBS Session ID</w:t>
      </w:r>
      <w:r>
        <w:rPr>
          <w:rFonts w:eastAsia="DengXian"/>
        </w:rPr>
        <w:t>(s)</w:t>
      </w:r>
      <w:r>
        <w:t xml:space="preserve"> and Area Session ID</w:t>
      </w:r>
      <w:r>
        <w:rPr>
          <w:rFonts w:eastAsia="DengXian"/>
        </w:rPr>
        <w:t>(s)</w:t>
      </w:r>
      <w:r>
        <w:t xml:space="preserve">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w:t>
      </w:r>
    </w:p>
    <w:p w14:paraId="20A5E065" w14:textId="77777777" w:rsidR="004A2636" w:rsidRPr="00FD0CC8" w:rsidRDefault="004A2636" w:rsidP="004A2636">
      <w:pPr>
        <w:pStyle w:val="Heading5"/>
        <w:rPr>
          <w:rFonts w:eastAsia="SimSun"/>
          <w:lang w:eastAsia="zh-CN"/>
        </w:rPr>
      </w:pPr>
      <w:bookmarkStart w:id="85" w:name="_Toc70079075"/>
      <w:bookmarkStart w:id="86" w:name="_Toc83206858"/>
      <w:r>
        <w:rPr>
          <w:rFonts w:eastAsia="MS Mincho"/>
        </w:rPr>
        <w:t>7.2.4.2.2</w:t>
      </w:r>
      <w:r>
        <w:rPr>
          <w:rFonts w:eastAsia="MS Mincho"/>
        </w:rPr>
        <w:tab/>
      </w:r>
      <w:r>
        <w:rPr>
          <w:lang w:eastAsia="zh-CN"/>
        </w:rPr>
        <w:t>Configuration for local MBS</w:t>
      </w:r>
      <w:bookmarkEnd w:id="85"/>
      <w:bookmarkEnd w:id="86"/>
    </w:p>
    <w:p w14:paraId="169E345F" w14:textId="286612CF" w:rsidR="004A2636" w:rsidRPr="00FD0CC8" w:rsidRDefault="004A2636" w:rsidP="004A2636">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commentRangeStart w:id="87"/>
      <w:del w:id="88" w:author="Ericsson" w:date="2021-10-09T14:43:00Z">
        <w:r w:rsidDel="00E369AA">
          <w:rPr>
            <w:rFonts w:eastAsia="MS Mincho"/>
          </w:rPr>
          <w:delText xml:space="preserve">for the UE </w:delText>
        </w:r>
      </w:del>
      <w:commentRangeEnd w:id="87"/>
      <w:r w:rsidR="00E369AA">
        <w:rPr>
          <w:rStyle w:val="CommentReference"/>
        </w:rPr>
        <w:commentReference w:id="87"/>
      </w:r>
      <w:del w:id="89" w:author="Ericsson" w:date="2021-10-09T14:43:00Z">
        <w:r w:rsidDel="00E369AA">
          <w:rPr>
            <w:rFonts w:eastAsia="MS Mincho"/>
          </w:rPr>
          <w:delText xml:space="preserve">is optional and </w:delText>
        </w:r>
      </w:del>
      <w:ins w:id="90" w:author="Ericsson" w:date="2021-10-09T14:43:00Z">
        <w:r w:rsidR="00E369AA">
          <w:rPr>
            <w:rFonts w:eastAsia="MS Mincho"/>
          </w:rPr>
          <w:t xml:space="preserve">is </w:t>
        </w:r>
      </w:ins>
      <w:r>
        <w:rPr>
          <w:rFonts w:eastAsia="MS Mincho"/>
        </w:rPr>
        <w:t>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E4BE465" w14:textId="77777777" w:rsidR="004A2636" w:rsidRDefault="004A2636" w:rsidP="004A2636">
      <w:pPr>
        <w:pStyle w:val="B1"/>
        <w:rPr>
          <w:rFonts w:eastAsia="MS Mincho"/>
        </w:rPr>
      </w:pPr>
      <w:bookmarkStart w:id="91" w:name="_Toc70079076"/>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5085E642" w14:textId="77777777" w:rsidR="004A2636" w:rsidRDefault="004A2636" w:rsidP="004A2636">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3BDF5D93" w14:textId="77777777" w:rsidR="004A2636" w:rsidRDefault="004A2636" w:rsidP="004A2636">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DengXian"/>
        </w:rPr>
        <w:t>, session area</w:t>
      </w:r>
      <w:r>
        <w:t xml:space="preserve"> and Area Session ID</w:t>
      </w:r>
      <w:r>
        <w:rPr>
          <w:rFonts w:eastAsia="MS Mincho"/>
        </w:rPr>
        <w:t>.</w:t>
      </w:r>
    </w:p>
    <w:p w14:paraId="0315A3F4" w14:textId="77777777" w:rsidR="004A2636" w:rsidRPr="002C428B" w:rsidRDefault="004A2636" w:rsidP="004A2636">
      <w:pPr>
        <w:pStyle w:val="NO"/>
      </w:pPr>
      <w:r w:rsidRPr="002C428B">
        <w:t>NOTE:</w:t>
      </w:r>
      <w:r w:rsidRPr="002C428B">
        <w:tab/>
        <w:t>For a location dependent service provided in different MBS service areas within the same SMF service area, it is assumed that one MB-SMF is used for an MBS Session. If the MBS Session ID is TMGI, the MB-SMF updating NF profile can be skipped.</w:t>
      </w:r>
    </w:p>
    <w:p w14:paraId="703F690E" w14:textId="534023E0" w:rsidR="004A2636" w:rsidDel="00E376E8" w:rsidRDefault="004A2636" w:rsidP="004A2636">
      <w:pPr>
        <w:pStyle w:val="B1"/>
        <w:rPr>
          <w:del w:id="92" w:author="Ericsson" w:date="2021-10-07T12:32:00Z"/>
          <w:lang w:val="en-US"/>
        </w:rPr>
      </w:pPr>
      <w:r>
        <w:rPr>
          <w:lang w:val="en-US"/>
        </w:rPr>
        <w:t>-</w:t>
      </w:r>
      <w:r>
        <w:rPr>
          <w:lang w:val="en-US"/>
        </w:rPr>
        <w:tab/>
        <w:t>The policy of Multicast session is determined based on the service requirements per MBS service area.</w:t>
      </w:r>
    </w:p>
    <w:p w14:paraId="4BAE3EBD" w14:textId="77777777" w:rsidR="004A2636" w:rsidRDefault="004A2636" w:rsidP="004A2636">
      <w:pPr>
        <w:pStyle w:val="B1"/>
        <w:rPr>
          <w:lang w:val="en-US"/>
        </w:rPr>
      </w:pPr>
      <w:r>
        <w:rPr>
          <w:lang w:val="en-US"/>
        </w:rPr>
        <w:t>-</w:t>
      </w:r>
      <w:r>
        <w:rPr>
          <w:lang w:val="en-US"/>
        </w:rPr>
        <w:tab/>
        <w:t>The MB-SMF may select the MB-UPF based on the MBS service area.</w:t>
      </w:r>
    </w:p>
    <w:p w14:paraId="76A9C4C7" w14:textId="77777777" w:rsidR="004A2636" w:rsidRDefault="004A2636" w:rsidP="004A2636">
      <w:pPr>
        <w:pStyle w:val="B1"/>
        <w:rPr>
          <w:lang w:val="en-US"/>
        </w:rPr>
      </w:pPr>
      <w:r>
        <w:rPr>
          <w:lang w:val="en-US"/>
        </w:rPr>
        <w:t>-</w:t>
      </w:r>
      <w:r>
        <w:rPr>
          <w:lang w:val="en-US"/>
        </w:rPr>
        <w:tab/>
        <w:t>The MBS service area(s) are indicated to the UE in the Service Announcement as defined in clause 6.11.</w:t>
      </w:r>
    </w:p>
    <w:p w14:paraId="69EF0A9D" w14:textId="77777777" w:rsidR="004A2636" w:rsidRPr="00FD0CC8" w:rsidRDefault="004A2636" w:rsidP="004A2636">
      <w:pPr>
        <w:pStyle w:val="Heading5"/>
        <w:rPr>
          <w:lang w:eastAsia="ko-KR"/>
        </w:rPr>
      </w:pPr>
      <w:bookmarkStart w:id="93" w:name="_Toc83206859"/>
      <w:r w:rsidRPr="00FD0CC8">
        <w:rPr>
          <w:rFonts w:eastAsia="MS Mincho"/>
        </w:rPr>
        <w:t>7.2.4.2.3</w:t>
      </w:r>
      <w:r w:rsidRPr="00FD0CC8">
        <w:rPr>
          <w:rFonts w:eastAsia="MS Mincho"/>
        </w:rPr>
        <w:tab/>
      </w:r>
      <w:r w:rsidRPr="00FD0CC8">
        <w:rPr>
          <w:lang w:eastAsia="ko-KR"/>
        </w:rPr>
        <w:t>Handover procedure</w:t>
      </w:r>
      <w:bookmarkEnd w:id="91"/>
      <w:bookmarkEnd w:id="93"/>
    </w:p>
    <w:p w14:paraId="127720D9" w14:textId="77777777" w:rsidR="004A2636" w:rsidRDefault="004A2636" w:rsidP="004A263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 xml:space="preserve"> with the following additions:</w:t>
      </w:r>
    </w:p>
    <w:p w14:paraId="7F33E950" w14:textId="77777777" w:rsidR="004A2636" w:rsidRDefault="004A2636" w:rsidP="004A2636">
      <w:pPr>
        <w:pStyle w:val="B1"/>
      </w:pPr>
      <w:r>
        <w:t>-</w:t>
      </w:r>
      <w:r>
        <w:tab/>
        <w:t>Before the Handover, The UE is camping at Source RAN and receiving multicast data corresponding to the MBS Session ID and Area Session ID.</w:t>
      </w:r>
    </w:p>
    <w:p w14:paraId="058AA305" w14:textId="77777777" w:rsidR="004A2636" w:rsidRDefault="004A2636" w:rsidP="004A2636">
      <w:pPr>
        <w:pStyle w:val="B1"/>
        <w:rPr>
          <w:rFonts w:eastAsia="MS Mincho"/>
        </w:rPr>
      </w:pPr>
      <w:r>
        <w:rPr>
          <w:rFonts w:eastAsia="MS Mincho"/>
        </w:rPr>
        <w:lastRenderedPageBreak/>
        <w:t>-</w:t>
      </w:r>
      <w:r>
        <w:rPr>
          <w:rFonts w:eastAsia="MS Mincho"/>
        </w:rPr>
        <w:tab/>
        <w:t xml:space="preserve">For the </w:t>
      </w:r>
      <w:proofErr w:type="spellStart"/>
      <w:r>
        <w:rPr>
          <w:rFonts w:eastAsia="MS Mincho"/>
        </w:rPr>
        <w:t>Xn</w:t>
      </w:r>
      <w:proofErr w:type="spellEnd"/>
      <w:r>
        <w:rPr>
          <w:rFonts w:eastAsia="MS Mincho"/>
        </w:rPr>
        <w:t xml:space="preserve"> Handover:</w:t>
      </w:r>
    </w:p>
    <w:p w14:paraId="329C9B28" w14:textId="77777777" w:rsidR="004A2636" w:rsidRDefault="004A2636" w:rsidP="004A2636">
      <w:pPr>
        <w:pStyle w:val="B2"/>
      </w:pPr>
      <w:r>
        <w:t>-</w:t>
      </w:r>
      <w:r>
        <w:tab/>
        <w:t xml:space="preserve">Source RAN includes MBS Session ID, Area Session ID and </w:t>
      </w:r>
      <w:r w:rsidRPr="009D7CEB">
        <w:t>MBS service area</w:t>
      </w:r>
      <w:r>
        <w:t xml:space="preserve"> to the Target RAN.</w:t>
      </w:r>
    </w:p>
    <w:p w14:paraId="3CF92B0B" w14:textId="77777777" w:rsidR="004A2636" w:rsidRPr="00A83BAD" w:rsidRDefault="004A2636" w:rsidP="004A2636">
      <w:pPr>
        <w:pStyle w:val="B2"/>
      </w:pPr>
      <w:r>
        <w:t>-</w:t>
      </w:r>
      <w:r>
        <w:tab/>
        <w:t>Target RAN determines whether to establish the resources for</w:t>
      </w:r>
      <w:r w:rsidRPr="009D7CEB">
        <w:t xml:space="preserve"> </w:t>
      </w:r>
      <w:r>
        <w:t xml:space="preserve">multicast distribution for MBS Session ID and Area Session ID provided by Source RAN, based on MBS Session ID, Area Session ID and </w:t>
      </w:r>
      <w:r w:rsidRPr="009D7CEB">
        <w:t>MBS service area</w:t>
      </w:r>
      <w:r>
        <w:t>.</w:t>
      </w:r>
    </w:p>
    <w:p w14:paraId="3DF512D9" w14:textId="77777777" w:rsidR="004A2636" w:rsidRDefault="004A2636" w:rsidP="004A2636">
      <w:pPr>
        <w:pStyle w:val="B1"/>
        <w:rPr>
          <w:rFonts w:eastAsia="MS Mincho"/>
        </w:rPr>
      </w:pPr>
      <w:r w:rsidRPr="00A83BAD">
        <w:rPr>
          <w:rFonts w:hint="eastAsia"/>
        </w:rPr>
        <w:t xml:space="preserve">NOTE: </w:t>
      </w:r>
      <w:r w:rsidRPr="00A83BAD">
        <w:t>Data forwarding issue needs the feedback of RAN WGs</w:t>
      </w:r>
    </w:p>
    <w:p w14:paraId="7DE0DE1A" w14:textId="77777777" w:rsidR="004A2636" w:rsidRDefault="004A2636" w:rsidP="004A2636">
      <w:pPr>
        <w:pStyle w:val="B2"/>
      </w:pPr>
      <w:r>
        <w:t>-</w:t>
      </w:r>
      <w:r>
        <w:tab/>
        <w:t>Target RAN responses to Source RAN, with the accepted MBS Session ID, Area Session ID. When Target RAN supports multicast but the UE is no longer in the location area, Target RAN rejects to handover the multicast session with a cause indication.</w:t>
      </w:r>
    </w:p>
    <w:p w14:paraId="36B59264" w14:textId="77777777" w:rsidR="004A2636" w:rsidRDefault="004A2636" w:rsidP="004A2636">
      <w:pPr>
        <w:pStyle w:val="B1"/>
      </w:pPr>
      <w:bookmarkStart w:id="94" w:name="_Toc70079077"/>
      <w:r>
        <w:t>-</w:t>
      </w:r>
      <w:r>
        <w:tab/>
        <w:t>For the N2 Handover:</w:t>
      </w:r>
    </w:p>
    <w:p w14:paraId="6EBDE569" w14:textId="77777777" w:rsidR="004A2636" w:rsidRDefault="004A2636" w:rsidP="004A2636">
      <w:pPr>
        <w:pStyle w:val="B2"/>
      </w:pPr>
      <w:r>
        <w:t>-</w:t>
      </w:r>
      <w:r>
        <w:tab/>
        <w:t>The SMF includes all MBS session area information (MBS Session ID, Area Session ID and MBS service area) to the Target RAN in Handover request.</w:t>
      </w:r>
    </w:p>
    <w:p w14:paraId="2E85D39C" w14:textId="77777777" w:rsidR="00E376E8" w:rsidRDefault="004A2636" w:rsidP="004A2636">
      <w:pPr>
        <w:pStyle w:val="B2"/>
        <w:rPr>
          <w:ins w:id="95" w:author="Ericsson" w:date="2021-10-07T12:35:00Z"/>
        </w:rPr>
      </w:pPr>
      <w:r>
        <w:t>-</w:t>
      </w:r>
      <w:r>
        <w:tab/>
        <w:t xml:space="preserve">Target RAN determines whether to establish the resources for multicast distribution for MBS Session ID and Area Session ID provided by SMF, based on MBS Session ID, Area Session ID and location area. </w:t>
      </w:r>
    </w:p>
    <w:p w14:paraId="0616DA3E" w14:textId="5F258491" w:rsidR="004A2636" w:rsidRDefault="004A2636" w:rsidP="004A2636">
      <w:pPr>
        <w:pStyle w:val="B2"/>
        <w:rPr>
          <w:ins w:id="96" w:author="Ericsson" w:date="2021-10-07T12:37:00Z"/>
        </w:rPr>
      </w:pPr>
      <w:r>
        <w:t>-</w:t>
      </w:r>
      <w:r>
        <w:tab/>
        <w:t>If the target RAN determines the shared delivery is not established for the multicast session ID and area session ID, the target NG-RAN initiates the shared delivery establishment as specified in clause 7.2.1.4.</w:t>
      </w:r>
    </w:p>
    <w:p w14:paraId="12B1612E" w14:textId="2E3CF062" w:rsidR="00B069F6" w:rsidRDefault="00B069F6">
      <w:ins w:id="97" w:author="Ericsson" w:date="2021-10-07T12:37:00Z">
        <w:r>
          <w:t xml:space="preserve">If 5GC </w:t>
        </w:r>
        <w:r w:rsidRPr="00B069F6">
          <w:rPr>
            <w:rFonts w:eastAsia="MS Mincho"/>
            <w:rPrChange w:id="98" w:author="Ericsson" w:date="2021-10-07T12:39:00Z">
              <w:rPr/>
            </w:rPrChange>
          </w:rPr>
          <w:t>Individual</w:t>
        </w:r>
        <w:r>
          <w:t xml:space="preserve"> MBS traffic delivery is </w:t>
        </w:r>
      </w:ins>
      <w:ins w:id="99" w:author="Ericsson" w:date="2021-10-07T12:39:00Z">
        <w:r>
          <w:t>used</w:t>
        </w:r>
      </w:ins>
      <w:ins w:id="100" w:author="Ericsson" w:date="2021-10-07T12:37:00Z">
        <w:r>
          <w:t xml:space="preserve">, </w:t>
        </w:r>
      </w:ins>
      <w:ins w:id="101" w:author="Ericsson" w:date="2021-10-09T15:07:00Z">
        <w:r w:rsidR="005266E4">
          <w:t>i</w:t>
        </w:r>
      </w:ins>
      <w:ins w:id="102" w:author="Ericsson" w:date="2021-10-07T12:37:00Z">
        <w:r>
          <w:t>f the</w:t>
        </w:r>
      </w:ins>
      <w:ins w:id="103" w:author="Ericsson" w:date="2021-10-09T15:08:00Z">
        <w:r w:rsidR="009F5747">
          <w:t xml:space="preserve"> SMF determined that the</w:t>
        </w:r>
      </w:ins>
      <w:ins w:id="104" w:author="Ericsson" w:date="2021-10-07T12:37:00Z">
        <w:r>
          <w:t xml:space="preserve"> UE is no longer in the current MBS service area</w:t>
        </w:r>
      </w:ins>
      <w:ins w:id="105" w:author="Ericsson" w:date="2021-10-09T15:09:00Z">
        <w:r w:rsidR="009F5747">
          <w:t xml:space="preserve"> but </w:t>
        </w:r>
      </w:ins>
      <w:ins w:id="106" w:author="Ericsson" w:date="2021-10-07T12:37:00Z">
        <w:r>
          <w:t>in another MBS service area of the multicast session</w:t>
        </w:r>
      </w:ins>
      <w:ins w:id="107" w:author="Ericsson" w:date="2021-10-09T15:08:00Z">
        <w:r w:rsidR="009F5747">
          <w:t xml:space="preserve"> (as specified in clause 7.2.4.X)</w:t>
        </w:r>
      </w:ins>
      <w:ins w:id="108" w:author="Ericsson" w:date="2021-10-07T12:37:00Z">
        <w:r>
          <w:t>;</w:t>
        </w:r>
      </w:ins>
      <w:ins w:id="109" w:author="Ericsson" w:date="2021-10-09T15:09:00Z">
        <w:r w:rsidR="009F5747">
          <w:t xml:space="preserve"> </w:t>
        </w:r>
      </w:ins>
      <w:ins w:id="110" w:author="Ericsson" w:date="2021-10-07T12:37:00Z">
        <w:r>
          <w:t xml:space="preserve">the SMF </w:t>
        </w:r>
      </w:ins>
      <w:ins w:id="111" w:author="Ericsson" w:date="2021-10-09T14:58:00Z">
        <w:r w:rsidR="00F00BA0">
          <w:t>instructs</w:t>
        </w:r>
      </w:ins>
      <w:ins w:id="112" w:author="Ericsson" w:date="2021-10-07T12:37:00Z">
        <w:r>
          <w:t xml:space="preserve"> the UPF to send multicast data relating to the new MBS service area towards the UE.</w:t>
        </w:r>
      </w:ins>
      <w:ins w:id="113" w:author="Ericsson" w:date="2021-10-09T15:07:00Z">
        <w:r w:rsidR="00D752DA">
          <w:t xml:space="preserve"> </w:t>
        </w:r>
      </w:ins>
      <w:ins w:id="114" w:author="Ericsson" w:date="2021-10-07T12:37:00Z">
        <w:r>
          <w:t xml:space="preserve">If the SMF terminates the 5GC Individual MBS traffic delivery towards the UE, </w:t>
        </w:r>
      </w:ins>
      <w:ins w:id="115" w:author="Ericsson" w:date="2021-10-07T12:48:00Z">
        <w:r w:rsidR="0057368F">
          <w:t>the SMF</w:t>
        </w:r>
      </w:ins>
      <w:ins w:id="116" w:author="Ericsson" w:date="2021-10-07T12:37:00Z">
        <w:r>
          <w:t xml:space="preserve"> unsubscribes </w:t>
        </w:r>
      </w:ins>
      <w:ins w:id="117" w:author="Ericsson" w:date="2021-10-07T12:48:00Z">
        <w:r w:rsidR="0057368F">
          <w:t xml:space="preserve">to </w:t>
        </w:r>
      </w:ins>
      <w:ins w:id="118" w:author="Ericsson" w:date="2021-10-07T12:37:00Z">
        <w:r>
          <w:t xml:space="preserve">the AMF "Area Of Interest" event using the </w:t>
        </w:r>
        <w:proofErr w:type="spellStart"/>
        <w:r>
          <w:t>Namf_EventExposure</w:t>
        </w:r>
        <w:proofErr w:type="spellEnd"/>
        <w:r>
          <w:t xml:space="preserve"> service</w:t>
        </w:r>
      </w:ins>
      <w:ins w:id="119" w:author="Ericsson" w:date="2021-10-07T12:48:00Z">
        <w:r w:rsidR="0057368F">
          <w:t>.</w:t>
        </w:r>
      </w:ins>
    </w:p>
    <w:p w14:paraId="72DEB59E" w14:textId="77777777" w:rsidR="00111DD0" w:rsidRDefault="00111DD0" w:rsidP="00111DD0">
      <w:pPr>
        <w:rPr>
          <w:ins w:id="120" w:author="Ericsson" w:date="2021-10-07T12:37:00Z"/>
        </w:rPr>
      </w:pPr>
    </w:p>
    <w:p w14:paraId="603F00F1" w14:textId="77777777" w:rsidR="00B00C8E" w:rsidRDefault="00B00C8E" w:rsidP="00B00C8E">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35BF41FC" w14:textId="092A2794" w:rsidR="004A2636" w:rsidRDefault="004A2636" w:rsidP="004A2636">
      <w:pPr>
        <w:pStyle w:val="Heading4"/>
        <w:rPr>
          <w:lang w:eastAsia="zh-CN"/>
        </w:rPr>
      </w:pPr>
      <w:bookmarkStart w:id="121" w:name="_Toc83206860"/>
      <w:r>
        <w:rPr>
          <w:lang w:eastAsia="zh-CN"/>
        </w:rPr>
        <w:t>7.2.4.3</w:t>
      </w:r>
      <w:r>
        <w:rPr>
          <w:lang w:eastAsia="zh-CN"/>
        </w:rPr>
        <w:tab/>
        <w:t xml:space="preserve">Support of </w:t>
      </w:r>
      <w:ins w:id="122" w:author="Ericsson" w:date="2021-10-07T11:29:00Z">
        <w:r w:rsidR="006E5CCE">
          <w:rPr>
            <w:lang w:eastAsia="zh-CN"/>
          </w:rPr>
          <w:t xml:space="preserve">local </w:t>
        </w:r>
      </w:ins>
      <w:r>
        <w:rPr>
          <w:lang w:eastAsia="zh-CN"/>
        </w:rPr>
        <w:t xml:space="preserve">multicast service </w:t>
      </w:r>
      <w:del w:id="123" w:author="Ericsson" w:date="2021-10-07T11:29:00Z">
        <w:r w:rsidDel="006E5CCE">
          <w:rPr>
            <w:lang w:eastAsia="zh-CN"/>
          </w:rPr>
          <w:delText>available within a limited area</w:delText>
        </w:r>
      </w:del>
      <w:bookmarkEnd w:id="94"/>
      <w:bookmarkEnd w:id="121"/>
    </w:p>
    <w:p w14:paraId="055322A3" w14:textId="77777777" w:rsidR="004A2636" w:rsidRDefault="004A2636" w:rsidP="004A2636">
      <w:pPr>
        <w:pStyle w:val="Heading5"/>
        <w:rPr>
          <w:lang w:eastAsia="ja-JP"/>
        </w:rPr>
      </w:pPr>
      <w:bookmarkStart w:id="124" w:name="_Toc70079078"/>
      <w:bookmarkStart w:id="125" w:name="_Toc83206861"/>
      <w:r>
        <w:rPr>
          <w:rFonts w:eastAsia="MS Mincho"/>
        </w:rPr>
        <w:t>7.2.4.3.1</w:t>
      </w:r>
      <w:r>
        <w:rPr>
          <w:rFonts w:eastAsia="MS Mincho"/>
        </w:rPr>
        <w:tab/>
      </w:r>
      <w:r>
        <w:t>Local MBS service area information provided by AF</w:t>
      </w:r>
      <w:bookmarkEnd w:id="124"/>
      <w:bookmarkEnd w:id="125"/>
    </w:p>
    <w:p w14:paraId="616482A2" w14:textId="47B67B7A" w:rsidR="004A2636" w:rsidRDefault="004A2636" w:rsidP="004A2636">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w:t>
      </w:r>
      <w:ins w:id="126" w:author="Ericsson" w:date="2021-10-09T15:02:00Z">
        <w:r w:rsidR="00F00BA0">
          <w:rPr>
            <w:lang w:val="en-US"/>
          </w:rPr>
          <w:t>6</w:t>
        </w:r>
      </w:ins>
      <w:del w:id="127" w:author="Ericsson" w:date="2021-10-09T15:02:00Z">
        <w:r w:rsidDel="00F00BA0">
          <w:rPr>
            <w:lang w:val="en-US"/>
          </w:rPr>
          <w:delText>3</w:delText>
        </w:r>
      </w:del>
      <w:r>
        <w:rPr>
          <w:lang w:val="x-none"/>
        </w:rPr>
        <w:t xml:space="preserve"> with the following differences and clarifications:</w:t>
      </w:r>
    </w:p>
    <w:p w14:paraId="67F45C43" w14:textId="77777777" w:rsidR="004A2636" w:rsidRDefault="004A2636" w:rsidP="004A2636">
      <w:pPr>
        <w:pStyle w:val="B1"/>
      </w:pPr>
      <w:r>
        <w:t>-</w:t>
      </w:r>
      <w:r>
        <w:tab/>
        <w:t>For the Service Announcement, MBS service area information may be included.</w:t>
      </w:r>
    </w:p>
    <w:p w14:paraId="24846742" w14:textId="77777777" w:rsidR="004A2636" w:rsidRDefault="004A2636" w:rsidP="004A2636">
      <w:pPr>
        <w:pStyle w:val="B1"/>
      </w:pPr>
      <w:r>
        <w:t>-</w:t>
      </w:r>
      <w:r>
        <w:tab/>
        <w:t>When performing the MBS session request to the 5GC, the MBS service area information for a multicast session may be provided by the AF.</w:t>
      </w:r>
    </w:p>
    <w:p w14:paraId="067A1E8E" w14:textId="4BFA6B58" w:rsidR="004A2636" w:rsidRDefault="004A2636" w:rsidP="004A2636">
      <w:pPr>
        <w:pStyle w:val="Heading5"/>
        <w:rPr>
          <w:rFonts w:eastAsia="SimSun"/>
        </w:rPr>
      </w:pPr>
      <w:bookmarkStart w:id="128" w:name="_Toc70079079"/>
      <w:bookmarkStart w:id="129" w:name="_Toc83206862"/>
      <w:r>
        <w:t>7.2.4.3.2</w:t>
      </w:r>
      <w:r>
        <w:tab/>
      </w:r>
      <w:r w:rsidRPr="008D559F">
        <w:rPr>
          <w:lang w:eastAsia="ko-KR"/>
        </w:rPr>
        <w:t>Multicast session</w:t>
      </w:r>
      <w:r>
        <w:t xml:space="preserve"> join and </w:t>
      </w:r>
      <w:r>
        <w:rPr>
          <w:lang w:eastAsia="ko-KR"/>
        </w:rPr>
        <w:t xml:space="preserve">session establishment procedure for </w:t>
      </w:r>
      <w:r>
        <w:rPr>
          <w:lang w:eastAsia="zh-CN"/>
        </w:rPr>
        <w:t xml:space="preserve">multicast service available within a </w:t>
      </w:r>
      <w:del w:id="130" w:author="Ericsson" w:date="2021-10-09T15:06:00Z">
        <w:r w:rsidDel="005266E4">
          <w:rPr>
            <w:lang w:eastAsia="zh-CN"/>
          </w:rPr>
          <w:delText xml:space="preserve">limited </w:delText>
        </w:r>
      </w:del>
      <w:ins w:id="131" w:author="Ericsson" w:date="2021-10-09T15:06:00Z">
        <w:r w:rsidR="005266E4">
          <w:rPr>
            <w:lang w:eastAsia="zh-CN"/>
          </w:rPr>
          <w:t xml:space="preserve">local MBS service </w:t>
        </w:r>
      </w:ins>
      <w:r>
        <w:rPr>
          <w:lang w:eastAsia="zh-CN"/>
        </w:rPr>
        <w:t>area</w:t>
      </w:r>
      <w:bookmarkEnd w:id="128"/>
      <w:bookmarkEnd w:id="129"/>
    </w:p>
    <w:p w14:paraId="15F2DD51" w14:textId="77777777" w:rsidR="004A2636" w:rsidRDefault="004A2636" w:rsidP="004A2636">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21213AF4" w14:textId="77777777" w:rsidR="004A2636" w:rsidRDefault="004A2636" w:rsidP="004A2636">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12DF63E8" w14:textId="77777777" w:rsidR="004A2636" w:rsidRDefault="004A2636" w:rsidP="004A2636">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1F0876C7" w14:textId="77777777" w:rsidR="004A2636" w:rsidRDefault="004A2636" w:rsidP="004A2636">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22C16C50" w14:textId="77777777" w:rsidR="004A2636" w:rsidRDefault="004A2636" w:rsidP="004A2636">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7164FF7E" w14:textId="77777777" w:rsidR="004A2636" w:rsidRDefault="004A2636" w:rsidP="004A2636">
      <w:pPr>
        <w:pStyle w:val="B1"/>
        <w:rPr>
          <w:rFonts w:eastAsia="DengXian"/>
          <w:lang w:eastAsia="zh-CN"/>
        </w:rPr>
      </w:pPr>
      <w:r>
        <w:rPr>
          <w:rFonts w:eastAsia="DengXian"/>
          <w:lang w:eastAsia="zh-CN"/>
        </w:rPr>
        <w:lastRenderedPageBreak/>
        <w:t>-</w:t>
      </w:r>
      <w:r>
        <w:rPr>
          <w:rFonts w:eastAsia="DengXian"/>
          <w:lang w:eastAsia="zh-CN"/>
        </w:rPr>
        <w:tab/>
        <w:t xml:space="preserve">In step 4, the SMF obtains the MBS service area (i.e.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p>
    <w:p w14:paraId="4AAA7B16" w14:textId="2F685414" w:rsidR="004A2636" w:rsidRDefault="004A2636" w:rsidP="004A2636">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0940CDA4" w14:textId="77777777" w:rsidR="004A2636" w:rsidRDefault="004A2636" w:rsidP="004A2636">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161DCD78" w14:textId="77777777" w:rsidR="004A2636" w:rsidRPr="00976E46" w:rsidRDefault="004A2636" w:rsidP="004A2636">
      <w:pPr>
        <w:pStyle w:val="B3"/>
        <w:rPr>
          <w:lang w:eastAsia="zh-CN"/>
        </w:rPr>
      </w:pPr>
      <w:r>
        <w:rPr>
          <w:rFonts w:eastAsia="DengXian"/>
          <w:lang w:eastAsia="zh-CN"/>
        </w:rPr>
        <w:t>-</w:t>
      </w:r>
      <w:r>
        <w:rPr>
          <w:rFonts w:eastAsia="DengXian"/>
          <w:lang w:eastAsia="zh-CN"/>
        </w:rPr>
        <w:tab/>
      </w:r>
      <w:r w:rsidRPr="00976E46">
        <w:rPr>
          <w:lang w:eastAsia="zh-CN"/>
        </w:rPr>
        <w:t xml:space="preserve">The SMF sends the UE a PDU Session Modification Command </w:t>
      </w:r>
      <w:r w:rsidRPr="00976E46">
        <w:rPr>
          <w:rFonts w:eastAsia="SimSun" w:hint="eastAsia"/>
          <w:lang w:eastAsia="zh-CN"/>
        </w:rPr>
        <w:t>indicating</w:t>
      </w:r>
      <w:r w:rsidRPr="00976E46">
        <w:rPr>
          <w:lang w:eastAsia="zh-CN"/>
        </w:rPr>
        <w:t xml:space="preserve"> a Join Accept as a response to the Join Request. The Joint Accept includes the MBS service area (i.e. Cell ID list or TAI list).</w:t>
      </w:r>
    </w:p>
    <w:p w14:paraId="1060339D" w14:textId="77777777" w:rsidR="004A2636" w:rsidRPr="00976E46" w:rsidRDefault="004A2636" w:rsidP="004A2636">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55A8B84B" w14:textId="77777777" w:rsidR="004A2636" w:rsidRDefault="004A2636" w:rsidP="004A2636">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44B3002B" w14:textId="77777777" w:rsidR="004A2636" w:rsidRDefault="004A2636" w:rsidP="004A2636">
      <w:pPr>
        <w:pStyle w:val="B2"/>
        <w:rPr>
          <w:lang w:eastAsia="zh-CN"/>
        </w:rPr>
      </w:pPr>
      <w:r>
        <w:rPr>
          <w:lang w:eastAsia="zh-CN"/>
        </w:rPr>
        <w:tab/>
        <w:t>In this case, the MBS Session establishment (i.e. resources establishment for MBS traffic delivery) for the UE is not performed.</w:t>
      </w:r>
    </w:p>
    <w:p w14:paraId="221A532E" w14:textId="77777777" w:rsidR="004A2636" w:rsidRDefault="004A2636" w:rsidP="004A2636">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66F5D237" w14:textId="77777777" w:rsidR="004A2636" w:rsidRDefault="004A2636" w:rsidP="004A2636">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7F8E8542" w14:textId="77777777" w:rsidR="004A2636" w:rsidRPr="006D5C4F" w:rsidRDefault="004A2636" w:rsidP="004A2636">
      <w:pPr>
        <w:pStyle w:val="B1"/>
      </w:pPr>
      <w:r w:rsidRPr="00F754B3">
        <w:t>-</w:t>
      </w:r>
      <w:r w:rsidRPr="00F754B3">
        <w:tab/>
        <w:t xml:space="preserve">If the Join Request from the UE is accepted and 5GC individual MBS traffic delivery is used,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p>
    <w:p w14:paraId="199B29CB" w14:textId="77777777" w:rsidR="004A2636" w:rsidRDefault="004A2636" w:rsidP="004A2636">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709F0B1D" w14:textId="23922B89" w:rsidR="004A2636" w:rsidRDefault="004A2636" w:rsidP="004A2636">
      <w:pPr>
        <w:pStyle w:val="Heading5"/>
        <w:rPr>
          <w:rFonts w:eastAsia="SimSun"/>
        </w:rPr>
      </w:pPr>
      <w:bookmarkStart w:id="132" w:name="_Toc83206863"/>
      <w:r>
        <w:t>7.2.4.3.3</w:t>
      </w:r>
      <w:r>
        <w:tab/>
        <w:t xml:space="preserve">Handover procedure with </w:t>
      </w:r>
      <w:del w:id="133" w:author="Ericsson" w:date="2021-10-09T15:10:00Z">
        <w:r w:rsidDel="00C826CC">
          <w:rPr>
            <w:lang w:eastAsia="zh-CN"/>
          </w:rPr>
          <w:delText>limited area</w:delText>
        </w:r>
        <w:r w:rsidDel="00C826CC">
          <w:delText xml:space="preserve"> </w:delText>
        </w:r>
      </w:del>
      <w:ins w:id="134" w:author="Ericsson" w:date="2021-10-10T11:37:00Z">
        <w:r w:rsidR="00B90258">
          <w:t>L</w:t>
        </w:r>
        <w:r w:rsidR="00B26504">
          <w:t xml:space="preserve">ocal </w:t>
        </w:r>
      </w:ins>
      <w:r>
        <w:t>MBS</w:t>
      </w:r>
      <w:ins w:id="135" w:author="Ericsson" w:date="2021-10-10T11:37:00Z">
        <w:r w:rsidR="00B26504">
          <w:t xml:space="preserve"> service area</w:t>
        </w:r>
      </w:ins>
      <w:r>
        <w:t xml:space="preserve"> </w:t>
      </w:r>
      <w:del w:id="136" w:author="Ericsson" w:date="2021-10-09T15:11:00Z">
        <w:r w:rsidDel="00C826CC">
          <w:rPr>
            <w:lang w:eastAsia="zh-CN"/>
          </w:rPr>
          <w:delText>session</w:delText>
        </w:r>
      </w:del>
      <w:bookmarkEnd w:id="132"/>
    </w:p>
    <w:p w14:paraId="207A447C" w14:textId="77777777" w:rsidR="004A2636" w:rsidRPr="002C428B" w:rsidRDefault="004A2636" w:rsidP="004A2636">
      <w:r w:rsidRPr="002C428B">
        <w:t>The Handover procedure for the UE is performed as defined in clause 7.2.3 with the following additions:</w:t>
      </w:r>
    </w:p>
    <w:p w14:paraId="0DA200B9" w14:textId="77777777" w:rsidR="004A2636" w:rsidRDefault="004A2636" w:rsidP="004A2636">
      <w:pPr>
        <w:pStyle w:val="B1"/>
      </w:pPr>
      <w:r>
        <w:t>-</w:t>
      </w:r>
      <w:r>
        <w:tab/>
        <w:t>Before the Handover, the UE is camping at Source RAN and receiving multicast data corresponding to the MBS Session ID.</w:t>
      </w:r>
    </w:p>
    <w:p w14:paraId="1B026B1D" w14:textId="77777777" w:rsidR="004A2636" w:rsidRDefault="004A2636" w:rsidP="004A2636">
      <w:pPr>
        <w:pStyle w:val="B1"/>
      </w:pPr>
      <w:r>
        <w:t>-</w:t>
      </w:r>
      <w:r>
        <w:tab/>
        <w:t xml:space="preserve">For </w:t>
      </w:r>
      <w:proofErr w:type="spellStart"/>
      <w:r>
        <w:t>Xn</w:t>
      </w:r>
      <w:proofErr w:type="spellEnd"/>
      <w:r>
        <w:t xml:space="preserve"> based handover in clause 7.2.3.2, Source RAN includes MBS Session ID and MBS service area to the Target RAN during Handover preparation phase. For N2 based handover in clause 7.2.3.3, this step corresponds to Handover Request and Handover Required message, respectively.</w:t>
      </w:r>
    </w:p>
    <w:p w14:paraId="46D3E9F6" w14:textId="77777777" w:rsidR="004A2636" w:rsidRDefault="004A2636" w:rsidP="004A2636">
      <w:pPr>
        <w:pStyle w:val="B1"/>
      </w:pPr>
      <w:r>
        <w:t>-</w:t>
      </w:r>
      <w:r>
        <w:tab/>
        <w:t xml:space="preserve">For </w:t>
      </w:r>
      <w:proofErr w:type="spellStart"/>
      <w:r>
        <w:t>Xn</w:t>
      </w:r>
      <w:proofErr w:type="spellEnd"/>
      <w:r>
        <w:t xml:space="preserve">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t>
      </w:r>
    </w:p>
    <w:p w14:paraId="4AC36592" w14:textId="77777777" w:rsidR="004A2636" w:rsidRDefault="004A2636" w:rsidP="004A2636">
      <w:pPr>
        <w:pStyle w:val="B1"/>
      </w:pPr>
      <w:r>
        <w:t>-</w:t>
      </w:r>
      <w:r>
        <w:tab/>
        <w:t xml:space="preserve">For </w:t>
      </w:r>
      <w:proofErr w:type="spellStart"/>
      <w:r>
        <w:t>Xn</w:t>
      </w:r>
      <w:proofErr w:type="spellEnd"/>
      <w:r>
        <w:t xml:space="preserve"> handover, if the UE is handed over to a target cell outside the MBS service area, the SMF does not provide the MBS session related information in N2 SM Info to the target RAN.</w:t>
      </w:r>
    </w:p>
    <w:p w14:paraId="451C7EC3" w14:textId="76F2E9A7" w:rsidR="004A2636" w:rsidRDefault="004A2636" w:rsidP="004A2636">
      <w:pPr>
        <w:pStyle w:val="B1"/>
        <w:rPr>
          <w:ins w:id="137" w:author="Ericsson" w:date="2021-10-07T11:42:00Z"/>
        </w:rPr>
      </w:pPr>
      <w:r>
        <w:t>-</w:t>
      </w:r>
      <w:r>
        <w:tab/>
        <w:t>For N2 handover, if the UE is handed over to a target cell outside to the MBS service area, the SMF does not provide the MBS session related information in N2 SM Info to the target RAN.</w:t>
      </w:r>
    </w:p>
    <w:p w14:paraId="00455677" w14:textId="653E1E3A" w:rsidR="005266E4" w:rsidRDefault="00B069F6">
      <w:pPr>
        <w:rPr>
          <w:ins w:id="138" w:author="Ericsson" w:date="2021-10-09T15:06:00Z"/>
        </w:rPr>
        <w:pPrChange w:id="139" w:author="Ericsson" w:date="2021-10-09T15:11:00Z">
          <w:pPr>
            <w:pStyle w:val="B1"/>
            <w:numPr>
              <w:numId w:val="13"/>
            </w:numPr>
            <w:ind w:left="644" w:hanging="360"/>
          </w:pPr>
        </w:pPrChange>
      </w:pPr>
      <w:ins w:id="140" w:author="Ericsson" w:date="2021-10-07T12:41:00Z">
        <w:r>
          <w:t xml:space="preserve">If 5GC </w:t>
        </w:r>
        <w:r w:rsidRPr="003D6AF4">
          <w:rPr>
            <w:rFonts w:eastAsia="MS Mincho"/>
          </w:rPr>
          <w:t>Individual</w:t>
        </w:r>
        <w:r>
          <w:t xml:space="preserve"> MBS traffic delivery is </w:t>
        </w:r>
      </w:ins>
      <w:ins w:id="141" w:author="Ericsson" w:date="2021-10-09T15:12:00Z">
        <w:r w:rsidR="00C826CC">
          <w:t>used</w:t>
        </w:r>
      </w:ins>
      <w:ins w:id="142" w:author="Ericsson" w:date="2021-10-07T12:41:00Z">
        <w:r>
          <w:t xml:space="preserve">, </w:t>
        </w:r>
      </w:ins>
      <w:ins w:id="143" w:author="Ericsson" w:date="2021-10-09T15:11:00Z">
        <w:r w:rsidR="00C826CC">
          <w:t xml:space="preserve">and if </w:t>
        </w:r>
      </w:ins>
      <w:ins w:id="144" w:author="Ericsson" w:date="2021-10-07T12:41:00Z">
        <w:r>
          <w:t xml:space="preserve">the SMF determines </w:t>
        </w:r>
      </w:ins>
      <w:ins w:id="145" w:author="Ericsson" w:date="2021-10-09T15:11:00Z">
        <w:r w:rsidR="00C826CC">
          <w:t>that the UE is no longer in the MBS service area (as specified in clause 7.2.4.X), the SMF terminates the 5GC Individual MBS traffic delivery towards the UE</w:t>
        </w:r>
      </w:ins>
      <w:ins w:id="146" w:author="Ericsson" w:date="2021-10-09T15:12:00Z">
        <w:r w:rsidR="00C826CC">
          <w:t>.</w:t>
        </w:r>
      </w:ins>
    </w:p>
    <w:p w14:paraId="57061DC5" w14:textId="7F12CF3F" w:rsidR="00B36EE0" w:rsidRDefault="00B36EE0">
      <w:pPr>
        <w:pStyle w:val="B1"/>
        <w:tabs>
          <w:tab w:val="left" w:pos="910"/>
        </w:tabs>
        <w:rPr>
          <w:ins w:id="147" w:author="Ericsson" w:date="2021-10-07T11:42:00Z"/>
        </w:rPr>
        <w:pPrChange w:id="148" w:author="Ericsson" w:date="2021-10-09T15:06:00Z">
          <w:pPr>
            <w:pStyle w:val="B1"/>
          </w:pPr>
        </w:pPrChange>
      </w:pPr>
    </w:p>
    <w:p w14:paraId="3F2F5FAD" w14:textId="5F14FA94" w:rsidR="00B36EE0" w:rsidRDefault="00B36EE0">
      <w:pPr>
        <w:pStyle w:val="Heading4"/>
        <w:rPr>
          <w:ins w:id="149" w:author="Ericsson" w:date="2021-10-07T11:42:00Z"/>
        </w:rPr>
        <w:pPrChange w:id="150" w:author="Ericsson" w:date="2021-10-10T11:41:00Z">
          <w:pPr>
            <w:pStyle w:val="B1"/>
          </w:pPr>
        </w:pPrChange>
      </w:pPr>
      <w:ins w:id="151" w:author="Ericsson" w:date="2021-10-07T11:42:00Z">
        <w:r>
          <w:lastRenderedPageBreak/>
          <w:t>7</w:t>
        </w:r>
        <w:r w:rsidRPr="00465B1C">
          <w:rPr>
            <w:lang w:eastAsia="zh-CN"/>
            <w:rPrChange w:id="152" w:author="Ericsson" w:date="2021-10-10T11:41:00Z">
              <w:rPr/>
            </w:rPrChange>
          </w:rPr>
          <w:t>.2.4.</w:t>
        </w:r>
      </w:ins>
      <w:ins w:id="153" w:author="Ericsson" w:date="2021-10-07T11:43:00Z">
        <w:r w:rsidRPr="00465B1C">
          <w:rPr>
            <w:lang w:eastAsia="zh-CN"/>
            <w:rPrChange w:id="154" w:author="Ericsson" w:date="2021-10-10T11:41:00Z">
              <w:rPr/>
            </w:rPrChange>
          </w:rPr>
          <w:t xml:space="preserve">X </w:t>
        </w:r>
        <w:proofErr w:type="spellStart"/>
        <w:r w:rsidRPr="00465B1C">
          <w:rPr>
            <w:lang w:eastAsia="zh-CN"/>
            <w:rPrChange w:id="155" w:author="Ericsson" w:date="2021-10-10T11:41:00Z">
              <w:rPr/>
            </w:rPrChange>
          </w:rPr>
          <w:t>Determing</w:t>
        </w:r>
        <w:proofErr w:type="spellEnd"/>
        <w:r w:rsidRPr="00465B1C">
          <w:rPr>
            <w:lang w:eastAsia="zh-CN"/>
            <w:rPrChange w:id="156" w:author="Ericsson" w:date="2021-10-10T11:41:00Z">
              <w:rPr/>
            </w:rPrChange>
          </w:rPr>
          <w:t xml:space="preserve"> UE</w:t>
        </w:r>
      </w:ins>
      <w:ins w:id="157" w:author="Ericsson" w:date="2021-10-09T15:13:00Z">
        <w:r w:rsidR="00C826CC" w:rsidRPr="00465B1C">
          <w:rPr>
            <w:lang w:eastAsia="zh-CN"/>
            <w:rPrChange w:id="158" w:author="Ericsson" w:date="2021-10-10T11:41:00Z">
              <w:rPr/>
            </w:rPrChange>
          </w:rPr>
          <w:t xml:space="preserve">’s presence in an </w:t>
        </w:r>
      </w:ins>
      <w:ins w:id="159" w:author="Ericsson" w:date="2021-10-07T11:43:00Z">
        <w:r w:rsidRPr="00465B1C">
          <w:rPr>
            <w:lang w:eastAsia="zh-CN"/>
            <w:rPrChange w:id="160" w:author="Ericsson" w:date="2021-10-10T11:41:00Z">
              <w:rPr/>
            </w:rPrChange>
          </w:rPr>
          <w:t>MBS service area</w:t>
        </w:r>
      </w:ins>
    </w:p>
    <w:p w14:paraId="68F873EE" w14:textId="45540935" w:rsidR="00B36EE0" w:rsidRPr="001557BD" w:rsidRDefault="001557BD" w:rsidP="00B36EE0">
      <w:pPr>
        <w:rPr>
          <w:ins w:id="161" w:author="Ericsson" w:date="2021-10-07T11:43:00Z"/>
          <w:rPrChange w:id="162" w:author="Ericsson" w:date="2021-10-07T11:46:00Z">
            <w:rPr>
              <w:ins w:id="163" w:author="Ericsson" w:date="2021-10-07T11:43:00Z"/>
              <w:highlight w:val="yellow"/>
            </w:rPr>
          </w:rPrChange>
        </w:rPr>
      </w:pPr>
      <w:ins w:id="164" w:author="Ericsson" w:date="2021-10-07T11:44:00Z">
        <w:r w:rsidRPr="001557BD">
          <w:rPr>
            <w:rPrChange w:id="165" w:author="Ericsson" w:date="2021-10-07T11:46:00Z">
              <w:rPr>
                <w:highlight w:val="yellow"/>
              </w:rPr>
            </w:rPrChange>
          </w:rPr>
          <w:t xml:space="preserve">This clause applies </w:t>
        </w:r>
      </w:ins>
      <w:ins w:id="166" w:author="Ericsson" w:date="2021-10-07T11:46:00Z">
        <w:r w:rsidRPr="001557BD">
          <w:rPr>
            <w:rPrChange w:id="167" w:author="Ericsson" w:date="2021-10-07T11:46:00Z">
              <w:rPr>
                <w:highlight w:val="yellow"/>
              </w:rPr>
            </w:rPrChange>
          </w:rPr>
          <w:t xml:space="preserve">to </w:t>
        </w:r>
      </w:ins>
      <w:ins w:id="168" w:author="Ericsson" w:date="2021-10-09T15:13:00Z">
        <w:r w:rsidR="00C826CC">
          <w:t xml:space="preserve">both </w:t>
        </w:r>
      </w:ins>
      <w:ins w:id="169" w:author="Ericsson" w:date="2021-10-07T11:46:00Z">
        <w:r w:rsidRPr="001557BD">
          <w:rPr>
            <w:rPrChange w:id="170" w:author="Ericsson" w:date="2021-10-07T11:46:00Z">
              <w:rPr>
                <w:highlight w:val="yellow"/>
              </w:rPr>
            </w:rPrChange>
          </w:rPr>
          <w:t xml:space="preserve">the UE mobility procedure and the </w:t>
        </w:r>
      </w:ins>
      <w:ins w:id="171" w:author="Ericsson" w:date="2021-10-07T11:45:00Z">
        <w:r w:rsidRPr="001557BD">
          <w:rPr>
            <w:rPrChange w:id="172" w:author="Ericsson" w:date="2021-10-07T11:46:00Z">
              <w:rPr>
                <w:highlight w:val="yellow"/>
              </w:rPr>
            </w:rPrChange>
          </w:rPr>
          <w:t xml:space="preserve">AF </w:t>
        </w:r>
      </w:ins>
      <w:ins w:id="173" w:author="Ericsson" w:date="2021-10-07T11:46:00Z">
        <w:r w:rsidRPr="001557BD">
          <w:rPr>
            <w:rPrChange w:id="174" w:author="Ericsson" w:date="2021-10-07T11:46:00Z">
              <w:rPr>
                <w:highlight w:val="yellow"/>
              </w:rPr>
            </w:rPrChange>
          </w:rPr>
          <w:t>initiated</w:t>
        </w:r>
      </w:ins>
      <w:ins w:id="175" w:author="Ericsson" w:date="2021-10-07T11:45:00Z">
        <w:r w:rsidRPr="001557BD">
          <w:rPr>
            <w:rPrChange w:id="176" w:author="Ericsson" w:date="2021-10-07T11:46:00Z">
              <w:rPr>
                <w:highlight w:val="yellow"/>
              </w:rPr>
            </w:rPrChange>
          </w:rPr>
          <w:t xml:space="preserve"> the MBS service area </w:t>
        </w:r>
      </w:ins>
      <w:ins w:id="177" w:author="Ericsson" w:date="2021-10-07T11:46:00Z">
        <w:r w:rsidRPr="001557BD">
          <w:rPr>
            <w:rPrChange w:id="178" w:author="Ericsson" w:date="2021-10-07T11:46:00Z">
              <w:rPr>
                <w:highlight w:val="yellow"/>
              </w:rPr>
            </w:rPrChange>
          </w:rPr>
          <w:t>update</w:t>
        </w:r>
      </w:ins>
      <w:ins w:id="179" w:author="Ericsson" w:date="2021-10-09T15:13:00Z">
        <w:r w:rsidR="00C826CC">
          <w:t xml:space="preserve"> procedure. T</w:t>
        </w:r>
      </w:ins>
      <w:ins w:id="180" w:author="Ericsson" w:date="2021-10-07T12:20:00Z">
        <w:r w:rsidR="00E3110E">
          <w:t>he UE</w:t>
        </w:r>
      </w:ins>
      <w:ins w:id="181" w:author="Ericsson" w:date="2021-10-09T15:14:00Z">
        <w:r w:rsidR="00C826CC">
          <w:t xml:space="preserve">’s presence in </w:t>
        </w:r>
      </w:ins>
      <w:ins w:id="182" w:author="Ericsson" w:date="2021-10-07T12:20:00Z">
        <w:r w:rsidR="00E3110E">
          <w:t>an MB</w:t>
        </w:r>
      </w:ins>
      <w:ins w:id="183" w:author="Ericsson" w:date="2021-10-07T12:21:00Z">
        <w:r w:rsidR="00E3110E">
          <w:t>S service area</w:t>
        </w:r>
      </w:ins>
      <w:ins w:id="184" w:author="Ericsson" w:date="2021-10-09T15:16:00Z">
        <w:r w:rsidR="00C826CC">
          <w:t xml:space="preserve"> (</w:t>
        </w:r>
      </w:ins>
      <w:ins w:id="185" w:author="Ericsson" w:date="2021-10-09T15:15:00Z">
        <w:r w:rsidR="00C826CC">
          <w:t xml:space="preserve">e.g. </w:t>
        </w:r>
      </w:ins>
      <w:ins w:id="186" w:author="Ericsson" w:date="2021-10-09T15:14:00Z">
        <w:r w:rsidR="00C826CC">
          <w:t xml:space="preserve"> whether UE is </w:t>
        </w:r>
      </w:ins>
      <w:ins w:id="187" w:author="Ericsson" w:date="2021-10-09T15:15:00Z">
        <w:r w:rsidR="00C826CC">
          <w:t>in or out of an MBS service area, whether UE</w:t>
        </w:r>
      </w:ins>
      <w:ins w:id="188" w:author="Ericsson" w:date="2021-10-09T15:16:00Z">
        <w:r w:rsidR="00C826CC">
          <w:t xml:space="preserve"> is located in a different MBS service area), </w:t>
        </w:r>
      </w:ins>
      <w:ins w:id="189" w:author="Ericsson" w:date="2021-10-09T15:15:00Z">
        <w:r w:rsidR="00C826CC">
          <w:t>is determined as follows</w:t>
        </w:r>
      </w:ins>
      <w:ins w:id="190" w:author="Ericsson" w:date="2021-10-07T12:21:00Z">
        <w:r w:rsidR="00E3110E">
          <w:t>:</w:t>
        </w:r>
      </w:ins>
      <w:ins w:id="191" w:author="Ericsson" w:date="2021-10-07T11:45:00Z">
        <w:r w:rsidRPr="001557BD">
          <w:rPr>
            <w:rPrChange w:id="192" w:author="Ericsson" w:date="2021-10-07T11:46:00Z">
              <w:rPr>
                <w:highlight w:val="yellow"/>
              </w:rPr>
            </w:rPrChange>
          </w:rPr>
          <w:t xml:space="preserve"> </w:t>
        </w:r>
      </w:ins>
    </w:p>
    <w:p w14:paraId="2BB7F589" w14:textId="4433FE5A" w:rsidR="002D46D8" w:rsidRDefault="00E3110E">
      <w:pPr>
        <w:pStyle w:val="B1"/>
        <w:numPr>
          <w:ilvl w:val="0"/>
          <w:numId w:val="12"/>
        </w:numPr>
        <w:rPr>
          <w:ins w:id="193" w:author="Ericsson" w:date="2021-10-07T11:47:00Z"/>
        </w:rPr>
        <w:pPrChange w:id="194" w:author="Ericsson" w:date="2021-10-07T12:21:00Z">
          <w:pPr/>
        </w:pPrChange>
      </w:pPr>
      <w:ins w:id="195" w:author="Ericsson" w:date="2021-10-07T12:20:00Z">
        <w:r>
          <w:t xml:space="preserve">The </w:t>
        </w:r>
      </w:ins>
      <w:ins w:id="196" w:author="Ericsson" w:date="2021-10-07T11:47:00Z">
        <w:r w:rsidR="002D46D8">
          <w:t>NG-RAN</w:t>
        </w:r>
      </w:ins>
      <w:ins w:id="197" w:author="Ericsson" w:date="2021-10-07T11:49:00Z">
        <w:r w:rsidR="002D46D8">
          <w:t xml:space="preserve"> </w:t>
        </w:r>
      </w:ins>
      <w:ins w:id="198" w:author="Ericsson" w:date="2021-10-07T12:20:00Z">
        <w:r>
          <w:t>determines whether a</w:t>
        </w:r>
      </w:ins>
      <w:ins w:id="199" w:author="Ericsson" w:date="2021-10-07T11:50:00Z">
        <w:r w:rsidR="002D46D8">
          <w:t xml:space="preserve"> </w:t>
        </w:r>
      </w:ins>
      <w:ins w:id="200" w:author="Ericsson" w:date="2021-10-07T11:47:00Z">
        <w:r w:rsidR="002D46D8">
          <w:t>UE</w:t>
        </w:r>
      </w:ins>
      <w:ins w:id="201" w:author="Ericsson" w:date="2021-10-09T15:17:00Z">
        <w:r w:rsidR="00F37E0B">
          <w:t xml:space="preserve">’s presence in an </w:t>
        </w:r>
      </w:ins>
      <w:ins w:id="202" w:author="Ericsson" w:date="2021-10-07T11:49:00Z">
        <w:r w:rsidR="002D46D8">
          <w:t>MBS service area</w:t>
        </w:r>
      </w:ins>
      <w:ins w:id="203" w:author="Ericsson" w:date="2021-10-07T11:50:00Z">
        <w:r w:rsidR="002D46D8">
          <w:t xml:space="preserve"> based on the UE’s current location that is kno</w:t>
        </w:r>
      </w:ins>
      <w:ins w:id="204" w:author="Ericsson" w:date="2021-10-07T11:51:00Z">
        <w:r w:rsidR="002D46D8">
          <w:t>wn in NG-RAN</w:t>
        </w:r>
      </w:ins>
      <w:ins w:id="205" w:author="Ericsson" w:date="2021-10-07T11:50:00Z">
        <w:r w:rsidR="002D46D8">
          <w:t xml:space="preserve"> and the MBS service area</w:t>
        </w:r>
      </w:ins>
      <w:ins w:id="206" w:author="Ericsson" w:date="2021-10-07T11:51:00Z">
        <w:r w:rsidR="002D46D8">
          <w:t xml:space="preserve"> provided by the 5GC.</w:t>
        </w:r>
      </w:ins>
      <w:ins w:id="207" w:author="Ericsson" w:date="2021-10-07T11:47:00Z">
        <w:r w:rsidR="002D46D8">
          <w:t xml:space="preserve"> </w:t>
        </w:r>
      </w:ins>
    </w:p>
    <w:p w14:paraId="2F493E5F" w14:textId="4517E54D" w:rsidR="00B36EE0" w:rsidRDefault="00046712" w:rsidP="00046712">
      <w:pPr>
        <w:pStyle w:val="B1"/>
      </w:pPr>
      <w:ins w:id="208" w:author="Ericsson" w:date="2021-10-07T12:21:00Z">
        <w:r>
          <w:t>-</w:t>
        </w:r>
        <w:r>
          <w:tab/>
        </w:r>
      </w:ins>
      <w:ins w:id="209" w:author="Ericsson" w:date="2021-10-07T12:20:00Z">
        <w:r w:rsidR="00E3110E">
          <w:t>The</w:t>
        </w:r>
      </w:ins>
      <w:ins w:id="210" w:author="Ericsson" w:date="2021-10-07T11:51:00Z">
        <w:r w:rsidR="002D46D8">
          <w:t xml:space="preserve"> </w:t>
        </w:r>
      </w:ins>
      <w:ins w:id="211" w:author="Ericsson" w:date="2021-10-07T12:22:00Z">
        <w:r>
          <w:t xml:space="preserve">SMF </w:t>
        </w:r>
      </w:ins>
      <w:ins w:id="212" w:author="Ericsson" w:date="2021-10-07T11:52:00Z">
        <w:r w:rsidR="002D46D8">
          <w:t>determines the UE</w:t>
        </w:r>
      </w:ins>
      <w:ins w:id="213" w:author="Ericsson" w:date="2021-10-09T15:17:00Z">
        <w:r w:rsidR="00F37E0B">
          <w:t xml:space="preserve">’s presence in </w:t>
        </w:r>
      </w:ins>
      <w:ins w:id="214" w:author="Ericsson" w:date="2021-10-07T11:52:00Z">
        <w:r w:rsidR="002D46D8">
          <w:t>an MBS service area</w:t>
        </w:r>
      </w:ins>
      <w:ins w:id="215" w:author="Ericsson" w:date="2021-10-07T12:22:00Z">
        <w:r>
          <w:t xml:space="preserve"> </w:t>
        </w:r>
      </w:ins>
      <w:ins w:id="216" w:author="Ericsson" w:date="2021-10-07T12:23:00Z">
        <w:r>
          <w:t>based on the UE’s location and MBS service area provided by the MB-SMF. T</w:t>
        </w:r>
      </w:ins>
      <w:ins w:id="217" w:author="Ericsson" w:date="2021-10-07T12:22:00Z">
        <w:r>
          <w:t xml:space="preserve">he UE location </w:t>
        </w:r>
      </w:ins>
      <w:ins w:id="218" w:author="Ericsson" w:date="2021-10-07T12:23:00Z">
        <w:r>
          <w:t xml:space="preserve">is </w:t>
        </w:r>
      </w:ins>
      <w:ins w:id="219" w:author="Ericsson" w:date="2021-10-07T12:22:00Z">
        <w:r>
          <w:t>obtained</w:t>
        </w:r>
      </w:ins>
      <w:ins w:id="220" w:author="Ericsson" w:date="2021-10-07T12:23:00Z">
        <w:r>
          <w:t xml:space="preserve"> </w:t>
        </w:r>
      </w:ins>
      <w:ins w:id="221" w:author="Ericsson" w:date="2021-10-07T12:22:00Z">
        <w:r>
          <w:t>by</w:t>
        </w:r>
      </w:ins>
      <w:ins w:id="222" w:author="Ericsson" w:date="2021-10-07T12:24:00Z">
        <w:r>
          <w:t xml:space="preserve"> the SMF </w:t>
        </w:r>
      </w:ins>
      <w:ins w:id="223" w:author="Ericsson" w:date="2021-10-07T12:22:00Z">
        <w:r w:rsidRPr="003D6AF4">
          <w:t>subscrib</w:t>
        </w:r>
        <w:r>
          <w:t>ing</w:t>
        </w:r>
        <w:r w:rsidRPr="003D6AF4">
          <w:t xml:space="preserve"> </w:t>
        </w:r>
        <w:r>
          <w:t xml:space="preserve">to the </w:t>
        </w:r>
        <w:r w:rsidRPr="003D6AF4">
          <w:t xml:space="preserve">AMF </w:t>
        </w:r>
        <w:r>
          <w:t xml:space="preserve">event </w:t>
        </w:r>
        <w:r w:rsidRPr="003D6AF4">
          <w:t xml:space="preserve">"Area Of Interest" using the </w:t>
        </w:r>
        <w:proofErr w:type="spellStart"/>
        <w:r w:rsidRPr="003D6AF4">
          <w:t>Namf_EventExposure</w:t>
        </w:r>
        <w:proofErr w:type="spellEnd"/>
        <w:r w:rsidRPr="003D6AF4">
          <w:t xml:space="preserve"> service</w:t>
        </w:r>
      </w:ins>
      <w:ins w:id="224" w:author="Ericsson" w:date="2021-10-09T15:19:00Z">
        <w:r w:rsidR="00F37E0B">
          <w:t xml:space="preserve">, and the AMF then </w:t>
        </w:r>
      </w:ins>
      <w:ins w:id="225" w:author="Ericsson" w:date="2021-10-09T15:18:00Z">
        <w:r w:rsidR="00F37E0B">
          <w:t>request</w:t>
        </w:r>
      </w:ins>
      <w:ins w:id="226" w:author="Ericsson" w:date="2021-10-09T15:19:00Z">
        <w:r w:rsidR="00F37E0B">
          <w:t>s the</w:t>
        </w:r>
      </w:ins>
      <w:ins w:id="227" w:author="Ericsson" w:date="2021-10-09T15:18:00Z">
        <w:r w:rsidR="00F37E0B">
          <w:t xml:space="preserve"> NG-RAN to report the location</w:t>
        </w:r>
      </w:ins>
      <w:ins w:id="228" w:author="Ericsson" w:date="2021-10-09T15:19:00Z">
        <w:r w:rsidR="00F37E0B">
          <w:t>.</w:t>
        </w:r>
      </w:ins>
      <w:ins w:id="229" w:author="Ericsson JG" w:date="2021-10-08T23:02:00Z">
        <w:r w:rsidR="00EC37EC" w:rsidRPr="00EC37EC">
          <w:rPr>
            <w:highlight w:val="cyan"/>
            <w:rPrChange w:id="230" w:author="Ericsson JG" w:date="2021-10-08T23:02:00Z">
              <w:rPr/>
            </w:rPrChange>
          </w:rPr>
          <w:t xml:space="preserve"> </w:t>
        </w:r>
      </w:ins>
    </w:p>
    <w:p w14:paraId="3F7283C6" w14:textId="77777777" w:rsidR="00111DD0" w:rsidRDefault="00111DD0" w:rsidP="00111DD0">
      <w:pPr>
        <w:rPr>
          <w:color w:val="FF0000"/>
          <w:sz w:val="28"/>
          <w:szCs w:val="28"/>
        </w:rPr>
      </w:pPr>
    </w:p>
    <w:p w14:paraId="11590857" w14:textId="18779A98" w:rsidR="00111DD0" w:rsidRDefault="00111DD0" w:rsidP="00111DD0">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102678D0" w14:textId="7892C373" w:rsidR="002B0F38" w:rsidRDefault="002B0F38">
      <w:pPr>
        <w:rPr>
          <w:noProof/>
        </w:rPr>
      </w:pPr>
    </w:p>
    <w:p w14:paraId="4FE8AE0C" w14:textId="7F97A4C1" w:rsidR="004A2636" w:rsidRDefault="004A2636" w:rsidP="004A2636">
      <w:pPr>
        <w:pStyle w:val="Heading3"/>
        <w:rPr>
          <w:rFonts w:eastAsia="SimSun"/>
          <w:lang w:eastAsia="ko-KR"/>
        </w:rPr>
      </w:pPr>
      <w:bookmarkStart w:id="231" w:name="_Toc83206875"/>
      <w:bookmarkStart w:id="232" w:name="_Toc66391770"/>
      <w:bookmarkStart w:id="233" w:name="_Toc70079084"/>
      <w:r>
        <w:rPr>
          <w:rFonts w:eastAsia="DengXian"/>
          <w:lang w:eastAsia="zh-CN"/>
        </w:rPr>
        <w:t>7.3.4</w:t>
      </w:r>
      <w:r>
        <w:rPr>
          <w:rFonts w:eastAsia="DengXian"/>
          <w:lang w:eastAsia="zh-CN"/>
        </w:rPr>
        <w:tab/>
        <w:t xml:space="preserve">Support for </w:t>
      </w:r>
      <w:r>
        <w:rPr>
          <w:lang w:eastAsia="ko-KR"/>
        </w:rPr>
        <w:t>Local Broadcast Service</w:t>
      </w:r>
      <w:bookmarkEnd w:id="231"/>
      <w:ins w:id="234" w:author="Ericsson" w:date="2021-10-07T17:14:00Z">
        <w:r w:rsidR="001940B4">
          <w:rPr>
            <w:lang w:eastAsia="ko-KR"/>
          </w:rPr>
          <w:t xml:space="preserve"> and </w:t>
        </w:r>
        <w:r w:rsidR="001940B4">
          <w:t>Location dependent</w:t>
        </w:r>
      </w:ins>
      <w:r>
        <w:rPr>
          <w:lang w:eastAsia="ko-KR"/>
        </w:rPr>
        <w:t xml:space="preserve"> </w:t>
      </w:r>
      <w:bookmarkEnd w:id="232"/>
      <w:bookmarkEnd w:id="233"/>
      <w:ins w:id="235" w:author="Ericsson" w:date="2021-10-07T17:14:00Z">
        <w:r w:rsidR="001940B4">
          <w:rPr>
            <w:lang w:eastAsia="ko-KR"/>
          </w:rPr>
          <w:t>Broadcast Service</w:t>
        </w:r>
      </w:ins>
    </w:p>
    <w:p w14:paraId="3A731523" w14:textId="225F14CC" w:rsidR="00F37E0B" w:rsidDel="0099055C" w:rsidRDefault="004A2636" w:rsidP="004A2636">
      <w:pPr>
        <w:rPr>
          <w:del w:id="236" w:author="Ericsson" w:date="2021-10-09T16:21:00Z"/>
          <w:rFonts w:eastAsia="DengXian"/>
          <w:lang w:eastAsia="zh-CN"/>
        </w:rPr>
      </w:pPr>
      <w:r w:rsidRPr="00731C5F">
        <w:t xml:space="preserve">The </w:t>
      </w:r>
      <w:ins w:id="237" w:author="Ericsson" w:date="2021-10-07T12:49:00Z">
        <w:r w:rsidR="00340A8F">
          <w:t xml:space="preserve">clause </w:t>
        </w:r>
      </w:ins>
      <w:ins w:id="238" w:author="Ericsson-Oct10" w:date="2021-10-11T11:01:00Z">
        <w:r w:rsidR="00440D92">
          <w:t>describes</w:t>
        </w:r>
      </w:ins>
      <w:ins w:id="239" w:author="Ericsson" w:date="2021-10-09T14:34:00Z">
        <w:r w:rsidR="001904D1">
          <w:t xml:space="preserve"> </w:t>
        </w:r>
      </w:ins>
      <w:r w:rsidRPr="00731C5F">
        <w:rPr>
          <w:rFonts w:eastAsia="SimSun"/>
        </w:rPr>
        <w:t>procedur</w:t>
      </w:r>
      <w:ins w:id="240" w:author="Ericsson" w:date="2021-10-09T15:21:00Z">
        <w:r w:rsidR="00F37E0B">
          <w:rPr>
            <w:rFonts w:eastAsia="SimSun"/>
          </w:rPr>
          <w:t xml:space="preserve">al enhancement to </w:t>
        </w:r>
      </w:ins>
      <w:del w:id="241" w:author="Ericsson" w:date="2021-10-09T15:21:00Z">
        <w:r w:rsidRPr="00731C5F" w:rsidDel="00F37E0B">
          <w:rPr>
            <w:rFonts w:eastAsia="SimSun"/>
          </w:rPr>
          <w:delText xml:space="preserve">es </w:delText>
        </w:r>
      </w:del>
      <w:ins w:id="242" w:author="Ericsson" w:date="2021-10-09T15:21:00Z">
        <w:r w:rsidR="00F37E0B">
          <w:rPr>
            <w:rFonts w:eastAsia="SimSun"/>
          </w:rPr>
          <w:t>support</w:t>
        </w:r>
      </w:ins>
      <w:ins w:id="243" w:author="Ericsson" w:date="2021-10-09T14:35:00Z">
        <w:r w:rsidR="001904D1" w:rsidRPr="004F1190">
          <w:rPr>
            <w:lang w:eastAsia="ko-KR"/>
          </w:rPr>
          <w:t xml:space="preserve"> </w:t>
        </w:r>
      </w:ins>
      <w:del w:id="244" w:author="Ericsson" w:date="2021-10-09T14:35:00Z">
        <w:r w:rsidRPr="00731C5F" w:rsidDel="001904D1">
          <w:rPr>
            <w:rFonts w:eastAsia="SimSun"/>
          </w:rPr>
          <w:delText xml:space="preserve">for </w:delText>
        </w:r>
      </w:del>
      <w:ins w:id="245" w:author="Ericsson" w:date="2021-10-07T12:50:00Z">
        <w:r w:rsidR="00340A8F">
          <w:t xml:space="preserve">the </w:t>
        </w:r>
      </w:ins>
      <w:r>
        <w:rPr>
          <w:rFonts w:eastAsia="DengXian"/>
          <w:lang w:eastAsia="zh-CN"/>
        </w:rPr>
        <w:t xml:space="preserve">Local </w:t>
      </w:r>
      <w:ins w:id="246" w:author="Ericsson" w:date="2021-10-07T12:51:00Z">
        <w:r w:rsidR="00340A8F">
          <w:rPr>
            <w:rFonts w:eastAsia="DengXian"/>
            <w:lang w:eastAsia="zh-CN"/>
          </w:rPr>
          <w:t xml:space="preserve">MBS service </w:t>
        </w:r>
      </w:ins>
      <w:del w:id="247" w:author="Ericsson" w:date="2021-10-09T14:36:00Z">
        <w:r w:rsidDel="004072E7">
          <w:rPr>
            <w:rFonts w:eastAsia="DengXian"/>
            <w:lang w:eastAsia="zh-CN"/>
          </w:rPr>
          <w:delText xml:space="preserve">broadcast </w:delText>
        </w:r>
      </w:del>
      <w:del w:id="248" w:author="Ericsson" w:date="2021-10-07T12:51:00Z">
        <w:r w:rsidDel="00340A8F">
          <w:rPr>
            <w:rFonts w:eastAsia="DengXian"/>
            <w:lang w:eastAsia="zh-CN"/>
          </w:rPr>
          <w:delText xml:space="preserve">service </w:delText>
        </w:r>
        <w:r w:rsidRPr="00731C5F" w:rsidDel="00340A8F">
          <w:delText xml:space="preserve">contains the ones for </w:delText>
        </w:r>
        <w:r w:rsidDel="00340A8F">
          <w:delText>l</w:delText>
        </w:r>
        <w:r w:rsidRPr="00731C5F" w:rsidDel="00340A8F">
          <w:delText xml:space="preserve">ocal </w:delText>
        </w:r>
        <w:r w:rsidDel="00340A8F">
          <w:delText>broadcast</w:delText>
        </w:r>
        <w:r w:rsidRPr="00731C5F" w:rsidDel="00340A8F">
          <w:delText xml:space="preserve"> service with the </w:delText>
        </w:r>
        <w:r w:rsidDel="00340A8F">
          <w:rPr>
            <w:rFonts w:eastAsia="DengXian"/>
            <w:lang w:eastAsia="zh-CN"/>
          </w:rPr>
          <w:delText xml:space="preserve">location-dependent </w:delText>
        </w:r>
        <w:r w:rsidRPr="00731C5F" w:rsidDel="00340A8F">
          <w:delText>content</w:delText>
        </w:r>
        <w:r w:rsidDel="00340A8F">
          <w:delText xml:space="preserve"> </w:delText>
        </w:r>
      </w:del>
      <w:del w:id="249" w:author="Ericsson" w:date="2021-10-09T14:36:00Z">
        <w:r w:rsidRPr="00731C5F" w:rsidDel="004072E7">
          <w:delText>as</w:delText>
        </w:r>
        <w:r w:rsidRPr="00731C5F" w:rsidDel="004072E7">
          <w:rPr>
            <w:rFonts w:eastAsia="SimSun"/>
          </w:rPr>
          <w:delText xml:space="preserve"> </w:delText>
        </w:r>
      </w:del>
      <w:r>
        <w:rPr>
          <w:rFonts w:eastAsia="DengXian"/>
          <w:lang w:eastAsia="zh-CN"/>
        </w:rPr>
        <w:t>described in clause 6.2.</w:t>
      </w:r>
    </w:p>
    <w:p w14:paraId="72F8104B" w14:textId="77777777" w:rsidR="004A2636" w:rsidRPr="00FD0CC8" w:rsidRDefault="004A2636" w:rsidP="004A2636">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319601D6" w14:textId="77777777" w:rsidR="004A2636" w:rsidRDefault="004A2636" w:rsidP="004A2636">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62D13A7E" w14:textId="77777777" w:rsidR="004A2636" w:rsidRDefault="004A2636" w:rsidP="004A2636">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0FBDE61E" w14:textId="77777777" w:rsidR="004A2636" w:rsidRDefault="004A2636" w:rsidP="004A2636">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0331C76C" w14:textId="77777777" w:rsidR="004A2636" w:rsidRPr="00F71109" w:rsidRDefault="004A2636" w:rsidP="004A2636">
      <w:pPr>
        <w:pStyle w:val="NO"/>
        <w:rPr>
          <w:lang w:eastAsia="zh-CN"/>
        </w:rPr>
      </w:pPr>
      <w:r w:rsidRPr="002C428B">
        <w:t>NOTE:</w:t>
      </w:r>
      <w:r w:rsidRPr="002C428B">
        <w:tab/>
        <w:t xml:space="preserve">For a location dependent service provided in different MBS service areas within the same SMF service </w:t>
      </w:r>
      <w:r>
        <w:rPr>
          <w:rFonts w:eastAsia="DengXian"/>
          <w:lang w:eastAsia="zh-CN"/>
        </w:rPr>
        <w:t>area</w:t>
      </w:r>
      <w:r w:rsidRPr="002C428B">
        <w:t>, it is assumed that one MB-SMF is used for an MBS Session</w:t>
      </w:r>
      <w:r>
        <w:rPr>
          <w:rFonts w:eastAsia="DengXian"/>
          <w:lang w:eastAsia="zh-CN"/>
        </w:rPr>
        <w:t>.</w:t>
      </w:r>
    </w:p>
    <w:p w14:paraId="27BC2864" w14:textId="77777777" w:rsidR="004A2636" w:rsidRDefault="004A2636" w:rsidP="004A2636">
      <w:pPr>
        <w:pStyle w:val="B1"/>
        <w:rPr>
          <w:lang w:val="en-US"/>
        </w:rPr>
      </w:pPr>
      <w:r>
        <w:rPr>
          <w:lang w:val="en-US"/>
        </w:rPr>
        <w:t>-</w:t>
      </w:r>
      <w:r>
        <w:rPr>
          <w:lang w:val="en-US"/>
        </w:rPr>
        <w:tab/>
        <w:t>The policy of broadcast session is determined based on the service requirements per MBS service area.</w:t>
      </w:r>
    </w:p>
    <w:p w14:paraId="786659F8" w14:textId="77777777" w:rsidR="004A2636" w:rsidRDefault="004A2636" w:rsidP="004A2636">
      <w:pPr>
        <w:pStyle w:val="B1"/>
        <w:rPr>
          <w:lang w:val="en-US"/>
        </w:rPr>
      </w:pPr>
      <w:r>
        <w:rPr>
          <w:lang w:val="en-US"/>
        </w:rPr>
        <w:t>-</w:t>
      </w:r>
      <w:r>
        <w:rPr>
          <w:lang w:val="en-US"/>
        </w:rPr>
        <w:tab/>
        <w:t>The MB-SMF may select the MB-UPF based on the MBS service area.</w:t>
      </w:r>
    </w:p>
    <w:p w14:paraId="0996878B" w14:textId="77777777" w:rsidR="004A2636" w:rsidRDefault="004A2636" w:rsidP="004A2636">
      <w:pPr>
        <w:pStyle w:val="B1"/>
        <w:rPr>
          <w:lang w:val="en-US"/>
        </w:rPr>
      </w:pPr>
      <w:r>
        <w:rPr>
          <w:lang w:val="en-US"/>
        </w:rPr>
        <w:t>-</w:t>
      </w:r>
      <w:r>
        <w:rPr>
          <w:lang w:val="en-US"/>
        </w:rPr>
        <w:tab/>
        <w:t>The MBS service area(s) are indicated to the UE in the Service Announcement as defined in clause 6.11.</w:t>
      </w:r>
    </w:p>
    <w:p w14:paraId="6EDA8A21" w14:textId="77777777" w:rsidR="004A2636" w:rsidRPr="0070102B" w:rsidRDefault="004A2636" w:rsidP="004A2636">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50F1FB63" w14:textId="77777777" w:rsidR="004A2636" w:rsidRDefault="004A2636" w:rsidP="004A2636">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6E45F847" w14:textId="77777777" w:rsidR="004A2636" w:rsidRDefault="004A2636" w:rsidP="004A2636">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3160F83B" w14:textId="77777777" w:rsidR="004A2636" w:rsidRDefault="004A2636">
      <w:pPr>
        <w:rPr>
          <w:noProof/>
        </w:rPr>
      </w:pPr>
    </w:p>
    <w:p w14:paraId="3BC17534" w14:textId="76F8C964" w:rsidR="00DA0F3D" w:rsidRDefault="00DA0F3D" w:rsidP="00DA0F3D">
      <w:pPr>
        <w:rPr>
          <w:color w:val="FF0000"/>
          <w:sz w:val="28"/>
          <w:szCs w:val="28"/>
        </w:rPr>
      </w:pPr>
      <w:r w:rsidRPr="00375C55">
        <w:rPr>
          <w:color w:val="FF0000"/>
          <w:sz w:val="28"/>
          <w:szCs w:val="28"/>
        </w:rPr>
        <w:t xml:space="preserve">****************** </w:t>
      </w:r>
      <w:r>
        <w:rPr>
          <w:color w:val="FF0000"/>
          <w:sz w:val="28"/>
          <w:szCs w:val="28"/>
        </w:rPr>
        <w:t xml:space="preserve">END OF </w:t>
      </w:r>
      <w:r w:rsidRPr="00375C55">
        <w:rPr>
          <w:color w:val="FF0000"/>
          <w:sz w:val="28"/>
          <w:szCs w:val="28"/>
        </w:rPr>
        <w:t>CHANGE</w:t>
      </w:r>
      <w:r>
        <w:rPr>
          <w:color w:val="FF0000"/>
          <w:sz w:val="28"/>
          <w:szCs w:val="28"/>
        </w:rPr>
        <w:t>S</w:t>
      </w:r>
      <w:r w:rsidRPr="00375C55">
        <w:rPr>
          <w:color w:val="FF0000"/>
          <w:sz w:val="28"/>
          <w:szCs w:val="28"/>
        </w:rPr>
        <w:t xml:space="preserve"> ***************</w:t>
      </w:r>
    </w:p>
    <w:sectPr w:rsidR="00DA0F3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Ericsson" w:date="2021-09-27T09:32:00Z" w:initials="JGJ">
    <w:p w14:paraId="04F641ED" w14:textId="34356297" w:rsidR="00A75C1E" w:rsidRDefault="00A75C1E" w:rsidP="004A2F55">
      <w:pPr>
        <w:pStyle w:val="CommentText"/>
      </w:pPr>
      <w:r>
        <w:rPr>
          <w:rStyle w:val="CommentReference"/>
        </w:rPr>
        <w:annotationRef/>
      </w:r>
      <w:r w:rsidR="002B3E88">
        <w:t xml:space="preserve">Procedure </w:t>
      </w:r>
      <w:r w:rsidR="00EC6D8F">
        <w:t>related</w:t>
      </w:r>
    </w:p>
  </w:comment>
  <w:comment w:id="28" w:author="Ericsson" w:date="2021-09-27T09:35:00Z" w:initials="JGJ">
    <w:p w14:paraId="764BC9EE" w14:textId="09CA2FEF" w:rsidR="00A75C1E" w:rsidRDefault="00A75C1E" w:rsidP="004A2F55">
      <w:pPr>
        <w:pStyle w:val="CommentText"/>
      </w:pPr>
      <w:r>
        <w:rPr>
          <w:rStyle w:val="CommentReference"/>
        </w:rPr>
        <w:annotationRef/>
      </w:r>
      <w:r>
        <w:t>Th</w:t>
      </w:r>
      <w:r w:rsidR="008C47D8">
        <w:t>ese</w:t>
      </w:r>
      <w:r>
        <w:t xml:space="preserve"> </w:t>
      </w:r>
      <w:r w:rsidR="008C47D8">
        <w:t xml:space="preserve">are </w:t>
      </w:r>
      <w:r>
        <w:t>procedure</w:t>
      </w:r>
      <w:r w:rsidR="008C47D8">
        <w:t xml:space="preserve"> related.</w:t>
      </w:r>
    </w:p>
  </w:comment>
  <w:comment w:id="87" w:author="Ericsson" w:date="2021-10-09T14:43:00Z" w:initials="JGJ">
    <w:p w14:paraId="6EEC4E36" w14:textId="5E44DFAB" w:rsidR="00E369AA" w:rsidRDefault="00E369A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F641ED" w15:done="0"/>
  <w15:commentEx w15:paraId="764BC9EE" w15:done="0"/>
  <w15:commentEx w15:paraId="6EEC4E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0E34" w16cex:dateUtc="2021-09-27T01:32:00Z"/>
  <w16cex:commentExtensible w16cex:durableId="24FC0EDC" w16cex:dateUtc="2021-09-27T01:35:00Z"/>
  <w16cex:commentExtensible w16cex:durableId="250C2926" w16cex:dateUtc="2021-10-09T0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F641ED" w16cid:durableId="24FC0E34"/>
  <w16cid:commentId w16cid:paraId="764BC9EE" w16cid:durableId="24FC0EDC"/>
  <w16cid:commentId w16cid:paraId="6EEC4E36" w16cid:durableId="250C29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EE405" w14:textId="77777777" w:rsidR="00E9337B" w:rsidRDefault="00E9337B">
      <w:r>
        <w:separator/>
      </w:r>
    </w:p>
  </w:endnote>
  <w:endnote w:type="continuationSeparator" w:id="0">
    <w:p w14:paraId="61C641E7" w14:textId="77777777" w:rsidR="00E9337B" w:rsidRDefault="00E93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6BE5" w14:textId="77777777" w:rsidR="00A75C1E" w:rsidRDefault="00A75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7EE13" w14:textId="77777777" w:rsidR="00A75C1E" w:rsidRDefault="00A75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F5FBB" w14:textId="77777777" w:rsidR="00A75C1E" w:rsidRDefault="00A75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AE449" w14:textId="77777777" w:rsidR="00E9337B" w:rsidRDefault="00E9337B">
      <w:r>
        <w:separator/>
      </w:r>
    </w:p>
  </w:footnote>
  <w:footnote w:type="continuationSeparator" w:id="0">
    <w:p w14:paraId="7E1B5F5A" w14:textId="77777777" w:rsidR="00E9337B" w:rsidRDefault="00E93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5C1E" w:rsidRDefault="00A75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11B4" w14:textId="77777777" w:rsidR="00A75C1E" w:rsidRDefault="00A75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8213" w14:textId="77777777" w:rsidR="00A75C1E" w:rsidRDefault="00A75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5C1E" w:rsidRDefault="00A75C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5C1E" w:rsidRDefault="00A75C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5C1E" w:rsidRDefault="00A75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8786E44"/>
    <w:multiLevelType w:val="hybridMultilevel"/>
    <w:tmpl w:val="B872A6AC"/>
    <w:lvl w:ilvl="0" w:tplc="BB948DB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JG">
    <w15:presenceInfo w15:providerId="None" w15:userId="Ericsson JG"/>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12"/>
    <w:rsid w:val="0005435D"/>
    <w:rsid w:val="000A2042"/>
    <w:rsid w:val="000A5691"/>
    <w:rsid w:val="000A6394"/>
    <w:rsid w:val="000B0A44"/>
    <w:rsid w:val="000B5A65"/>
    <w:rsid w:val="000B7FED"/>
    <w:rsid w:val="000C038A"/>
    <w:rsid w:val="000C3524"/>
    <w:rsid w:val="000C4409"/>
    <w:rsid w:val="000C6598"/>
    <w:rsid w:val="000D44B3"/>
    <w:rsid w:val="000E421D"/>
    <w:rsid w:val="000F5C9C"/>
    <w:rsid w:val="00100CC6"/>
    <w:rsid w:val="00105B29"/>
    <w:rsid w:val="00111DD0"/>
    <w:rsid w:val="0012138F"/>
    <w:rsid w:val="00142567"/>
    <w:rsid w:val="00145D43"/>
    <w:rsid w:val="001555D7"/>
    <w:rsid w:val="001557BD"/>
    <w:rsid w:val="0017521D"/>
    <w:rsid w:val="001904D1"/>
    <w:rsid w:val="00192C46"/>
    <w:rsid w:val="001940B4"/>
    <w:rsid w:val="001A08B3"/>
    <w:rsid w:val="001A7B60"/>
    <w:rsid w:val="001B0447"/>
    <w:rsid w:val="001B52F0"/>
    <w:rsid w:val="001B7A65"/>
    <w:rsid w:val="001E41F3"/>
    <w:rsid w:val="001E43DE"/>
    <w:rsid w:val="0026004D"/>
    <w:rsid w:val="002640DD"/>
    <w:rsid w:val="00271000"/>
    <w:rsid w:val="00275D12"/>
    <w:rsid w:val="00284FEB"/>
    <w:rsid w:val="002860C4"/>
    <w:rsid w:val="002B0F38"/>
    <w:rsid w:val="002B3E88"/>
    <w:rsid w:val="002B5741"/>
    <w:rsid w:val="002D46D8"/>
    <w:rsid w:val="002E472E"/>
    <w:rsid w:val="002E5BBB"/>
    <w:rsid w:val="002F0941"/>
    <w:rsid w:val="00305409"/>
    <w:rsid w:val="003136E5"/>
    <w:rsid w:val="0031442D"/>
    <w:rsid w:val="00317D67"/>
    <w:rsid w:val="00317F7C"/>
    <w:rsid w:val="00334460"/>
    <w:rsid w:val="00340A8F"/>
    <w:rsid w:val="003609EF"/>
    <w:rsid w:val="0036231A"/>
    <w:rsid w:val="00374DD4"/>
    <w:rsid w:val="003A13D0"/>
    <w:rsid w:val="003E1A36"/>
    <w:rsid w:val="003E4345"/>
    <w:rsid w:val="00405C22"/>
    <w:rsid w:val="0040634B"/>
    <w:rsid w:val="00406E37"/>
    <w:rsid w:val="004072E7"/>
    <w:rsid w:val="00410371"/>
    <w:rsid w:val="004242F1"/>
    <w:rsid w:val="00431E28"/>
    <w:rsid w:val="00434972"/>
    <w:rsid w:val="0043699D"/>
    <w:rsid w:val="00437895"/>
    <w:rsid w:val="00440D92"/>
    <w:rsid w:val="004519E4"/>
    <w:rsid w:val="004520DB"/>
    <w:rsid w:val="00453D0D"/>
    <w:rsid w:val="00461CCE"/>
    <w:rsid w:val="0046570B"/>
    <w:rsid w:val="00465B1C"/>
    <w:rsid w:val="00496E67"/>
    <w:rsid w:val="004A2636"/>
    <w:rsid w:val="004A2F55"/>
    <w:rsid w:val="004B75B7"/>
    <w:rsid w:val="004C3A2C"/>
    <w:rsid w:val="004D782D"/>
    <w:rsid w:val="004F12F0"/>
    <w:rsid w:val="00506422"/>
    <w:rsid w:val="00511CF6"/>
    <w:rsid w:val="00514D3E"/>
    <w:rsid w:val="0051580D"/>
    <w:rsid w:val="005266E4"/>
    <w:rsid w:val="00541241"/>
    <w:rsid w:val="00546BDD"/>
    <w:rsid w:val="00547111"/>
    <w:rsid w:val="00552BBC"/>
    <w:rsid w:val="00556317"/>
    <w:rsid w:val="00562509"/>
    <w:rsid w:val="0057368F"/>
    <w:rsid w:val="00592D74"/>
    <w:rsid w:val="005A17BA"/>
    <w:rsid w:val="005E2C44"/>
    <w:rsid w:val="0060600E"/>
    <w:rsid w:val="00614395"/>
    <w:rsid w:val="0061540F"/>
    <w:rsid w:val="00621188"/>
    <w:rsid w:val="006257ED"/>
    <w:rsid w:val="00633F7E"/>
    <w:rsid w:val="006430C4"/>
    <w:rsid w:val="00656268"/>
    <w:rsid w:val="00665C47"/>
    <w:rsid w:val="0066638F"/>
    <w:rsid w:val="0068207F"/>
    <w:rsid w:val="0069429E"/>
    <w:rsid w:val="00695808"/>
    <w:rsid w:val="006A7F6C"/>
    <w:rsid w:val="006B46FB"/>
    <w:rsid w:val="006C30C0"/>
    <w:rsid w:val="006E21FB"/>
    <w:rsid w:val="006E5CCE"/>
    <w:rsid w:val="006F054C"/>
    <w:rsid w:val="006F11FD"/>
    <w:rsid w:val="007176FF"/>
    <w:rsid w:val="00751440"/>
    <w:rsid w:val="007530B0"/>
    <w:rsid w:val="00775218"/>
    <w:rsid w:val="0078205C"/>
    <w:rsid w:val="00792342"/>
    <w:rsid w:val="0079452B"/>
    <w:rsid w:val="007977A8"/>
    <w:rsid w:val="007A058D"/>
    <w:rsid w:val="007B512A"/>
    <w:rsid w:val="007C2097"/>
    <w:rsid w:val="007D3540"/>
    <w:rsid w:val="007D6A07"/>
    <w:rsid w:val="007E54C3"/>
    <w:rsid w:val="007F7259"/>
    <w:rsid w:val="008040A8"/>
    <w:rsid w:val="00806677"/>
    <w:rsid w:val="008255FA"/>
    <w:rsid w:val="008279FA"/>
    <w:rsid w:val="00840B26"/>
    <w:rsid w:val="0085699B"/>
    <w:rsid w:val="008626E7"/>
    <w:rsid w:val="00870EE7"/>
    <w:rsid w:val="008863B9"/>
    <w:rsid w:val="008923C2"/>
    <w:rsid w:val="008A45A6"/>
    <w:rsid w:val="008C47D8"/>
    <w:rsid w:val="008E540C"/>
    <w:rsid w:val="008F0B45"/>
    <w:rsid w:val="008F3789"/>
    <w:rsid w:val="008F686C"/>
    <w:rsid w:val="00914043"/>
    <w:rsid w:val="009148DE"/>
    <w:rsid w:val="00916A7E"/>
    <w:rsid w:val="00933AE9"/>
    <w:rsid w:val="00941E30"/>
    <w:rsid w:val="00953F5E"/>
    <w:rsid w:val="009777D9"/>
    <w:rsid w:val="0099055C"/>
    <w:rsid w:val="00991B88"/>
    <w:rsid w:val="00992249"/>
    <w:rsid w:val="00993AEA"/>
    <w:rsid w:val="009A5753"/>
    <w:rsid w:val="009A579D"/>
    <w:rsid w:val="009B0E6F"/>
    <w:rsid w:val="009B7C80"/>
    <w:rsid w:val="009E048C"/>
    <w:rsid w:val="009E3297"/>
    <w:rsid w:val="009F1057"/>
    <w:rsid w:val="009F285B"/>
    <w:rsid w:val="009F55CD"/>
    <w:rsid w:val="009F5747"/>
    <w:rsid w:val="009F595C"/>
    <w:rsid w:val="009F734F"/>
    <w:rsid w:val="009F7F02"/>
    <w:rsid w:val="00A246B6"/>
    <w:rsid w:val="00A26E38"/>
    <w:rsid w:val="00A47273"/>
    <w:rsid w:val="00A47E70"/>
    <w:rsid w:val="00A50CF0"/>
    <w:rsid w:val="00A7042F"/>
    <w:rsid w:val="00A75C1E"/>
    <w:rsid w:val="00A7671C"/>
    <w:rsid w:val="00A91C82"/>
    <w:rsid w:val="00AA2CBC"/>
    <w:rsid w:val="00AC5820"/>
    <w:rsid w:val="00AD1CD8"/>
    <w:rsid w:val="00AE2D0F"/>
    <w:rsid w:val="00B00C8E"/>
    <w:rsid w:val="00B027B7"/>
    <w:rsid w:val="00B069F6"/>
    <w:rsid w:val="00B258BB"/>
    <w:rsid w:val="00B26504"/>
    <w:rsid w:val="00B36EE0"/>
    <w:rsid w:val="00B67B97"/>
    <w:rsid w:val="00B84A59"/>
    <w:rsid w:val="00B90258"/>
    <w:rsid w:val="00B91EF3"/>
    <w:rsid w:val="00B968C8"/>
    <w:rsid w:val="00BA3EC5"/>
    <w:rsid w:val="00BA4E94"/>
    <w:rsid w:val="00BA51D9"/>
    <w:rsid w:val="00BB5DFC"/>
    <w:rsid w:val="00BD2191"/>
    <w:rsid w:val="00BD279D"/>
    <w:rsid w:val="00BD6BB8"/>
    <w:rsid w:val="00BF4B34"/>
    <w:rsid w:val="00C074E9"/>
    <w:rsid w:val="00C27820"/>
    <w:rsid w:val="00C32F36"/>
    <w:rsid w:val="00C33320"/>
    <w:rsid w:val="00C37B15"/>
    <w:rsid w:val="00C57D6D"/>
    <w:rsid w:val="00C66BA2"/>
    <w:rsid w:val="00C74A3D"/>
    <w:rsid w:val="00C807F1"/>
    <w:rsid w:val="00C826CC"/>
    <w:rsid w:val="00C95985"/>
    <w:rsid w:val="00CC5026"/>
    <w:rsid w:val="00CC689C"/>
    <w:rsid w:val="00CC68D0"/>
    <w:rsid w:val="00CE5AF2"/>
    <w:rsid w:val="00CE7213"/>
    <w:rsid w:val="00CF1C79"/>
    <w:rsid w:val="00CF70D8"/>
    <w:rsid w:val="00D00860"/>
    <w:rsid w:val="00D03F9A"/>
    <w:rsid w:val="00D05C8C"/>
    <w:rsid w:val="00D06D51"/>
    <w:rsid w:val="00D070FA"/>
    <w:rsid w:val="00D24991"/>
    <w:rsid w:val="00D31D20"/>
    <w:rsid w:val="00D32E59"/>
    <w:rsid w:val="00D50255"/>
    <w:rsid w:val="00D575A7"/>
    <w:rsid w:val="00D66520"/>
    <w:rsid w:val="00D70BB8"/>
    <w:rsid w:val="00D71443"/>
    <w:rsid w:val="00D752DA"/>
    <w:rsid w:val="00D85A1F"/>
    <w:rsid w:val="00DA0F3D"/>
    <w:rsid w:val="00DA6BB4"/>
    <w:rsid w:val="00DB2A5B"/>
    <w:rsid w:val="00DC12A4"/>
    <w:rsid w:val="00DC4923"/>
    <w:rsid w:val="00DD5FF0"/>
    <w:rsid w:val="00DE34CF"/>
    <w:rsid w:val="00DF083B"/>
    <w:rsid w:val="00DF31A6"/>
    <w:rsid w:val="00E13F3D"/>
    <w:rsid w:val="00E165D5"/>
    <w:rsid w:val="00E308B0"/>
    <w:rsid w:val="00E3110E"/>
    <w:rsid w:val="00E34898"/>
    <w:rsid w:val="00E369AA"/>
    <w:rsid w:val="00E376E8"/>
    <w:rsid w:val="00E66A18"/>
    <w:rsid w:val="00E924C5"/>
    <w:rsid w:val="00E9337B"/>
    <w:rsid w:val="00EB09B7"/>
    <w:rsid w:val="00EC37EC"/>
    <w:rsid w:val="00EC6D8F"/>
    <w:rsid w:val="00EC7704"/>
    <w:rsid w:val="00ED3A9E"/>
    <w:rsid w:val="00EE1229"/>
    <w:rsid w:val="00EE6787"/>
    <w:rsid w:val="00EE7D7C"/>
    <w:rsid w:val="00F00BA0"/>
    <w:rsid w:val="00F0647C"/>
    <w:rsid w:val="00F24AA0"/>
    <w:rsid w:val="00F25D98"/>
    <w:rsid w:val="00F300FB"/>
    <w:rsid w:val="00F37E0B"/>
    <w:rsid w:val="00F733D7"/>
    <w:rsid w:val="00F827E8"/>
    <w:rsid w:val="00F83EF3"/>
    <w:rsid w:val="00F85B67"/>
    <w:rsid w:val="00F91132"/>
    <w:rsid w:val="00FB4AB6"/>
    <w:rsid w:val="00FB6386"/>
    <w:rsid w:val="00FD01D9"/>
    <w:rsid w:val="00FE08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453089">
      <w:bodyDiv w:val="1"/>
      <w:marLeft w:val="0"/>
      <w:marRight w:val="0"/>
      <w:marTop w:val="0"/>
      <w:marBottom w:val="0"/>
      <w:divBdr>
        <w:top w:val="none" w:sz="0" w:space="0" w:color="auto"/>
        <w:left w:val="none" w:sz="0" w:space="0" w:color="auto"/>
        <w:bottom w:val="none" w:sz="0" w:space="0" w:color="auto"/>
        <w:right w:val="none" w:sz="0" w:space="0" w:color="auto"/>
      </w:divBdr>
    </w:div>
    <w:div w:id="1681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2.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131C55B-BB88-479E-8D64-B37C56CBD34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8</Pages>
  <Words>3741</Words>
  <Characters>21329</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60</cp:revision>
  <cp:lastPrinted>1900-01-01T05:00:00Z</cp:lastPrinted>
  <dcterms:created xsi:type="dcterms:W3CDTF">2021-10-09T06:04:00Z</dcterms:created>
  <dcterms:modified xsi:type="dcterms:W3CDTF">2021-10-11T15:01:00Z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