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BDA9A" w14:textId="25A767B3"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#143E</w:t>
      </w:r>
      <w:r w:rsidRPr="00322966">
        <w:rPr>
          <w:b/>
          <w:i/>
          <w:noProof/>
          <w:sz w:val="28"/>
          <w:lang w:val="en-US"/>
        </w:rPr>
        <w:tab/>
      </w:r>
      <w:r w:rsidR="00650FAA" w:rsidRPr="00322966">
        <w:rPr>
          <w:b/>
          <w:i/>
          <w:noProof/>
          <w:sz w:val="28"/>
          <w:lang w:val="en-US"/>
        </w:rPr>
        <w:t>S2-</w:t>
      </w:r>
      <w:ins w:id="0" w:author="Miguel Garcia A (rev)" w:date="2021-04-14T10:24:00Z">
        <w:r w:rsidR="005F200E">
          <w:rPr>
            <w:b/>
            <w:i/>
            <w:noProof/>
            <w:sz w:val="28"/>
            <w:lang w:val="en-US"/>
          </w:rPr>
          <w:t>2102185r0</w:t>
        </w:r>
      </w:ins>
      <w:ins w:id="1" w:author="Nokia-r5" w:date="2021-04-14T12:22:00Z">
        <w:r w:rsidR="00A223D6">
          <w:rPr>
            <w:b/>
            <w:i/>
            <w:noProof/>
            <w:sz w:val="28"/>
            <w:lang w:val="en-US"/>
          </w:rPr>
          <w:t>5</w:t>
        </w:r>
      </w:ins>
    </w:p>
    <w:p w14:paraId="0C4E203D" w14:textId="60208D11"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38085C">
        <w:rPr>
          <w:b/>
          <w:noProof/>
          <w:sz w:val="24"/>
        </w:rPr>
        <w:t>April</w:t>
      </w:r>
      <w:r w:rsidRPr="00322966">
        <w:rPr>
          <w:b/>
          <w:noProof/>
          <w:sz w:val="24"/>
        </w:rPr>
        <w:t xml:space="preserve"> </w:t>
      </w:r>
      <w:r w:rsidR="00D6577D">
        <w:rPr>
          <w:b/>
          <w:noProof/>
          <w:sz w:val="24"/>
        </w:rPr>
        <w:t>12</w:t>
      </w:r>
      <w:r w:rsidRPr="00322966">
        <w:rPr>
          <w:b/>
          <w:noProof/>
          <w:sz w:val="24"/>
        </w:rPr>
        <w:t xml:space="preserve"> – </w:t>
      </w:r>
      <w:r w:rsidR="00D6577D">
        <w:rPr>
          <w:b/>
          <w:noProof/>
          <w:sz w:val="24"/>
        </w:rPr>
        <w:t>16</w:t>
      </w:r>
      <w:r w:rsidRPr="0032296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2F198173" w:rsidR="00E133F4" w:rsidRPr="00E74822" w:rsidRDefault="00E151FE" w:rsidP="00E74822">
            <w:pPr>
              <w:pStyle w:val="CRCoverPage"/>
              <w:spacing w:after="0"/>
              <w:jc w:val="right"/>
              <w:rPr>
                <w:b/>
                <w:noProof/>
                <w:sz w:val="28"/>
              </w:rPr>
            </w:pPr>
            <w:r>
              <w:rPr>
                <w:b/>
                <w:noProof/>
                <w:sz w:val="28"/>
              </w:rPr>
              <w:t>0261</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F94689" w:rsidP="000A3CFC">
            <w:pPr>
              <w:pStyle w:val="CRCoverPage"/>
              <w:spacing w:after="0"/>
              <w:jc w:val="center"/>
              <w:rPr>
                <w:noProof/>
                <w:sz w:val="28"/>
              </w:rPr>
            </w:pPr>
            <w:fldSimple w:instr="DOCPROPERTY  Version  \* MERGEFORMAT">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1FA82ACF" w:rsidR="00E133F4" w:rsidRDefault="00E133F4" w:rsidP="000A3CFC">
            <w:pPr>
              <w:pStyle w:val="CRCoverPage"/>
              <w:spacing w:after="0"/>
              <w:rPr>
                <w:noProof/>
              </w:rPr>
            </w:pPr>
            <w:r>
              <w:t xml:space="preserve"> </w:t>
            </w:r>
            <w:r w:rsidR="00CF2FDD">
              <w:rPr>
                <w:lang w:eastAsia="ko-KR"/>
              </w:rPr>
              <w:t>NWDAF Selection and re-selection</w:t>
            </w:r>
            <w:r w:rsidR="00CF2FDD">
              <w:rPr>
                <w:rFonts w:cs="Arial"/>
              </w:rPr>
              <w:t xml:space="preserve"> for Multiple NWDAF deployments - procedures</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7777777"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687EBFEE" w:rsidR="00E133F4" w:rsidRDefault="00E133F4" w:rsidP="000A3CFC">
            <w:pPr>
              <w:pStyle w:val="CRCoverPage"/>
              <w:spacing w:after="0"/>
              <w:ind w:left="100"/>
              <w:rPr>
                <w:noProof/>
              </w:rPr>
            </w:pPr>
            <w:r>
              <w:t>2021-0</w:t>
            </w:r>
            <w:r w:rsidR="00E151FE">
              <w:t>4-01</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50FD3F55" w:rsidR="00E133F4" w:rsidRDefault="002C0559" w:rsidP="000A3CFC">
            <w:pPr>
              <w:pStyle w:val="CRCoverPage"/>
              <w:spacing w:after="0"/>
              <w:ind w:left="100"/>
              <w:rPr>
                <w:noProof/>
              </w:rPr>
            </w:pPr>
            <w:r>
              <w:rPr>
                <w:noProof/>
              </w:rPr>
              <w:t>Re-selection procedure has been introduced in last meeting SA#143</w:t>
            </w:r>
            <w:r w:rsidR="003900A0">
              <w:rPr>
                <w:noProof/>
              </w:rPr>
              <w:t xml:space="preserve">. This contribution introduces Selection procedure. </w:t>
            </w:r>
            <w:r w:rsidR="00E35CF9">
              <w:rPr>
                <w:noProof/>
              </w:rPr>
              <w:t xml:space="preserve">Also updates to the re-selection procedure is done to </w:t>
            </w:r>
            <w:r w:rsidR="000114D9">
              <w:rPr>
                <w:noProof/>
              </w:rPr>
              <w:t>encompass preparation phase. It is also included how the two procedures can live together in a network.</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EC3105" w14:textId="0E24992B" w:rsidR="000114D9" w:rsidRDefault="000114D9" w:rsidP="0074494E">
            <w:pPr>
              <w:pStyle w:val="CRCoverPage"/>
              <w:spacing w:after="0"/>
              <w:ind w:left="100"/>
            </w:pPr>
            <w:r>
              <w:t xml:space="preserve">-Introducing the selection </w:t>
            </w:r>
            <w:r w:rsidR="00822F43">
              <w:t>procedure including a preparation phase</w:t>
            </w:r>
          </w:p>
          <w:p w14:paraId="10BB112B" w14:textId="4F7FCC27" w:rsidR="0074494E" w:rsidRDefault="000114D9" w:rsidP="0074494E">
            <w:pPr>
              <w:pStyle w:val="CRCoverPage"/>
              <w:spacing w:after="0"/>
              <w:ind w:left="100"/>
            </w:pPr>
            <w:r>
              <w:t>-</w:t>
            </w:r>
            <w:r w:rsidR="0074494E">
              <w:t xml:space="preserve">Resolving the EN </w:t>
            </w:r>
            <w:r w:rsidR="00E07CA3">
              <w:t>whether to combine</w:t>
            </w:r>
            <w:r w:rsidR="0074494E">
              <w:t xml:space="preserve"> </w:t>
            </w:r>
            <w:r w:rsidR="003900A0">
              <w:t>the</w:t>
            </w:r>
            <w:r w:rsidR="00CE2812">
              <w:t xml:space="preserve"> selection and re-selection procedure</w:t>
            </w:r>
            <w:r w:rsidR="002C0559">
              <w:t xml:space="preserve"> or not</w:t>
            </w:r>
            <w:r w:rsidR="00CE2812">
              <w:t xml:space="preserve">, by introducing </w:t>
            </w:r>
            <w:r w:rsidR="00990900">
              <w:t xml:space="preserve">Selection procedure </w:t>
            </w:r>
            <w:r w:rsidR="00CE2812">
              <w:t xml:space="preserve">and making clear the </w:t>
            </w:r>
            <w:r w:rsidR="00E35CF9">
              <w:t>difference between the two procedures.</w:t>
            </w:r>
            <w:r w:rsidR="008E5A01">
              <w:t xml:space="preserve"> Solving following ENs</w:t>
            </w:r>
          </w:p>
          <w:p w14:paraId="5CCFD1E4" w14:textId="0B3054F5" w:rsidR="007C494E" w:rsidRDefault="00B56F81" w:rsidP="00287412">
            <w:pPr>
              <w:pStyle w:val="EditorsNote"/>
            </w:pPr>
            <w:r>
              <w:rPr>
                <w:lang w:eastAsia="ko-KR"/>
              </w:rPr>
              <w:t>Editor's note:</w:t>
            </w:r>
            <w:r>
              <w:rPr>
                <w:lang w:eastAsia="ko-KR"/>
              </w:rPr>
              <w:tab/>
              <w:t>It is preferably to have one procedure to cover the re-selection of NWDAF covering both when consumer change and when not. But it is FFS how.</w:t>
            </w:r>
            <w:r w:rsidR="007C494E">
              <w:t xml:space="preserve"> </w:t>
            </w:r>
          </w:p>
          <w:p w14:paraId="0E506529" w14:textId="3D45834D" w:rsidR="008E5A01" w:rsidRPr="00287412" w:rsidRDefault="008E5A01" w:rsidP="0074494E">
            <w:pPr>
              <w:pStyle w:val="CRCoverPage"/>
              <w:spacing w:after="0"/>
              <w:ind w:left="100"/>
              <w:rPr>
                <w:rFonts w:ascii="Times New Roman" w:hAnsi="Times New Roman"/>
                <w:color w:val="FF0000"/>
                <w:lang w:eastAsia="ko-KR"/>
              </w:rPr>
            </w:pPr>
            <w:r w:rsidRPr="00287412">
              <w:rPr>
                <w:rFonts w:ascii="Times New Roman" w:hAnsi="Times New Roman"/>
                <w:color w:val="FF0000"/>
                <w:lang w:eastAsia="ko-KR"/>
              </w:rPr>
              <w:t>Editor's note:</w:t>
            </w:r>
            <w:r w:rsidRPr="00287412">
              <w:rPr>
                <w:rFonts w:ascii="Times New Roman" w:hAnsi="Times New Roman"/>
                <w:color w:val="FF0000"/>
                <w:lang w:eastAsia="ko-KR"/>
              </w:rPr>
              <w:tab/>
              <w:t>It FFS how this aligns with the procedure when Analytics consumer changes</w:t>
            </w:r>
          </w:p>
          <w:p w14:paraId="393D855E" w14:textId="2BB40D3E" w:rsidR="00822F43" w:rsidRDefault="007C494E" w:rsidP="0074494E">
            <w:pPr>
              <w:pStyle w:val="CRCoverPage"/>
              <w:spacing w:after="0"/>
              <w:ind w:left="100"/>
            </w:pPr>
            <w:r>
              <w:t>-</w:t>
            </w:r>
            <w:r w:rsidR="00822F43">
              <w:t xml:space="preserve">Adding the use case to the re-selection procedure </w:t>
            </w:r>
            <w:r w:rsidR="00E23092">
              <w:t xml:space="preserve">to also encompass re-selection </w:t>
            </w:r>
            <w:r w:rsidR="00A644EB">
              <w:t xml:space="preserve">in conjunction with discovery and </w:t>
            </w:r>
            <w:proofErr w:type="spellStart"/>
            <w:r w:rsidR="00F60A8F">
              <w:t>selecton</w:t>
            </w:r>
            <w:proofErr w:type="spellEnd"/>
            <w:r w:rsidR="00A644EB">
              <w:t xml:space="preserve"> of NWDAF (was earlier part of clause</w:t>
            </w:r>
            <w:r w:rsidR="00B356F8">
              <w:t xml:space="preserve"> 5.2 NWDAF discover and selection.</w:t>
            </w:r>
          </w:p>
          <w:p w14:paraId="495E24C5" w14:textId="701B93FF" w:rsidR="00C7220A" w:rsidRDefault="00C7220A" w:rsidP="0074494E">
            <w:pPr>
              <w:pStyle w:val="CRCoverPage"/>
              <w:spacing w:after="0"/>
              <w:ind w:left="100"/>
              <w:rPr>
                <w:noProof/>
              </w:rPr>
            </w:pPr>
            <w:r>
              <w:t>-</w:t>
            </w:r>
            <w:r w:rsidR="00CD5495">
              <w:t>Putting</w:t>
            </w:r>
            <w:r>
              <w:t xml:space="preserve"> th</w:t>
            </w:r>
            <w:r w:rsidR="00CD5495">
              <w:t xml:space="preserve">e prepared Analytics Subscription procedure into separate </w:t>
            </w:r>
            <w:r w:rsidR="00EF5247">
              <w:t>clause</w:t>
            </w: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E291C" w14:textId="77777777" w:rsidR="0074494E" w:rsidRDefault="006A22F0" w:rsidP="0074494E">
            <w:pPr>
              <w:pStyle w:val="CRCoverPage"/>
              <w:spacing w:after="0"/>
              <w:ind w:left="100"/>
              <w:rPr>
                <w:noProof/>
              </w:rPr>
            </w:pPr>
            <w:r>
              <w:rPr>
                <w:noProof/>
              </w:rPr>
              <w:t>-Procedure for selection is not available.</w:t>
            </w:r>
          </w:p>
          <w:p w14:paraId="1BBB008D" w14:textId="59703A39" w:rsidR="006A22F0" w:rsidRDefault="006A22F0" w:rsidP="0074494E">
            <w:pPr>
              <w:pStyle w:val="CRCoverPage"/>
              <w:spacing w:after="0"/>
              <w:ind w:left="100"/>
              <w:rPr>
                <w:noProof/>
              </w:rPr>
            </w:pPr>
            <w:r>
              <w:rPr>
                <w:noProof/>
              </w:rPr>
              <w:t xml:space="preserve">-Procedure for re-selection is inconsistent with selection procedure.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491FC441" w:rsidR="0074494E" w:rsidRDefault="00202D19" w:rsidP="0074494E">
            <w:pPr>
              <w:pStyle w:val="CRCoverPage"/>
              <w:spacing w:after="0"/>
              <w:ind w:left="100"/>
              <w:rPr>
                <w:noProof/>
              </w:rPr>
            </w:pPr>
            <w:r>
              <w:t>6.1B, 6.1B.1, 6.1B.2</w:t>
            </w:r>
            <w:r w:rsidR="00956B29">
              <w:t xml:space="preserve"> (new)</w:t>
            </w:r>
            <w:r>
              <w:t xml:space="preserve">, </w:t>
            </w:r>
            <w:r w:rsidR="00582503">
              <w:t>6.1B.3, 6.1B.4, 6.1B.5, 6.1B.6</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3" w:name="_Toc517103956"/>
      <w:bookmarkStart w:id="4" w:name="_Hlk524620323"/>
      <w:bookmarkStart w:id="5"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34F76AD8" w14:textId="4833AC14" w:rsidR="00AF556B" w:rsidRDefault="00AF556B" w:rsidP="00AF556B">
      <w:pPr>
        <w:pStyle w:val="Heading2"/>
        <w:rPr>
          <w:lang w:eastAsia="ko-KR"/>
        </w:rPr>
      </w:pPr>
      <w:bookmarkStart w:id="6" w:name="_Toc68001500"/>
      <w:bookmarkEnd w:id="3"/>
      <w:bookmarkEnd w:id="4"/>
      <w:bookmarkEnd w:id="5"/>
      <w:r>
        <w:rPr>
          <w:lang w:eastAsia="ko-KR"/>
        </w:rPr>
        <w:t>6.1B</w:t>
      </w:r>
      <w:r>
        <w:rPr>
          <w:lang w:eastAsia="ko-KR"/>
        </w:rPr>
        <w:tab/>
        <w:t xml:space="preserve">Procedures for </w:t>
      </w:r>
      <w:ins w:id="7" w:author="Ericsson_User" w:date="2021-03-31T13:37:00Z">
        <w:r w:rsidR="00195406">
          <w:rPr>
            <w:lang w:eastAsia="ko-KR"/>
          </w:rPr>
          <w:t>NWDAF Selection and Re-selection</w:t>
        </w:r>
      </w:ins>
      <w:del w:id="8" w:author="Ericsson_User" w:date="2021-03-31T13:37:00Z">
        <w:r w:rsidDel="00195406">
          <w:rPr>
            <w:lang w:eastAsia="ko-KR"/>
          </w:rPr>
          <w:delText>analytics subscription transfer</w:delText>
        </w:r>
      </w:del>
      <w:bookmarkEnd w:id="6"/>
    </w:p>
    <w:p w14:paraId="12CAA063" w14:textId="77777777" w:rsidR="00AF556B" w:rsidRDefault="00AF556B" w:rsidP="00AF556B">
      <w:pPr>
        <w:pStyle w:val="Heading3"/>
        <w:rPr>
          <w:lang w:eastAsia="ko-KR"/>
        </w:rPr>
      </w:pPr>
      <w:bookmarkStart w:id="9" w:name="_Toc68001501"/>
      <w:r>
        <w:rPr>
          <w:lang w:eastAsia="ko-KR"/>
        </w:rPr>
        <w:t>6.1B.1</w:t>
      </w:r>
      <w:r>
        <w:rPr>
          <w:lang w:eastAsia="ko-KR"/>
        </w:rPr>
        <w:tab/>
        <w:t>General</w:t>
      </w:r>
      <w:bookmarkEnd w:id="9"/>
    </w:p>
    <w:p w14:paraId="34EF2826" w14:textId="0B65B216" w:rsidR="00F0079D" w:rsidRDefault="00AF556B" w:rsidP="00AF556B">
      <w:pPr>
        <w:rPr>
          <w:ins w:id="10" w:author="Ericsson_User" w:date="2021-03-31T13:38:00Z"/>
        </w:rPr>
      </w:pPr>
      <w:r>
        <w:rPr>
          <w:lang w:eastAsia="ko-KR"/>
        </w:rPr>
        <w:t xml:space="preserve">In multiple NWDAFs deployment scenario, </w:t>
      </w:r>
      <w:commentRangeStart w:id="11"/>
      <w:ins w:id="12" w:author="Ericsson_User" w:date="2021-03-31T13:38:00Z">
        <w:del w:id="13" w:author="Nokia-r5" w:date="2021-04-14T12:23:00Z">
          <w:r w:rsidR="00F0079D" w:rsidDel="00A223D6">
            <w:delText>selection of NWDAF is performed by the Analytics consumer</w:delText>
          </w:r>
        </w:del>
      </w:ins>
      <w:commentRangeEnd w:id="11"/>
      <w:del w:id="14" w:author="Nokia-r5" w:date="2021-04-14T12:23:00Z">
        <w:r w:rsidR="00A223D6" w:rsidDel="00A223D6">
          <w:rPr>
            <w:rStyle w:val="CommentReference"/>
          </w:rPr>
          <w:commentReference w:id="11"/>
        </w:r>
      </w:del>
      <w:ins w:id="15" w:author="Ericsson_User" w:date="2021-03-31T13:38:00Z">
        <w:del w:id="16" w:author="Nokia-r5" w:date="2021-04-14T12:23:00Z">
          <w:r w:rsidR="00F0079D" w:rsidDel="00A223D6">
            <w:delText xml:space="preserve">. </w:delText>
          </w:r>
          <w:commentRangeStart w:id="17"/>
          <w:r w:rsidR="00F0079D" w:rsidDel="00A223D6">
            <w:delText xml:space="preserve">The selection procedure may or may not include a preparation phase, depending on whether, e.g., the UE has been served before and, therefore, an Analytics Context may exist in the network. </w:delText>
          </w:r>
        </w:del>
      </w:ins>
      <w:commentRangeEnd w:id="17"/>
      <w:del w:id="18" w:author="Nokia-r5" w:date="2021-04-14T12:23:00Z">
        <w:r w:rsidR="00A223D6" w:rsidDel="00A223D6">
          <w:rPr>
            <w:rStyle w:val="CommentReference"/>
          </w:rPr>
          <w:commentReference w:id="17"/>
        </w:r>
      </w:del>
      <w:commentRangeStart w:id="19"/>
      <w:ins w:id="20" w:author="Ericsson_User" w:date="2021-03-31T13:38:00Z">
        <w:del w:id="21" w:author="Nokia-r5" w:date="2021-04-14T12:23:00Z">
          <w:r w:rsidR="00F0079D" w:rsidDel="00A223D6">
            <w:delText xml:space="preserve">Selection of NWDAF may be done as part of a change of Analytics consumer e.g at UE mobility events. </w:delText>
          </w:r>
          <w:bookmarkStart w:id="22" w:name="_Hlk69216486"/>
          <w:r w:rsidR="00F0079D" w:rsidDel="00A223D6">
            <w:delText>Analytics Context may be interchanged between NWDAFs to support the target NWDAF</w:delText>
          </w:r>
        </w:del>
      </w:ins>
      <w:ins w:id="23" w:author="Ericsson_user_TuesdayChanges" w:date="2021-04-13T14:26:00Z">
        <w:del w:id="24" w:author="Nokia-r5" w:date="2021-04-14T12:23:00Z">
          <w:r w:rsidR="009803A7" w:rsidDel="00A223D6">
            <w:delText xml:space="preserve"> to perform Analytics</w:delText>
          </w:r>
        </w:del>
      </w:ins>
      <w:bookmarkEnd w:id="22"/>
      <w:commentRangeEnd w:id="19"/>
      <w:del w:id="25" w:author="Nokia-r5" w:date="2021-04-14T12:23:00Z">
        <w:r w:rsidR="00A223D6" w:rsidDel="00A223D6">
          <w:rPr>
            <w:rStyle w:val="CommentReference"/>
          </w:rPr>
          <w:commentReference w:id="19"/>
        </w:r>
      </w:del>
      <w:ins w:id="26" w:author="Ericsson_User" w:date="2021-03-31T13:38:00Z">
        <w:del w:id="27" w:author="Nokia-r5" w:date="2021-04-14T12:23:00Z">
          <w:r w:rsidR="00F0079D" w:rsidDel="00A223D6">
            <w:delText xml:space="preserve">. </w:delText>
          </w:r>
        </w:del>
      </w:ins>
    </w:p>
    <w:p w14:paraId="0277A71F" w14:textId="17843D16" w:rsidR="00AF556B" w:rsidRDefault="00AF556B" w:rsidP="00AF556B">
      <w:pPr>
        <w:rPr>
          <w:lang w:eastAsia="ko-KR"/>
        </w:rPr>
      </w:pPr>
      <w:del w:id="28" w:author="Ericsson_User" w:date="2021-03-31T13:38:00Z">
        <w:r w:rsidDel="00F0079D">
          <w:rPr>
            <w:lang w:eastAsia="ko-KR"/>
          </w:rPr>
          <w:delText>i</w:delText>
        </w:r>
      </w:del>
      <w:ins w:id="29" w:author="Ericsson_User" w:date="2021-03-31T13:38:00Z">
        <w:del w:id="30" w:author="Nokia-r5" w:date="2021-04-14T12:23:00Z">
          <w:r w:rsidR="00F0079D" w:rsidDel="00A223D6">
            <w:rPr>
              <w:lang w:eastAsia="ko-KR"/>
            </w:rPr>
            <w:delText>I</w:delText>
          </w:r>
        </w:del>
      </w:ins>
      <w:ins w:id="31" w:author="Nokia-r5" w:date="2021-04-14T12:23:00Z">
        <w:r w:rsidR="00A223D6">
          <w:rPr>
            <w:lang w:eastAsia="ko-KR"/>
          </w:rPr>
          <w:t>i</w:t>
        </w:r>
      </w:ins>
      <w:r>
        <w:rPr>
          <w:lang w:eastAsia="ko-KR"/>
        </w:rPr>
        <w:t xml:space="preserve">t is possible that, within the time period of data collection and/or analytics computation, an NWDAF instance is required to transfer one or more of its analytics subscriptions to another NWDAF instance due to internal (e.g. load balancing, graceful shutdown) external triggers (e.g. UE mobility). For external triggers, NWDAF subscribes with NF(s) to be notified about corresponding events. As for UE mobility, upon on </w:t>
      </w:r>
      <w:del w:id="32" w:author="Nokia-r5" w:date="2021-04-14T12:23:00Z">
        <w:r w:rsidDel="00A223D6">
          <w:rPr>
            <w:lang w:eastAsia="ko-KR"/>
          </w:rPr>
          <w:delText xml:space="preserve">the </w:delText>
        </w:r>
      </w:del>
      <w:ins w:id="33" w:author="Nokia-r5" w:date="2021-04-14T12:23:00Z">
        <w:r w:rsidR="00A223D6">
          <w:rPr>
            <w:lang w:eastAsia="ko-KR"/>
          </w:rPr>
          <w:t xml:space="preserve">an </w:t>
        </w:r>
      </w:ins>
      <w:r>
        <w:rPr>
          <w:lang w:eastAsia="ko-KR"/>
        </w:rPr>
        <w:t xml:space="preserve">UE location change event notified by </w:t>
      </w:r>
      <w:ins w:id="34" w:author="Nokia-r5" w:date="2021-04-14T12:24:00Z">
        <w:r w:rsidR="00A223D6">
          <w:rPr>
            <w:lang w:eastAsia="ko-KR"/>
          </w:rPr>
          <w:t xml:space="preserve">an </w:t>
        </w:r>
      </w:ins>
      <w:r>
        <w:rPr>
          <w:lang w:eastAsia="ko-KR"/>
        </w:rPr>
        <w:t xml:space="preserve">AMF subscribed by NWDAF, NWDAF determines whether it can continue to provide the analytics service, or should trigger </w:t>
      </w:r>
      <w:del w:id="35" w:author="Nokia-r5" w:date="2021-04-14T12:24:00Z">
        <w:r w:rsidDel="00A223D6">
          <w:rPr>
            <w:lang w:eastAsia="ko-KR"/>
          </w:rPr>
          <w:delText xml:space="preserve">reselection of NWDAF to make </w:delText>
        </w:r>
      </w:del>
      <w:r>
        <w:rPr>
          <w:lang w:eastAsia="ko-KR"/>
        </w:rPr>
        <w:t>analytics subscription transfer</w:t>
      </w:r>
      <w:ins w:id="36" w:author="Nokia-r5" w:date="2021-04-14T12:24:00Z">
        <w:r w:rsidR="00A223D6">
          <w:rPr>
            <w:lang w:eastAsia="ko-KR"/>
          </w:rPr>
          <w:t xml:space="preserve"> to another NWDAF instance</w:t>
        </w:r>
      </w:ins>
      <w:ins w:id="37" w:author="Ericsson_User" w:date="2021-03-31T13:38:00Z">
        <w:del w:id="38" w:author="Nokia-r5" w:date="2021-04-14T12:24:00Z">
          <w:r w:rsidR="008C5493" w:rsidDel="00A223D6">
            <w:rPr>
              <w:lang w:eastAsia="ko-KR"/>
            </w:rPr>
            <w:delText>,</w:delText>
          </w:r>
          <w:r w:rsidR="008C5493" w:rsidRPr="008C5493" w:rsidDel="00A223D6">
            <w:rPr>
              <w:lang w:eastAsia="ko-KR"/>
            </w:rPr>
            <w:delText xml:space="preserve"> </w:delText>
          </w:r>
          <w:r w:rsidR="008C5493" w:rsidDel="00A223D6">
            <w:rPr>
              <w:lang w:eastAsia="ko-KR"/>
            </w:rPr>
            <w:delText xml:space="preserve">when the serving area of the </w:delText>
          </w:r>
          <w:commentRangeStart w:id="39"/>
          <w:r w:rsidR="008C5493" w:rsidDel="00A223D6">
            <w:rPr>
              <w:lang w:eastAsia="ko-KR"/>
            </w:rPr>
            <w:delText>target NWDAF is within the serving area of the analytics consumer NF</w:delText>
          </w:r>
        </w:del>
      </w:ins>
      <w:commentRangeEnd w:id="39"/>
      <w:r w:rsidR="00A223D6">
        <w:rPr>
          <w:rStyle w:val="CommentReference"/>
        </w:rPr>
        <w:commentReference w:id="39"/>
      </w:r>
      <w:r>
        <w:rPr>
          <w:lang w:eastAsia="ko-KR"/>
        </w:rPr>
        <w:t>.</w:t>
      </w:r>
    </w:p>
    <w:p w14:paraId="200A9236" w14:textId="77777777" w:rsidR="00A223D6" w:rsidRDefault="00A223D6" w:rsidP="00A223D6">
      <w:pPr>
        <w:rPr>
          <w:ins w:id="40" w:author="Nokia-r5" w:date="2021-04-14T12:24:00Z"/>
          <w:lang w:eastAsia="ko-KR"/>
        </w:rPr>
      </w:pPr>
      <w:ins w:id="41" w:author="Nokia-r5" w:date="2021-04-14T12:24:00Z">
        <w:r>
          <w:rPr>
            <w:lang w:eastAsia="ko-KR"/>
          </w:rPr>
          <w:t xml:space="preserve">Further, </w:t>
        </w:r>
        <w:r>
          <w:t>selection of a new NWDAF may be done by the analytics consumer as part of a change of the analytics consumer, e.g., at UE mobility events. Analytics Context may be interchanged between NWDAFs to support the target NWDAF.</w:t>
        </w:r>
      </w:ins>
    </w:p>
    <w:p w14:paraId="5097F550" w14:textId="77777777" w:rsidR="00A223D6" w:rsidRDefault="00A223D6" w:rsidP="00A223D6">
      <w:pPr>
        <w:rPr>
          <w:ins w:id="42" w:author="Nokia-r5" w:date="2021-04-14T12:24:00Z"/>
          <w:lang w:eastAsia="ko-KR"/>
        </w:rPr>
      </w:pPr>
      <w:ins w:id="43" w:author="Nokia-r5" w:date="2021-04-14T12:24:00Z">
        <w:r>
          <w:rPr>
            <w:lang w:eastAsia="ko-KR"/>
          </w:rPr>
          <w:t xml:space="preserve">In some cases, the analytics consumer for a particular analytics subscription can change at the same time that the NWDAF determines that this analytics subscription should be transferred to another target NWDAF. </w:t>
        </w:r>
      </w:ins>
    </w:p>
    <w:p w14:paraId="70AAD3C7" w14:textId="77777777" w:rsidR="00A223D6" w:rsidRDefault="00A223D6" w:rsidP="00A223D6">
      <w:pPr>
        <w:pStyle w:val="EX"/>
        <w:rPr>
          <w:ins w:id="44" w:author="Nokia-r5" w:date="2021-04-14T12:24:00Z"/>
          <w:lang w:eastAsia="ko-KR"/>
        </w:rPr>
      </w:pPr>
      <w:ins w:id="45" w:author="Nokia-r5" w:date="2021-04-14T12:24:00Z">
        <w:r>
          <w:rPr>
            <w:lang w:eastAsia="ko-KR"/>
          </w:rPr>
          <w:t>EXAMPLE:</w:t>
        </w:r>
        <w:r>
          <w:rPr>
            <w:lang w:eastAsia="ko-KR"/>
          </w:rPr>
          <w:tab/>
          <w:t>An AMF has subscribed to NWDAF for UE mobility analytics for a particular UE, i.e., the AMF is both the analytics consumer and the data source for the NWDAF. When the UE is moving into the serving area of a new AMF, the old AMF will trigger a handover to the new AMF. At the same time, the NWDAF learns that data for the UE is now being provided by a new AMF, which can trigger NWDAF to transfer the analytics subscription to another NWDAF, e.g. as this NWDAF is already collecting data from the new AMF.</w:t>
        </w:r>
      </w:ins>
    </w:p>
    <w:p w14:paraId="648B71B3" w14:textId="77777777" w:rsidR="00A223D6" w:rsidRDefault="00A223D6" w:rsidP="00A223D6">
      <w:pPr>
        <w:pStyle w:val="EX"/>
        <w:rPr>
          <w:ins w:id="46" w:author="Nokia-r5" w:date="2021-04-14T12:24:00Z"/>
          <w:lang w:eastAsia="ko-KR"/>
        </w:rPr>
      </w:pPr>
      <w:ins w:id="47" w:author="Nokia-r5" w:date="2021-04-14T12:24:00Z">
        <w:r>
          <w:rPr>
            <w:lang w:eastAsia="ko-KR"/>
          </w:rPr>
          <w:t>Editor's Note:</w:t>
        </w:r>
        <w:r>
          <w:rPr>
            <w:lang w:eastAsia="ko-KR"/>
          </w:rPr>
          <w:tab/>
          <w:t xml:space="preserve">The preferred solution to identify and resolve above race condition is FFS. </w:t>
        </w:r>
      </w:ins>
    </w:p>
    <w:p w14:paraId="435309BB" w14:textId="77777777" w:rsidR="00AF556B" w:rsidRDefault="00AF556B" w:rsidP="00AF556B">
      <w:pPr>
        <w:rPr>
          <w:lang w:eastAsia="ko-KR"/>
        </w:rPr>
      </w:pPr>
      <w:r>
        <w:rPr>
          <w:lang w:eastAsia="ko-KR"/>
        </w:rPr>
        <w:t>Procedures for analytics subscription transfer allow one NWDAF instance to transfer or handover its ongoing analytics subscriptions to another NWDAF instance. The transfer can be done for all subscriptions or just a selected subset of subscriptions related to specific area(s), specific Analytics ID(s), and/or specific UE(s).</w:t>
      </w:r>
    </w:p>
    <w:p w14:paraId="63A930FD" w14:textId="0F36127D" w:rsidR="00AF556B" w:rsidRDefault="00AF556B" w:rsidP="00AF556B">
      <w:pPr>
        <w:rPr>
          <w:ins w:id="48" w:author="Ericsson_User" w:date="2021-03-31T13:39:00Z"/>
          <w:lang w:eastAsia="ko-KR"/>
        </w:rPr>
      </w:pPr>
      <w:r>
        <w:rPr>
          <w:lang w:eastAsia="ko-KR"/>
        </w:rPr>
        <w:t>The analytics subscription transfer can also be prepared if the source NWDAF instance anticipates that it will soon not be able to continue its current analytics tasks.</w:t>
      </w:r>
    </w:p>
    <w:p w14:paraId="4B542FDE" w14:textId="77777777" w:rsidR="00114BD9" w:rsidRDefault="00114BD9" w:rsidP="00114BD9">
      <w:pPr>
        <w:pStyle w:val="Heading3"/>
        <w:rPr>
          <w:ins w:id="49" w:author="Ericsson_User" w:date="2021-03-31T13:39:00Z"/>
        </w:rPr>
      </w:pPr>
      <w:ins w:id="50" w:author="Ericsson_User" w:date="2021-03-31T13:39:00Z">
        <w:r>
          <w:t xml:space="preserve">6.1B.2 NWDAF </w:t>
        </w:r>
        <w:r w:rsidRPr="009A17D1">
          <w:t>selection</w:t>
        </w:r>
        <w:r>
          <w:t xml:space="preserve"> </w:t>
        </w:r>
      </w:ins>
    </w:p>
    <w:p w14:paraId="7D696A35" w14:textId="77777777" w:rsidR="00A223D6" w:rsidRDefault="00A223D6" w:rsidP="00A223D6">
      <w:pPr>
        <w:pStyle w:val="EX"/>
        <w:rPr>
          <w:ins w:id="51" w:author="Nokia-r5" w:date="2021-04-14T12:25:00Z"/>
          <w:lang w:eastAsia="ko-KR"/>
        </w:rPr>
      </w:pPr>
      <w:ins w:id="52" w:author="Nokia-r5" w:date="2021-04-14T12:25:00Z">
        <w:r>
          <w:rPr>
            <w:lang w:eastAsia="ko-KR"/>
          </w:rPr>
          <w:t>Editor's Note:</w:t>
        </w:r>
        <w:r>
          <w:rPr>
            <w:lang w:eastAsia="ko-KR"/>
          </w:rPr>
          <w:tab/>
          <w:t>It is FFS to find a more appropriate name for the "NWDAF selection"</w:t>
        </w:r>
        <w:r w:rsidRPr="00FE375A">
          <w:rPr>
            <w:lang w:eastAsia="ko-KR"/>
          </w:rPr>
          <w:t xml:space="preserve"> </w:t>
        </w:r>
        <w:r>
          <w:rPr>
            <w:lang w:eastAsia="ko-KR"/>
          </w:rPr>
          <w:t xml:space="preserve">procedure described in this clause as "NWDAF selection" does not include a preparation phase, but is happening after the analytics consumer has discovered NWDAFs via NRF. </w:t>
        </w:r>
      </w:ins>
    </w:p>
    <w:p w14:paraId="31002215" w14:textId="77777777" w:rsidR="00A223D6" w:rsidRDefault="00114BD9" w:rsidP="00114BD9">
      <w:pPr>
        <w:rPr>
          <w:ins w:id="53" w:author="Nokia-r5" w:date="2021-04-14T12:26:00Z"/>
        </w:rPr>
      </w:pPr>
      <w:ins w:id="54" w:author="Ericsson_User" w:date="2021-03-31T13:39:00Z">
        <w:r>
          <w:t xml:space="preserve">The procedure in figure 6.1B.2-1 is used </w:t>
        </w:r>
        <w:del w:id="55" w:author="Nokia-r5" w:date="2021-04-14T12:25:00Z">
          <w:r w:rsidDel="00A223D6">
            <w:delText xml:space="preserve">to perform NWDAF selection. The procedure is used </w:delText>
          </w:r>
        </w:del>
        <w:r>
          <w:t xml:space="preserve">when an </w:t>
        </w:r>
        <w:del w:id="56" w:author="Nokia-r5" w:date="2021-04-14T12:25:00Z">
          <w:r w:rsidDel="00A223D6">
            <w:delText>A</w:delText>
          </w:r>
        </w:del>
      </w:ins>
      <w:ins w:id="57" w:author="Nokia-r5" w:date="2021-04-14T12:25:00Z">
        <w:r w:rsidR="00A223D6">
          <w:t>a</w:t>
        </w:r>
      </w:ins>
      <w:ins w:id="58" w:author="Ericsson_User" w:date="2021-03-31T13:39:00Z">
        <w:r>
          <w:t xml:space="preserve">nalytics </w:t>
        </w:r>
        <w:del w:id="59" w:author="Nokia-r5" w:date="2021-04-14T12:25:00Z">
          <w:r w:rsidDel="00A223D6">
            <w:delText>C</w:delText>
          </w:r>
        </w:del>
      </w:ins>
      <w:ins w:id="60" w:author="Nokia-r5" w:date="2021-04-14T12:25:00Z">
        <w:r w:rsidR="00A223D6">
          <w:t>c</w:t>
        </w:r>
      </w:ins>
      <w:ins w:id="61" w:author="Ericsson_User" w:date="2021-03-31T13:39:00Z">
        <w:r>
          <w:t xml:space="preserve">onsumer </w:t>
        </w:r>
        <w:del w:id="62" w:author="Nokia-r5" w:date="2021-04-14T12:25:00Z">
          <w:r w:rsidDel="00A223D6">
            <w:delText xml:space="preserve">NF </w:delText>
          </w:r>
        </w:del>
        <w:r>
          <w:t>discovers and selects an NWDAF</w:t>
        </w:r>
      </w:ins>
      <w:ins w:id="63" w:author="Nokia-r5" w:date="2021-04-14T12:26:00Z">
        <w:r w:rsidR="00A223D6" w:rsidRPr="00A223D6">
          <w:t xml:space="preserve"> </w:t>
        </w:r>
        <w:r w:rsidR="00A223D6">
          <w:t>to request/subscribe to an UE related analytics</w:t>
        </w:r>
      </w:ins>
      <w:ins w:id="64" w:author="Ericsson_User" w:date="2021-03-31T13:39:00Z">
        <w:r>
          <w:t xml:space="preserve">. </w:t>
        </w:r>
      </w:ins>
    </w:p>
    <w:p w14:paraId="171A0854" w14:textId="77777777" w:rsidR="00A223D6" w:rsidRDefault="00A223D6" w:rsidP="00A223D6">
      <w:pPr>
        <w:pStyle w:val="EditorsNote"/>
        <w:rPr>
          <w:ins w:id="65" w:author="Nokia-r5" w:date="2021-04-14T12:26:00Z"/>
          <w:lang w:eastAsia="ko-KR"/>
        </w:rPr>
      </w:pPr>
      <w:ins w:id="66" w:author="Nokia-r5" w:date="2021-04-14T12:26:00Z">
        <w:r>
          <w:rPr>
            <w:lang w:eastAsia="ko-KR"/>
          </w:rPr>
          <w:t>Editor's note:</w:t>
        </w:r>
        <w:r>
          <w:rPr>
            <w:lang w:eastAsia="ko-KR"/>
          </w:rPr>
          <w:tab/>
          <w:t>It is FFS whether this procedure is useful for any other analytics than UE related.</w:t>
        </w:r>
      </w:ins>
    </w:p>
    <w:p w14:paraId="1F5CA90E" w14:textId="77777777" w:rsidR="00A223D6" w:rsidRDefault="00A223D6" w:rsidP="00114BD9">
      <w:pPr>
        <w:rPr>
          <w:ins w:id="67" w:author="Nokia-r5" w:date="2021-04-14T12:27:00Z"/>
        </w:rPr>
      </w:pPr>
      <w:ins w:id="68" w:author="Nokia-r5" w:date="2021-04-14T12:26:00Z">
        <w:r>
          <w:t>As part of this procedure, the selected NWDAF may</w:t>
        </w:r>
      </w:ins>
      <w:ins w:id="69" w:author="Nokia-r5" w:date="2021-04-14T12:27:00Z">
        <w:r>
          <w:t xml:space="preserve"> </w:t>
        </w:r>
      </w:ins>
      <w:ins w:id="70" w:author="Miguel Garcia A (rev)" w:date="2021-04-14T10:25:00Z">
        <w:del w:id="71" w:author="Nokia-r5" w:date="2021-04-14T12:27:00Z">
          <w:r w:rsidR="00627C75" w:rsidDel="00A223D6">
            <w:delText xml:space="preserve">When the </w:delText>
          </w:r>
        </w:del>
      </w:ins>
      <w:ins w:id="72" w:author="Ericsson_User" w:date="2021-03-31T13:39:00Z">
        <w:del w:id="73" w:author="Nokia-r5" w:date="2021-04-14T12:27:00Z">
          <w:r w:rsidR="00114BD9" w:rsidDel="00A223D6">
            <w:delText>An A</w:delText>
          </w:r>
        </w:del>
      </w:ins>
      <w:ins w:id="74" w:author="Miguel Garcia A (rev)" w:date="2021-04-14T10:25:00Z">
        <w:del w:id="75" w:author="Nokia-r5" w:date="2021-04-14T12:27:00Z">
          <w:r w:rsidR="00627C75" w:rsidDel="00A223D6">
            <w:delText>a</w:delText>
          </w:r>
        </w:del>
      </w:ins>
      <w:ins w:id="76" w:author="Ericsson_User" w:date="2021-03-31T13:39:00Z">
        <w:del w:id="77" w:author="Nokia-r5" w:date="2021-04-14T12:27:00Z">
          <w:r w:rsidR="00114BD9" w:rsidDel="00A223D6">
            <w:delText xml:space="preserve">nalytics consumer NF or another </w:delText>
          </w:r>
        </w:del>
      </w:ins>
      <w:ins w:id="78" w:author="Miguel Garcia A (rev)" w:date="2021-04-14T10:25:00Z">
        <w:del w:id="79" w:author="Nokia-r5" w:date="2021-04-14T12:27:00Z">
          <w:r w:rsidR="00627C75" w:rsidDel="00A223D6">
            <w:delText xml:space="preserve">is an </w:delText>
          </w:r>
        </w:del>
      </w:ins>
      <w:ins w:id="80" w:author="Ericsson_User" w:date="2021-03-31T13:39:00Z">
        <w:del w:id="81" w:author="Nokia-r5" w:date="2021-04-14T12:27:00Z">
          <w:r w:rsidR="00114BD9" w:rsidDel="00A223D6">
            <w:delText>NWDAF</w:delText>
          </w:r>
        </w:del>
      </w:ins>
      <w:ins w:id="82" w:author="Miguel Garcia A (rev)" w:date="2021-04-14T10:25:00Z">
        <w:del w:id="83" w:author="Nokia-r5" w:date="2021-04-14T12:27:00Z">
          <w:r w:rsidR="00627C75" w:rsidDel="00A223D6">
            <w:delText>, it</w:delText>
          </w:r>
        </w:del>
      </w:ins>
      <w:ins w:id="84" w:author="Ericsson_User" w:date="2021-03-31T13:39:00Z">
        <w:del w:id="85" w:author="Nokia-r5" w:date="2021-04-14T12:27:00Z">
          <w:r w:rsidR="00114BD9" w:rsidDel="00A223D6">
            <w:delText xml:space="preserve"> can use this select</w:delText>
          </w:r>
        </w:del>
      </w:ins>
      <w:ins w:id="86" w:author="Miguel Garcia A (rev)" w:date="2021-04-14T10:25:00Z">
        <w:del w:id="87" w:author="Nokia-r5" w:date="2021-04-14T12:27:00Z">
          <w:r w:rsidR="00627C75" w:rsidDel="00A223D6">
            <w:delText>i</w:delText>
          </w:r>
        </w:del>
      </w:ins>
      <w:ins w:id="88" w:author="Ericsson_User" w:date="2021-03-31T13:39:00Z">
        <w:del w:id="89" w:author="Nokia-r5" w:date="2021-04-14T12:27:00Z">
          <w:r w:rsidR="00114BD9" w:rsidDel="00A223D6">
            <w:delText xml:space="preserve">on procedure for </w:delText>
          </w:r>
        </w:del>
        <w:r w:rsidR="00114BD9">
          <w:t>retriev</w:t>
        </w:r>
      </w:ins>
      <w:ins w:id="90" w:author="Nokia-r5" w:date="2021-04-14T12:27:00Z">
        <w:r>
          <w:t>e</w:t>
        </w:r>
      </w:ins>
      <w:ins w:id="91" w:author="Ericsson_User" w:date="2021-03-31T13:39:00Z">
        <w:del w:id="92" w:author="Nokia-r5" w:date="2021-04-14T12:27:00Z">
          <w:r w:rsidR="00114BD9" w:rsidDel="00A223D6">
            <w:delText>ing</w:delText>
          </w:r>
        </w:del>
        <w:r w:rsidR="00114BD9">
          <w:t xml:space="preserve"> an existing analytics context</w:t>
        </w:r>
      </w:ins>
      <w:ins w:id="93" w:author="Nokia-r5" w:date="2021-04-14T12:27:00Z">
        <w:r>
          <w:t>,</w:t>
        </w:r>
        <w:r w:rsidRPr="00A223D6">
          <w:t xml:space="preserve"> </w:t>
        </w:r>
        <w:r>
          <w:t>if available, e.g. for an UE related analytics ID when another NWDAF had already provided this Analytics ID for the same UE(s). This allows the new NWDAF to take over the analytics context</w:t>
        </w:r>
      </w:ins>
      <w:ins w:id="94" w:author="Ericsson_User" w:date="2021-03-31T13:39:00Z">
        <w:r w:rsidR="00114BD9">
          <w:t>.</w:t>
        </w:r>
      </w:ins>
      <w:ins w:id="95" w:author="Ericsson_User" w:date="2021-03-31T14:54:00Z">
        <w:r w:rsidR="00D35E9E">
          <w:t xml:space="preserve"> </w:t>
        </w:r>
      </w:ins>
      <w:bookmarkStart w:id="96" w:name="_Hlk69216723"/>
    </w:p>
    <w:p w14:paraId="77BD31A2" w14:textId="66F0CAB5" w:rsidR="00114BD9" w:rsidRDefault="00114BD9" w:rsidP="00114BD9">
      <w:pPr>
        <w:rPr>
          <w:ins w:id="97" w:author="Ericsson_User" w:date="2021-03-31T13:39:00Z"/>
        </w:rPr>
      </w:pPr>
      <w:ins w:id="98" w:author="Ericsson_User" w:date="2021-03-31T13:39:00Z">
        <w:r>
          <w:t xml:space="preserve">In case of change </w:t>
        </w:r>
      </w:ins>
      <w:ins w:id="99" w:author="Miguel Garcia A (rev)" w:date="2021-04-13T15:54:00Z">
        <w:r w:rsidR="004A3787">
          <w:t>of</w:t>
        </w:r>
      </w:ins>
      <w:ins w:id="100" w:author="Ericsson_user_TuesdayChanges" w:date="2021-04-13T14:30:00Z">
        <w:r w:rsidR="009803A7">
          <w:t xml:space="preserve"> AMF</w:t>
        </w:r>
      </w:ins>
      <w:ins w:id="101" w:author="Miguel Garcia A (rev)" w:date="2021-04-13T15:54:00Z">
        <w:r w:rsidR="004A3787">
          <w:t xml:space="preserve">, and the </w:t>
        </w:r>
      </w:ins>
      <w:ins w:id="102" w:author="Miguel Garcia A (rev)" w:date="2021-04-13T15:55:00Z">
        <w:r w:rsidR="004A3787">
          <w:t xml:space="preserve">source </w:t>
        </w:r>
      </w:ins>
      <w:ins w:id="103" w:author="Miguel Garcia A (rev)" w:date="2021-04-13T15:54:00Z">
        <w:r w:rsidR="004A3787">
          <w:t>AMF being a consumer of analytic</w:t>
        </w:r>
      </w:ins>
      <w:ins w:id="104" w:author="Miguel Garcia A (rev)" w:date="2021-04-13T15:55:00Z">
        <w:r w:rsidR="004A3787">
          <w:t xml:space="preserve"> services</w:t>
        </w:r>
      </w:ins>
      <w:ins w:id="105" w:author="Ericsson_User" w:date="2021-03-31T13:39:00Z">
        <w:r>
          <w:t xml:space="preserve">, the </w:t>
        </w:r>
      </w:ins>
      <w:ins w:id="106" w:author="Nokia-r5" w:date="2021-04-14T12:28:00Z">
        <w:r w:rsidR="00A223D6">
          <w:t>source AMF may provide information about the affected analytics subscriptions (i.e. Subscription Correlation ID, NWDAF ID, and other analytics specific data) to the target AMF according to clause </w:t>
        </w:r>
        <w:r w:rsidR="00A223D6">
          <w:rPr>
            <w:rFonts w:eastAsia="Arial"/>
          </w:rPr>
          <w:t xml:space="preserve">4.2.2.2 </w:t>
        </w:r>
        <w:r w:rsidR="00A223D6">
          <w:t xml:space="preserve">in TS 23.502. The target AMF may provide this information to the selected NWDAF, such that the </w:t>
        </w:r>
      </w:ins>
      <w:ins w:id="107" w:author="Ericsson_User" w:date="2021-03-31T13:39:00Z">
        <w:del w:id="108" w:author="Nokia-r5" w:date="2021-04-14T12:28:00Z">
          <w:r w:rsidDel="00A223D6">
            <w:delText xml:space="preserve">procedure also includes the ID of the source </w:delText>
          </w:r>
        </w:del>
      </w:ins>
      <w:ins w:id="109" w:author="Miguel Garcia A (rev)" w:date="2021-04-13T15:55:00Z">
        <w:del w:id="110" w:author="Nokia-r5" w:date="2021-04-14T12:28:00Z">
          <w:r w:rsidR="004A3787" w:rsidDel="00A223D6">
            <w:delText>AMF</w:delText>
          </w:r>
        </w:del>
      </w:ins>
      <w:ins w:id="111" w:author="Ericsson_User" w:date="2021-03-31T13:39:00Z">
        <w:del w:id="112" w:author="Nokia-r5" w:date="2021-04-14T12:28:00Z">
          <w:r w:rsidDel="00A223D6">
            <w:delText xml:space="preserve"> sending analytics information to the target </w:delText>
          </w:r>
        </w:del>
      </w:ins>
      <w:ins w:id="113" w:author="Miguel Garcia A (rev)" w:date="2021-04-13T15:55:00Z">
        <w:del w:id="114" w:author="Nokia-r5" w:date="2021-04-14T12:28:00Z">
          <w:r w:rsidR="004A3787" w:rsidDel="00A223D6">
            <w:delText>AMF</w:delText>
          </w:r>
        </w:del>
      </w:ins>
      <w:ins w:id="115" w:author="Ericsson_user_TuesdayChanges" w:date="2021-04-13T14:31:00Z">
        <w:del w:id="116" w:author="Nokia-r5" w:date="2021-04-14T12:28:00Z">
          <w:r w:rsidR="009803A7" w:rsidDel="00A223D6">
            <w:delText>, which is forwarded to the target NWDAF</w:delText>
          </w:r>
        </w:del>
      </w:ins>
      <w:ins w:id="117" w:author="Ericsson_User" w:date="2021-03-31T13:39:00Z">
        <w:del w:id="118" w:author="Nokia-r5" w:date="2021-04-14T12:28:00Z">
          <w:r w:rsidDel="00A223D6">
            <w:delText>.</w:delText>
          </w:r>
          <w:bookmarkEnd w:id="96"/>
          <w:r w:rsidDel="00A223D6">
            <w:delText xml:space="preserve"> The procedure also includes a </w:delText>
          </w:r>
        </w:del>
        <w:r>
          <w:t xml:space="preserve">target NWDAF </w:t>
        </w:r>
        <w:del w:id="119" w:author="Nokia-r5" w:date="2021-04-14T12:29:00Z">
          <w:r w:rsidDel="00A223D6">
            <w:delText>optionally</w:delText>
          </w:r>
        </w:del>
      </w:ins>
      <w:ins w:id="120" w:author="Nokia-r5" w:date="2021-04-14T12:29:00Z">
        <w:r w:rsidR="00A223D6">
          <w:t>may</w:t>
        </w:r>
      </w:ins>
      <w:ins w:id="121" w:author="Ericsson_User" w:date="2021-03-31T13:39:00Z">
        <w:r>
          <w:t xml:space="preserve"> retriev</w:t>
        </w:r>
      </w:ins>
      <w:ins w:id="122" w:author="Nokia-r5" w:date="2021-04-14T12:29:00Z">
        <w:r w:rsidR="00A223D6">
          <w:t>e</w:t>
        </w:r>
      </w:ins>
      <w:ins w:id="123" w:author="Ericsson_User" w:date="2021-03-31T13:39:00Z">
        <w:del w:id="124" w:author="Nokia-r5" w:date="2021-04-14T12:29:00Z">
          <w:r w:rsidDel="00A223D6">
            <w:delText>ing</w:delText>
          </w:r>
        </w:del>
        <w:r>
          <w:t xml:space="preserve"> </w:t>
        </w:r>
        <w:del w:id="125" w:author="Nokia-r5" w:date="2021-04-14T12:29:00Z">
          <w:r w:rsidDel="00A223D6">
            <w:delText>the</w:delText>
          </w:r>
        </w:del>
      </w:ins>
      <w:ins w:id="126" w:author="Nokia-r5" w:date="2021-04-14T12:29:00Z">
        <w:r w:rsidR="00A223D6">
          <w:t>related</w:t>
        </w:r>
      </w:ins>
      <w:ins w:id="127" w:author="Ericsson_User" w:date="2021-03-31T13:39:00Z">
        <w:r>
          <w:t xml:space="preserve"> analytics context from</w:t>
        </w:r>
        <w:del w:id="128" w:author="Nokia-r5" w:date="2021-04-14T12:29:00Z">
          <w:r w:rsidDel="00A223D6">
            <w:delText xml:space="preserve"> another NWDAF</w:delText>
          </w:r>
        </w:del>
        <w:r>
          <w:t>.</w:t>
        </w:r>
      </w:ins>
    </w:p>
    <w:p w14:paraId="302619D3" w14:textId="725EA91B" w:rsidR="00114BD9" w:rsidRDefault="00114BD9" w:rsidP="00114BD9">
      <w:pPr>
        <w:rPr>
          <w:ins w:id="129" w:author="Ericsson_user_Monday" w:date="2021-04-12T09:24:00Z"/>
        </w:rPr>
      </w:pPr>
      <w:ins w:id="130" w:author="Ericsson_User" w:date="2021-03-31T13:39:00Z">
        <w:del w:id="131" w:author="Ericsson_user_Monday" w:date="2021-04-12T09:24:00Z">
          <w:r w:rsidDel="0018232D">
            <w:object w:dxaOrig="11295" w:dyaOrig="15691" w14:anchorId="69DFD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545.25pt" o:ole="">
                <v:imagedata r:id="rId25" o:title=""/>
              </v:shape>
              <o:OLEObject Type="Embed" ProgID="Visio.Drawing.15" ShapeID="_x0000_i1025" DrawAspect="Content" ObjectID="_1679910571" r:id="rId26"/>
            </w:object>
          </w:r>
        </w:del>
      </w:ins>
    </w:p>
    <w:p w14:paraId="348A603A" w14:textId="6AA496AB" w:rsidR="0018232D" w:rsidRDefault="00A223D6" w:rsidP="00A223D6">
      <w:pPr>
        <w:jc w:val="center"/>
        <w:rPr>
          <w:ins w:id="132" w:author="Ericsson_User" w:date="2021-03-31T13:39:00Z"/>
        </w:rPr>
      </w:pPr>
      <w:ins w:id="133" w:author="Nokia-r5" w:date="2021-04-14T12:29:00Z">
        <w:r>
          <w:object w:dxaOrig="9541" w:dyaOrig="13321" w14:anchorId="45C67C8A">
            <v:shape id="_x0000_i1033" type="#_x0000_t75" style="width:376.5pt;height:525.75pt" o:ole="">
              <v:imagedata r:id="rId27" o:title=""/>
            </v:shape>
            <o:OLEObject Type="Embed" ProgID="Visio.Drawing.15" ShapeID="_x0000_i1033" DrawAspect="Content" ObjectID="_1679910572" r:id="rId28"/>
          </w:object>
        </w:r>
      </w:ins>
      <w:ins w:id="134" w:author="Ericsson_user_Monday" w:date="2021-04-12T09:24:00Z">
        <w:del w:id="135" w:author="Nokia-r5" w:date="2021-04-14T12:29:00Z">
          <w:r w:rsidR="00AA25E5" w:rsidDel="00A223D6">
            <w:object w:dxaOrig="11295" w:dyaOrig="14326" w14:anchorId="3B9A6ECE">
              <v:shape id="_x0000_i1026" type="#_x0000_t75" style="width:390.75pt;height:498pt" o:ole="">
                <v:imagedata r:id="rId29" o:title=""/>
              </v:shape>
              <o:OLEObject Type="Embed" ProgID="Visio.Drawing.15" ShapeID="_x0000_i1026" DrawAspect="Content" ObjectID="_1679910573" r:id="rId30"/>
            </w:object>
          </w:r>
        </w:del>
      </w:ins>
    </w:p>
    <w:p w14:paraId="40B984CD" w14:textId="77777777" w:rsidR="00114BD9" w:rsidRDefault="00114BD9" w:rsidP="00114BD9">
      <w:pPr>
        <w:pStyle w:val="TF"/>
        <w:rPr>
          <w:ins w:id="136" w:author="Ericsson_User" w:date="2021-03-31T13:39:00Z"/>
        </w:rPr>
      </w:pPr>
      <w:ins w:id="137" w:author="Ericsson_User" w:date="2021-03-31T13:39:00Z">
        <w:r>
          <w:t xml:space="preserve">Figure 6.1B.2-1: NWDAF selection and collection of Analytics Context </w:t>
        </w:r>
      </w:ins>
    </w:p>
    <w:p w14:paraId="28287B73" w14:textId="77777777" w:rsidR="00114BD9" w:rsidRDefault="00114BD9" w:rsidP="00114BD9">
      <w:pPr>
        <w:tabs>
          <w:tab w:val="left" w:pos="2687"/>
        </w:tabs>
        <w:rPr>
          <w:ins w:id="138" w:author="Ericsson_User" w:date="2021-03-31T13:39:00Z"/>
        </w:rPr>
      </w:pPr>
    </w:p>
    <w:p w14:paraId="3414AF7D" w14:textId="160DDEB0" w:rsidR="00114BD9" w:rsidRDefault="00114BD9" w:rsidP="00114BD9">
      <w:pPr>
        <w:pStyle w:val="B1"/>
        <w:rPr>
          <w:ins w:id="139" w:author="Ericsson_User" w:date="2021-03-31T13:39:00Z"/>
        </w:rPr>
      </w:pPr>
      <w:ins w:id="140" w:author="Ericsson_User" w:date="2021-03-31T13:39:00Z">
        <w:r w:rsidRPr="00C76E96">
          <w:t>1.</w:t>
        </w:r>
        <w:r w:rsidRPr="00C76E96">
          <w:tab/>
        </w:r>
        <w:r>
          <w:t xml:space="preserve">[Optional] </w:t>
        </w:r>
        <w:r w:rsidRPr="004D3461">
          <w:t>S</w:t>
        </w:r>
        <w:r>
          <w:t xml:space="preserve">ource </w:t>
        </w:r>
        <w:del w:id="141" w:author="Nokia-r5" w:date="2021-04-14T12:29:00Z">
          <w:r w:rsidDel="00A223D6">
            <w:delText>A</w:delText>
          </w:r>
        </w:del>
      </w:ins>
      <w:ins w:id="142" w:author="Nokia-r5" w:date="2021-04-14T12:29:00Z">
        <w:r w:rsidR="00A223D6">
          <w:t>a</w:t>
        </w:r>
      </w:ins>
      <w:ins w:id="143" w:author="Ericsson_User" w:date="2021-03-31T13:39:00Z">
        <w:r>
          <w:t xml:space="preserve">nalytics </w:t>
        </w:r>
        <w:del w:id="144" w:author="Nokia-r5" w:date="2021-04-14T12:29:00Z">
          <w:r w:rsidDel="00A223D6">
            <w:delText>C</w:delText>
          </w:r>
        </w:del>
      </w:ins>
      <w:ins w:id="145" w:author="Nokia-r5" w:date="2021-04-14T12:29:00Z">
        <w:r w:rsidR="00A223D6">
          <w:t>c</w:t>
        </w:r>
      </w:ins>
      <w:ins w:id="146" w:author="Ericsson_User" w:date="2021-03-31T13:39:00Z">
        <w:r>
          <w:t xml:space="preserve">onsumer </w:t>
        </w:r>
      </w:ins>
      <w:ins w:id="147" w:author="Nokia-r5" w:date="2021-04-14T12:29:00Z">
        <w:r w:rsidR="00A223D6">
          <w:t xml:space="preserve">is </w:t>
        </w:r>
      </w:ins>
      <w:ins w:id="148" w:author="Ericsson_User" w:date="2021-03-31T13:39:00Z">
        <w:r>
          <w:t>subscribe</w:t>
        </w:r>
        <w:del w:id="149" w:author="Nokia-r5" w:date="2021-04-14T12:29:00Z">
          <w:r w:rsidDel="00A223D6">
            <w:delText>s</w:delText>
          </w:r>
        </w:del>
      </w:ins>
      <w:ins w:id="150" w:author="Nokia-r5" w:date="2021-04-14T12:29:00Z">
        <w:r w:rsidR="00A223D6">
          <w:t>d</w:t>
        </w:r>
      </w:ins>
      <w:ins w:id="151" w:author="Ericsson_User" w:date="2021-03-31T13:39:00Z">
        <w:r>
          <w:t xml:space="preserve"> to</w:t>
        </w:r>
      </w:ins>
      <w:ins w:id="152" w:author="Nokia-r5" w:date="2021-04-14T12:29:00Z">
        <w:r w:rsidR="00A223D6">
          <w:t xml:space="preserve"> UE r</w:t>
        </w:r>
      </w:ins>
      <w:ins w:id="153" w:author="Nokia-r5" w:date="2021-04-14T12:30:00Z">
        <w:r w:rsidR="00A223D6">
          <w:t>elated</w:t>
        </w:r>
      </w:ins>
      <w:ins w:id="154" w:author="Ericsson_User" w:date="2021-03-31T13:39:00Z">
        <w:r>
          <w:t xml:space="preserve"> Analytics from source NWDAF. </w:t>
        </w:r>
      </w:ins>
      <w:ins w:id="155" w:author="Nokia-r5" w:date="2021-04-14T12:30:00Z">
        <w:r w:rsidR="00A223D6">
          <w:t xml:space="preserve">Source NWDAF is subscribed to relevant data source(s). </w:t>
        </w:r>
      </w:ins>
      <w:ins w:id="156" w:author="Ericsson_User" w:date="2021-03-31T13:39:00Z">
        <w:r>
          <w:t>Optionally</w:t>
        </w:r>
      </w:ins>
      <w:ins w:id="157" w:author="Nokia-r5" w:date="2021-04-14T12:30:00Z">
        <w:r w:rsidR="00A223D6">
          <w:t>,</w:t>
        </w:r>
      </w:ins>
      <w:ins w:id="158" w:author="Ericsson_User" w:date="2021-03-31T13:39:00Z">
        <w:r>
          <w:t xml:space="preserve"> the source NWDAF</w:t>
        </w:r>
      </w:ins>
      <w:ins w:id="159" w:author="Nokia-r5" w:date="2021-04-14T12:30:00Z">
        <w:r w:rsidR="00A223D6">
          <w:t xml:space="preserve"> is</w:t>
        </w:r>
      </w:ins>
      <w:ins w:id="160" w:author="Ericsson_User" w:date="2021-03-31T13:39:00Z">
        <w:r>
          <w:t xml:space="preserve"> subscribe</w:t>
        </w:r>
        <w:del w:id="161" w:author="Nokia-r5" w:date="2021-04-14T12:30:00Z">
          <w:r w:rsidDel="00A223D6">
            <w:delText>s</w:delText>
          </w:r>
        </w:del>
      </w:ins>
      <w:ins w:id="162" w:author="Nokia-r5" w:date="2021-04-14T12:30:00Z">
        <w:r w:rsidR="00A223D6">
          <w:t>d</w:t>
        </w:r>
      </w:ins>
      <w:ins w:id="163" w:author="Ericsson_User" w:date="2021-03-31T13:39:00Z">
        <w:r>
          <w:t xml:space="preserve"> to UE mobility events</w:t>
        </w:r>
      </w:ins>
      <w:ins w:id="164" w:author="Nokia-r5" w:date="2021-04-14T12:30:00Z">
        <w:r w:rsidR="00A223D6">
          <w:t xml:space="preserve"> of the related UEs</w:t>
        </w:r>
      </w:ins>
      <w:ins w:id="165" w:author="Ericsson_User" w:date="2021-03-31T13:39:00Z">
        <w:r>
          <w:t>.</w:t>
        </w:r>
      </w:ins>
    </w:p>
    <w:p w14:paraId="21DEAE40" w14:textId="77777777" w:rsidR="00A223D6" w:rsidRDefault="00A223D6" w:rsidP="00A223D6">
      <w:pPr>
        <w:pStyle w:val="EditorsNote"/>
        <w:rPr>
          <w:ins w:id="166" w:author="Nokia-r5" w:date="2021-04-14T12:30:00Z"/>
          <w:lang w:eastAsia="ko-KR"/>
        </w:rPr>
      </w:pPr>
      <w:bookmarkStart w:id="167" w:name="_Hlk69295595"/>
      <w:ins w:id="168" w:author="Nokia-r5" w:date="2021-04-14T12:30:00Z">
        <w:r>
          <w:rPr>
            <w:lang w:eastAsia="ko-KR"/>
          </w:rPr>
          <w:t>Editor's note:</w:t>
        </w:r>
        <w:r>
          <w:rPr>
            <w:lang w:eastAsia="ko-KR"/>
          </w:rPr>
          <w:tab/>
          <w:t>It is FFS whether this procedure is useful for any other analytics than UE related.</w:t>
        </w:r>
      </w:ins>
    </w:p>
    <w:bookmarkEnd w:id="167"/>
    <w:p w14:paraId="189D178B" w14:textId="68AA5A56" w:rsidR="00114BD9" w:rsidRDefault="00114BD9" w:rsidP="00114BD9">
      <w:pPr>
        <w:pStyle w:val="B1"/>
        <w:rPr>
          <w:ins w:id="169" w:author="Ericsson_User" w:date="2021-03-31T13:39:00Z"/>
          <w:rFonts w:eastAsia="Arial"/>
        </w:rPr>
      </w:pPr>
      <w:ins w:id="170" w:author="Ericsson_User" w:date="2021-03-31T13:39:00Z">
        <w:r>
          <w:rPr>
            <w:rFonts w:eastAsia="Arial"/>
          </w:rPr>
          <w:t>2.</w:t>
        </w:r>
        <w:r>
          <w:rPr>
            <w:rFonts w:eastAsia="Arial"/>
          </w:rPr>
          <w:tab/>
          <w:t xml:space="preserve">[Optional] Source NWDAF </w:t>
        </w:r>
      </w:ins>
      <w:ins w:id="171" w:author="Nokia-r5" w:date="2021-04-14T12:30:00Z">
        <w:r w:rsidR="00A223D6">
          <w:rPr>
            <w:rFonts w:eastAsia="Arial"/>
          </w:rPr>
          <w:t xml:space="preserve">determines, </w:t>
        </w:r>
      </w:ins>
      <w:ins w:id="172" w:author="Nokia-r5" w:date="2021-04-14T12:31:00Z">
        <w:r w:rsidR="00A223D6">
          <w:rPr>
            <w:lang w:eastAsia="ko-KR"/>
          </w:rPr>
          <w:t>e.g. triggered by a UE mobility event notification,</w:t>
        </w:r>
        <w:r w:rsidR="00A223D6">
          <w:rPr>
            <w:rFonts w:eastAsia="Arial"/>
          </w:rPr>
          <w:t xml:space="preserve"> </w:t>
        </w:r>
      </w:ins>
      <w:ins w:id="173" w:author="Ericsson_User" w:date="2021-03-31T13:39:00Z">
        <w:del w:id="174" w:author="Nokia-r5" w:date="2021-04-14T12:31:00Z">
          <w:r w:rsidDel="00A223D6">
            <w:rPr>
              <w:rFonts w:eastAsia="Arial"/>
            </w:rPr>
            <w:delText xml:space="preserve">triggers </w:delText>
          </w:r>
        </w:del>
        <w:r>
          <w:rPr>
            <w:rFonts w:eastAsia="Arial"/>
          </w:rPr>
          <w:t xml:space="preserve">to prepare an analytics subscription transfer </w:t>
        </w:r>
        <w:del w:id="175" w:author="Nokia-r5" w:date="2021-04-14T12:31:00Z">
          <w:r w:rsidDel="00A223D6">
            <w:rPr>
              <w:rFonts w:eastAsia="Arial"/>
            </w:rPr>
            <w:delText xml:space="preserve">to Higher Layer </w:delText>
          </w:r>
          <w:r w:rsidRPr="00F644D4" w:rsidDel="00A223D6">
            <w:rPr>
              <w:rFonts w:eastAsia="Arial"/>
            </w:rPr>
            <w:delText>NWDAF</w:delText>
          </w:r>
          <w:r w:rsidRPr="001B3A3F" w:rsidDel="00A223D6">
            <w:rPr>
              <w:rFonts w:eastAsia="Arial"/>
            </w:rPr>
            <w:delText xml:space="preserve"> </w:delText>
          </w:r>
          <w:r w:rsidRPr="00902614" w:rsidDel="00A223D6">
            <w:rPr>
              <w:rFonts w:eastAsia="Arial"/>
            </w:rPr>
            <w:delText>to store Analytics Context</w:delText>
          </w:r>
          <w:r w:rsidRPr="0096747B" w:rsidDel="00A223D6">
            <w:rPr>
              <w:rFonts w:eastAsia="Arial"/>
            </w:rPr>
            <w:delText>,</w:delText>
          </w:r>
          <w:r w:rsidDel="00A223D6">
            <w:rPr>
              <w:rFonts w:eastAsia="Arial"/>
            </w:rPr>
            <w:delText xml:space="preserve"> </w:delText>
          </w:r>
        </w:del>
        <w:r>
          <w:rPr>
            <w:rFonts w:eastAsia="Arial"/>
          </w:rPr>
          <w:t xml:space="preserve">as specified in </w:t>
        </w:r>
        <w:del w:id="176" w:author="Nokia-r5" w:date="2021-04-14T12:31:00Z">
          <w:r w:rsidDel="00A223D6">
            <w:rPr>
              <w:rFonts w:eastAsia="Arial"/>
            </w:rPr>
            <w:delText>the procedure illustrated in figure</w:delText>
          </w:r>
        </w:del>
      </w:ins>
      <w:ins w:id="177" w:author="Nokia-r5" w:date="2021-04-14T12:31:00Z">
        <w:r w:rsidR="00A223D6">
          <w:rPr>
            <w:rFonts w:eastAsia="Arial"/>
          </w:rPr>
          <w:t>clause</w:t>
        </w:r>
      </w:ins>
      <w:ins w:id="178" w:author="Ericsson_User" w:date="2021-03-31T13:39:00Z">
        <w:r>
          <w:rPr>
            <w:rFonts w:eastAsia="Arial"/>
          </w:rPr>
          <w:t> 6.1B.4</w:t>
        </w:r>
        <w:del w:id="179" w:author="Nokia-r5" w:date="2021-04-14T12:31:00Z">
          <w:r w:rsidDel="00A223D6">
            <w:rPr>
              <w:rFonts w:eastAsia="Arial"/>
            </w:rPr>
            <w:delText>-1</w:delText>
          </w:r>
        </w:del>
        <w:r>
          <w:rPr>
            <w:rFonts w:eastAsia="Arial"/>
          </w:rPr>
          <w:t xml:space="preserve">. </w:t>
        </w:r>
      </w:ins>
    </w:p>
    <w:p w14:paraId="5D9CEDC3" w14:textId="47D0B7C3" w:rsidR="00114BD9" w:rsidDel="00A223D6" w:rsidRDefault="00114BD9" w:rsidP="00114BD9">
      <w:pPr>
        <w:pStyle w:val="NO"/>
        <w:ind w:hanging="567"/>
        <w:rPr>
          <w:ins w:id="180" w:author="Ericsson_User" w:date="2021-03-31T13:39:00Z"/>
          <w:del w:id="181" w:author="Nokia-r5" w:date="2021-04-14T12:31:00Z"/>
        </w:rPr>
      </w:pPr>
      <w:commentRangeStart w:id="182"/>
      <w:ins w:id="183" w:author="Ericsson_User" w:date="2021-03-31T13:39:00Z">
        <w:del w:id="184" w:author="Nokia-r5" w:date="2021-04-14T12:31:00Z">
          <w:r w:rsidDel="00A223D6">
            <w:delText>NOTE 2:</w:delText>
          </w:r>
          <w:r w:rsidDel="00A223D6">
            <w:tab/>
            <w:delText>The Source NWDAF may decide to store Analytics context in ADRF (if deployed) instead of in a higher layer NWDAF.</w:delText>
          </w:r>
        </w:del>
      </w:ins>
    </w:p>
    <w:p w14:paraId="685A2981" w14:textId="4B12A4F2" w:rsidR="00114BD9" w:rsidDel="00A223D6" w:rsidRDefault="00114BD9" w:rsidP="00114BD9">
      <w:pPr>
        <w:pStyle w:val="NO"/>
        <w:ind w:hanging="567"/>
        <w:rPr>
          <w:ins w:id="185" w:author="Ericsson_User" w:date="2021-03-31T13:39:00Z"/>
          <w:del w:id="186" w:author="Nokia-r5" w:date="2021-04-14T12:31:00Z"/>
        </w:rPr>
      </w:pPr>
      <w:ins w:id="187" w:author="Ericsson_User" w:date="2021-03-31T13:39:00Z">
        <w:del w:id="188" w:author="Nokia-r5" w:date="2021-04-14T12:31:00Z">
          <w:r w:rsidRPr="001B3A3F" w:rsidDel="00A223D6">
            <w:delText>NOTE</w:delText>
          </w:r>
          <w:r w:rsidRPr="00E00F28" w:rsidDel="00A223D6">
            <w:delText> 3</w:delText>
          </w:r>
          <w:r w:rsidRPr="001B3A3F" w:rsidDel="00A223D6">
            <w:delText>:</w:delText>
          </w:r>
        </w:del>
      </w:ins>
      <w:ins w:id="189" w:author="Miguel Garcia A (rev)" w:date="2021-04-13T15:51:00Z">
        <w:del w:id="190" w:author="Nokia-r5" w:date="2021-04-14T12:31:00Z">
          <w:r w:rsidR="00080C88" w:rsidDel="00A223D6">
            <w:tab/>
          </w:r>
        </w:del>
      </w:ins>
      <w:ins w:id="191" w:author="Ericsson_User" w:date="2021-03-31T13:39:00Z">
        <w:del w:id="192" w:author="Nokia-r5" w:date="2021-04-14T12:31:00Z">
          <w:r w:rsidRPr="001B3A3F" w:rsidDel="00A223D6">
            <w:delText>The triggers</w:delText>
          </w:r>
          <w:r w:rsidRPr="00E00F28" w:rsidDel="00A223D6">
            <w:delText xml:space="preserve"> to store Analytics Context may be internal such as the source NWDAF is running out of available resources, it is configured to repetadly store or that an OAM action is started such as load sharing or graceful shutdown is i</w:delText>
          </w:r>
          <w:r w:rsidDel="00A223D6">
            <w:delText>m</w:delText>
          </w:r>
          <w:r w:rsidRPr="00E00F28" w:rsidDel="00A223D6">
            <w:delText>minent</w:delText>
          </w:r>
          <w:r w:rsidRPr="00F644D4" w:rsidDel="00A223D6">
            <w:delText>.</w:delText>
          </w:r>
        </w:del>
      </w:ins>
    </w:p>
    <w:p w14:paraId="65F727A2" w14:textId="5B3C7E87" w:rsidR="00114BD9" w:rsidDel="00A223D6" w:rsidRDefault="00114BD9" w:rsidP="00114BD9">
      <w:pPr>
        <w:pStyle w:val="B1"/>
        <w:rPr>
          <w:ins w:id="193" w:author="Ericsson_User" w:date="2021-03-31T13:39:00Z"/>
          <w:del w:id="194" w:author="Nokia-r5" w:date="2021-04-14T12:31:00Z"/>
          <w:rFonts w:eastAsia="Arial"/>
        </w:rPr>
      </w:pPr>
      <w:ins w:id="195" w:author="Ericsson_User" w:date="2021-03-31T13:39:00Z">
        <w:del w:id="196" w:author="Nokia-r5" w:date="2021-04-14T12:31:00Z">
          <w:r w:rsidDel="00A223D6">
            <w:rPr>
              <w:rFonts w:eastAsia="Arial"/>
            </w:rPr>
            <w:delText>3.</w:delText>
          </w:r>
          <w:r w:rsidDel="00A223D6">
            <w:rPr>
              <w:rFonts w:eastAsia="Arial"/>
            </w:rPr>
            <w:tab/>
            <w:delText>[Optional] Higher Layer NWDAF starts collecting data for the specific UE</w:delText>
          </w:r>
        </w:del>
      </w:ins>
    </w:p>
    <w:p w14:paraId="55B84FA9" w14:textId="44A73CBA" w:rsidR="00114BD9" w:rsidDel="00545AF7" w:rsidRDefault="00114BD9" w:rsidP="00114BD9">
      <w:pPr>
        <w:pStyle w:val="B1"/>
        <w:rPr>
          <w:ins w:id="197" w:author="Ericsson_User" w:date="2021-03-31T13:39:00Z"/>
          <w:del w:id="198" w:author="Miguel Garcia A (rev)" w:date="2021-04-14T10:29:00Z"/>
          <w:rFonts w:eastAsia="Arial"/>
        </w:rPr>
      </w:pPr>
      <w:ins w:id="199" w:author="Ericsson_User" w:date="2021-03-31T13:39:00Z">
        <w:del w:id="200" w:author="Miguel Garcia A (rev)" w:date="2021-04-14T10:29:00Z">
          <w:r w:rsidDel="00545AF7">
            <w:rPr>
              <w:rFonts w:eastAsia="Arial"/>
            </w:rPr>
            <w:delText>4.</w:delText>
          </w:r>
          <w:r w:rsidDel="00545AF7">
            <w:rPr>
              <w:rFonts w:eastAsia="Arial"/>
            </w:rPr>
            <w:tab/>
            <w:delText>[Optional] Source NWDAF triggers, e.g. caused by a UE mobility event notification, to prepare an analytics subscription transfer to associated NWDAF(s), as specified in the procedure illustrated in figure 6.1B.4-1.</w:delText>
          </w:r>
        </w:del>
      </w:ins>
      <w:commentRangeEnd w:id="182"/>
      <w:r w:rsidR="00A223D6">
        <w:rPr>
          <w:rStyle w:val="CommentReference"/>
        </w:rPr>
        <w:commentReference w:id="182"/>
      </w:r>
    </w:p>
    <w:p w14:paraId="1AD4F01F" w14:textId="7DFB2872" w:rsidR="00114BD9" w:rsidRDefault="00114BD9" w:rsidP="00114BD9">
      <w:pPr>
        <w:pStyle w:val="B1"/>
        <w:rPr>
          <w:ins w:id="201" w:author="Ericsson_User" w:date="2021-03-31T13:39:00Z"/>
          <w:rFonts w:eastAsia="Arial"/>
        </w:rPr>
      </w:pPr>
      <w:ins w:id="202" w:author="Ericsson_User" w:date="2021-03-31T13:39:00Z">
        <w:del w:id="203" w:author="Miguel Garcia A (rev)" w:date="2021-04-14T10:29:00Z">
          <w:r w:rsidDel="00545AF7">
            <w:rPr>
              <w:rFonts w:eastAsia="Arial"/>
            </w:rPr>
            <w:delText>5</w:delText>
          </w:r>
        </w:del>
      </w:ins>
      <w:ins w:id="204" w:author="Miguel Garcia A (rev)" w:date="2021-04-14T10:29:00Z">
        <w:del w:id="205" w:author="Nokia-r5" w:date="2021-04-14T12:31:00Z">
          <w:r w:rsidR="00545AF7" w:rsidDel="00A223D6">
            <w:rPr>
              <w:rFonts w:eastAsia="Arial"/>
            </w:rPr>
            <w:delText>4</w:delText>
          </w:r>
        </w:del>
      </w:ins>
      <w:ins w:id="206" w:author="Nokia-r5" w:date="2021-04-14T12:31:00Z">
        <w:r w:rsidR="00A223D6">
          <w:rPr>
            <w:rFonts w:eastAsia="Arial"/>
          </w:rPr>
          <w:t>3</w:t>
        </w:r>
      </w:ins>
      <w:ins w:id="207" w:author="Ericsson_User" w:date="2021-03-31T13:39:00Z">
        <w:r>
          <w:rPr>
            <w:rFonts w:eastAsia="Arial"/>
          </w:rPr>
          <w:t>.</w:t>
        </w:r>
        <w:r>
          <w:rPr>
            <w:rFonts w:eastAsia="Arial"/>
          </w:rPr>
          <w:tab/>
          <w:t xml:space="preserve">[Optional] If NF type </w:t>
        </w:r>
      </w:ins>
      <w:ins w:id="208" w:author="Nokia-r5" w:date="2021-04-14T12:32:00Z">
        <w:r w:rsidR="000F0F7C">
          <w:rPr>
            <w:rFonts w:eastAsia="Arial"/>
          </w:rPr>
          <w:t xml:space="preserve">of the analytics consumer </w:t>
        </w:r>
      </w:ins>
      <w:ins w:id="209" w:author="Ericsson_User" w:date="2021-03-31T13:39:00Z">
        <w:r>
          <w:rPr>
            <w:rFonts w:eastAsia="Arial"/>
          </w:rPr>
          <w:t xml:space="preserve">is AMF and handover between AMFs is being performed, </w:t>
        </w:r>
      </w:ins>
      <w:ins w:id="210" w:author="Nokia-r5" w:date="2021-04-14T12:32:00Z">
        <w:r w:rsidR="000F0F7C">
          <w:rPr>
            <w:rFonts w:eastAsia="Arial"/>
          </w:rPr>
          <w:t xml:space="preserve">the </w:t>
        </w:r>
      </w:ins>
      <w:ins w:id="211" w:author="Ericsson_User" w:date="2021-03-31T13:39:00Z">
        <w:del w:id="212" w:author="Nokia-r5" w:date="2021-04-14T12:32:00Z">
          <w:r w:rsidDel="000F0F7C">
            <w:rPr>
              <w:rFonts w:eastAsia="Arial"/>
            </w:rPr>
            <w:delText>S</w:delText>
          </w:r>
        </w:del>
      </w:ins>
      <w:ins w:id="213" w:author="Nokia-r5" w:date="2021-04-14T12:32:00Z">
        <w:r w:rsidR="000F0F7C">
          <w:rPr>
            <w:rFonts w:eastAsia="Arial"/>
          </w:rPr>
          <w:t>s</w:t>
        </w:r>
      </w:ins>
      <w:ins w:id="214" w:author="Ericsson_User" w:date="2021-03-31T13:39:00Z">
        <w:r>
          <w:rPr>
            <w:rFonts w:eastAsia="Arial"/>
          </w:rPr>
          <w:t xml:space="preserve">ource AMF may </w:t>
        </w:r>
        <w:del w:id="215" w:author="Nokia-r5" w:date="2021-04-14T12:32:00Z">
          <w:r w:rsidDel="000F0F7C">
            <w:rPr>
              <w:rFonts w:eastAsia="Arial"/>
            </w:rPr>
            <w:delText>send</w:delText>
          </w:r>
        </w:del>
      </w:ins>
      <w:ins w:id="216" w:author="Nokia-r5" w:date="2021-04-14T12:32:00Z">
        <w:r w:rsidR="000F0F7C">
          <w:rPr>
            <w:rFonts w:eastAsia="Arial"/>
          </w:rPr>
          <w:t>provide</w:t>
        </w:r>
      </w:ins>
      <w:ins w:id="217" w:author="Ericsson_User" w:date="2021-03-31T13:39:00Z">
        <w:r>
          <w:rPr>
            <w:rFonts w:eastAsia="Arial"/>
          </w:rPr>
          <w:t xml:space="preserve"> information on the </w:t>
        </w:r>
      </w:ins>
      <w:ins w:id="218" w:author="Nokia-r5" w:date="2021-04-14T12:32:00Z">
        <w:r w:rsidR="000F0F7C">
          <w:rPr>
            <w:rFonts w:eastAsia="Arial"/>
          </w:rPr>
          <w:t xml:space="preserve">affected </w:t>
        </w:r>
        <w:r w:rsidR="000F0F7C">
          <w:t xml:space="preserve">analytics subscriptions (e.g. Subscription Correlation ID and NWDAF ID) </w:t>
        </w:r>
      </w:ins>
      <w:ins w:id="219" w:author="Ericsson_User" w:date="2021-03-31T13:39:00Z">
        <w:del w:id="220" w:author="Nokia-r5" w:date="2021-04-14T12:32:00Z">
          <w:r w:rsidDel="000F0F7C">
            <w:rPr>
              <w:rFonts w:eastAsia="Arial"/>
            </w:rPr>
            <w:delText xml:space="preserve">Source NWDAF </w:delText>
          </w:r>
        </w:del>
        <w:r>
          <w:rPr>
            <w:rFonts w:eastAsia="Arial"/>
          </w:rPr>
          <w:t xml:space="preserve">to </w:t>
        </w:r>
      </w:ins>
      <w:ins w:id="221" w:author="Nokia-r5" w:date="2021-04-14T12:32:00Z">
        <w:r w:rsidR="000F0F7C">
          <w:rPr>
            <w:rFonts w:eastAsia="Arial"/>
          </w:rPr>
          <w:t xml:space="preserve">the </w:t>
        </w:r>
      </w:ins>
      <w:ins w:id="222" w:author="Ericsson_User" w:date="2021-03-31T13:39:00Z">
        <w:r>
          <w:rPr>
            <w:rFonts w:eastAsia="Arial"/>
          </w:rPr>
          <w:t>target AMF according to TS 23.</w:t>
        </w:r>
        <w:r w:rsidRPr="001224A9">
          <w:rPr>
            <w:rFonts w:eastAsia="Arial"/>
          </w:rPr>
          <w:t>502</w:t>
        </w:r>
        <w:r>
          <w:rPr>
            <w:rFonts w:eastAsia="Arial"/>
          </w:rPr>
          <w:t> </w:t>
        </w:r>
        <w:r w:rsidRPr="001224A9">
          <w:rPr>
            <w:rFonts w:eastAsia="Arial"/>
          </w:rPr>
          <w:t>[3</w:t>
        </w:r>
        <w:r w:rsidRPr="00460006">
          <w:rPr>
            <w:rFonts w:eastAsia="Arial"/>
          </w:rPr>
          <w:t>]</w:t>
        </w:r>
        <w:r>
          <w:rPr>
            <w:rFonts w:eastAsia="Arial"/>
          </w:rPr>
          <w:t xml:space="preserve"> clause 4.2.2.2. </w:t>
        </w:r>
      </w:ins>
    </w:p>
    <w:p w14:paraId="760C940C" w14:textId="5706D4FA" w:rsidR="00114BD9" w:rsidRDefault="00545AF7" w:rsidP="00114BD9">
      <w:pPr>
        <w:pStyle w:val="B1"/>
        <w:rPr>
          <w:ins w:id="223" w:author="Ericsson_User" w:date="2021-03-31T13:39:00Z"/>
          <w:rFonts w:eastAsia="Arial"/>
        </w:rPr>
      </w:pPr>
      <w:ins w:id="224" w:author="Miguel Garcia A (rev)" w:date="2021-04-14T10:29:00Z">
        <w:del w:id="225" w:author="Nokia-r5" w:date="2021-04-14T12:32:00Z">
          <w:r w:rsidDel="000F0F7C">
            <w:rPr>
              <w:rFonts w:eastAsia="Arial"/>
            </w:rPr>
            <w:lastRenderedPageBreak/>
            <w:delText>5</w:delText>
          </w:r>
        </w:del>
      </w:ins>
      <w:ins w:id="226" w:author="Ericsson_User" w:date="2021-03-31T13:39:00Z">
        <w:del w:id="227" w:author="Miguel Garcia A (rev)" w:date="2021-04-14T10:29:00Z">
          <w:r w:rsidR="00114BD9" w:rsidDel="00545AF7">
            <w:rPr>
              <w:rFonts w:eastAsia="Arial"/>
            </w:rPr>
            <w:delText>6</w:delText>
          </w:r>
        </w:del>
      </w:ins>
      <w:ins w:id="228" w:author="Nokia-r5" w:date="2021-04-14T12:32:00Z">
        <w:r w:rsidR="000F0F7C">
          <w:rPr>
            <w:rFonts w:eastAsia="Arial"/>
          </w:rPr>
          <w:t>4</w:t>
        </w:r>
      </w:ins>
      <w:ins w:id="229" w:author="Ericsson_User" w:date="2021-03-31T13:39:00Z">
        <w:r w:rsidR="00114BD9">
          <w:rPr>
            <w:rFonts w:eastAsia="Arial"/>
          </w:rPr>
          <w:t>.</w:t>
        </w:r>
        <w:r w:rsidR="00114BD9">
          <w:rPr>
            <w:rFonts w:eastAsia="Arial"/>
          </w:rPr>
          <w:tab/>
          <w:t xml:space="preserve">The target </w:t>
        </w:r>
        <w:del w:id="230" w:author="Nokia-r5" w:date="2021-04-14T12:33:00Z">
          <w:r w:rsidR="00114BD9" w:rsidDel="000F0F7C">
            <w:rPr>
              <w:rFonts w:eastAsia="Arial"/>
            </w:rPr>
            <w:delText>NF</w:delText>
          </w:r>
        </w:del>
      </w:ins>
      <w:ins w:id="231" w:author="Nokia-r5" w:date="2021-04-14T12:33:00Z">
        <w:r w:rsidR="000F0F7C">
          <w:rPr>
            <w:rFonts w:eastAsia="Arial"/>
          </w:rPr>
          <w:t>analytics consumer (e.g. new AMF)</w:t>
        </w:r>
      </w:ins>
      <w:ins w:id="232" w:author="Ericsson_User" w:date="2021-03-31T13:39:00Z">
        <w:r w:rsidR="00114BD9">
          <w:rPr>
            <w:rFonts w:eastAsia="Arial"/>
          </w:rPr>
          <w:t xml:space="preserve"> starts serving the UE</w:t>
        </w:r>
      </w:ins>
      <w:ins w:id="233" w:author="Nokia-r5" w:date="2021-04-14T12:33:00Z">
        <w:r w:rsidR="000F0F7C" w:rsidRPr="000F0F7C">
          <w:rPr>
            <w:rFonts w:eastAsia="Arial"/>
          </w:rPr>
          <w:t xml:space="preserve"> </w:t>
        </w:r>
        <w:r w:rsidR="000F0F7C">
          <w:rPr>
            <w:rFonts w:eastAsia="Arial"/>
          </w:rPr>
          <w:t>and determines to subscribe to UE related analytics</w:t>
        </w:r>
      </w:ins>
      <w:ins w:id="234" w:author="Ericsson_User" w:date="2021-03-31T13:39:00Z">
        <w:r w:rsidR="00114BD9">
          <w:rPr>
            <w:rFonts w:eastAsia="Arial"/>
          </w:rPr>
          <w:t>.</w:t>
        </w:r>
      </w:ins>
    </w:p>
    <w:p w14:paraId="5B9898CD" w14:textId="0DE30140" w:rsidR="00114BD9" w:rsidRDefault="00114BD9" w:rsidP="00114BD9">
      <w:pPr>
        <w:pStyle w:val="B1"/>
        <w:rPr>
          <w:ins w:id="235" w:author="Ericsson_User" w:date="2021-03-31T13:39:00Z"/>
          <w:rFonts w:eastAsia="Arial"/>
        </w:rPr>
      </w:pPr>
      <w:ins w:id="236" w:author="Ericsson_User" w:date="2021-03-31T13:39:00Z">
        <w:del w:id="237" w:author="Miguel Garcia A (rev)" w:date="2021-04-14T10:29:00Z">
          <w:r w:rsidDel="00545AF7">
            <w:rPr>
              <w:rFonts w:eastAsia="Arial"/>
            </w:rPr>
            <w:delText>7</w:delText>
          </w:r>
        </w:del>
      </w:ins>
      <w:ins w:id="238" w:author="Miguel Garcia A (rev)" w:date="2021-04-14T10:29:00Z">
        <w:del w:id="239" w:author="Nokia-r5" w:date="2021-04-14T12:33:00Z">
          <w:r w:rsidR="00545AF7" w:rsidDel="000F0F7C">
            <w:rPr>
              <w:rFonts w:eastAsia="Arial"/>
            </w:rPr>
            <w:delText>6</w:delText>
          </w:r>
        </w:del>
      </w:ins>
      <w:ins w:id="240" w:author="Nokia-r5" w:date="2021-04-14T12:33:00Z">
        <w:r w:rsidR="000F0F7C">
          <w:rPr>
            <w:rFonts w:eastAsia="Arial"/>
          </w:rPr>
          <w:t>5</w:t>
        </w:r>
      </w:ins>
      <w:ins w:id="241" w:author="Ericsson_User" w:date="2021-03-31T13:39:00Z">
        <w:r>
          <w:rPr>
            <w:rFonts w:eastAsia="Arial"/>
          </w:rPr>
          <w:t>.</w:t>
        </w:r>
        <w:r>
          <w:rPr>
            <w:rFonts w:eastAsia="Arial"/>
          </w:rPr>
          <w:tab/>
          <w:t xml:space="preserve">The target </w:t>
        </w:r>
        <w:del w:id="242" w:author="Nokia-r5" w:date="2021-04-14T12:33:00Z">
          <w:r w:rsidDel="000F0F7C">
            <w:rPr>
              <w:rFonts w:eastAsia="Arial"/>
            </w:rPr>
            <w:delText>NF</w:delText>
          </w:r>
        </w:del>
      </w:ins>
      <w:ins w:id="243" w:author="Nokia-r5" w:date="2021-04-14T12:33:00Z">
        <w:r w:rsidR="000F0F7C">
          <w:rPr>
            <w:rFonts w:eastAsia="Arial"/>
          </w:rPr>
          <w:t>analytics consumer</w:t>
        </w:r>
      </w:ins>
      <w:ins w:id="244" w:author="Ericsson_User" w:date="2021-03-31T13:39:00Z">
        <w:r>
          <w:rPr>
            <w:rFonts w:eastAsia="Arial"/>
          </w:rPr>
          <w:t xml:space="preserve"> discovers and selects the target NWDAF</w:t>
        </w:r>
      </w:ins>
      <w:ins w:id="245" w:author="Nokia-r5" w:date="2021-04-14T12:34:00Z">
        <w:r w:rsidR="000F0F7C" w:rsidRPr="000F0F7C">
          <w:rPr>
            <w:rFonts w:eastAsia="Arial"/>
          </w:rPr>
          <w:t xml:space="preserve"> </w:t>
        </w:r>
        <w:r w:rsidR="000F0F7C">
          <w:rPr>
            <w:rFonts w:eastAsia="Arial"/>
          </w:rPr>
          <w:t>according to clause 5.2</w:t>
        </w:r>
      </w:ins>
      <w:ins w:id="246" w:author="Ericsson_User" w:date="2021-03-31T13:39:00Z">
        <w:r>
          <w:rPr>
            <w:rFonts w:eastAsia="Arial"/>
          </w:rPr>
          <w:t>.</w:t>
        </w:r>
      </w:ins>
    </w:p>
    <w:p w14:paraId="0862731F" w14:textId="77777777" w:rsidR="000F0F7C" w:rsidRDefault="000F0F7C" w:rsidP="000F0F7C">
      <w:pPr>
        <w:rPr>
          <w:ins w:id="247" w:author="Nokia-r5" w:date="2021-04-14T12:34:00Z"/>
          <w:rFonts w:eastAsia="Arial"/>
        </w:rPr>
      </w:pPr>
      <w:ins w:id="248" w:author="Nokia-r5" w:date="2021-04-14T12:34:00Z">
        <w:r>
          <w:rPr>
            <w:rFonts w:eastAsia="Arial"/>
          </w:rPr>
          <w:t>In case of the selected target NWDAF being equal to the source NWDAF, the target analytics consumer may take over the existing analytics subscription with the NWDAF by informing the NWDAF to update the analytics subscription to</w:t>
        </w:r>
        <w:r w:rsidRPr="00D479C8">
          <w:rPr>
            <w:rFonts w:eastAsia="Arial"/>
          </w:rPr>
          <w:t xml:space="preserve"> the new </w:t>
        </w:r>
        <w:proofErr w:type="spellStart"/>
        <w:r w:rsidRPr="00D479C8">
          <w:rPr>
            <w:rFonts w:eastAsia="Arial"/>
          </w:rPr>
          <w:t>Callback</w:t>
        </w:r>
        <w:proofErr w:type="spellEnd"/>
        <w:r w:rsidRPr="00D479C8">
          <w:rPr>
            <w:rFonts w:eastAsia="Arial"/>
          </w:rPr>
          <w:t xml:space="preserve"> address of the new analytics consumer</w:t>
        </w:r>
        <w:r>
          <w:rPr>
            <w:rFonts w:eastAsia="Arial"/>
          </w:rPr>
          <w:t>. In that case, the following steps are not executed.</w:t>
        </w:r>
      </w:ins>
    </w:p>
    <w:p w14:paraId="0864414B" w14:textId="77777777" w:rsidR="000F0F7C" w:rsidRDefault="00545AF7" w:rsidP="00114BD9">
      <w:pPr>
        <w:pStyle w:val="B1"/>
        <w:rPr>
          <w:ins w:id="249" w:author="Nokia-r5" w:date="2021-04-14T12:34:00Z"/>
        </w:rPr>
      </w:pPr>
      <w:ins w:id="250" w:author="Miguel Garcia A (rev)" w:date="2021-04-14T10:29:00Z">
        <w:del w:id="251" w:author="Nokia-r5" w:date="2021-04-14T12:34:00Z">
          <w:r w:rsidDel="000F0F7C">
            <w:delText>7</w:delText>
          </w:r>
        </w:del>
      </w:ins>
      <w:ins w:id="252" w:author="Ericsson_User" w:date="2021-03-31T13:39:00Z">
        <w:del w:id="253" w:author="Miguel Garcia A (rev)" w:date="2021-04-14T10:29:00Z">
          <w:r w:rsidR="00114BD9" w:rsidDel="00545AF7">
            <w:delText>8</w:delText>
          </w:r>
        </w:del>
      </w:ins>
      <w:ins w:id="254" w:author="Nokia-r5" w:date="2021-04-14T12:34:00Z">
        <w:r w:rsidR="000F0F7C">
          <w:t>6</w:t>
        </w:r>
      </w:ins>
      <w:ins w:id="255" w:author="Ericsson_User" w:date="2021-03-31T13:39:00Z">
        <w:r w:rsidR="00114BD9">
          <w:t>.</w:t>
        </w:r>
        <w:r w:rsidR="00114BD9">
          <w:tab/>
          <w:t xml:space="preserve">The target </w:t>
        </w:r>
        <w:del w:id="256" w:author="Nokia-r5" w:date="2021-04-14T12:34:00Z">
          <w:r w:rsidR="00114BD9" w:rsidDel="000F0F7C">
            <w:delText>NF</w:delText>
          </w:r>
        </w:del>
      </w:ins>
      <w:ins w:id="257" w:author="Nokia-r5" w:date="2021-04-14T12:34:00Z">
        <w:r w:rsidR="000F0F7C">
          <w:t>analytics consumer subscribes, using</w:t>
        </w:r>
      </w:ins>
      <w:ins w:id="258" w:author="Ericsson_User" w:date="2021-03-31T13:39:00Z">
        <w:del w:id="259" w:author="Nokia-r5" w:date="2021-04-14T12:34:00Z">
          <w:r w:rsidR="00114BD9" w:rsidDel="000F0F7C">
            <w:delText xml:space="preserve"> sends</w:delText>
          </w:r>
        </w:del>
        <w:r w:rsidR="00114BD9">
          <w:t xml:space="preserve"> </w:t>
        </w:r>
        <w:proofErr w:type="spellStart"/>
        <w:r w:rsidR="00114BD9">
          <w:t>Nnwdaf_</w:t>
        </w:r>
        <w:r w:rsidR="00114BD9" w:rsidRPr="00AE3117">
          <w:t>AnalyticsSubscription</w:t>
        </w:r>
        <w:r w:rsidR="00114BD9" w:rsidRPr="00E00F28">
          <w:t>_Subscribe</w:t>
        </w:r>
      </w:ins>
      <w:proofErr w:type="spellEnd"/>
      <w:ins w:id="260" w:author="Nokia-r5" w:date="2021-04-14T12:34:00Z">
        <w:r w:rsidR="000F0F7C">
          <w:t>,</w:t>
        </w:r>
      </w:ins>
      <w:ins w:id="261" w:author="Ericsson_User" w:date="2021-03-31T13:39:00Z">
        <w:r w:rsidR="00114BD9">
          <w:t xml:space="preserve"> to the target </w:t>
        </w:r>
        <w:r w:rsidR="00114BD9" w:rsidRPr="00CC1373">
          <w:t>NWDAF</w:t>
        </w:r>
      </w:ins>
      <w:ins w:id="262" w:author="Nokia-r5" w:date="2021-04-14T12:34:00Z">
        <w:r w:rsidR="000F0F7C">
          <w:t xml:space="preserve"> as specified in clause 6.1.1</w:t>
        </w:r>
      </w:ins>
      <w:ins w:id="263" w:author="Ericsson_User" w:date="2021-03-31T13:39:00Z">
        <w:r w:rsidR="00114BD9" w:rsidRPr="00CC1373">
          <w:t>.</w:t>
        </w:r>
        <w:del w:id="264" w:author="Nokia-r5" w:date="2021-04-14T12:34:00Z">
          <w:r w:rsidR="00114BD9" w:rsidRPr="00CC1373" w:rsidDel="000F0F7C">
            <w:delText xml:space="preserve"> </w:delText>
          </w:r>
        </w:del>
      </w:ins>
    </w:p>
    <w:p w14:paraId="082AE7D6" w14:textId="726E358A" w:rsidR="00114BD9" w:rsidRDefault="000F0F7C" w:rsidP="00114BD9">
      <w:pPr>
        <w:pStyle w:val="B1"/>
        <w:rPr>
          <w:ins w:id="265" w:author="Ericsson_User" w:date="2021-03-31T13:39:00Z"/>
        </w:rPr>
      </w:pPr>
      <w:ins w:id="266" w:author="Nokia-r5" w:date="2021-04-14T12:34:00Z">
        <w:r>
          <w:tab/>
        </w:r>
      </w:ins>
      <w:ins w:id="267" w:author="Ericsson_User" w:date="2021-03-31T13:39:00Z">
        <w:r w:rsidR="00114BD9" w:rsidRPr="00E00F28">
          <w:t>I</w:t>
        </w:r>
      </w:ins>
      <w:ins w:id="268" w:author="Nokia-r5" w:date="2021-04-14T12:35:00Z">
        <w:r>
          <w:t>n case of AMF, i</w:t>
        </w:r>
      </w:ins>
      <w:ins w:id="269" w:author="Ericsson_User" w:date="2021-03-31T13:39:00Z">
        <w:r w:rsidR="00114BD9" w:rsidRPr="00E00F28">
          <w:t>f available</w:t>
        </w:r>
      </w:ins>
      <w:ins w:id="270" w:author="Nokia-r5" w:date="2021-04-14T12:35:00Z">
        <w:r>
          <w:t xml:space="preserve"> from step 3</w:t>
        </w:r>
      </w:ins>
      <w:ins w:id="271" w:author="Ericsson_User" w:date="2021-03-31T13:39:00Z">
        <w:r w:rsidR="00114BD9" w:rsidRPr="00E00F28">
          <w:t xml:space="preserve">, this message may contain information on the </w:t>
        </w:r>
      </w:ins>
      <w:ins w:id="272" w:author="Nokia-r5" w:date="2021-04-14T12:35:00Z">
        <w:r>
          <w:t>analytics subscriptions, e.g. Subscription Correlation ID and NWDAF ID</w:t>
        </w:r>
      </w:ins>
      <w:ins w:id="273" w:author="Ericsson_User" w:date="2021-03-31T13:39:00Z">
        <w:del w:id="274" w:author="Nokia-r5" w:date="2021-04-14T12:35:00Z">
          <w:r w:rsidR="00114BD9" w:rsidRPr="00E00F28" w:rsidDel="000F0F7C">
            <w:delText>source NWDAF</w:delText>
          </w:r>
        </w:del>
        <w:r w:rsidR="00114BD9" w:rsidRPr="00E00F28">
          <w:t>.</w:t>
        </w:r>
        <w:r w:rsidR="00114BD9">
          <w:t xml:space="preserve"> </w:t>
        </w:r>
        <w:r w:rsidR="00114BD9" w:rsidRPr="00C76E96">
          <w:rPr>
            <w:strike/>
          </w:rPr>
          <w:br/>
        </w:r>
        <w:r w:rsidR="00114BD9">
          <w:br/>
          <w:t xml:space="preserve">If optional step </w:t>
        </w:r>
        <w:del w:id="275" w:author="Miguel Garcia A (rev)" w:date="2021-04-14T10:30:00Z">
          <w:r w:rsidR="00114BD9" w:rsidDel="00545AF7">
            <w:delText>5</w:delText>
          </w:r>
        </w:del>
      </w:ins>
      <w:ins w:id="276" w:author="Miguel Garcia A (rev)" w:date="2021-04-14T10:30:00Z">
        <w:del w:id="277" w:author="Nokia-r5" w:date="2021-04-14T12:35:00Z">
          <w:r w:rsidR="00545AF7" w:rsidDel="000F0F7C">
            <w:delText>4</w:delText>
          </w:r>
        </w:del>
      </w:ins>
      <w:ins w:id="278" w:author="Nokia-r5" w:date="2021-04-14T12:35:00Z">
        <w:r>
          <w:t>3</w:t>
        </w:r>
      </w:ins>
      <w:ins w:id="279" w:author="Ericsson_User" w:date="2021-03-31T13:39:00Z">
        <w:r w:rsidR="00114BD9">
          <w:t xml:space="preserve"> was performed, target NF should send this message immediately after step </w:t>
        </w:r>
      </w:ins>
      <w:ins w:id="280" w:author="Miguel Garcia A (rev)" w:date="2021-04-14T10:30:00Z">
        <w:del w:id="281" w:author="Nokia-r5" w:date="2021-04-14T12:36:00Z">
          <w:r w:rsidR="00545AF7" w:rsidDel="000F0F7C">
            <w:delText>6</w:delText>
          </w:r>
        </w:del>
      </w:ins>
      <w:ins w:id="282" w:author="Ericsson_User" w:date="2021-03-31T13:39:00Z">
        <w:del w:id="283" w:author="Miguel Garcia A (rev)" w:date="2021-04-14T10:30:00Z">
          <w:r w:rsidR="00114BD9" w:rsidDel="00545AF7">
            <w:delText>7</w:delText>
          </w:r>
        </w:del>
      </w:ins>
      <w:ins w:id="284" w:author="Nokia-r5" w:date="2021-04-14T12:36:00Z">
        <w:r>
          <w:t>5</w:t>
        </w:r>
      </w:ins>
      <w:ins w:id="285" w:author="Ericsson_User" w:date="2021-03-31T13:39:00Z">
        <w:r w:rsidR="00114BD9">
          <w:t xml:space="preserve"> , to allow the target NWDAF to trigge</w:t>
        </w:r>
        <w:r w:rsidR="00114BD9" w:rsidRPr="00B52BCF">
          <w:t xml:space="preserve">r step </w:t>
        </w:r>
        <w:del w:id="286" w:author="Nokia-r5" w:date="2021-04-14T12:36:00Z">
          <w:r w:rsidR="00114BD9" w:rsidRPr="00B52BCF" w:rsidDel="000F0F7C">
            <w:delText>11</w:delText>
          </w:r>
        </w:del>
      </w:ins>
      <w:ins w:id="287" w:author="Miguel Garcia A (rev)" w:date="2021-04-14T10:30:00Z">
        <w:del w:id="288" w:author="Nokia-r5" w:date="2021-04-14T12:36:00Z">
          <w:r w:rsidR="00545AF7" w:rsidDel="000F0F7C">
            <w:delText>0</w:delText>
          </w:r>
        </w:del>
      </w:ins>
      <w:ins w:id="289" w:author="Nokia-r5" w:date="2021-04-14T12:36:00Z">
        <w:r>
          <w:t>8</w:t>
        </w:r>
      </w:ins>
      <w:ins w:id="290" w:author="Ericsson_User" w:date="2021-03-31T13:39:00Z">
        <w:r w:rsidR="00114BD9" w:rsidRPr="00B52BCF">
          <w:t xml:space="preserve"> to</w:t>
        </w:r>
      </w:ins>
      <w:ins w:id="291" w:author="Nokia-r5" w:date="2021-04-14T12:36:00Z">
        <w:r>
          <w:t xml:space="preserve"> immediately</w:t>
        </w:r>
      </w:ins>
      <w:ins w:id="292" w:author="Ericsson_User" w:date="2021-03-31T13:39:00Z">
        <w:r w:rsidR="00114BD9">
          <w:t xml:space="preserve"> retrieve UE related Analytics Context</w:t>
        </w:r>
        <w:del w:id="293" w:author="Nokia-r5" w:date="2021-04-14T12:36:00Z">
          <w:r w:rsidR="00114BD9" w:rsidDel="000F0F7C">
            <w:delText>, immediately</w:delText>
          </w:r>
        </w:del>
        <w:r w:rsidR="00114BD9">
          <w:t xml:space="preserve"> from the source NWDAF. </w:t>
        </w:r>
      </w:ins>
    </w:p>
    <w:p w14:paraId="710CBDC7" w14:textId="05AD2AA2" w:rsidR="00114BD9" w:rsidDel="000F0F7C" w:rsidRDefault="00114BD9" w:rsidP="00114BD9">
      <w:pPr>
        <w:pStyle w:val="B1"/>
        <w:rPr>
          <w:ins w:id="294" w:author="Ericsson_User" w:date="2021-03-31T13:39:00Z"/>
          <w:del w:id="295" w:author="Nokia-r5" w:date="2021-04-14T12:36:00Z"/>
        </w:rPr>
      </w:pPr>
      <w:commentRangeStart w:id="296"/>
      <w:ins w:id="297" w:author="Ericsson_User" w:date="2021-03-31T13:39:00Z">
        <w:del w:id="298" w:author="Nokia-r5" w:date="2021-04-14T12:36:00Z">
          <w:r w:rsidDel="000F0F7C">
            <w:delText>9</w:delText>
          </w:r>
        </w:del>
      </w:ins>
      <w:ins w:id="299" w:author="Miguel Garcia A (rev)" w:date="2021-04-14T10:29:00Z">
        <w:del w:id="300" w:author="Nokia-r5" w:date="2021-04-14T12:36:00Z">
          <w:r w:rsidR="00545AF7" w:rsidDel="000F0F7C">
            <w:delText>8</w:delText>
          </w:r>
        </w:del>
      </w:ins>
      <w:ins w:id="301" w:author="Ericsson_User" w:date="2021-03-31T13:39:00Z">
        <w:del w:id="302" w:author="Nokia-r5" w:date="2021-04-14T12:36:00Z">
          <w:r w:rsidDel="000F0F7C">
            <w:delText>.</w:delText>
          </w:r>
          <w:r w:rsidDel="000F0F7C">
            <w:tab/>
            <w:delText>[Conditional] If step 5</w:delText>
          </w:r>
        </w:del>
      </w:ins>
      <w:ins w:id="303" w:author="Miguel Garcia A (rev)" w:date="2021-04-14T10:30:00Z">
        <w:del w:id="304" w:author="Nokia-r5" w:date="2021-04-14T12:36:00Z">
          <w:r w:rsidR="00C51BA9" w:rsidDel="000F0F7C">
            <w:delText>4</w:delText>
          </w:r>
        </w:del>
      </w:ins>
      <w:ins w:id="305" w:author="Ericsson_User" w:date="2021-03-31T13:39:00Z">
        <w:del w:id="306" w:author="Nokia-r5" w:date="2021-04-14T12:36:00Z">
          <w:r w:rsidDel="000F0F7C">
            <w:delText xml:space="preserve"> was performed, the target AMF acknowledges to the source NWDAF</w:delText>
          </w:r>
        </w:del>
      </w:ins>
      <w:ins w:id="307" w:author="Ericsson_user_Monday" w:date="2021-04-12T09:25:00Z">
        <w:del w:id="308" w:author="Nokia-r5" w:date="2021-04-14T12:36:00Z">
          <w:r w:rsidR="0018232D" w:rsidDel="000F0F7C">
            <w:delText>AMF</w:delText>
          </w:r>
        </w:del>
      </w:ins>
      <w:ins w:id="309" w:author="Ericsson_User" w:date="2021-03-31T13:39:00Z">
        <w:del w:id="310" w:author="Nokia-r5" w:date="2021-04-14T12:36:00Z">
          <w:r w:rsidDel="000F0F7C">
            <w:delText>, according to TS 23.502 </w:delText>
          </w:r>
          <w:r w:rsidRPr="001224A9" w:rsidDel="000F0F7C">
            <w:delText>[</w:delText>
          </w:r>
          <w:r w:rsidDel="000F0F7C">
            <w:delText>3], clause 4.2.2.2.</w:delText>
          </w:r>
        </w:del>
      </w:ins>
      <w:commentRangeEnd w:id="296"/>
      <w:r w:rsidR="000F0F7C">
        <w:rPr>
          <w:rStyle w:val="CommentReference"/>
        </w:rPr>
        <w:commentReference w:id="296"/>
      </w:r>
    </w:p>
    <w:p w14:paraId="10D96E9C" w14:textId="5C5B37DF" w:rsidR="00114BD9" w:rsidRDefault="00114BD9" w:rsidP="00114BD9">
      <w:pPr>
        <w:pStyle w:val="B1"/>
        <w:rPr>
          <w:ins w:id="311" w:author="Ericsson_User" w:date="2021-03-31T13:39:00Z"/>
          <w:rFonts w:eastAsia="Arial"/>
        </w:rPr>
      </w:pPr>
      <w:ins w:id="312" w:author="Ericsson_User" w:date="2021-03-31T13:39:00Z">
        <w:del w:id="313" w:author="Miguel Garcia A (rev)" w:date="2021-04-14T10:29:00Z">
          <w:r w:rsidDel="00545AF7">
            <w:delText>10</w:delText>
          </w:r>
        </w:del>
      </w:ins>
      <w:ins w:id="314" w:author="Miguel Garcia A (rev)" w:date="2021-04-14T10:29:00Z">
        <w:del w:id="315" w:author="Nokia-r5" w:date="2021-04-14T12:37:00Z">
          <w:r w:rsidR="00545AF7" w:rsidDel="000F0F7C">
            <w:delText>9</w:delText>
          </w:r>
        </w:del>
      </w:ins>
      <w:ins w:id="316" w:author="Nokia-r5" w:date="2021-04-14T12:37:00Z">
        <w:r w:rsidR="000F0F7C">
          <w:t>7</w:t>
        </w:r>
      </w:ins>
      <w:ins w:id="317" w:author="Ericsson_User" w:date="2021-03-31T13:39:00Z">
        <w:r>
          <w:t>.</w:t>
        </w:r>
        <w:r>
          <w:tab/>
        </w:r>
      </w:ins>
      <w:ins w:id="318" w:author="Nokia-r5" w:date="2021-04-14T12:37:00Z">
        <w:r w:rsidR="000F0F7C">
          <w:t xml:space="preserve">[Optional] If not provided in step 2, </w:t>
        </w:r>
      </w:ins>
      <w:ins w:id="319" w:author="Ericsson_User" w:date="2021-03-31T13:39:00Z">
        <w:del w:id="320" w:author="Nokia-r5" w:date="2021-04-14T12:37:00Z">
          <w:r w:rsidRPr="00C76E96" w:rsidDel="000F0F7C">
            <w:rPr>
              <w:rFonts w:eastAsia="SimSun"/>
            </w:rPr>
            <w:delText>T</w:delText>
          </w:r>
        </w:del>
      </w:ins>
      <w:ins w:id="321" w:author="Nokia-r5" w:date="2021-04-14T12:37:00Z">
        <w:r w:rsidR="000F0F7C">
          <w:rPr>
            <w:rFonts w:eastAsia="SimSun"/>
          </w:rPr>
          <w:t>t</w:t>
        </w:r>
      </w:ins>
      <w:ins w:id="322" w:author="Ericsson_User" w:date="2021-03-31T13:39:00Z">
        <w:r w:rsidRPr="00C76E96">
          <w:rPr>
            <w:rFonts w:eastAsia="SimSun"/>
          </w:rPr>
          <w:t xml:space="preserve">he target NWDAF </w:t>
        </w:r>
      </w:ins>
      <w:ins w:id="323" w:author="Nokia-r5" w:date="2021-04-14T12:37:00Z">
        <w:r w:rsidR="000F0F7C">
          <w:rPr>
            <w:rFonts w:eastAsia="SimSun"/>
          </w:rPr>
          <w:t xml:space="preserve">may </w:t>
        </w:r>
      </w:ins>
      <w:ins w:id="324" w:author="Ericsson_User" w:date="2021-03-31T13:39:00Z">
        <w:r w:rsidRPr="00C76E96">
          <w:rPr>
            <w:rFonts w:eastAsia="SimSun"/>
          </w:rPr>
          <w:t>discover</w:t>
        </w:r>
        <w:del w:id="325" w:author="Nokia-r5" w:date="2021-04-14T12:37:00Z">
          <w:r w:rsidRPr="00C76E96" w:rsidDel="000F0F7C">
            <w:rPr>
              <w:rFonts w:eastAsia="SimSun"/>
            </w:rPr>
            <w:delText>s</w:delText>
          </w:r>
        </w:del>
        <w:r w:rsidRPr="00C76E96">
          <w:rPr>
            <w:rFonts w:eastAsia="SimSun"/>
          </w:rPr>
          <w:t xml:space="preserve"> if and where Analytic Context </w:t>
        </w:r>
      </w:ins>
      <w:ins w:id="326" w:author="Nokia-r5" w:date="2021-04-14T12:37:00Z">
        <w:r w:rsidR="000F0F7C">
          <w:rPr>
            <w:rFonts w:eastAsia="SimSun"/>
          </w:rPr>
          <w:t xml:space="preserve">related to the analytics subscription (identified by its Subscription Correlation ID) received in step 6 </w:t>
        </w:r>
      </w:ins>
      <w:ins w:id="327" w:author="Ericsson_User" w:date="2021-03-31T13:39:00Z">
        <w:r w:rsidRPr="00C76E96">
          <w:rPr>
            <w:rFonts w:eastAsia="SimSun"/>
          </w:rPr>
          <w:t xml:space="preserve">resides. </w:t>
        </w:r>
      </w:ins>
      <w:commentRangeStart w:id="328"/>
      <w:ins w:id="329" w:author="Ericsson_user_TuesdayChanges" w:date="2021-04-13T14:04:00Z">
        <w:del w:id="330" w:author="Nokia-r5" w:date="2021-04-14T12:38:00Z">
          <w:r w:rsidR="00E50213" w:rsidDel="000F0F7C">
            <w:rPr>
              <w:rFonts w:eastAsia="SimSun"/>
            </w:rPr>
            <w:delText>The Analytics Context may reside in either source NWDAF</w:delText>
          </w:r>
        </w:del>
      </w:ins>
      <w:ins w:id="331" w:author="Ericsson_user_TuesdayChanges" w:date="2021-04-13T14:05:00Z">
        <w:del w:id="332" w:author="Nokia-r5" w:date="2021-04-14T12:38:00Z">
          <w:r w:rsidR="00E50213" w:rsidDel="000F0F7C">
            <w:rPr>
              <w:rFonts w:eastAsia="SimSun"/>
            </w:rPr>
            <w:delText xml:space="preserve">, </w:delText>
          </w:r>
        </w:del>
      </w:ins>
      <w:ins w:id="333" w:author="Ericsson_user_TuesdayChanges" w:date="2021-04-13T14:04:00Z">
        <w:del w:id="334" w:author="Nokia-r5" w:date="2021-04-14T12:38:00Z">
          <w:r w:rsidR="00E50213" w:rsidDel="000F0F7C">
            <w:rPr>
              <w:rFonts w:eastAsia="SimSun"/>
            </w:rPr>
            <w:delText>higher layer NWDAF</w:delText>
          </w:r>
        </w:del>
      </w:ins>
      <w:ins w:id="335" w:author="Ericsson_user_TuesdayChanges" w:date="2021-04-13T14:05:00Z">
        <w:del w:id="336" w:author="Nokia-r5" w:date="2021-04-14T12:38:00Z">
          <w:r w:rsidR="00E50213" w:rsidDel="000F0F7C">
            <w:rPr>
              <w:rFonts w:eastAsia="SimSun"/>
            </w:rPr>
            <w:delText xml:space="preserve"> or in ADRF</w:delText>
          </w:r>
        </w:del>
      </w:ins>
      <w:ins w:id="337" w:author="Ericsson_user_TuesdayChanges" w:date="2021-04-13T14:04:00Z">
        <w:del w:id="338" w:author="Nokia-r5" w:date="2021-04-14T12:38:00Z">
          <w:r w:rsidR="00E50213" w:rsidDel="000F0F7C">
            <w:rPr>
              <w:rFonts w:eastAsia="SimSun"/>
            </w:rPr>
            <w:delText>.</w:delText>
          </w:r>
        </w:del>
      </w:ins>
      <w:ins w:id="339" w:author="Ericsson_user_TuesdayChanges" w:date="2021-04-13T14:33:00Z">
        <w:del w:id="340" w:author="Nokia-r5" w:date="2021-04-14T12:38:00Z">
          <w:r w:rsidR="009803A7" w:rsidDel="000F0F7C">
            <w:rPr>
              <w:rFonts w:eastAsia="SimSun"/>
            </w:rPr>
            <w:delText xml:space="preserve"> </w:delText>
          </w:r>
        </w:del>
      </w:ins>
      <w:commentRangeEnd w:id="328"/>
      <w:r w:rsidR="000F0F7C">
        <w:rPr>
          <w:rStyle w:val="CommentReference"/>
        </w:rPr>
        <w:commentReference w:id="328"/>
      </w:r>
      <w:ins w:id="341" w:author="Ericsson_user_TuesdayChanges" w:date="2021-04-13T14:33:00Z">
        <w:r w:rsidR="009803A7">
          <w:rPr>
            <w:rFonts w:eastAsia="SimSun"/>
          </w:rPr>
          <w:t xml:space="preserve">Target NWDAF </w:t>
        </w:r>
      </w:ins>
      <w:ins w:id="342" w:author="Ericsson_user_TuesdayChanges" w:date="2021-04-13T14:36:00Z">
        <w:r w:rsidR="000451F1">
          <w:rPr>
            <w:rFonts w:eastAsia="SimSun"/>
          </w:rPr>
          <w:t>performs</w:t>
        </w:r>
      </w:ins>
      <w:ins w:id="343" w:author="Ericsson_user_TuesdayChanges" w:date="2021-04-13T14:33:00Z">
        <w:r w:rsidR="009803A7">
          <w:rPr>
            <w:rFonts w:eastAsia="SimSun"/>
          </w:rPr>
          <w:t xml:space="preserve"> </w:t>
        </w:r>
        <w:del w:id="344" w:author="Nokia-r5" w:date="2021-04-14T12:38:00Z">
          <w:r w:rsidR="009803A7" w:rsidDel="000F0F7C">
            <w:rPr>
              <w:rFonts w:eastAsia="SimSun"/>
            </w:rPr>
            <w:delText>D</w:delText>
          </w:r>
        </w:del>
      </w:ins>
      <w:ins w:id="345" w:author="Nokia-r5" w:date="2021-04-14T12:38:00Z">
        <w:r w:rsidR="000F0F7C">
          <w:rPr>
            <w:rFonts w:eastAsia="SimSun"/>
          </w:rPr>
          <w:t>d</w:t>
        </w:r>
      </w:ins>
      <w:ins w:id="346" w:author="Ericsson_user_TuesdayChanges" w:date="2021-04-13T14:33:00Z">
        <w:r w:rsidR="009803A7">
          <w:rPr>
            <w:rFonts w:eastAsia="SimSun"/>
          </w:rPr>
          <w:t xml:space="preserve">iscovery and selection according to </w:t>
        </w:r>
      </w:ins>
      <w:ins w:id="347" w:author="Ericsson_user_TuesdayChanges" w:date="2021-04-13T14:34:00Z">
        <w:r w:rsidR="009803A7">
          <w:rPr>
            <w:rFonts w:eastAsia="SimSun"/>
          </w:rPr>
          <w:t>clause 5.2</w:t>
        </w:r>
      </w:ins>
      <w:ins w:id="348" w:author="Ericsson_user_TuesdayChanges" w:date="2021-04-13T14:36:00Z">
        <w:r w:rsidR="000451F1">
          <w:rPr>
            <w:rFonts w:eastAsia="SimSun"/>
          </w:rPr>
          <w:t>, o</w:t>
        </w:r>
        <w:bookmarkStart w:id="349" w:name="_Hlk69217249"/>
        <w:r w:rsidR="000451F1">
          <w:rPr>
            <w:rFonts w:eastAsia="SimSun"/>
          </w:rPr>
          <w:t xml:space="preserve">r it may make use of </w:t>
        </w:r>
      </w:ins>
      <w:ins w:id="350" w:author="Ericsson_user_TuesdayChanges" w:date="2021-04-13T14:38:00Z">
        <w:r w:rsidR="000451F1">
          <w:rPr>
            <w:rFonts w:eastAsia="SimSun"/>
          </w:rPr>
          <w:t>information</w:t>
        </w:r>
      </w:ins>
      <w:ins w:id="351" w:author="Ericsson_user_TuesdayChanges" w:date="2021-04-13T14:37:00Z">
        <w:r w:rsidR="000451F1">
          <w:rPr>
            <w:rFonts w:eastAsia="SimSun"/>
          </w:rPr>
          <w:t xml:space="preserve"> </w:t>
        </w:r>
      </w:ins>
      <w:ins w:id="352" w:author="Ericsson_user_TuesdayChanges" w:date="2021-04-13T14:40:00Z">
        <w:r w:rsidR="00BD61B9">
          <w:rPr>
            <w:rFonts w:eastAsia="SimSun"/>
          </w:rPr>
          <w:t xml:space="preserve">if </w:t>
        </w:r>
      </w:ins>
      <w:ins w:id="353" w:author="Ericsson_user_TuesdayChanges" w:date="2021-04-13T14:37:00Z">
        <w:r w:rsidR="000451F1">
          <w:rPr>
            <w:rFonts w:eastAsia="SimSun"/>
          </w:rPr>
          <w:t>received in</w:t>
        </w:r>
      </w:ins>
      <w:ins w:id="354" w:author="Miguel Garcia A (rev)" w:date="2021-04-13T15:45:00Z">
        <w:r w:rsidR="00FA5083">
          <w:rPr>
            <w:rFonts w:eastAsia="SimSun"/>
          </w:rPr>
          <w:t xml:space="preserve"> an</w:t>
        </w:r>
      </w:ins>
      <w:ins w:id="355" w:author="Ericsson_user_TuesdayChanges" w:date="2021-04-13T14:37:00Z">
        <w:r w:rsidR="000451F1">
          <w:rPr>
            <w:rFonts w:eastAsia="SimSun"/>
          </w:rPr>
          <w:t xml:space="preserve"> earlier step</w:t>
        </w:r>
      </w:ins>
      <w:ins w:id="356" w:author="Ericsson_user_TuesdayChanges" w:date="2021-04-13T14:34:00Z">
        <w:r w:rsidR="009803A7">
          <w:rPr>
            <w:rFonts w:eastAsia="SimSun"/>
          </w:rPr>
          <w:t>.</w:t>
        </w:r>
      </w:ins>
      <w:bookmarkEnd w:id="349"/>
    </w:p>
    <w:p w14:paraId="00751F22" w14:textId="1A79CADB" w:rsidR="00114BD9" w:rsidRDefault="00114BD9" w:rsidP="00114BD9">
      <w:pPr>
        <w:pStyle w:val="B1"/>
        <w:rPr>
          <w:ins w:id="357" w:author="Ericsson_User" w:date="2021-03-31T13:39:00Z"/>
        </w:rPr>
      </w:pPr>
      <w:ins w:id="358" w:author="Ericsson_User" w:date="2021-03-31T13:39:00Z">
        <w:del w:id="359" w:author="Nokia-r5" w:date="2021-04-14T12:39:00Z">
          <w:r w:rsidDel="000F0F7C">
            <w:delText>1</w:delText>
          </w:r>
        </w:del>
      </w:ins>
      <w:ins w:id="360" w:author="Miguel Garcia A (rev)" w:date="2021-04-14T10:29:00Z">
        <w:del w:id="361" w:author="Nokia-r5" w:date="2021-04-14T12:39:00Z">
          <w:r w:rsidR="00545AF7" w:rsidDel="000F0F7C">
            <w:delText>0</w:delText>
          </w:r>
        </w:del>
      </w:ins>
      <w:ins w:id="362" w:author="Ericsson_User" w:date="2021-03-31T13:39:00Z">
        <w:del w:id="363" w:author="Miguel Garcia A (rev)" w:date="2021-04-14T10:29:00Z">
          <w:r w:rsidDel="00545AF7">
            <w:delText>1</w:delText>
          </w:r>
        </w:del>
      </w:ins>
      <w:ins w:id="364" w:author="Nokia-r5" w:date="2021-04-14T12:39:00Z">
        <w:r w:rsidR="000F0F7C">
          <w:t>8</w:t>
        </w:r>
      </w:ins>
      <w:ins w:id="365" w:author="Ericsson_User" w:date="2021-03-31T13:39:00Z">
        <w:r>
          <w:t>.</w:t>
        </w:r>
        <w:r>
          <w:tab/>
          <w:t>[Optional] The target NWDAF retrieves Analytics Context</w:t>
        </w:r>
      </w:ins>
      <w:ins w:id="366" w:author="Nokia-r5" w:date="2021-04-14T12:39:00Z">
        <w:r w:rsidR="000F0F7C">
          <w:t>, e.g.</w:t>
        </w:r>
      </w:ins>
      <w:ins w:id="367" w:author="Ericsson_User" w:date="2021-03-31T13:39:00Z">
        <w:r>
          <w:t xml:space="preserve"> from the source NWDAF</w:t>
        </w:r>
      </w:ins>
      <w:ins w:id="368" w:author="Nokia-r5" w:date="2021-04-14T12:40:00Z">
        <w:r w:rsidR="000F0F7C" w:rsidRPr="000F0F7C">
          <w:t xml:space="preserve"> </w:t>
        </w:r>
        <w:r w:rsidR="000F0F7C">
          <w:t xml:space="preserve">if information on the source NWDAF and the Subscription Correlation ID was provided in step 6, using the </w:t>
        </w:r>
        <w:proofErr w:type="spellStart"/>
        <w:r w:rsidR="000F0F7C">
          <w:t>Nnwdaf_AnalyticsInfo_ContextTransfer</w:t>
        </w:r>
        <w:proofErr w:type="spellEnd"/>
        <w:r w:rsidR="000F0F7C">
          <w:t xml:space="preserve"> service operation as specified in clause 7.3.3</w:t>
        </w:r>
      </w:ins>
      <w:ins w:id="369" w:author="Ericsson_User" w:date="2021-03-31T13:39:00Z">
        <w:r>
          <w:t>.</w:t>
        </w:r>
      </w:ins>
    </w:p>
    <w:p w14:paraId="6C5F5674" w14:textId="77777777" w:rsidR="000F0F7C" w:rsidRDefault="000F0F7C" w:rsidP="000F0F7C">
      <w:pPr>
        <w:pStyle w:val="B1"/>
        <w:rPr>
          <w:ins w:id="370" w:author="Nokia-r5" w:date="2021-04-14T12:40:00Z"/>
        </w:rPr>
      </w:pPr>
      <w:ins w:id="371" w:author="Nokia-r5" w:date="2021-04-14T12:40:00Z">
        <w:r>
          <w:t>9.</w:t>
        </w:r>
        <w:r>
          <w:tab/>
          <w:t>Target NWDAF subscribes to the relevant data source(s).</w:t>
        </w:r>
      </w:ins>
    </w:p>
    <w:p w14:paraId="20849628" w14:textId="77777777" w:rsidR="000F0F7C" w:rsidRDefault="000F0F7C" w:rsidP="000F0F7C">
      <w:pPr>
        <w:pStyle w:val="B1"/>
        <w:rPr>
          <w:ins w:id="372" w:author="Nokia-r5" w:date="2021-04-14T12:40:00Z"/>
        </w:rPr>
      </w:pPr>
      <w:ins w:id="373" w:author="Nokia-r5" w:date="2021-04-14T12:40:00Z">
        <w:r>
          <w:t>10.</w:t>
        </w:r>
        <w:r>
          <w:tab/>
          <w:t>[Conditional] If step 3 was performed, the target AMF acknowledges to the source AMF, according to TS 23.502 </w:t>
        </w:r>
        <w:r w:rsidRPr="001224A9">
          <w:t>[</w:t>
        </w:r>
        <w:r>
          <w:t>3], clause 4.2.2.2.</w:t>
        </w:r>
      </w:ins>
    </w:p>
    <w:p w14:paraId="28380144" w14:textId="6C1D3BA6" w:rsidR="00114BD9" w:rsidRDefault="00114BD9" w:rsidP="00114BD9">
      <w:pPr>
        <w:pStyle w:val="B1"/>
        <w:rPr>
          <w:ins w:id="374" w:author="Ericsson_User" w:date="2021-03-31T13:39:00Z"/>
        </w:rPr>
      </w:pPr>
      <w:ins w:id="375" w:author="Ericsson_User" w:date="2021-03-31T13:39:00Z">
        <w:r>
          <w:t>1</w:t>
        </w:r>
        <w:del w:id="376" w:author="Miguel Garcia A (rev)" w:date="2021-04-14T10:29:00Z">
          <w:r w:rsidDel="00545AF7">
            <w:delText>2</w:delText>
          </w:r>
        </w:del>
      </w:ins>
      <w:ins w:id="377" w:author="Miguel Garcia A (rev)" w:date="2021-04-14T10:29:00Z">
        <w:r w:rsidR="00545AF7">
          <w:t>1</w:t>
        </w:r>
      </w:ins>
      <w:ins w:id="378" w:author="Ericsson_User" w:date="2021-03-31T13:39:00Z">
        <w:r>
          <w:t>.</w:t>
        </w:r>
        <w:r>
          <w:tab/>
          <w:t xml:space="preserve">[Optional] If not yet done, the source </w:t>
        </w:r>
        <w:del w:id="379" w:author="Nokia-r5" w:date="2021-04-14T12:40:00Z">
          <w:r w:rsidDel="000F0F7C">
            <w:delText>NF</w:delText>
          </w:r>
        </w:del>
      </w:ins>
      <w:ins w:id="380" w:author="Nokia-r5" w:date="2021-04-14T12:40:00Z">
        <w:r w:rsidR="000F0F7C">
          <w:t>analytics consumer</w:t>
        </w:r>
      </w:ins>
      <w:ins w:id="381" w:author="Ericsson_User" w:date="2021-03-31T13:39:00Z">
        <w:r>
          <w:t xml:space="preserve"> unsubscribes from the source NWDAF.</w:t>
        </w:r>
      </w:ins>
    </w:p>
    <w:p w14:paraId="0795641A" w14:textId="583EB3AC" w:rsidR="00114BD9" w:rsidRDefault="00114BD9" w:rsidP="00114BD9">
      <w:pPr>
        <w:pStyle w:val="B1"/>
        <w:rPr>
          <w:ins w:id="382" w:author="Ericsson_User" w:date="2021-03-31T13:39:00Z"/>
        </w:rPr>
      </w:pPr>
      <w:ins w:id="383" w:author="Ericsson_User" w:date="2021-03-31T13:39:00Z">
        <w:r>
          <w:t>1</w:t>
        </w:r>
        <w:del w:id="384" w:author="Miguel Garcia A (rev)" w:date="2021-04-14T10:29:00Z">
          <w:r w:rsidDel="00545AF7">
            <w:delText>3</w:delText>
          </w:r>
        </w:del>
      </w:ins>
      <w:ins w:id="385" w:author="Miguel Garcia A (rev)" w:date="2021-04-14T10:29:00Z">
        <w:r w:rsidR="00545AF7">
          <w:t>2</w:t>
        </w:r>
      </w:ins>
      <w:ins w:id="386" w:author="Ericsson_User" w:date="2021-03-31T13:39:00Z">
        <w:r>
          <w:t>.</w:t>
        </w:r>
        <w:r>
          <w:tab/>
          <w:t xml:space="preserve">[Optional] </w:t>
        </w:r>
        <w:del w:id="387" w:author="Nokia-r5" w:date="2021-04-14T12:40:00Z">
          <w:r w:rsidDel="000F0F7C">
            <w:delText xml:space="preserve">If not yet done </w:delText>
          </w:r>
        </w:del>
        <w:r>
          <w:t>Source NWDAF unsubscribes from the data sources</w:t>
        </w:r>
      </w:ins>
      <w:ins w:id="388" w:author="Nokia-r5" w:date="2021-04-14T12:40:00Z">
        <w:r w:rsidR="000F0F7C">
          <w:t xml:space="preserve"> that are no longer needed</w:t>
        </w:r>
      </w:ins>
      <w:ins w:id="389" w:author="Ericsson_User" w:date="2021-03-31T13:39:00Z">
        <w:r>
          <w:t>.</w:t>
        </w:r>
      </w:ins>
    </w:p>
    <w:p w14:paraId="092DE29F" w14:textId="537383F4" w:rsidR="00114BD9" w:rsidDel="000F0F7C" w:rsidRDefault="00114BD9" w:rsidP="00114BD9">
      <w:pPr>
        <w:pStyle w:val="B1"/>
        <w:rPr>
          <w:ins w:id="390" w:author="Ericsson_User" w:date="2021-03-31T13:39:00Z"/>
          <w:del w:id="391" w:author="Nokia-r5" w:date="2021-04-14T12:41:00Z"/>
        </w:rPr>
      </w:pPr>
      <w:commentRangeStart w:id="392"/>
      <w:ins w:id="393" w:author="Ericsson_User" w:date="2021-03-31T13:39:00Z">
        <w:del w:id="394" w:author="Nokia-r5" w:date="2021-04-14T12:41:00Z">
          <w:r w:rsidDel="000F0F7C">
            <w:delText>14</w:delText>
          </w:r>
        </w:del>
      </w:ins>
      <w:ins w:id="395" w:author="Miguel Garcia A (rev)" w:date="2021-04-14T10:29:00Z">
        <w:del w:id="396" w:author="Nokia-r5" w:date="2021-04-14T12:41:00Z">
          <w:r w:rsidR="00545AF7" w:rsidDel="000F0F7C">
            <w:delText>3</w:delText>
          </w:r>
        </w:del>
      </w:ins>
      <w:ins w:id="397" w:author="Ericsson_User" w:date="2021-03-31T13:39:00Z">
        <w:del w:id="398" w:author="Nokia-r5" w:date="2021-04-14T12:41:00Z">
          <w:r w:rsidDel="000F0F7C">
            <w:delText>.</w:delText>
          </w:r>
          <w:r w:rsidDel="000F0F7C">
            <w:tab/>
            <w:delText>The target NWDAF subscribes to the data sources.</w:delText>
          </w:r>
        </w:del>
      </w:ins>
      <w:commentRangeEnd w:id="392"/>
      <w:r w:rsidR="000F0F7C">
        <w:rPr>
          <w:rStyle w:val="CommentReference"/>
        </w:rPr>
        <w:commentReference w:id="392"/>
      </w:r>
    </w:p>
    <w:p w14:paraId="405BAD30" w14:textId="6AE44FFF" w:rsidR="00114BD9" w:rsidRDefault="00114BD9" w:rsidP="00114BD9">
      <w:pPr>
        <w:pStyle w:val="B1"/>
        <w:rPr>
          <w:ins w:id="399" w:author="Ericsson_User" w:date="2021-03-31T13:39:00Z"/>
        </w:rPr>
      </w:pPr>
      <w:ins w:id="400" w:author="Ericsson_User" w:date="2021-03-31T13:39:00Z">
        <w:del w:id="401" w:author="Nokia-r5" w:date="2021-04-14T12:41:00Z">
          <w:r w:rsidDel="000F0F7C">
            <w:delText>1</w:delText>
          </w:r>
        </w:del>
        <w:del w:id="402" w:author="Miguel Garcia A (rev)" w:date="2021-04-14T10:29:00Z">
          <w:r w:rsidDel="00545AF7">
            <w:delText>5</w:delText>
          </w:r>
        </w:del>
      </w:ins>
      <w:ins w:id="403" w:author="Miguel Garcia A (rev)" w:date="2021-04-14T10:29:00Z">
        <w:del w:id="404" w:author="Nokia-r5" w:date="2021-04-14T12:41:00Z">
          <w:r w:rsidR="00545AF7" w:rsidDel="000F0F7C">
            <w:delText>4</w:delText>
          </w:r>
        </w:del>
      </w:ins>
      <w:ins w:id="405" w:author="Nokia-r5" w:date="2021-04-14T12:41:00Z">
        <w:r w:rsidR="000F0F7C">
          <w:t>13</w:t>
        </w:r>
      </w:ins>
      <w:ins w:id="406" w:author="Ericsson_User" w:date="2021-03-31T13:39:00Z">
        <w:r>
          <w:t>.</w:t>
        </w:r>
        <w:r>
          <w:tab/>
          <w:t xml:space="preserve">The target NWDAF receives </w:t>
        </w:r>
      </w:ins>
      <w:ins w:id="407" w:author="Nokia-r5" w:date="2021-04-14T12:41:00Z">
        <w:r w:rsidR="000F0F7C">
          <w:t xml:space="preserve">new input </w:t>
        </w:r>
      </w:ins>
      <w:ins w:id="408" w:author="Ericsson_User" w:date="2021-03-31T13:39:00Z">
        <w:r>
          <w:t xml:space="preserve">data and </w:t>
        </w:r>
        <w:del w:id="409" w:author="Nokia-r5" w:date="2021-04-14T12:41:00Z">
          <w:r w:rsidDel="000F0F7C">
            <w:delText>derives</w:delText>
          </w:r>
        </w:del>
      </w:ins>
      <w:ins w:id="410" w:author="Nokia-r5" w:date="2021-04-14T12:41:00Z">
        <w:r w:rsidR="000F0F7C">
          <w:t>generates</w:t>
        </w:r>
      </w:ins>
      <w:ins w:id="411" w:author="Ericsson_User" w:date="2021-03-31T13:39:00Z">
        <w:r>
          <w:t xml:space="preserve"> Analytics re</w:t>
        </w:r>
        <w:del w:id="412" w:author="Nokia-r5" w:date="2021-04-14T12:41:00Z">
          <w:r w:rsidDel="000F0F7C">
            <w:delText>s</w:delText>
          </w:r>
        </w:del>
        <w:r>
          <w:t>ports.</w:t>
        </w:r>
      </w:ins>
    </w:p>
    <w:p w14:paraId="180FEE35" w14:textId="52E953E1" w:rsidR="00114BD9" w:rsidRDefault="00114BD9" w:rsidP="00114BD9">
      <w:pPr>
        <w:pStyle w:val="B1"/>
        <w:rPr>
          <w:ins w:id="413" w:author="Ericsson_User" w:date="2021-03-31T13:39:00Z"/>
        </w:rPr>
      </w:pPr>
      <w:ins w:id="414" w:author="Ericsson_User" w:date="2021-03-31T13:39:00Z">
        <w:del w:id="415" w:author="Nokia-r5" w:date="2021-04-14T12:41:00Z">
          <w:r w:rsidDel="000F0F7C">
            <w:delText>16</w:delText>
          </w:r>
        </w:del>
      </w:ins>
      <w:ins w:id="416" w:author="Miguel Garcia A (rev)" w:date="2021-04-14T10:29:00Z">
        <w:del w:id="417" w:author="Nokia-r5" w:date="2021-04-14T12:41:00Z">
          <w:r w:rsidR="00545AF7" w:rsidDel="000F0F7C">
            <w:delText>5</w:delText>
          </w:r>
        </w:del>
      </w:ins>
      <w:ins w:id="418" w:author="Nokia-r5" w:date="2021-04-14T12:41:00Z">
        <w:r w:rsidR="000F0F7C">
          <w:t>14</w:t>
        </w:r>
      </w:ins>
      <w:ins w:id="419" w:author="Ericsson_User" w:date="2021-03-31T13:39:00Z">
        <w:r>
          <w:t>.</w:t>
        </w:r>
        <w:r>
          <w:tab/>
          <w:t xml:space="preserve">The target NWDAF sends notifications to the target </w:t>
        </w:r>
        <w:del w:id="420" w:author="Nokia-r5" w:date="2021-04-14T12:41:00Z">
          <w:r w:rsidDel="000F0F7C">
            <w:delText>A</w:delText>
          </w:r>
        </w:del>
      </w:ins>
      <w:ins w:id="421" w:author="Nokia-r5" w:date="2021-04-14T12:41:00Z">
        <w:r w:rsidR="000F0F7C">
          <w:t>a</w:t>
        </w:r>
      </w:ins>
      <w:ins w:id="422" w:author="Ericsson_User" w:date="2021-03-31T13:39:00Z">
        <w:r>
          <w:t xml:space="preserve">nalytics </w:t>
        </w:r>
        <w:del w:id="423" w:author="Nokia-r5" w:date="2021-04-14T12:41:00Z">
          <w:r w:rsidDel="000F0F7C">
            <w:delText>C</w:delText>
          </w:r>
        </w:del>
      </w:ins>
      <w:proofErr w:type="spellStart"/>
      <w:ins w:id="424" w:author="Nokia-r5" w:date="2021-04-14T12:41:00Z">
        <w:r w:rsidR="000F0F7C">
          <w:t>a</w:t>
        </w:r>
      </w:ins>
      <w:ins w:id="425" w:author="Ericsson_User" w:date="2021-03-31T13:39:00Z">
        <w:r>
          <w:t>onsumer</w:t>
        </w:r>
        <w:proofErr w:type="spellEnd"/>
        <w:r>
          <w:t>.</w:t>
        </w:r>
      </w:ins>
    </w:p>
    <w:p w14:paraId="3632284B" w14:textId="5B7F056B" w:rsidR="00114BD9" w:rsidDel="000F0F7C" w:rsidRDefault="00114BD9" w:rsidP="00114BD9">
      <w:pPr>
        <w:pStyle w:val="NO"/>
        <w:rPr>
          <w:ins w:id="426" w:author="Ericsson_User" w:date="2021-03-31T13:39:00Z"/>
          <w:del w:id="427" w:author="Nokia-r5" w:date="2021-04-14T12:41:00Z"/>
          <w:lang w:eastAsia="ko-KR"/>
        </w:rPr>
      </w:pPr>
      <w:commentRangeStart w:id="428"/>
      <w:ins w:id="429" w:author="Ericsson_User" w:date="2021-03-31T13:39:00Z">
        <w:del w:id="430" w:author="Nokia-r5" w:date="2021-04-14T12:41:00Z">
          <w:r w:rsidRPr="004B4D57" w:rsidDel="000F0F7C">
            <w:delText>NOTE</w:delText>
          </w:r>
          <w:r w:rsidDel="000F0F7C">
            <w:delText> 4</w:delText>
          </w:r>
          <w:r w:rsidRPr="004B4D57" w:rsidDel="000F0F7C">
            <w:delText>:</w:delText>
          </w:r>
          <w:r w:rsidRPr="004B4D57" w:rsidDel="000F0F7C">
            <w:tab/>
            <w:delText>If DCCF is deployed messages between Analytics Consumers and NWDAF as well as messages between NWDAFs or ADRF may be sent via DCCF</w:delText>
          </w:r>
          <w:r w:rsidDel="000F0F7C">
            <w:delText>.</w:delText>
          </w:r>
        </w:del>
      </w:ins>
      <w:commentRangeEnd w:id="428"/>
      <w:r w:rsidR="000F0F7C">
        <w:rPr>
          <w:rStyle w:val="CommentReference"/>
        </w:rPr>
        <w:commentReference w:id="428"/>
      </w:r>
    </w:p>
    <w:p w14:paraId="286FF391" w14:textId="77777777" w:rsidR="00114BD9" w:rsidRDefault="00114BD9" w:rsidP="00AF556B">
      <w:pPr>
        <w:rPr>
          <w:lang w:eastAsia="ko-KR"/>
        </w:rPr>
      </w:pPr>
    </w:p>
    <w:p w14:paraId="6CC93386" w14:textId="5689AB23" w:rsidR="00AF556B" w:rsidRDefault="00AF556B" w:rsidP="00AF556B">
      <w:pPr>
        <w:pStyle w:val="Heading3"/>
        <w:rPr>
          <w:lang w:eastAsia="ko-KR"/>
        </w:rPr>
      </w:pPr>
      <w:bookmarkStart w:id="431" w:name="_Toc68001502"/>
      <w:r>
        <w:rPr>
          <w:lang w:eastAsia="ko-KR"/>
        </w:rPr>
        <w:t>6.1B.</w:t>
      </w:r>
      <w:del w:id="432" w:author="Ericsson_User" w:date="2021-03-31T13:40:00Z">
        <w:r w:rsidDel="007039FE">
          <w:rPr>
            <w:lang w:eastAsia="ko-KR"/>
          </w:rPr>
          <w:delText>2</w:delText>
        </w:r>
      </w:del>
      <w:ins w:id="433" w:author="Ericsson_User" w:date="2021-03-31T13:40:00Z">
        <w:r w:rsidR="007039FE">
          <w:rPr>
            <w:lang w:eastAsia="ko-KR"/>
          </w:rPr>
          <w:t>3</w:t>
        </w:r>
      </w:ins>
      <w:r>
        <w:rPr>
          <w:lang w:eastAsia="ko-KR"/>
        </w:rPr>
        <w:tab/>
      </w:r>
      <w:ins w:id="434" w:author="Ericsson_User" w:date="2021-03-31T13:40:00Z">
        <w:r w:rsidR="007039FE">
          <w:rPr>
            <w:lang w:eastAsia="ko-KR"/>
          </w:rPr>
          <w:t xml:space="preserve">NWDAF re-selection with </w:t>
        </w:r>
      </w:ins>
      <w:r>
        <w:rPr>
          <w:lang w:eastAsia="ko-KR"/>
        </w:rPr>
        <w:t>Analytics Subscription Transfer</w:t>
      </w:r>
      <w:bookmarkEnd w:id="431"/>
    </w:p>
    <w:p w14:paraId="7DCA7ECE" w14:textId="47D29C9E" w:rsidR="00AF556B" w:rsidDel="00F94689" w:rsidRDefault="00AF556B" w:rsidP="00F94689">
      <w:pPr>
        <w:rPr>
          <w:del w:id="435" w:author="Nokia-r5" w:date="2021-04-14T12:42:00Z"/>
          <w:lang w:eastAsia="ko-KR"/>
        </w:rPr>
      </w:pPr>
      <w:r>
        <w:rPr>
          <w:lang w:eastAsia="ko-KR"/>
        </w:rPr>
        <w:t>The procedure in Figure 6.1B.</w:t>
      </w:r>
      <w:del w:id="436" w:author="Nokia-r5" w:date="2021-04-14T12:42:00Z">
        <w:r w:rsidDel="00F94689">
          <w:rPr>
            <w:lang w:eastAsia="ko-KR"/>
          </w:rPr>
          <w:delText>2</w:delText>
        </w:r>
      </w:del>
      <w:ins w:id="437" w:author="Nokia-r5" w:date="2021-04-14T12:42:00Z">
        <w:r w:rsidR="00F94689">
          <w:rPr>
            <w:lang w:eastAsia="ko-KR"/>
          </w:rPr>
          <w:t>3</w:t>
        </w:r>
      </w:ins>
      <w:r>
        <w:rPr>
          <w:lang w:eastAsia="ko-KR"/>
        </w:rPr>
        <w:t xml:space="preserve">-1 is used by an NWDAF instance to request the transfer of analytics subscription(s) to another NWDAF instance, using the Nnwdaf_AnalyticsSubscription_Transfer service operation defined in clause 7.2.5. </w:t>
      </w:r>
      <w:del w:id="438" w:author="Nokia-r5" w:date="2021-04-14T12:42:00Z">
        <w:r w:rsidDel="00F94689">
          <w:rPr>
            <w:lang w:eastAsia="ko-KR"/>
          </w:rPr>
          <w:delText>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delText>
        </w:r>
      </w:del>
    </w:p>
    <w:p w14:paraId="5C6FB106" w14:textId="52C95197" w:rsidR="00AF556B" w:rsidDel="00F94689" w:rsidRDefault="00AF556B" w:rsidP="00F94689">
      <w:pPr>
        <w:rPr>
          <w:del w:id="439" w:author="Nokia-r5" w:date="2021-04-14T12:42:00Z"/>
          <w:lang w:eastAsia="ko-KR"/>
        </w:rPr>
        <w:pPrChange w:id="440" w:author="Nokia-r5" w:date="2021-04-14T12:42:00Z">
          <w:pPr>
            <w:pStyle w:val="NO"/>
          </w:pPr>
        </w:pPrChange>
      </w:pPr>
      <w:del w:id="441" w:author="Nokia-r5" w:date="2021-04-14T12:42:00Z">
        <w:r w:rsidDel="00F94689">
          <w:rPr>
            <w:lang w:eastAsia="ko-KR"/>
          </w:rPr>
          <w:delText>NOTE 1:</w:delText>
        </w:r>
        <w:r w:rsidDel="00F94689">
          <w:rPr>
            <w:lang w:eastAsia="ko-KR"/>
          </w:rPr>
          <w:tab/>
          <w:delText>This procedure is relevant</w:delText>
        </w:r>
      </w:del>
      <w:ins w:id="442" w:author="Ericsson_User" w:date="2021-03-31T13:41:00Z">
        <w:del w:id="443" w:author="Nokia-r5" w:date="2021-04-14T12:42:00Z">
          <w:r w:rsidR="00A20F59" w:rsidDel="00F94689">
            <w:rPr>
              <w:lang w:eastAsia="ko-KR"/>
            </w:rPr>
            <w:delText xml:space="preserve"> </w:delText>
          </w:r>
          <w:r w:rsidR="00A20F59" w:rsidRPr="00757A3A" w:rsidDel="00F94689">
            <w:rPr>
              <w:lang w:eastAsia="ko-KR"/>
            </w:rPr>
            <w:delText>for UE related data</w:delText>
          </w:r>
        </w:del>
      </w:ins>
      <w:del w:id="444" w:author="Nokia-r5" w:date="2021-04-14T12:42:00Z">
        <w:r w:rsidDel="00F94689">
          <w:rPr>
            <w:lang w:eastAsia="ko-KR"/>
          </w:rPr>
          <w:delText xml:space="preserve">, e.g. when the subscribed Analytics </w:delText>
        </w:r>
      </w:del>
      <w:ins w:id="445" w:author="Ericsson_User" w:date="2021-03-31T13:41:00Z">
        <w:del w:id="446" w:author="Nokia-r5" w:date="2021-04-14T12:42:00Z">
          <w:r w:rsidR="00187A56" w:rsidDel="00F94689">
            <w:rPr>
              <w:lang w:eastAsia="ko-KR"/>
            </w:rPr>
            <w:delText xml:space="preserve">consumer </w:delText>
          </w:r>
          <w:r w:rsidR="00187A56" w:rsidRPr="007E4CCE" w:rsidDel="00F94689">
            <w:delText>is not associated to any service area (e.g. OAM) or</w:delText>
          </w:r>
          <w:r w:rsidR="00187A56" w:rsidDel="00F94689">
            <w:rPr>
              <w:lang w:eastAsia="ko-KR"/>
            </w:rPr>
            <w:delText xml:space="preserve"> </w:delText>
          </w:r>
        </w:del>
      </w:ins>
      <w:del w:id="447" w:author="Nokia-r5" w:date="2021-04-14T12:42:00Z">
        <w:r w:rsidDel="00F94689">
          <w:rPr>
            <w:lang w:eastAsia="ko-KR"/>
          </w:rPr>
          <w:delText>involves UE related data and</w:delText>
        </w:r>
      </w:del>
      <w:ins w:id="448" w:author="Ericsson_User" w:date="2021-03-31T13:42:00Z">
        <w:del w:id="449" w:author="Nokia-r5" w:date="2021-04-14T12:42:00Z">
          <w:r w:rsidR="00187A56" w:rsidDel="00F94689">
            <w:rPr>
              <w:lang w:eastAsia="ko-KR"/>
            </w:rPr>
            <w:delText>when</w:delText>
          </w:r>
        </w:del>
      </w:ins>
      <w:del w:id="450" w:author="Nokia-r5" w:date="2021-04-14T12:42:00Z">
        <w:r w:rsidDel="00F94689">
          <w:rPr>
            <w:lang w:eastAsia="ko-KR"/>
          </w:rPr>
          <w:delText xml:space="preserve"> the analytics consumer serves the same geographic</w:delText>
        </w:r>
      </w:del>
      <w:ins w:id="451" w:author="Ericsson_User" w:date="2021-03-31T13:42:00Z">
        <w:del w:id="452" w:author="Nokia-r5" w:date="2021-04-14T12:42:00Z">
          <w:r w:rsidR="001E6BE6" w:rsidDel="00F94689">
            <w:rPr>
              <w:lang w:eastAsia="ko-KR"/>
            </w:rPr>
            <w:delText>a larger serving</w:delText>
          </w:r>
        </w:del>
      </w:ins>
      <w:del w:id="453" w:author="Nokia-r5" w:date="2021-04-14T12:42:00Z">
        <w:r w:rsidDel="00F94689">
          <w:rPr>
            <w:lang w:eastAsia="ko-KR"/>
          </w:rPr>
          <w:delText xml:space="preserve"> areas as </w:delText>
        </w:r>
      </w:del>
      <w:ins w:id="454" w:author="Ericsson_User" w:date="2021-03-31T13:42:00Z">
        <w:del w:id="455" w:author="Nokia-r5" w:date="2021-04-14T12:42:00Z">
          <w:r w:rsidR="00B325DF" w:rsidDel="00F94689">
            <w:rPr>
              <w:lang w:eastAsia="ko-KR"/>
            </w:rPr>
            <w:delText xml:space="preserve">than </w:delText>
          </w:r>
        </w:del>
      </w:ins>
      <w:del w:id="456" w:author="Nokia-r5" w:date="2021-04-14T12:42:00Z">
        <w:r w:rsidDel="00F94689">
          <w:rPr>
            <w:lang w:eastAsia="ko-KR"/>
          </w:rPr>
          <w:delText>the NWDAF. In that case, crossing a certain tracking area boundary can cause both analytics consumer and serving NWDAF to change.</w:delText>
        </w:r>
      </w:del>
    </w:p>
    <w:p w14:paraId="43E72DB0" w14:textId="4CE7539C" w:rsidR="00AF556B" w:rsidRDefault="00AF556B" w:rsidP="00F94689">
      <w:pPr>
        <w:rPr>
          <w:lang w:eastAsia="ko-KR"/>
        </w:rPr>
        <w:pPrChange w:id="457" w:author="Nokia-r5" w:date="2021-04-14T12:42:00Z">
          <w:pPr>
            <w:pStyle w:val="EditorsNote"/>
          </w:pPr>
        </w:pPrChange>
      </w:pPr>
      <w:del w:id="458" w:author="Nokia-r5" w:date="2021-04-14T12:42:00Z">
        <w:r w:rsidDel="00F94689">
          <w:rPr>
            <w:lang w:eastAsia="ko-KR"/>
          </w:rPr>
          <w:delText>Editor's note:</w:delText>
        </w:r>
        <w:r w:rsidDel="00F94689">
          <w:rPr>
            <w:lang w:eastAsia="ko-KR"/>
          </w:rPr>
          <w:tab/>
          <w:delText>It is FFS whether this procedure is useful for any other analytics than UE related.</w:delText>
        </w:r>
      </w:del>
    </w:p>
    <w:p w14:paraId="16D0921B" w14:textId="1D8175B1" w:rsidR="00AF556B" w:rsidRDefault="00AF556B" w:rsidP="00AF556B">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w:t>
      </w:r>
      <w:del w:id="459" w:author="Ericsson_User" w:date="2021-03-31T13:43:00Z">
        <w:r w:rsidDel="00B14C9A">
          <w:rPr>
            <w:lang w:eastAsia="ko-KR"/>
          </w:rPr>
          <w:delText>2</w:delText>
        </w:r>
      </w:del>
      <w:ins w:id="460" w:author="Ericsson_User" w:date="2021-03-31T13:43:00Z">
        <w:r w:rsidR="00B14C9A">
          <w:rPr>
            <w:lang w:eastAsia="ko-KR"/>
          </w:rPr>
          <w:t>3</w:t>
        </w:r>
      </w:ins>
      <w:r>
        <w:rPr>
          <w:lang w:eastAsia="ko-KR"/>
        </w:rPr>
        <w:t xml:space="preserve">-1 is applicable for analytics subscription transfer across NF Sets </w:t>
      </w:r>
      <w:ins w:id="461" w:author="Ericsson_User" w:date="2021-03-31T13:43:00Z">
        <w:r w:rsidR="00B14C9A">
          <w:rPr>
            <w:lang w:eastAsia="ko-KR"/>
          </w:rPr>
          <w:t xml:space="preserve">(when available) </w:t>
        </w:r>
      </w:ins>
      <w:r>
        <w:rPr>
          <w:lang w:eastAsia="ko-KR"/>
        </w:rPr>
        <w:t>or if the NWDAF</w:t>
      </w:r>
      <w:ins w:id="462" w:author="Ericsson_User" w:date="2021-03-31T13:43:00Z">
        <w:r w:rsidR="00B14C9A">
          <w:rPr>
            <w:lang w:eastAsia="ko-KR"/>
          </w:rPr>
          <w:t>s</w:t>
        </w:r>
      </w:ins>
      <w:r>
        <w:rPr>
          <w:lang w:eastAsia="ko-KR"/>
        </w:rPr>
        <w:t xml:space="preserve"> </w:t>
      </w:r>
      <w:del w:id="463" w:author="Ericsson_User" w:date="2021-03-31T13:43:00Z">
        <w:r w:rsidDel="00B14C9A">
          <w:rPr>
            <w:lang w:eastAsia="ko-KR"/>
          </w:rPr>
          <w:delText>is</w:delText>
        </w:r>
      </w:del>
      <w:ins w:id="464" w:author="Ericsson_User" w:date="2021-03-31T13:43:00Z">
        <w:r w:rsidR="00B14C9A">
          <w:rPr>
            <w:lang w:eastAsia="ko-KR"/>
          </w:rPr>
          <w:t>are</w:t>
        </w:r>
      </w:ins>
      <w:r>
        <w:rPr>
          <w:lang w:eastAsia="ko-KR"/>
        </w:rPr>
        <w:t xml:space="preserve"> not deployed in a Set.</w:t>
      </w:r>
    </w:p>
    <w:p w14:paraId="5A81CF21" w14:textId="0536BF15" w:rsidR="00AF556B" w:rsidRDefault="00AF556B" w:rsidP="00AF556B">
      <w:pPr>
        <w:pStyle w:val="TH"/>
        <w:rPr>
          <w:ins w:id="465" w:author="Ericsson_User" w:date="2021-03-31T13:44:00Z"/>
        </w:rPr>
      </w:pPr>
      <w:del w:id="466" w:author="Ericsson_User" w:date="2021-03-31T13:44:00Z">
        <w:r w:rsidRPr="00D36523" w:rsidDel="009837A9">
          <w:object w:dxaOrig="13950" w:dyaOrig="9000" w14:anchorId="41D900EB">
            <v:shape id="_x0000_i1027" type="#_x0000_t75" style="width:478.5pt;height:313.5pt" o:ole="">
              <v:imagedata r:id="rId31" o:title=""/>
            </v:shape>
            <o:OLEObject Type="Embed" ProgID="Visio.Drawing.15" ShapeID="_x0000_i1027" DrawAspect="Content" ObjectID="_1679910574" r:id="rId32"/>
          </w:object>
        </w:r>
      </w:del>
    </w:p>
    <w:p w14:paraId="204D3151" w14:textId="4C750784" w:rsidR="009837A9" w:rsidRDefault="00F94689" w:rsidP="00AF556B">
      <w:pPr>
        <w:pStyle w:val="TH"/>
        <w:rPr>
          <w:lang w:eastAsia="ko-KR"/>
        </w:rPr>
      </w:pPr>
      <w:ins w:id="467" w:author="Nokia-r5" w:date="2021-04-14T12:42:00Z">
        <w:r>
          <w:object w:dxaOrig="10291" w:dyaOrig="13411" w14:anchorId="12EA9579">
            <v:shape id="_x0000_i1037" type="#_x0000_t75" style="width:356.25pt;height:467.25pt" o:ole="">
              <v:imagedata r:id="rId33" o:title=""/>
            </v:shape>
            <o:OLEObject Type="Embed" ProgID="Visio.Drawing.15" ShapeID="_x0000_i1037" DrawAspect="Content" ObjectID="_1679910575" r:id="rId34"/>
          </w:object>
        </w:r>
      </w:ins>
      <w:ins w:id="468" w:author="Ericsson_User" w:date="2021-03-31T13:44:00Z">
        <w:del w:id="469" w:author="Nokia-r5" w:date="2021-04-14T12:42:00Z">
          <w:r w:rsidR="009837A9" w:rsidDel="00F94689">
            <w:object w:dxaOrig="14391" w:dyaOrig="16071" w14:anchorId="4C69BC1A">
              <v:shape id="_x0000_i1028" type="#_x0000_t75" style="width:498.75pt;height:561pt" o:ole="">
                <v:imagedata r:id="rId35" o:title=""/>
              </v:shape>
              <o:OLEObject Type="Embed" ProgID="Visio.Drawing.15" ShapeID="_x0000_i1028" DrawAspect="Content" ObjectID="_1679910576" r:id="rId36"/>
            </w:object>
          </w:r>
        </w:del>
      </w:ins>
    </w:p>
    <w:p w14:paraId="40F3FD1B" w14:textId="6F97F873" w:rsidR="00AF556B" w:rsidRDefault="00AF556B" w:rsidP="00AF556B">
      <w:pPr>
        <w:pStyle w:val="TF"/>
        <w:rPr>
          <w:lang w:eastAsia="ko-KR"/>
        </w:rPr>
      </w:pPr>
      <w:r>
        <w:rPr>
          <w:lang w:eastAsia="ko-KR"/>
        </w:rPr>
        <w:t>Figure 6.1B.</w:t>
      </w:r>
      <w:del w:id="470" w:author="Ericsson_User" w:date="2021-03-31T13:44:00Z">
        <w:r w:rsidDel="00AE5EE3">
          <w:rPr>
            <w:lang w:eastAsia="ko-KR"/>
          </w:rPr>
          <w:delText>2</w:delText>
        </w:r>
      </w:del>
      <w:ins w:id="471" w:author="Ericsson_User" w:date="2021-03-31T13:44:00Z">
        <w:r w:rsidR="00AE5EE3">
          <w:rPr>
            <w:lang w:eastAsia="ko-KR"/>
          </w:rPr>
          <w:t>3</w:t>
        </w:r>
      </w:ins>
      <w:r>
        <w:rPr>
          <w:lang w:eastAsia="ko-KR"/>
        </w:rPr>
        <w:t xml:space="preserve">-1: </w:t>
      </w:r>
      <w:ins w:id="472" w:author="Ericsson_User" w:date="2021-03-31T13:44:00Z">
        <w:r w:rsidR="00AE5EE3">
          <w:rPr>
            <w:lang w:eastAsia="ko-KR"/>
          </w:rPr>
          <w:t xml:space="preserve">NWDAF re-selection with </w:t>
        </w:r>
      </w:ins>
      <w:del w:id="473" w:author="Nokia-r5" w:date="2021-04-14T12:43:00Z">
        <w:r w:rsidDel="00F94689">
          <w:rPr>
            <w:lang w:eastAsia="ko-KR"/>
          </w:rPr>
          <w:delText>A</w:delText>
        </w:r>
      </w:del>
      <w:ins w:id="474" w:author="Nokia-r5" w:date="2021-04-14T12:43:00Z">
        <w:r w:rsidR="00F94689">
          <w:rPr>
            <w:lang w:eastAsia="ko-KR"/>
          </w:rPr>
          <w:t>a</w:t>
        </w:r>
      </w:ins>
      <w:r>
        <w:rPr>
          <w:lang w:eastAsia="ko-KR"/>
        </w:rPr>
        <w:t>nalytics subscription transfer</w:t>
      </w:r>
    </w:p>
    <w:p w14:paraId="6B41BFA9" w14:textId="1E49AF30" w:rsidR="00AF556B" w:rsidRDefault="00AF556B" w:rsidP="00AF556B">
      <w:pPr>
        <w:pStyle w:val="B1"/>
        <w:rPr>
          <w:ins w:id="475" w:author="Ericsson_User" w:date="2021-03-31T13:45:00Z"/>
          <w:lang w:eastAsia="ko-KR"/>
        </w:rPr>
      </w:pPr>
      <w:r>
        <w:rPr>
          <w:lang w:eastAsia="ko-KR"/>
        </w:rPr>
        <w:t>0.</w:t>
      </w:r>
      <w:r>
        <w:rPr>
          <w:lang w:eastAsia="ko-KR"/>
        </w:rPr>
        <w:tab/>
        <w:t>Source analytics consumer subscribes to Analytics from source NWDAF. Optionally the source NWDAF subscribes to UE mobility events.</w:t>
      </w:r>
    </w:p>
    <w:p w14:paraId="0A41C33C" w14:textId="658D778D" w:rsidR="002471A1" w:rsidDel="00F94689" w:rsidRDefault="002471A1" w:rsidP="002471A1">
      <w:pPr>
        <w:pStyle w:val="B1"/>
        <w:rPr>
          <w:ins w:id="476" w:author="Ericsson_User" w:date="2021-03-31T13:45:00Z"/>
          <w:del w:id="477" w:author="Nokia-r5" w:date="2021-04-14T12:43:00Z"/>
          <w:rFonts w:eastAsia="Arial"/>
        </w:rPr>
      </w:pPr>
      <w:ins w:id="478" w:author="Ericsson_User" w:date="2021-03-31T13:45:00Z">
        <w:del w:id="479" w:author="Nokia-r5" w:date="2021-04-14T12:43:00Z">
          <w:r w:rsidDel="00F94689">
            <w:rPr>
              <w:rFonts w:eastAsia="Arial"/>
            </w:rPr>
            <w:delText xml:space="preserve">1a. [Optional] Source NWDAF triggers to prepare an analytics subscription transfer to Higher Layer </w:delText>
          </w:r>
          <w:r w:rsidRPr="004727C0" w:rsidDel="00F94689">
            <w:rPr>
              <w:rFonts w:eastAsia="Arial"/>
            </w:rPr>
            <w:delText>NWDAF</w:delText>
          </w:r>
          <w:r w:rsidRPr="00304E7C" w:rsidDel="00F94689">
            <w:rPr>
              <w:rFonts w:eastAsia="Arial"/>
            </w:rPr>
            <w:delText xml:space="preserve"> </w:delText>
          </w:r>
          <w:r w:rsidRPr="00073AFB" w:rsidDel="00F94689">
            <w:rPr>
              <w:rFonts w:eastAsia="Arial"/>
            </w:rPr>
            <w:delText>to store Analy</w:delText>
          </w:r>
          <w:r w:rsidRPr="004727C0" w:rsidDel="00F94689">
            <w:rPr>
              <w:rFonts w:eastAsia="Arial"/>
            </w:rPr>
            <w:delText>tics Context, as specified in the procedure</w:delText>
          </w:r>
          <w:r w:rsidDel="00F94689">
            <w:rPr>
              <w:rFonts w:eastAsia="Arial"/>
            </w:rPr>
            <w:delText xml:space="preserve"> illustrated in figure 6.1B.4-1. </w:delText>
          </w:r>
        </w:del>
      </w:ins>
    </w:p>
    <w:p w14:paraId="17EB9743" w14:textId="2B0CE6C9" w:rsidR="002471A1" w:rsidDel="00F94689" w:rsidRDefault="002471A1" w:rsidP="002471A1">
      <w:pPr>
        <w:pStyle w:val="NO"/>
        <w:ind w:hanging="567"/>
        <w:rPr>
          <w:ins w:id="480" w:author="Ericsson_User" w:date="2021-03-31T13:45:00Z"/>
          <w:del w:id="481" w:author="Nokia-r5" w:date="2021-04-14T12:43:00Z"/>
        </w:rPr>
      </w:pPr>
      <w:ins w:id="482" w:author="Ericsson_User" w:date="2021-03-31T13:45:00Z">
        <w:del w:id="483" w:author="Nokia-r5" w:date="2021-04-14T12:43:00Z">
          <w:r w:rsidDel="00F94689">
            <w:delText>NOTE 4:</w:delText>
          </w:r>
          <w:r w:rsidDel="00F94689">
            <w:tab/>
            <w:delText>The Source NWDAF may decide to store Analytics context in ADRF (if deployed) instead of in a higher layer NWDAF.</w:delText>
          </w:r>
        </w:del>
      </w:ins>
    </w:p>
    <w:p w14:paraId="44169D3D" w14:textId="477CF81C" w:rsidR="002471A1" w:rsidDel="00F94689" w:rsidRDefault="002471A1" w:rsidP="002471A1">
      <w:pPr>
        <w:pStyle w:val="B1"/>
        <w:rPr>
          <w:ins w:id="484" w:author="Ericsson_User" w:date="2021-03-31T13:45:00Z"/>
          <w:del w:id="485" w:author="Nokia-r5" w:date="2021-04-14T12:43:00Z"/>
          <w:lang w:eastAsia="ko-KR"/>
        </w:rPr>
      </w:pPr>
      <w:ins w:id="486" w:author="Ericsson_User" w:date="2021-03-31T13:45:00Z">
        <w:del w:id="487" w:author="Nokia-r5" w:date="2021-04-14T12:43:00Z">
          <w:r w:rsidDel="00F94689">
            <w:rPr>
              <w:rFonts w:eastAsia="Arial"/>
            </w:rPr>
            <w:delText>1b.</w:delText>
          </w:r>
          <w:r w:rsidDel="00F94689">
            <w:rPr>
              <w:rFonts w:eastAsia="Arial"/>
            </w:rPr>
            <w:tab/>
            <w:delText>[Optional] Higher Layer NWDAF starts collecting data for the specific UE</w:delText>
          </w:r>
        </w:del>
      </w:ins>
    </w:p>
    <w:p w14:paraId="0BD29510" w14:textId="2047340C" w:rsidR="00FF62F2" w:rsidDel="00F94689" w:rsidRDefault="00FF62F2" w:rsidP="00AF556B">
      <w:pPr>
        <w:pStyle w:val="B1"/>
        <w:rPr>
          <w:del w:id="488" w:author="Nokia-r5" w:date="2021-04-14T12:43:00Z"/>
          <w:lang w:eastAsia="ko-KR"/>
        </w:rPr>
      </w:pPr>
    </w:p>
    <w:p w14:paraId="5462A1D7" w14:textId="72DF6388" w:rsidR="00AF556B" w:rsidRDefault="00AF556B" w:rsidP="00AF556B">
      <w:pPr>
        <w:pStyle w:val="B1"/>
        <w:rPr>
          <w:lang w:eastAsia="ko-KR"/>
        </w:rPr>
      </w:pPr>
      <w:r>
        <w:rPr>
          <w:lang w:eastAsia="ko-KR"/>
        </w:rPr>
        <w:t>1</w:t>
      </w:r>
      <w:ins w:id="489" w:author="Ericsson_User" w:date="2021-03-31T13:48:00Z">
        <w:del w:id="490" w:author="Nokia-r5" w:date="2021-04-14T12:43:00Z">
          <w:r w:rsidR="00D30320" w:rsidDel="00F94689">
            <w:rPr>
              <w:lang w:eastAsia="ko-KR"/>
            </w:rPr>
            <w:delText>c</w:delText>
          </w:r>
        </w:del>
      </w:ins>
      <w:r>
        <w:rPr>
          <w:lang w:eastAsia="ko-KR"/>
        </w:rPr>
        <w:t>.</w:t>
      </w:r>
      <w:r>
        <w:rPr>
          <w:lang w:eastAsia="ko-KR"/>
        </w:rPr>
        <w:tab/>
        <w:t xml:space="preserve">[Optional] Source NWDAF </w:t>
      </w:r>
      <w:ins w:id="491" w:author="Nokia-r5" w:date="2021-04-14T12:43:00Z">
        <w:r w:rsidR="00F94689">
          <w:rPr>
            <w:lang w:eastAsia="ko-KR"/>
          </w:rPr>
          <w:t>determines</w:t>
        </w:r>
      </w:ins>
      <w:del w:id="492" w:author="Ericsson_User" w:date="2021-03-31T13:49:00Z">
        <w:r w:rsidDel="005D7384">
          <w:rPr>
            <w:lang w:eastAsia="ko-KR"/>
          </w:rPr>
          <w:delText>determines</w:delText>
        </w:r>
      </w:del>
      <w:ins w:id="493" w:author="Ericsson_User" w:date="2021-03-31T13:49:00Z">
        <w:del w:id="494" w:author="Nokia-r5" w:date="2021-04-14T12:43:00Z">
          <w:r w:rsidR="005D7384" w:rsidDel="00F94689">
            <w:rPr>
              <w:lang w:eastAsia="ko-KR"/>
            </w:rPr>
            <w:delText>triggers</w:delText>
          </w:r>
        </w:del>
      </w:ins>
      <w:r>
        <w:rPr>
          <w:lang w:eastAsia="ko-KR"/>
        </w:rPr>
        <w:t xml:space="preserve">, e.g. </w:t>
      </w:r>
      <w:del w:id="495" w:author="Ericsson_User" w:date="2021-03-31T13:49:00Z">
        <w:r w:rsidDel="005D7384">
          <w:rPr>
            <w:lang w:eastAsia="ko-KR"/>
          </w:rPr>
          <w:delText>triggered</w:delText>
        </w:r>
      </w:del>
      <w:ins w:id="496" w:author="Ericsson_User" w:date="2021-03-31T13:49:00Z">
        <w:del w:id="497" w:author="Nokia-r5" w:date="2021-04-14T12:43:00Z">
          <w:r w:rsidR="005D7384" w:rsidDel="00F94689">
            <w:rPr>
              <w:lang w:eastAsia="ko-KR"/>
            </w:rPr>
            <w:delText>caused</w:delText>
          </w:r>
        </w:del>
      </w:ins>
      <w:ins w:id="498" w:author="Nokia-r5" w:date="2021-04-14T12:43:00Z">
        <w:r w:rsidR="00F94689">
          <w:rPr>
            <w:lang w:eastAsia="ko-KR"/>
          </w:rPr>
          <w:t>triggered</w:t>
        </w:r>
      </w:ins>
      <w:r>
        <w:rPr>
          <w:lang w:eastAsia="ko-KR"/>
        </w:rPr>
        <w:t xml:space="preserve"> by a UE mobility event notification, to prepare an analytics subscription transfer</w:t>
      </w:r>
      <w:del w:id="499" w:author="Nokia-r5" w:date="2021-04-14T12:43:00Z">
        <w:r w:rsidDel="00F94689">
          <w:rPr>
            <w:lang w:eastAsia="ko-KR"/>
          </w:rPr>
          <w:delText xml:space="preserve"> to target NWDAF(s)</w:delText>
        </w:r>
      </w:del>
      <w:r>
        <w:rPr>
          <w:lang w:eastAsia="ko-KR"/>
        </w:rPr>
        <w:t xml:space="preserve">, as specified in </w:t>
      </w:r>
      <w:del w:id="500" w:author="Nokia-r5" w:date="2021-04-14T12:43:00Z">
        <w:r w:rsidDel="00F94689">
          <w:rPr>
            <w:lang w:eastAsia="ko-KR"/>
          </w:rPr>
          <w:delText>the procedure illustrated in Figure</w:delText>
        </w:r>
      </w:del>
      <w:ins w:id="501" w:author="Nokia-r5" w:date="2021-04-14T12:43:00Z">
        <w:r w:rsidR="00F94689">
          <w:rPr>
            <w:lang w:eastAsia="ko-KR"/>
          </w:rPr>
          <w:t>clause</w:t>
        </w:r>
      </w:ins>
      <w:r>
        <w:rPr>
          <w:lang w:eastAsia="ko-KR"/>
        </w:rPr>
        <w:t xml:space="preserve"> 6.1B.</w:t>
      </w:r>
      <w:ins w:id="502" w:author="Ericsson_User" w:date="2021-03-31T13:50:00Z">
        <w:r w:rsidR="00B81BA3">
          <w:rPr>
            <w:lang w:eastAsia="ko-KR"/>
          </w:rPr>
          <w:t>4</w:t>
        </w:r>
      </w:ins>
      <w:del w:id="503" w:author="Nokia-r5" w:date="2021-04-14T12:43:00Z">
        <w:r w:rsidDel="00F94689">
          <w:rPr>
            <w:lang w:eastAsia="ko-KR"/>
          </w:rPr>
          <w:delText>2-</w:delText>
        </w:r>
      </w:del>
      <w:ins w:id="504" w:author="Ericsson_User" w:date="2021-03-31T13:50:00Z">
        <w:del w:id="505" w:author="Nokia-r5" w:date="2021-04-14T12:43:00Z">
          <w:r w:rsidR="00B81BA3" w:rsidDel="00F94689">
            <w:rPr>
              <w:lang w:eastAsia="ko-KR"/>
            </w:rPr>
            <w:delText>1</w:delText>
          </w:r>
        </w:del>
      </w:ins>
      <w:del w:id="506" w:author="Nokia-r5" w:date="2021-04-14T12:43:00Z">
        <w:r w:rsidDel="00F94689">
          <w:rPr>
            <w:lang w:eastAsia="ko-KR"/>
          </w:rPr>
          <w:delText>2</w:delText>
        </w:r>
      </w:del>
      <w:r>
        <w:rPr>
          <w:lang w:eastAsia="ko-KR"/>
        </w:rPr>
        <w:t>.</w:t>
      </w:r>
    </w:p>
    <w:p w14:paraId="64F9C68D" w14:textId="77777777" w:rsidR="00F94689" w:rsidRDefault="00AF556B" w:rsidP="00AF556B">
      <w:pPr>
        <w:pStyle w:val="B1"/>
        <w:rPr>
          <w:ins w:id="507" w:author="Nokia-r5" w:date="2021-04-14T12:44:00Z"/>
          <w:lang w:eastAsia="ko-KR"/>
        </w:rPr>
      </w:pPr>
      <w:r>
        <w:rPr>
          <w:lang w:eastAsia="ko-KR"/>
        </w:rPr>
        <w:t>2</w:t>
      </w:r>
      <w:ins w:id="508" w:author="Ericsson_User" w:date="2021-03-31T13:50:00Z">
        <w:r w:rsidR="00790421">
          <w:rPr>
            <w:lang w:eastAsia="ko-KR"/>
          </w:rPr>
          <w:t>a</w:t>
        </w:r>
      </w:ins>
      <w:r>
        <w:rPr>
          <w:lang w:eastAsia="ko-KR"/>
        </w:rPr>
        <w:t>.</w:t>
      </w:r>
      <w:r>
        <w:rPr>
          <w:lang w:eastAsia="ko-KR"/>
        </w:rPr>
        <w:tab/>
        <w:t>Source NWDAF determines, e.g. based on the UE location information received, the analytics subscription(s) to be transferred to a target NWDAF.</w:t>
      </w:r>
      <w:del w:id="509" w:author="Ericsson_User" w:date="2021-03-31T13:50:00Z">
        <w:r w:rsidDel="00790421">
          <w:rPr>
            <w:lang w:eastAsia="ko-KR"/>
          </w:rPr>
          <w:delText xml:space="preserve"> Therefore, the source NWDAF discovers via NRF the target NWDAF supporting the requested analytics information for the target area.</w:delText>
        </w:r>
      </w:del>
      <w:r>
        <w:rPr>
          <w:lang w:eastAsia="ko-KR"/>
        </w:rPr>
        <w:t xml:space="preserve"> </w:t>
      </w:r>
    </w:p>
    <w:p w14:paraId="3B634313" w14:textId="77777777" w:rsidR="00F94689" w:rsidRDefault="00F94689" w:rsidP="00F94689">
      <w:pPr>
        <w:rPr>
          <w:ins w:id="510" w:author="Nokia-r5" w:date="2021-04-14T12:44:00Z"/>
          <w:lang w:eastAsia="ko-KR"/>
        </w:rPr>
      </w:pPr>
      <w:ins w:id="511" w:author="Nokia-r5" w:date="2021-04-14T12:44:00Z">
        <w:r>
          <w:rPr>
            <w:lang w:eastAsia="ko-KR"/>
          </w:rPr>
          <w:t>In certain cases, the analytics consumer for a particular UE related analytics subscription might change at the same time, e.g. cause by the same UE mobility event, as when the NWDAF determines that the analytics subscription should transferred to another target NWDAF. If the NWDAF anticipates that the analytics consumer will change, e.g. as the UE is leaving the service area of the analytics consumer, the following steps are not executed as the analytics consumer is expected to select a new NWDAF as described in clause 6.1B.2.</w:t>
        </w:r>
      </w:ins>
    </w:p>
    <w:p w14:paraId="6EFEADED" w14:textId="0B5E419D" w:rsidR="00F94689" w:rsidRDefault="00F94689" w:rsidP="00F94689">
      <w:pPr>
        <w:pStyle w:val="EX"/>
        <w:rPr>
          <w:ins w:id="512" w:author="Nokia-r5" w:date="2021-04-14T12:44:00Z"/>
          <w:lang w:eastAsia="ko-KR"/>
        </w:rPr>
      </w:pPr>
      <w:ins w:id="513" w:author="Nokia-r5" w:date="2021-04-14T12:44:00Z">
        <w:r>
          <w:rPr>
            <w:lang w:eastAsia="ko-KR"/>
          </w:rPr>
          <w:t>Editor's Note:</w:t>
        </w:r>
        <w:r>
          <w:rPr>
            <w:lang w:eastAsia="ko-KR"/>
          </w:rPr>
          <w:tab/>
          <w:t>The preferred solution to identify and resolve above race condition is FFS.</w:t>
        </w:r>
      </w:ins>
    </w:p>
    <w:p w14:paraId="66E7A13A" w14:textId="1BD33E34" w:rsidR="00AF556B" w:rsidRDefault="00F94689" w:rsidP="00AF556B">
      <w:pPr>
        <w:pStyle w:val="B1"/>
        <w:rPr>
          <w:ins w:id="514" w:author="Ericsson_User" w:date="2021-03-31T13:50:00Z"/>
          <w:lang w:eastAsia="ko-KR"/>
        </w:rPr>
      </w:pPr>
      <w:ins w:id="515" w:author="Nokia-r5" w:date="2021-04-14T12:44:00Z">
        <w:r>
          <w:rPr>
            <w:lang w:eastAsia="ko-KR"/>
          </w:rPr>
          <w:lastRenderedPageBreak/>
          <w:t>2b.</w:t>
        </w:r>
        <w:r>
          <w:rPr>
            <w:lang w:eastAsia="ko-KR"/>
          </w:rPr>
          <w:tab/>
        </w:r>
      </w:ins>
      <w:ins w:id="516" w:author="Nokia-r5" w:date="2021-04-14T12:45:00Z">
        <w:r>
          <w:t xml:space="preserve">Source NWDAF performs an NWDAF discovery and selects the target NWDAF. </w:t>
        </w:r>
      </w:ins>
      <w:r w:rsidR="00AF556B">
        <w:rPr>
          <w:lang w:eastAsia="ko-KR"/>
        </w:rPr>
        <w:t>NWDAF discovery may be skipped if the target NWDAF had already been discovered as part of a prepared analytics subscription transfer in step </w:t>
      </w:r>
      <w:del w:id="517" w:author="Nokia-r5" w:date="2021-04-14T12:45:00Z">
        <w:r w:rsidR="00AF556B" w:rsidDel="00F94689">
          <w:rPr>
            <w:lang w:eastAsia="ko-KR"/>
          </w:rPr>
          <w:delText>4</w:delText>
        </w:r>
      </w:del>
      <w:ins w:id="518" w:author="Nokia-r5" w:date="2021-04-14T12:45:00Z">
        <w:r>
          <w:rPr>
            <w:lang w:eastAsia="ko-KR"/>
          </w:rPr>
          <w:t>1</w:t>
        </w:r>
      </w:ins>
      <w:r w:rsidR="00AF556B">
        <w:rPr>
          <w:lang w:eastAsia="ko-KR"/>
        </w:rPr>
        <w:t>.</w:t>
      </w:r>
      <w:del w:id="519" w:author="Nokia-r5" w:date="2021-04-14T12:45:00Z">
        <w:r w:rsidR="00AF556B" w:rsidDel="00F94689">
          <w:rPr>
            <w:lang w:eastAsia="ko-KR"/>
          </w:rPr>
          <w:delText xml:space="preserve"> NWDAF discovery and selection is specified in clause 6.3.13, TS 23.501 [2]</w:delText>
        </w:r>
      </w:del>
    </w:p>
    <w:p w14:paraId="5338852C" w14:textId="126D66CA" w:rsidR="008C0F97" w:rsidRPr="00E00F28" w:rsidDel="00F94689" w:rsidRDefault="008C0F97" w:rsidP="008C0F97">
      <w:pPr>
        <w:pStyle w:val="B1"/>
        <w:ind w:firstLine="0"/>
        <w:rPr>
          <w:ins w:id="520" w:author="Ericsson_User" w:date="2021-03-31T13:50:00Z"/>
          <w:del w:id="521" w:author="Nokia-r5" w:date="2021-04-14T12:45:00Z"/>
          <w:lang w:eastAsia="ko-KR"/>
        </w:rPr>
      </w:pPr>
      <w:ins w:id="522" w:author="Ericsson_User" w:date="2021-03-31T13:50:00Z">
        <w:del w:id="523" w:author="Nokia-r5" w:date="2021-04-14T12:45:00Z">
          <w:r w:rsidRPr="00CA484D" w:rsidDel="00F94689">
            <w:rPr>
              <w:lang w:eastAsia="ko-KR"/>
            </w:rPr>
            <w:delText xml:space="preserve">Step </w:delText>
          </w:r>
          <w:r w:rsidDel="00F94689">
            <w:rPr>
              <w:lang w:eastAsia="ko-KR"/>
            </w:rPr>
            <w:delText>2</w:delText>
          </w:r>
          <w:r w:rsidRPr="00127989" w:rsidDel="00F94689">
            <w:rPr>
              <w:lang w:eastAsia="ko-KR"/>
            </w:rPr>
            <w:delText xml:space="preserve"> </w:delText>
          </w:r>
          <w:r w:rsidDel="00F94689">
            <w:rPr>
              <w:lang w:eastAsia="ko-KR"/>
            </w:rPr>
            <w:delText>–</w:delText>
          </w:r>
          <w:r w:rsidRPr="00127989" w:rsidDel="00F94689">
            <w:rPr>
              <w:lang w:eastAsia="ko-KR"/>
            </w:rPr>
            <w:delText xml:space="preserve"> </w:delText>
          </w:r>
          <w:r w:rsidDel="00F94689">
            <w:rPr>
              <w:lang w:eastAsia="ko-KR"/>
            </w:rPr>
            <w:delText>3 shall</w:delText>
          </w:r>
          <w:r w:rsidRPr="00127989" w:rsidDel="00F94689">
            <w:rPr>
              <w:lang w:eastAsia="ko-KR"/>
            </w:rPr>
            <w:delText xml:space="preserve"> not</w:delText>
          </w:r>
          <w:r w:rsidDel="00F94689">
            <w:rPr>
              <w:lang w:eastAsia="ko-KR"/>
            </w:rPr>
            <w:delText xml:space="preserve"> to be performed when Analytics consumer is changed. A change of consumer may be performed because of a mobility event</w:delText>
          </w:r>
          <w:r w:rsidRPr="00CA484D" w:rsidDel="00F94689">
            <w:rPr>
              <w:lang w:eastAsia="ko-KR"/>
            </w:rPr>
            <w:delText>.</w:delText>
          </w:r>
          <w:r w:rsidRPr="001A51BD" w:rsidDel="00F94689">
            <w:rPr>
              <w:lang w:eastAsia="ko-KR"/>
            </w:rPr>
            <w:delText xml:space="preserve"> </w:delText>
          </w:r>
          <w:r w:rsidRPr="005D2105" w:rsidDel="00F94689">
            <w:rPr>
              <w:lang w:eastAsia="ko-KR"/>
            </w:rPr>
            <w:delText xml:space="preserve">If the consumer is serving a specific service area, the </w:delText>
          </w:r>
          <w:r w:rsidRPr="00E00F28" w:rsidDel="00F94689">
            <w:rPr>
              <w:lang w:eastAsia="ko-KR"/>
            </w:rPr>
            <w:delText xml:space="preserve">Source NWDAF </w:delText>
          </w:r>
          <w:r w:rsidRPr="005D2105" w:rsidDel="00F94689">
            <w:rPr>
              <w:lang w:eastAsia="ko-KR"/>
            </w:rPr>
            <w:delText>need to know</w:delText>
          </w:r>
          <w:r w:rsidRPr="00E00F28" w:rsidDel="00F94689">
            <w:rPr>
              <w:lang w:eastAsia="ko-KR"/>
            </w:rPr>
            <w:delText xml:space="preserve"> the serving area of the Analytics consumer, which may be done by querying NRF.</w:delText>
          </w:r>
          <w:r w:rsidDel="00F94689">
            <w:rPr>
              <w:lang w:eastAsia="ko-KR"/>
            </w:rPr>
            <w:delText xml:space="preserve"> </w:delText>
          </w:r>
        </w:del>
      </w:ins>
    </w:p>
    <w:p w14:paraId="36B18498" w14:textId="341A1193" w:rsidR="008C0F97" w:rsidDel="00F94689" w:rsidRDefault="008C0F97" w:rsidP="008C0F97">
      <w:pPr>
        <w:pStyle w:val="B1"/>
        <w:rPr>
          <w:del w:id="524" w:author="Nokia-r5" w:date="2021-04-14T12:45:00Z"/>
          <w:lang w:eastAsia="ko-KR"/>
        </w:rPr>
      </w:pPr>
      <w:ins w:id="525" w:author="Ericsson_User" w:date="2021-03-31T13:50:00Z">
        <w:del w:id="526" w:author="Nokia-r5" w:date="2021-04-14T12:45:00Z">
          <w:r w:rsidDel="00F94689">
            <w:delText>2b.</w:delText>
          </w:r>
          <w:r w:rsidDel="00F94689">
            <w:tab/>
            <w:delText>Source NWDAF performs an NWDAF discovery and selects the target NWDAF.</w:delText>
          </w:r>
        </w:del>
      </w:ins>
    </w:p>
    <w:p w14:paraId="5F210C07" w14:textId="244A4AFE" w:rsidR="00AF556B" w:rsidRDefault="00AF556B" w:rsidP="00AF556B">
      <w:pPr>
        <w:pStyle w:val="B1"/>
        <w:rPr>
          <w:ins w:id="527" w:author="Ericsson_User" w:date="2021-03-31T13:51:00Z"/>
          <w:lang w:eastAsia="ko-KR"/>
        </w:rPr>
      </w:pPr>
      <w:r>
        <w:rPr>
          <w:lang w:eastAsia="ko-KR"/>
        </w:rPr>
        <w:t>3a.</w:t>
      </w:r>
      <w:r>
        <w:rPr>
          <w:lang w:eastAsia="ko-KR"/>
        </w:rPr>
        <w:tab/>
        <w:t>Source NWDAF requests, using Nnwdaf_AnalyticsSubscription_Transfer Request service operation, a transfer of the analytics subscription(s) determined in step 2</w:t>
      </w:r>
      <w:ins w:id="528" w:author="Nokia-r5" w:date="2021-04-14T12:45:00Z">
        <w:r w:rsidR="00F94689">
          <w:rPr>
            <w:lang w:eastAsia="ko-KR"/>
          </w:rPr>
          <w:t>a</w:t>
        </w:r>
      </w:ins>
      <w:r>
        <w:rPr>
          <w:lang w:eastAsia="ko-KR"/>
        </w:rPr>
        <w:t xml:space="preserve"> to the target NWDAF</w:t>
      </w:r>
      <w:ins w:id="529" w:author="Nokia-r5" w:date="2021-04-14T12:45:00Z">
        <w:r w:rsidR="00F94689">
          <w:rPr>
            <w:lang w:eastAsia="ko-KR"/>
          </w:rPr>
          <w:t xml:space="preserve"> selected in step 2b</w:t>
        </w:r>
      </w:ins>
      <w:r>
        <w:rPr>
          <w:lang w:eastAsia="ko-KR"/>
        </w:rPr>
        <w:t xml:space="preserve">. The request contains a callback URI of the </w:t>
      </w:r>
      <w:del w:id="530" w:author="Ericsson_User" w:date="2021-03-31T13:51:00Z">
        <w:r w:rsidDel="00A764B6">
          <w:rPr>
            <w:lang w:eastAsia="ko-KR"/>
          </w:rPr>
          <w:delText xml:space="preserve">target </w:delText>
        </w:r>
      </w:del>
      <w:r>
        <w:rPr>
          <w:lang w:eastAsia="ko-KR"/>
        </w:rPr>
        <w:t>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7186F0C6" w14:textId="402F3787" w:rsidR="00C40897" w:rsidDel="00F94689" w:rsidRDefault="00C40897" w:rsidP="001D5CC0">
      <w:pPr>
        <w:pStyle w:val="B1"/>
        <w:ind w:firstLine="0"/>
        <w:rPr>
          <w:del w:id="531" w:author="Nokia-r5" w:date="2021-04-14T12:46:00Z"/>
          <w:lang w:eastAsia="ko-KR"/>
        </w:rPr>
      </w:pPr>
      <w:commentRangeStart w:id="532"/>
      <w:ins w:id="533" w:author="Ericsson_User" w:date="2021-03-31T13:51:00Z">
        <w:del w:id="534" w:author="Nokia-r5" w:date="2021-04-14T12:46:00Z">
          <w:r w:rsidRPr="00CC6DE2" w:rsidDel="00F94689">
            <w:delText>If no information is to be sent (e.g. source NWDAF has not yet served the consumer), the Source NWDAF may redirect the request or subscription or perform an Nnwdaf_AnalyticsSubscription</w:delText>
          </w:r>
          <w:r w:rsidDel="00F94689">
            <w:delText>_Subscribe or Nnwdaf_analyticsInfo_</w:delText>
          </w:r>
          <w:r w:rsidRPr="00CC6DE2" w:rsidDel="00F94689">
            <w:delText>Request service operation on behalf of the consumer.</w:delText>
          </w:r>
        </w:del>
      </w:ins>
      <w:commentRangeEnd w:id="532"/>
      <w:r w:rsidR="00F94689">
        <w:rPr>
          <w:rStyle w:val="CommentReference"/>
        </w:rPr>
        <w:commentReference w:id="532"/>
      </w:r>
    </w:p>
    <w:p w14:paraId="11D76035" w14:textId="714444C8" w:rsidR="00AF556B" w:rsidRDefault="00AF556B" w:rsidP="00AF556B">
      <w:pPr>
        <w:pStyle w:val="NO"/>
        <w:rPr>
          <w:lang w:eastAsia="ko-KR"/>
        </w:rPr>
      </w:pPr>
      <w:r>
        <w:rPr>
          <w:lang w:eastAsia="ko-KR"/>
        </w:rPr>
        <w:t>NOTE </w:t>
      </w:r>
      <w:ins w:id="535" w:author="Ericsson_User" w:date="2021-03-31T13:52:00Z">
        <w:r w:rsidR="00C40897">
          <w:rPr>
            <w:lang w:eastAsia="ko-KR"/>
          </w:rPr>
          <w:t>5</w:t>
        </w:r>
      </w:ins>
      <w:del w:id="536" w:author="Ericsson_User" w:date="2021-03-31T13:52:00Z">
        <w:r w:rsidDel="00C40897">
          <w:rPr>
            <w:lang w:eastAsia="ko-KR"/>
          </w:rPr>
          <w:delText>3</w:delText>
        </w:r>
      </w:del>
      <w:r>
        <w:rPr>
          <w:lang w:eastAsia="ko-KR"/>
        </w:rPr>
        <w:t>:</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0E9287CE" w14:textId="77777777" w:rsidR="00AF556B" w:rsidRDefault="00AF556B" w:rsidP="00AF556B">
      <w:pPr>
        <w:pStyle w:val="B1"/>
        <w:rPr>
          <w:lang w:eastAsia="ko-KR"/>
        </w:rPr>
      </w:pPr>
      <w:r>
        <w:rPr>
          <w:lang w:eastAsia="ko-KR"/>
        </w:rPr>
        <w:t>3b.</w:t>
      </w:r>
      <w:r>
        <w:rPr>
          <w:lang w:eastAsia="ko-KR"/>
        </w:rPr>
        <w:tab/>
        <w:t>Target NWDAF accepts the analytics subscription transfer and takes over the analytics generation based on the information received from the source NWDAF.</w:t>
      </w:r>
    </w:p>
    <w:p w14:paraId="2670A64E" w14:textId="1088A8EF" w:rsidR="00AF556B" w:rsidRDefault="00AF556B" w:rsidP="00AF556B">
      <w:pPr>
        <w:pStyle w:val="NO"/>
        <w:rPr>
          <w:lang w:eastAsia="ko-KR"/>
        </w:rPr>
      </w:pPr>
      <w:r>
        <w:rPr>
          <w:lang w:eastAsia="ko-KR"/>
        </w:rPr>
        <w:t>NOTE </w:t>
      </w:r>
      <w:ins w:id="537" w:author="Ericsson_User" w:date="2021-03-31T13:52:00Z">
        <w:r w:rsidR="0022426D">
          <w:rPr>
            <w:lang w:eastAsia="ko-KR"/>
          </w:rPr>
          <w:t>6</w:t>
        </w:r>
      </w:ins>
      <w:del w:id="538" w:author="Ericsson_User" w:date="2021-03-31T13:52:00Z">
        <w:r w:rsidDel="0022426D">
          <w:rPr>
            <w:lang w:eastAsia="ko-KR"/>
          </w:rPr>
          <w:delText>4</w:delText>
        </w:r>
      </w:del>
      <w:r>
        <w:rPr>
          <w:lang w:eastAsia="ko-KR"/>
        </w:rPr>
        <w:t>:</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4AA8C837" w14:textId="659EA369" w:rsidR="00AF556B" w:rsidRDefault="00AF556B" w:rsidP="00AF556B">
      <w:pPr>
        <w:pStyle w:val="NO"/>
        <w:rPr>
          <w:lang w:eastAsia="ko-KR"/>
        </w:rPr>
      </w:pPr>
      <w:r>
        <w:rPr>
          <w:lang w:eastAsia="ko-KR"/>
        </w:rPr>
        <w:t>NOTE </w:t>
      </w:r>
      <w:del w:id="539" w:author="Ericsson_User" w:date="2021-03-31T13:52:00Z">
        <w:r w:rsidDel="0022426D">
          <w:rPr>
            <w:lang w:eastAsia="ko-KR"/>
          </w:rPr>
          <w:delText>5</w:delText>
        </w:r>
      </w:del>
      <w:ins w:id="540" w:author="Ericsson_User" w:date="2021-03-31T13:52:00Z">
        <w:r w:rsidR="0022426D">
          <w:rPr>
            <w:lang w:eastAsia="ko-KR"/>
          </w:rPr>
          <w:t>7</w:t>
        </w:r>
      </w:ins>
      <w:r>
        <w:rPr>
          <w:lang w:eastAsia="ko-KR"/>
        </w:rPr>
        <w:t>:</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4815C391" w14:textId="77777777" w:rsidR="00AF556B" w:rsidRDefault="00AF556B" w:rsidP="00AF556B">
      <w:pPr>
        <w:pStyle w:val="B1"/>
        <w:rPr>
          <w:lang w:eastAsia="ko-KR"/>
        </w:rPr>
      </w:pPr>
      <w:r>
        <w:rPr>
          <w:lang w:eastAsia="ko-KR"/>
        </w:rPr>
        <w:t>3c.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05FC6680" w14:textId="3BFB9EA7" w:rsidR="00AF556B" w:rsidRDefault="00AF556B" w:rsidP="00AF556B">
      <w:pPr>
        <w:pStyle w:val="NO"/>
        <w:rPr>
          <w:lang w:eastAsia="ko-KR"/>
        </w:rPr>
      </w:pPr>
      <w:r>
        <w:rPr>
          <w:lang w:eastAsia="ko-KR"/>
        </w:rPr>
        <w:t>NOTE </w:t>
      </w:r>
      <w:del w:id="541" w:author="Ericsson_User" w:date="2021-03-31T13:52:00Z">
        <w:r w:rsidDel="0022426D">
          <w:rPr>
            <w:lang w:eastAsia="ko-KR"/>
          </w:rPr>
          <w:delText>6</w:delText>
        </w:r>
      </w:del>
      <w:ins w:id="542" w:author="Ericsson_User" w:date="2021-03-31T13:52:00Z">
        <w:r w:rsidR="0022426D">
          <w:rPr>
            <w:lang w:eastAsia="ko-KR"/>
          </w:rPr>
          <w:t>8</w:t>
        </w:r>
      </w:ins>
      <w:r>
        <w:rPr>
          <w:lang w:eastAsia="ko-KR"/>
        </w:rPr>
        <w:t>:</w:t>
      </w:r>
      <w:r>
        <w:rPr>
          <w:lang w:eastAsia="ko-KR"/>
        </w:rPr>
        <w:tab/>
        <w:t>The existing Analytics context in the source NWDAF is not deleted directly but will be purged first when it was collected by the target NWDAF.</w:t>
      </w:r>
    </w:p>
    <w:p w14:paraId="3EF4E14A" w14:textId="51CDE20B" w:rsidR="00AF556B" w:rsidRDefault="00AF556B" w:rsidP="00AF556B">
      <w:pPr>
        <w:pStyle w:val="B1"/>
        <w:rPr>
          <w:lang w:eastAsia="ko-KR"/>
        </w:rPr>
      </w:pPr>
      <w:r>
        <w:rPr>
          <w:lang w:eastAsia="ko-KR"/>
        </w:rPr>
        <w:t>4.</w:t>
      </w:r>
      <w:r>
        <w:rPr>
          <w:lang w:eastAsia="ko-KR"/>
        </w:rPr>
        <w:tab/>
        <w:t xml:space="preserve">[Conditional] If "analytics context identifier(s)" had been included in the Nnwdaf_AnalyticsSubscription_Transfer Request received in step 3a, the target NWDAF, based on the provided "analytics context identifier(s)", </w:t>
      </w:r>
      <w:del w:id="543" w:author="Ericsson_User" w:date="2021-03-31T13:54:00Z">
        <w:r w:rsidDel="00F44B56">
          <w:rPr>
            <w:lang w:eastAsia="ko-KR"/>
          </w:rPr>
          <w:delText xml:space="preserve">shall </w:delText>
        </w:r>
      </w:del>
      <w:ins w:id="544" w:author="Ericsson_User" w:date="2021-03-31T13:54:00Z">
        <w:r w:rsidR="00F44B56">
          <w:rPr>
            <w:lang w:eastAsia="ko-KR"/>
          </w:rPr>
          <w:t xml:space="preserve">may </w:t>
        </w:r>
      </w:ins>
      <w:r>
        <w:rPr>
          <w:lang w:eastAsia="ko-KR"/>
        </w:rPr>
        <w:t>request the "analytics context"</w:t>
      </w:r>
      <w:del w:id="545" w:author="Ericsson_User" w:date="2021-03-31T13:54:00Z">
        <w:r w:rsidDel="00552D39">
          <w:rPr>
            <w:lang w:eastAsia="ko-KR"/>
          </w:rPr>
          <w:delText xml:space="preserve"> from the source NWDAF</w:delText>
        </w:r>
      </w:del>
      <w:r>
        <w:rPr>
          <w:lang w:eastAsia="ko-KR"/>
        </w:rPr>
        <w:t>. The analytics information transfer procedure is specified in clause 6.1B.3.</w:t>
      </w:r>
    </w:p>
    <w:p w14:paraId="5373B4D7" w14:textId="77777777" w:rsidR="00AF556B" w:rsidRDefault="00AF556B" w:rsidP="00AF556B">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18ED7798" w14:textId="77777777" w:rsidR="00AF556B" w:rsidRDefault="00AF556B" w:rsidP="00AF556B">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6911D3BD" w14:textId="77777777" w:rsidR="00AF556B" w:rsidRDefault="00AF556B" w:rsidP="00AF556B">
      <w:pPr>
        <w:pStyle w:val="B1"/>
        <w:rPr>
          <w:lang w:eastAsia="ko-KR"/>
        </w:rPr>
      </w:pPr>
      <w:r>
        <w:rPr>
          <w:lang w:eastAsia="ko-KR"/>
        </w:rPr>
        <w:t>3e.</w:t>
      </w:r>
      <w:r>
        <w:rPr>
          <w:lang w:eastAsia="ko-KR"/>
        </w:rPr>
        <w:tab/>
        <w:t>Target NWDAF confirms the analytics subscription transfer to the source NWDAF.</w:t>
      </w:r>
    </w:p>
    <w:p w14:paraId="6BF4EB79" w14:textId="77777777" w:rsidR="00AF556B" w:rsidRDefault="00AF556B" w:rsidP="00AF556B">
      <w:pPr>
        <w:pStyle w:val="B1"/>
        <w:rPr>
          <w:lang w:eastAsia="ko-KR"/>
        </w:rPr>
      </w:pPr>
      <w:r>
        <w:rPr>
          <w:lang w:eastAsia="ko-KR"/>
        </w:rPr>
        <w:t>3f.</w:t>
      </w:r>
      <w:r>
        <w:rPr>
          <w:lang w:eastAsia="ko-KR"/>
        </w:rPr>
        <w:tab/>
        <w:t>[Optional] Source NWDAF unsubscribes with the data source(s) that are no longer needed for the remaining analytics subscriptions.</w:t>
      </w:r>
    </w:p>
    <w:p w14:paraId="2DFA7DCA" w14:textId="77777777" w:rsidR="00AF556B" w:rsidRDefault="00AF556B" w:rsidP="00AF556B">
      <w:pPr>
        <w:pStyle w:val="B1"/>
        <w:rPr>
          <w:lang w:eastAsia="ko-KR"/>
        </w:rPr>
      </w:pPr>
      <w:r>
        <w:rPr>
          <w:lang w:eastAsia="ko-KR"/>
        </w:rPr>
        <w:t>5a,b.</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7DB87988" w14:textId="36F964A4" w:rsidR="00AF556B" w:rsidRDefault="00AF556B" w:rsidP="00AF556B">
      <w:pPr>
        <w:pStyle w:val="NO"/>
        <w:rPr>
          <w:ins w:id="546" w:author="Ericsson_User" w:date="2021-03-31T13:54:00Z"/>
          <w:lang w:eastAsia="ko-KR"/>
        </w:rPr>
      </w:pPr>
      <w:r>
        <w:rPr>
          <w:lang w:eastAsia="ko-KR"/>
        </w:rPr>
        <w:t>NOTE </w:t>
      </w:r>
      <w:ins w:id="547" w:author="Ericsson_User" w:date="2021-03-31T13:53:00Z">
        <w:r w:rsidR="00C80F8C">
          <w:rPr>
            <w:lang w:eastAsia="ko-KR"/>
          </w:rPr>
          <w:t>9</w:t>
        </w:r>
      </w:ins>
      <w:del w:id="548" w:author="Ericsson_User" w:date="2021-03-31T13:52:00Z">
        <w:r w:rsidDel="00C80F8C">
          <w:rPr>
            <w:lang w:eastAsia="ko-KR"/>
          </w:rPr>
          <w:delText>7</w:delText>
        </w:r>
      </w:del>
      <w:r>
        <w:rPr>
          <w:lang w:eastAsia="ko-KR"/>
        </w:rPr>
        <w:t>:</w:t>
      </w:r>
      <w:r>
        <w:rPr>
          <w:lang w:eastAsia="ko-KR"/>
        </w:rPr>
        <w:tab/>
        <w:t>Notification correlation information allows the analytics consumer to correlate the notifications to the initial subscription request made with the source NWDAF in step 0.</w:t>
      </w:r>
    </w:p>
    <w:p w14:paraId="1896B342" w14:textId="6221B5B0" w:rsidR="00016544" w:rsidDel="00F94689" w:rsidRDefault="00016544" w:rsidP="00AF556B">
      <w:pPr>
        <w:pStyle w:val="NO"/>
        <w:rPr>
          <w:del w:id="549" w:author="Nokia-r5" w:date="2021-04-14T12:46:00Z"/>
          <w:lang w:eastAsia="ko-KR"/>
        </w:rPr>
      </w:pPr>
      <w:ins w:id="550" w:author="Ericsson_User" w:date="2021-03-31T13:54:00Z">
        <w:del w:id="551" w:author="Nokia-r5" w:date="2021-04-14T12:46:00Z">
          <w:r w:rsidDel="00F94689">
            <w:lastRenderedPageBreak/>
            <w:delText>NOTE 10:</w:delText>
          </w:r>
          <w:r w:rsidDel="00F94689">
            <w:tab/>
            <w:delText>If the NWDAF having the data is a Higher Layer NWDAF the Target NWDAF must not request the “transfer” immediately, but rather only when it is needed. If the NWDAF having the data is a distributed NWDAF (e.g. same as the one requesting the transfer) it is more urgent to retrieve the data immediately before the data is purged in the Source NWDAF</w:delText>
          </w:r>
        </w:del>
      </w:ins>
      <w:ins w:id="552" w:author="Ericsson-S4" w:date="2021-04-05T20:45:00Z">
        <w:del w:id="553" w:author="Nokia-r5" w:date="2021-04-14T12:46:00Z">
          <w:r w:rsidR="00342F2F" w:rsidDel="00F94689">
            <w:delText>.</w:delText>
          </w:r>
        </w:del>
      </w:ins>
    </w:p>
    <w:p w14:paraId="291B5DBA" w14:textId="05CFA9EF" w:rsidR="00AF556B" w:rsidRDefault="00AF556B" w:rsidP="00AF556B">
      <w:pPr>
        <w:pStyle w:val="EditorsNote"/>
        <w:rPr>
          <w:lang w:eastAsia="ko-KR"/>
        </w:rPr>
      </w:pPr>
      <w:del w:id="554" w:author="Ericsson_User" w:date="2021-03-31T13:53:00Z">
        <w:r w:rsidDel="00C80F8C">
          <w:rPr>
            <w:lang w:eastAsia="ko-KR"/>
          </w:rPr>
          <w:delText>Editor's note:</w:delText>
        </w:r>
        <w:r w:rsidDel="00C80F8C">
          <w:rPr>
            <w:lang w:eastAsia="ko-KR"/>
          </w:rPr>
          <w:tab/>
          <w:delText>It is preferably to have one procedure to cover the re-selection of NWDAF covering both when consumer change and when not. But it is FFS how.</w:delText>
        </w:r>
      </w:del>
    </w:p>
    <w:p w14:paraId="45334120" w14:textId="4600EA11" w:rsidR="00C80F8C" w:rsidRPr="0033703C" w:rsidRDefault="002E6DA9" w:rsidP="0033703C">
      <w:pPr>
        <w:pStyle w:val="Heading3"/>
        <w:rPr>
          <w:ins w:id="555" w:author="Ericsson_User" w:date="2021-03-31T13:53:00Z"/>
          <w:rFonts w:eastAsia="Arial"/>
        </w:rPr>
      </w:pPr>
      <w:ins w:id="556" w:author="Ericsson_User" w:date="2021-03-31T13:55:00Z">
        <w:r>
          <w:t>6.1B.4</w:t>
        </w:r>
        <w:del w:id="557" w:author="Nokia-r5" w:date="2021-04-14T12:46:00Z">
          <w:r w:rsidDel="00F94689">
            <w:delText xml:space="preserve"> </w:delText>
          </w:r>
        </w:del>
      </w:ins>
      <w:ins w:id="558" w:author="Nokia-r5" w:date="2021-04-14T12:46:00Z">
        <w:r w:rsidR="00F94689">
          <w:tab/>
        </w:r>
      </w:ins>
      <w:ins w:id="559" w:author="Ericsson_User" w:date="2021-03-31T13:55:00Z">
        <w:r>
          <w:t>Prepared Analytics subscription transfer</w:t>
        </w:r>
      </w:ins>
    </w:p>
    <w:p w14:paraId="19E78436" w14:textId="1A9AB06F" w:rsidR="00AF556B" w:rsidRDefault="00AF556B" w:rsidP="00AF556B">
      <w:pPr>
        <w:rPr>
          <w:ins w:id="560" w:author="Ericsson_User" w:date="2021-03-31T14:04:00Z"/>
          <w:lang w:eastAsia="ko-KR"/>
        </w:rPr>
      </w:pPr>
      <w:r>
        <w:rPr>
          <w:lang w:eastAsia="ko-KR"/>
        </w:rPr>
        <w:t>The procedure in Figure 6.1B.</w:t>
      </w:r>
      <w:del w:id="561" w:author="Ericsson_User" w:date="2021-03-31T13:55:00Z">
        <w:r w:rsidDel="002E6DA9">
          <w:rPr>
            <w:lang w:eastAsia="ko-KR"/>
          </w:rPr>
          <w:delText>2</w:delText>
        </w:r>
      </w:del>
      <w:ins w:id="562" w:author="Ericsson_User" w:date="2021-03-31T13:55:00Z">
        <w:r w:rsidR="002E6DA9">
          <w:rPr>
            <w:lang w:eastAsia="ko-KR"/>
          </w:rPr>
          <w:t>4</w:t>
        </w:r>
      </w:ins>
      <w:r>
        <w:rPr>
          <w:lang w:eastAsia="ko-KR"/>
        </w:rPr>
        <w:t>-</w:t>
      </w:r>
      <w:del w:id="563" w:author="Ericsson_User" w:date="2021-03-31T13:55:00Z">
        <w:r w:rsidDel="002E6DA9">
          <w:rPr>
            <w:lang w:eastAsia="ko-KR"/>
          </w:rPr>
          <w:delText>2</w:delText>
        </w:r>
      </w:del>
      <w:ins w:id="564" w:author="Ericsson_User" w:date="2021-03-31T13:55:00Z">
        <w:r w:rsidR="002E6DA9">
          <w:rPr>
            <w:lang w:eastAsia="ko-KR"/>
          </w:rPr>
          <w:t>1</w:t>
        </w:r>
      </w:ins>
      <w:r>
        <w:rPr>
          <w:lang w:eastAsia="ko-KR"/>
        </w:rPr>
        <w:t xml:space="preserve"> is used by an NWDAF instance to request another NWDAF instance </w:t>
      </w:r>
      <w:del w:id="565" w:author="Ericsson_User" w:date="2021-03-31T14:40:00Z">
        <w:r w:rsidDel="005706F4">
          <w:rPr>
            <w:lang w:eastAsia="ko-KR"/>
          </w:rPr>
          <w:delText xml:space="preserve">to </w:delText>
        </w:r>
      </w:del>
      <w:ins w:id="566" w:author="Ericsson_User" w:date="2021-03-31T14:40:00Z">
        <w:r w:rsidR="005706F4">
          <w:rPr>
            <w:lang w:eastAsia="ko-KR"/>
          </w:rPr>
          <w:t xml:space="preserve">for a </w:t>
        </w:r>
      </w:ins>
      <w:r>
        <w:rPr>
          <w:lang w:eastAsia="ko-KR"/>
        </w:rPr>
        <w:t>prepare</w:t>
      </w:r>
      <w:ins w:id="567" w:author="Ericsson_User" w:date="2021-03-31T14:40:00Z">
        <w:r w:rsidR="005706F4">
          <w:rPr>
            <w:lang w:eastAsia="ko-KR"/>
          </w:rPr>
          <w:t>d</w:t>
        </w:r>
      </w:ins>
      <w:r>
        <w:rPr>
          <w:lang w:eastAsia="ko-KR"/>
        </w:rPr>
        <w:t xml:space="preserve"> </w:t>
      </w:r>
      <w:del w:id="568" w:author="Ericsson_User" w:date="2021-03-31T14:40:00Z">
        <w:r w:rsidDel="005706F4">
          <w:rPr>
            <w:lang w:eastAsia="ko-KR"/>
          </w:rPr>
          <w:delText xml:space="preserve">taking over </w:delText>
        </w:r>
      </w:del>
      <w:r>
        <w:rPr>
          <w:lang w:eastAsia="ko-KR"/>
        </w:rPr>
        <w:t xml:space="preserve">analytics subscription(s) </w:t>
      </w:r>
      <w:ins w:id="569" w:author="Ericsson_User" w:date="2021-03-31T14:40:00Z">
        <w:r w:rsidR="005706F4">
          <w:rPr>
            <w:lang w:eastAsia="ko-KR"/>
          </w:rPr>
          <w:t xml:space="preserve">transfer </w:t>
        </w:r>
      </w:ins>
      <w:r>
        <w:rPr>
          <w:lang w:eastAsia="ko-KR"/>
        </w:rPr>
        <w:t>from the source NWDAF instance, using the Nnwdaf_AnalyticsSubscription_Transfer service operation defined in clause 7.2.5.</w:t>
      </w:r>
    </w:p>
    <w:p w14:paraId="03414942" w14:textId="77777777" w:rsidR="00F94689" w:rsidRDefault="003266EF" w:rsidP="003266EF">
      <w:pPr>
        <w:pStyle w:val="NO"/>
        <w:rPr>
          <w:ins w:id="570" w:author="Nokia-r5" w:date="2021-04-14T12:46:00Z"/>
          <w:lang w:eastAsia="ko-KR"/>
        </w:rPr>
      </w:pPr>
      <w:ins w:id="571" w:author="Ericsson_User" w:date="2021-03-31T14:04:00Z">
        <w:r>
          <w:rPr>
            <w:lang w:eastAsia="ko-KR"/>
          </w:rPr>
          <w:t>NOTE 1:</w:t>
        </w:r>
        <w:r>
          <w:rPr>
            <w:lang w:eastAsia="ko-KR"/>
          </w:rPr>
          <w:tab/>
          <w:t xml:space="preserve">The source NWDAF might determine that it needs to prepare to transfer analytics subscriptions to another NWDAF instance, </w:t>
        </w:r>
      </w:ins>
      <w:ins w:id="572" w:author="Nokia-r5" w:date="2021-04-14T12:46:00Z">
        <w:r w:rsidR="00F94689">
          <w:rPr>
            <w:lang w:eastAsia="ko-KR"/>
          </w:rPr>
          <w:t>e.g.,</w:t>
        </w:r>
      </w:ins>
    </w:p>
    <w:p w14:paraId="28B77336" w14:textId="5406D1B3" w:rsidR="003266EF" w:rsidRDefault="003266EF" w:rsidP="00F94689">
      <w:pPr>
        <w:pStyle w:val="B3"/>
        <w:numPr>
          <w:ilvl w:val="0"/>
          <w:numId w:val="4"/>
        </w:numPr>
        <w:rPr>
          <w:ins w:id="573" w:author="Ericsson_User" w:date="2021-03-31T14:04:00Z"/>
          <w:lang w:eastAsia="ko-KR"/>
        </w:rPr>
        <w:pPrChange w:id="574" w:author="Nokia-r5" w:date="2021-04-14T12:46:00Z">
          <w:pPr>
            <w:pStyle w:val="NO"/>
          </w:pPr>
        </w:pPrChange>
      </w:pPr>
      <w:ins w:id="575" w:author="Ericsson_User" w:date="2021-03-31T14:04:00Z">
        <w:r>
          <w:rPr>
            <w:lang w:eastAsia="ko-KR"/>
          </w:rPr>
          <w:t>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ins>
    </w:p>
    <w:p w14:paraId="20CBB875" w14:textId="4EB6527E" w:rsidR="003266EF" w:rsidRDefault="003266EF" w:rsidP="00F94689">
      <w:pPr>
        <w:pStyle w:val="B3"/>
        <w:numPr>
          <w:ilvl w:val="0"/>
          <w:numId w:val="4"/>
        </w:numPr>
        <w:rPr>
          <w:ins w:id="576" w:author="Ericsson_User" w:date="2021-03-31T14:04:00Z"/>
          <w:lang w:eastAsia="ko-KR"/>
        </w:rPr>
        <w:pPrChange w:id="577" w:author="Nokia-r5" w:date="2021-04-14T12:47:00Z">
          <w:pPr>
            <w:pStyle w:val="B1"/>
            <w:ind w:left="1134" w:hanging="850"/>
          </w:pPr>
        </w:pPrChange>
      </w:pPr>
      <w:ins w:id="578" w:author="Ericsson_User" w:date="2021-03-31T14:04:00Z">
        <w:del w:id="579" w:author="Nokia-r5" w:date="2021-04-14T12:47:00Z">
          <w:r w:rsidDel="00F94689">
            <w:rPr>
              <w:lang w:eastAsia="ko-KR"/>
            </w:rPr>
            <w:delText>NOTE 2</w:delText>
          </w:r>
          <w:r w:rsidDel="00F94689">
            <w:rPr>
              <w:lang w:eastAsia="ko-KR"/>
            </w:rPr>
            <w:tab/>
            <w:delText>Another example for source NWDAF to determine to prepare for an analytics transfer is that</w:delText>
          </w:r>
        </w:del>
      </w:ins>
      <w:ins w:id="580" w:author="Nokia-r5" w:date="2021-04-14T12:47:00Z">
        <w:r w:rsidR="00F94689">
          <w:rPr>
            <w:lang w:eastAsia="ko-KR"/>
          </w:rPr>
          <w:t>as</w:t>
        </w:r>
      </w:ins>
      <w:ins w:id="581" w:author="Ericsson_User" w:date="2021-03-31T14:04:00Z">
        <w:r>
          <w:rPr>
            <w:lang w:eastAsia="ko-KR"/>
          </w:rPr>
          <w:t xml:space="preserve"> the source NWDAF wants to resolve an overload situation or prepare for a graceful shutdown.</w:t>
        </w:r>
      </w:ins>
    </w:p>
    <w:p w14:paraId="6D0660AB" w14:textId="43878E74" w:rsidR="003266EF" w:rsidRDefault="003266EF" w:rsidP="0033703C">
      <w:pPr>
        <w:pStyle w:val="NO"/>
        <w:rPr>
          <w:lang w:eastAsia="ko-KR"/>
        </w:rPr>
      </w:pPr>
      <w:ins w:id="582" w:author="Ericsson_User" w:date="2021-03-31T14:04:00Z">
        <w:r>
          <w:rPr>
            <w:lang w:eastAsia="ko-KR"/>
          </w:rPr>
          <w:t>NOTE </w:t>
        </w:r>
        <w:del w:id="583" w:author="Nokia-r5" w:date="2021-04-14T12:47:00Z">
          <w:r w:rsidDel="00F94689">
            <w:rPr>
              <w:lang w:eastAsia="ko-KR"/>
            </w:rPr>
            <w:delText>3</w:delText>
          </w:r>
        </w:del>
        <w:r>
          <w:rPr>
            <w:lang w:eastAsia="ko-KR"/>
          </w:rPr>
          <w:t>:</w:t>
        </w:r>
        <w:r>
          <w:rPr>
            <w:lang w:eastAsia="ko-KR"/>
          </w:rPr>
          <w:tab/>
          <w:t>Handling of overload situation or preparation for a graceful shutdown are preferably executed inside an NWDAF Set, when available.</w:t>
        </w:r>
      </w:ins>
    </w:p>
    <w:p w14:paraId="61C7C4B6" w14:textId="663C87B8" w:rsidR="00AF556B" w:rsidRDefault="00AF556B" w:rsidP="00AF556B">
      <w:pPr>
        <w:pStyle w:val="NO"/>
        <w:rPr>
          <w:lang w:eastAsia="ko-KR"/>
        </w:rPr>
      </w:pPr>
      <w:r>
        <w:rPr>
          <w:lang w:eastAsia="ko-KR"/>
        </w:rPr>
        <w:t>NOTE </w:t>
      </w:r>
      <w:del w:id="584" w:author="Ericsson_User" w:date="2021-03-31T14:35:00Z">
        <w:r w:rsidDel="00027F16">
          <w:rPr>
            <w:lang w:eastAsia="ko-KR"/>
          </w:rPr>
          <w:delText>8</w:delText>
        </w:r>
      </w:del>
      <w:ins w:id="585" w:author="Ericsson_User" w:date="2021-03-31T14:35:00Z">
        <w:r w:rsidR="00027F16">
          <w:rPr>
            <w:lang w:eastAsia="ko-KR"/>
          </w:rPr>
          <w:t>4</w:t>
        </w:r>
      </w:ins>
      <w:r>
        <w:rPr>
          <w:lang w:eastAsia="ko-KR"/>
        </w:rPr>
        <w:t>:</w:t>
      </w:r>
      <w:r>
        <w:rPr>
          <w:lang w:eastAsia="ko-KR"/>
        </w:rPr>
        <w:tab/>
        <w:t>For simplification, this procedure visualizes when the analytics consumer does not change.</w:t>
      </w:r>
    </w:p>
    <w:p w14:paraId="47D263B1" w14:textId="3D6E41BA" w:rsidR="00AF556B" w:rsidRDefault="00AF556B" w:rsidP="00AF556B">
      <w:pPr>
        <w:pStyle w:val="EditorsNote"/>
        <w:rPr>
          <w:lang w:eastAsia="ko-KR"/>
        </w:rPr>
      </w:pPr>
      <w:del w:id="586" w:author="Ericsson_User" w:date="2021-03-31T14:39:00Z">
        <w:r w:rsidDel="00287412">
          <w:rPr>
            <w:lang w:eastAsia="ko-KR"/>
          </w:rPr>
          <w:delText>Editor's note:</w:delText>
        </w:r>
        <w:r w:rsidDel="00287412">
          <w:rPr>
            <w:lang w:eastAsia="ko-KR"/>
          </w:rPr>
          <w:tab/>
          <w:delText>It FFS how this aligns with the procedure when Analytics consumer changes.</w:delText>
        </w:r>
      </w:del>
    </w:p>
    <w:bookmarkStart w:id="587" w:name="_MON_1587198493"/>
    <w:bookmarkEnd w:id="587"/>
    <w:p w14:paraId="6D475484" w14:textId="161C62D3" w:rsidR="00AF556B" w:rsidRDefault="00AF556B" w:rsidP="00AF556B">
      <w:pPr>
        <w:pStyle w:val="TH"/>
        <w:rPr>
          <w:ins w:id="588" w:author="Ericsson_User" w:date="2021-03-31T14:39:00Z"/>
        </w:rPr>
      </w:pPr>
      <w:del w:id="589" w:author="Ericsson_User" w:date="2021-03-31T14:39:00Z">
        <w:r w:rsidDel="005706F4">
          <w:object w:dxaOrig="9346" w:dyaOrig="11788" w14:anchorId="3D04FF01">
            <v:shape id="_x0000_i1029" type="#_x0000_t75" style="width:468pt;height:586.5pt" o:ole="">
              <v:imagedata r:id="rId37" o:title=""/>
            </v:shape>
            <o:OLEObject Type="Embed" ProgID="Word.Picture.8" ShapeID="_x0000_i1029" DrawAspect="Content" ObjectID="_1679910577" r:id="rId38"/>
          </w:object>
        </w:r>
      </w:del>
    </w:p>
    <w:p w14:paraId="5A07F618" w14:textId="30806267" w:rsidR="005706F4" w:rsidRDefault="00E17F77" w:rsidP="00AF556B">
      <w:pPr>
        <w:pStyle w:val="TH"/>
      </w:pPr>
      <w:ins w:id="590" w:author="Ericsson_User" w:date="2021-03-31T14:41:00Z">
        <w:r>
          <w:object w:dxaOrig="9960" w:dyaOrig="11265" w14:anchorId="56C884C0">
            <v:shape id="_x0000_i1072" type="#_x0000_t75" style="width:499.5pt;height:566.25pt" o:ole="">
              <v:imagedata r:id="rId39" o:title=""/>
            </v:shape>
            <o:OLEObject Type="Embed" ProgID="Visio.Drawing.15" ShapeID="_x0000_i1072" DrawAspect="Content" ObjectID="_1679910578" r:id="rId40"/>
          </w:object>
        </w:r>
      </w:ins>
    </w:p>
    <w:p w14:paraId="64823646" w14:textId="17AD5092" w:rsidR="00AF556B" w:rsidRDefault="00AF556B" w:rsidP="00AF556B">
      <w:pPr>
        <w:pStyle w:val="TF"/>
        <w:rPr>
          <w:lang w:eastAsia="ko-KR"/>
        </w:rPr>
      </w:pPr>
      <w:r>
        <w:rPr>
          <w:lang w:eastAsia="ko-KR"/>
        </w:rPr>
        <w:t>Figure 6.1B.</w:t>
      </w:r>
      <w:del w:id="591" w:author="Ericsson_User" w:date="2021-03-31T14:39:00Z">
        <w:r w:rsidDel="005706F4">
          <w:rPr>
            <w:lang w:eastAsia="ko-KR"/>
          </w:rPr>
          <w:delText>2</w:delText>
        </w:r>
      </w:del>
      <w:ins w:id="592" w:author="Ericsson_User" w:date="2021-03-31T14:39:00Z">
        <w:r w:rsidR="005706F4">
          <w:rPr>
            <w:lang w:eastAsia="ko-KR"/>
          </w:rPr>
          <w:t>4</w:t>
        </w:r>
      </w:ins>
      <w:r>
        <w:rPr>
          <w:lang w:eastAsia="ko-KR"/>
        </w:rPr>
        <w:t>-</w:t>
      </w:r>
      <w:del w:id="593" w:author="Ericsson_User" w:date="2021-03-31T14:39:00Z">
        <w:r w:rsidDel="005706F4">
          <w:rPr>
            <w:lang w:eastAsia="ko-KR"/>
          </w:rPr>
          <w:delText>2</w:delText>
        </w:r>
      </w:del>
      <w:ins w:id="594" w:author="Ericsson_User" w:date="2021-03-31T14:39:00Z">
        <w:r w:rsidR="005706F4">
          <w:rPr>
            <w:lang w:eastAsia="ko-KR"/>
          </w:rPr>
          <w:t>1</w:t>
        </w:r>
      </w:ins>
      <w:r>
        <w:rPr>
          <w:lang w:eastAsia="ko-KR"/>
        </w:rPr>
        <w:t xml:space="preserve">: </w:t>
      </w:r>
      <w:del w:id="595" w:author="Ericsson_User" w:date="2021-03-31T14:39:00Z">
        <w:r w:rsidDel="005706F4">
          <w:rPr>
            <w:lang w:eastAsia="ko-KR"/>
          </w:rPr>
          <w:delText>Analytics subscription transfer with p</w:delText>
        </w:r>
      </w:del>
      <w:ins w:id="596" w:author="Ericsson_User" w:date="2021-03-31T14:39:00Z">
        <w:r w:rsidR="005706F4">
          <w:rPr>
            <w:lang w:eastAsia="ko-KR"/>
          </w:rPr>
          <w:t>P</w:t>
        </w:r>
      </w:ins>
      <w:r>
        <w:rPr>
          <w:lang w:eastAsia="ko-KR"/>
        </w:rPr>
        <w:t>repared analytics subscription transfer</w:t>
      </w:r>
    </w:p>
    <w:p w14:paraId="7269120A" w14:textId="77777777" w:rsidR="00AF556B" w:rsidRDefault="00AF556B" w:rsidP="00AF556B">
      <w:pPr>
        <w:rPr>
          <w:lang w:eastAsia="ko-KR"/>
        </w:rPr>
      </w:pPr>
      <w:r>
        <w:rPr>
          <w:lang w:eastAsia="ko-KR"/>
        </w:rPr>
        <w:t>The procedure of analytics subscription transfer comprises the following steps:</w:t>
      </w:r>
    </w:p>
    <w:p w14:paraId="43E5F814" w14:textId="77777777" w:rsidR="00AF556B" w:rsidRDefault="00AF556B" w:rsidP="00AF556B">
      <w:pPr>
        <w:pStyle w:val="B1"/>
        <w:rPr>
          <w:lang w:eastAsia="ko-KR"/>
        </w:rPr>
      </w:pPr>
      <w:r>
        <w:rPr>
          <w:lang w:eastAsia="ko-KR"/>
        </w:rPr>
        <w:t>1a.</w:t>
      </w:r>
      <w:r>
        <w:rPr>
          <w:lang w:eastAsia="ko-KR"/>
        </w:rPr>
        <w:tab/>
        <w:t>Analytics consumer subscribes to the source NWDAF for certain analytics as specified in clause 6.1.1.</w:t>
      </w:r>
    </w:p>
    <w:p w14:paraId="686AE736" w14:textId="0012E099" w:rsidR="00AF556B" w:rsidRDefault="00AF556B" w:rsidP="00AF556B">
      <w:pPr>
        <w:pStyle w:val="B1"/>
        <w:rPr>
          <w:lang w:eastAsia="ko-KR"/>
        </w:rPr>
      </w:pPr>
      <w:r>
        <w:rPr>
          <w:lang w:eastAsia="ko-KR"/>
        </w:rPr>
        <w:t>1b.</w:t>
      </w:r>
      <w:r>
        <w:rPr>
          <w:lang w:eastAsia="ko-KR"/>
        </w:rPr>
        <w:tab/>
      </w:r>
      <w:ins w:id="597" w:author="Ericsson_User" w:date="2021-03-31T14:41:00Z">
        <w:r w:rsidR="00C97F04">
          <w:rPr>
            <w:lang w:eastAsia="ko-KR"/>
          </w:rPr>
          <w:t xml:space="preserve">[Optional] </w:t>
        </w:r>
      </w:ins>
      <w:r>
        <w:rPr>
          <w:lang w:eastAsia="ko-KR"/>
        </w:rPr>
        <w:t>Source NWDAF starts data collection from relevant data source(s) (e.g. NFs or OAM) as specified in clause 6.2. Source NWDAF starts generating requested analytics.</w:t>
      </w:r>
    </w:p>
    <w:p w14:paraId="6834FB8D" w14:textId="77777777" w:rsidR="00AF556B" w:rsidRDefault="00AF556B" w:rsidP="00AF556B">
      <w:pPr>
        <w:pStyle w:val="B1"/>
        <w:rPr>
          <w:lang w:eastAsia="ko-KR"/>
        </w:rPr>
      </w:pPr>
      <w:r>
        <w:rPr>
          <w:lang w:eastAsia="ko-KR"/>
        </w:rPr>
        <w:lastRenderedPageBreak/>
        <w:t>2.</w:t>
      </w:r>
      <w:r>
        <w:rPr>
          <w:lang w:eastAsia="ko-KR"/>
        </w:rPr>
        <w:tab/>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AMF and/or SMF, respectively.</w:t>
      </w:r>
    </w:p>
    <w:p w14:paraId="53A33081" w14:textId="77777777" w:rsidR="00AF556B" w:rsidRDefault="00AF556B" w:rsidP="00AF556B">
      <w:pPr>
        <w:rPr>
          <w:lang w:eastAsia="ko-KR"/>
        </w:rPr>
      </w:pPr>
      <w:r>
        <w:rPr>
          <w:lang w:eastAsia="ko-KR"/>
        </w:rPr>
        <w:t>If the source NWDAF determines that it needs to prepare to transfer analytics subscriptions to another NWDAF instance, the following steps 3 to 8 shall be executed:</w:t>
      </w:r>
    </w:p>
    <w:p w14:paraId="3688AE5D" w14:textId="4378B199" w:rsidR="00AF556B" w:rsidDel="006C40AF" w:rsidRDefault="00AF556B" w:rsidP="00AF556B">
      <w:pPr>
        <w:pStyle w:val="NO"/>
        <w:rPr>
          <w:del w:id="598" w:author="Ericsson_User" w:date="2021-03-31T14:43:00Z"/>
          <w:lang w:eastAsia="ko-KR"/>
        </w:rPr>
      </w:pPr>
      <w:commentRangeStart w:id="599"/>
      <w:del w:id="600" w:author="Ericsson_User" w:date="2021-03-31T14:43:00Z">
        <w:r w:rsidDel="006C40AF">
          <w:rPr>
            <w:lang w:eastAsia="ko-KR"/>
          </w:rPr>
          <w:delText>NOTE 9:</w:delText>
        </w:r>
        <w:r w:rsidDel="006C40AF">
          <w:rPr>
            <w:lang w:eastAsia="ko-KR"/>
          </w:rPr>
          <w:tab/>
          <w:delTex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delText>
        </w:r>
      </w:del>
    </w:p>
    <w:p w14:paraId="3495F609" w14:textId="5399D079" w:rsidR="00AF556B" w:rsidDel="006C40AF" w:rsidRDefault="00AF556B" w:rsidP="00AF556B">
      <w:pPr>
        <w:pStyle w:val="B1"/>
        <w:rPr>
          <w:del w:id="601" w:author="Ericsson_User" w:date="2021-03-31T14:43:00Z"/>
          <w:lang w:eastAsia="ko-KR"/>
        </w:rPr>
      </w:pPr>
      <w:del w:id="602" w:author="Ericsson_User" w:date="2021-03-31T14:43:00Z">
        <w:r w:rsidDel="006C40AF">
          <w:rPr>
            <w:lang w:eastAsia="ko-KR"/>
          </w:rPr>
          <w:tab/>
          <w:delText>Another example for source NWDAF to determine to prepare for an analytics transfer is that the source NWDAF wants to resolve an overload situation or prepare for a graceful shutdown.</w:delText>
        </w:r>
      </w:del>
    </w:p>
    <w:p w14:paraId="780C7F59" w14:textId="267680FC" w:rsidR="00AF556B" w:rsidDel="006C40AF" w:rsidRDefault="00AF556B" w:rsidP="00AF556B">
      <w:pPr>
        <w:pStyle w:val="NO"/>
        <w:rPr>
          <w:del w:id="603" w:author="Ericsson_User" w:date="2021-03-31T14:43:00Z"/>
          <w:lang w:eastAsia="ko-KR"/>
        </w:rPr>
      </w:pPr>
      <w:del w:id="604" w:author="Ericsson_User" w:date="2021-03-31T14:43:00Z">
        <w:r w:rsidDel="006C40AF">
          <w:rPr>
            <w:lang w:eastAsia="ko-KR"/>
          </w:rPr>
          <w:delText>NOTE 10:</w:delText>
        </w:r>
        <w:r w:rsidDel="006C40AF">
          <w:rPr>
            <w:lang w:eastAsia="ko-KR"/>
          </w:rPr>
          <w:tab/>
          <w:delText>Handling of overload situation or preparation for a graceful shutdown are preferably executed inside an NWDAF Set, when available.</w:delText>
        </w:r>
      </w:del>
      <w:commentRangeEnd w:id="599"/>
      <w:r w:rsidR="006C40AF">
        <w:rPr>
          <w:rStyle w:val="CommentReference"/>
        </w:rPr>
        <w:commentReference w:id="599"/>
      </w:r>
    </w:p>
    <w:p w14:paraId="127E6F7F" w14:textId="13FCB926" w:rsidR="00AF556B" w:rsidRDefault="00AF556B" w:rsidP="00AF556B">
      <w:pPr>
        <w:pStyle w:val="B1"/>
        <w:rPr>
          <w:lang w:eastAsia="ko-KR"/>
        </w:rPr>
      </w:pPr>
      <w:r>
        <w:rPr>
          <w:lang w:eastAsia="ko-KR"/>
        </w:rPr>
        <w:t>3.</w:t>
      </w:r>
      <w:r>
        <w:rPr>
          <w:lang w:eastAsia="ko-KR"/>
        </w:rPr>
        <w:tab/>
        <w:t>The source NWDAF discovers</w:t>
      </w:r>
      <w:del w:id="605" w:author="Ericsson_User" w:date="2021-03-31T14:43:00Z">
        <w:r w:rsidDel="00E74FE9">
          <w:rPr>
            <w:lang w:eastAsia="ko-KR"/>
          </w:rPr>
          <w:delText>, via NRF,</w:delText>
        </w:r>
      </w:del>
      <w:r>
        <w:rPr>
          <w:lang w:eastAsia="ko-KR"/>
        </w:rPr>
        <w:t xml:space="preserve"> candidate target NWDAF instances (e.g. NWDAFy and NWDAFz) supporting the requested analytics information for the predicted target area(s). NWDAF discovery and selection is specified in clause 6.3.13, TS 23.501 [2].</w:t>
      </w:r>
    </w:p>
    <w:p w14:paraId="17881FD9" w14:textId="044F7906" w:rsidR="00AF556B" w:rsidRDefault="00AF556B" w:rsidP="00AF556B">
      <w:pPr>
        <w:pStyle w:val="NO"/>
        <w:rPr>
          <w:lang w:eastAsia="ko-KR"/>
        </w:rPr>
      </w:pPr>
      <w:r>
        <w:rPr>
          <w:lang w:eastAsia="ko-KR"/>
        </w:rPr>
        <w:t>NOTE </w:t>
      </w:r>
      <w:ins w:id="606" w:author="Ericsson-S4" w:date="2021-04-05T20:46:00Z">
        <w:r w:rsidR="00572245">
          <w:rPr>
            <w:lang w:eastAsia="ko-KR"/>
          </w:rPr>
          <w:t>5</w:t>
        </w:r>
      </w:ins>
      <w:del w:id="607" w:author="Ericsson_User" w:date="2021-03-31T14:44:00Z">
        <w:r w:rsidDel="007C1D53">
          <w:rPr>
            <w:lang w:eastAsia="ko-KR"/>
          </w:rPr>
          <w:delText>11</w:delText>
        </w:r>
      </w:del>
      <w:r>
        <w:rPr>
          <w:lang w:eastAsia="ko-KR"/>
        </w:rPr>
        <w:t>:</w:t>
      </w:r>
      <w:r>
        <w:rPr>
          <w:lang w:eastAsia="ko-KR"/>
        </w:rPr>
        <w:tab/>
        <w:t>In this procedure, NWDAFy and NWDAFz are examples for target NWDAF instances that are candidates to take over those analytic subscriptions.</w:t>
      </w:r>
    </w:p>
    <w:p w14:paraId="5C3A90F6" w14:textId="245EE490" w:rsidR="00AF556B" w:rsidRDefault="00AF556B" w:rsidP="00AF556B">
      <w:pPr>
        <w:pStyle w:val="B1"/>
        <w:rPr>
          <w:lang w:eastAsia="ko-KR"/>
        </w:rPr>
      </w:pPr>
      <w:r>
        <w:rPr>
          <w:lang w:eastAsia="ko-KR"/>
        </w:rPr>
        <w:t>4-5.</w:t>
      </w:r>
      <w:r>
        <w:rPr>
          <w:lang w:eastAsia="ko-KR"/>
        </w:rPr>
        <w:tab/>
        <w:t xml:space="preserve">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w:t>
      </w:r>
      <w:ins w:id="608" w:author="Ericsson_User" w:date="2021-03-31T14:18:00Z">
        <w:r w:rsidR="00196102">
          <w:rPr>
            <w:lang w:eastAsia="ko-KR"/>
          </w:rPr>
          <w:t xml:space="preserve">may </w:t>
        </w:r>
      </w:ins>
      <w:del w:id="609" w:author="Ericsson_User" w:date="2021-03-31T14:45:00Z">
        <w:r w:rsidDel="002D3A7E">
          <w:rPr>
            <w:lang w:eastAsia="ko-KR"/>
          </w:rPr>
          <w:delText xml:space="preserve">also </w:delText>
        </w:r>
      </w:del>
      <w:r>
        <w:rPr>
          <w:lang w:eastAsia="ko-KR"/>
        </w:rPr>
        <w:t>include</w:t>
      </w:r>
      <w:del w:id="610" w:author="Ericsson_User" w:date="2021-03-31T14:45:00Z">
        <w:r w:rsidDel="002D3A7E">
          <w:rPr>
            <w:lang w:eastAsia="ko-KR"/>
          </w:rPr>
          <w:delText>s</w:delText>
        </w:r>
      </w:del>
      <w:r>
        <w:rPr>
          <w:lang w:eastAsia="ko-KR"/>
        </w:rPr>
        <w:t xml:space="preserve"> information on the analytics subscriptions to be transferred. The request message may </w:t>
      </w:r>
      <w:del w:id="611" w:author="Ericsson_User" w:date="2021-03-31T14:45:00Z">
        <w:r w:rsidDel="002D3A7E">
          <w:rPr>
            <w:lang w:eastAsia="ko-KR"/>
          </w:rPr>
          <w:delText xml:space="preserve">also </w:delText>
        </w:r>
      </w:del>
      <w:r>
        <w:rPr>
          <w:lang w:eastAsia="ko-KR"/>
        </w:rPr>
        <w:t>include "analytics context identifier(s)" indicating the availability of analytics context for particular Analytics ID(s).</w:t>
      </w:r>
    </w:p>
    <w:p w14:paraId="4DD811FF" w14:textId="77777777" w:rsidR="00AF556B" w:rsidRDefault="00AF556B" w:rsidP="00AF556B">
      <w:pPr>
        <w:pStyle w:val="B1"/>
        <w:rPr>
          <w:lang w:eastAsia="ko-KR"/>
        </w:rPr>
      </w:pPr>
      <w:r>
        <w:rPr>
          <w:lang w:eastAsia="ko-KR"/>
        </w:rPr>
        <w:tab/>
        <w:t>The candidate target NWDAFs (e.g. NWDAFy and NWDAFz) respond to the request from the source NWDAF using a Nnwdaf_AnalyticsSubscription_Transfer Response message.</w:t>
      </w:r>
    </w:p>
    <w:p w14:paraId="75373B4D" w14:textId="04525B0E" w:rsidR="00AF556B" w:rsidRDefault="00AF556B" w:rsidP="00AF556B">
      <w:pPr>
        <w:pStyle w:val="B1"/>
        <w:rPr>
          <w:lang w:eastAsia="ko-KR"/>
        </w:rPr>
      </w:pPr>
      <w:r>
        <w:rPr>
          <w:lang w:eastAsia="ko-KR"/>
        </w:rPr>
        <w:t>6-7.</w:t>
      </w:r>
      <w:r>
        <w:rPr>
          <w:lang w:eastAsia="ko-KR"/>
        </w:rPr>
        <w:tab/>
        <w:t xml:space="preserve">[Conditional] If "analytics context identifier(s)" had been included in the Nnwdaf_AnalyticsSubscription_Transfer Request received in step 4, the determined target NWDAFs (e.g. NWDAFy and NWDAFz), based on the provided "analytics context identifier(s)", </w:t>
      </w:r>
      <w:del w:id="612" w:author="Ericsson_User" w:date="2021-03-31T14:46:00Z">
        <w:r w:rsidDel="00BF0A44">
          <w:rPr>
            <w:lang w:eastAsia="ko-KR"/>
          </w:rPr>
          <w:delText xml:space="preserve">shall </w:delText>
        </w:r>
      </w:del>
      <w:ins w:id="613" w:author="Ericsson_User" w:date="2021-03-31T14:46:00Z">
        <w:r w:rsidR="00BF0A44">
          <w:rPr>
            <w:lang w:eastAsia="ko-KR"/>
          </w:rPr>
          <w:t xml:space="preserve">may </w:t>
        </w:r>
      </w:ins>
      <w:r>
        <w:rPr>
          <w:lang w:eastAsia="ko-KR"/>
        </w:rPr>
        <w:t>request the "analytics context" from the source NWDAF. The analytics information transfer procedure is specified in clause 6.1B.3.</w:t>
      </w:r>
    </w:p>
    <w:p w14:paraId="62EAE6BE" w14:textId="77777777" w:rsidR="00AF556B" w:rsidRDefault="00AF556B" w:rsidP="00AF556B">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68A2E4E8" w14:textId="77E28FDA" w:rsidR="00AF556B" w:rsidRDefault="00AF556B" w:rsidP="00AF556B">
      <w:pPr>
        <w:pStyle w:val="NO"/>
        <w:rPr>
          <w:lang w:eastAsia="ko-KR"/>
        </w:rPr>
      </w:pPr>
      <w:r>
        <w:rPr>
          <w:lang w:eastAsia="ko-KR"/>
        </w:rPr>
        <w:t>NOTE </w:t>
      </w:r>
      <w:ins w:id="614" w:author="Ericsson-S4" w:date="2021-04-05T20:47:00Z">
        <w:r w:rsidR="00572245">
          <w:rPr>
            <w:lang w:eastAsia="ko-KR"/>
          </w:rPr>
          <w:t>6</w:t>
        </w:r>
      </w:ins>
      <w:del w:id="615" w:author="Ericsson-S4" w:date="2021-04-05T20:47:00Z">
        <w:r w:rsidDel="00572245">
          <w:rPr>
            <w:lang w:eastAsia="ko-KR"/>
          </w:rPr>
          <w:delText>12</w:delText>
        </w:r>
      </w:del>
      <w:r>
        <w:rPr>
          <w:lang w:eastAsia="ko-KR"/>
        </w:rPr>
        <w:t>:</w:t>
      </w:r>
      <w:r>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14:paraId="4C3488F9" w14:textId="77777777" w:rsidR="00AF556B" w:rsidRDefault="00AF556B" w:rsidP="00AF556B">
      <w:pPr>
        <w:pStyle w:val="B1"/>
        <w:rPr>
          <w:lang w:eastAsia="ko-KR"/>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1677997E" w14:textId="00F06166" w:rsidR="00AF556B" w:rsidDel="00EA7456" w:rsidRDefault="00AF556B" w:rsidP="00AF556B">
      <w:pPr>
        <w:rPr>
          <w:del w:id="616" w:author="Ericsson_User" w:date="2021-03-31T14:47:00Z"/>
          <w:lang w:eastAsia="ko-KR"/>
        </w:rPr>
      </w:pPr>
      <w:del w:id="617" w:author="Ericsson_User" w:date="2021-03-31T14:47:00Z">
        <w:r w:rsidDel="00EA7456">
          <w:rPr>
            <w:lang w:eastAsia="ko-KR"/>
          </w:rPr>
          <w:delText>The source NWDAF determines to transfer analytics subscription(s) to a target NWDAF instance NWDAF (e.g. NWDAFy) and the following steps are executed:</w:delText>
        </w:r>
      </w:del>
    </w:p>
    <w:p w14:paraId="054832DF" w14:textId="6E93E2DA" w:rsidR="00AF556B" w:rsidDel="00EA7456" w:rsidRDefault="00AF556B" w:rsidP="00AF556B">
      <w:pPr>
        <w:pStyle w:val="B1"/>
        <w:rPr>
          <w:del w:id="618" w:author="Ericsson_User" w:date="2021-03-31T14:47:00Z"/>
          <w:lang w:eastAsia="ko-KR"/>
        </w:rPr>
      </w:pPr>
      <w:del w:id="619" w:author="Ericsson_User" w:date="2021-03-31T14:47:00Z">
        <w:r w:rsidDel="00EA7456">
          <w:rPr>
            <w:lang w:eastAsia="ko-KR"/>
          </w:rPr>
          <w:delText>9.</w:delText>
        </w:r>
        <w:r w:rsidDel="00EA7456">
          <w:rPr>
            <w:lang w:eastAsia="ko-KR"/>
          </w:rPr>
          <w:tab/>
          <w:delText>Source NWDAF initiates the analytics subscription transfer to the target NWDAF as specified in steps 3 to 5b of the analytics subscription procedure illustrated in Figure 6.1B.2-1.</w:delText>
        </w:r>
      </w:del>
    </w:p>
    <w:p w14:paraId="3DD43C0D" w14:textId="057ED866" w:rsidR="00AF556B" w:rsidDel="00EA7456" w:rsidRDefault="00AF556B" w:rsidP="00AF556B">
      <w:pPr>
        <w:pStyle w:val="NO"/>
        <w:rPr>
          <w:del w:id="620" w:author="Ericsson_User" w:date="2021-03-31T14:47:00Z"/>
          <w:lang w:eastAsia="ko-KR"/>
        </w:rPr>
      </w:pPr>
      <w:del w:id="621" w:author="Ericsson_User" w:date="2021-03-31T14:47:00Z">
        <w:r w:rsidDel="00EA7456">
          <w:rPr>
            <w:lang w:eastAsia="ko-KR"/>
          </w:rPr>
          <w:delText>NOTE 13:</w:delText>
        </w:r>
        <w:r w:rsidDel="00EA7456">
          <w:rPr>
            <w:lang w:eastAsia="ko-KR"/>
          </w:rPr>
          <w:tab/>
          <w:delTex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delText>
        </w:r>
      </w:del>
    </w:p>
    <w:p w14:paraId="12108A8E" w14:textId="59998ACE" w:rsidR="00AF556B" w:rsidRDefault="00AF556B" w:rsidP="00AF556B">
      <w:pPr>
        <w:pStyle w:val="B1"/>
        <w:rPr>
          <w:lang w:eastAsia="ko-KR"/>
        </w:rPr>
      </w:pPr>
      <w:del w:id="622" w:author="Ericsson_user_TuesdayChanges" w:date="2021-04-13T14:14:00Z">
        <w:r w:rsidDel="00E17F77">
          <w:rPr>
            <w:lang w:eastAsia="ko-KR"/>
          </w:rPr>
          <w:delText>10</w:delText>
        </w:r>
      </w:del>
      <w:ins w:id="623" w:author="Ericsson_user_TuesdayChanges" w:date="2021-04-13T14:14:00Z">
        <w:r w:rsidR="00E17F77">
          <w:rPr>
            <w:lang w:eastAsia="ko-KR"/>
          </w:rPr>
          <w:t>9</w:t>
        </w:r>
      </w:ins>
      <w:r>
        <w:rPr>
          <w:lang w:eastAsia="ko-KR"/>
        </w:rPr>
        <w:t>.</w:t>
      </w:r>
      <w:r>
        <w:rPr>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w:t>
      </w:r>
      <w:del w:id="624" w:author="Ericsson_user_TuesdayChanges" w:date="2021-04-13T14:15:00Z">
        <w:r w:rsidDel="00E17F77">
          <w:rPr>
            <w:lang w:eastAsia="ko-KR"/>
          </w:rPr>
          <w:delText xml:space="preserve"> in step 9</w:delText>
        </w:r>
      </w:del>
      <w:r>
        <w:rPr>
          <w:lang w:eastAsia="ko-KR"/>
        </w:rPr>
        <w:t>,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14:paraId="1FA0162C" w14:textId="2371A577" w:rsidR="00AF556B" w:rsidRDefault="00AF556B" w:rsidP="00AF556B">
      <w:pPr>
        <w:pStyle w:val="Heading3"/>
        <w:rPr>
          <w:lang w:eastAsia="ko-KR"/>
        </w:rPr>
      </w:pPr>
      <w:bookmarkStart w:id="625" w:name="_Toc68001503"/>
      <w:r>
        <w:rPr>
          <w:lang w:eastAsia="ko-KR"/>
        </w:rPr>
        <w:t>6.1B.</w:t>
      </w:r>
      <w:del w:id="626" w:author="Ericsson_User" w:date="2021-03-31T14:48:00Z">
        <w:r w:rsidDel="00072011">
          <w:rPr>
            <w:lang w:eastAsia="ko-KR"/>
          </w:rPr>
          <w:delText>3</w:delText>
        </w:r>
      </w:del>
      <w:ins w:id="627" w:author="Ericsson_User" w:date="2021-03-31T14:48:00Z">
        <w:r w:rsidR="00072011">
          <w:rPr>
            <w:lang w:eastAsia="ko-KR"/>
          </w:rPr>
          <w:t>5</w:t>
        </w:r>
      </w:ins>
      <w:r>
        <w:rPr>
          <w:lang w:eastAsia="ko-KR"/>
        </w:rPr>
        <w:tab/>
        <w:t>Analytics Context Information Transfer</w:t>
      </w:r>
      <w:bookmarkEnd w:id="625"/>
    </w:p>
    <w:p w14:paraId="5B7F4C62" w14:textId="7F76144F" w:rsidR="00AF556B" w:rsidRDefault="00AF556B" w:rsidP="00AF556B">
      <w:pPr>
        <w:rPr>
          <w:lang w:eastAsia="ko-KR"/>
        </w:rPr>
      </w:pPr>
      <w:r>
        <w:rPr>
          <w:lang w:eastAsia="ko-KR"/>
        </w:rPr>
        <w:t>The procedure depicted in Figure 6.1B.3-1 is used by an NWDAF instance to request analytics context information from another NWDAF instance, using the Nnwdaf_AnalyticsInfo_Transfer service operation as defined in clause 7.3.3. This procedure, for example, can be called during an analytics subscription transfer procedure (as specified in clause 6.1B.</w:t>
      </w:r>
      <w:ins w:id="628" w:author="Ericsson_User" w:date="2021-03-31T14:49:00Z">
        <w:r w:rsidR="00062086">
          <w:rPr>
            <w:lang w:eastAsia="ko-KR"/>
          </w:rPr>
          <w:t>3</w:t>
        </w:r>
      </w:ins>
      <w:del w:id="629" w:author="Ericsson_User" w:date="2021-03-31T14:49:00Z">
        <w:r w:rsidDel="00062086">
          <w:rPr>
            <w:lang w:eastAsia="ko-KR"/>
          </w:rPr>
          <w:delText>2</w:delText>
        </w:r>
      </w:del>
      <w:r>
        <w:rPr>
          <w:lang w:eastAsia="ko-KR"/>
        </w:rPr>
        <w:t>) to request the transfer of relevant analytics information.</w:t>
      </w:r>
    </w:p>
    <w:p w14:paraId="3DA2207F" w14:textId="77777777" w:rsidR="00AF556B" w:rsidRDefault="00AF556B" w:rsidP="00AF556B">
      <w:pPr>
        <w:pStyle w:val="TH"/>
        <w:rPr>
          <w:lang w:eastAsia="ko-KR"/>
        </w:rPr>
      </w:pPr>
      <w:r w:rsidRPr="00D36523">
        <w:rPr>
          <w:b w:val="0"/>
          <w:lang w:eastAsia="zh-CN"/>
        </w:rPr>
        <w:object w:dxaOrig="6899" w:dyaOrig="2792" w14:anchorId="03B795B8">
          <v:shape id="_x0000_i1031" type="#_x0000_t75" style="width:344.25pt;height:138.75pt" o:ole="">
            <v:imagedata r:id="rId41" o:title="" croptop="5018f" cropbottom="-287f" cropleft="1160f" cropright="-9777f"/>
          </v:shape>
          <o:OLEObject Type="Embed" ProgID="Word.Picture.8" ShapeID="_x0000_i1031" DrawAspect="Content" ObjectID="_1679910579" r:id="rId42"/>
        </w:object>
      </w:r>
    </w:p>
    <w:p w14:paraId="0FC57A43" w14:textId="34FF5E3C" w:rsidR="00AF556B" w:rsidRDefault="00AF556B" w:rsidP="00AF556B">
      <w:pPr>
        <w:pStyle w:val="TF"/>
        <w:rPr>
          <w:lang w:eastAsia="ko-KR"/>
        </w:rPr>
      </w:pPr>
      <w:r>
        <w:rPr>
          <w:lang w:eastAsia="ko-KR"/>
        </w:rPr>
        <w:t>Figure 6.1B.</w:t>
      </w:r>
      <w:ins w:id="630" w:author="Ericsson_User" w:date="2021-03-31T14:49:00Z">
        <w:r w:rsidR="00CA2EA9">
          <w:rPr>
            <w:lang w:eastAsia="ko-KR"/>
          </w:rPr>
          <w:t>5</w:t>
        </w:r>
      </w:ins>
      <w:del w:id="631" w:author="Ericsson_User" w:date="2021-03-31T14:49:00Z">
        <w:r w:rsidDel="00CA2EA9">
          <w:rPr>
            <w:lang w:eastAsia="ko-KR"/>
          </w:rPr>
          <w:delText>3</w:delText>
        </w:r>
      </w:del>
      <w:r>
        <w:rPr>
          <w:lang w:eastAsia="ko-KR"/>
        </w:rPr>
        <w:t>-1: Analytics Context Information Transfer</w:t>
      </w:r>
    </w:p>
    <w:p w14:paraId="25F012D1" w14:textId="77777777" w:rsidR="00AF556B" w:rsidRDefault="00AF556B" w:rsidP="00AF556B">
      <w:pPr>
        <w:rPr>
          <w:lang w:eastAsia="ko-KR"/>
        </w:rPr>
      </w:pPr>
      <w:r>
        <w:rPr>
          <w:lang w:eastAsia="ko-KR"/>
        </w:rPr>
        <w:t>The procedure of analytics information transfer comprises the following steps:</w:t>
      </w:r>
    </w:p>
    <w:p w14:paraId="060E916E" w14:textId="4DC07A8E" w:rsidR="00AF556B" w:rsidRDefault="00AF556B" w:rsidP="00AF556B">
      <w:pPr>
        <w:pStyle w:val="B1"/>
        <w:rPr>
          <w:lang w:eastAsia="ko-KR"/>
        </w:rPr>
      </w:pPr>
      <w:r>
        <w:rPr>
          <w:lang w:eastAsia="ko-KR"/>
        </w:rPr>
        <w:t>1.</w:t>
      </w:r>
      <w:r>
        <w:rPr>
          <w:lang w:eastAsia="ko-KR"/>
        </w:rPr>
        <w:tab/>
        <w:t>The consumer NWDAF requests analytics context information by invoking Nnwdaf_AnalyticsInfo_Request service operation. The parameters that can be provided in the request message are listed in clause 6.1B.</w:t>
      </w:r>
      <w:ins w:id="632" w:author="Ericsson_User" w:date="2021-03-31T14:49:00Z">
        <w:r w:rsidR="00CA2EA9">
          <w:rPr>
            <w:lang w:eastAsia="ko-KR"/>
          </w:rPr>
          <w:t>6</w:t>
        </w:r>
      </w:ins>
      <w:del w:id="633" w:author="Ericsson_User" w:date="2021-03-31T14:49:00Z">
        <w:r w:rsidDel="00CA2EA9">
          <w:rPr>
            <w:lang w:eastAsia="ko-KR"/>
          </w:rPr>
          <w:delText>4</w:delText>
        </w:r>
      </w:del>
      <w:r>
        <w:rPr>
          <w:lang w:eastAsia="ko-KR"/>
        </w:rPr>
        <w:t>.</w:t>
      </w:r>
    </w:p>
    <w:p w14:paraId="77EDD098" w14:textId="77777777" w:rsidR="00AF556B" w:rsidRDefault="00AF556B" w:rsidP="00AF556B">
      <w:pPr>
        <w:pStyle w:val="B1"/>
        <w:rPr>
          <w:lang w:eastAsia="ko-KR"/>
        </w:rPr>
      </w:pPr>
      <w:r>
        <w:rPr>
          <w:lang w:eastAsia="ko-KR"/>
        </w:rPr>
        <w:t>2.</w:t>
      </w:r>
      <w:r>
        <w:rPr>
          <w:lang w:eastAsia="ko-KR"/>
        </w:rPr>
        <w:tab/>
        <w:t>The provider NWDAF responds with analytics context information to the consumer NWDAF.</w:t>
      </w:r>
    </w:p>
    <w:p w14:paraId="79685ACA" w14:textId="6C2A7CB7" w:rsidR="00AF556B" w:rsidRDefault="00AF556B" w:rsidP="00AF556B">
      <w:pPr>
        <w:pStyle w:val="Heading3"/>
        <w:rPr>
          <w:lang w:eastAsia="ko-KR"/>
        </w:rPr>
      </w:pPr>
      <w:bookmarkStart w:id="634" w:name="_Toc68001504"/>
      <w:r>
        <w:rPr>
          <w:lang w:eastAsia="ko-KR"/>
        </w:rPr>
        <w:t>6.1B.</w:t>
      </w:r>
      <w:ins w:id="635" w:author="Ericsson_User" w:date="2021-03-31T14:49:00Z">
        <w:r w:rsidR="00CA2EA9">
          <w:rPr>
            <w:lang w:eastAsia="ko-KR"/>
          </w:rPr>
          <w:t>6</w:t>
        </w:r>
      </w:ins>
      <w:del w:id="636" w:author="Ericsson_User" w:date="2021-03-31T14:49:00Z">
        <w:r w:rsidDel="00CA2EA9">
          <w:rPr>
            <w:lang w:eastAsia="ko-KR"/>
          </w:rPr>
          <w:delText>4</w:delText>
        </w:r>
      </w:del>
      <w:r>
        <w:rPr>
          <w:lang w:eastAsia="ko-KR"/>
        </w:rPr>
        <w:tab/>
        <w:t>Contents of Analytics Context Information</w:t>
      </w:r>
      <w:bookmarkEnd w:id="634"/>
    </w:p>
    <w:p w14:paraId="336FF616" w14:textId="77777777" w:rsidR="00AF556B" w:rsidRDefault="00AF556B" w:rsidP="00AF556B">
      <w:pPr>
        <w:rPr>
          <w:lang w:eastAsia="ko-KR"/>
        </w:rPr>
      </w:pPr>
      <w:r>
        <w:rPr>
          <w:lang w:eastAsia="ko-KR"/>
        </w:rPr>
        <w:t>The consumers of the Nnwdaf_AnalyticsInfo_Transfer service operation (as specified in clause 7.3.3) provide the following input parameters listed below:</w:t>
      </w:r>
    </w:p>
    <w:p w14:paraId="694089D3" w14:textId="77777777" w:rsidR="00AF556B" w:rsidRDefault="00AF556B" w:rsidP="00AF556B">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6BF449B4" w14:textId="75023D9C" w:rsidR="00AF556B" w:rsidRDefault="00AF556B" w:rsidP="00AF556B">
      <w:pPr>
        <w:pStyle w:val="NO"/>
        <w:rPr>
          <w:lang w:eastAsia="ko-KR"/>
        </w:rPr>
      </w:pPr>
      <w:r>
        <w:rPr>
          <w:lang w:eastAsia="ko-KR"/>
        </w:rPr>
        <w:t>NOTE:</w:t>
      </w:r>
      <w:r>
        <w:rPr>
          <w:lang w:eastAsia="ko-KR"/>
        </w:rPr>
        <w:tab/>
        <w:t>A list of "analytics context identifier(s)" is received during an analytics subscriptions transfer request as described in clause 6.1B.</w:t>
      </w:r>
      <w:del w:id="637" w:author="Ericsson_User" w:date="2021-03-31T14:49:00Z">
        <w:r w:rsidDel="00CA2EA9">
          <w:rPr>
            <w:lang w:eastAsia="ko-KR"/>
          </w:rPr>
          <w:delText>2</w:delText>
        </w:r>
      </w:del>
      <w:ins w:id="638" w:author="Ericsson_User" w:date="2021-03-31T14:50:00Z">
        <w:r w:rsidR="00CA2EA9">
          <w:rPr>
            <w:lang w:eastAsia="ko-KR"/>
          </w:rPr>
          <w:t>3</w:t>
        </w:r>
      </w:ins>
      <w:r>
        <w:rPr>
          <w:lang w:eastAsia="ko-KR"/>
        </w:rPr>
        <w:t>.</w:t>
      </w:r>
    </w:p>
    <w:p w14:paraId="15BC675E" w14:textId="77777777" w:rsidR="00AF556B" w:rsidRDefault="00AF556B" w:rsidP="00AF556B">
      <w:pPr>
        <w:pStyle w:val="EditorsNote"/>
        <w:rPr>
          <w:lang w:eastAsia="ko-KR"/>
        </w:rPr>
      </w:pPr>
      <w:r>
        <w:rPr>
          <w:lang w:eastAsia="ko-KR"/>
        </w:rPr>
        <w:t>Editor's note:</w:t>
      </w:r>
      <w:r>
        <w:rPr>
          <w:lang w:eastAsia="ko-KR"/>
        </w:rPr>
        <w:tab/>
        <w:t>It is FFS whether an enhanced Analytics request is to be used instead of transfer service for Analytics. And it is FFS whether bulk data is to be used for Data instead of transfer service.</w:t>
      </w:r>
    </w:p>
    <w:p w14:paraId="77D6470E" w14:textId="77777777" w:rsidR="00AF556B" w:rsidRDefault="00AF556B" w:rsidP="00AF556B">
      <w:pPr>
        <w:rPr>
          <w:lang w:eastAsia="ko-KR"/>
        </w:rPr>
      </w:pPr>
      <w:r>
        <w:rPr>
          <w:lang w:eastAsia="ko-KR"/>
        </w:rPr>
        <w:t>The NWDAF provides to the consumer of the Nnwdaf_AnalyticsInfo_Transfer service operation (as specified in clause 7.3.3), the output information listed below:</w:t>
      </w:r>
    </w:p>
    <w:p w14:paraId="7270CFFB" w14:textId="77777777" w:rsidR="00AF556B" w:rsidRDefault="00AF556B" w:rsidP="00AF556B">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6CE7BF99" w14:textId="77777777" w:rsidR="00AF556B" w:rsidRDefault="00AF556B" w:rsidP="00AF556B">
      <w:pPr>
        <w:pStyle w:val="B2"/>
        <w:rPr>
          <w:lang w:eastAsia="ko-KR"/>
        </w:rPr>
      </w:pPr>
      <w:r>
        <w:rPr>
          <w:lang w:eastAsia="ko-KR"/>
        </w:rPr>
        <w:t>-</w:t>
      </w:r>
      <w:r>
        <w:rPr>
          <w:lang w:eastAsia="ko-KR"/>
        </w:rPr>
        <w:tab/>
        <w:t>Analytics related:</w:t>
      </w:r>
    </w:p>
    <w:p w14:paraId="11AE54AF" w14:textId="77777777" w:rsidR="00AF556B" w:rsidRDefault="00AF556B" w:rsidP="00AF556B">
      <w:pPr>
        <w:pStyle w:val="B3"/>
        <w:rPr>
          <w:lang w:eastAsia="ko-KR"/>
        </w:rPr>
      </w:pPr>
      <w:r>
        <w:rPr>
          <w:lang w:eastAsia="ko-KR"/>
        </w:rPr>
        <w:t>-</w:t>
      </w:r>
      <w:r>
        <w:rPr>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67F37A0A" w14:textId="77777777" w:rsidR="00AF556B" w:rsidRDefault="00AF556B" w:rsidP="00AF556B">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029DC1E1" w14:textId="77777777" w:rsidR="00AF556B" w:rsidRDefault="00AF556B" w:rsidP="00AF556B">
      <w:pPr>
        <w:pStyle w:val="B2"/>
        <w:rPr>
          <w:lang w:eastAsia="ko-KR"/>
        </w:rPr>
      </w:pPr>
      <w:r>
        <w:rPr>
          <w:lang w:eastAsia="ko-KR"/>
        </w:rPr>
        <w:t>-</w:t>
      </w:r>
      <w:r>
        <w:rPr>
          <w:lang w:eastAsia="ko-KR"/>
        </w:rPr>
        <w:tab/>
        <w:t>Data collection related:</w:t>
      </w:r>
    </w:p>
    <w:p w14:paraId="79238BF5" w14:textId="77777777" w:rsidR="00AF556B" w:rsidRDefault="00AF556B" w:rsidP="00AF556B">
      <w:pPr>
        <w:pStyle w:val="B3"/>
        <w:rPr>
          <w:lang w:eastAsia="ko-KR"/>
        </w:rPr>
      </w:pPr>
      <w:r>
        <w:rPr>
          <w:lang w:eastAsia="ko-KR"/>
        </w:rPr>
        <w:t>-</w:t>
      </w:r>
      <w:r>
        <w:rPr>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63BD3130" w14:textId="5DDE1FAF" w:rsidR="00AF556B" w:rsidRDefault="00AF556B" w:rsidP="00AF556B">
      <w:pPr>
        <w:pStyle w:val="B3"/>
        <w:rPr>
          <w:lang w:eastAsia="ko-KR"/>
        </w:rPr>
      </w:pPr>
      <w:r>
        <w:rPr>
          <w:lang w:eastAsia="ko-KR"/>
        </w:rPr>
        <w:t>-</w:t>
      </w:r>
      <w:r>
        <w:rPr>
          <w:lang w:eastAsia="ko-KR"/>
        </w:rPr>
        <w:tab/>
        <w:t>Information about subscriptions with data sources that are related to the analytics.</w:t>
      </w:r>
    </w:p>
    <w:p w14:paraId="49393420" w14:textId="77777777" w:rsidR="00182AD8" w:rsidRDefault="00182AD8" w:rsidP="00182AD8">
      <w:pPr>
        <w:pStyle w:val="B3"/>
        <w:rPr>
          <w:lang w:eastAsia="ko-KR"/>
        </w:rPr>
      </w:pPr>
    </w:p>
    <w:p w14:paraId="32917F46" w14:textId="37870FDD" w:rsidR="00182AD8" w:rsidRDefault="00182AD8" w:rsidP="00182AD8">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2D725F55" w14:textId="17C002CB" w:rsidR="00182AD8" w:rsidRDefault="00182AD8" w:rsidP="00AF556B">
      <w:pPr>
        <w:pStyle w:val="B3"/>
        <w:rPr>
          <w:lang w:eastAsia="ko-KR"/>
        </w:rPr>
      </w:pPr>
    </w:p>
    <w:p w14:paraId="46C303CD" w14:textId="77777777" w:rsidR="00182AD8" w:rsidRDefault="00182AD8" w:rsidP="00182AD8">
      <w:pPr>
        <w:pStyle w:val="Heading3"/>
        <w:rPr>
          <w:lang w:eastAsia="zh-CN"/>
        </w:rPr>
      </w:pPr>
      <w:bookmarkStart w:id="639" w:name="_Toc68001639"/>
      <w:r>
        <w:rPr>
          <w:lang w:eastAsia="zh-CN"/>
        </w:rPr>
        <w:t>7.2.5</w:t>
      </w:r>
      <w:r>
        <w:rPr>
          <w:lang w:eastAsia="zh-CN"/>
        </w:rPr>
        <w:tab/>
        <w:t>Nnwdaf_AnalyticsSubscription_Transfer service operation</w:t>
      </w:r>
      <w:bookmarkEnd w:id="639"/>
    </w:p>
    <w:p w14:paraId="42759E26" w14:textId="77777777" w:rsidR="00182AD8" w:rsidRDefault="00182AD8" w:rsidP="00182AD8">
      <w:pPr>
        <w:rPr>
          <w:lang w:eastAsia="zh-CN"/>
        </w:rPr>
      </w:pPr>
      <w:r>
        <w:rPr>
          <w:lang w:eastAsia="zh-CN"/>
        </w:rPr>
        <w:t>Service operation name: Nnwdaf_AnalyticsSubscription_Transfer.</w:t>
      </w:r>
    </w:p>
    <w:p w14:paraId="3540E701" w14:textId="77777777" w:rsidR="00182AD8" w:rsidRDefault="00182AD8" w:rsidP="00182AD8">
      <w:pPr>
        <w:rPr>
          <w:lang w:eastAsia="zh-CN"/>
        </w:rPr>
      </w:pPr>
      <w:r w:rsidRPr="00320244">
        <w:rPr>
          <w:b/>
          <w:bCs/>
          <w:lang w:eastAsia="zh-CN"/>
        </w:rPr>
        <w:t>Description:</w:t>
      </w:r>
      <w:r>
        <w:rPr>
          <w:lang w:eastAsia="zh-CN"/>
        </w:rPr>
        <w:t xml:space="preserve"> Requests to NWDAF to transfer analytics subscription(s) from the consumer NWDAF.</w:t>
      </w:r>
    </w:p>
    <w:p w14:paraId="15EAEAFB" w14:textId="77777777" w:rsidR="00182AD8" w:rsidRPr="00320244" w:rsidRDefault="00182AD8" w:rsidP="00182AD8">
      <w:pPr>
        <w:rPr>
          <w:b/>
          <w:bCs/>
          <w:lang w:eastAsia="zh-CN"/>
        </w:rPr>
      </w:pPr>
      <w:r w:rsidRPr="00320244">
        <w:rPr>
          <w:b/>
          <w:bCs/>
          <w:lang w:eastAsia="zh-CN"/>
        </w:rPr>
        <w:t>Inputs, Required:</w:t>
      </w:r>
    </w:p>
    <w:p w14:paraId="70455BF3" w14:textId="77777777" w:rsidR="00182AD8" w:rsidRDefault="00182AD8" w:rsidP="00182AD8">
      <w:pPr>
        <w:pStyle w:val="B1"/>
        <w:rPr>
          <w:lang w:eastAsia="zh-CN"/>
        </w:rPr>
      </w:pPr>
      <w:r>
        <w:rPr>
          <w:lang w:eastAsia="zh-CN"/>
        </w:rPr>
        <w:t>-</w:t>
      </w:r>
      <w:r>
        <w:rPr>
          <w:lang w:eastAsia="zh-CN"/>
        </w:rPr>
        <w:tab/>
        <w:t>Transfer type: indicates the type of the transfer request. The following values are supported:</w:t>
      </w:r>
    </w:p>
    <w:p w14:paraId="2FE55F08" w14:textId="484BD2FF" w:rsidR="00182AD8" w:rsidRDefault="00182AD8" w:rsidP="00182AD8">
      <w:pPr>
        <w:pStyle w:val="B2"/>
        <w:rPr>
          <w:lang w:eastAsia="zh-CN"/>
        </w:rPr>
      </w:pPr>
      <w:r>
        <w:rPr>
          <w:lang w:eastAsia="zh-CN"/>
        </w:rPr>
        <w:t>-</w:t>
      </w:r>
      <w:r>
        <w:rPr>
          <w:lang w:eastAsia="zh-CN"/>
        </w:rPr>
        <w:tab/>
        <w:t>Analytics subscription transfer preparation: requests the NWDAF to prepare for taking over the analytics subscription(s)</w:t>
      </w:r>
      <w:ins w:id="640" w:author="Ericsson_User" w:date="2021-03-31T14:50:00Z">
        <w:r w:rsidR="00B35937">
          <w:rPr>
            <w:lang w:eastAsia="zh-CN"/>
          </w:rPr>
          <w:t xml:space="preserve"> and/or </w:t>
        </w:r>
      </w:ins>
      <w:ins w:id="641" w:author="Ericsson_User" w:date="2021-03-31T16:05:00Z">
        <w:r w:rsidR="008B4DAD">
          <w:rPr>
            <w:lang w:eastAsia="zh-CN"/>
          </w:rPr>
          <w:t xml:space="preserve">prepare </w:t>
        </w:r>
        <w:r w:rsidR="009F1046">
          <w:rPr>
            <w:lang w:eastAsia="zh-CN"/>
          </w:rPr>
          <w:t xml:space="preserve">for </w:t>
        </w:r>
      </w:ins>
      <w:ins w:id="642" w:author="Ericsson_User" w:date="2021-03-31T14:51:00Z">
        <w:r w:rsidR="00EF1942">
          <w:rPr>
            <w:lang w:eastAsia="zh-CN"/>
          </w:rPr>
          <w:t xml:space="preserve">collecting </w:t>
        </w:r>
        <w:del w:id="643" w:author="Nokia-r5" w:date="2021-04-14T12:53:00Z">
          <w:r w:rsidR="001B237F" w:rsidDel="006E53CB">
            <w:rPr>
              <w:lang w:eastAsia="zh-CN"/>
            </w:rPr>
            <w:delText xml:space="preserve">other </w:delText>
          </w:r>
        </w:del>
        <w:bookmarkStart w:id="644" w:name="_GoBack"/>
        <w:bookmarkEnd w:id="644"/>
        <w:r w:rsidR="00EF1942">
          <w:rPr>
            <w:lang w:eastAsia="zh-CN"/>
          </w:rPr>
          <w:t>Analytics Context</w:t>
        </w:r>
      </w:ins>
      <w:ins w:id="645" w:author="Ericsson_User" w:date="2021-03-31T16:06:00Z">
        <w:r w:rsidR="009F1046">
          <w:rPr>
            <w:lang w:eastAsia="zh-CN"/>
          </w:rPr>
          <w:t>(s)</w:t>
        </w:r>
      </w:ins>
      <w:r>
        <w:rPr>
          <w:lang w:eastAsia="zh-CN"/>
        </w:rPr>
        <w:t>.</w:t>
      </w:r>
    </w:p>
    <w:p w14:paraId="0D7B8329" w14:textId="77777777" w:rsidR="00182AD8" w:rsidRDefault="00182AD8" w:rsidP="00182AD8">
      <w:pPr>
        <w:pStyle w:val="B2"/>
        <w:rPr>
          <w:lang w:eastAsia="zh-CN"/>
        </w:rPr>
      </w:pPr>
      <w:r>
        <w:rPr>
          <w:lang w:eastAsia="zh-CN"/>
        </w:rPr>
        <w:t>-</w:t>
      </w:r>
      <w:r>
        <w:rPr>
          <w:lang w:eastAsia="zh-CN"/>
        </w:rPr>
        <w:tab/>
        <w:t>Analytics subscription transfer: requests the NWDAF to take over the analytics subscription(s).</w:t>
      </w:r>
    </w:p>
    <w:p w14:paraId="566379C9" w14:textId="77777777" w:rsidR="00182AD8" w:rsidRDefault="00182AD8" w:rsidP="00182AD8">
      <w:pPr>
        <w:pStyle w:val="B2"/>
        <w:rPr>
          <w:lang w:eastAsia="zh-CN"/>
        </w:rPr>
      </w:pPr>
      <w:r>
        <w:rPr>
          <w:lang w:eastAsia="zh-CN"/>
        </w:rPr>
        <w:t>-</w:t>
      </w:r>
      <w:r>
        <w:rPr>
          <w:lang w:eastAsia="zh-CN"/>
        </w:rPr>
        <w:tab/>
        <w:t>Analytics subscription transfer cancel: cancels a prepared analytics subscription request.</w:t>
      </w:r>
    </w:p>
    <w:p w14:paraId="4143EF35" w14:textId="77777777" w:rsidR="00182AD8" w:rsidRPr="00320244" w:rsidRDefault="00182AD8" w:rsidP="00182AD8">
      <w:pPr>
        <w:rPr>
          <w:b/>
          <w:bCs/>
          <w:lang w:eastAsia="zh-CN"/>
        </w:rPr>
      </w:pPr>
      <w:r w:rsidRPr="00320244">
        <w:rPr>
          <w:b/>
          <w:bCs/>
          <w:lang w:eastAsia="zh-CN"/>
        </w:rPr>
        <w:t>Inputs, Optional:</w:t>
      </w:r>
    </w:p>
    <w:p w14:paraId="663CA044" w14:textId="0FE62B2F" w:rsidR="00182AD8" w:rsidRDefault="00182AD8" w:rsidP="00182AD8">
      <w:pPr>
        <w:pStyle w:val="B1"/>
        <w:rPr>
          <w:lang w:eastAsia="zh-CN"/>
        </w:rPr>
      </w:pPr>
      <w:r>
        <w:rPr>
          <w:lang w:eastAsia="zh-CN"/>
        </w:rPr>
        <w:t>-</w:t>
      </w:r>
      <w:r>
        <w:rPr>
          <w:lang w:eastAsia="zh-CN"/>
        </w:rPr>
        <w:tab/>
        <w:t>If this service operation is for "analytics subscription transfer preparation", the following parameter</w:t>
      </w:r>
      <w:ins w:id="646" w:author="Ericsson_User" w:date="2021-03-31T16:07:00Z">
        <w:r w:rsidR="009F1046">
          <w:rPr>
            <w:lang w:eastAsia="zh-CN"/>
          </w:rPr>
          <w:t>s</w:t>
        </w:r>
      </w:ins>
      <w:r>
        <w:rPr>
          <w:lang w:eastAsia="zh-CN"/>
        </w:rPr>
        <w:t xml:space="preserve"> </w:t>
      </w:r>
      <w:del w:id="647" w:author="Ericsson_User" w:date="2021-03-31T14:21:00Z">
        <w:r w:rsidDel="00C526B1">
          <w:rPr>
            <w:lang w:eastAsia="zh-CN"/>
          </w:rPr>
          <w:delText>shall</w:delText>
        </w:r>
      </w:del>
      <w:ins w:id="648" w:author="Ericsson_User" w:date="2021-03-31T16:16:00Z">
        <w:r w:rsidR="006C0FC5">
          <w:rPr>
            <w:lang w:eastAsia="zh-CN"/>
          </w:rPr>
          <w:t>may</w:t>
        </w:r>
      </w:ins>
      <w:r>
        <w:rPr>
          <w:lang w:eastAsia="zh-CN"/>
        </w:rPr>
        <w:t xml:space="preserve"> be provided:</w:t>
      </w:r>
    </w:p>
    <w:p w14:paraId="3EDD2CA4" w14:textId="289776FE" w:rsidR="00182AD8" w:rsidRDefault="00182AD8" w:rsidP="00182AD8">
      <w:pPr>
        <w:pStyle w:val="B2"/>
        <w:rPr>
          <w:lang w:eastAsia="zh-CN"/>
        </w:rPr>
      </w:pPr>
      <w:r>
        <w:rPr>
          <w:lang w:eastAsia="zh-CN"/>
        </w:rPr>
        <w:t>-</w:t>
      </w:r>
      <w:r>
        <w:rPr>
          <w:lang w:eastAsia="zh-CN"/>
        </w:rPr>
        <w:tab/>
        <w:t>(Set of) analytics subscription(s) with the following parameters:</w:t>
      </w:r>
    </w:p>
    <w:p w14:paraId="4606648C" w14:textId="217DAE9C" w:rsidR="00182AD8" w:rsidRDefault="00182AD8" w:rsidP="00182AD8">
      <w:pPr>
        <w:pStyle w:val="B3"/>
        <w:rPr>
          <w:lang w:eastAsia="zh-CN"/>
        </w:rPr>
      </w:pPr>
      <w:r>
        <w:rPr>
          <w:lang w:eastAsia="zh-CN"/>
        </w:rPr>
        <w:t>-</w:t>
      </w:r>
      <w:r>
        <w:rPr>
          <w:lang w:eastAsia="zh-CN"/>
        </w:rPr>
        <w:tab/>
      </w:r>
      <w:ins w:id="649" w:author="Ericsson_User" w:date="2021-03-31T14:20:00Z">
        <w:r w:rsidR="004E5AD9">
          <w:rPr>
            <w:lang w:eastAsia="ko-KR"/>
          </w:rPr>
          <w:tab/>
        </w:r>
      </w:ins>
      <w:r>
        <w:rPr>
          <w:lang w:eastAsia="zh-CN"/>
        </w:rPr>
        <w:t>All input parameters for the analytics exposure as specified in clause 6.1.3.</w:t>
      </w:r>
    </w:p>
    <w:p w14:paraId="7E4C27F2" w14:textId="77777777" w:rsidR="00182AD8" w:rsidRDefault="00182AD8" w:rsidP="00182AD8">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4AA56DFE" w14:textId="77777777" w:rsidR="00182AD8" w:rsidRDefault="00182AD8" w:rsidP="00182AD8">
      <w:pPr>
        <w:pStyle w:val="B3"/>
        <w:rPr>
          <w:lang w:eastAsia="zh-CN"/>
        </w:rPr>
      </w:pPr>
      <w:r>
        <w:rPr>
          <w:lang w:eastAsia="zh-CN"/>
        </w:rPr>
        <w:t>-</w:t>
      </w:r>
      <w:r>
        <w:rPr>
          <w:lang w:eastAsia="zh-CN"/>
        </w:rPr>
        <w:tab/>
        <w:t>Subscription Correlation Id.</w:t>
      </w:r>
    </w:p>
    <w:p w14:paraId="47798583" w14:textId="77777777" w:rsidR="00182AD8" w:rsidRDefault="00182AD8" w:rsidP="00182AD8">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1C03BD12" w14:textId="6DA05D7A" w:rsidR="00182AD8" w:rsidRDefault="00182AD8" w:rsidP="00182AD8">
      <w:pPr>
        <w:pStyle w:val="B3"/>
        <w:rPr>
          <w:ins w:id="650" w:author="Ericsson_User" w:date="2021-03-31T14:24:00Z"/>
          <w:lang w:eastAsia="zh-CN"/>
        </w:rPr>
      </w:pPr>
      <w:r>
        <w:rPr>
          <w:lang w:eastAsia="zh-CN"/>
        </w:rPr>
        <w:t>-</w:t>
      </w:r>
      <w:r>
        <w:rPr>
          <w:lang w:eastAsia="zh-CN"/>
        </w:rPr>
        <w:tab/>
        <w:t>Id of analytics consumer that is subscribed to receive analytics.</w:t>
      </w:r>
    </w:p>
    <w:p w14:paraId="2B80812A" w14:textId="09D7D235" w:rsidR="00D601E2" w:rsidDel="008D27A3" w:rsidRDefault="00DC4289" w:rsidP="00E151FE">
      <w:pPr>
        <w:pStyle w:val="B2"/>
        <w:rPr>
          <w:del w:id="651" w:author="Ericsson_User" w:date="2021-03-31T14:33:00Z"/>
          <w:lang w:eastAsia="ko-KR"/>
        </w:rPr>
      </w:pPr>
      <w:ins w:id="652" w:author="Ericsson_User" w:date="2021-03-31T14:24:00Z">
        <w:r>
          <w:rPr>
            <w:lang w:eastAsia="zh-CN"/>
          </w:rPr>
          <w:t>-</w:t>
        </w:r>
        <w:r>
          <w:rPr>
            <w:lang w:eastAsia="zh-CN"/>
          </w:rPr>
          <w:tab/>
        </w:r>
      </w:ins>
      <w:ins w:id="653" w:author="Ericsson_User" w:date="2021-03-31T14:27:00Z">
        <w:r w:rsidR="003137CF">
          <w:rPr>
            <w:lang w:eastAsia="zh-CN"/>
          </w:rPr>
          <w:t>(</w:t>
        </w:r>
      </w:ins>
      <w:ins w:id="654" w:author="Ericsson_User" w:date="2021-03-31T16:15:00Z">
        <w:r w:rsidR="005F2DB0">
          <w:rPr>
            <w:lang w:eastAsia="zh-CN"/>
          </w:rPr>
          <w:t>S</w:t>
        </w:r>
      </w:ins>
      <w:ins w:id="655" w:author="Ericsson_User" w:date="2021-03-31T14:27:00Z">
        <w:r w:rsidR="003137CF">
          <w:rPr>
            <w:lang w:eastAsia="zh-CN"/>
          </w:rPr>
          <w:t xml:space="preserve">et of) </w:t>
        </w:r>
      </w:ins>
      <w:ins w:id="656" w:author="Ericsson_User" w:date="2021-03-31T14:24:00Z">
        <w:r>
          <w:rPr>
            <w:lang w:eastAsia="zh-CN"/>
          </w:rPr>
          <w:t>A</w:t>
        </w:r>
        <w:r>
          <w:rPr>
            <w:lang w:eastAsia="ko-KR"/>
          </w:rPr>
          <w:t>nalytics context identifier(s) of existing Analytics Context</w:t>
        </w:r>
      </w:ins>
      <w:ins w:id="657" w:author="Ericsson_User" w:date="2021-03-31T16:11:00Z">
        <w:r w:rsidR="00267D5D">
          <w:rPr>
            <w:lang w:eastAsia="ko-KR"/>
          </w:rPr>
          <w:t>(s) in the NWDAF</w:t>
        </w:r>
      </w:ins>
      <w:ins w:id="658" w:author="Ericsson_User" w:date="2021-03-31T16:12:00Z">
        <w:r w:rsidR="00267D5D">
          <w:rPr>
            <w:lang w:eastAsia="ko-KR"/>
          </w:rPr>
          <w:t xml:space="preserve"> according to clause</w:t>
        </w:r>
      </w:ins>
      <w:ins w:id="659" w:author="Ericsson_User" w:date="2021-03-31T16:18:00Z">
        <w:r w:rsidR="00D121C0">
          <w:rPr>
            <w:lang w:eastAsia="ko-KR"/>
          </w:rPr>
          <w:t> </w:t>
        </w:r>
      </w:ins>
      <w:ins w:id="660" w:author="Ericsson_User" w:date="2021-03-31T16:12:00Z">
        <w:r w:rsidR="00267D5D">
          <w:rPr>
            <w:lang w:eastAsia="ko-KR"/>
          </w:rPr>
          <w:t>6.1B.6.</w:t>
        </w:r>
      </w:ins>
    </w:p>
    <w:p w14:paraId="56792425"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14:paraId="006C79A9"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14:paraId="5C83F02E"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CA1FFDC" w14:textId="77777777" w:rsidR="00182AD8" w:rsidRDefault="00182AD8" w:rsidP="00182AD8">
      <w:pPr>
        <w:pStyle w:val="B2"/>
        <w:rPr>
          <w:lang w:eastAsia="zh-CN"/>
        </w:rPr>
      </w:pPr>
      <w:r>
        <w:rPr>
          <w:lang w:eastAsia="zh-CN"/>
        </w:rPr>
        <w:t>-</w:t>
      </w:r>
      <w:r>
        <w:rPr>
          <w:lang w:eastAsia="zh-CN"/>
        </w:rPr>
        <w:tab/>
        <w:t>Subscription Correlation Id.</w:t>
      </w:r>
    </w:p>
    <w:p w14:paraId="7DE1767B" w14:textId="77777777" w:rsidR="00182AD8" w:rsidRDefault="00182AD8" w:rsidP="00182AD8">
      <w:pPr>
        <w:pStyle w:val="B1"/>
        <w:rPr>
          <w:lang w:eastAsia="zh-CN"/>
        </w:rPr>
      </w:pPr>
      <w:r>
        <w:rPr>
          <w:lang w:eastAsia="zh-CN"/>
        </w:rPr>
        <w:t>-</w:t>
      </w:r>
      <w:r>
        <w:rPr>
          <w:lang w:eastAsia="zh-CN"/>
        </w:rPr>
        <w:tab/>
        <w:t>(Set of) analytics context identifier(s): identifies analytics context information available at the consumer NWDAF.</w:t>
      </w:r>
    </w:p>
    <w:p w14:paraId="4D8B4B89" w14:textId="77777777" w:rsidR="00182AD8" w:rsidRDefault="00182AD8" w:rsidP="00182AD8">
      <w:pPr>
        <w:rPr>
          <w:lang w:eastAsia="zh-CN"/>
        </w:rPr>
      </w:pPr>
      <w:r w:rsidRPr="00320244">
        <w:rPr>
          <w:b/>
          <w:bCs/>
          <w:lang w:eastAsia="zh-CN"/>
        </w:rPr>
        <w:t>Outputs Required:</w:t>
      </w:r>
      <w:r>
        <w:rPr>
          <w:lang w:eastAsia="zh-CN"/>
        </w:rPr>
        <w:t xml:space="preserve"> Operation execution result indication.</w:t>
      </w:r>
    </w:p>
    <w:p w14:paraId="73DDB489" w14:textId="77777777" w:rsidR="00182AD8" w:rsidRDefault="00182AD8" w:rsidP="00182AD8">
      <w:pPr>
        <w:rPr>
          <w:lang w:eastAsia="zh-CN"/>
        </w:rPr>
      </w:pPr>
      <w:r w:rsidRPr="00320244">
        <w:rPr>
          <w:b/>
          <w:bCs/>
          <w:lang w:eastAsia="zh-CN"/>
        </w:rPr>
        <w:t>Outputs, Optional:</w:t>
      </w:r>
      <w:r>
        <w:rPr>
          <w:lang w:eastAsia="zh-CN"/>
        </w:rPr>
        <w:t xml:space="preserve"> None.</w:t>
      </w:r>
    </w:p>
    <w:p w14:paraId="3C37E117" w14:textId="77777777" w:rsidR="00182AD8" w:rsidRDefault="00182AD8" w:rsidP="00AF556B">
      <w:pPr>
        <w:pStyle w:val="B3"/>
        <w:rPr>
          <w:lang w:eastAsia="ko-KR"/>
        </w:rPr>
      </w:pP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Nokia-r5" w:date="2021-04-14T12:23:00Z" w:initials="Nokia-r5">
    <w:p w14:paraId="54301B75" w14:textId="77777777" w:rsidR="00F94689" w:rsidRDefault="00F94689" w:rsidP="00A223D6">
      <w:pPr>
        <w:pStyle w:val="CommentText"/>
        <w:rPr>
          <w:rStyle w:val="CommentReference"/>
        </w:rPr>
      </w:pPr>
      <w:r>
        <w:rPr>
          <w:rStyle w:val="CommentReference"/>
        </w:rPr>
        <w:annotationRef/>
      </w:r>
      <w:r>
        <w:rPr>
          <w:rStyle w:val="CommentReference"/>
        </w:rPr>
        <w:t>Selection of an NWDAF performed by the consumer is not specific to "multiple NWDAF deployment scenario".</w:t>
      </w:r>
    </w:p>
    <w:p w14:paraId="549A3670" w14:textId="77777777" w:rsidR="00F94689" w:rsidRDefault="00F94689" w:rsidP="00A223D6">
      <w:pPr>
        <w:pStyle w:val="CommentText"/>
        <w:rPr>
          <w:rStyle w:val="CommentReference"/>
        </w:rPr>
      </w:pPr>
    </w:p>
    <w:p w14:paraId="3B2745D9" w14:textId="77777777" w:rsidR="00F94689" w:rsidRDefault="00F94689" w:rsidP="00A223D6">
      <w:pPr>
        <w:pStyle w:val="CommentText"/>
      </w:pPr>
      <w:r>
        <w:rPr>
          <w:rStyle w:val="CommentReference"/>
        </w:rPr>
        <w:t>It could also be pre-configured instead of "selection".</w:t>
      </w:r>
    </w:p>
    <w:p w14:paraId="2D91FA6C" w14:textId="6CAF6388" w:rsidR="00F94689" w:rsidRDefault="00F94689">
      <w:pPr>
        <w:pStyle w:val="CommentText"/>
      </w:pPr>
    </w:p>
  </w:comment>
  <w:comment w:id="17" w:author="Nokia-r5" w:date="2021-04-14T12:23:00Z" w:initials="Nokia-r5">
    <w:p w14:paraId="54C09533" w14:textId="77777777" w:rsidR="00F94689" w:rsidRDefault="00F94689" w:rsidP="00A223D6">
      <w:pPr>
        <w:pStyle w:val="CommentText"/>
      </w:pPr>
      <w:r>
        <w:rPr>
          <w:rStyle w:val="CommentReference"/>
        </w:rPr>
        <w:annotationRef/>
      </w:r>
      <w:r>
        <w:t>The preparation is happening prior to the NWDAF selection.</w:t>
      </w:r>
    </w:p>
    <w:p w14:paraId="678D9A0A" w14:textId="7B289DF0" w:rsidR="00F94689" w:rsidRDefault="00F94689" w:rsidP="00A223D6">
      <w:pPr>
        <w:pStyle w:val="CommentText"/>
      </w:pPr>
      <w:r>
        <w:rPr>
          <w:rStyle w:val="CommentReference"/>
        </w:rPr>
        <w:annotationRef/>
      </w:r>
    </w:p>
  </w:comment>
  <w:comment w:id="19" w:author="Nokia-r5" w:date="2021-04-14T12:23:00Z" w:initials="Nokia-r5">
    <w:p w14:paraId="7E4CB473" w14:textId="647A926A" w:rsidR="00F94689" w:rsidRDefault="00F94689">
      <w:pPr>
        <w:pStyle w:val="CommentText"/>
      </w:pPr>
      <w:r>
        <w:rPr>
          <w:rStyle w:val="CommentReference"/>
        </w:rPr>
        <w:annotationRef/>
      </w:r>
      <w:r>
        <w:t>Moved below</w:t>
      </w:r>
    </w:p>
  </w:comment>
  <w:comment w:id="39" w:author="Nokia-r5" w:date="2021-04-14T12:24:00Z" w:initials="Nokia-r5">
    <w:p w14:paraId="6E48AB5D" w14:textId="411147B7" w:rsidR="00F94689" w:rsidRDefault="00F94689">
      <w:pPr>
        <w:pStyle w:val="CommentText"/>
      </w:pPr>
      <w:r>
        <w:rPr>
          <w:rStyle w:val="CommentReference"/>
        </w:rPr>
        <w:annotationRef/>
      </w:r>
      <w:r>
        <w:t>NWDAF is not being served by the analytics consumer, so it is strange to state that the NWDAF is in the serving area of the analytics consumer NF.</w:t>
      </w:r>
    </w:p>
  </w:comment>
  <w:comment w:id="182" w:author="Nokia-r5" w:date="2021-04-14T12:31:00Z" w:initials="Nokia-r5">
    <w:p w14:paraId="3ACED710" w14:textId="7A6E29E4" w:rsidR="00F94689" w:rsidRDefault="00F94689">
      <w:pPr>
        <w:pStyle w:val="CommentText"/>
      </w:pPr>
      <w:r>
        <w:rPr>
          <w:rStyle w:val="CommentReference"/>
        </w:rPr>
        <w:annotationRef/>
      </w:r>
      <w:r>
        <w:t>If needed, we can move this to clause 6.1B.4. Let's keep the preparation phase simple.</w:t>
      </w:r>
    </w:p>
  </w:comment>
  <w:comment w:id="296" w:author="Nokia-r5" w:date="2021-04-14T12:36:00Z" w:initials="Nokia-r5">
    <w:p w14:paraId="5F492E3D" w14:textId="62D52B61" w:rsidR="00F94689" w:rsidRDefault="00F94689">
      <w:pPr>
        <w:pStyle w:val="CommentText"/>
      </w:pPr>
      <w:r>
        <w:rPr>
          <w:rStyle w:val="CommentReference"/>
        </w:rPr>
        <w:annotationRef/>
      </w:r>
      <w:r>
        <w:t>Moved as this confirmation should only be sent once the analytics context has been retrieved.</w:t>
      </w:r>
    </w:p>
  </w:comment>
  <w:comment w:id="328" w:author="Nokia-r5" w:date="2021-04-14T12:38:00Z" w:initials="Nokia-r5">
    <w:p w14:paraId="368432F6" w14:textId="36BCFCF5" w:rsidR="00F94689" w:rsidRDefault="00F94689">
      <w:pPr>
        <w:pStyle w:val="CommentText"/>
      </w:pPr>
      <w:r>
        <w:rPr>
          <w:rStyle w:val="CommentReference"/>
        </w:rPr>
        <w:annotationRef/>
      </w:r>
      <w:r>
        <w:t>Let's take this separately</w:t>
      </w:r>
    </w:p>
  </w:comment>
  <w:comment w:id="392" w:author="Nokia-r5" w:date="2021-04-14T12:41:00Z" w:initials="Nokia-r5">
    <w:p w14:paraId="1199FCC3" w14:textId="07C0B84B" w:rsidR="00F94689" w:rsidRDefault="00F94689">
      <w:pPr>
        <w:pStyle w:val="CommentText"/>
      </w:pPr>
      <w:r>
        <w:rPr>
          <w:rStyle w:val="CommentReference"/>
        </w:rPr>
        <w:annotationRef/>
      </w:r>
      <w:r>
        <w:t>Moved up</w:t>
      </w:r>
    </w:p>
  </w:comment>
  <w:comment w:id="428" w:author="Nokia-r5" w:date="2021-04-14T12:41:00Z" w:initials="Nokia-r5">
    <w:p w14:paraId="32FFBD4D" w14:textId="232B86B2" w:rsidR="00F94689" w:rsidRDefault="00F94689">
      <w:pPr>
        <w:pStyle w:val="CommentText"/>
      </w:pPr>
      <w:r>
        <w:rPr>
          <w:rStyle w:val="CommentReference"/>
        </w:rPr>
        <w:annotationRef/>
      </w:r>
      <w:r>
        <w:t xml:space="preserve">Not </w:t>
      </w:r>
      <w:proofErr w:type="spellStart"/>
      <w:r>
        <w:t>needed.We</w:t>
      </w:r>
      <w:proofErr w:type="spellEnd"/>
      <w:r>
        <w:t xml:space="preserve"> prefer to avoid adding such not to every procedure involving analytics consumer and NWDAF.</w:t>
      </w:r>
    </w:p>
  </w:comment>
  <w:comment w:id="532" w:author="Nokia-r5" w:date="2021-04-14T12:46:00Z" w:initials="Nokia-r5">
    <w:p w14:paraId="6141B201" w14:textId="77777777" w:rsidR="00F94689" w:rsidRDefault="00F94689" w:rsidP="00F94689">
      <w:pPr>
        <w:pStyle w:val="CommentText"/>
      </w:pPr>
      <w:r>
        <w:rPr>
          <w:rStyle w:val="CommentReference"/>
        </w:rPr>
        <w:annotationRef/>
      </w:r>
      <w:r>
        <w:t xml:space="preserve">This is not needed. Above procedure is only applicable to analytics subscriptions. The </w:t>
      </w:r>
      <w:proofErr w:type="spellStart"/>
      <w:r>
        <w:t>AnalyticsSubscription_Transfer</w:t>
      </w:r>
      <w:proofErr w:type="spellEnd"/>
      <w:r>
        <w:t xml:space="preserve"> is equivalent to a redirect of an </w:t>
      </w:r>
      <w:proofErr w:type="spellStart"/>
      <w:r>
        <w:t>AnalyticsInfo_Request</w:t>
      </w:r>
      <w:proofErr w:type="spellEnd"/>
      <w:r>
        <w:t>.</w:t>
      </w:r>
    </w:p>
    <w:p w14:paraId="6E721234" w14:textId="3056B12C" w:rsidR="00F94689" w:rsidRDefault="00F94689">
      <w:pPr>
        <w:pStyle w:val="CommentText"/>
      </w:pPr>
    </w:p>
  </w:comment>
  <w:comment w:id="599" w:author="Ericsson_User" w:date="2021-03-31T14:43:00Z" w:initials="UMG">
    <w:p w14:paraId="2B3F1C57" w14:textId="2A1CEF7B" w:rsidR="00F94689" w:rsidRDefault="00F94689">
      <w:pPr>
        <w:pStyle w:val="CommentText"/>
      </w:pPr>
      <w:r>
        <w:rPr>
          <w:rStyle w:val="CommentReference"/>
        </w:rPr>
        <w:annotationRef/>
      </w:r>
      <w:r>
        <w:t>Moved to earlier in this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D91FA6C" w15:done="0"/>
  <w15:commentEx w15:paraId="678D9A0A" w15:done="0"/>
  <w15:commentEx w15:paraId="7E4CB473" w15:done="0"/>
  <w15:commentEx w15:paraId="6E48AB5D" w15:done="0"/>
  <w15:commentEx w15:paraId="3ACED710" w15:done="0"/>
  <w15:commentEx w15:paraId="5F492E3D" w15:done="0"/>
  <w15:commentEx w15:paraId="368432F6" w15:done="0"/>
  <w15:commentEx w15:paraId="1199FCC3" w15:done="0"/>
  <w15:commentEx w15:paraId="32FFBD4D" w15:done="0"/>
  <w15:commentEx w15:paraId="6E721234" w15:done="0"/>
  <w15:commentEx w15:paraId="2B3F1C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F090B" w16cex:dateUtc="2021-03-31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91FA6C" w16cid:durableId="24215D34"/>
  <w16cid:commentId w16cid:paraId="678D9A0A" w16cid:durableId="24215D43"/>
  <w16cid:commentId w16cid:paraId="7E4CB473" w16cid:durableId="24215D4D"/>
  <w16cid:commentId w16cid:paraId="6E48AB5D" w16cid:durableId="24215D82"/>
  <w16cid:commentId w16cid:paraId="3ACED710" w16cid:durableId="24215F34"/>
  <w16cid:commentId w16cid:paraId="5F492E3D" w16cid:durableId="24216067"/>
  <w16cid:commentId w16cid:paraId="368432F6" w16cid:durableId="242160CB"/>
  <w16cid:commentId w16cid:paraId="1199FCC3" w16cid:durableId="24216160"/>
  <w16cid:commentId w16cid:paraId="32FFBD4D" w16cid:durableId="2421618D"/>
  <w16cid:commentId w16cid:paraId="6E721234" w16cid:durableId="2421628E"/>
  <w16cid:commentId w16cid:paraId="2B3F1C57" w16cid:durableId="240F09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76AD9" w14:textId="77777777" w:rsidR="00F94689" w:rsidRDefault="00F94689">
      <w:r>
        <w:separator/>
      </w:r>
    </w:p>
  </w:endnote>
  <w:endnote w:type="continuationSeparator" w:id="0">
    <w:p w14:paraId="6BA58230" w14:textId="77777777" w:rsidR="00F94689" w:rsidRDefault="00F94689">
      <w:r>
        <w:continuationSeparator/>
      </w:r>
    </w:p>
  </w:endnote>
  <w:endnote w:type="continuationNotice" w:id="1">
    <w:p w14:paraId="24946591" w14:textId="77777777" w:rsidR="00F94689" w:rsidRDefault="00F946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77F09" w14:textId="77777777" w:rsidR="00F94689" w:rsidRDefault="00F946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73DA7" w14:textId="77777777" w:rsidR="00F94689" w:rsidRDefault="00F946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B0C0A" w14:textId="77777777" w:rsidR="00F94689" w:rsidRDefault="00F946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8A375" w14:textId="77777777" w:rsidR="00F94689" w:rsidRDefault="00F94689">
      <w:r>
        <w:separator/>
      </w:r>
    </w:p>
  </w:footnote>
  <w:footnote w:type="continuationSeparator" w:id="0">
    <w:p w14:paraId="0175A62A" w14:textId="77777777" w:rsidR="00F94689" w:rsidRDefault="00F94689">
      <w:r>
        <w:continuationSeparator/>
      </w:r>
    </w:p>
  </w:footnote>
  <w:footnote w:type="continuationNotice" w:id="1">
    <w:p w14:paraId="1CFE61FE" w14:textId="77777777" w:rsidR="00F94689" w:rsidRDefault="00F946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94689" w:rsidRDefault="00F94689">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719AA" w14:textId="77777777" w:rsidR="00F94689" w:rsidRDefault="00F946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66E8D" w14:textId="77777777" w:rsidR="00F94689" w:rsidRDefault="00F946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94689" w:rsidRDefault="00F946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94689" w:rsidRDefault="00F9468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94689" w:rsidRDefault="00F946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A74DE2"/>
    <w:multiLevelType w:val="hybridMultilevel"/>
    <w:tmpl w:val="BD2CE98E"/>
    <w:lvl w:ilvl="0" w:tplc="0E08A7E6">
      <w:start w:val="6"/>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744F5701"/>
    <w:multiLevelType w:val="hybridMultilevel"/>
    <w:tmpl w:val="905A48EE"/>
    <w:lvl w:ilvl="0" w:tplc="39827E1C">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Garcia A (rev)">
    <w15:presenceInfo w15:providerId="None" w15:userId="Miguel Garcia A (rev)"/>
  </w15:person>
  <w15:person w15:author="Nokia-r5">
    <w15:presenceInfo w15:providerId="None" w15:userId="Nokia-r5"/>
  </w15:person>
  <w15:person w15:author="Ericsson_User">
    <w15:presenceInfo w15:providerId="None" w15:userId="Ericsson_User"/>
  </w15:person>
  <w15:person w15:author="Ericsson_user_TuesdayChanges">
    <w15:presenceInfo w15:providerId="None" w15:userId="Ericsson_user_TuesdayChanges"/>
  </w15:person>
  <w15:person w15:author="Ericsson_user_Monday">
    <w15:presenceInfo w15:providerId="None" w15:userId="Ericsson_user_Monday"/>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1F4B"/>
    <w:rsid w:val="0000325F"/>
    <w:rsid w:val="000074DC"/>
    <w:rsid w:val="000114D9"/>
    <w:rsid w:val="000138A4"/>
    <w:rsid w:val="00014EFA"/>
    <w:rsid w:val="00016544"/>
    <w:rsid w:val="00021962"/>
    <w:rsid w:val="00022599"/>
    <w:rsid w:val="00022E4A"/>
    <w:rsid w:val="0002474D"/>
    <w:rsid w:val="00027F16"/>
    <w:rsid w:val="00032275"/>
    <w:rsid w:val="00032BED"/>
    <w:rsid w:val="00033CC9"/>
    <w:rsid w:val="000341AE"/>
    <w:rsid w:val="00034447"/>
    <w:rsid w:val="00035F1A"/>
    <w:rsid w:val="0004426B"/>
    <w:rsid w:val="000451F1"/>
    <w:rsid w:val="00045EA7"/>
    <w:rsid w:val="00050E20"/>
    <w:rsid w:val="00062086"/>
    <w:rsid w:val="000632A1"/>
    <w:rsid w:val="0006678E"/>
    <w:rsid w:val="00067EC3"/>
    <w:rsid w:val="00071E3C"/>
    <w:rsid w:val="00072011"/>
    <w:rsid w:val="00072244"/>
    <w:rsid w:val="000728C2"/>
    <w:rsid w:val="00073AFB"/>
    <w:rsid w:val="00080C88"/>
    <w:rsid w:val="000818A8"/>
    <w:rsid w:val="000A0E3B"/>
    <w:rsid w:val="000A1C68"/>
    <w:rsid w:val="000A31AA"/>
    <w:rsid w:val="000A3CFC"/>
    <w:rsid w:val="000A6394"/>
    <w:rsid w:val="000A7BDB"/>
    <w:rsid w:val="000B118A"/>
    <w:rsid w:val="000B7D40"/>
    <w:rsid w:val="000B7FED"/>
    <w:rsid w:val="000C038A"/>
    <w:rsid w:val="000C0C18"/>
    <w:rsid w:val="000C0D59"/>
    <w:rsid w:val="000C1162"/>
    <w:rsid w:val="000C3A5C"/>
    <w:rsid w:val="000C4A90"/>
    <w:rsid w:val="000C6598"/>
    <w:rsid w:val="000C6D4E"/>
    <w:rsid w:val="000D4209"/>
    <w:rsid w:val="000D44B3"/>
    <w:rsid w:val="000D74C7"/>
    <w:rsid w:val="000E2D49"/>
    <w:rsid w:val="000E4927"/>
    <w:rsid w:val="000E659B"/>
    <w:rsid w:val="000F0F7C"/>
    <w:rsid w:val="000F3431"/>
    <w:rsid w:val="00101BDD"/>
    <w:rsid w:val="00103566"/>
    <w:rsid w:val="001140D5"/>
    <w:rsid w:val="00114BD9"/>
    <w:rsid w:val="00123A32"/>
    <w:rsid w:val="00125EBA"/>
    <w:rsid w:val="00126A77"/>
    <w:rsid w:val="00132A2A"/>
    <w:rsid w:val="00133E06"/>
    <w:rsid w:val="00142762"/>
    <w:rsid w:val="00144992"/>
    <w:rsid w:val="0014553B"/>
    <w:rsid w:val="00145D43"/>
    <w:rsid w:val="00150C09"/>
    <w:rsid w:val="001533F2"/>
    <w:rsid w:val="0015360D"/>
    <w:rsid w:val="00154E90"/>
    <w:rsid w:val="00156D0C"/>
    <w:rsid w:val="00161137"/>
    <w:rsid w:val="00162146"/>
    <w:rsid w:val="001622CB"/>
    <w:rsid w:val="00163FAA"/>
    <w:rsid w:val="00164E50"/>
    <w:rsid w:val="00171338"/>
    <w:rsid w:val="00172EB1"/>
    <w:rsid w:val="001733F5"/>
    <w:rsid w:val="00176728"/>
    <w:rsid w:val="00176929"/>
    <w:rsid w:val="00177EFE"/>
    <w:rsid w:val="0018232D"/>
    <w:rsid w:val="0018280D"/>
    <w:rsid w:val="00182AD8"/>
    <w:rsid w:val="00187A56"/>
    <w:rsid w:val="00190161"/>
    <w:rsid w:val="00192C46"/>
    <w:rsid w:val="00193629"/>
    <w:rsid w:val="00194EA7"/>
    <w:rsid w:val="00195406"/>
    <w:rsid w:val="00196102"/>
    <w:rsid w:val="001961FC"/>
    <w:rsid w:val="001A08B3"/>
    <w:rsid w:val="001A39BA"/>
    <w:rsid w:val="001A7912"/>
    <w:rsid w:val="001A7B60"/>
    <w:rsid w:val="001B237F"/>
    <w:rsid w:val="001B29C0"/>
    <w:rsid w:val="001B39F7"/>
    <w:rsid w:val="001B3A3F"/>
    <w:rsid w:val="001B52F0"/>
    <w:rsid w:val="001B7A65"/>
    <w:rsid w:val="001B7A82"/>
    <w:rsid w:val="001C1A03"/>
    <w:rsid w:val="001C372E"/>
    <w:rsid w:val="001D3029"/>
    <w:rsid w:val="001D5CC0"/>
    <w:rsid w:val="001D69E5"/>
    <w:rsid w:val="001E380A"/>
    <w:rsid w:val="001E41F3"/>
    <w:rsid w:val="001E6BE6"/>
    <w:rsid w:val="001E7A69"/>
    <w:rsid w:val="001E7CD8"/>
    <w:rsid w:val="001F2A69"/>
    <w:rsid w:val="001F3CEB"/>
    <w:rsid w:val="001F6FB9"/>
    <w:rsid w:val="001F7D60"/>
    <w:rsid w:val="00201757"/>
    <w:rsid w:val="00202102"/>
    <w:rsid w:val="0020264F"/>
    <w:rsid w:val="00202D19"/>
    <w:rsid w:val="0020616A"/>
    <w:rsid w:val="002121C5"/>
    <w:rsid w:val="00212BEE"/>
    <w:rsid w:val="00213251"/>
    <w:rsid w:val="00217DD8"/>
    <w:rsid w:val="0022144D"/>
    <w:rsid w:val="0022426D"/>
    <w:rsid w:val="002245FB"/>
    <w:rsid w:val="00230BCD"/>
    <w:rsid w:val="00233218"/>
    <w:rsid w:val="002367A0"/>
    <w:rsid w:val="00237382"/>
    <w:rsid w:val="00241DC3"/>
    <w:rsid w:val="002471A1"/>
    <w:rsid w:val="0026004D"/>
    <w:rsid w:val="002640DD"/>
    <w:rsid w:val="00267D5D"/>
    <w:rsid w:val="002719CB"/>
    <w:rsid w:val="00275D12"/>
    <w:rsid w:val="00282DCC"/>
    <w:rsid w:val="00283002"/>
    <w:rsid w:val="00283A14"/>
    <w:rsid w:val="00284573"/>
    <w:rsid w:val="00284FEB"/>
    <w:rsid w:val="002860C4"/>
    <w:rsid w:val="002870BA"/>
    <w:rsid w:val="00287412"/>
    <w:rsid w:val="00292D83"/>
    <w:rsid w:val="002947DC"/>
    <w:rsid w:val="00295573"/>
    <w:rsid w:val="002A11E5"/>
    <w:rsid w:val="002A7993"/>
    <w:rsid w:val="002B0AFC"/>
    <w:rsid w:val="002B1D5D"/>
    <w:rsid w:val="002B204F"/>
    <w:rsid w:val="002B5741"/>
    <w:rsid w:val="002B6B5A"/>
    <w:rsid w:val="002C0559"/>
    <w:rsid w:val="002C08AE"/>
    <w:rsid w:val="002C2319"/>
    <w:rsid w:val="002C2729"/>
    <w:rsid w:val="002C419A"/>
    <w:rsid w:val="002C593E"/>
    <w:rsid w:val="002D0815"/>
    <w:rsid w:val="002D1976"/>
    <w:rsid w:val="002D2BFA"/>
    <w:rsid w:val="002D3A7E"/>
    <w:rsid w:val="002D4E32"/>
    <w:rsid w:val="002D5DFD"/>
    <w:rsid w:val="002D6345"/>
    <w:rsid w:val="002E472E"/>
    <w:rsid w:val="002E6DA9"/>
    <w:rsid w:val="002F1FDA"/>
    <w:rsid w:val="002F35CE"/>
    <w:rsid w:val="002F4781"/>
    <w:rsid w:val="002F4CBA"/>
    <w:rsid w:val="002F6D17"/>
    <w:rsid w:val="00304E7C"/>
    <w:rsid w:val="00305409"/>
    <w:rsid w:val="003075CF"/>
    <w:rsid w:val="0031278D"/>
    <w:rsid w:val="003137CF"/>
    <w:rsid w:val="00317485"/>
    <w:rsid w:val="00317FC5"/>
    <w:rsid w:val="0032024E"/>
    <w:rsid w:val="00322966"/>
    <w:rsid w:val="00325D77"/>
    <w:rsid w:val="00325E39"/>
    <w:rsid w:val="003266EF"/>
    <w:rsid w:val="0033703C"/>
    <w:rsid w:val="00342F2F"/>
    <w:rsid w:val="00350074"/>
    <w:rsid w:val="00356318"/>
    <w:rsid w:val="0035722F"/>
    <w:rsid w:val="003609EF"/>
    <w:rsid w:val="0036198E"/>
    <w:rsid w:val="0036231A"/>
    <w:rsid w:val="00363E39"/>
    <w:rsid w:val="003648CA"/>
    <w:rsid w:val="0036589F"/>
    <w:rsid w:val="003678F2"/>
    <w:rsid w:val="0037341E"/>
    <w:rsid w:val="0037424E"/>
    <w:rsid w:val="00374DD4"/>
    <w:rsid w:val="00376E0F"/>
    <w:rsid w:val="0038046A"/>
    <w:rsid w:val="0038085C"/>
    <w:rsid w:val="00380DB0"/>
    <w:rsid w:val="00383C03"/>
    <w:rsid w:val="00387AA0"/>
    <w:rsid w:val="003900A0"/>
    <w:rsid w:val="003A393D"/>
    <w:rsid w:val="003A5EBA"/>
    <w:rsid w:val="003A62DE"/>
    <w:rsid w:val="003A7B19"/>
    <w:rsid w:val="003B1BAD"/>
    <w:rsid w:val="003B2D92"/>
    <w:rsid w:val="003B3DB2"/>
    <w:rsid w:val="003C6A60"/>
    <w:rsid w:val="003D1AF7"/>
    <w:rsid w:val="003D4CB8"/>
    <w:rsid w:val="003D7ECB"/>
    <w:rsid w:val="003E08D3"/>
    <w:rsid w:val="003E1528"/>
    <w:rsid w:val="003E1A36"/>
    <w:rsid w:val="003E1C86"/>
    <w:rsid w:val="003F0AF4"/>
    <w:rsid w:val="003F1E17"/>
    <w:rsid w:val="003F24DE"/>
    <w:rsid w:val="003F6EA2"/>
    <w:rsid w:val="00402AC6"/>
    <w:rsid w:val="00404AA2"/>
    <w:rsid w:val="0041024A"/>
    <w:rsid w:val="00410371"/>
    <w:rsid w:val="0041167B"/>
    <w:rsid w:val="004216D7"/>
    <w:rsid w:val="004242F1"/>
    <w:rsid w:val="0042682C"/>
    <w:rsid w:val="00426E5A"/>
    <w:rsid w:val="00431207"/>
    <w:rsid w:val="004424B6"/>
    <w:rsid w:val="00444E47"/>
    <w:rsid w:val="004477FC"/>
    <w:rsid w:val="00451230"/>
    <w:rsid w:val="00453A5E"/>
    <w:rsid w:val="00454CC1"/>
    <w:rsid w:val="0046080D"/>
    <w:rsid w:val="00463B40"/>
    <w:rsid w:val="004654BD"/>
    <w:rsid w:val="00466791"/>
    <w:rsid w:val="00471880"/>
    <w:rsid w:val="004727C0"/>
    <w:rsid w:val="00473E87"/>
    <w:rsid w:val="0047436C"/>
    <w:rsid w:val="00475B88"/>
    <w:rsid w:val="00483B1B"/>
    <w:rsid w:val="00486764"/>
    <w:rsid w:val="00490CE3"/>
    <w:rsid w:val="00491AD5"/>
    <w:rsid w:val="00494232"/>
    <w:rsid w:val="0049669F"/>
    <w:rsid w:val="004A018A"/>
    <w:rsid w:val="004A2239"/>
    <w:rsid w:val="004A2BFD"/>
    <w:rsid w:val="004A3787"/>
    <w:rsid w:val="004A7167"/>
    <w:rsid w:val="004B105B"/>
    <w:rsid w:val="004B1F63"/>
    <w:rsid w:val="004B441C"/>
    <w:rsid w:val="004B46C9"/>
    <w:rsid w:val="004B4D57"/>
    <w:rsid w:val="004B5998"/>
    <w:rsid w:val="004B75B7"/>
    <w:rsid w:val="004D2830"/>
    <w:rsid w:val="004E5AD9"/>
    <w:rsid w:val="004F73EF"/>
    <w:rsid w:val="005021DB"/>
    <w:rsid w:val="00505239"/>
    <w:rsid w:val="005130E3"/>
    <w:rsid w:val="0051580D"/>
    <w:rsid w:val="00515929"/>
    <w:rsid w:val="0052108C"/>
    <w:rsid w:val="00526E07"/>
    <w:rsid w:val="005374AB"/>
    <w:rsid w:val="0054073E"/>
    <w:rsid w:val="00544CEC"/>
    <w:rsid w:val="00545AF7"/>
    <w:rsid w:val="00546467"/>
    <w:rsid w:val="00546F87"/>
    <w:rsid w:val="00547111"/>
    <w:rsid w:val="00552D39"/>
    <w:rsid w:val="005540D0"/>
    <w:rsid w:val="005641F4"/>
    <w:rsid w:val="005650CE"/>
    <w:rsid w:val="005706F4"/>
    <w:rsid w:val="00572245"/>
    <w:rsid w:val="00572BF1"/>
    <w:rsid w:val="005816D4"/>
    <w:rsid w:val="00582503"/>
    <w:rsid w:val="00585746"/>
    <w:rsid w:val="00592D74"/>
    <w:rsid w:val="00596664"/>
    <w:rsid w:val="005A1811"/>
    <w:rsid w:val="005A55AF"/>
    <w:rsid w:val="005C02F5"/>
    <w:rsid w:val="005C0DB1"/>
    <w:rsid w:val="005C27ED"/>
    <w:rsid w:val="005C655C"/>
    <w:rsid w:val="005C6CBA"/>
    <w:rsid w:val="005D174A"/>
    <w:rsid w:val="005D260E"/>
    <w:rsid w:val="005D4CCB"/>
    <w:rsid w:val="005D5DBA"/>
    <w:rsid w:val="005D7384"/>
    <w:rsid w:val="005E0368"/>
    <w:rsid w:val="005E22C4"/>
    <w:rsid w:val="005E2C44"/>
    <w:rsid w:val="005E46C6"/>
    <w:rsid w:val="005E6101"/>
    <w:rsid w:val="005E64ED"/>
    <w:rsid w:val="005F200E"/>
    <w:rsid w:val="005F2DB0"/>
    <w:rsid w:val="005F3660"/>
    <w:rsid w:val="005F41DA"/>
    <w:rsid w:val="005F51DF"/>
    <w:rsid w:val="00602E53"/>
    <w:rsid w:val="00610182"/>
    <w:rsid w:val="006139A2"/>
    <w:rsid w:val="00614A8A"/>
    <w:rsid w:val="006208B7"/>
    <w:rsid w:val="00621188"/>
    <w:rsid w:val="00621C88"/>
    <w:rsid w:val="00624928"/>
    <w:rsid w:val="006257ED"/>
    <w:rsid w:val="00625C4F"/>
    <w:rsid w:val="00627055"/>
    <w:rsid w:val="006273AD"/>
    <w:rsid w:val="00627C75"/>
    <w:rsid w:val="00633274"/>
    <w:rsid w:val="00633A4F"/>
    <w:rsid w:val="00633CC0"/>
    <w:rsid w:val="0063448D"/>
    <w:rsid w:val="00642350"/>
    <w:rsid w:val="006478A8"/>
    <w:rsid w:val="00650FAA"/>
    <w:rsid w:val="00651C31"/>
    <w:rsid w:val="00652AA3"/>
    <w:rsid w:val="00653A96"/>
    <w:rsid w:val="00660757"/>
    <w:rsid w:val="00660E00"/>
    <w:rsid w:val="00665C47"/>
    <w:rsid w:val="006668B2"/>
    <w:rsid w:val="00666B95"/>
    <w:rsid w:val="006759DB"/>
    <w:rsid w:val="00682ED9"/>
    <w:rsid w:val="00695808"/>
    <w:rsid w:val="006A22F0"/>
    <w:rsid w:val="006A631A"/>
    <w:rsid w:val="006B1771"/>
    <w:rsid w:val="006B463E"/>
    <w:rsid w:val="006B46FB"/>
    <w:rsid w:val="006B6BBF"/>
    <w:rsid w:val="006B7191"/>
    <w:rsid w:val="006C0FC5"/>
    <w:rsid w:val="006C40AF"/>
    <w:rsid w:val="006D178B"/>
    <w:rsid w:val="006D6454"/>
    <w:rsid w:val="006E21FB"/>
    <w:rsid w:val="006E46BD"/>
    <w:rsid w:val="006E53CB"/>
    <w:rsid w:val="006E5DBA"/>
    <w:rsid w:val="007039FE"/>
    <w:rsid w:val="00710311"/>
    <w:rsid w:val="0071149C"/>
    <w:rsid w:val="007121D3"/>
    <w:rsid w:val="00712E7D"/>
    <w:rsid w:val="007158F3"/>
    <w:rsid w:val="00717198"/>
    <w:rsid w:val="0072192B"/>
    <w:rsid w:val="007237AA"/>
    <w:rsid w:val="00724968"/>
    <w:rsid w:val="00726983"/>
    <w:rsid w:val="00727989"/>
    <w:rsid w:val="00733E78"/>
    <w:rsid w:val="00736583"/>
    <w:rsid w:val="007368C5"/>
    <w:rsid w:val="00737322"/>
    <w:rsid w:val="0074203E"/>
    <w:rsid w:val="0074252B"/>
    <w:rsid w:val="0074494E"/>
    <w:rsid w:val="007506AD"/>
    <w:rsid w:val="00752115"/>
    <w:rsid w:val="007548AC"/>
    <w:rsid w:val="00757A3A"/>
    <w:rsid w:val="0076570D"/>
    <w:rsid w:val="00770A57"/>
    <w:rsid w:val="007724F1"/>
    <w:rsid w:val="0078145A"/>
    <w:rsid w:val="0078390D"/>
    <w:rsid w:val="00784C9C"/>
    <w:rsid w:val="0078557F"/>
    <w:rsid w:val="00790421"/>
    <w:rsid w:val="007918E6"/>
    <w:rsid w:val="00792342"/>
    <w:rsid w:val="007977A8"/>
    <w:rsid w:val="007A48C0"/>
    <w:rsid w:val="007A6950"/>
    <w:rsid w:val="007A7F61"/>
    <w:rsid w:val="007B41A0"/>
    <w:rsid w:val="007B4ADA"/>
    <w:rsid w:val="007B512A"/>
    <w:rsid w:val="007B54AE"/>
    <w:rsid w:val="007B68FC"/>
    <w:rsid w:val="007C043C"/>
    <w:rsid w:val="007C0ADD"/>
    <w:rsid w:val="007C13D9"/>
    <w:rsid w:val="007C1D53"/>
    <w:rsid w:val="007C2097"/>
    <w:rsid w:val="007C3030"/>
    <w:rsid w:val="007C494E"/>
    <w:rsid w:val="007C5A3F"/>
    <w:rsid w:val="007D5DD8"/>
    <w:rsid w:val="007D61E8"/>
    <w:rsid w:val="007D6A07"/>
    <w:rsid w:val="007E10FA"/>
    <w:rsid w:val="007E4CCE"/>
    <w:rsid w:val="007F000D"/>
    <w:rsid w:val="007F05A6"/>
    <w:rsid w:val="007F1FBA"/>
    <w:rsid w:val="007F7259"/>
    <w:rsid w:val="00800A1C"/>
    <w:rsid w:val="008040A8"/>
    <w:rsid w:val="00807E36"/>
    <w:rsid w:val="00811B7F"/>
    <w:rsid w:val="00814A8D"/>
    <w:rsid w:val="00814DA3"/>
    <w:rsid w:val="00815450"/>
    <w:rsid w:val="00816A3B"/>
    <w:rsid w:val="0082062F"/>
    <w:rsid w:val="00820EC9"/>
    <w:rsid w:val="00822072"/>
    <w:rsid w:val="00822F43"/>
    <w:rsid w:val="008247CE"/>
    <w:rsid w:val="00827717"/>
    <w:rsid w:val="008279FA"/>
    <w:rsid w:val="00832E69"/>
    <w:rsid w:val="0083637C"/>
    <w:rsid w:val="00850474"/>
    <w:rsid w:val="00853754"/>
    <w:rsid w:val="00853E0F"/>
    <w:rsid w:val="008626E7"/>
    <w:rsid w:val="0086379C"/>
    <w:rsid w:val="00864742"/>
    <w:rsid w:val="008648AD"/>
    <w:rsid w:val="00864C13"/>
    <w:rsid w:val="008650E6"/>
    <w:rsid w:val="008659F6"/>
    <w:rsid w:val="00867D9B"/>
    <w:rsid w:val="00870EE7"/>
    <w:rsid w:val="008734EC"/>
    <w:rsid w:val="0087468B"/>
    <w:rsid w:val="0087748E"/>
    <w:rsid w:val="0088020F"/>
    <w:rsid w:val="008832A1"/>
    <w:rsid w:val="008863B9"/>
    <w:rsid w:val="00886C3B"/>
    <w:rsid w:val="00892EB7"/>
    <w:rsid w:val="008A40AA"/>
    <w:rsid w:val="008A45A6"/>
    <w:rsid w:val="008A7D00"/>
    <w:rsid w:val="008B096F"/>
    <w:rsid w:val="008B4DAD"/>
    <w:rsid w:val="008B6A34"/>
    <w:rsid w:val="008B72B9"/>
    <w:rsid w:val="008B7BD1"/>
    <w:rsid w:val="008C0C24"/>
    <w:rsid w:val="008C0F97"/>
    <w:rsid w:val="008C2060"/>
    <w:rsid w:val="008C3388"/>
    <w:rsid w:val="008C368A"/>
    <w:rsid w:val="008C5493"/>
    <w:rsid w:val="008D27A3"/>
    <w:rsid w:val="008D7BB2"/>
    <w:rsid w:val="008E3570"/>
    <w:rsid w:val="008E5A01"/>
    <w:rsid w:val="008F02A3"/>
    <w:rsid w:val="008F0AF5"/>
    <w:rsid w:val="008F1148"/>
    <w:rsid w:val="008F1881"/>
    <w:rsid w:val="008F3789"/>
    <w:rsid w:val="008F389D"/>
    <w:rsid w:val="008F4B66"/>
    <w:rsid w:val="008F686C"/>
    <w:rsid w:val="00902614"/>
    <w:rsid w:val="00904DFE"/>
    <w:rsid w:val="0090650C"/>
    <w:rsid w:val="0091088D"/>
    <w:rsid w:val="0091127F"/>
    <w:rsid w:val="009148DE"/>
    <w:rsid w:val="00917026"/>
    <w:rsid w:val="00921494"/>
    <w:rsid w:val="009239FC"/>
    <w:rsid w:val="0092464E"/>
    <w:rsid w:val="009314CA"/>
    <w:rsid w:val="00932DBF"/>
    <w:rsid w:val="00937251"/>
    <w:rsid w:val="0093757D"/>
    <w:rsid w:val="00940479"/>
    <w:rsid w:val="00940C4C"/>
    <w:rsid w:val="00941003"/>
    <w:rsid w:val="009416B8"/>
    <w:rsid w:val="00941E30"/>
    <w:rsid w:val="009436BA"/>
    <w:rsid w:val="00943E8E"/>
    <w:rsid w:val="00945FEE"/>
    <w:rsid w:val="009462BC"/>
    <w:rsid w:val="00956B29"/>
    <w:rsid w:val="0096314C"/>
    <w:rsid w:val="0096747B"/>
    <w:rsid w:val="009718CB"/>
    <w:rsid w:val="00973DC2"/>
    <w:rsid w:val="00976E8C"/>
    <w:rsid w:val="009777D9"/>
    <w:rsid w:val="009802B1"/>
    <w:rsid w:val="009803A7"/>
    <w:rsid w:val="009837A9"/>
    <w:rsid w:val="00985E4C"/>
    <w:rsid w:val="00987788"/>
    <w:rsid w:val="00990900"/>
    <w:rsid w:val="00991B88"/>
    <w:rsid w:val="0099613B"/>
    <w:rsid w:val="0099656A"/>
    <w:rsid w:val="009A06A2"/>
    <w:rsid w:val="009A5753"/>
    <w:rsid w:val="009A579D"/>
    <w:rsid w:val="009A5F9C"/>
    <w:rsid w:val="009B3FFC"/>
    <w:rsid w:val="009C1D36"/>
    <w:rsid w:val="009C2D71"/>
    <w:rsid w:val="009C5556"/>
    <w:rsid w:val="009D054A"/>
    <w:rsid w:val="009D3136"/>
    <w:rsid w:val="009D5674"/>
    <w:rsid w:val="009D66BE"/>
    <w:rsid w:val="009D6EA3"/>
    <w:rsid w:val="009E3297"/>
    <w:rsid w:val="009E6F3F"/>
    <w:rsid w:val="009F1046"/>
    <w:rsid w:val="009F240B"/>
    <w:rsid w:val="009F252D"/>
    <w:rsid w:val="009F734F"/>
    <w:rsid w:val="00A06877"/>
    <w:rsid w:val="00A06D8B"/>
    <w:rsid w:val="00A0783F"/>
    <w:rsid w:val="00A12E8A"/>
    <w:rsid w:val="00A13478"/>
    <w:rsid w:val="00A13962"/>
    <w:rsid w:val="00A16E4F"/>
    <w:rsid w:val="00A20F59"/>
    <w:rsid w:val="00A223D6"/>
    <w:rsid w:val="00A22DB3"/>
    <w:rsid w:val="00A23FBE"/>
    <w:rsid w:val="00A24315"/>
    <w:rsid w:val="00A246B6"/>
    <w:rsid w:val="00A26504"/>
    <w:rsid w:val="00A36AC9"/>
    <w:rsid w:val="00A43913"/>
    <w:rsid w:val="00A47233"/>
    <w:rsid w:val="00A47E70"/>
    <w:rsid w:val="00A50CF0"/>
    <w:rsid w:val="00A51CDF"/>
    <w:rsid w:val="00A54819"/>
    <w:rsid w:val="00A61687"/>
    <w:rsid w:val="00A62C82"/>
    <w:rsid w:val="00A644EB"/>
    <w:rsid w:val="00A65945"/>
    <w:rsid w:val="00A66BBF"/>
    <w:rsid w:val="00A6796C"/>
    <w:rsid w:val="00A700C5"/>
    <w:rsid w:val="00A738D6"/>
    <w:rsid w:val="00A745A6"/>
    <w:rsid w:val="00A764B6"/>
    <w:rsid w:val="00A7671C"/>
    <w:rsid w:val="00A82696"/>
    <w:rsid w:val="00A83B36"/>
    <w:rsid w:val="00A85C83"/>
    <w:rsid w:val="00A861E3"/>
    <w:rsid w:val="00A90BC9"/>
    <w:rsid w:val="00A9177E"/>
    <w:rsid w:val="00A918E7"/>
    <w:rsid w:val="00A9515A"/>
    <w:rsid w:val="00A9629F"/>
    <w:rsid w:val="00A97445"/>
    <w:rsid w:val="00AA1BFD"/>
    <w:rsid w:val="00AA25E5"/>
    <w:rsid w:val="00AA2CBC"/>
    <w:rsid w:val="00AA4248"/>
    <w:rsid w:val="00AA6BC8"/>
    <w:rsid w:val="00AB1BE2"/>
    <w:rsid w:val="00AB1E78"/>
    <w:rsid w:val="00AB2253"/>
    <w:rsid w:val="00AB362B"/>
    <w:rsid w:val="00AB4D79"/>
    <w:rsid w:val="00AB54EE"/>
    <w:rsid w:val="00AC5820"/>
    <w:rsid w:val="00AC7B57"/>
    <w:rsid w:val="00AD1CD8"/>
    <w:rsid w:val="00AD2104"/>
    <w:rsid w:val="00AD7BA3"/>
    <w:rsid w:val="00AE070E"/>
    <w:rsid w:val="00AE3117"/>
    <w:rsid w:val="00AE5EE3"/>
    <w:rsid w:val="00AE7289"/>
    <w:rsid w:val="00AE7513"/>
    <w:rsid w:val="00AF29B3"/>
    <w:rsid w:val="00AF3EA5"/>
    <w:rsid w:val="00AF4321"/>
    <w:rsid w:val="00AF50B2"/>
    <w:rsid w:val="00AF556B"/>
    <w:rsid w:val="00AF74B6"/>
    <w:rsid w:val="00B02C0B"/>
    <w:rsid w:val="00B04713"/>
    <w:rsid w:val="00B04798"/>
    <w:rsid w:val="00B14C9A"/>
    <w:rsid w:val="00B152FC"/>
    <w:rsid w:val="00B20BD3"/>
    <w:rsid w:val="00B258BB"/>
    <w:rsid w:val="00B325DF"/>
    <w:rsid w:val="00B34E08"/>
    <w:rsid w:val="00B356F8"/>
    <w:rsid w:val="00B35937"/>
    <w:rsid w:val="00B40152"/>
    <w:rsid w:val="00B4205F"/>
    <w:rsid w:val="00B42766"/>
    <w:rsid w:val="00B545FE"/>
    <w:rsid w:val="00B54A2F"/>
    <w:rsid w:val="00B56B7D"/>
    <w:rsid w:val="00B56F81"/>
    <w:rsid w:val="00B60FFE"/>
    <w:rsid w:val="00B67B97"/>
    <w:rsid w:val="00B70B4C"/>
    <w:rsid w:val="00B75E03"/>
    <w:rsid w:val="00B77096"/>
    <w:rsid w:val="00B81BA3"/>
    <w:rsid w:val="00B821E4"/>
    <w:rsid w:val="00B96233"/>
    <w:rsid w:val="00B968C8"/>
    <w:rsid w:val="00B97FF1"/>
    <w:rsid w:val="00BA0219"/>
    <w:rsid w:val="00BA08B1"/>
    <w:rsid w:val="00BA3EC5"/>
    <w:rsid w:val="00BA46DF"/>
    <w:rsid w:val="00BA51D9"/>
    <w:rsid w:val="00BA6178"/>
    <w:rsid w:val="00BA70DD"/>
    <w:rsid w:val="00BA7A32"/>
    <w:rsid w:val="00BB1FA6"/>
    <w:rsid w:val="00BB5DFC"/>
    <w:rsid w:val="00BB64BA"/>
    <w:rsid w:val="00BC12F8"/>
    <w:rsid w:val="00BC42DE"/>
    <w:rsid w:val="00BC487F"/>
    <w:rsid w:val="00BC7576"/>
    <w:rsid w:val="00BD279D"/>
    <w:rsid w:val="00BD28AF"/>
    <w:rsid w:val="00BD5610"/>
    <w:rsid w:val="00BD61B9"/>
    <w:rsid w:val="00BD6BB8"/>
    <w:rsid w:val="00BD7F2F"/>
    <w:rsid w:val="00BE0A3D"/>
    <w:rsid w:val="00BE563F"/>
    <w:rsid w:val="00BF0A44"/>
    <w:rsid w:val="00BF0E4D"/>
    <w:rsid w:val="00BF14BD"/>
    <w:rsid w:val="00C0005E"/>
    <w:rsid w:val="00C00EEF"/>
    <w:rsid w:val="00C0105B"/>
    <w:rsid w:val="00C11430"/>
    <w:rsid w:val="00C1561D"/>
    <w:rsid w:val="00C17354"/>
    <w:rsid w:val="00C24872"/>
    <w:rsid w:val="00C26E96"/>
    <w:rsid w:val="00C27530"/>
    <w:rsid w:val="00C304C9"/>
    <w:rsid w:val="00C40897"/>
    <w:rsid w:val="00C433F0"/>
    <w:rsid w:val="00C4743C"/>
    <w:rsid w:val="00C51BA9"/>
    <w:rsid w:val="00C526B1"/>
    <w:rsid w:val="00C5291D"/>
    <w:rsid w:val="00C5449D"/>
    <w:rsid w:val="00C57303"/>
    <w:rsid w:val="00C6073E"/>
    <w:rsid w:val="00C6244A"/>
    <w:rsid w:val="00C63CEF"/>
    <w:rsid w:val="00C66BA2"/>
    <w:rsid w:val="00C7220A"/>
    <w:rsid w:val="00C74B49"/>
    <w:rsid w:val="00C766D5"/>
    <w:rsid w:val="00C80F8C"/>
    <w:rsid w:val="00C84BF7"/>
    <w:rsid w:val="00C95985"/>
    <w:rsid w:val="00C97D54"/>
    <w:rsid w:val="00C97F04"/>
    <w:rsid w:val="00CA1F81"/>
    <w:rsid w:val="00CA2EA9"/>
    <w:rsid w:val="00CA6CFB"/>
    <w:rsid w:val="00CA73A5"/>
    <w:rsid w:val="00CA767F"/>
    <w:rsid w:val="00CB5FA6"/>
    <w:rsid w:val="00CC0327"/>
    <w:rsid w:val="00CC1373"/>
    <w:rsid w:val="00CC2EC3"/>
    <w:rsid w:val="00CC3DA8"/>
    <w:rsid w:val="00CC5026"/>
    <w:rsid w:val="00CC68D0"/>
    <w:rsid w:val="00CC6C5B"/>
    <w:rsid w:val="00CC6DE2"/>
    <w:rsid w:val="00CC7848"/>
    <w:rsid w:val="00CC7AD2"/>
    <w:rsid w:val="00CD3809"/>
    <w:rsid w:val="00CD5495"/>
    <w:rsid w:val="00CD6A84"/>
    <w:rsid w:val="00CE2812"/>
    <w:rsid w:val="00CE4B8D"/>
    <w:rsid w:val="00CF0938"/>
    <w:rsid w:val="00CF2CD4"/>
    <w:rsid w:val="00CF2FDD"/>
    <w:rsid w:val="00CF39F2"/>
    <w:rsid w:val="00CF7A20"/>
    <w:rsid w:val="00D00E6B"/>
    <w:rsid w:val="00D03F9A"/>
    <w:rsid w:val="00D05098"/>
    <w:rsid w:val="00D055AF"/>
    <w:rsid w:val="00D06D51"/>
    <w:rsid w:val="00D07F0A"/>
    <w:rsid w:val="00D12107"/>
    <w:rsid w:val="00D121C0"/>
    <w:rsid w:val="00D165E0"/>
    <w:rsid w:val="00D24991"/>
    <w:rsid w:val="00D24C8C"/>
    <w:rsid w:val="00D26EF8"/>
    <w:rsid w:val="00D30320"/>
    <w:rsid w:val="00D3214E"/>
    <w:rsid w:val="00D34C34"/>
    <w:rsid w:val="00D35E9E"/>
    <w:rsid w:val="00D41FBA"/>
    <w:rsid w:val="00D42D3F"/>
    <w:rsid w:val="00D43513"/>
    <w:rsid w:val="00D43719"/>
    <w:rsid w:val="00D50255"/>
    <w:rsid w:val="00D51625"/>
    <w:rsid w:val="00D601E2"/>
    <w:rsid w:val="00D62B64"/>
    <w:rsid w:val="00D63911"/>
    <w:rsid w:val="00D6577D"/>
    <w:rsid w:val="00D66520"/>
    <w:rsid w:val="00D71083"/>
    <w:rsid w:val="00D7606A"/>
    <w:rsid w:val="00D846BC"/>
    <w:rsid w:val="00DA1AA9"/>
    <w:rsid w:val="00DA2758"/>
    <w:rsid w:val="00DA2984"/>
    <w:rsid w:val="00DB0A7C"/>
    <w:rsid w:val="00DB28DC"/>
    <w:rsid w:val="00DB55C3"/>
    <w:rsid w:val="00DB70F1"/>
    <w:rsid w:val="00DB759B"/>
    <w:rsid w:val="00DC0D88"/>
    <w:rsid w:val="00DC3B21"/>
    <w:rsid w:val="00DC4289"/>
    <w:rsid w:val="00DC6B91"/>
    <w:rsid w:val="00DC7E6D"/>
    <w:rsid w:val="00DD4FDE"/>
    <w:rsid w:val="00DD77C0"/>
    <w:rsid w:val="00DE34CF"/>
    <w:rsid w:val="00DE5A09"/>
    <w:rsid w:val="00DE7E1C"/>
    <w:rsid w:val="00DF5A66"/>
    <w:rsid w:val="00E03566"/>
    <w:rsid w:val="00E036DE"/>
    <w:rsid w:val="00E0421E"/>
    <w:rsid w:val="00E06530"/>
    <w:rsid w:val="00E07CA3"/>
    <w:rsid w:val="00E11200"/>
    <w:rsid w:val="00E12B06"/>
    <w:rsid w:val="00E133F4"/>
    <w:rsid w:val="00E13F3D"/>
    <w:rsid w:val="00E14A47"/>
    <w:rsid w:val="00E151FE"/>
    <w:rsid w:val="00E17F77"/>
    <w:rsid w:val="00E2192D"/>
    <w:rsid w:val="00E21FB8"/>
    <w:rsid w:val="00E23092"/>
    <w:rsid w:val="00E267F4"/>
    <w:rsid w:val="00E30E8C"/>
    <w:rsid w:val="00E31260"/>
    <w:rsid w:val="00E3377B"/>
    <w:rsid w:val="00E34898"/>
    <w:rsid w:val="00E353DB"/>
    <w:rsid w:val="00E35CF9"/>
    <w:rsid w:val="00E374CC"/>
    <w:rsid w:val="00E43333"/>
    <w:rsid w:val="00E50213"/>
    <w:rsid w:val="00E608B8"/>
    <w:rsid w:val="00E6141F"/>
    <w:rsid w:val="00E64539"/>
    <w:rsid w:val="00E666F4"/>
    <w:rsid w:val="00E719F7"/>
    <w:rsid w:val="00E7202F"/>
    <w:rsid w:val="00E728DA"/>
    <w:rsid w:val="00E74822"/>
    <w:rsid w:val="00E74FE9"/>
    <w:rsid w:val="00E76102"/>
    <w:rsid w:val="00E76B17"/>
    <w:rsid w:val="00E827AD"/>
    <w:rsid w:val="00E87EE2"/>
    <w:rsid w:val="00E922B9"/>
    <w:rsid w:val="00E94E27"/>
    <w:rsid w:val="00E971AD"/>
    <w:rsid w:val="00EA1429"/>
    <w:rsid w:val="00EA52E8"/>
    <w:rsid w:val="00EA6B9C"/>
    <w:rsid w:val="00EA7456"/>
    <w:rsid w:val="00EB09B7"/>
    <w:rsid w:val="00EB0CFA"/>
    <w:rsid w:val="00EB1A27"/>
    <w:rsid w:val="00EB3B4E"/>
    <w:rsid w:val="00EB6001"/>
    <w:rsid w:val="00EC329A"/>
    <w:rsid w:val="00EC3401"/>
    <w:rsid w:val="00EC5B41"/>
    <w:rsid w:val="00ED098E"/>
    <w:rsid w:val="00ED6354"/>
    <w:rsid w:val="00ED718C"/>
    <w:rsid w:val="00EE5B98"/>
    <w:rsid w:val="00EE60B5"/>
    <w:rsid w:val="00EE7D7C"/>
    <w:rsid w:val="00EF1942"/>
    <w:rsid w:val="00EF5247"/>
    <w:rsid w:val="00F0079D"/>
    <w:rsid w:val="00F01932"/>
    <w:rsid w:val="00F077D3"/>
    <w:rsid w:val="00F1786B"/>
    <w:rsid w:val="00F24985"/>
    <w:rsid w:val="00F25D98"/>
    <w:rsid w:val="00F300FB"/>
    <w:rsid w:val="00F323DF"/>
    <w:rsid w:val="00F32A23"/>
    <w:rsid w:val="00F3417B"/>
    <w:rsid w:val="00F35971"/>
    <w:rsid w:val="00F44B56"/>
    <w:rsid w:val="00F560FF"/>
    <w:rsid w:val="00F60A8F"/>
    <w:rsid w:val="00F644D4"/>
    <w:rsid w:val="00F65FF5"/>
    <w:rsid w:val="00F67AD7"/>
    <w:rsid w:val="00F67DCB"/>
    <w:rsid w:val="00F7059E"/>
    <w:rsid w:val="00F74CB1"/>
    <w:rsid w:val="00F76262"/>
    <w:rsid w:val="00F76FB8"/>
    <w:rsid w:val="00F77ED0"/>
    <w:rsid w:val="00F848E3"/>
    <w:rsid w:val="00F85E83"/>
    <w:rsid w:val="00F85F1B"/>
    <w:rsid w:val="00F91E0E"/>
    <w:rsid w:val="00F91E2F"/>
    <w:rsid w:val="00F92F2B"/>
    <w:rsid w:val="00F94689"/>
    <w:rsid w:val="00FA0322"/>
    <w:rsid w:val="00FA5083"/>
    <w:rsid w:val="00FB1AC9"/>
    <w:rsid w:val="00FB2F1F"/>
    <w:rsid w:val="00FB3A29"/>
    <w:rsid w:val="00FB46B3"/>
    <w:rsid w:val="00FB6386"/>
    <w:rsid w:val="00FB6986"/>
    <w:rsid w:val="00FB72F2"/>
    <w:rsid w:val="00FC0BD1"/>
    <w:rsid w:val="00FC0E82"/>
    <w:rsid w:val="00FC371B"/>
    <w:rsid w:val="00FC3CC5"/>
    <w:rsid w:val="00FD1511"/>
    <w:rsid w:val="00FD2D8E"/>
    <w:rsid w:val="00FE169C"/>
    <w:rsid w:val="00FE1C1C"/>
    <w:rsid w:val="00FE39F5"/>
    <w:rsid w:val="00FE5236"/>
    <w:rsid w:val="00FE6CDC"/>
    <w:rsid w:val="00FF0D88"/>
    <w:rsid w:val="00FF399B"/>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05A1ED6D-5520-49D5-8C33-BFDCB115A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package" Target="embeddings/Microsoft_Visio_Drawing.vsdx"/><Relationship Id="rId39"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package" Target="embeddings/Microsoft_Visio_Drawing4.vsdx"/><Relationship Id="rId42" Type="http://schemas.openxmlformats.org/officeDocument/2006/relationships/oleObject" Target="embeddings/oleObject2.bin"/><Relationship Id="rId47"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1.emf"/><Relationship Id="rId33" Type="http://schemas.openxmlformats.org/officeDocument/2006/relationships/image" Target="media/image5.emf"/><Relationship Id="rId38" Type="http://schemas.openxmlformats.org/officeDocument/2006/relationships/oleObject" Target="embeddings/oleObject1.bin"/><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3.emf"/><Relationship Id="rId41"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package" Target="embeddings/Microsoft_Visio_Drawing3.vsdx"/><Relationship Id="rId37" Type="http://schemas.openxmlformats.org/officeDocument/2006/relationships/image" Target="media/image7.emf"/><Relationship Id="rId40" Type="http://schemas.openxmlformats.org/officeDocument/2006/relationships/package" Target="embeddings/Microsoft_Visio_Drawing6.vsdx"/><Relationship Id="rId45"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package" Target="embeddings/Microsoft_Visio_Drawing1.vsdx"/><Relationship Id="rId36" Type="http://schemas.openxmlformats.org/officeDocument/2006/relationships/package" Target="embeddings/Microsoft_Visio_Drawing5.vsdx"/><Relationship Id="rId49"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image" Target="media/image4.emf"/><Relationship Id="rId44"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image" Target="media/image2.emf"/><Relationship Id="rId30" Type="http://schemas.openxmlformats.org/officeDocument/2006/relationships/package" Target="embeddings/Microsoft_Visio_Drawing2.vsdx"/><Relationship Id="rId35" Type="http://schemas.openxmlformats.org/officeDocument/2006/relationships/image" Target="media/image6.emf"/><Relationship Id="rId43" Type="http://schemas.openxmlformats.org/officeDocument/2006/relationships/header" Target="header4.xml"/><Relationship Id="rId48"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34364B54-F1E8-4A4B-A940-68BE0680BBB5}">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013BEBF-CD7E-408B-B338-ADA998AAB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6FF594-18B1-466C-B698-52D476C6DBFF}">
  <ds:schemaRefs>
    <ds:schemaRef ds:uri="Microsoft.SharePoint.Taxonomy.ContentTypeSync"/>
  </ds:schemaRefs>
</ds:datastoreItem>
</file>

<file path=customXml/itemProps5.xml><?xml version="1.0" encoding="utf-8"?>
<ds:datastoreItem xmlns:ds="http://schemas.openxmlformats.org/officeDocument/2006/customXml" ds:itemID="{BF674613-C4D7-45FB-8832-E978C9521CB9}">
  <ds:schemaRefs>
    <ds:schemaRef ds:uri="http://schemas.microsoft.com/sharepoint/events"/>
  </ds:schemaRefs>
</ds:datastoreItem>
</file>

<file path=customXml/itemProps6.xml><?xml version="1.0" encoding="utf-8"?>
<ds:datastoreItem xmlns:ds="http://schemas.openxmlformats.org/officeDocument/2006/customXml" ds:itemID="{FB53FE24-1ECB-49A4-B7D6-28A1262AE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18</Pages>
  <Words>3778</Words>
  <Characters>29162</Characters>
  <Application>Microsoft Office Word</Application>
  <DocSecurity>0</DocSecurity>
  <Lines>243</Lines>
  <Paragraphs>65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32875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Nokia-r5</cp:lastModifiedBy>
  <cp:revision>3</cp:revision>
  <cp:lastPrinted>1900-01-01T08:00:00Z</cp:lastPrinted>
  <dcterms:created xsi:type="dcterms:W3CDTF">2021-04-14T10:22:00Z</dcterms:created>
  <dcterms:modified xsi:type="dcterms:W3CDTF">2021-04-14T10:53:00Z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