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E277A6" w:rsidRDefault="003D2401" w:rsidP="003D2401">
      <w:pPr>
        <w:pStyle w:val="a3"/>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614D26" w:rsidRPr="00614D26">
          <w:rPr>
            <w:rFonts w:eastAsia="SimSun"/>
            <w:i/>
            <w:sz w:val="28"/>
            <w:lang w:eastAsia="zh-CN"/>
            <w:rPrChange w:id="11" w:author="cmcc-wd2" w:date="2021-03-08T14:50:00Z">
              <w:rPr>
                <w:rFonts w:eastAsia="SimSun"/>
                <w:i/>
                <w:sz w:val="28"/>
                <w:lang w:val="en-US" w:eastAsia="zh-CN"/>
              </w:rPr>
            </w:rPrChange>
          </w:rPr>
          <w:t>r</w:t>
        </w:r>
      </w:ins>
      <w:ins w:id="12" w:author="cmcc-wd1" w:date="2021-03-08T14:48:00Z">
        <w:r w:rsidR="00614D26" w:rsidRPr="00614D26">
          <w:rPr>
            <w:rFonts w:eastAsia="SimSun"/>
            <w:i/>
            <w:sz w:val="28"/>
            <w:lang w:eastAsia="zh-CN"/>
            <w:rPrChange w:id="13" w:author="cmcc-wd2" w:date="2021-03-08T14:50:00Z">
              <w:rPr>
                <w:rFonts w:asciiTheme="minorEastAsia" w:hAnsiTheme="minorEastAsia"/>
                <w:i/>
                <w:sz w:val="28"/>
                <w:lang w:val="en-US" w:eastAsia="zh-CN"/>
              </w:rPr>
            </w:rPrChange>
          </w:rPr>
          <w:t>14</w:t>
        </w:r>
      </w:ins>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Hisilicon</w:t>
      </w:r>
      <w:proofErr w:type="spellEnd"/>
      <w:ins w:id="14" w:author="于小博" w:date="2021-03-03T14:06:00Z">
        <w:r w:rsidR="00E277A6">
          <w:rPr>
            <w:rFonts w:ascii="Arial" w:hAnsi="Arial" w:cs="Arial"/>
            <w:b/>
            <w:lang w:eastAsia="zh-CN"/>
          </w:rPr>
          <w:t xml:space="preserve">, </w:t>
        </w:r>
        <w:proofErr w:type="spellStart"/>
        <w:r w:rsidR="00E277A6">
          <w:rPr>
            <w:rFonts w:ascii="Arial" w:hAnsi="Arial" w:cs="Arial"/>
            <w:b/>
            <w:lang w:eastAsia="zh-CN"/>
          </w:rPr>
          <w:t>Alibaba</w:t>
        </w:r>
      </w:ins>
      <w:proofErr w:type="spellEnd"/>
      <w:ins w:id="15" w:author="cmcc-wd2" w:date="2021-03-08T14:49:00Z">
        <w:r w:rsidR="005F5F46">
          <w:rPr>
            <w:rFonts w:ascii="Arial" w:hAnsi="Arial" w:cs="Arial" w:hint="eastAsia"/>
            <w:b/>
            <w:lang w:eastAsia="zh-CN"/>
          </w:rPr>
          <w:t>,</w:t>
        </w:r>
      </w:ins>
      <w:ins w:id="16" w:author="cmcc-wd2" w:date="2021-03-08T14:50:00Z">
        <w:r w:rsidR="005F5F46">
          <w:rPr>
            <w:rFonts w:ascii="Arial" w:hAnsi="Arial" w:cs="Arial" w:hint="eastAsia"/>
            <w:b/>
            <w:lang w:eastAsia="zh-CN"/>
          </w:rPr>
          <w:t xml:space="preserve"> Intel</w:t>
        </w:r>
      </w:ins>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7" w:name="_Toc50468387"/>
      <w:bookmarkStart w:id="18" w:name="_Toc50468657"/>
      <w:bookmarkStart w:id="19" w:name="_Toc50468928"/>
      <w:bookmarkStart w:id="20" w:name="_Toc50630903"/>
      <w:bookmarkStart w:id="21" w:name="_Toc50631405"/>
      <w:bookmarkStart w:id="22"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23" w:name="_Toc2086459"/>
      <w:bookmarkStart w:id="24" w:name="_Toc43806245"/>
      <w:bookmarkStart w:id="25" w:name="_Toc43806552"/>
      <w:bookmarkStart w:id="26" w:name="_Toc50630907"/>
      <w:bookmarkStart w:id="27" w:name="_Toc50631409"/>
      <w:bookmarkEnd w:id="17"/>
      <w:bookmarkEnd w:id="18"/>
      <w:bookmarkEnd w:id="19"/>
      <w:bookmarkEnd w:id="20"/>
      <w:bookmarkEnd w:id="21"/>
      <w:bookmarkEnd w:id="22"/>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SimSun" w:hAnsi="Arial"/>
          <w:sz w:val="32"/>
        </w:rPr>
      </w:pPr>
      <w:bookmarkStart w:id="28"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8"/>
    </w:p>
    <w:p w:rsidR="00BC52A7" w:rsidRPr="00BC52A7" w:rsidRDefault="00BC52A7" w:rsidP="00BC52A7">
      <w:pPr>
        <w:keepNext/>
        <w:keepLines/>
        <w:spacing w:before="120"/>
        <w:ind w:left="1134" w:hanging="1134"/>
        <w:outlineLvl w:val="2"/>
        <w:rPr>
          <w:rFonts w:ascii="Arial" w:eastAsia="SimSun" w:hAnsi="Arial"/>
          <w:sz w:val="28"/>
        </w:rPr>
      </w:pPr>
      <w:bookmarkStart w:id="29" w:name="_Toc63322853"/>
      <w:r w:rsidRPr="00BC52A7">
        <w:rPr>
          <w:rFonts w:ascii="Arial" w:eastAsia="SimSun" w:hAnsi="Arial"/>
          <w:sz w:val="28"/>
        </w:rPr>
        <w:t>6.4.1</w:t>
      </w:r>
      <w:r w:rsidRPr="00BC52A7">
        <w:rPr>
          <w:rFonts w:ascii="Arial" w:eastAsia="SimSun" w:hAnsi="Arial"/>
          <w:sz w:val="28"/>
        </w:rPr>
        <w:tab/>
        <w:t>General</w:t>
      </w:r>
      <w:bookmarkEnd w:id="29"/>
    </w:p>
    <w:p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rsidR="00D822FB" w:rsidRDefault="00E81E05" w:rsidP="00881FFD">
      <w:pPr>
        <w:rPr>
          <w:ins w:id="30" w:author="cmcc-wd1" w:date="2021-03-05T10:19:00Z"/>
          <w:lang w:eastAsia="zh-CN"/>
        </w:rPr>
      </w:pPr>
      <w:ins w:id="31" w:author="Huawei6" w:date="2021-02-18T15:01:00Z">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ins>
      <w:r w:rsidR="00947E43">
        <w:rPr>
          <w:rFonts w:eastAsia="DengXian"/>
          <w:lang w:eastAsia="zh-CN"/>
        </w:rPr>
        <w:t>I</w:t>
      </w:r>
      <w:r w:rsidR="00947E43">
        <w:rPr>
          <w:rFonts w:eastAsia="DengXian" w:hint="eastAsia"/>
          <w:lang w:eastAsia="zh-CN"/>
        </w:rPr>
        <w:t xml:space="preserve">n </w:t>
      </w:r>
      <w:ins w:id="32"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33"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4"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w:t>
      </w:r>
      <w:ins w:id="35" w:author="LTHM1" w:date="2021-03-05T17:48:00Z">
        <w:r w:rsidR="0044004B">
          <w:rPr>
            <w:rFonts w:eastAsia="DengXian"/>
            <w:lang w:eastAsia="zh-CN"/>
          </w:rPr>
          <w:t xml:space="preserve">may </w:t>
        </w:r>
      </w:ins>
      <w:r w:rsidR="00D822FB">
        <w:rPr>
          <w:rFonts w:eastAsia="DengXian" w:hint="eastAsia"/>
          <w:lang w:eastAsia="zh-CN"/>
        </w:rPr>
        <w:t>expose</w:t>
      </w:r>
      <w:del w:id="36" w:author="LTHM1" w:date="2021-03-05T17:48:00Z">
        <w:r w:rsidR="00D822FB" w:rsidDel="0044004B">
          <w:rPr>
            <w:rFonts w:eastAsia="DengXian" w:hint="eastAsia"/>
            <w:lang w:eastAsia="zh-CN"/>
          </w:rPr>
          <w:delText>s</w:delText>
        </w:r>
      </w:del>
      <w:r w:rsidR="00D822FB">
        <w:rPr>
          <w:rFonts w:eastAsia="DengXian" w:hint="eastAsia"/>
          <w:lang w:eastAsia="zh-CN"/>
        </w:rPr>
        <w:t xml:space="preserve"> </w:t>
      </w:r>
      <w:r w:rsidR="00D822FB" w:rsidRPr="00D822FB">
        <w:rPr>
          <w:rFonts w:eastAsia="DengXian"/>
          <w:lang w:eastAsia="zh-CN"/>
        </w:rPr>
        <w:t>network informati</w:t>
      </w:r>
      <w:r w:rsidR="00D822FB">
        <w:rPr>
          <w:rFonts w:eastAsia="DengXian"/>
          <w:lang w:eastAsia="zh-CN"/>
        </w:rPr>
        <w:t xml:space="preserve">on </w:t>
      </w:r>
      <w:ins w:id="37" w:author="Huawei6" w:date="2021-02-18T15:02:00Z">
        <w:r>
          <w:rPr>
            <w:rFonts w:eastAsia="DengXian"/>
            <w:lang w:eastAsia="zh-CN"/>
          </w:rPr>
          <w:t>i.</w:t>
        </w:r>
      </w:ins>
      <w:r w:rsidR="00D822FB">
        <w:rPr>
          <w:rFonts w:eastAsia="DengXian"/>
          <w:lang w:eastAsia="zh-CN"/>
        </w:rPr>
        <w:t xml:space="preserve">e. </w:t>
      </w:r>
      <w:proofErr w:type="spellStart"/>
      <w:r w:rsidR="00D822FB">
        <w:rPr>
          <w:rFonts w:eastAsia="DengXian"/>
          <w:lang w:eastAsia="zh-CN"/>
        </w:rPr>
        <w:t>QoS</w:t>
      </w:r>
      <w:proofErr w:type="spellEnd"/>
      <w:r w:rsidR="00D822FB">
        <w:rPr>
          <w:rFonts w:eastAsia="DengXian"/>
          <w:lang w:eastAsia="zh-CN"/>
        </w:rPr>
        <w:t xml:space="preserve"> monitoring results</w:t>
      </w:r>
      <w:ins w:id="38" w:author="cmcc-wd" w:date="2021-02-18T19:52:00Z">
        <w:r w:rsidR="007C0F39" w:rsidRPr="007C0F39">
          <w:t xml:space="preserve"> </w:t>
        </w:r>
      </w:ins>
      <w:ins w:id="39" w:author="Huawei6" w:date="2021-02-18T15:02:00Z">
        <w:del w:id="40" w:author="LTHM0" w:date="2021-03-04T11:26:00Z">
          <w:r w:rsidDel="00570D37">
            <w:rPr>
              <w:rFonts w:eastAsia="DengXian"/>
              <w:lang w:eastAsia="zh-CN"/>
            </w:rPr>
            <w:delText>in this release</w:delText>
          </w:r>
        </w:del>
      </w:ins>
      <w:ins w:id="41" w:author="cmcc-wd" w:date="2021-02-18T19:53:00Z">
        <w:del w:id="42"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43"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44" w:author="Huawei6" w:date="2021-02-18T15:03:00Z">
        <w:del w:id="45" w:author="Ericsson. M.L.Mas" w:date="2021-03-04T20:26:00Z">
          <w:r w:rsidDel="00D979C8">
            <w:rPr>
              <w:rFonts w:eastAsia="DengXian"/>
              <w:lang w:eastAsia="zh-CN"/>
            </w:rPr>
            <w:delText>EHE or EAS</w:delText>
          </w:r>
        </w:del>
      </w:ins>
      <w:del w:id="46" w:author="Ericsson. M.L.Mas" w:date="2021-03-04T20:26:00Z">
        <w:r w:rsidR="00080008" w:rsidRPr="00881FFD" w:rsidDel="00D979C8">
          <w:rPr>
            <w:rFonts w:eastAsia="DengXian"/>
            <w:lang w:eastAsia="zh-CN"/>
          </w:rPr>
          <w:delText xml:space="preserve"> deployed in </w:delText>
        </w:r>
      </w:del>
      <w:commentRangeStart w:id="47"/>
      <w:ins w:id="48" w:author="Huawei6" w:date="2021-02-18T15:03:00Z">
        <w:del w:id="49" w:author="Ericsson. M.L.Mas" w:date="2021-03-04T20:26:00Z">
          <w:r w:rsidDel="00D979C8">
            <w:rPr>
              <w:rFonts w:eastAsia="DengXian"/>
              <w:lang w:eastAsia="zh-CN"/>
            </w:rPr>
            <w:delText>EHE</w:delText>
          </w:r>
        </w:del>
      </w:ins>
      <w:commentRangeEnd w:id="47"/>
      <w:r w:rsidR="00D979C8">
        <w:rPr>
          <w:rStyle w:val="ae"/>
          <w:color w:val="000000"/>
          <w:lang w:eastAsia="ja-JP"/>
        </w:rPr>
        <w:commentReference w:id="47"/>
      </w:r>
      <w:del w:id="50" w:author="Ericsson. M.L.Mas" w:date="2021-03-04T20:26:00Z">
        <w:r w:rsidR="00080008" w:rsidRPr="00881FFD" w:rsidDel="00D979C8">
          <w:rPr>
            <w:rFonts w:eastAsia="DengXian"/>
            <w:lang w:eastAsia="zh-CN"/>
          </w:rPr>
          <w:delText>.</w:delText>
        </w:r>
        <w:r w:rsidR="00080008" w:rsidRPr="00080008" w:rsidDel="00D979C8">
          <w:delText xml:space="preserve"> </w:delText>
        </w:r>
      </w:del>
    </w:p>
    <w:p w:rsidR="00614D26" w:rsidRDefault="00614D26" w:rsidP="00614D26">
      <w:pPr>
        <w:pStyle w:val="NO"/>
        <w:rPr>
          <w:ins w:id="51" w:author="Shan, Chang Hong" w:date="2021-03-02T14:42:00Z"/>
          <w:del w:id="52" w:author="cmcc-wd2" w:date="2021-03-08T14:49:00Z"/>
        </w:rPr>
        <w:pPrChange w:id="53" w:author="cmcc-wd1" w:date="2021-03-05T10:22:00Z">
          <w:pPr/>
        </w:pPrChange>
      </w:pPr>
      <w:ins w:id="54" w:author="cmcc-wd1" w:date="2021-03-05T10:20:00Z">
        <w:del w:id="55" w:author="cmcc-wd2" w:date="2021-03-08T14:49:00Z">
          <w:r w:rsidRPr="00614D26">
            <w:rPr>
              <w:highlight w:val="cyan"/>
              <w:rPrChange w:id="56" w:author="cmcc-wd1" w:date="2021-03-05T10:26:00Z">
                <w:rPr/>
              </w:rPrChange>
            </w:rPr>
            <w:delText>NOTE 1: Fo</w:delText>
          </w:r>
        </w:del>
      </w:ins>
      <w:ins w:id="57" w:author="cmcc-wd1" w:date="2021-03-05T10:21:00Z">
        <w:del w:id="58" w:author="cmcc-wd2" w:date="2021-03-08T14:49:00Z">
          <w:r w:rsidRPr="00614D26">
            <w:rPr>
              <w:highlight w:val="cyan"/>
              <w:rPrChange w:id="59" w:author="cmcc-wd1" w:date="2021-03-05T10:26:00Z">
                <w:rPr/>
              </w:rPrChange>
            </w:rPr>
            <w:delText xml:space="preserve">r Edge Computing scenario, the local AF </w:delText>
          </w:r>
        </w:del>
      </w:ins>
      <w:ins w:id="60" w:author="cmcc-wd1" w:date="2021-03-05T10:26:00Z">
        <w:del w:id="61" w:author="cmcc-wd2" w:date="2021-03-08T14:49:00Z">
          <w:r w:rsidRPr="00614D26">
            <w:rPr>
              <w:highlight w:val="cyan"/>
              <w:lang w:eastAsia="zh-CN"/>
              <w:rPrChange w:id="62" w:author="cmcc-wd1" w:date="2021-03-05T10:26:00Z">
                <w:rPr>
                  <w:lang w:eastAsia="zh-CN"/>
                </w:rPr>
              </w:rPrChange>
            </w:rPr>
            <w:delText xml:space="preserve">may </w:delText>
          </w:r>
        </w:del>
      </w:ins>
      <w:ins w:id="63" w:author="cmcc-wd1" w:date="2021-03-05T10:21:00Z">
        <w:del w:id="64" w:author="cmcc-wd2" w:date="2021-03-08T14:49:00Z">
          <w:r w:rsidRPr="00614D26">
            <w:rPr>
              <w:highlight w:val="cyan"/>
              <w:rPrChange w:id="65" w:author="cmcc-wd1" w:date="2021-03-05T10:26:00Z">
                <w:rPr/>
              </w:rPrChange>
            </w:rPr>
            <w:delText>refer to the EHE or EAS deployed in EHE.</w:delText>
          </w:r>
        </w:del>
      </w:ins>
    </w:p>
    <w:p w:rsidR="00BC2547" w:rsidRDefault="00614D26" w:rsidP="00BC2547">
      <w:pPr>
        <w:pStyle w:val="NO"/>
        <w:rPr>
          <w:lang w:eastAsia="ko-KR"/>
        </w:rPr>
      </w:pPr>
      <w:ins w:id="66" w:author="Shan, Chang Hong" w:date="2021-03-02T14:42:00Z">
        <w:r w:rsidRPr="00614D26">
          <w:rPr>
            <w:highlight w:val="green"/>
            <w:lang w:eastAsia="ko-KR"/>
            <w:rPrChange w:id="67" w:author="LTHM0" w:date="2021-03-04T11:11:00Z">
              <w:rPr>
                <w:lang w:eastAsia="ko-KR"/>
              </w:rPr>
            </w:rPrChange>
          </w:rPr>
          <w:t>NOTE 1</w:t>
        </w:r>
      </w:ins>
      <w:ins w:id="68" w:author="cmcc-wd1" w:date="2021-03-05T10:24:00Z">
        <w:del w:id="69" w:author="cmcc-wd2" w:date="2021-03-08T14:49:00Z">
          <w:r w:rsidR="00C10A94" w:rsidDel="00CB3119">
            <w:rPr>
              <w:rFonts w:hint="eastAsia"/>
              <w:highlight w:val="green"/>
              <w:lang w:eastAsia="zh-CN"/>
            </w:rPr>
            <w:delText>2</w:delText>
          </w:r>
        </w:del>
      </w:ins>
      <w:ins w:id="70" w:author="Shan, Chang Hong" w:date="2021-03-02T14:42:00Z">
        <w:r w:rsidRPr="00614D26">
          <w:rPr>
            <w:highlight w:val="green"/>
            <w:lang w:eastAsia="ko-KR"/>
            <w:rPrChange w:id="71" w:author="LTHM0" w:date="2021-03-04T11:11:00Z">
              <w:rPr>
                <w:lang w:eastAsia="ko-KR"/>
              </w:rPr>
            </w:rPrChange>
          </w:rPr>
          <w:t>:</w:t>
        </w:r>
        <w:r w:rsidRPr="00614D26">
          <w:rPr>
            <w:highlight w:val="green"/>
            <w:lang w:eastAsia="ko-KR"/>
            <w:rPrChange w:id="72" w:author="LTHM0" w:date="2021-03-04T11:11:00Z">
              <w:rPr>
                <w:lang w:eastAsia="ko-KR"/>
              </w:rPr>
            </w:rPrChange>
          </w:rPr>
          <w:tab/>
          <w:t xml:space="preserve">Local PSA UPF can expose the </w:t>
        </w:r>
        <w:proofErr w:type="spellStart"/>
        <w:r w:rsidRPr="00614D26">
          <w:rPr>
            <w:highlight w:val="green"/>
            <w:lang w:eastAsia="ko-KR"/>
            <w:rPrChange w:id="73" w:author="LTHM0" w:date="2021-03-04T11:11:00Z">
              <w:rPr>
                <w:lang w:eastAsia="ko-KR"/>
              </w:rPr>
            </w:rPrChange>
          </w:rPr>
          <w:t>QoS</w:t>
        </w:r>
        <w:proofErr w:type="spellEnd"/>
        <w:r w:rsidRPr="00614D26">
          <w:rPr>
            <w:highlight w:val="green"/>
            <w:lang w:eastAsia="ko-KR"/>
            <w:rPrChange w:id="74" w:author="LTHM0" w:date="2021-03-04T11:11:00Z">
              <w:rPr>
                <w:lang w:eastAsia="ko-KR"/>
              </w:rPr>
            </w:rPrChange>
          </w:rPr>
          <w:t xml:space="preserve"> monitoring results to local AF via N6. How to deliver the information on N6 is out of </w:t>
        </w:r>
      </w:ins>
      <w:ins w:id="75" w:author="Shan, Chang Hong" w:date="2021-03-02T14:43:00Z">
        <w:r w:rsidRPr="00614D26">
          <w:rPr>
            <w:highlight w:val="green"/>
            <w:lang w:eastAsia="ko-KR"/>
            <w:rPrChange w:id="76" w:author="LTHM0" w:date="2021-03-04T11:11:00Z">
              <w:rPr>
                <w:highlight w:val="yellow"/>
                <w:lang w:eastAsia="ko-KR"/>
              </w:rPr>
            </w:rPrChange>
          </w:rPr>
          <w:t xml:space="preserve">SA2 </w:t>
        </w:r>
      </w:ins>
      <w:ins w:id="77" w:author="Shan, Chang Hong" w:date="2021-03-02T14:42:00Z">
        <w:r w:rsidRPr="00614D26">
          <w:rPr>
            <w:highlight w:val="green"/>
            <w:lang w:eastAsia="ko-KR"/>
            <w:rPrChange w:id="78" w:author="LTHM0" w:date="2021-03-04T11:11:00Z">
              <w:rPr>
                <w:lang w:eastAsia="ko-KR"/>
              </w:rPr>
            </w:rPrChange>
          </w:rPr>
          <w:t>scope.</w:t>
        </w:r>
      </w:ins>
    </w:p>
    <w:p w:rsidR="00B7578D" w:rsidRPr="00345BC9" w:rsidDel="00CB3119" w:rsidRDefault="00B7578D" w:rsidP="00B7578D">
      <w:pPr>
        <w:pStyle w:val="NO"/>
        <w:rPr>
          <w:ins w:id="79" w:author="LTHM1" w:date="2021-03-05T17:58:00Z"/>
          <w:del w:id="80" w:author="cmcc-wd2" w:date="2021-03-08T14:49:00Z"/>
          <w:lang w:eastAsia="zh-CN"/>
        </w:rPr>
      </w:pPr>
      <w:commentRangeStart w:id="81"/>
      <w:ins w:id="82" w:author="LTHM1" w:date="2021-03-05T17:58:00Z">
        <w:del w:id="83" w:author="cmcc-wd2" w:date="2021-03-08T14:49:00Z">
          <w:r w:rsidRPr="00345BC9" w:rsidDel="00CB3119">
            <w:rPr>
              <w:lang w:eastAsia="ko-KR"/>
              <w:rPrChange w:id="84" w:author="cmcc-wd2" w:date="2021-03-08T16:43:00Z">
                <w:rPr>
                  <w:highlight w:val="yellow"/>
                  <w:lang w:eastAsia="ko-KR"/>
                </w:rPr>
              </w:rPrChange>
            </w:rPr>
            <w:delText>.</w:delText>
          </w:r>
          <w:commentRangeEnd w:id="81"/>
          <w:r w:rsidRPr="00345BC9" w:rsidDel="00CB3119">
            <w:rPr>
              <w:rStyle w:val="ae"/>
              <w:color w:val="000000"/>
              <w:lang w:eastAsia="ja-JP"/>
            </w:rPr>
            <w:commentReference w:id="81"/>
          </w:r>
        </w:del>
      </w:ins>
    </w:p>
    <w:p w:rsidR="00B7578D" w:rsidRDefault="00B7578D" w:rsidP="00BC2547">
      <w:pPr>
        <w:pStyle w:val="NO"/>
        <w:rPr>
          <w:ins w:id="85" w:author="LTHM1" w:date="2021-03-05T17:58:00Z"/>
          <w:lang w:eastAsia="ko-KR"/>
        </w:rPr>
      </w:pPr>
      <w:bookmarkStart w:id="86" w:name="_GoBack"/>
      <w:ins w:id="87" w:author="LTHM1" w:date="2021-03-05T17:59:00Z">
        <w:del w:id="88" w:author="cmcc-wd2" w:date="2021-03-08T16:42:00Z">
          <w:r w:rsidRPr="00345BC9" w:rsidDel="00345BC9">
            <w:rPr>
              <w:lang w:eastAsia="ko-KR"/>
              <w:rPrChange w:id="89" w:author="cmcc-wd2" w:date="2021-03-08T16:43:00Z">
                <w:rPr>
                  <w:highlight w:val="yellow"/>
                  <w:lang w:eastAsia="ko-KR"/>
                </w:rPr>
              </w:rPrChange>
            </w:rPr>
            <w:delText>Editors’</w:delText>
          </w:r>
        </w:del>
      </w:ins>
      <w:ins w:id="90" w:author="LTHM1" w:date="2021-03-05T18:00:00Z">
        <w:del w:id="91" w:author="cmcc-wd2" w:date="2021-03-08T16:42:00Z">
          <w:r w:rsidRPr="00345BC9" w:rsidDel="00345BC9">
            <w:rPr>
              <w:lang w:eastAsia="ko-KR"/>
              <w:rPrChange w:id="92" w:author="cmcc-wd2" w:date="2021-03-08T16:43:00Z">
                <w:rPr>
                  <w:highlight w:val="yellow"/>
                  <w:lang w:eastAsia="ko-KR"/>
                </w:rPr>
              </w:rPrChange>
            </w:rPr>
            <w:delText xml:space="preserve"> </w:delText>
          </w:r>
        </w:del>
      </w:ins>
      <w:ins w:id="93" w:author="LTHM1" w:date="2021-03-05T17:59:00Z">
        <w:r w:rsidRPr="00345BC9">
          <w:rPr>
            <w:lang w:eastAsia="ko-KR"/>
            <w:rPrChange w:id="94" w:author="cmcc-wd2" w:date="2021-03-08T16:43:00Z">
              <w:rPr>
                <w:highlight w:val="yellow"/>
                <w:lang w:eastAsia="ko-KR"/>
              </w:rPr>
            </w:rPrChange>
          </w:rPr>
          <w:t>NOTE</w:t>
        </w:r>
      </w:ins>
      <w:ins w:id="95" w:author="cmcc-wd2" w:date="2021-03-08T16:42:00Z">
        <w:r w:rsidR="00345BC9" w:rsidRPr="00345BC9">
          <w:rPr>
            <w:rFonts w:hint="eastAsia"/>
            <w:lang w:eastAsia="zh-CN"/>
            <w:rPrChange w:id="96" w:author="cmcc-wd2" w:date="2021-03-08T16:43:00Z">
              <w:rPr>
                <w:rFonts w:hint="eastAsia"/>
                <w:highlight w:val="yellow"/>
                <w:lang w:eastAsia="zh-CN"/>
              </w:rPr>
            </w:rPrChange>
          </w:rPr>
          <w:t xml:space="preserve"> 2</w:t>
        </w:r>
      </w:ins>
      <w:ins w:id="97" w:author="LTHM1" w:date="2021-03-05T17:59:00Z">
        <w:r w:rsidRPr="00345BC9">
          <w:rPr>
            <w:lang w:eastAsia="ko-KR"/>
            <w:rPrChange w:id="98" w:author="cmcc-wd2" w:date="2021-03-08T16:43:00Z">
              <w:rPr>
                <w:highlight w:val="yellow"/>
                <w:lang w:eastAsia="ko-KR"/>
              </w:rPr>
            </w:rPrChange>
          </w:rPr>
          <w:t xml:space="preserve">: </w:t>
        </w:r>
        <w:del w:id="99" w:author="cmcc-wd2" w:date="2021-03-08T16:43:00Z">
          <w:r w:rsidRPr="00345BC9" w:rsidDel="00345BC9">
            <w:rPr>
              <w:lang w:eastAsia="ko-KR"/>
              <w:rPrChange w:id="100" w:author="cmcc-wd2" w:date="2021-03-08T16:43:00Z">
                <w:rPr>
                  <w:highlight w:val="yellow"/>
                  <w:lang w:eastAsia="ko-KR"/>
                </w:rPr>
              </w:rPrChange>
            </w:rPr>
            <w:delText>An agreeable Note around the following is FFS</w:delText>
          </w:r>
          <w:r w:rsidRPr="00345BC9" w:rsidDel="00345BC9">
            <w:rPr>
              <w:lang w:eastAsia="ko-KR"/>
              <w:rPrChange w:id="101" w:author="cmcc-wd2" w:date="2021-03-08T16:43:00Z">
                <w:rPr>
                  <w:highlight w:val="yellow"/>
                  <w:lang w:eastAsia="ko-KR"/>
                </w:rPr>
              </w:rPrChange>
            </w:rPr>
            <w:tab/>
          </w:r>
        </w:del>
        <w:r w:rsidRPr="00345BC9">
          <w:rPr>
            <w:lang w:eastAsia="ko-KR"/>
            <w:rPrChange w:id="102" w:author="cmcc-wd2" w:date="2021-03-08T16:43:00Z">
              <w:rPr>
                <w:highlight w:val="yellow"/>
                <w:lang w:eastAsia="ko-KR"/>
              </w:rPr>
            </w:rPrChange>
          </w:rPr>
          <w:t xml:space="preserve">Sending </w:t>
        </w:r>
        <w:proofErr w:type="spellStart"/>
        <w:r w:rsidRPr="00345BC9">
          <w:rPr>
            <w:lang w:eastAsia="ko-KR"/>
            <w:rPrChange w:id="103" w:author="cmcc-wd2" w:date="2021-03-08T16:43:00Z">
              <w:rPr>
                <w:highlight w:val="yellow"/>
                <w:lang w:eastAsia="ko-KR"/>
              </w:rPr>
            </w:rPrChange>
          </w:rPr>
          <w:t>QoS</w:t>
        </w:r>
        <w:proofErr w:type="spellEnd"/>
        <w:r w:rsidRPr="00345BC9">
          <w:rPr>
            <w:lang w:eastAsia="ko-KR"/>
            <w:rPrChange w:id="104" w:author="cmcc-wd2" w:date="2021-03-08T16:43:00Z">
              <w:rPr>
                <w:highlight w:val="yellow"/>
                <w:lang w:eastAsia="ko-KR"/>
              </w:rPr>
            </w:rPrChange>
          </w:rPr>
          <w:t xml:space="preserve"> monitoring information that has not been properly integrated over time</w:t>
        </w:r>
      </w:ins>
      <w:ins w:id="105" w:author="cmcc-wd2" w:date="2021-03-08T16:42:00Z">
        <w:r w:rsidR="00345BC9" w:rsidRPr="00345BC9">
          <w:rPr>
            <w:rFonts w:hint="eastAsia"/>
            <w:lang w:eastAsia="zh-CN"/>
            <w:rPrChange w:id="106" w:author="cmcc-wd2" w:date="2021-03-08T16:43:00Z">
              <w:rPr>
                <w:rFonts w:hint="eastAsia"/>
                <w:highlight w:val="yellow"/>
                <w:lang w:eastAsia="zh-CN"/>
              </w:rPr>
            </w:rPrChange>
          </w:rPr>
          <w:t>,</w:t>
        </w:r>
      </w:ins>
      <w:ins w:id="107" w:author="LTHM1" w:date="2021-03-05T17:59:00Z">
        <w:del w:id="108" w:author="cmcc-wd2" w:date="2021-03-08T16:42:00Z">
          <w:r w:rsidRPr="00345BC9" w:rsidDel="00345BC9">
            <w:rPr>
              <w:highlight w:val="green"/>
              <w:lang w:eastAsia="ko-KR"/>
              <w:rPrChange w:id="109" w:author="cmcc-wd2" w:date="2021-03-08T16:43:00Z">
                <w:rPr>
                  <w:highlight w:val="yellow"/>
                  <w:lang w:eastAsia="ko-KR"/>
                </w:rPr>
              </w:rPrChange>
            </w:rPr>
            <w:delText xml:space="preserve"> incurs the</w:delText>
          </w:r>
        </w:del>
      </w:ins>
      <w:ins w:id="110" w:author="cmcc-wd2" w:date="2021-03-08T16:42:00Z">
        <w:r w:rsidR="00345BC9" w:rsidRPr="00345BC9">
          <w:rPr>
            <w:highlight w:val="green"/>
            <w:lang w:eastAsia="ko-KR"/>
            <w:rPrChange w:id="111" w:author="cmcc-wd2" w:date="2021-03-08T16:43:00Z">
              <w:rPr>
                <w:lang w:eastAsia="ko-KR"/>
              </w:rPr>
            </w:rPrChange>
          </w:rPr>
          <w:t xml:space="preserve"> i.e. with over-high frequency, can increase</w:t>
        </w:r>
      </w:ins>
      <w:ins w:id="112" w:author="LTHM1" w:date="2021-03-05T17:59:00Z">
        <w:r w:rsidRPr="00345BC9">
          <w:rPr>
            <w:lang w:eastAsia="ko-KR"/>
            <w:rPrChange w:id="113" w:author="cmcc-wd2" w:date="2021-03-08T16:43:00Z">
              <w:rPr>
                <w:highlight w:val="yellow"/>
                <w:lang w:eastAsia="ko-KR"/>
              </w:rPr>
            </w:rPrChange>
          </w:rPr>
          <w:t xml:space="preserve"> risk that the application may over-react to instantaneous radio events/conditions</w:t>
        </w:r>
      </w:ins>
      <w:ins w:id="114" w:author="cmcc-wd2" w:date="2021-03-08T16:42:00Z">
        <w:r w:rsidR="00345BC9" w:rsidRPr="00345BC9">
          <w:rPr>
            <w:rFonts w:hint="eastAsia"/>
            <w:lang w:eastAsia="zh-CN"/>
            <w:rPrChange w:id="115" w:author="cmcc-wd2" w:date="2021-03-08T16:43:00Z">
              <w:rPr>
                <w:rFonts w:hint="eastAsia"/>
                <w:highlight w:val="yellow"/>
                <w:lang w:eastAsia="zh-CN"/>
              </w:rPr>
            </w:rPrChange>
          </w:rPr>
          <w:t xml:space="preserve"> </w:t>
        </w:r>
        <w:r w:rsidR="00345BC9" w:rsidRPr="00345BC9">
          <w:rPr>
            <w:rFonts w:hint="eastAsia"/>
            <w:highlight w:val="green"/>
            <w:lang w:eastAsia="zh-CN"/>
            <w:rPrChange w:id="116" w:author="cmcc-wd2" w:date="2021-03-08T16:43:00Z">
              <w:rPr>
                <w:rFonts w:hint="eastAsia"/>
                <w:highlight w:val="yellow"/>
                <w:lang w:eastAsia="zh-CN"/>
              </w:rPr>
            </w:rPrChange>
          </w:rPr>
          <w:t>e.g.</w:t>
        </w:r>
      </w:ins>
      <w:ins w:id="117" w:author="LTHM1" w:date="2021-03-05T17:59:00Z">
        <w:r w:rsidRPr="00345BC9">
          <w:rPr>
            <w:lang w:eastAsia="ko-KR"/>
            <w:rPrChange w:id="118" w:author="cmcc-wd2" w:date="2021-03-08T16:43:00Z">
              <w:rPr>
                <w:highlight w:val="yellow"/>
                <w:lang w:eastAsia="ko-KR"/>
              </w:rPr>
            </w:rPrChange>
          </w:rPr>
          <w:t xml:space="preserve"> leading to service instability</w:t>
        </w:r>
      </w:ins>
    </w:p>
    <w:bookmarkEnd w:id="86"/>
    <w:p w:rsidR="00614D26" w:rsidRDefault="00614D26" w:rsidP="00614D26">
      <w:pPr>
        <w:pStyle w:val="EditorsNote"/>
        <w:rPr>
          <w:lang w:eastAsia="zh-CN"/>
        </w:rPr>
        <w:pPrChange w:id="119" w:author="LTHM1" w:date="2021-03-05T17:59:00Z">
          <w:pPr/>
        </w:pPrChange>
      </w:pPr>
    </w:p>
    <w:p w:rsidR="00BC52A7" w:rsidRPr="00BC52A7" w:rsidRDefault="00BC52A7" w:rsidP="00BC52A7">
      <w:pPr>
        <w:keepNext/>
        <w:keepLines/>
        <w:spacing w:before="120"/>
        <w:ind w:left="1134" w:hanging="1134"/>
        <w:outlineLvl w:val="2"/>
        <w:rPr>
          <w:rFonts w:ascii="Arial" w:eastAsia="SimSun" w:hAnsi="Arial"/>
          <w:sz w:val="28"/>
        </w:rPr>
      </w:pPr>
      <w:bookmarkStart w:id="120" w:name="_Toc63322854"/>
      <w:r w:rsidRPr="00BC52A7">
        <w:rPr>
          <w:rFonts w:ascii="Arial" w:eastAsia="SimSun" w:hAnsi="Arial"/>
          <w:sz w:val="28"/>
        </w:rPr>
        <w:lastRenderedPageBreak/>
        <w:t>6.4.2</w:t>
      </w:r>
      <w:r w:rsidRPr="00BC52A7">
        <w:rPr>
          <w:rFonts w:ascii="Arial" w:eastAsia="SimSun" w:hAnsi="Arial"/>
          <w:sz w:val="28"/>
        </w:rPr>
        <w:tab/>
        <w:t>Network Exposure to Edge Application Server via Local NEF</w:t>
      </w:r>
      <w:bookmarkEnd w:id="120"/>
    </w:p>
    <w:p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rsidR="00E81E05" w:rsidRDefault="00E81E05" w:rsidP="00E81E05">
      <w:pPr>
        <w:rPr>
          <w:lang w:eastAsia="zh-CN"/>
        </w:rPr>
      </w:pPr>
      <w:ins w:id="121" w:author="Huawei6" w:date="2021-02-18T15:16:00Z">
        <w:r>
          <w:rPr>
            <w:lang w:eastAsia="zh-CN"/>
          </w:rPr>
          <w:t>L</w:t>
        </w:r>
      </w:ins>
      <w:ins w:id="122" w:author="Huawei6" w:date="2021-02-18T15:14:00Z">
        <w:r>
          <w:rPr>
            <w:rFonts w:hint="eastAsia"/>
            <w:lang w:eastAsia="zh-CN"/>
          </w:rPr>
          <w:t xml:space="preserve">ocal NEF deployed at the edge </w:t>
        </w:r>
        <w:del w:id="123" w:author="LTHM1" w:date="2021-03-05T17:48:00Z">
          <w:r w:rsidDel="0044004B">
            <w:rPr>
              <w:rFonts w:hint="eastAsia"/>
              <w:lang w:eastAsia="zh-CN"/>
            </w:rPr>
            <w:delText>is</w:delText>
          </w:r>
        </w:del>
      </w:ins>
      <w:ins w:id="124" w:author="LTHM1" w:date="2021-03-05T17:48:00Z">
        <w:r w:rsidR="0044004B">
          <w:rPr>
            <w:lang w:eastAsia="zh-CN"/>
          </w:rPr>
          <w:t>may</w:t>
        </w:r>
      </w:ins>
      <w:ins w:id="125" w:author="LTHM1" w:date="2021-03-05T17:49:00Z">
        <w:r w:rsidR="0044004B">
          <w:rPr>
            <w:lang w:eastAsia="zh-CN"/>
          </w:rPr>
          <w:t xml:space="preserve"> be</w:t>
        </w:r>
      </w:ins>
      <w:ins w:id="126" w:author="Huawei6" w:date="2021-02-18T15:14:00Z">
        <w:r>
          <w:rPr>
            <w:rFonts w:hint="eastAsia"/>
            <w:lang w:eastAsia="zh-CN"/>
          </w:rPr>
          <w:t xml:space="preserve"> used </w:t>
        </w:r>
      </w:ins>
      <w:ins w:id="127" w:author="Huawei6" w:date="2021-02-18T15:16:00Z">
        <w:r>
          <w:rPr>
            <w:lang w:eastAsia="zh-CN"/>
          </w:rPr>
          <w:t xml:space="preserve">to support network exposure timely to </w:t>
        </w:r>
        <w:del w:id="128" w:author="Ericsson. M.L.Mas" w:date="2021-03-04T20:31:00Z">
          <w:r w:rsidDel="00D979C8">
            <w:rPr>
              <w:lang w:eastAsia="zh-CN"/>
            </w:rPr>
            <w:delText xml:space="preserve">EAS or </w:delText>
          </w:r>
        </w:del>
        <w:r>
          <w:rPr>
            <w:lang w:eastAsia="zh-CN"/>
          </w:rPr>
          <w:t>local AF.</w:t>
        </w:r>
      </w:ins>
      <w:ins w:id="129"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130" w:author="Huawei6" w:date="2021-02-18T15:16:00Z">
        <w:r>
          <w:rPr>
            <w:lang w:eastAsia="zh-CN"/>
          </w:rPr>
          <w:t>[2]</w:t>
        </w:r>
      </w:ins>
      <w:r>
        <w:rPr>
          <w:rFonts w:hint="eastAsia"/>
          <w:lang w:eastAsia="zh-CN"/>
        </w:rPr>
        <w:t xml:space="preserve"> clause 6.2.5.0.</w:t>
      </w:r>
      <w:ins w:id="131" w:author="Huawei6" w:date="2021-02-18T15:17:00Z">
        <w:r>
          <w:rPr>
            <w:lang w:eastAsia="zh-CN"/>
          </w:rPr>
          <w:t xml:space="preserve"> </w:t>
        </w:r>
      </w:ins>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132" w:author="Huawei6" w:date="2021-02-18T15:26:00Z">
        <w:r w:rsidR="00C475F4">
          <w:rPr>
            <w:lang w:eastAsia="zh-CN"/>
          </w:rPr>
          <w:t xml:space="preserve"> to the local AF</w:t>
        </w:r>
      </w:ins>
      <w:r>
        <w:rPr>
          <w:rFonts w:hint="eastAsia"/>
          <w:lang w:eastAsia="zh-CN"/>
        </w:rPr>
        <w:t>. The local NEF selection by AF is described in TS 23.501</w:t>
      </w:r>
      <w:ins w:id="133" w:author="Huawei6" w:date="2021-02-18T15:27:00Z">
        <w:r w:rsidR="00C475F4">
          <w:rPr>
            <w:lang w:eastAsia="zh-CN"/>
          </w:rPr>
          <w:t>[2]</w:t>
        </w:r>
      </w:ins>
      <w:r>
        <w:rPr>
          <w:rFonts w:hint="eastAsia"/>
          <w:lang w:eastAsia="zh-CN"/>
        </w:rPr>
        <w:t xml:space="preserve"> clause </w:t>
      </w:r>
      <w:ins w:id="134" w:author="cmcc-wd" w:date="2021-02-18T20:02:00Z">
        <w:r w:rsidR="007C0F39">
          <w:rPr>
            <w:rFonts w:hint="eastAsia"/>
            <w:lang w:eastAsia="zh-CN"/>
          </w:rPr>
          <w:t xml:space="preserve">6.2.5.0 and </w:t>
        </w:r>
      </w:ins>
      <w:r>
        <w:rPr>
          <w:rFonts w:hint="eastAsia"/>
          <w:lang w:eastAsia="zh-CN"/>
        </w:rPr>
        <w:t>6.</w:t>
      </w:r>
      <w:ins w:id="135" w:author="Huawei6" w:date="2021-02-18T15:27:00Z">
        <w:r w:rsidR="00C475F4">
          <w:rPr>
            <w:lang w:eastAsia="zh-CN"/>
          </w:rPr>
          <w:t>3.14</w:t>
        </w:r>
      </w:ins>
      <w:r>
        <w:rPr>
          <w:rFonts w:hint="eastAsia"/>
          <w:lang w:eastAsia="zh-CN"/>
        </w:rPr>
        <w:t xml:space="preserve">. </w:t>
      </w:r>
      <w:ins w:id="136" w:author="cmcc-wd" w:date="2021-02-18T19:57:00Z">
        <w:del w:id="137" w:author="cmcc-wd1" w:date="2021-02-26T16:21:00Z">
          <w:r w:rsidR="00614D26" w:rsidRPr="00614D26">
            <w:rPr>
              <w:highlight w:val="yellow"/>
              <w:lang w:eastAsia="zh-CN"/>
              <w:rPrChange w:id="138" w:author="cmcc-wd1" w:date="2021-02-26T16:23:00Z">
                <w:rPr>
                  <w:lang w:eastAsia="zh-CN"/>
                </w:rPr>
              </w:rPrChange>
            </w:rPr>
            <w:delText>A</w:delText>
          </w:r>
        </w:del>
      </w:ins>
      <w:del w:id="139" w:author="cmcc-wd1" w:date="2021-02-26T16:21:00Z">
        <w:r w:rsidR="00614D26" w:rsidRPr="00614D26">
          <w:rPr>
            <w:highlight w:val="yellow"/>
            <w:lang w:eastAsia="zh-CN"/>
            <w:rPrChange w:id="140" w:author="cmcc-wd1" w:date="2021-02-26T16:23:00Z">
              <w:rPr>
                <w:lang w:eastAsia="zh-CN"/>
              </w:rPr>
            </w:rPrChange>
          </w:rPr>
          <w:delText xml:space="preserve">nd the parameters </w:delText>
        </w:r>
      </w:del>
      <w:ins w:id="141" w:author="cmcc-wd" w:date="2021-02-18T20:04:00Z">
        <w:del w:id="142" w:author="cmcc-wd1" w:date="2021-02-26T16:21:00Z">
          <w:r w:rsidR="00614D26" w:rsidRPr="00614D26">
            <w:rPr>
              <w:highlight w:val="yellow"/>
              <w:lang w:eastAsia="zh-CN"/>
              <w:rPrChange w:id="143" w:author="cmcc-wd1" w:date="2021-02-26T16:23:00Z">
                <w:rPr>
                  <w:lang w:eastAsia="zh-CN"/>
                </w:rPr>
              </w:rPrChange>
            </w:rPr>
            <w:delText xml:space="preserve">in TS 23.501[2] 6.3.14 </w:delText>
          </w:r>
        </w:del>
      </w:ins>
      <w:del w:id="144" w:author="cmcc-wd1" w:date="2021-02-26T16:21:00Z">
        <w:r w:rsidR="00614D26" w:rsidRPr="00614D26">
          <w:rPr>
            <w:highlight w:val="yellow"/>
            <w:lang w:eastAsia="zh-CN"/>
            <w:rPrChange w:id="145" w:author="cmcc-wd1" w:date="2021-02-26T16:23:00Z">
              <w:rPr>
                <w:lang w:eastAsia="zh-CN"/>
              </w:rPr>
            </w:rPrChange>
          </w:rPr>
          <w:delText>may additionally include location information, DNN or DNAI.</w:delText>
        </w:r>
      </w:del>
    </w:p>
    <w:p w:rsidR="00A9141B" w:rsidRDefault="00A9141B" w:rsidP="00A9141B">
      <w:pPr>
        <w:pStyle w:val="B1"/>
        <w:ind w:left="0" w:firstLine="0"/>
        <w:rPr>
          <w:ins w:id="146" w:author="Huawei6" w:date="2021-02-18T15:30:00Z"/>
          <w:lang w:eastAsia="zh-CN"/>
        </w:rPr>
      </w:pPr>
      <w:bookmarkStart w:id="147" w:name="OLE_LINK65"/>
      <w:bookmarkStart w:id="148" w:name="OLE_LINK66"/>
      <w:ins w:id="149" w:author="Huawei6" w:date="2021-02-18T15:30:00Z">
        <w:r>
          <w:rPr>
            <w:lang w:eastAsia="zh-CN"/>
          </w:rPr>
          <w:t xml:space="preserve">The </w:t>
        </w:r>
      </w:ins>
      <w:ins w:id="150" w:author="cmcc-wd" w:date="2021-02-18T19:58:00Z">
        <w:r w:rsidR="007C0F39">
          <w:rPr>
            <w:rFonts w:hint="eastAsia"/>
            <w:lang w:eastAsia="zh-CN"/>
          </w:rPr>
          <w:t xml:space="preserve">local </w:t>
        </w:r>
      </w:ins>
      <w:ins w:id="151" w:author="Huawei6" w:date="2021-02-18T15:30:00Z">
        <w:r>
          <w:rPr>
            <w:lang w:eastAsia="zh-CN"/>
          </w:rPr>
          <w:t>AF subscribes the</w:t>
        </w:r>
        <w:bookmarkStart w:id="152" w:name="OLE_LINK280"/>
        <w:bookmarkStart w:id="153" w:name="OLE_LINK281"/>
        <w:r>
          <w:rPr>
            <w:lang w:eastAsia="zh-CN"/>
          </w:rPr>
          <w:t xml:space="preserve"> </w:t>
        </w:r>
      </w:ins>
      <w:ins w:id="154" w:author="cmcc-wd" w:date="2021-02-18T19:58:00Z">
        <w:r w:rsidR="007C0F39">
          <w:rPr>
            <w:rFonts w:hint="eastAsia"/>
            <w:lang w:eastAsia="zh-CN"/>
          </w:rPr>
          <w:t>low latency exposure</w:t>
        </w:r>
      </w:ins>
      <w:ins w:id="155" w:author="Huawei6" w:date="2021-02-18T15:30:00Z">
        <w:r>
          <w:rPr>
            <w:lang w:eastAsia="zh-CN"/>
          </w:rPr>
          <w:t xml:space="preserve"> of </w:t>
        </w:r>
        <w:proofErr w:type="spellStart"/>
        <w:r>
          <w:rPr>
            <w:lang w:eastAsia="zh-CN"/>
          </w:rPr>
          <w:t>QoS</w:t>
        </w:r>
        <w:proofErr w:type="spellEnd"/>
        <w:r>
          <w:rPr>
            <w:lang w:eastAsia="zh-CN"/>
          </w:rPr>
          <w:t xml:space="preserve"> Monitoring</w:t>
        </w:r>
        <w:bookmarkEnd w:id="152"/>
        <w:bookmarkEnd w:id="153"/>
        <w:r>
          <w:rPr>
            <w:lang w:eastAsia="zh-CN"/>
          </w:rPr>
          <w:t xml:space="preserve"> results to PCF via a local NEF or NEF.</w:t>
        </w:r>
        <w:bookmarkEnd w:id="147"/>
        <w:bookmarkEnd w:id="148"/>
        <w:r>
          <w:rPr>
            <w:lang w:eastAsia="zh-CN"/>
          </w:rPr>
          <w:t xml:space="preserve"> The </w:t>
        </w:r>
      </w:ins>
      <w:ins w:id="156" w:author="cmcc-wd" w:date="2021-02-18T19:59:00Z">
        <w:r w:rsidR="007C0F39">
          <w:rPr>
            <w:rFonts w:hint="eastAsia"/>
            <w:lang w:eastAsia="zh-CN"/>
          </w:rPr>
          <w:t xml:space="preserve">local </w:t>
        </w:r>
      </w:ins>
      <w:ins w:id="157" w:author="Huawei6" w:date="2021-02-18T15:30:00Z">
        <w:r>
          <w:rPr>
            <w:lang w:eastAsia="zh-CN"/>
          </w:rPr>
          <w:t xml:space="preserve">AF may also subscribe the events via PCF directly. Based on the indication of local event notification and operator's policy, </w:t>
        </w:r>
      </w:ins>
      <w:ins w:id="158" w:author="cmcc-wd" w:date="2021-02-18T20:25:00Z">
        <w:r w:rsidR="003E443A">
          <w:rPr>
            <w:rFonts w:hint="eastAsia"/>
            <w:lang w:eastAsia="zh-CN"/>
          </w:rPr>
          <w:t>t</w:t>
        </w:r>
      </w:ins>
      <w:ins w:id="159" w:author="Huawei6" w:date="2021-02-18T15:30:00Z">
        <w:r>
          <w:rPr>
            <w:lang w:eastAsia="zh-CN"/>
          </w:rPr>
          <w:t xml:space="preserve">he PCF </w:t>
        </w:r>
        <w:del w:id="160" w:author="LTHM1" w:date="2021-03-05T17:49:00Z">
          <w:r w:rsidDel="0044004B">
            <w:rPr>
              <w:lang w:eastAsia="zh-CN"/>
            </w:rPr>
            <w:delText>shall</w:delText>
          </w:r>
        </w:del>
      </w:ins>
      <w:ins w:id="161" w:author="LTHM1" w:date="2021-03-05T17:49:00Z">
        <w:r w:rsidR="0044004B">
          <w:rPr>
            <w:lang w:eastAsia="zh-CN"/>
          </w:rPr>
          <w:t>may</w:t>
        </w:r>
      </w:ins>
      <w:ins w:id="162" w:author="Huawei6" w:date="2021-02-18T15:30:00Z">
        <w:r>
          <w:rPr>
            <w:lang w:eastAsia="zh-CN"/>
          </w:rPr>
          <w:t xml:space="preserve"> include an indication of local event notification</w:t>
        </w:r>
      </w:ins>
      <w:ins w:id="163" w:author="cmcc-wd" w:date="2021-02-18T20:44:00Z">
        <w:r w:rsidR="003E443A">
          <w:rPr>
            <w:rFonts w:hint="eastAsia"/>
            <w:lang w:eastAsia="zh-CN"/>
          </w:rPr>
          <w:t xml:space="preserve"> </w:t>
        </w:r>
      </w:ins>
      <w:ins w:id="164" w:author="cmcc-wd" w:date="2021-02-18T20:25:00Z">
        <w:r w:rsidR="003E443A">
          <w:rPr>
            <w:rFonts w:hint="eastAsia"/>
            <w:lang w:eastAsia="zh-CN"/>
          </w:rPr>
          <w:t>(including target local NEF address)</w:t>
        </w:r>
      </w:ins>
      <w:ins w:id="165" w:author="Huawei6" w:date="2021-02-18T15:30:00Z">
        <w:r>
          <w:rPr>
            <w:lang w:eastAsia="zh-CN"/>
          </w:rPr>
          <w:t xml:space="preserve"> within the PCC rule </w:t>
        </w:r>
        <w:del w:id="166" w:author="LTHM0" w:date="2021-03-04T11:21:00Z">
          <w:r w:rsidDel="00657D36">
            <w:rPr>
              <w:lang w:eastAsia="zh-CN"/>
            </w:rPr>
            <w:delText>and</w:delText>
          </w:r>
        </w:del>
      </w:ins>
      <w:ins w:id="167" w:author="LTHM0" w:date="2021-03-04T11:21:00Z">
        <w:r w:rsidR="00657D36">
          <w:rPr>
            <w:lang w:eastAsia="zh-CN"/>
          </w:rPr>
          <w:t>that it</w:t>
        </w:r>
      </w:ins>
      <w:ins w:id="168" w:author="Huawei6" w:date="2021-02-18T15:30:00Z">
        <w:r>
          <w:rPr>
            <w:lang w:eastAsia="zh-CN"/>
          </w:rPr>
          <w:t xml:space="preserve"> provide</w:t>
        </w:r>
      </w:ins>
      <w:ins w:id="169" w:author="LTHM0" w:date="2021-03-04T11:21:00Z">
        <w:r w:rsidR="00657D36">
          <w:rPr>
            <w:lang w:eastAsia="zh-CN"/>
          </w:rPr>
          <w:t>s</w:t>
        </w:r>
      </w:ins>
      <w:ins w:id="170" w:author="Huawei6" w:date="2021-02-18T15:30:00Z">
        <w:r>
          <w:rPr>
            <w:lang w:eastAsia="zh-CN"/>
          </w:rPr>
          <w:t xml:space="preserve"> to the SMF.</w:t>
        </w:r>
      </w:ins>
    </w:p>
    <w:p w:rsidR="00A9141B" w:rsidRDefault="00A9141B" w:rsidP="00A9141B">
      <w:pPr>
        <w:rPr>
          <w:ins w:id="171" w:author="Huawei6" w:date="2021-02-18T15:30:00Z"/>
          <w:lang w:eastAsia="zh-CN"/>
        </w:rPr>
      </w:pPr>
      <w:ins w:id="172" w:author="Huawei6" w:date="2021-02-18T15:31:00Z">
        <w:r>
          <w:rPr>
            <w:lang w:eastAsia="zh-CN"/>
          </w:rPr>
          <w:t>T</w:t>
        </w:r>
      </w:ins>
      <w:ins w:id="173" w:author="Huawei6" w:date="2021-02-18T15:30:00Z">
        <w:r>
          <w:rPr>
            <w:lang w:eastAsia="zh-CN"/>
          </w:rPr>
          <w:t xml:space="preserve">he SMF sends the </w:t>
        </w:r>
        <w:proofErr w:type="spellStart"/>
        <w:r>
          <w:rPr>
            <w:lang w:eastAsia="zh-CN"/>
          </w:rPr>
          <w:t>QoS</w:t>
        </w:r>
        <w:proofErr w:type="spellEnd"/>
        <w:r>
          <w:rPr>
            <w:lang w:eastAsia="zh-CN"/>
          </w:rPr>
          <w:t xml:space="preserve"> monitoring request to the RAN and N4 rules to the L</w:t>
        </w:r>
      </w:ins>
      <w:ins w:id="174" w:author="Huawei6" w:date="2021-02-18T15:32:00Z">
        <w:r>
          <w:rPr>
            <w:lang w:eastAsia="zh-CN"/>
          </w:rPr>
          <w:t>-</w:t>
        </w:r>
      </w:ins>
      <w:ins w:id="175" w:author="Huawei6" w:date="2021-02-18T15:30:00Z">
        <w:r>
          <w:rPr>
            <w:lang w:eastAsia="zh-CN"/>
          </w:rPr>
          <w:t>PSA</w:t>
        </w:r>
      </w:ins>
      <w:ins w:id="176" w:author="Huawei6" w:date="2021-02-18T15:31:00Z">
        <w:r>
          <w:rPr>
            <w:lang w:eastAsia="zh-CN"/>
          </w:rPr>
          <w:t xml:space="preserve"> UPF</w:t>
        </w:r>
      </w:ins>
      <w:ins w:id="177" w:author="LTHM1" w:date="2021-03-05T17:50:00Z">
        <w:r w:rsidR="0044004B">
          <w:rPr>
            <w:lang w:eastAsia="zh-CN"/>
          </w:rPr>
          <w:t>.</w:t>
        </w:r>
      </w:ins>
      <w:ins w:id="178" w:author="Huawei6" w:date="2021-02-18T15:30:00Z">
        <w:r>
          <w:rPr>
            <w:lang w:eastAsia="zh-CN"/>
          </w:rPr>
          <w:t xml:space="preserve"> </w:t>
        </w:r>
      </w:ins>
      <w:ins w:id="179" w:author="LTHM1" w:date="2021-03-05T17:49:00Z">
        <w:r w:rsidR="0044004B">
          <w:rPr>
            <w:lang w:eastAsia="zh-CN"/>
          </w:rPr>
          <w:t xml:space="preserve">N4 rules </w:t>
        </w:r>
      </w:ins>
      <w:ins w:id="180" w:author="Huawei6" w:date="2021-02-18T15:30:00Z">
        <w:del w:id="181" w:author="LTHM1" w:date="2021-03-05T17:49:00Z">
          <w:r w:rsidDel="0044004B">
            <w:rPr>
              <w:lang w:eastAsia="zh-CN"/>
            </w:rPr>
            <w:delText>t</w:delText>
          </w:r>
        </w:del>
      </w:ins>
      <w:proofErr w:type="spellStart"/>
      <w:ins w:id="182" w:author="LTHM1" w:date="2021-03-05T17:50:00Z">
        <w:r w:rsidR="0044004B">
          <w:rPr>
            <w:lang w:eastAsia="zh-CN"/>
          </w:rPr>
          <w:t>may</w:t>
        </w:r>
      </w:ins>
      <w:ins w:id="183" w:author="Huawei6" w:date="2021-02-18T15:30:00Z">
        <w:del w:id="184" w:author="LTHM1" w:date="2021-03-05T17:49:00Z">
          <w:r w:rsidDel="0044004B">
            <w:rPr>
              <w:lang w:eastAsia="zh-CN"/>
            </w:rPr>
            <w:delText xml:space="preserve">o </w:delText>
          </w:r>
        </w:del>
        <w:r>
          <w:rPr>
            <w:lang w:eastAsia="zh-CN"/>
          </w:rPr>
          <w:t>indicate</w:t>
        </w:r>
        <w:proofErr w:type="spellEnd"/>
        <w:r>
          <w:rPr>
            <w:lang w:eastAsia="zh-CN"/>
          </w:rPr>
          <w:t xml:space="preserve"> the service data flow needs local notification of </w:t>
        </w:r>
        <w:proofErr w:type="spellStart"/>
        <w:r>
          <w:rPr>
            <w:lang w:eastAsia="zh-CN"/>
          </w:rPr>
          <w:t>QoS</w:t>
        </w:r>
        <w:proofErr w:type="spellEnd"/>
        <w:r>
          <w:rPr>
            <w:lang w:eastAsia="zh-CN"/>
          </w:rPr>
          <w:t xml:space="preserve"> Monitoring</w:t>
        </w:r>
      </w:ins>
      <w:ins w:id="185" w:author="LTHM0" w:date="2021-03-04T11:21:00Z">
        <w:r w:rsidR="00657D36">
          <w:rPr>
            <w:lang w:eastAsia="zh-CN"/>
          </w:rPr>
          <w:t xml:space="preserve">. </w:t>
        </w:r>
      </w:ins>
      <w:ins w:id="186" w:author="Ericsson. M.L.Mas" w:date="2021-03-04T20:38:00Z">
        <w:r w:rsidR="00D979C8">
          <w:t xml:space="preserve">When GTP-U Path monitoring is used for </w:t>
        </w:r>
        <w:proofErr w:type="spellStart"/>
        <w:r w:rsidR="00D979C8">
          <w:t>QoS</w:t>
        </w:r>
        <w:proofErr w:type="spellEnd"/>
        <w:r w:rsidR="00D979C8">
          <w:t xml:space="preserve"> monitoring, that is also activated if needed.</w:t>
        </w:r>
      </w:ins>
      <w:ins w:id="187" w:author="Ericsson. M.L.Mas" w:date="2021-03-04T20:39:00Z">
        <w:r w:rsidR="00D979C8">
          <w:t xml:space="preserve"> </w:t>
        </w:r>
      </w:ins>
      <w:ins w:id="188" w:author="LTHM0" w:date="2021-03-04T11:21:00Z">
        <w:r w:rsidR="00657D36">
          <w:rPr>
            <w:lang w:eastAsia="zh-CN"/>
          </w:rPr>
          <w:t>This is as defined in 23.50</w:t>
        </w:r>
      </w:ins>
      <w:ins w:id="189" w:author="LTHM0" w:date="2021-03-04T11:22:00Z">
        <w:r w:rsidR="00657D36">
          <w:rPr>
            <w:lang w:eastAsia="zh-CN"/>
          </w:rPr>
          <w:t xml:space="preserve">1 </w:t>
        </w:r>
        <w:proofErr w:type="gramStart"/>
        <w:r w:rsidR="00657D36">
          <w:rPr>
            <w:lang w:eastAsia="zh-CN"/>
          </w:rPr>
          <w:t>clause</w:t>
        </w:r>
        <w:proofErr w:type="gramEnd"/>
        <w:r w:rsidR="00657D36">
          <w:rPr>
            <w:lang w:eastAsia="zh-CN"/>
          </w:rPr>
          <w:t xml:space="preserve"> 5.33.3</w:t>
        </w:r>
      </w:ins>
      <w:ins w:id="190" w:author="Huawei6" w:date="2021-02-18T15:30:00Z">
        <w:r>
          <w:rPr>
            <w:lang w:eastAsia="zh-CN"/>
          </w:rPr>
          <w:t xml:space="preserve">. </w:t>
        </w:r>
      </w:ins>
      <w:proofErr w:type="gramStart"/>
      <w:ins w:id="191" w:author="LTHM1" w:date="2021-03-05T17:50:00Z">
        <w:r w:rsidR="0044004B">
          <w:rPr>
            <w:lang w:eastAsia="zh-CN"/>
          </w:rPr>
          <w:t>when</w:t>
        </w:r>
        <w:proofErr w:type="gramEnd"/>
        <w:r w:rsidR="0044004B">
          <w:rPr>
            <w:lang w:eastAsia="zh-CN"/>
          </w:rPr>
          <w:t xml:space="preserve"> N4 rules indicate the service data flow needs local notification of </w:t>
        </w:r>
        <w:proofErr w:type="spellStart"/>
        <w:r w:rsidR="0044004B">
          <w:rPr>
            <w:lang w:eastAsia="zh-CN"/>
          </w:rPr>
          <w:t>QoS</w:t>
        </w:r>
        <w:proofErr w:type="spellEnd"/>
        <w:r w:rsidR="0044004B">
          <w:rPr>
            <w:lang w:eastAsia="zh-CN"/>
          </w:rPr>
          <w:t xml:space="preserve"> Monitoring, </w:t>
        </w:r>
      </w:ins>
      <w:ins w:id="192" w:author="Huawei6" w:date="2021-02-18T15:30:00Z">
        <w:r>
          <w:rPr>
            <w:lang w:eastAsia="zh-CN"/>
          </w:rPr>
          <w:t xml:space="preserve">Upon the detection of the </w:t>
        </w:r>
        <w:proofErr w:type="spellStart"/>
        <w:r>
          <w:rPr>
            <w:lang w:eastAsia="zh-CN"/>
          </w:rPr>
          <w:t>QoS</w:t>
        </w:r>
        <w:proofErr w:type="spellEnd"/>
        <w:r>
          <w:rPr>
            <w:lang w:eastAsia="zh-CN"/>
          </w:rPr>
          <w:t xml:space="preserve"> monitoring event, the L</w:t>
        </w:r>
      </w:ins>
      <w:ins w:id="193" w:author="Huawei6" w:date="2021-02-18T15:32:00Z">
        <w:r>
          <w:rPr>
            <w:lang w:eastAsia="zh-CN"/>
          </w:rPr>
          <w:t>-</w:t>
        </w:r>
      </w:ins>
      <w:ins w:id="194" w:author="Huawei6" w:date="2021-02-18T15:30:00Z">
        <w:r>
          <w:rPr>
            <w:lang w:eastAsia="zh-CN"/>
          </w:rPr>
          <w:t>PSA</w:t>
        </w:r>
      </w:ins>
      <w:ins w:id="195" w:author="Huawei6" w:date="2021-02-18T15:32:00Z">
        <w:r>
          <w:rPr>
            <w:lang w:eastAsia="zh-CN"/>
          </w:rPr>
          <w:t xml:space="preserve"> UPF</w:t>
        </w:r>
      </w:ins>
      <w:ins w:id="196" w:author="Huawei6" w:date="2021-02-18T15:30:00Z">
        <w:r>
          <w:rPr>
            <w:lang w:eastAsia="zh-CN"/>
          </w:rPr>
          <w:t xml:space="preserve"> sends the notification to the AF via Local NEF. </w:t>
        </w:r>
      </w:ins>
    </w:p>
    <w:p w:rsidR="00614D26" w:rsidRPr="00614D26" w:rsidRDefault="00E81E05" w:rsidP="00614D26">
      <w:pPr>
        <w:rPr>
          <w:ins w:id="197" w:author="cmcc-wd1" w:date="2021-03-05T10:22:00Z"/>
          <w:lang w:eastAsia="zh-CN"/>
          <w:rPrChange w:id="198" w:author="cmcc-wd1" w:date="2021-03-05T10:23:00Z">
            <w:rPr>
              <w:ins w:id="199" w:author="cmcc-wd1" w:date="2021-03-05T10:22:00Z"/>
              <w:highlight w:val="green"/>
              <w:lang w:eastAsia="zh-CN"/>
            </w:rPr>
          </w:rPrChange>
        </w:rPr>
        <w:pPrChange w:id="200" w:author="cmcc-wd1" w:date="2021-03-05T10:23:00Z">
          <w:pPr>
            <w:pStyle w:val="NO"/>
          </w:pPr>
        </w:pPrChange>
      </w:pPr>
      <w:r>
        <w:rPr>
          <w:lang w:eastAsia="zh-CN"/>
        </w:rPr>
        <w:t>During</w:t>
      </w:r>
      <w:r>
        <w:rPr>
          <w:rFonts w:hint="eastAsia"/>
          <w:lang w:eastAsia="zh-CN"/>
        </w:rPr>
        <w:t xml:space="preserve"> UE mobility, the SMF may trigger the </w:t>
      </w:r>
      <w:ins w:id="201" w:author="Huawei6" w:date="2021-02-18T15:33:00Z">
        <w:r w:rsidR="00A9141B">
          <w:rPr>
            <w:lang w:eastAsia="zh-CN"/>
          </w:rPr>
          <w:t>L-</w:t>
        </w:r>
      </w:ins>
      <w:r>
        <w:rPr>
          <w:rFonts w:hint="eastAsia"/>
          <w:lang w:eastAsia="zh-CN"/>
        </w:rPr>
        <w:t>PSA</w:t>
      </w:r>
      <w:ins w:id="202"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203" w:author="Huawei6" w:date="2021-02-18T15:33:00Z">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ins>
      <w:ins w:id="204" w:author="cmcc-wd" w:date="2021-02-18T20:16:00Z">
        <w:r w:rsidR="003E443A">
          <w:rPr>
            <w:rFonts w:hint="eastAsia"/>
            <w:lang w:eastAsia="zh-CN"/>
          </w:rPr>
          <w:t>. T</w:t>
        </w:r>
      </w:ins>
      <w:ins w:id="205" w:author="cmcc-wd" w:date="2021-02-18T20:19:00Z">
        <w:r w:rsidR="003E443A">
          <w:rPr>
            <w:rFonts w:hint="eastAsia"/>
            <w:lang w:eastAsia="zh-CN"/>
          </w:rPr>
          <w:t xml:space="preserve">he UE mobility may also trigger </w:t>
        </w:r>
      </w:ins>
      <w:ins w:id="206" w:author="cmcc-wd" w:date="2021-02-18T20:17:00Z">
        <w:r w:rsidR="003E443A">
          <w:rPr>
            <w:rFonts w:hint="eastAsia"/>
            <w:lang w:eastAsia="zh-CN"/>
          </w:rPr>
          <w:t>AF relocation or local NEF reselection</w:t>
        </w:r>
        <w:proofErr w:type="gramStart"/>
        <w:r w:rsidR="003E443A">
          <w:rPr>
            <w:rFonts w:hint="eastAsia"/>
            <w:lang w:eastAsia="zh-CN"/>
          </w:rPr>
          <w:t xml:space="preserve">, </w:t>
        </w:r>
      </w:ins>
      <w:ins w:id="207" w:author="cmcc-wd" w:date="2021-02-18T20:20:00Z">
        <w:r w:rsidR="003E443A">
          <w:rPr>
            <w:rFonts w:hint="eastAsia"/>
            <w:lang w:eastAsia="zh-CN"/>
          </w:rPr>
          <w:t xml:space="preserve"> then</w:t>
        </w:r>
        <w:proofErr w:type="gramEnd"/>
        <w:r w:rsidR="003E443A">
          <w:rPr>
            <w:rFonts w:hint="eastAsia"/>
            <w:lang w:eastAsia="zh-CN"/>
          </w:rPr>
          <w:t xml:space="preserve"> the local AF should update the subscription for </w:t>
        </w:r>
      </w:ins>
      <w:ins w:id="208" w:author="cmcc-wd" w:date="2021-02-18T20:29:00Z">
        <w:r w:rsidR="003E443A">
          <w:rPr>
            <w:rFonts w:hint="eastAsia"/>
            <w:lang w:eastAsia="zh-CN"/>
          </w:rPr>
          <w:t xml:space="preserve">local exposure with </w:t>
        </w:r>
      </w:ins>
      <w:proofErr w:type="spellStart"/>
      <w:ins w:id="209" w:author="cmcc-wd" w:date="2021-02-18T20:20:00Z">
        <w:r w:rsidR="003E443A">
          <w:rPr>
            <w:rFonts w:hint="eastAsia"/>
            <w:lang w:eastAsia="zh-CN"/>
          </w:rPr>
          <w:t>QoS</w:t>
        </w:r>
        <w:proofErr w:type="spellEnd"/>
        <w:r w:rsidR="003E443A">
          <w:rPr>
            <w:rFonts w:hint="eastAsia"/>
            <w:lang w:eastAsia="zh-CN"/>
          </w:rPr>
          <w:t xml:space="preserve"> monitoring results via local NEF</w:t>
        </w:r>
      </w:ins>
      <w:ins w:id="210" w:author="cmcc-wd" w:date="2021-02-18T20:30:00Z">
        <w:r w:rsidR="003E443A">
          <w:rPr>
            <w:rFonts w:hint="eastAsia"/>
            <w:lang w:eastAsia="zh-CN"/>
          </w:rPr>
          <w:t>,</w:t>
        </w:r>
      </w:ins>
      <w:ins w:id="211" w:author="cmcc-wd" w:date="2021-02-18T20:20:00Z">
        <w:r w:rsidR="003E443A">
          <w:rPr>
            <w:rFonts w:hint="eastAsia"/>
            <w:lang w:eastAsia="zh-CN"/>
          </w:rPr>
          <w:t xml:space="preserve"> </w:t>
        </w:r>
        <w:del w:id="212" w:author="LTHM0" w:date="2021-03-04T11:09:00Z">
          <w:r w:rsidR="00614D26" w:rsidRPr="00614D26">
            <w:rPr>
              <w:highlight w:val="green"/>
              <w:lang w:eastAsia="zh-CN"/>
              <w:rPrChange w:id="213" w:author="cmcc-wd1" w:date="2021-03-05T10:23:00Z">
                <w:rPr>
                  <w:lang w:eastAsia="zh-CN"/>
                </w:rPr>
              </w:rPrChange>
            </w:rPr>
            <w:delText>with</w:delText>
          </w:r>
        </w:del>
      </w:ins>
      <w:ins w:id="214" w:author="LTHM0" w:date="2021-03-04T11:09:00Z">
        <w:r w:rsidR="00614D26" w:rsidRPr="00614D26">
          <w:rPr>
            <w:highlight w:val="green"/>
            <w:lang w:eastAsia="zh-CN"/>
            <w:rPrChange w:id="215" w:author="cmcc-wd1" w:date="2021-03-05T10:23:00Z">
              <w:rPr>
                <w:lang w:eastAsia="zh-CN"/>
              </w:rPr>
            </w:rPrChange>
          </w:rPr>
          <w:t xml:space="preserve">towards the </w:t>
        </w:r>
      </w:ins>
      <w:ins w:id="216" w:author="cmcc-wd" w:date="2021-02-18T20:20:00Z">
        <w:r w:rsidR="00614D26" w:rsidRPr="00614D26">
          <w:rPr>
            <w:highlight w:val="green"/>
            <w:lang w:eastAsia="zh-CN"/>
            <w:rPrChange w:id="217" w:author="cmcc-wd1" w:date="2021-03-05T10:23:00Z">
              <w:rPr>
                <w:lang w:eastAsia="zh-CN"/>
              </w:rPr>
            </w:rPrChange>
          </w:rPr>
          <w:t xml:space="preserve"> PCF</w:t>
        </w:r>
      </w:ins>
      <w:ins w:id="218" w:author="LTHM0" w:date="2021-03-04T11:10:00Z">
        <w:r w:rsidR="00614D26" w:rsidRPr="00614D26">
          <w:rPr>
            <w:highlight w:val="green"/>
            <w:lang w:eastAsia="zh-CN"/>
            <w:rPrChange w:id="219" w:author="cmcc-wd1" w:date="2021-03-05T10:23:00Z">
              <w:rPr>
                <w:lang w:eastAsia="zh-CN"/>
              </w:rPr>
            </w:rPrChange>
          </w:rPr>
          <w:t xml:space="preserve">. This updated /new subscription is then </w:t>
        </w:r>
      </w:ins>
      <w:ins w:id="220" w:author="LTHM0" w:date="2021-03-04T11:11:00Z">
        <w:r w:rsidR="003724AF" w:rsidRPr="00C10A94">
          <w:rPr>
            <w:highlight w:val="green"/>
            <w:lang w:eastAsia="zh-CN"/>
          </w:rPr>
          <w:t xml:space="preserve">propagated via </w:t>
        </w:r>
      </w:ins>
      <w:ins w:id="221" w:author="cmcc-wd" w:date="2021-02-18T20:27:00Z">
        <w:del w:id="222" w:author="LTHM0" w:date="2021-03-04T11:10:00Z">
          <w:r w:rsidR="00614D26" w:rsidRPr="00614D26">
            <w:rPr>
              <w:highlight w:val="green"/>
              <w:lang w:eastAsia="zh-CN"/>
              <w:rPrChange w:id="223" w:author="cmcc-wd1" w:date="2021-03-05T10:23:00Z">
                <w:rPr>
                  <w:lang w:eastAsia="zh-CN"/>
                </w:rPr>
              </w:rPrChange>
            </w:rPr>
            <w:delText>/</w:delText>
          </w:r>
        </w:del>
        <w:r w:rsidR="00614D26" w:rsidRPr="00614D26">
          <w:rPr>
            <w:highlight w:val="green"/>
            <w:lang w:eastAsia="zh-CN"/>
            <w:rPrChange w:id="224" w:author="cmcc-wd1" w:date="2021-03-05T10:23:00Z">
              <w:rPr>
                <w:lang w:eastAsia="zh-CN"/>
              </w:rPr>
            </w:rPrChange>
          </w:rPr>
          <w:t xml:space="preserve">SMF </w:t>
        </w:r>
      </w:ins>
      <w:ins w:id="225" w:author="LTHM0" w:date="2021-03-04T11:12:00Z">
        <w:r w:rsidR="003724AF" w:rsidRPr="00C10A94">
          <w:rPr>
            <w:highlight w:val="green"/>
            <w:lang w:eastAsia="zh-CN"/>
          </w:rPr>
          <w:t xml:space="preserve">(via PCC rule updates) </w:t>
        </w:r>
      </w:ins>
      <w:ins w:id="226" w:author="cmcc-wd" w:date="2021-02-18T20:27:00Z">
        <w:r w:rsidR="00614D26" w:rsidRPr="00614D26">
          <w:rPr>
            <w:highlight w:val="green"/>
            <w:lang w:eastAsia="zh-CN"/>
            <w:rPrChange w:id="227" w:author="cmcc-wd1" w:date="2021-03-05T10:23:00Z">
              <w:rPr>
                <w:lang w:eastAsia="zh-CN"/>
              </w:rPr>
            </w:rPrChange>
          </w:rPr>
          <w:t xml:space="preserve">and </w:t>
        </w:r>
      </w:ins>
      <w:ins w:id="228" w:author="cmcc-wd" w:date="2021-02-18T20:28:00Z">
        <w:r w:rsidR="00614D26" w:rsidRPr="00614D26">
          <w:rPr>
            <w:highlight w:val="green"/>
            <w:lang w:eastAsia="zh-CN"/>
            <w:rPrChange w:id="229" w:author="cmcc-wd1" w:date="2021-03-05T10:23:00Z">
              <w:rPr>
                <w:lang w:eastAsia="zh-CN"/>
              </w:rPr>
            </w:rPrChange>
          </w:rPr>
          <w:t>then to the L-PSA UPF</w:t>
        </w:r>
      </w:ins>
      <w:ins w:id="230" w:author="LTHM0" w:date="2021-03-04T11:12:00Z">
        <w:r w:rsidR="003724AF" w:rsidRPr="00C10A94">
          <w:rPr>
            <w:highlight w:val="green"/>
            <w:lang w:eastAsia="zh-CN"/>
          </w:rPr>
          <w:t xml:space="preserve"> via N4 rules</w:t>
        </w:r>
      </w:ins>
      <w:ins w:id="231" w:author="cmcc-wd" w:date="2021-02-18T20:28:00Z">
        <w:r w:rsidR="00614D26" w:rsidRPr="00614D26">
          <w:rPr>
            <w:highlight w:val="green"/>
            <w:lang w:eastAsia="zh-CN"/>
            <w:rPrChange w:id="232" w:author="cmcc-wd1" w:date="2021-03-05T10:23:00Z">
              <w:rPr>
                <w:lang w:eastAsia="zh-CN"/>
              </w:rPr>
            </w:rPrChange>
          </w:rPr>
          <w:t>.</w:t>
        </w:r>
      </w:ins>
      <w:ins w:id="233" w:author="cmcc-wd" w:date="2021-02-18T20:20:00Z">
        <w:r w:rsidR="004B10F0" w:rsidRPr="00C10A94">
          <w:rPr>
            <w:lang w:eastAsia="zh-CN"/>
          </w:rPr>
          <w:t xml:space="preserve"> </w:t>
        </w:r>
      </w:ins>
    </w:p>
    <w:p w:rsidR="003E443A" w:rsidDel="003E443A" w:rsidRDefault="00614D26" w:rsidP="00A9141B">
      <w:pPr>
        <w:rPr>
          <w:del w:id="234" w:author="cmcc-wd" w:date="2021-02-18T20:44:00Z"/>
          <w:lang w:eastAsia="zh-CN"/>
        </w:rPr>
      </w:pPr>
      <w:del w:id="235" w:author="cmcc-wd" w:date="2021-02-18T20:44:00Z">
        <w:r w:rsidRPr="00614D26">
          <w:rPr>
            <w:highlight w:val="green"/>
            <w:lang w:eastAsia="zh-CN"/>
            <w:rPrChange w:id="236" w:author="LTHM0" w:date="2021-03-04T11:11:00Z">
              <w:rPr>
                <w:lang w:eastAsia="zh-CN"/>
              </w:rPr>
            </w:rPrChange>
          </w:rPr>
          <w:delText>.</w:delText>
        </w:r>
      </w:del>
    </w:p>
    <w:p w:rsidR="00FE73C2" w:rsidDel="00C03CBF" w:rsidRDefault="00FE73C2" w:rsidP="00FE73C2">
      <w:pPr>
        <w:pStyle w:val="NO"/>
        <w:rPr>
          <w:ins w:id="237" w:author="LTHM0" w:date="2021-03-04T18:23:00Z"/>
          <w:del w:id="238" w:author="HW_Hui_d8" w:date="2021-03-05T16:17:00Z"/>
          <w:lang w:eastAsia="ko-KR"/>
        </w:rPr>
      </w:pPr>
      <w:commentRangeStart w:id="239"/>
      <w:ins w:id="240" w:author="LTHM0" w:date="2021-03-04T18:23:00Z">
        <w:del w:id="241" w:author="HW_Hui_d8" w:date="2021-03-05T16:17:00Z">
          <w:r w:rsidRPr="00FE73C2" w:rsidDel="00C03CBF">
            <w:rPr>
              <w:highlight w:val="yellow"/>
              <w:lang w:eastAsia="ko-KR"/>
            </w:rPr>
            <w:delText>NOTE :</w:delText>
          </w:r>
          <w:r w:rsidRPr="00FE73C2" w:rsidDel="00C03CBF">
            <w:rPr>
              <w:highlight w:val="yellow"/>
              <w:lang w:eastAsia="ko-KR"/>
            </w:rPr>
            <w:tab/>
          </w:r>
        </w:del>
        <w:del w:id="242" w:author="HW_Hui_d8" w:date="2021-03-05T16:14:00Z">
          <w:r w:rsidRPr="00FE73C2" w:rsidDel="00C03CBF">
            <w:rPr>
              <w:highlight w:val="yellow"/>
              <w:lang w:eastAsia="ko-KR"/>
            </w:rPr>
            <w:delText xml:space="preserve">Sending </w:delText>
          </w:r>
        </w:del>
        <w:del w:id="243" w:author="HW_Hui_d8" w:date="2021-03-05T16:17:00Z">
          <w:r w:rsidRPr="00FE73C2" w:rsidDel="00C03CBF">
            <w:rPr>
              <w:highlight w:val="yellow"/>
              <w:lang w:eastAsia="ko-KR"/>
            </w:rPr>
            <w:delText xml:space="preserve">QoS monitoring information </w:delText>
          </w:r>
        </w:del>
        <w:del w:id="244" w:author="HW_Hui_d8" w:date="2021-03-05T16:15:00Z">
          <w:r w:rsidRPr="00FE73C2" w:rsidDel="00C03CBF">
            <w:rPr>
              <w:highlight w:val="yellow"/>
              <w:lang w:eastAsia="ko-KR"/>
            </w:rPr>
            <w:delText>that has not been properly integrated over time incurs the risk that the application may</w:delText>
          </w:r>
        </w:del>
        <w:del w:id="245" w:author="HW_Hui_d8" w:date="2021-03-05T16:16:00Z">
          <w:r w:rsidRPr="00FE73C2" w:rsidDel="00C03CBF">
            <w:rPr>
              <w:highlight w:val="yellow"/>
              <w:lang w:eastAsia="ko-KR"/>
            </w:rPr>
            <w:delText xml:space="preserve"> over-react to instantaneous radio events/conditions leading to</w:delText>
          </w:r>
        </w:del>
        <w:del w:id="246" w:author="HW_Hui_d8" w:date="2021-03-05T16:17:00Z">
          <w:r w:rsidRPr="00FE73C2" w:rsidDel="00C03CBF">
            <w:rPr>
              <w:highlight w:val="yellow"/>
              <w:lang w:eastAsia="ko-KR"/>
            </w:rPr>
            <w:delText xml:space="preserve"> service instability.</w:delText>
          </w:r>
          <w:commentRangeEnd w:id="239"/>
          <w:r w:rsidDel="00C03CBF">
            <w:rPr>
              <w:rStyle w:val="ae"/>
              <w:color w:val="000000"/>
              <w:lang w:eastAsia="ja-JP"/>
            </w:rPr>
            <w:commentReference w:id="239"/>
          </w:r>
        </w:del>
      </w:ins>
    </w:p>
    <w:p w:rsidR="006E1AB2" w:rsidRDefault="006E1AB2">
      <w:pPr>
        <w:rPr>
          <w:ins w:id="247" w:author="Huawei6" w:date="2021-02-18T15:34:00Z"/>
          <w:lang w:eastAsia="zh-CN"/>
        </w:rPr>
      </w:pPr>
    </w:p>
    <w:bookmarkStart w:id="248" w:name="_MON_1675186813"/>
    <w:bookmarkEnd w:id="248"/>
    <w:p w:rsidR="00A9141B" w:rsidRDefault="00B84386" w:rsidP="008A370A">
      <w:pPr>
        <w:pStyle w:val="B1"/>
        <w:ind w:left="0" w:firstLine="0"/>
        <w:jc w:val="center"/>
        <w:rPr>
          <w:lang w:eastAsia="zh-CN"/>
        </w:rPr>
      </w:pPr>
      <w:r w:rsidRPr="003E443A">
        <w:rPr>
          <w:rFonts w:eastAsia="DengXian"/>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2" o:title="" cropright="4355f"/>
          </v:shape>
          <o:OLEObject Type="Embed" ProgID="Word.Document.12" ShapeID="_x0000_i1025" DrawAspect="Content" ObjectID="_1676727022" r:id="rId13">
            <o:FieldCodes>\s</o:FieldCodes>
          </o:OLEObject>
        </w:object>
      </w:r>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ins w:id="249" w:author="Huawei6" w:date="2021-02-18T15:42:00Z"/>
          <w:lang w:eastAsia="zh-CN"/>
        </w:rPr>
      </w:pPr>
      <w:ins w:id="250" w:author="Huawei6" w:date="2021-02-18T15:42:00Z">
        <w:r>
          <w:rPr>
            <w:rFonts w:hint="eastAsia"/>
            <w:lang w:eastAsia="zh-CN"/>
          </w:rPr>
          <w:t>0</w:t>
        </w:r>
        <w:r>
          <w:rPr>
            <w:lang w:eastAsia="zh-CN"/>
          </w:rPr>
          <w:t xml:space="preserve">.   </w:t>
        </w:r>
        <w:r>
          <w:t xml:space="preserve">The UE establishes a PDU session </w:t>
        </w:r>
        <w:del w:id="251" w:author="LTHM0" w:date="2021-03-04T11:14:00Z">
          <w:r w:rsidDel="003724AF">
            <w:delText xml:space="preserve">with Local PSA </w:delText>
          </w:r>
        </w:del>
        <w:r>
          <w:t>as defined in clause 4.3.2.2.1 of TS 23.502 [3]</w:t>
        </w:r>
      </w:ins>
      <w:ins w:id="252" w:author="LTHM0" w:date="2021-03-04T11:14:00Z">
        <w:r w:rsidR="003724AF">
          <w:t xml:space="preserve"> A Local PSA is used by this PDU Session</w:t>
        </w:r>
      </w:ins>
      <w:ins w:id="253" w:author="Huawei6" w:date="2021-02-18T15:42:00Z">
        <w:r>
          <w:t>.</w:t>
        </w:r>
      </w:ins>
    </w:p>
    <w:p w:rsidR="002A3030" w:rsidRDefault="002A3030" w:rsidP="002A3030">
      <w:pPr>
        <w:pStyle w:val="B1"/>
        <w:rPr>
          <w:ins w:id="254" w:author="Huawei6" w:date="2021-02-18T15:42:00Z"/>
          <w:lang w:eastAsia="ja-JP"/>
        </w:rPr>
      </w:pPr>
      <w:ins w:id="255" w:author="Huawei6" w:date="2021-02-18T15:42:00Z">
        <w:r>
          <w:rPr>
            <w:rFonts w:hint="eastAsia"/>
          </w:rPr>
          <w:t>1</w:t>
        </w:r>
        <w:r>
          <w:t>.</w:t>
        </w:r>
        <w:r>
          <w:tab/>
          <w:t xml:space="preserve">The AF initiates an AF session with required </w:t>
        </w:r>
        <w:proofErr w:type="spellStart"/>
        <w:r>
          <w:t>QoS</w:t>
        </w:r>
        <w:proofErr w:type="spellEnd"/>
        <w:r>
          <w:t xml:space="preserve"> procedure as defined in clause 4.15.6.6 of TS 23.502 [3].</w:t>
        </w:r>
      </w:ins>
    </w:p>
    <w:p w:rsidR="002A3030" w:rsidRDefault="002A3030" w:rsidP="002A3030">
      <w:pPr>
        <w:pStyle w:val="B1"/>
        <w:rPr>
          <w:ins w:id="256" w:author="Huawei6" w:date="2021-02-18T15:42:00Z"/>
        </w:rPr>
      </w:pPr>
      <w:ins w:id="257" w:author="Huawei6" w:date="2021-02-18T15:42:00Z">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w:t>
        </w:r>
      </w:ins>
      <w:ins w:id="258" w:author="Huawei6" w:date="2021-02-18T15:43:00Z">
        <w:r>
          <w:t>clause 5.33.3 of TS 23.501[2]</w:t>
        </w:r>
      </w:ins>
      <w:ins w:id="259" w:author="Huawei6" w:date="2021-02-18T15:42:00Z">
        <w:r>
          <w:t>.</w:t>
        </w:r>
      </w:ins>
    </w:p>
    <w:p w:rsidR="006E1AB2" w:rsidRDefault="00411E73">
      <w:pPr>
        <w:pStyle w:val="B1"/>
        <w:ind w:hanging="1"/>
        <w:rPr>
          <w:ins w:id="260" w:author="LTHM1" w:date="2021-03-05T17:51: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261" w:author="cmcc-wd1" w:date="2021-02-26T16:22:00Z">
        <w:r w:rsidR="00E97936">
          <w:rPr>
            <w:rFonts w:hint="eastAsia"/>
            <w:lang w:eastAsia="zh-CN"/>
          </w:rPr>
          <w:t xml:space="preserve"> </w:t>
        </w:r>
        <w:r w:rsidR="00614D26" w:rsidRPr="00614D26">
          <w:rPr>
            <w:highlight w:val="yellow"/>
            <w:lang w:eastAsia="zh-CN"/>
            <w:rPrChange w:id="262" w:author="cmcc-wd1" w:date="2021-02-26T16:23:00Z">
              <w:rPr>
                <w:lang w:eastAsia="zh-CN"/>
              </w:rPr>
            </w:rPrChange>
          </w:rPr>
          <w:t xml:space="preserve">and </w:t>
        </w:r>
      </w:ins>
      <w:ins w:id="263" w:author="cmcc-wd1" w:date="2021-02-26T16:23:00Z">
        <w:r w:rsidR="00614D26" w:rsidRPr="00614D26">
          <w:rPr>
            <w:highlight w:val="yellow"/>
            <w:lang w:eastAsia="zh-CN"/>
            <w:rPrChange w:id="264" w:author="cmcc-wd1" w:date="2021-02-26T16:23:00Z">
              <w:rPr>
                <w:lang w:eastAsia="zh-CN"/>
              </w:rPr>
            </w:rPrChange>
          </w:rPr>
          <w:t xml:space="preserve">parameters in </w:t>
        </w:r>
      </w:ins>
      <w:ins w:id="265" w:author="cmcc-wd1" w:date="2021-02-26T16:22:00Z">
        <w:r w:rsidR="00614D26" w:rsidRPr="00614D26">
          <w:rPr>
            <w:highlight w:val="yellow"/>
            <w:lang w:eastAsia="zh-CN"/>
            <w:rPrChange w:id="266" w:author="cmcc-wd1" w:date="2021-02-26T16:23:00Z">
              <w:rPr>
                <w:lang w:eastAsia="zh-CN"/>
              </w:rPr>
            </w:rPrChange>
          </w:rPr>
          <w:t>clause 6.3.14</w:t>
        </w:r>
      </w:ins>
      <w:r w:rsidR="00614D26" w:rsidRPr="00614D26">
        <w:rPr>
          <w:highlight w:val="yellow"/>
          <w:rPrChange w:id="267" w:author="cmcc-wd1" w:date="2021-02-26T16:23:00Z">
            <w:rPr/>
          </w:rPrChange>
        </w:rPr>
        <w:t xml:space="preserve">. </w:t>
      </w:r>
      <w:del w:id="268" w:author="cmcc-wd1" w:date="2021-02-26T16:22:00Z">
        <w:r w:rsidR="00614D26" w:rsidRPr="00614D26">
          <w:rPr>
            <w:highlight w:val="yellow"/>
            <w:rPrChange w:id="269" w:author="cmcc-wd1" w:date="2021-02-26T16:23:00Z">
              <w:rPr/>
            </w:rPrChange>
          </w:rPr>
          <w:delText>The parameters may additionally include location information, DNN or DNAI</w:delText>
        </w:r>
        <w:r w:rsidR="00614D26" w:rsidRPr="00614D26">
          <w:rPr>
            <w:highlight w:val="yellow"/>
            <w:lang w:eastAsia="zh-CN"/>
            <w:rPrChange w:id="270" w:author="cmcc-wd1" w:date="2021-02-26T16:23:00Z">
              <w:rPr>
                <w:lang w:eastAsia="zh-CN"/>
              </w:rPr>
            </w:rPrChange>
          </w:rPr>
          <w:delText xml:space="preserve"> for local NEF selection</w:delText>
        </w:r>
        <w:r w:rsidR="00614D26" w:rsidRPr="00614D26">
          <w:rPr>
            <w:highlight w:val="yellow"/>
            <w:rPrChange w:id="271"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rsidR="00614D26" w:rsidRDefault="0044004B" w:rsidP="00614D26">
      <w:pPr>
        <w:pStyle w:val="EditorsNote"/>
        <w:rPr>
          <w:ins w:id="272" w:author="Huawei6" w:date="2021-02-18T15:59:00Z"/>
          <w:lang w:eastAsia="zh-CN"/>
        </w:rPr>
        <w:pPrChange w:id="273" w:author="LTHM1" w:date="2021-03-05T17:51:00Z">
          <w:pPr>
            <w:pStyle w:val="B1"/>
            <w:ind w:hanging="1"/>
          </w:pPr>
        </w:pPrChange>
      </w:pPr>
      <w:ins w:id="274" w:author="LTHM1" w:date="2021-03-05T17:51:00Z">
        <w:r>
          <w:rPr>
            <w:lang w:eastAsia="zh-CN"/>
          </w:rPr>
          <w:t>Editor’s Note: The local NEF di</w:t>
        </w:r>
      </w:ins>
      <w:ins w:id="275" w:author="LTHM1" w:date="2021-03-05T17:52:00Z">
        <w:r>
          <w:rPr>
            <w:lang w:eastAsia="zh-CN"/>
          </w:rPr>
          <w:t>scovery is still FFS.</w:t>
        </w:r>
      </w:ins>
    </w:p>
    <w:p w:rsidR="00F30043" w:rsidRDefault="00F30043" w:rsidP="00F30043">
      <w:pPr>
        <w:pStyle w:val="B1"/>
        <w:ind w:hanging="1"/>
        <w:rPr>
          <w:ins w:id="276" w:author="Huawei6" w:date="2021-02-18T15:59:00Z"/>
        </w:rPr>
      </w:pPr>
      <w:ins w:id="277" w:author="Huawei6" w:date="2021-02-18T15:59:00Z">
        <w:del w:id="278" w:author="LTHM0" w:date="2021-03-04T11:16:00Z">
          <w:r w:rsidDel="00657D36">
            <w:delText xml:space="preserve">Or </w:delText>
          </w:r>
        </w:del>
        <w:r w:rsidRPr="00781FA4">
          <w:t xml:space="preserve">The AF </w:t>
        </w:r>
      </w:ins>
      <w:ins w:id="279" w:author="LTHM0" w:date="2021-03-04T11:16:00Z">
        <w:r w:rsidR="00657D36">
          <w:t xml:space="preserve">may also first </w:t>
        </w:r>
      </w:ins>
      <w:ins w:id="280" w:author="Huawei6" w:date="2021-02-18T15:59:00Z">
        <w:r w:rsidRPr="00781FA4">
          <w:t>initiate</w:t>
        </w:r>
        <w:del w:id="281" w:author="LTHM0" w:date="2021-03-04T11:16:00Z">
          <w:r w:rsidRPr="00781FA4" w:rsidDel="00657D36">
            <w:delText>s</w:delText>
          </w:r>
        </w:del>
        <w:r w:rsidRPr="00781FA4">
          <w:t xml:space="preserve"> an AF Session with PCF and </w:t>
        </w:r>
        <w:del w:id="282" w:author="LTHM0" w:date="2021-03-04T11:16:00Z">
          <w:r w:rsidRPr="00781FA4" w:rsidDel="00657D36">
            <w:delText>may</w:delText>
          </w:r>
        </w:del>
      </w:ins>
      <w:ins w:id="283" w:author="LTHM0" w:date="2021-03-04T11:16:00Z">
        <w:r w:rsidR="00657D36">
          <w:t>later</w:t>
        </w:r>
      </w:ins>
      <w:ins w:id="284" w:author="Huawei6" w:date="2021-02-18T15:59:00Z">
        <w:r w:rsidRPr="00781FA4">
          <w:t xml:space="preserve"> subscribe </w:t>
        </w:r>
      </w:ins>
      <w:ins w:id="285" w:author="LTHM0" w:date="2021-03-04T11:16:00Z">
        <w:r w:rsidR="00657D36">
          <w:t xml:space="preserve">to </w:t>
        </w:r>
      </w:ins>
      <w:ins w:id="286" w:author="Huawei6" w:date="2021-02-18T15:59:00Z">
        <w:r w:rsidRPr="00781FA4">
          <w:t xml:space="preserve">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ins>
    </w:p>
    <w:p w:rsidR="00601AD4" w:rsidRDefault="00601AD4" w:rsidP="00601AD4">
      <w:pPr>
        <w:keepLines/>
        <w:ind w:left="1135" w:hanging="851"/>
        <w:rPr>
          <w:ins w:id="287" w:author="Huawei6" w:date="2021-02-18T15:59:00Z"/>
          <w:rFonts w:eastAsia="SimSun"/>
          <w:color w:val="FF0000"/>
          <w:lang w:eastAsia="zh-CN"/>
        </w:rPr>
      </w:pPr>
      <w:ins w:id="288"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89" w:author="Huawei6" w:date="2021-02-18T16:00:00Z">
        <w:r>
          <w:rPr>
            <w:rFonts w:eastAsia="SimSun"/>
            <w:color w:val="FF0000"/>
          </w:rPr>
          <w:t>SMF-&gt;PCF-&gt;NEF</w:t>
        </w:r>
      </w:ins>
      <w:ins w:id="290" w:author="Huawei6" w:date="2021-02-18T15:59:00Z">
        <w:r>
          <w:rPr>
            <w:rFonts w:eastAsia="SimSun"/>
            <w:color w:val="FF0000"/>
          </w:rPr>
          <w:t xml:space="preserve"> and </w:t>
        </w:r>
      </w:ins>
      <w:ins w:id="291" w:author="Huawei6" w:date="2021-02-18T16:00:00Z">
        <w:r>
          <w:rPr>
            <w:rFonts w:eastAsia="SimSun"/>
            <w:color w:val="FF0000"/>
          </w:rPr>
          <w:t>UPF-&gt;NEF</w:t>
        </w:r>
      </w:ins>
      <w:ins w:id="292" w:author="Huawei6" w:date="2021-02-18T15:59:00Z">
        <w:r>
          <w:rPr>
            <w:rFonts w:eastAsia="SimSun"/>
            <w:color w:val="FF0000"/>
          </w:rPr>
          <w:t>) is FFS</w:t>
        </w:r>
        <w:r w:rsidRPr="00BC52A7">
          <w:rPr>
            <w:rFonts w:eastAsia="SimSun"/>
            <w:color w:val="FF0000"/>
          </w:rPr>
          <w:t>.</w:t>
        </w:r>
      </w:ins>
    </w:p>
    <w:p w:rsidR="00601AD4" w:rsidRDefault="00B153B0" w:rsidP="00601AD4">
      <w:pPr>
        <w:pStyle w:val="B1"/>
        <w:rPr>
          <w:ins w:id="293" w:author="Huawei6" w:date="2021-02-18T16:01:00Z"/>
        </w:rPr>
      </w:pPr>
      <w:r>
        <w:rPr>
          <w:rFonts w:hint="eastAsia"/>
          <w:lang w:eastAsia="zh-CN"/>
        </w:rPr>
        <w:t>2.</w:t>
      </w:r>
      <w:r w:rsidRPr="00B153B0">
        <w:t xml:space="preserve"> </w:t>
      </w:r>
      <w:ins w:id="294" w:author="Huawei6" w:date="2021-02-18T16:00:00Z">
        <w:r w:rsidR="00601AD4">
          <w:t>The PCF makes the policy decision</w:t>
        </w:r>
      </w:ins>
      <w:ins w:id="295" w:author="Huawei6" w:date="2021-02-18T16:01:00Z">
        <w:r w:rsidR="00601AD4">
          <w:t xml:space="preserve"> and</w:t>
        </w:r>
      </w:ins>
      <w:ins w:id="296" w:author="Huawei6" w:date="2021-02-18T16:00:00Z">
        <w:r w:rsidR="00601AD4">
          <w:t xml:space="preserve"> initiates the PDU session modification procedure as defined in clause 4.3.3.2 of TS 23.502 [3], step 1b, 3b, </w:t>
        </w:r>
        <w:proofErr w:type="gramStart"/>
        <w:r w:rsidR="00601AD4">
          <w:t>4</w:t>
        </w:r>
        <w:proofErr w:type="gramEnd"/>
        <w:r w:rsidR="00601AD4">
          <w:t>-8b.</w:t>
        </w:r>
        <w:r w:rsidR="00601AD4">
          <w:tab/>
        </w:r>
        <w:bookmarkStart w:id="297"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ins>
      <w:ins w:id="298" w:author="cmcc-wd" w:date="2021-02-18T20:39:00Z">
        <w:r w:rsidR="003E443A">
          <w:rPr>
            <w:rFonts w:hint="eastAsia"/>
            <w:lang w:eastAsia="zh-CN"/>
          </w:rPr>
          <w:t>(</w:t>
        </w:r>
      </w:ins>
      <w:ins w:id="299" w:author="cmcc-wd" w:date="2021-02-18T20:40:00Z">
        <w:r w:rsidR="003E443A">
          <w:rPr>
            <w:lang w:eastAsia="zh-CN"/>
          </w:rPr>
          <w:t>including</w:t>
        </w:r>
      </w:ins>
      <w:ins w:id="300" w:author="cmcc-wd" w:date="2021-02-18T20:39:00Z">
        <w:r w:rsidR="003E443A">
          <w:rPr>
            <w:rFonts w:hint="eastAsia"/>
            <w:lang w:eastAsia="zh-CN"/>
          </w:rPr>
          <w:t xml:space="preserve"> </w:t>
        </w:r>
      </w:ins>
      <w:ins w:id="301" w:author="cmcc-wd" w:date="2021-02-18T20:40:00Z">
        <w:r w:rsidR="003E443A">
          <w:rPr>
            <w:rFonts w:hint="eastAsia"/>
            <w:lang w:eastAsia="zh-CN"/>
          </w:rPr>
          <w:t>target local NEF address</w:t>
        </w:r>
      </w:ins>
      <w:ins w:id="302" w:author="cmcc-wd" w:date="2021-02-18T20:39:00Z">
        <w:r w:rsidR="003E443A">
          <w:rPr>
            <w:rFonts w:hint="eastAsia"/>
            <w:lang w:eastAsia="zh-CN"/>
          </w:rPr>
          <w:t>)</w:t>
        </w:r>
      </w:ins>
      <w:ins w:id="303" w:author="Ericsson. M.L.Mas" w:date="2021-03-04T20:35:00Z">
        <w:r w:rsidR="00D979C8">
          <w:rPr>
            <w:lang w:eastAsia="zh-CN"/>
          </w:rPr>
          <w:t xml:space="preserve"> </w:t>
        </w:r>
      </w:ins>
      <w:ins w:id="304" w:author="Huawei6" w:date="2021-02-18T16:00:00Z">
        <w:r w:rsidR="00601AD4">
          <w:t>within the PCC rule.</w:t>
        </w:r>
      </w:ins>
      <w:bookmarkEnd w:id="297"/>
      <w:ins w:id="305" w:author="Huawei6" w:date="2021-02-18T16:03:00Z">
        <w:r w:rsidR="00601AD4">
          <w:t xml:space="preserve"> </w:t>
        </w:r>
      </w:ins>
      <w:ins w:id="306" w:author="Huawei6" w:date="2021-02-18T16:04:00Z">
        <w:r w:rsidR="00601AD4">
          <w:t>The SMF sends loc</w:t>
        </w:r>
      </w:ins>
      <w:ins w:id="307" w:author="Huawei6" w:date="2021-02-18T16:05:00Z">
        <w:r w:rsidR="00601AD4">
          <w:t>al</w:t>
        </w:r>
      </w:ins>
      <w:ins w:id="308" w:author="Huawei6" w:date="2021-02-18T16:04:00Z">
        <w:r w:rsidR="00601AD4">
          <w:t xml:space="preserve"> </w:t>
        </w:r>
      </w:ins>
      <w:proofErr w:type="spellStart"/>
      <w:ins w:id="309" w:author="Huawei6" w:date="2021-02-18T16:03:00Z">
        <w:r w:rsidR="00601AD4">
          <w:t>QoS</w:t>
        </w:r>
        <w:proofErr w:type="spellEnd"/>
        <w:r w:rsidR="00601AD4">
          <w:t xml:space="preserve"> monitoring</w:t>
        </w:r>
      </w:ins>
      <w:ins w:id="310" w:author="Huawei6" w:date="2021-02-18T16:04:00Z">
        <w:r w:rsidR="00601AD4">
          <w:t xml:space="preserve"> parameters to the L-PSA UPF via N4 rules</w:t>
        </w:r>
      </w:ins>
      <w:ins w:id="311" w:author="Huawei6" w:date="2021-02-18T16:05:00Z">
        <w:r w:rsidR="00601AD4">
          <w:t>.</w:t>
        </w:r>
      </w:ins>
    </w:p>
    <w:p w:rsidR="00411E73" w:rsidRDefault="003E443A" w:rsidP="00411E73">
      <w:pPr>
        <w:pStyle w:val="B1"/>
        <w:rPr>
          <w:ins w:id="312" w:author="LTHM0" w:date="2021-03-04T11:19:00Z"/>
          <w:lang w:eastAsia="zh-CN"/>
        </w:rPr>
      </w:pPr>
      <w:ins w:id="313" w:author="cmcc-wd" w:date="2021-02-18T20:42:00Z">
        <w:r>
          <w:rPr>
            <w:rFonts w:hint="eastAsia"/>
            <w:lang w:eastAsia="zh-CN"/>
          </w:rPr>
          <w:lastRenderedPageBreak/>
          <w:t>3-</w:t>
        </w:r>
        <w:del w:id="314" w:author="LTHM0" w:date="2021-03-04T11:19:00Z">
          <w:r w:rsidDel="00657D36">
            <w:rPr>
              <w:rFonts w:hint="eastAsia"/>
              <w:lang w:eastAsia="zh-CN"/>
            </w:rPr>
            <w:delText>4</w:delText>
          </w:r>
        </w:del>
      </w:ins>
      <w:del w:id="315" w:author="LTHM0" w:date="2021-03-04T11:19:00Z">
        <w:r w:rsidR="00411E73" w:rsidDel="00657D36">
          <w:delText>.</w:delText>
        </w:r>
      </w:del>
      <w:ins w:id="316" w:author="Huawei6" w:date="2021-02-18T16:02:00Z">
        <w:r w:rsidR="00601AD4">
          <w:t xml:space="preserve">The L-PSA </w:t>
        </w:r>
      </w:ins>
      <w:r w:rsidR="00411E73">
        <w:t xml:space="preserve">UPF </w:t>
      </w:r>
      <w:del w:id="317" w:author="LTHM0" w:date="2021-03-04T11:17:00Z">
        <w:r w:rsidR="00614D26" w:rsidRPr="00614D26">
          <w:rPr>
            <w:highlight w:val="green"/>
            <w:lang w:eastAsia="zh-CN"/>
            <w:rPrChange w:id="318" w:author="LTHM0" w:date="2021-03-04T11:18:00Z">
              <w:rPr>
                <w:lang w:eastAsia="zh-CN"/>
              </w:rPr>
            </w:rPrChange>
          </w:rPr>
          <w:delText>identifies</w:delText>
        </w:r>
        <w:r w:rsidR="00614D26" w:rsidRPr="00614D26">
          <w:rPr>
            <w:highlight w:val="green"/>
            <w:rPrChange w:id="319" w:author="LTHM0" w:date="2021-03-04T11:18:00Z">
              <w:rPr/>
            </w:rPrChange>
          </w:rPr>
          <w:delText xml:space="preserve"> the </w:delText>
        </w:r>
        <w:r w:rsidR="00614D26" w:rsidRPr="00614D26">
          <w:rPr>
            <w:highlight w:val="green"/>
            <w:lang w:eastAsia="zh-CN"/>
            <w:rPrChange w:id="320" w:author="LTHM0" w:date="2021-03-04T11:18:00Z">
              <w:rPr>
                <w:lang w:eastAsia="zh-CN"/>
              </w:rPr>
            </w:rPrChange>
          </w:rPr>
          <w:delText>traffic</w:delText>
        </w:r>
        <w:r w:rsidR="00614D26" w:rsidRPr="00614D26">
          <w:rPr>
            <w:highlight w:val="green"/>
            <w:rPrChange w:id="321" w:author="LTHM0" w:date="2021-03-04T11:18:00Z">
              <w:rPr/>
            </w:rPrChange>
          </w:rPr>
          <w:delText xml:space="preserve"> flow </w:delText>
        </w:r>
        <w:r w:rsidR="00614D26" w:rsidRPr="00614D26">
          <w:rPr>
            <w:highlight w:val="green"/>
            <w:lang w:eastAsia="zh-CN"/>
            <w:rPrChange w:id="322" w:author="LTHM0" w:date="2021-03-04T11:18:00Z">
              <w:rPr>
                <w:lang w:eastAsia="zh-CN"/>
              </w:rPr>
            </w:rPrChange>
          </w:rPr>
          <w:delText xml:space="preserve">and </w:delText>
        </w:r>
      </w:del>
      <w:r w:rsidR="00614D26" w:rsidRPr="00614D26">
        <w:rPr>
          <w:highlight w:val="green"/>
          <w:lang w:eastAsia="zh-CN"/>
          <w:rPrChange w:id="323" w:author="LTHM0" w:date="2021-03-04T11:18:00Z">
            <w:rPr>
              <w:lang w:eastAsia="zh-CN"/>
            </w:rPr>
          </w:rPrChange>
        </w:rPr>
        <w:t>obtain</w:t>
      </w:r>
      <w:ins w:id="324" w:author="LTHM0" w:date="2021-03-04T11:17:00Z">
        <w:r w:rsidR="00614D26" w:rsidRPr="00614D26">
          <w:rPr>
            <w:highlight w:val="green"/>
            <w:lang w:eastAsia="zh-CN"/>
            <w:rPrChange w:id="325" w:author="LTHM0" w:date="2021-03-04T11:18:00Z">
              <w:rPr>
                <w:lang w:eastAsia="zh-CN"/>
              </w:rPr>
            </w:rPrChange>
          </w:rPr>
          <w:t>s</w:t>
        </w:r>
      </w:ins>
      <w:r w:rsidR="00614D26" w:rsidRPr="00614D26">
        <w:rPr>
          <w:highlight w:val="green"/>
          <w:lang w:eastAsia="zh-CN"/>
          <w:rPrChange w:id="326" w:author="LTHM0" w:date="2021-03-04T11:18:00Z">
            <w:rPr>
              <w:lang w:eastAsia="zh-CN"/>
            </w:rPr>
          </w:rPrChange>
        </w:rPr>
        <w:t xml:space="preserve"> </w:t>
      </w:r>
      <w:del w:id="327" w:author="LTHM0" w:date="2021-03-04T11:17:00Z">
        <w:r w:rsidR="00614D26" w:rsidRPr="00614D26">
          <w:rPr>
            <w:highlight w:val="green"/>
            <w:lang w:eastAsia="zh-CN"/>
            <w:rPrChange w:id="328" w:author="LTHM0" w:date="2021-03-04T11:18:00Z">
              <w:rPr>
                <w:lang w:eastAsia="zh-CN"/>
              </w:rPr>
            </w:rPrChange>
          </w:rPr>
          <w:delText>network exposure information e.g</w:delText>
        </w:r>
      </w:del>
      <w:ins w:id="329" w:author="Huawei6" w:date="2021-02-18T16:06:00Z">
        <w:del w:id="330" w:author="LTHM0" w:date="2021-03-04T11:17:00Z">
          <w:r w:rsidR="00614D26" w:rsidRPr="00614D26">
            <w:rPr>
              <w:highlight w:val="green"/>
              <w:lang w:eastAsia="zh-CN"/>
              <w:rPrChange w:id="331" w:author="LTHM0" w:date="2021-03-04T11:18:00Z">
                <w:rPr>
                  <w:lang w:eastAsia="zh-CN"/>
                </w:rPr>
              </w:rPrChange>
            </w:rPr>
            <w:delText>i.e.</w:delText>
          </w:r>
        </w:del>
      </w:ins>
      <w:del w:id="332" w:author="LTHM0" w:date="2021-03-04T11:17:00Z">
        <w:r w:rsidR="00614D26" w:rsidRPr="00614D26">
          <w:rPr>
            <w:highlight w:val="green"/>
            <w:lang w:eastAsia="zh-CN"/>
            <w:rPrChange w:id="333" w:author="LTHM0" w:date="2021-03-04T11:18:00Z">
              <w:rPr>
                <w:lang w:eastAsia="zh-CN"/>
              </w:rPr>
            </w:rPrChange>
          </w:rPr>
          <w:delText xml:space="preserve">. </w:delText>
        </w:r>
      </w:del>
      <w:proofErr w:type="spellStart"/>
      <w:r w:rsidR="00614D26" w:rsidRPr="00614D26">
        <w:rPr>
          <w:highlight w:val="green"/>
          <w:lang w:eastAsia="zh-CN"/>
          <w:rPrChange w:id="334" w:author="LTHM0" w:date="2021-03-04T11:18:00Z">
            <w:rPr>
              <w:lang w:eastAsia="zh-CN"/>
            </w:rPr>
          </w:rPrChange>
        </w:rPr>
        <w:t>QoS</w:t>
      </w:r>
      <w:proofErr w:type="spellEnd"/>
      <w:r w:rsidR="00614D26" w:rsidRPr="00614D26">
        <w:rPr>
          <w:highlight w:val="green"/>
          <w:lang w:eastAsia="zh-CN"/>
          <w:rPrChange w:id="335" w:author="LTHM0" w:date="2021-03-04T11:18:00Z">
            <w:rPr>
              <w:lang w:eastAsia="zh-CN"/>
            </w:rPr>
          </w:rPrChange>
        </w:rPr>
        <w:t xml:space="preserve"> monitoring </w:t>
      </w:r>
      <w:del w:id="336" w:author="LTHM0" w:date="2021-03-04T11:18:00Z">
        <w:r w:rsidR="00614D26" w:rsidRPr="00614D26">
          <w:rPr>
            <w:highlight w:val="green"/>
            <w:lang w:eastAsia="zh-CN"/>
            <w:rPrChange w:id="337" w:author="LTHM0" w:date="2021-03-04T11:18:00Z">
              <w:rPr>
                <w:lang w:eastAsia="zh-CN"/>
              </w:rPr>
            </w:rPrChange>
          </w:rPr>
          <w:delText>result</w:delText>
        </w:r>
      </w:del>
      <w:ins w:id="338" w:author="LTHM0" w:date="2021-03-04T11:18:00Z">
        <w:r w:rsidR="00614D26" w:rsidRPr="00614D26">
          <w:rPr>
            <w:highlight w:val="green"/>
            <w:lang w:eastAsia="zh-CN"/>
            <w:rPrChange w:id="339" w:author="LTHM0" w:date="2021-03-04T11:18:00Z">
              <w:rPr>
                <w:lang w:eastAsia="zh-CN"/>
              </w:rPr>
            </w:rPrChange>
          </w:rPr>
          <w:t>information as defined</w:t>
        </w:r>
      </w:ins>
      <w:ins w:id="340" w:author="LTHM0" w:date="2021-03-04T11:19:00Z">
        <w:r w:rsidR="00657D36">
          <w:rPr>
            <w:highlight w:val="green"/>
            <w:lang w:eastAsia="zh-CN"/>
          </w:rPr>
          <w:t xml:space="preserve"> in 23.501 clause </w:t>
        </w:r>
        <w:proofErr w:type="gramStart"/>
        <w:r w:rsidR="00657D36">
          <w:rPr>
            <w:highlight w:val="green"/>
            <w:lang w:eastAsia="zh-CN"/>
          </w:rPr>
          <w:t>5.33.3</w:t>
        </w:r>
      </w:ins>
      <w:r w:rsidR="00614D26" w:rsidRPr="00614D26">
        <w:rPr>
          <w:highlight w:val="green"/>
          <w:rPrChange w:id="341" w:author="LTHM0" w:date="2021-03-04T11:18:00Z">
            <w:rPr/>
          </w:rPrChange>
        </w:rPr>
        <w:t>,</w:t>
      </w:r>
      <w:del w:id="342" w:author="LTHM0" w:date="2021-03-04T11:18:00Z">
        <w:r w:rsidR="00614D26" w:rsidRPr="00614D26">
          <w:rPr>
            <w:highlight w:val="green"/>
            <w:rPrChange w:id="343"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344" w:author="Huawei6" w:date="2021-02-18T16:03:00Z">
        <w:del w:id="345" w:author="LTHM0" w:date="2021-03-04T11:18:00Z">
          <w:r w:rsidR="00601AD4" w:rsidDel="00657D36">
            <w:delText xml:space="preserve"> according to the N4 rules from SMF</w:delText>
          </w:r>
        </w:del>
      </w:ins>
      <w:r w:rsidR="00DF76E3">
        <w:rPr>
          <w:rFonts w:hint="eastAsia"/>
          <w:lang w:eastAsia="zh-CN"/>
        </w:rPr>
        <w:t>.</w:t>
      </w:r>
      <w:proofErr w:type="gramEnd"/>
    </w:p>
    <w:p w:rsidR="00657D36" w:rsidRDefault="00657D36" w:rsidP="00411E73">
      <w:pPr>
        <w:pStyle w:val="B1"/>
        <w:rPr>
          <w:ins w:id="346" w:author="cmcc-wd" w:date="2021-02-18T20:41:00Z"/>
          <w:lang w:eastAsia="zh-CN"/>
        </w:rPr>
      </w:pPr>
      <w:ins w:id="347" w:author="LTHM0" w:date="2021-03-04T11:19:00Z">
        <w:r>
          <w:rPr>
            <w:lang w:eastAsia="zh-CN"/>
          </w:rPr>
          <w:t>4</w:t>
        </w:r>
        <w:r>
          <w:rPr>
            <w:lang w:eastAsia="zh-CN"/>
          </w:rPr>
          <w:tab/>
          <w:t>The</w:t>
        </w:r>
      </w:ins>
      <w:ins w:id="348" w:author="LTHM0" w:date="2021-03-04T11:20:00Z">
        <w:r>
          <w:rPr>
            <w:lang w:eastAsia="zh-CN"/>
          </w:rPr>
          <w:t xml:space="preserve"> L-UPF sends the notification related with </w:t>
        </w:r>
        <w:proofErr w:type="spellStart"/>
        <w:r>
          <w:rPr>
            <w:lang w:eastAsia="zh-CN"/>
          </w:rPr>
          <w:t>QoS</w:t>
        </w:r>
        <w:proofErr w:type="spellEnd"/>
        <w:r>
          <w:rPr>
            <w:lang w:eastAsia="zh-CN"/>
          </w:rPr>
          <w:t xml:space="preserve"> monitoring information over </w:t>
        </w:r>
        <w:proofErr w:type="spellStart"/>
        <w:r>
          <w:rPr>
            <w:lang w:eastAsia="zh-CN"/>
          </w:rPr>
          <w:t>Nx</w:t>
        </w:r>
      </w:ins>
      <w:proofErr w:type="spellEnd"/>
    </w:p>
    <w:p w:rsidR="006E1AB2" w:rsidRDefault="009E3783">
      <w:pPr>
        <w:keepLines/>
        <w:ind w:left="1135" w:hanging="851"/>
        <w:rPr>
          <w:rFonts w:eastAsia="SimSun"/>
          <w:color w:val="FF0000"/>
        </w:rPr>
      </w:pPr>
      <w:ins w:id="349" w:author="cmcc-wd" w:date="2021-02-18T20:41:00Z">
        <w:r w:rsidRPr="009E3783">
          <w:rPr>
            <w:rFonts w:eastAsia="SimSun"/>
            <w:color w:val="FF0000"/>
          </w:rPr>
          <w:t>Editor’s Note:</w:t>
        </w:r>
      </w:ins>
      <w:ins w:id="350" w:author="cmcc-wd" w:date="2021-02-18T20:43:00Z">
        <w:r w:rsidR="003E443A">
          <w:rPr>
            <w:rFonts w:eastAsia="SimSun" w:hint="eastAsia"/>
            <w:color w:val="FF0000"/>
            <w:lang w:eastAsia="zh-CN"/>
          </w:rPr>
          <w:t xml:space="preserve"> </w:t>
        </w:r>
      </w:ins>
      <w:ins w:id="351" w:author="cmcc-wd" w:date="2021-02-18T20:41:00Z">
        <w:r w:rsidRPr="009E3783">
          <w:rPr>
            <w:rFonts w:eastAsia="SimSun"/>
            <w:color w:val="FF0000"/>
          </w:rPr>
          <w:t xml:space="preserve">it is FFS whether the </w:t>
        </w:r>
        <w:proofErr w:type="spellStart"/>
        <w:r w:rsidRPr="009E3783">
          <w:rPr>
            <w:rFonts w:eastAsia="SimSun"/>
            <w:color w:val="FF0000"/>
          </w:rPr>
          <w:t>QoS</w:t>
        </w:r>
        <w:proofErr w:type="spellEnd"/>
        <w:r w:rsidRPr="009E3783">
          <w:rPr>
            <w:rFonts w:eastAsia="SimSun"/>
            <w:color w:val="FF0000"/>
          </w:rPr>
          <w:t xml:space="preserve"> monitoring result report from L-PSA UPF to local NEF is based on SBI or not.</w:t>
        </w:r>
      </w:ins>
    </w:p>
    <w:p w:rsidR="00411E73" w:rsidRDefault="00601AD4" w:rsidP="00411E73">
      <w:pPr>
        <w:pStyle w:val="B1"/>
        <w:rPr>
          <w:ins w:id="352" w:author="Huawei6" w:date="2021-02-18T16:07:00Z"/>
          <w:lang w:eastAsia="zh-CN"/>
        </w:rPr>
      </w:pPr>
      <w:ins w:id="353" w:author="Huawei6" w:date="2021-02-18T16:06:00Z">
        <w:r>
          <w:t>5</w:t>
        </w:r>
      </w:ins>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rPr>
          <w:ins w:id="354" w:author="Huawei6" w:date="2021-02-18T16:07:00Z"/>
        </w:rPr>
      </w:pPr>
      <w:ins w:id="355" w:author="Huawei6" w:date="2021-02-18T16:07:00Z">
        <w:r>
          <w:t>6.</w:t>
        </w:r>
        <w:r>
          <w:tab/>
        </w:r>
      </w:ins>
      <w:ins w:id="356" w:author="Huawei6" w:date="2021-02-18T16:08:00Z">
        <w:r>
          <w:t>D</w:t>
        </w:r>
      </w:ins>
      <w:ins w:id="357" w:author="Huawei6" w:date="2021-02-18T16:07:00Z">
        <w:r>
          <w:t xml:space="preserve">ue to </w:t>
        </w:r>
      </w:ins>
      <w:ins w:id="358" w:author="Huawei6" w:date="2021-02-18T16:08:00Z">
        <w:r>
          <w:t>e.g</w:t>
        </w:r>
      </w:ins>
      <w:ins w:id="359" w:author="Huawei6" w:date="2021-02-18T16:09:00Z">
        <w:r>
          <w:t xml:space="preserve">. UE </w:t>
        </w:r>
      </w:ins>
      <w:ins w:id="360" w:author="Huawei6" w:date="2021-02-18T16:07:00Z">
        <w:r>
          <w:t xml:space="preserve">mobility, </w:t>
        </w:r>
      </w:ins>
      <w:ins w:id="361" w:author="Huawei6" w:date="2021-02-18T16:09:00Z">
        <w:r>
          <w:t>t</w:t>
        </w:r>
      </w:ins>
      <w:ins w:id="362" w:author="Huawei6" w:date="2021-02-18T16:07:00Z">
        <w:r>
          <w:t>he PSA relocation and</w:t>
        </w:r>
      </w:ins>
      <w:ins w:id="363" w:author="Huawei6" w:date="2021-02-18T16:09:00Z">
        <w:r>
          <w:t>/or</w:t>
        </w:r>
      </w:ins>
      <w:ins w:id="364" w:author="Huawei6" w:date="2021-02-18T16:07:00Z">
        <w:r>
          <w:t xml:space="preserve"> EAS relocation </w:t>
        </w:r>
      </w:ins>
      <w:ins w:id="365" w:author="Huawei6" w:date="2021-02-18T16:09:00Z">
        <w:r>
          <w:t xml:space="preserve">may happen </w:t>
        </w:r>
      </w:ins>
      <w:ins w:id="366" w:author="Huawei6" w:date="2021-02-18T16:07:00Z">
        <w:r>
          <w:t>as described in clause 6.3.</w:t>
        </w:r>
      </w:ins>
    </w:p>
    <w:p w:rsidR="00601AD4" w:rsidRDefault="00601AD4" w:rsidP="00601AD4">
      <w:pPr>
        <w:pStyle w:val="B1"/>
        <w:rPr>
          <w:ins w:id="367" w:author="Huawei6" w:date="2021-02-18T16:07:00Z"/>
        </w:rPr>
      </w:pPr>
      <w:ins w:id="368" w:author="Huawei6" w:date="2021-02-18T16:07:00Z">
        <w:r>
          <w:t>7.</w:t>
        </w:r>
        <w:r>
          <w:tab/>
          <w:t xml:space="preserve">The </w:t>
        </w:r>
      </w:ins>
      <w:ins w:id="369" w:author="Huawei6" w:date="2021-02-18T16:17:00Z">
        <w:r w:rsidR="005D1A76">
          <w:t xml:space="preserve">new </w:t>
        </w:r>
      </w:ins>
      <w:ins w:id="370" w:author="Huawei6" w:date="2021-02-18T16:07:00Z">
        <w:r>
          <w:t xml:space="preserve">AF </w:t>
        </w:r>
      </w:ins>
      <w:ins w:id="371" w:author="Huawei6" w:date="2021-02-18T16:16:00Z">
        <w:r w:rsidR="005D1A76">
          <w:t xml:space="preserve">may </w:t>
        </w:r>
      </w:ins>
      <w:ins w:id="372" w:author="Huawei6" w:date="2021-02-18T16:07:00Z">
        <w:r w:rsidR="005D1A76">
          <w:t>initiate</w:t>
        </w:r>
        <w:del w:id="373" w:author="LTHM0" w:date="2021-03-04T11:24:00Z">
          <w:r w:rsidR="005D1A76" w:rsidDel="00657D36">
            <w:delText>s</w:delText>
          </w:r>
        </w:del>
        <w:r w:rsidR="005D1A76">
          <w:t xml:space="preserve"> a new AF session </w:t>
        </w:r>
        <w:r>
          <w:t xml:space="preserve">to the new </w:t>
        </w:r>
      </w:ins>
      <w:ins w:id="374" w:author="Huawei6" w:date="2021-02-18T16:11:00Z">
        <w:r w:rsidR="005D1A76">
          <w:t>L</w:t>
        </w:r>
      </w:ins>
      <w:ins w:id="375" w:author="Huawei6" w:date="2021-02-18T16:07:00Z">
        <w:r>
          <w:t>ocal NEF or NEF</w:t>
        </w:r>
      </w:ins>
      <w:ins w:id="376" w:author="Huawei6" w:date="2021-02-18T16:10:00Z">
        <w:r>
          <w:t>/PCF</w:t>
        </w:r>
      </w:ins>
      <w:ins w:id="377" w:author="Huawei6" w:date="2021-02-18T16:16:00Z">
        <w:r w:rsidR="005D1A76">
          <w:t xml:space="preserve"> to </w:t>
        </w:r>
      </w:ins>
      <w:ins w:id="378" w:author="LTHM0" w:date="2021-03-04T11:24:00Z">
        <w:r w:rsidR="00657D36">
          <w:t>(</w:t>
        </w:r>
      </w:ins>
      <w:ins w:id="379" w:author="Huawei6" w:date="2021-02-18T16:16:00Z">
        <w:r w:rsidR="005D1A76">
          <w:t>re-</w:t>
        </w:r>
      </w:ins>
      <w:ins w:id="380" w:author="LTHM0" w:date="2021-03-04T11:24:00Z">
        <w:r w:rsidR="00657D36">
          <w:t>)</w:t>
        </w:r>
      </w:ins>
      <w:ins w:id="381" w:author="Huawei6" w:date="2021-02-18T16:16:00Z">
        <w:r w:rsidR="005D1A76">
          <w:t>subscribe the l</w:t>
        </w:r>
      </w:ins>
      <w:ins w:id="382" w:author="Huawei6" w:date="2021-02-18T16:11:00Z">
        <w:r>
          <w:t xml:space="preserve">ocal </w:t>
        </w:r>
      </w:ins>
      <w:ins w:id="383" w:author="Huawei6" w:date="2021-02-18T16:17:00Z">
        <w:r w:rsidR="005D1A76">
          <w:t xml:space="preserve">notification of </w:t>
        </w:r>
      </w:ins>
      <w:proofErr w:type="spellStart"/>
      <w:ins w:id="384" w:author="Huawei6" w:date="2021-02-18T16:07:00Z">
        <w:r>
          <w:t>QoS</w:t>
        </w:r>
        <w:proofErr w:type="spellEnd"/>
        <w:r>
          <w:t xml:space="preserve"> monitoring </w:t>
        </w:r>
      </w:ins>
      <w:ins w:id="385" w:author="Huawei6" w:date="2021-02-18T16:17:00Z">
        <w:r w:rsidR="005D1A76">
          <w:t>as described in</w:t>
        </w:r>
      </w:ins>
      <w:ins w:id="386" w:author="Huawei6" w:date="2021-02-18T16:07:00Z">
        <w:r>
          <w:t xml:space="preserve"> steps 2-4.</w:t>
        </w:r>
      </w:ins>
    </w:p>
    <w:p w:rsidR="00601AD4" w:rsidRPr="00BC52A7" w:rsidRDefault="00601AD4" w:rsidP="00601AD4">
      <w:pPr>
        <w:pStyle w:val="B1"/>
        <w:rPr>
          <w:lang w:eastAsia="zh-CN"/>
        </w:rPr>
      </w:pPr>
      <w:ins w:id="387" w:author="Huawei6" w:date="2021-02-18T16:07:00Z">
        <w:r>
          <w:t>8. The old AF revokes the AF session with the old local NEF</w:t>
        </w:r>
      </w:ins>
      <w:ins w:id="388" w:author="Huawei6" w:date="2021-02-18T16:17:00Z">
        <w:r w:rsidR="005D1A76">
          <w:t xml:space="preserve"> or NEF/PCF</w:t>
        </w:r>
      </w:ins>
      <w:ins w:id="389" w:author="Huawei6" w:date="2021-02-18T16:07:00Z">
        <w:r>
          <w:t>.</w:t>
        </w:r>
      </w:ins>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3"/>
      <w:bookmarkEnd w:id="24"/>
      <w:bookmarkEnd w:id="25"/>
      <w:bookmarkEnd w:id="26"/>
      <w:bookmarkEnd w:id="27"/>
    </w:p>
    <w:sectPr w:rsidR="00E1552B" w:rsidRPr="00931386" w:rsidSect="00F70A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7" w:author="Ericsson. M.L.Mas" w:date="2021-03-04T20:26:00Z" w:initials="MLMR">
    <w:p w:rsidR="00D979C8" w:rsidRDefault="00D979C8">
      <w:pPr>
        <w:pStyle w:val="af"/>
      </w:pPr>
      <w:r>
        <w:rPr>
          <w:rStyle w:val="ae"/>
        </w:rPr>
        <w:annotationRef/>
      </w:r>
      <w:r>
        <w:t>TS 23.501 clause 6.2.10 specifies AF from 3GPP point of view. We may want to enhance that for EC, but then that should be done in some definition clause.</w:t>
      </w:r>
    </w:p>
  </w:comment>
  <w:comment w:id="81" w:author="LTHM0" w:date="2021-03-04T18:23:00Z" w:initials="LTHM0">
    <w:p w:rsidR="00B7578D" w:rsidRDefault="00B7578D" w:rsidP="00B7578D">
      <w:pPr>
        <w:pStyle w:val="af"/>
      </w:pPr>
      <w:r>
        <w:rPr>
          <w:rStyle w:val="ae"/>
        </w:rPr>
        <w:annotationRef/>
      </w:r>
      <w:r>
        <w:t>Verbatim from TR conclusions</w:t>
      </w:r>
    </w:p>
  </w:comment>
  <w:comment w:id="239" w:author="LTHM0" w:date="2021-03-04T18:23:00Z" w:initials="LTHM0">
    <w:p w:rsidR="00FE73C2" w:rsidRDefault="00FE73C2">
      <w:pPr>
        <w:pStyle w:val="af"/>
      </w:pPr>
      <w:r>
        <w:rPr>
          <w:rStyle w:val="a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F5020" w15:done="0"/>
  <w15:commentEx w15:paraId="719EE442"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F5020" w16cid:durableId="23ECED51"/>
  <w16cid:commentId w16cid:paraId="719EE442" w16cid:durableId="23EBA413"/>
  <w16cid:commentId w16cid:paraId="7F01BD67" w16cid:durableId="23ECED5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A02" w:rsidRDefault="00706A02">
      <w:r>
        <w:separator/>
      </w:r>
    </w:p>
  </w:endnote>
  <w:endnote w:type="continuationSeparator" w:id="0">
    <w:p w:rsidR="00706A02" w:rsidRDefault="00706A02">
      <w:r>
        <w:continuationSeparator/>
      </w:r>
    </w:p>
  </w:endnote>
  <w:endnote w:type="continuationNotice" w:id="1">
    <w:p w:rsidR="00706A02" w:rsidRDefault="00706A0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A02" w:rsidRDefault="00706A02">
      <w:r>
        <w:separator/>
      </w:r>
    </w:p>
  </w:footnote>
  <w:footnote w:type="continuationSeparator" w:id="0">
    <w:p w:rsidR="00706A02" w:rsidRDefault="00706A02">
      <w:r>
        <w:continuationSeparator/>
      </w:r>
    </w:p>
  </w:footnote>
  <w:footnote w:type="continuationNotice" w:id="1">
    <w:p w:rsidR="00706A02" w:rsidRDefault="00706A0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614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345BC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614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345BC9">
      <w:rPr>
        <w:rFonts w:ascii="Arial" w:hAnsi="Arial" w:cs="Arial"/>
        <w:b/>
        <w:noProof/>
        <w:sz w:val="18"/>
        <w:szCs w:val="18"/>
      </w:rPr>
      <w:t>1</w:t>
    </w:r>
    <w:r>
      <w:rPr>
        <w:rFonts w:ascii="Arial" w:hAnsi="Arial" w:cs="Arial"/>
        <w:b/>
        <w:sz w:val="18"/>
        <w:szCs w:val="18"/>
      </w:rPr>
      <w:fldChar w:fldCharType="end"/>
    </w:r>
  </w:p>
  <w:p w:rsidR="001A2A1A" w:rsidRDefault="00614D2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345BC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18A"/>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2F6947"/>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5BC9"/>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2B3C"/>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5F5F46"/>
    <w:rsid w:val="006000BE"/>
    <w:rsid w:val="00600CDD"/>
    <w:rsid w:val="00601AD4"/>
    <w:rsid w:val="00602AEA"/>
    <w:rsid w:val="006031D7"/>
    <w:rsid w:val="00606FDB"/>
    <w:rsid w:val="00611062"/>
    <w:rsid w:val="00612742"/>
    <w:rsid w:val="00614D26"/>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A02"/>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5376"/>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FF8"/>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66EA2"/>
    <w:rsid w:val="00A70CB9"/>
    <w:rsid w:val="00A711E6"/>
    <w:rsid w:val="00A73129"/>
    <w:rsid w:val="00A75A98"/>
    <w:rsid w:val="00A76332"/>
    <w:rsid w:val="00A7667C"/>
    <w:rsid w:val="00A77514"/>
    <w:rsid w:val="00A77950"/>
    <w:rsid w:val="00A82346"/>
    <w:rsid w:val="00A84F92"/>
    <w:rsid w:val="00A8697A"/>
    <w:rsid w:val="00A902DF"/>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78D"/>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97288"/>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B3119"/>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42"/>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Office_Word___1.docx"/><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3D9948-A242-4DBE-884F-9E27FC05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cmcc-wd2</cp:lastModifiedBy>
  <cp:revision>6</cp:revision>
  <dcterms:created xsi:type="dcterms:W3CDTF">2021-03-08T06:49:00Z</dcterms:created>
  <dcterms:modified xsi:type="dcterms:W3CDTF">2021-03-08T08:43:00Z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