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A552B" w14:textId="0870EAC0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  <w:ins w:id="0" w:author="Hyunsook (LGE)" w:date="2021-02-25T14:01:00Z">
        <w:r w:rsidR="00546BD4">
          <w:rPr>
            <w:b/>
            <w:i/>
            <w:noProof/>
            <w:sz w:val="28"/>
          </w:rPr>
          <w:t>r01</w:t>
        </w:r>
      </w:ins>
    </w:p>
    <w:p w14:paraId="1F421BFA" w14:textId="2AB8F0A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69F7F74A"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3099C693"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E535436"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1A6532ED"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5881195"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2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2"/>
            <w:r w:rsidRPr="00370F15">
              <w:rPr>
                <w:noProof/>
              </w:rPr>
              <w:t>(HMTC)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8C0EECB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5C2BAB8E"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032A3394"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1E0050B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53EF" w14:textId="5475F7CB"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14:paraId="22FD26D8" w14:textId="77777777" w:rsidR="00C76687" w:rsidRDefault="00C76687">
            <w:pPr>
              <w:pStyle w:val="CRCoverPage"/>
              <w:spacing w:after="0"/>
              <w:ind w:left="100"/>
            </w:pPr>
          </w:p>
          <w:p w14:paraId="15FAF1C0" w14:textId="6AA3EDB5"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14:paraId="3E2215BE" w14:textId="77777777" w:rsidR="00C76687" w:rsidRDefault="00C76687" w:rsidP="00C76687">
            <w:pPr>
              <w:pStyle w:val="CRCoverPage"/>
              <w:spacing w:after="0"/>
              <w:ind w:left="100"/>
            </w:pPr>
          </w:p>
          <w:p w14:paraId="60F76C4B" w14:textId="3E45B685"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ins w:id="4" w:author="Hyunsook (LGE)" w:date="2021-02-25T13:40:00Z">
              <w:r w:rsidR="001F55E8" w:rsidRPr="001F55E8">
                <w:t>S2-2100051</w:t>
              </w:r>
            </w:ins>
            <w:del w:id="5" w:author="Hyunsook (LGE)" w:date="2021-02-25T13:40:00Z">
              <w:r w:rsidDel="001F55E8">
                <w:delText>S2-210abcd</w:delText>
              </w:r>
            </w:del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14:paraId="67D4B461" w14:textId="77777777" w:rsidR="00370F15" w:rsidRDefault="00370F15" w:rsidP="00C76687">
            <w:pPr>
              <w:pStyle w:val="CRCoverPage"/>
              <w:spacing w:after="0"/>
              <w:ind w:left="100"/>
            </w:pPr>
          </w:p>
          <w:p w14:paraId="366172E4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14:paraId="146D06B0" w14:textId="49BF67F0"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14:paraId="4F033030" w14:textId="189BD364" w:rsidR="00370F15" w:rsidRDefault="00370F15" w:rsidP="00370F15">
            <w:pPr>
              <w:pStyle w:val="CRCoverPage"/>
              <w:spacing w:after="0"/>
              <w:ind w:left="100"/>
            </w:pPr>
          </w:p>
          <w:p w14:paraId="2D095F1F" w14:textId="0A92A520"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14:paraId="585F704F" w14:textId="72DC9C81"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4D2E2755"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6FF7C" w14:textId="4819D20E"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14:paraId="5FD26109" w14:textId="1E04200D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1C882143" w:rsidR="00C8687C" w:rsidRDefault="005B28D0" w:rsidP="001F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</w:t>
            </w:r>
            <w:del w:id="6" w:author="Hyunsook (LGE)" w:date="2021-02-25T13:42:00Z">
              <w:r w:rsidDel="001F55E8">
                <w:rPr>
                  <w:noProof/>
                </w:rPr>
                <w:delText xml:space="preserve">; </w:delText>
              </w:r>
            </w:del>
            <w:ins w:id="7" w:author="Hyunsook (LGE)" w:date="2021-02-25T13:42:00Z">
              <w:r w:rsidR="001F55E8">
                <w:rPr>
                  <w:noProof/>
                </w:rPr>
                <w:t xml:space="preserve">, </w:t>
              </w:r>
            </w:ins>
            <w:del w:id="8" w:author="Hyunsook (LGE)" w:date="2021-02-25T13:38:00Z">
              <w:r w:rsidR="00BA6717" w:rsidDel="001F55E8">
                <w:rPr>
                  <w:noProof/>
                </w:rPr>
                <w:delText>5.12.2.2</w:delText>
              </w:r>
            </w:del>
            <w:ins w:id="9" w:author="Hyunsook (LGE)" w:date="2021-02-25T13:38:00Z">
              <w:r w:rsidR="001F55E8">
                <w:rPr>
                  <w:noProof/>
                </w:rPr>
                <w:t>5.15.2.2</w:t>
              </w:r>
            </w:ins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35D726EA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19FCB866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1CAD62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19BEBFC1" w14:textId="77777777" w:rsidR="005B28D0" w:rsidRDefault="005B28D0" w:rsidP="005B28D0">
      <w:pPr>
        <w:pStyle w:val="1"/>
      </w:pPr>
      <w:bookmarkStart w:id="10" w:name="_Toc59095333"/>
      <w:bookmarkStart w:id="11" w:name="_Toc51768983"/>
      <w:bookmarkStart w:id="12" w:name="_Toc47342285"/>
      <w:bookmarkStart w:id="13" w:name="_Toc45183443"/>
      <w:bookmarkStart w:id="14" w:name="_Toc36187539"/>
      <w:bookmarkStart w:id="15" w:name="_Toc27846415"/>
      <w:bookmarkStart w:id="16" w:name="_Toc20149624"/>
      <w:bookmarkStart w:id="17" w:name="_Toc27846418"/>
      <w:bookmarkStart w:id="18" w:name="_Toc36187542"/>
      <w:bookmarkStart w:id="19" w:name="_Toc45183446"/>
      <w:bookmarkStart w:id="20" w:name="_Toc47342288"/>
      <w:bookmarkStart w:id="21" w:name="_Toc51768986"/>
      <w:bookmarkStart w:id="22" w:name="_Toc59095336"/>
      <w:r>
        <w:t>2</w:t>
      </w:r>
      <w:r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5CF037D" w14:textId="77777777" w:rsidR="005B28D0" w:rsidRDefault="005B28D0" w:rsidP="005B28D0">
      <w:r>
        <w:t>The following documents contain provisions which, through reference in this text, constitute provisions of the present document.</w:t>
      </w:r>
    </w:p>
    <w:p w14:paraId="31C5AAFA" w14:textId="77777777" w:rsidR="005B28D0" w:rsidRDefault="005B28D0" w:rsidP="005B28D0">
      <w:pPr>
        <w:pStyle w:val="B1"/>
      </w:pPr>
      <w:bookmarkStart w:id="23" w:name="OLE_LINK4"/>
      <w:bookmarkStart w:id="24" w:name="OLE_LINK3"/>
      <w:bookmarkStart w:id="2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3D0720" w14:textId="77777777"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14:paraId="4B4702FB" w14:textId="77777777"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3"/>
    <w:bookmarkEnd w:id="24"/>
    <w:bookmarkEnd w:id="25"/>
    <w:p w14:paraId="7E4A4566" w14:textId="77777777"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14:paraId="025561AE" w14:textId="77777777"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090FAFF" w14:textId="77777777"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4F9D79C" w14:textId="77777777"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FD17DC0" w14:textId="77777777"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12D1EED1" w14:textId="77777777"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1AC38705" w14:textId="77777777"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14:paraId="5A1F7C0B" w14:textId="77777777"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14:paraId="04E698CD" w14:textId="77777777"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14:paraId="1D80AC0B" w14:textId="77777777"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14:paraId="6C54E4FB" w14:textId="77777777"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FE159DD" w14:textId="77777777"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53411D52" w14:textId="77777777"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040EA8D0" w14:textId="77777777"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14:paraId="416ED4C2" w14:textId="77777777"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14:paraId="53E4DBDC" w14:textId="77777777"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0DD36868" w14:textId="77777777"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02591D53" w14:textId="77777777"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FC6ADD4" w14:textId="77777777"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14:paraId="74076C17" w14:textId="77777777"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14:paraId="5BCAA989" w14:textId="77777777"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14:paraId="08D6DE4A" w14:textId="77777777"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361A777A" w14:textId="77777777"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30665ECF" w14:textId="77777777"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14:paraId="624FFCB8" w14:textId="77777777"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14:paraId="319F10A9" w14:textId="77777777"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3E4EF9DD" w14:textId="77777777"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14:paraId="76D45E49" w14:textId="77777777"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4C320FE7" w14:textId="77777777"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14:paraId="3798F4A6" w14:textId="77777777"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1EE5515" w14:textId="77777777"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2F42B2C3" w14:textId="77777777"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2CD0BC29" w14:textId="77777777"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5ECF28CA" w14:textId="77777777"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14:paraId="4C5CBA8E" w14:textId="77777777"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14:paraId="1C6DA604" w14:textId="77777777"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3586A56B" w14:textId="77777777" w:rsidR="005B28D0" w:rsidRDefault="005B28D0" w:rsidP="005B28D0">
      <w:pPr>
        <w:pStyle w:val="EX"/>
      </w:pPr>
      <w:bookmarkStart w:id="26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984DC08" w14:textId="77777777" w:rsidR="005B28D0" w:rsidRDefault="005B28D0" w:rsidP="005B28D0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48F9D06F" w14:textId="77777777"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2BE0EA3" w14:textId="77777777"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404454AA" w14:textId="77777777"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1870C23F" w14:textId="77777777"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14:paraId="38D89F1D" w14:textId="77777777"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14:paraId="695CE629" w14:textId="77777777"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14:paraId="2BF6AFCD" w14:textId="77777777"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31C31D72" w14:textId="77777777"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14:paraId="254D6D51" w14:textId="77777777"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26677A2B" w14:textId="77777777"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6AC690DF" w14:textId="77777777"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5EB09F44" w14:textId="77777777"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14:paraId="38DACF0B" w14:textId="77777777"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3D459C95" w14:textId="77777777"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14:paraId="3294D3D3" w14:textId="77777777" w:rsidR="005B28D0" w:rsidRDefault="005B28D0" w:rsidP="005B28D0">
      <w:pPr>
        <w:pStyle w:val="EX"/>
      </w:pPr>
      <w:r>
        <w:t>[53]</w:t>
      </w:r>
      <w:r>
        <w:tab/>
        <w:t>Void.</w:t>
      </w:r>
    </w:p>
    <w:p w14:paraId="128F1B60" w14:textId="77777777" w:rsidR="005B28D0" w:rsidRDefault="005B28D0" w:rsidP="005B28D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1719DD90" w14:textId="77777777"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6558CD1" w14:textId="77777777"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2B080DE9" w14:textId="77777777"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14:paraId="6F0A7145" w14:textId="77777777"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7EA844CC" w14:textId="77777777"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14:paraId="18643322" w14:textId="77777777"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26"/>
    <w:p w14:paraId="570A5DEA" w14:textId="77777777"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14:paraId="43C1CD8C" w14:textId="77777777"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7CF75124" w14:textId="77777777"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F0D7C0" w14:textId="77777777"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091BC63" w14:textId="77777777"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01F5016D" w14:textId="77777777"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2F4475CF" w14:textId="77777777"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70685D6A" w14:textId="77777777"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14:paraId="6ED4ACD5" w14:textId="77777777"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14:paraId="6FF754FF" w14:textId="77777777"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7E84B0F2" w14:textId="77777777"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43852CEC" w14:textId="77777777"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14:paraId="6719410F" w14:textId="77777777"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14:paraId="4EE1C8CC" w14:textId="77777777"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14:paraId="46E1069C" w14:textId="77777777"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41C779F8" w14:textId="77777777"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14:paraId="1C9EFD22" w14:textId="77777777"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1A61B342" w14:textId="77777777"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31269D68" w14:textId="77777777"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1715BA0" w14:textId="77777777"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14:paraId="64D4CF7B" w14:textId="77777777"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53289107" w14:textId="77777777"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5650903C" w14:textId="77777777"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BBA2DB4" w14:textId="77777777"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60783F69" w14:textId="77777777" w:rsidR="005B28D0" w:rsidRDefault="005B28D0" w:rsidP="005B28D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00258414" w14:textId="77777777"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489A14" w14:textId="77777777"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14:paraId="0E4BCE8E" w14:textId="77777777"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14:paraId="0D3FE4EC" w14:textId="77777777" w:rsidR="005B28D0" w:rsidRDefault="005B28D0" w:rsidP="005B28D0">
      <w:pPr>
        <w:pStyle w:val="EX"/>
      </w:pPr>
      <w:bookmarkStart w:id="27" w:name="_Hlk4663700"/>
      <w:r>
        <w:t>[89]</w:t>
      </w:r>
      <w:bookmarkEnd w:id="27"/>
      <w:r>
        <w:tab/>
        <w:t>CableLabs DOCSIS MULPI: "Data-Over-Cable Service Interface Specifications DOCSIS 3.1, MAC and Upper Layer Protocols Interface Specification".</w:t>
      </w:r>
    </w:p>
    <w:p w14:paraId="673DE236" w14:textId="77777777"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C1C1F76" w14:textId="77777777"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14:paraId="6DEFD6A5" w14:textId="77777777"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50A5D8C" w14:textId="77777777"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14:paraId="19B38307" w14:textId="77777777"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14:paraId="16B65BBE" w14:textId="77777777"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6CEA4457" w14:textId="77777777"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24C9FE9" w14:textId="77777777" w:rsidR="005B28D0" w:rsidRDefault="005B28D0" w:rsidP="005B28D0">
      <w:pPr>
        <w:pStyle w:val="EX"/>
      </w:pPr>
      <w:r>
        <w:t>[96]</w:t>
      </w:r>
      <w:r>
        <w:tab/>
        <w:t>Void.</w:t>
      </w:r>
    </w:p>
    <w:p w14:paraId="009F937A" w14:textId="77777777"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04E95D1B" w14:textId="77777777"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07A5879D" w14:textId="77777777" w:rsidR="005B28D0" w:rsidRDefault="005B28D0" w:rsidP="005B28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45056D9" w14:textId="77777777"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4920C856" w14:textId="77777777"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9B260E4" w14:textId="77777777" w:rsidR="005B28D0" w:rsidRDefault="005B28D0" w:rsidP="005B28D0">
      <w:pPr>
        <w:pStyle w:val="EX"/>
      </w:pPr>
      <w:bookmarkStart w:id="28" w:name="_Hlk11136067"/>
      <w:r>
        <w:t>[102]</w:t>
      </w:r>
      <w:r>
        <w:tab/>
        <w:t>3GPP TS 23.632: "User Data Interworking, Coexistence and Migration; stage 2".</w:t>
      </w:r>
    </w:p>
    <w:p w14:paraId="1B3BAF8C" w14:textId="77777777"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8"/>
    <w:p w14:paraId="5BCA417C" w14:textId="77777777" w:rsidR="005B28D0" w:rsidRDefault="005B28D0" w:rsidP="005B28D0">
      <w:pPr>
        <w:pStyle w:val="EX"/>
      </w:pPr>
      <w:r>
        <w:t>[104]</w:t>
      </w:r>
      <w:r>
        <w:tab/>
        <w:t>IEEE </w:t>
      </w:r>
      <w:proofErr w:type="gramStart"/>
      <w:r>
        <w:t>Std</w:t>
      </w:r>
      <w:proofErr w:type="gramEnd"/>
      <w:r>
        <w:t> 802.1AS-2020: "IEEE Standard for Local and metropolitan area networks--Timing and Synchronization for Time-Sensitive Applications".</w:t>
      </w:r>
    </w:p>
    <w:p w14:paraId="793F11A7" w14:textId="77777777"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3952B2F" w14:textId="77777777" w:rsidR="005B28D0" w:rsidRDefault="005B28D0" w:rsidP="005B28D0">
      <w:pPr>
        <w:pStyle w:val="EX"/>
      </w:pPr>
      <w:r>
        <w:t>[106]</w:t>
      </w:r>
      <w:r>
        <w:tab/>
        <w:t>IEEE </w:t>
      </w:r>
      <w:proofErr w:type="gramStart"/>
      <w:r>
        <w:t>Std</w:t>
      </w:r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CA652C4" w14:textId="77777777" w:rsidR="005B28D0" w:rsidRDefault="005B28D0" w:rsidP="005B28D0">
      <w:pPr>
        <w:pStyle w:val="EX"/>
      </w:pPr>
      <w:r>
        <w:lastRenderedPageBreak/>
        <w:t>[107]</w:t>
      </w:r>
      <w:r>
        <w:tab/>
        <w:t>IEEE </w:t>
      </w:r>
      <w:proofErr w:type="gramStart"/>
      <w:r>
        <w:t>Std</w:t>
      </w:r>
      <w:proofErr w:type="gramEnd"/>
      <w:r>
        <w:t> 1588-2008: "IEEE Standard for a Precision Clock Synchronization Protocol for Networked Measurement and Control".</w:t>
      </w:r>
    </w:p>
    <w:p w14:paraId="63C1CE84" w14:textId="77777777"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D1C8954" w14:textId="77777777"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6ACD1A27" w14:textId="77777777"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597144AD" w14:textId="77777777"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9647A16" w14:textId="77777777"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EAC84A5" w14:textId="77777777"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B6981F0" w14:textId="77777777"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29AA9F6B" w14:textId="77777777"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1B28D70" w14:textId="77777777"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14:paraId="09E8B2B2" w14:textId="77777777"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3F1C0233" w14:textId="77777777"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308D2676" w14:textId="77777777"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14:paraId="32093EBB" w14:textId="77777777"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14:paraId="27B858D0" w14:textId="77777777"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633E4F9" w14:textId="7BC545A1" w:rsidR="005B28D0" w:rsidRDefault="005B28D0" w:rsidP="005B28D0">
      <w:pPr>
        <w:pStyle w:val="EX"/>
        <w:rPr>
          <w:ins w:id="29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5A0D3C1B" w14:textId="4134C8D8" w:rsidR="005B28D0" w:rsidRDefault="005B28D0" w:rsidP="005B28D0">
      <w:pPr>
        <w:pStyle w:val="EX"/>
      </w:pPr>
      <w:ins w:id="30" w:author="Nokia" w:date="2021-02-01T12:52:00Z">
        <w:r>
          <w:t>[x]</w:t>
        </w:r>
        <w:r>
          <w:tab/>
          <w:t>GSMA NG.116: "</w:t>
        </w:r>
      </w:ins>
      <w:ins w:id="31" w:author="Nokia" w:date="2021-02-01T12:53:00Z">
        <w:r w:rsidRPr="005B28D0">
          <w:t>Generic Network Slice Template</w:t>
        </w:r>
        <w:r>
          <w:t>"</w:t>
        </w:r>
      </w:ins>
    </w:p>
    <w:p w14:paraId="03E9901A" w14:textId="77777777" w:rsidR="005B28D0" w:rsidRDefault="005B28D0" w:rsidP="00CE5C3D">
      <w:pPr>
        <w:pStyle w:val="2"/>
      </w:pPr>
    </w:p>
    <w:p w14:paraId="0353889F" w14:textId="77777777"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765DF893" w14:textId="77777777" w:rsidR="005B28D0" w:rsidRDefault="005B28D0" w:rsidP="00CE5C3D">
      <w:pPr>
        <w:pStyle w:val="2"/>
      </w:pPr>
    </w:p>
    <w:p w14:paraId="68EE05B4" w14:textId="3196844B" w:rsidR="00CE5C3D" w:rsidRPr="009E0DE1" w:rsidRDefault="00CE5C3D" w:rsidP="00CE5C3D">
      <w:pPr>
        <w:pStyle w:val="2"/>
      </w:pPr>
      <w:r w:rsidRPr="009E0DE1">
        <w:t>3.2</w:t>
      </w:r>
      <w:r w:rsidRPr="009E0DE1"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14:paraId="0E5DB0BF" w14:textId="77777777"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24782" w14:textId="77777777"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14:paraId="5E8E21F0" w14:textId="77777777"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14:paraId="0DB8DA9E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7A79E7E" w14:textId="77777777" w:rsidR="00CE5C3D" w:rsidRPr="009E0DE1" w:rsidRDefault="00CE5C3D" w:rsidP="00CE5C3D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477F900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9985BCD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506A967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1B9DBDC5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D85F108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67C77CD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500CE0A4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912E65F" w14:textId="77777777" w:rsidR="00CE5C3D" w:rsidRPr="009E0DE1" w:rsidRDefault="00CE5C3D" w:rsidP="00CE5C3D">
      <w:pPr>
        <w:pStyle w:val="EW"/>
      </w:pPr>
      <w:r w:rsidRPr="009E0DE1">
        <w:rPr>
          <w:lang w:eastAsia="zh-CN"/>
        </w:rPr>
        <w:lastRenderedPageBreak/>
        <w:t>5G-S-TMSI</w:t>
      </w:r>
      <w:r w:rsidRPr="009E0DE1">
        <w:rPr>
          <w:lang w:eastAsia="zh-CN"/>
        </w:rPr>
        <w:tab/>
        <w:t>5G S-Temporary Mobile Subscription Identifier</w:t>
      </w:r>
    </w:p>
    <w:p w14:paraId="051C887B" w14:textId="77777777" w:rsidR="00CE5C3D" w:rsidRDefault="00CE5C3D" w:rsidP="00CE5C3D">
      <w:pPr>
        <w:pStyle w:val="EW"/>
      </w:pPr>
      <w:r>
        <w:t>5G VN</w:t>
      </w:r>
      <w:r>
        <w:tab/>
        <w:t>5G Virtual Network</w:t>
      </w:r>
    </w:p>
    <w:p w14:paraId="32AC927A" w14:textId="77777777"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14:paraId="217C2A37" w14:textId="77777777"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36C35EE" w14:textId="77777777"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595DBCE8" w14:textId="77777777"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24FB20" w14:textId="77777777"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14:paraId="31C2FB94" w14:textId="77777777" w:rsidR="00CE5C3D" w:rsidRDefault="00CE5C3D" w:rsidP="00CE5C3D">
      <w:pPr>
        <w:pStyle w:val="EW"/>
      </w:pPr>
      <w:r>
        <w:t>ATSSS-LL</w:t>
      </w:r>
      <w:r>
        <w:tab/>
        <w:t>ATSSS Low-Layer</w:t>
      </w:r>
    </w:p>
    <w:p w14:paraId="203A2779" w14:textId="77777777"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14:paraId="7209041A" w14:textId="77777777"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14:paraId="5EEF4DA8" w14:textId="77777777"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14:paraId="1D831BBF" w14:textId="77777777" w:rsidR="00CE5C3D" w:rsidRDefault="00CE5C3D" w:rsidP="00CE5C3D">
      <w:pPr>
        <w:pStyle w:val="EW"/>
      </w:pPr>
      <w:r>
        <w:t>CAG</w:t>
      </w:r>
      <w:r>
        <w:tab/>
        <w:t>Closed Access Group</w:t>
      </w:r>
    </w:p>
    <w:p w14:paraId="49CC2F93" w14:textId="77777777"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949F54B" w14:textId="77777777" w:rsidR="00CE5C3D" w:rsidRDefault="00CE5C3D" w:rsidP="00CE5C3D">
      <w:pPr>
        <w:pStyle w:val="EW"/>
      </w:pPr>
      <w:r>
        <w:t>CHF</w:t>
      </w:r>
      <w:r>
        <w:tab/>
        <w:t>Charging Function</w:t>
      </w:r>
    </w:p>
    <w:p w14:paraId="6553FE62" w14:textId="77777777"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14:paraId="6252E205" w14:textId="77777777"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14:paraId="20B5D3A7" w14:textId="77777777"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14:paraId="7A856E7A" w14:textId="77777777"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14:paraId="6BEC4317" w14:textId="77777777"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14:paraId="61D6C476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073BCD7E" w14:textId="77777777"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14:paraId="1C472076" w14:textId="77777777"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14:paraId="6FB4FF7E" w14:textId="77777777"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14:paraId="0DBA808F" w14:textId="77777777" w:rsidR="00CE5C3D" w:rsidRPr="009E0DE1" w:rsidRDefault="00CE5C3D" w:rsidP="00CE5C3D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46E2A41F" w14:textId="77777777"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14:paraId="7FBF1F9C" w14:textId="77777777"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14:paraId="622CA885" w14:textId="77777777"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14:paraId="6649D21A" w14:textId="77777777"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14:paraId="390E1CD7" w14:textId="77777777"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14:paraId="6D75456F" w14:textId="77777777" w:rsidR="00CE5C3D" w:rsidRDefault="00CE5C3D" w:rsidP="00CE5C3D">
      <w:pPr>
        <w:pStyle w:val="EW"/>
      </w:pPr>
      <w:r>
        <w:t>FN-RG</w:t>
      </w:r>
      <w:r>
        <w:tab/>
        <w:t>Fixed Network RG</w:t>
      </w:r>
    </w:p>
    <w:p w14:paraId="46F5B1A7" w14:textId="77777777"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14:paraId="5AAD3719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42279558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039933F4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276AC918" w14:textId="37502D40" w:rsidR="00CE5C3D" w:rsidRDefault="00CE5C3D" w:rsidP="00CE5C3D">
      <w:pPr>
        <w:pStyle w:val="EW"/>
        <w:rPr>
          <w:ins w:id="32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19E4B9D5" w14:textId="740E86E9" w:rsidR="00CE5C3D" w:rsidRPr="009E0DE1" w:rsidRDefault="00CE5C3D" w:rsidP="00CE5C3D">
      <w:pPr>
        <w:pStyle w:val="EW"/>
        <w:rPr>
          <w:lang w:eastAsia="zh-CN"/>
        </w:rPr>
      </w:pPr>
      <w:ins w:id="33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34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14:paraId="46B17310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20980262" w14:textId="77777777"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14:paraId="02A02DB7" w14:textId="77777777"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14:paraId="56067D3A" w14:textId="77777777"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14:paraId="51FEF94E" w14:textId="77777777" w:rsidR="00CE5C3D" w:rsidRDefault="00CE5C3D" w:rsidP="00CE5C3D">
      <w:pPr>
        <w:pStyle w:val="EW"/>
      </w:pPr>
      <w:r>
        <w:t>I-SMF</w:t>
      </w:r>
      <w:r>
        <w:tab/>
        <w:t>Intermediate SMF</w:t>
      </w:r>
    </w:p>
    <w:p w14:paraId="3DAF1102" w14:textId="77777777" w:rsidR="00CE5C3D" w:rsidRDefault="00CE5C3D" w:rsidP="00CE5C3D">
      <w:pPr>
        <w:pStyle w:val="EW"/>
      </w:pPr>
      <w:r>
        <w:t>I-UPF</w:t>
      </w:r>
      <w:r>
        <w:tab/>
        <w:t>Intermediate UPF</w:t>
      </w:r>
    </w:p>
    <w:p w14:paraId="002C543F" w14:textId="77777777"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14:paraId="3FA8922F" w14:textId="77777777"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14:paraId="40FCEFBD" w14:textId="77777777"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428605A5" w14:textId="77777777"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2A935892" w14:textId="77777777"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71B99368" w14:textId="77777777"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758E9B9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90B629B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34D2ACA6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11363C11" w14:textId="77777777"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68AB10E5" w14:textId="77777777"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14:paraId="05B40E4A" w14:textId="77777777"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14:paraId="6794F257" w14:textId="77777777"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821DC0E" w14:textId="77777777"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14:paraId="2603E6DF" w14:textId="77777777"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14:paraId="7EBCAE0F" w14:textId="77777777"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14:paraId="276E665E" w14:textId="77777777"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14:paraId="5159F3CC" w14:textId="77777777"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02EAB62D" w14:textId="77777777" w:rsidR="00CE5C3D" w:rsidRDefault="00CE5C3D" w:rsidP="00CE5C3D">
      <w:pPr>
        <w:pStyle w:val="EW"/>
      </w:pPr>
      <w:r>
        <w:t>NID</w:t>
      </w:r>
      <w:r>
        <w:tab/>
        <w:t>Network identifier</w:t>
      </w:r>
    </w:p>
    <w:p w14:paraId="015B8064" w14:textId="77777777" w:rsidR="00CE5C3D" w:rsidRDefault="00CE5C3D" w:rsidP="00CE5C3D">
      <w:pPr>
        <w:pStyle w:val="EW"/>
      </w:pPr>
      <w:r>
        <w:t>NPN</w:t>
      </w:r>
      <w:r>
        <w:tab/>
        <w:t>Non-Public Network</w:t>
      </w:r>
    </w:p>
    <w:p w14:paraId="2E593DF8" w14:textId="77777777" w:rsidR="00CE5C3D" w:rsidRPr="009E0DE1" w:rsidRDefault="00CE5C3D" w:rsidP="00CE5C3D">
      <w:pPr>
        <w:pStyle w:val="EW"/>
      </w:pPr>
      <w:r w:rsidRPr="009E0DE1">
        <w:lastRenderedPageBreak/>
        <w:t>NR</w:t>
      </w:r>
      <w:r w:rsidRPr="009E0DE1">
        <w:tab/>
        <w:t>New Radio</w:t>
      </w:r>
    </w:p>
    <w:p w14:paraId="30AB2210" w14:textId="77777777" w:rsidR="00CE5C3D" w:rsidRPr="009E0DE1" w:rsidRDefault="00CE5C3D" w:rsidP="00CE5C3D">
      <w:pPr>
        <w:pStyle w:val="EW"/>
      </w:pPr>
      <w:r w:rsidRPr="009E0DE1">
        <w:t>NRF</w:t>
      </w:r>
      <w:r w:rsidRPr="009E0DE1">
        <w:tab/>
        <w:t>Network Repository Function</w:t>
      </w:r>
    </w:p>
    <w:p w14:paraId="304697BE" w14:textId="77777777"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F3820A4" w14:textId="77777777"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14:paraId="4748EFC8" w14:textId="77777777"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14:paraId="5423B6B1" w14:textId="77777777"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9247D2A" w14:textId="77777777"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07E29E6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BE4CAA3" w14:textId="77777777"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14:paraId="333E9F8A" w14:textId="77777777"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47B4030" w14:textId="77777777"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14:paraId="075A16C1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627AF20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5B761D44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5D4D8DD9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03479700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6C789451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68DEE5E8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4A26D736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F1B1BF7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5E0CBB67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297E551B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6E93BBDB" w14:textId="77777777"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14:paraId="349AB29A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2DC2831B" w14:textId="77777777"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A2C6F63" w14:textId="77777777"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14:paraId="35B9F4DE" w14:textId="77777777"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14:paraId="39F3C290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577BE6F4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4757F3E9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1435003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5057391E" w14:textId="77777777"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14:paraId="3D3711A2" w14:textId="77777777"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14:paraId="04AC569C" w14:textId="77777777"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14:paraId="62836195" w14:textId="77777777"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14:paraId="654372D5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6799502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FA6101C" w14:textId="77777777"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14:paraId="20C4F7BD" w14:textId="77777777"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14:paraId="3F60C0FD" w14:textId="77777777"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14:paraId="7DD86DA4" w14:textId="77777777"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14:paraId="72F33492" w14:textId="77777777"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14:paraId="7734B8F3" w14:textId="77777777"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14:paraId="3CA8427B" w14:textId="77777777"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1E0B3A6F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FCD6E52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70E09E4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709E6251" w14:textId="77777777"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072EAC40" w14:textId="77777777"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492B93E" w14:textId="77777777" w:rsidR="00CE5C3D" w:rsidRDefault="00CE5C3D" w:rsidP="00CE5C3D">
      <w:pPr>
        <w:pStyle w:val="EW"/>
      </w:pPr>
      <w:r>
        <w:t>SV</w:t>
      </w:r>
      <w:r>
        <w:tab/>
        <w:t>Software Version</w:t>
      </w:r>
    </w:p>
    <w:p w14:paraId="2BD93686" w14:textId="77777777"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14:paraId="470D7298" w14:textId="77777777"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14:paraId="69F208BC" w14:textId="77777777"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14:paraId="0545F422" w14:textId="77777777"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14:paraId="67B37C0A" w14:textId="77777777"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6BAA749B" w14:textId="77777777"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14:paraId="05484A82" w14:textId="77777777"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14:paraId="415F1BCB" w14:textId="77777777"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14:paraId="78BA07EB" w14:textId="77777777" w:rsidR="00CE5C3D" w:rsidRDefault="00CE5C3D" w:rsidP="00CE5C3D">
      <w:pPr>
        <w:pStyle w:val="EW"/>
      </w:pPr>
      <w:r>
        <w:t>TSN GM</w:t>
      </w:r>
      <w:r>
        <w:tab/>
        <w:t>TSN Grand Master</w:t>
      </w:r>
    </w:p>
    <w:p w14:paraId="13CEC606" w14:textId="77777777"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14:paraId="7E8F8D32" w14:textId="77777777" w:rsidR="00CE5C3D" w:rsidRDefault="00CE5C3D" w:rsidP="00CE5C3D">
      <w:pPr>
        <w:pStyle w:val="EW"/>
      </w:pPr>
      <w:r>
        <w:t>TT</w:t>
      </w:r>
      <w:r>
        <w:tab/>
        <w:t>TSN Translator</w:t>
      </w:r>
    </w:p>
    <w:p w14:paraId="6428C022" w14:textId="77777777"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14:paraId="0A5FB3B1" w14:textId="77777777" w:rsidR="00CE5C3D" w:rsidRDefault="00CE5C3D" w:rsidP="00CE5C3D">
      <w:pPr>
        <w:pStyle w:val="EW"/>
      </w:pPr>
      <w:r>
        <w:lastRenderedPageBreak/>
        <w:t>UCMF</w:t>
      </w:r>
      <w:r>
        <w:tab/>
        <w:t>UE radio Capability Management Function</w:t>
      </w:r>
    </w:p>
    <w:p w14:paraId="147D50E4" w14:textId="77777777" w:rsidR="00CE5C3D" w:rsidRPr="009E0DE1" w:rsidRDefault="00CE5C3D" w:rsidP="00CE5C3D">
      <w:pPr>
        <w:pStyle w:val="EW"/>
      </w:pPr>
      <w:r w:rsidRPr="009E0DE1">
        <w:t>UDM</w:t>
      </w:r>
      <w:r w:rsidRPr="009E0DE1">
        <w:tab/>
        <w:t>Unified Data Management</w:t>
      </w:r>
    </w:p>
    <w:p w14:paraId="2694E829" w14:textId="77777777"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14:paraId="399B429D" w14:textId="77777777"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14575316" w14:textId="77777777"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14:paraId="751B227E" w14:textId="77777777"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14:paraId="2D07421F" w14:textId="77777777"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14:paraId="0A806CF7" w14:textId="77777777"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14:paraId="7BE10111" w14:textId="77777777"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01F2D201" w14:textId="77777777"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5B6F2855" w14:textId="77777777"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14:paraId="526B3905" w14:textId="77777777"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14:paraId="7677541F" w14:textId="77777777"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14:paraId="5AE32B43" w14:textId="77777777"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14:paraId="57FF88DF" w14:textId="77777777"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14:paraId="0132C38F" w14:textId="77777777"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14:paraId="1384F1AF" w14:textId="77777777" w:rsidR="00CE5C3D" w:rsidRPr="009E0DE1" w:rsidRDefault="00CE5C3D" w:rsidP="00CE5C3D">
      <w:pPr>
        <w:pStyle w:val="EW"/>
      </w:pPr>
    </w:p>
    <w:p w14:paraId="5D859690" w14:textId="77777777" w:rsidR="00CE5C3D" w:rsidRDefault="00CE5C3D" w:rsidP="00CE5C3D">
      <w:pPr>
        <w:rPr>
          <w:noProof/>
          <w:color w:val="FF0000"/>
          <w:sz w:val="36"/>
        </w:rPr>
      </w:pPr>
    </w:p>
    <w:p w14:paraId="29C58375" w14:textId="25DF9905"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1ED3442E" w14:textId="77777777" w:rsidR="00214299" w:rsidRDefault="00214299">
      <w:pPr>
        <w:jc w:val="center"/>
        <w:rPr>
          <w:noProof/>
          <w:color w:val="FF0000"/>
          <w:sz w:val="36"/>
        </w:rPr>
      </w:pPr>
    </w:p>
    <w:p w14:paraId="53E8DD06" w14:textId="77777777" w:rsidR="006D3345" w:rsidRPr="009E0DE1" w:rsidRDefault="006D3345" w:rsidP="006D3345">
      <w:pPr>
        <w:pStyle w:val="4"/>
      </w:pPr>
      <w:bookmarkStart w:id="35" w:name="_Toc20149909"/>
      <w:bookmarkStart w:id="36" w:name="_Toc27846708"/>
      <w:bookmarkStart w:id="37" w:name="_Toc36187839"/>
      <w:bookmarkStart w:id="38" w:name="_Toc45183743"/>
      <w:bookmarkStart w:id="39" w:name="_Toc47342585"/>
      <w:bookmarkStart w:id="40" w:name="_Toc51769286"/>
      <w:bookmarkStart w:id="41" w:name="_Toc59095638"/>
      <w:r w:rsidRPr="009E0DE1">
        <w:t>5.15.2.2</w:t>
      </w:r>
      <w:r w:rsidRPr="009E0DE1">
        <w:tab/>
        <w:t>Standardised SST values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7741AEE" w14:textId="77777777"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2C39D795" w14:textId="731BB162" w:rsidR="006D3345" w:rsidRPr="009E0DE1" w:rsidRDefault="006D3345" w:rsidP="006D3345">
      <w:r w:rsidRPr="009E0DE1">
        <w:t>The SSTs which are standardised are in the following Table 5.15.2.2-1.</w:t>
      </w:r>
      <w:ins w:id="42" w:author="Nokia" w:date="2021-02-01T12:46:00Z">
        <w:r w:rsidR="00824998">
          <w:t xml:space="preserve"> </w:t>
        </w:r>
        <w:commentRangeStart w:id="43"/>
        <w:del w:id="44" w:author="Hyunsook (LGE)" w:date="2021-02-25T14:00:00Z">
          <w:r w:rsidR="00824998" w:rsidDel="00546BD4">
            <w:delText xml:space="preserve">The </w:delText>
          </w:r>
        </w:del>
      </w:ins>
      <w:ins w:id="45" w:author="Nokia" w:date="2021-02-01T12:47:00Z">
        <w:del w:id="46" w:author="Hyunsook (LGE)" w:date="2021-02-25T14:00:00Z">
          <w:r w:rsidR="00824998" w:rsidDel="00546BD4">
            <w:delText>minimum set of requir</w:delText>
          </w:r>
        </w:del>
      </w:ins>
      <w:ins w:id="47" w:author="Qualcomm-HZ" w:date="2021-02-16T11:28:00Z">
        <w:del w:id="48" w:author="Hyunsook (LGE)" w:date="2021-02-25T14:00:00Z">
          <w:r w:rsidR="001306BF" w:rsidDel="00546BD4">
            <w:delText>e</w:delText>
          </w:r>
        </w:del>
      </w:ins>
      <w:ins w:id="49" w:author="Nokia" w:date="2021-02-01T12:47:00Z">
        <w:del w:id="50" w:author="Hyunsook (LGE)" w:date="2021-02-25T14:00:00Z">
          <w:r w:rsidR="00824998" w:rsidDel="00546BD4">
            <w:delText>ments a Network Slice supporting a standardized SST needs to meet is defined by GSMA in</w:delText>
          </w:r>
        </w:del>
      </w:ins>
      <w:ins w:id="51" w:author="Nokia" w:date="2021-02-01T12:57:00Z">
        <w:del w:id="52" w:author="Hyunsook (LGE)" w:date="2021-02-25T14:00:00Z">
          <w:r w:rsidR="005B28D0" w:rsidDel="00546BD4">
            <w:delText xml:space="preserve"> their document</w:delText>
          </w:r>
        </w:del>
      </w:ins>
      <w:ins w:id="53" w:author="Nokia" w:date="2021-02-01T12:47:00Z">
        <w:del w:id="54" w:author="Hyunsook (LGE)" w:date="2021-02-25T14:00:00Z">
          <w:r w:rsidR="00824998" w:rsidDel="00546BD4">
            <w:delText xml:space="preserve"> NG.116</w:delText>
          </w:r>
        </w:del>
      </w:ins>
      <w:ins w:id="55" w:author="Nokia" w:date="2021-02-01T12:57:00Z">
        <w:del w:id="56" w:author="Hyunsook (LGE)" w:date="2021-02-25T14:00:00Z">
          <w:r w:rsidR="005B28D0" w:rsidDel="00546BD4">
            <w:delText xml:space="preserve"> </w:delText>
          </w:r>
        </w:del>
      </w:ins>
      <w:ins w:id="57" w:author="Nokia" w:date="2021-02-01T12:48:00Z">
        <w:del w:id="58" w:author="Hyunsook (LGE)" w:date="2021-02-25T14:00:00Z">
          <w:r w:rsidR="00824998" w:rsidDel="00546BD4">
            <w:delText>[x]</w:delText>
          </w:r>
        </w:del>
      </w:ins>
      <w:ins w:id="59" w:author="Nokia" w:date="2021-02-01T12:47:00Z">
        <w:del w:id="60" w:author="Hyunsook (LGE)" w:date="2021-02-25T14:00:00Z">
          <w:r w:rsidR="00824998" w:rsidDel="00546BD4">
            <w:delText>.</w:delText>
          </w:r>
        </w:del>
      </w:ins>
      <w:commentRangeEnd w:id="43"/>
      <w:r w:rsidR="00231B41">
        <w:rPr>
          <w:rStyle w:val="ab"/>
        </w:rPr>
        <w:commentReference w:id="43"/>
      </w:r>
    </w:p>
    <w:p w14:paraId="7AE1C923" w14:textId="55D1252F" w:rsidR="00231B41" w:rsidRPr="009E0DE1" w:rsidRDefault="00231B41" w:rsidP="006D3345">
      <w:pPr>
        <w:pStyle w:val="TH"/>
      </w:pPr>
      <w:r w:rsidRPr="009E0DE1">
        <w:t>Table 5.15.2.2-1</w:t>
      </w:r>
      <w:ins w:id="62" w:author="Hyunsook (LGE)" w:date="2021-02-25T14:04:00Z">
        <w:r>
          <w:t>:</w:t>
        </w:r>
      </w:ins>
      <w:r w:rsidRPr="009E0DE1">
        <w:t xml:space="preserve"> </w:t>
      </w:r>
      <w:del w:id="63" w:author="Hyunsook (LGE)" w:date="2021-02-25T14:04:00Z">
        <w:r w:rsidRPr="009E0DE1" w:rsidDel="00231B41">
          <w:delText xml:space="preserve">- </w:delText>
        </w:r>
      </w:del>
      <w:r w:rsidRPr="009E0DE1">
        <w:t>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980"/>
        <w:gridCol w:w="5627"/>
      </w:tblGrid>
      <w:tr w:rsidR="006D3345" w:rsidRPr="009E0DE1" w14:paraId="617475A6" w14:textId="77777777" w:rsidTr="00033292">
        <w:tc>
          <w:tcPr>
            <w:tcW w:w="3086" w:type="dxa"/>
            <w:shd w:val="clear" w:color="auto" w:fill="auto"/>
          </w:tcPr>
          <w:p w14:paraId="01DB312A" w14:textId="77777777"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14:paraId="50F9BFF8" w14:textId="77777777"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14:paraId="18467147" w14:textId="77777777"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14:paraId="5852172D" w14:textId="77777777" w:rsidTr="00033292">
        <w:tc>
          <w:tcPr>
            <w:tcW w:w="3086" w:type="dxa"/>
            <w:shd w:val="clear" w:color="auto" w:fill="auto"/>
          </w:tcPr>
          <w:p w14:paraId="4BD25EBC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0892EAF" w14:textId="77777777"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14:paraId="09D0C7FE" w14:textId="77777777"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14:paraId="29951BA3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14:paraId="3E6490BD" w14:textId="77777777" w:rsidTr="00033292">
        <w:tc>
          <w:tcPr>
            <w:tcW w:w="3086" w:type="dxa"/>
            <w:shd w:val="clear" w:color="auto" w:fill="auto"/>
          </w:tcPr>
          <w:p w14:paraId="605006D1" w14:textId="77777777"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14:paraId="79226839" w14:textId="77777777"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14:paraId="38054CEA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14:paraId="0D36C192" w14:textId="77777777" w:rsidTr="00033292">
        <w:tc>
          <w:tcPr>
            <w:tcW w:w="3086" w:type="dxa"/>
            <w:shd w:val="clear" w:color="auto" w:fill="auto"/>
          </w:tcPr>
          <w:p w14:paraId="3311736F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3F863BD2" w14:textId="77777777"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14:paraId="1BB1C09B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14:paraId="35622836" w14:textId="77777777" w:rsidTr="00033292">
        <w:tc>
          <w:tcPr>
            <w:tcW w:w="3086" w:type="dxa"/>
            <w:shd w:val="clear" w:color="auto" w:fill="auto"/>
          </w:tcPr>
          <w:p w14:paraId="08ACA78E" w14:textId="77777777"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14:paraId="62A497D3" w14:textId="77777777"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14:paraId="5F615E0E" w14:textId="77777777"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14:paraId="2D14EC6D" w14:textId="77777777" w:rsidTr="00033292">
        <w:trPr>
          <w:ins w:id="64" w:author="Qualcomm" w:date="2021-01-28T15:53:00Z"/>
        </w:trPr>
        <w:tc>
          <w:tcPr>
            <w:tcW w:w="3086" w:type="dxa"/>
            <w:shd w:val="clear" w:color="auto" w:fill="auto"/>
          </w:tcPr>
          <w:p w14:paraId="724D0153" w14:textId="7C524467" w:rsidR="00BA6717" w:rsidRDefault="00BA6717" w:rsidP="00033292">
            <w:pPr>
              <w:pStyle w:val="TAL"/>
              <w:rPr>
                <w:ins w:id="65" w:author="Qualcomm" w:date="2021-01-28T15:53:00Z"/>
              </w:rPr>
            </w:pPr>
            <w:ins w:id="66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14:paraId="0F38CE7B" w14:textId="516DE836" w:rsidR="00BA6717" w:rsidRDefault="00BA6717" w:rsidP="00033292">
            <w:pPr>
              <w:pStyle w:val="TAC"/>
              <w:rPr>
                <w:ins w:id="67" w:author="Qualcomm" w:date="2021-01-28T15:53:00Z"/>
              </w:rPr>
            </w:pPr>
            <w:ins w:id="68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14:paraId="11560BF2" w14:textId="414DDD6B" w:rsidR="00BA6717" w:rsidRDefault="00BA6717" w:rsidP="00033292">
            <w:pPr>
              <w:pStyle w:val="TAL"/>
              <w:rPr>
                <w:ins w:id="69" w:author="Qualcomm" w:date="2021-01-28T15:53:00Z"/>
              </w:rPr>
            </w:pPr>
            <w:ins w:id="70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71" w:author="Qualcomm" w:date="2021-01-28T15:56:00Z">
              <w:r w:rsidR="00355D79">
                <w:t>.</w:t>
              </w:r>
            </w:ins>
          </w:p>
        </w:tc>
      </w:tr>
    </w:tbl>
    <w:p w14:paraId="11AD7364" w14:textId="77777777" w:rsidR="006D3345" w:rsidRPr="009E0DE1" w:rsidRDefault="006D3345" w:rsidP="006D3345">
      <w:pPr>
        <w:pStyle w:val="FP"/>
      </w:pPr>
    </w:p>
    <w:p w14:paraId="463079A7" w14:textId="77777777" w:rsidR="006D3345" w:rsidRDefault="006D3345" w:rsidP="006D3345">
      <w:pPr>
        <w:pStyle w:val="NO"/>
        <w:rPr>
          <w:ins w:id="72" w:author="Hyunsook (LGE)" w:date="2021-02-25T14:00:00Z"/>
        </w:rPr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047EF77E" w14:textId="61DB0C1F" w:rsidR="00546BD4" w:rsidRPr="009E0DE1" w:rsidRDefault="00546BD4" w:rsidP="006D3345">
      <w:pPr>
        <w:pStyle w:val="NO"/>
      </w:pPr>
      <w:ins w:id="73" w:author="Hyunsook (LGE)" w:date="2021-02-25T14:00:00Z">
        <w:r>
          <w:t>NOTE:</w:t>
        </w:r>
        <w:r>
          <w:tab/>
          <w:t>Regarding some slice/service type, t</w:t>
        </w:r>
        <w:r w:rsidRPr="00546BD4">
          <w:t>he minimum set of requirements a Network Slice supporting a standardized SST needs to meet is defined by GSMA in their document NG.116 [x].</w:t>
        </w:r>
      </w:ins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3" w:author="Hyunsook (LGE)" w:date="2021-02-25T14:05:00Z" w:initials="HS">
    <w:p w14:paraId="4B63D130" w14:textId="6D7CB95D" w:rsidR="00231B41" w:rsidRDefault="00231B41">
      <w:pPr>
        <w:pStyle w:val="ac"/>
      </w:pPr>
      <w:r>
        <w:rPr>
          <w:rStyle w:val="ab"/>
        </w:rPr>
        <w:annotationRef/>
      </w:r>
      <w:r>
        <w:rPr>
          <w:lang w:eastAsia="ko-KR"/>
        </w:rPr>
        <w:t xml:space="preserve">Change of change </w:t>
      </w:r>
      <w:proofErr w:type="spellStart"/>
      <w:r>
        <w:rPr>
          <w:lang w:eastAsia="ko-KR"/>
        </w:rPr>
        <w:t>sho</w:t>
      </w:r>
      <w:r>
        <w:rPr>
          <w:rFonts w:hint="eastAsia"/>
          <w:lang w:eastAsia="ko-KR"/>
        </w:rPr>
        <w:t>ld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 removed, if it is agreed to have it as a Note</w:t>
      </w:r>
      <w:bookmarkStart w:id="61" w:name="_GoBack"/>
      <w:bookmarkEnd w:id="6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63D13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FDD92" w14:textId="77777777" w:rsidR="00373842" w:rsidRDefault="00373842">
      <w:r>
        <w:separator/>
      </w:r>
    </w:p>
  </w:endnote>
  <w:endnote w:type="continuationSeparator" w:id="0">
    <w:p w14:paraId="4CFCD54A" w14:textId="77777777" w:rsidR="00373842" w:rsidRDefault="0037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AF6E8" w14:textId="77777777" w:rsidR="00373842" w:rsidRDefault="00373842">
      <w:r>
        <w:separator/>
      </w:r>
    </w:p>
  </w:footnote>
  <w:footnote w:type="continuationSeparator" w:id="0">
    <w:p w14:paraId="32396871" w14:textId="77777777" w:rsidR="00373842" w:rsidRDefault="00373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Nokia">
    <w15:presenceInfo w15:providerId="None" w15:userId="Nokia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77AAF"/>
    <w:rsid w:val="00080536"/>
    <w:rsid w:val="000E0290"/>
    <w:rsid w:val="0010195C"/>
    <w:rsid w:val="001306BF"/>
    <w:rsid w:val="00183C74"/>
    <w:rsid w:val="001A5A04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A38CB"/>
    <w:rsid w:val="00824998"/>
    <w:rsid w:val="008A0673"/>
    <w:rsid w:val="008A4D20"/>
    <w:rsid w:val="008B0CE5"/>
    <w:rsid w:val="008C55F4"/>
    <w:rsid w:val="00914144"/>
    <w:rsid w:val="00964A90"/>
    <w:rsid w:val="00973CB2"/>
    <w:rsid w:val="00994FD0"/>
    <w:rsid w:val="00A139CD"/>
    <w:rsid w:val="00A509F7"/>
    <w:rsid w:val="00A80CA5"/>
    <w:rsid w:val="00AC4301"/>
    <w:rsid w:val="00AD0C6B"/>
    <w:rsid w:val="00B26846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73A61"/>
    <w:rsid w:val="00D806C3"/>
    <w:rsid w:val="00DC42D1"/>
    <w:rsid w:val="00E57DAE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AA3BF10-D364-478E-841E-1581340C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3244</Words>
  <Characters>18495</Characters>
  <Application>Microsoft Office Word</Application>
  <DocSecurity>0</DocSecurity>
  <Lines>154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Hyunsook (LGE)</cp:lastModifiedBy>
  <cp:revision>4</cp:revision>
  <cp:lastPrinted>1900-01-01T08:00:00Z</cp:lastPrinted>
  <dcterms:created xsi:type="dcterms:W3CDTF">2021-02-25T05:02:00Z</dcterms:created>
  <dcterms:modified xsi:type="dcterms:W3CDTF">2021-02-25T05:07:00Z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