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92716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w:t>
      </w:r>
      <w:r w:rsidR="00794F65" w:rsidRPr="00B3273C">
        <w:rPr>
          <w:rFonts w:cs="Arial"/>
          <w:b/>
          <w:noProof/>
          <w:sz w:val="24"/>
          <w:highlight w:val="yellow"/>
          <w:rPrChange w:id="0" w:author="LTHM0" w:date="2021-03-04T18:40:00Z">
            <w:rPr>
              <w:rFonts w:cs="Arial"/>
              <w:b/>
              <w:noProof/>
              <w:sz w:val="24"/>
            </w:rPr>
          </w:rPrChange>
        </w:rPr>
        <w:t>5</w:t>
      </w:r>
      <w:ins w:id="1" w:author="HW_Hui_d4" w:date="2021-03-02T19:53:00Z">
        <w:r w:rsidR="00C13B93" w:rsidRPr="00B3273C">
          <w:rPr>
            <w:rFonts w:cs="Arial"/>
            <w:b/>
            <w:noProof/>
            <w:sz w:val="24"/>
            <w:highlight w:val="yellow"/>
            <w:rPrChange w:id="2" w:author="LTHM0" w:date="2021-03-04T18:40:00Z">
              <w:rPr>
                <w:rFonts w:cs="Arial"/>
                <w:b/>
                <w:noProof/>
                <w:sz w:val="24"/>
              </w:rPr>
            </w:rPrChange>
          </w:rPr>
          <w:t>r0</w:t>
        </w:r>
      </w:ins>
      <w:ins w:id="3" w:author="LTHM0" w:date="2021-03-04T18:40:00Z">
        <w:r w:rsidR="00B3273C" w:rsidRPr="00B3273C">
          <w:rPr>
            <w:rFonts w:cs="Arial"/>
            <w:b/>
            <w:noProof/>
            <w:sz w:val="24"/>
            <w:highlight w:val="yellow"/>
            <w:rPrChange w:id="4" w:author="LTHM0" w:date="2021-03-04T18:40:00Z">
              <w:rPr>
                <w:rFonts w:cs="Arial"/>
                <w:b/>
                <w:noProof/>
                <w:sz w:val="24"/>
              </w:rPr>
            </w:rPrChange>
          </w:rPr>
          <w:t>8</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6511900" w:rsidR="009004D5" w:rsidRDefault="009004D5" w:rsidP="00972A8A">
            <w:pPr>
              <w:pStyle w:val="CRCoverPage"/>
              <w:spacing w:after="0"/>
              <w:ind w:left="100"/>
              <w:rPr>
                <w:noProof/>
              </w:rPr>
            </w:pPr>
            <w:r w:rsidRPr="26027FEE">
              <w:rPr>
                <w:noProof/>
              </w:rPr>
              <w:t>New clause 4.15</w:t>
            </w:r>
            <w:r w:rsidRPr="004527ED">
              <w:rPr>
                <w:noProof/>
              </w:rPr>
              <w:t>.6.X</w:t>
            </w:r>
            <w:ins w:id="6" w:author="LaeYoung r10 (LG Electronics)" w:date="2021-03-05T15:41:00Z">
              <w:r w:rsidR="00BD65EF" w:rsidRPr="00C11CA8">
                <w:rPr>
                  <w:noProof/>
                  <w:highlight w:val="lightGray"/>
                  <w:rPrChange w:id="7" w:author="LaeYoung r10 (LG Electronics)" w:date="2021-03-05T15:42:00Z">
                    <w:rPr>
                      <w:noProof/>
                    </w:rPr>
                  </w:rPrChange>
                </w:rPr>
                <w:t>,</w:t>
              </w:r>
              <w:r w:rsidR="00BD65EF">
                <w:rPr>
                  <w:noProof/>
                </w:rPr>
                <w:t xml:space="preserve"> </w:t>
              </w:r>
            </w:ins>
            <w:r w:rsidR="00363359" w:rsidRPr="004527ED">
              <w:t>5.2.6.11.2</w:t>
            </w:r>
          </w:p>
        </w:tc>
      </w:tr>
      <w:tr w:rsidR="009004D5" w14:paraId="3C7576E6" w14:textId="77777777" w:rsidTr="000B3888">
        <w:tc>
          <w:tcPr>
            <w:tcW w:w="2694" w:type="dxa"/>
            <w:gridSpan w:val="2"/>
            <w:tcBorders>
              <w:left w:val="single" w:sz="4" w:space="0" w:color="auto"/>
            </w:tcBorders>
          </w:tcPr>
          <w:p w14:paraId="1E2F16B4" w14:textId="3C44EB55" w:rsidR="009004D5" w:rsidRDefault="004527ED" w:rsidP="009004D5">
            <w:pPr>
              <w:pStyle w:val="CRCoverPage"/>
              <w:spacing w:after="0"/>
              <w:rPr>
                <w:b/>
                <w:i/>
                <w:noProof/>
                <w:sz w:val="8"/>
                <w:szCs w:val="8"/>
              </w:rPr>
            </w:pPr>
            <w:ins w:id="8" w:author="LTHM0" w:date="2021-03-04T19:38:00Z">
              <w:r>
                <w:rPr>
                  <w:b/>
                  <w:i/>
                  <w:noProof/>
                  <w:sz w:val="8"/>
                  <w:szCs w:val="8"/>
                </w:rPr>
                <w:t xml:space="preserve"> ; </w:t>
              </w:r>
            </w:ins>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Default="009004D5" w:rsidP="000F4ED8">
            <w:pPr>
              <w:pStyle w:val="CRCoverPage"/>
              <w:spacing w:after="0"/>
              <w:ind w:left="100"/>
              <w:rPr>
                <w:noProof/>
              </w:rPr>
            </w:pPr>
            <w:r>
              <w:rPr>
                <w:noProof/>
              </w:rPr>
              <w:t xml:space="preserve">This CR also relates </w:t>
            </w:r>
            <w:r w:rsidRPr="00B3273C">
              <w:rPr>
                <w:noProof/>
              </w:rPr>
              <w:t>to a 23.</w:t>
            </w:r>
            <w:r w:rsidR="000F4ED8" w:rsidRPr="00B3273C">
              <w:rPr>
                <w:noProof/>
              </w:rPr>
              <w:t>548</w:t>
            </w:r>
            <w:r w:rsidRPr="00B3273C">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3A624A48" w:rsidR="00FE5D90" w:rsidRPr="00B3273C" w:rsidRDefault="0052053B" w:rsidP="0052053B">
      <w:pPr>
        <w:pStyle w:val="4"/>
        <w:rPr>
          <w:noProof/>
        </w:rPr>
      </w:pPr>
      <w:r w:rsidRPr="0052053B">
        <w:rPr>
          <w:noProof/>
        </w:rPr>
        <w:t>4.15.6.X</w:t>
      </w:r>
      <w:r>
        <w:rPr>
          <w:noProof/>
        </w:rPr>
        <w:tab/>
      </w:r>
      <w:del w:id="9" w:author="LTHM0" w:date="2021-03-04T18:43:00Z">
        <w:r w:rsidR="00932487" w:rsidRPr="00932487" w:rsidDel="00B3273C">
          <w:rPr>
            <w:noProof/>
          </w:rPr>
          <w:delText xml:space="preserve">EC session </w:delText>
        </w:r>
      </w:del>
      <w:del w:id="10" w:author="LTHM0" w:date="2021-03-04T18:49:00Z">
        <w:r w:rsidR="00932487" w:rsidRPr="00B3273C" w:rsidDel="00B3273C">
          <w:rPr>
            <w:noProof/>
          </w:rPr>
          <w:delText xml:space="preserve">parameter </w:delText>
        </w:r>
        <w:r w:rsidRPr="00B3273C" w:rsidDel="00B3273C">
          <w:rPr>
            <w:noProof/>
            <w:rPrChange w:id="11" w:author="LTHM0" w:date="2021-03-04T18:49:00Z">
              <w:rPr>
                <w:noProof/>
                <w:highlight w:val="green"/>
              </w:rPr>
            </w:rPrChange>
          </w:rPr>
          <w:delText xml:space="preserve">for </w:delText>
        </w:r>
      </w:del>
      <w:bookmarkStart w:id="12" w:name="_Hlk65776212"/>
      <w:commentRangeStart w:id="13"/>
      <w:del w:id="14" w:author="LaeYoung r10 (LG Electronics)" w:date="2021-03-05T15:43:00Z">
        <w:r w:rsidR="003A3FC9" w:rsidRPr="00B76040" w:rsidDel="00B76040">
          <w:rPr>
            <w:noProof/>
            <w:highlight w:val="lightGray"/>
            <w:rPrChange w:id="15" w:author="LaeYoung r10 (LG Electronics)" w:date="2021-03-05T15:43:00Z">
              <w:rPr>
                <w:noProof/>
              </w:rPr>
            </w:rPrChange>
          </w:rPr>
          <w:delText>a</w:delText>
        </w:r>
      </w:del>
      <w:ins w:id="16" w:author="LaeYoung r10 (LG Electronics)" w:date="2021-03-05T15:43:00Z">
        <w:r w:rsidR="00B76040" w:rsidRPr="00B76040">
          <w:rPr>
            <w:noProof/>
            <w:highlight w:val="lightGray"/>
            <w:rPrChange w:id="17" w:author="LaeYoung r10 (LG Electronics)" w:date="2021-03-05T15:43:00Z">
              <w:rPr>
                <w:noProof/>
              </w:rPr>
            </w:rPrChange>
          </w:rPr>
          <w:t>A</w:t>
        </w:r>
      </w:ins>
      <w:r w:rsidR="003A3FC9" w:rsidRPr="00B3273C">
        <w:rPr>
          <w:noProof/>
        </w:rPr>
        <w:t>pplication</w:t>
      </w:r>
      <w:commentRangeEnd w:id="13"/>
      <w:r w:rsidR="003A3FC9" w:rsidRPr="00B3273C">
        <w:rPr>
          <w:rStyle w:val="ab"/>
          <w:rFonts w:ascii="Times New Roman" w:hAnsi="Times New Roman"/>
        </w:rPr>
        <w:commentReference w:id="13"/>
      </w:r>
      <w:ins w:id="18" w:author="LTHM0" w:date="2021-03-04T18:49:00Z">
        <w:r w:rsidR="00B3273C">
          <w:rPr>
            <w:noProof/>
          </w:rPr>
          <w:t xml:space="preserve"> guidance for URSP determination</w:t>
        </w:r>
      </w:ins>
      <w:r w:rsidR="003A3FC9" w:rsidRPr="00B3273C">
        <w:rPr>
          <w:noProof/>
        </w:rPr>
        <w:t xml:space="preserve"> </w:t>
      </w:r>
      <w:bookmarkEnd w:id="12"/>
    </w:p>
    <w:p w14:paraId="62D6C844" w14:textId="77A01087" w:rsidR="0052053B" w:rsidRDefault="0052053B" w:rsidP="0052053B">
      <w:r w:rsidRPr="00B3273C">
        <w:t xml:space="preserve">This clause describes the procedures </w:t>
      </w:r>
      <w:r w:rsidR="684A687D" w:rsidRPr="008F62C2">
        <w:t>to allow</w:t>
      </w:r>
      <w:r w:rsidRPr="008F62C2">
        <w:t xml:space="preserve"> </w:t>
      </w:r>
      <w:r w:rsidR="00F100B9" w:rsidRPr="008F62C2">
        <w:t xml:space="preserve">an </w:t>
      </w:r>
      <w:r w:rsidRPr="008F62C2">
        <w:t xml:space="preserve">AF to </w:t>
      </w:r>
      <w:r w:rsidR="004527ED">
        <w:t xml:space="preserve">provide </w:t>
      </w:r>
      <w:ins w:id="19" w:author="LTHM0" w:date="2021-03-04T19:08:00Z">
        <w:r w:rsidR="004527ED">
          <w:rPr>
            <w:noProof/>
          </w:rPr>
          <w:t>guidance for URSP determination</w:t>
        </w:r>
      </w:ins>
      <w:del w:id="20" w:author="LTHM0" w:date="2021-03-04T19:08:00Z">
        <w:r w:rsidR="004527ED" w:rsidRPr="00B3273C" w:rsidDel="00977B37">
          <w:rPr>
            <w:noProof/>
          </w:rPr>
          <w:delText>EC</w:delText>
        </w:r>
      </w:del>
      <w:r w:rsidRPr="00B3273C">
        <w:t xml:space="preserve"> to 5G system via NEF</w:t>
      </w:r>
      <w:del w:id="21" w:author="LTHM0" w:date="2021-03-04T19:41:00Z">
        <w:r w:rsidR="64E7502A" w:rsidRPr="00B3273C" w:rsidDel="004527ED">
          <w:delText xml:space="preserve"> </w:delText>
        </w:r>
        <w:r w:rsidR="00344D28" w:rsidRPr="00B3273C" w:rsidDel="004527ED">
          <w:delText>and therefore influence PCF decisions for URSP rules</w:delText>
        </w:r>
      </w:del>
      <w:r w:rsidR="00344D28" w:rsidRPr="00B3273C">
        <w:t>. The AF may belong to the operator or to an external party. The PCF considered in this clause is in the Home PLMN as it is the PCF that determines the URSP for the UE.</w:t>
      </w:r>
    </w:p>
    <w:p w14:paraId="24B832E7" w14:textId="5BFECC3F" w:rsidR="001440B4" w:rsidRDefault="00F100B9" w:rsidP="00344D28">
      <w:pPr>
        <w:pStyle w:val="NO"/>
      </w:pPr>
      <w:r>
        <w:t>NOTE</w:t>
      </w:r>
      <w:r w:rsidR="001C3056">
        <w:t xml:space="preserve"> 1</w:t>
      </w:r>
      <w:r>
        <w:t>:</w:t>
      </w:r>
      <w:r>
        <w:tab/>
      </w:r>
      <w:r w:rsidR="001440B4" w:rsidRPr="001440B4">
        <w:t xml:space="preserve">The operator </w:t>
      </w:r>
      <w:r>
        <w:t>can</w:t>
      </w:r>
      <w:r w:rsidRPr="001440B4">
        <w:t xml:space="preserve"> </w:t>
      </w:r>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r>
        <w:t>can</w:t>
      </w:r>
      <w:r w:rsidRPr="001440B4">
        <w:t xml:space="preserve"> </w:t>
      </w:r>
      <w:r w:rsidR="001440B4" w:rsidRPr="001440B4">
        <w:t>be identified by a group identifier.</w:t>
      </w:r>
      <w:r>
        <w:t xml:space="preserve"> </w:t>
      </w:r>
    </w:p>
    <w:p w14:paraId="7F24DEDB" w14:textId="3285644D" w:rsidR="004527ED" w:rsidRDefault="009F652B" w:rsidP="0052053B">
      <w:pPr>
        <w:rPr>
          <w:ins w:id="22" w:author="LTHM0" w:date="2021-03-04T19:42:00Z"/>
        </w:rPr>
      </w:pPr>
      <w:commentRangeStart w:id="23"/>
      <w:commentRangeEnd w:id="23"/>
      <w:r>
        <w:rPr>
          <w:rStyle w:val="ab"/>
        </w:rPr>
        <w:commentReference w:id="23"/>
      </w:r>
      <w:ins w:id="24" w:author="LTHM0" w:date="2021-03-04T19:42:00Z">
        <w:r w:rsidR="004527ED">
          <w:t xml:space="preserve">The </w:t>
        </w:r>
        <w:r w:rsidR="004527ED">
          <w:rPr>
            <w:noProof/>
          </w:rPr>
          <w:t>guidance for URSP determination</w:t>
        </w:r>
        <w:del w:id="25" w:author="LTHM0" w:date="2021-03-04T19:08:00Z">
          <w:r w:rsidR="004527ED" w:rsidRPr="00B3273C" w:rsidDel="00977B37">
            <w:rPr>
              <w:noProof/>
            </w:rPr>
            <w:delText xml:space="preserve">EC </w:delText>
          </w:r>
        </w:del>
        <w:r w:rsidR="004527ED">
          <w:t>may be used to provide 5GC with guidance depending on the UE location (</w:t>
        </w:r>
      </w:ins>
      <w:ins w:id="26" w:author="LTHM0" w:date="2021-03-04T19:43:00Z">
        <w:r w:rsidR="004527ED">
          <w:t xml:space="preserve">depending </w:t>
        </w:r>
      </w:ins>
      <w:ins w:id="27" w:author="LTHM0" w:date="2021-03-04T19:42:00Z">
        <w:r w:rsidR="004527ED">
          <w:t xml:space="preserve">on the DNAI </w:t>
        </w:r>
      </w:ins>
      <w:ins w:id="28" w:author="LTHM0" w:date="2021-03-04T19:43:00Z">
        <w:r w:rsidR="004527ED">
          <w:t xml:space="preserve">that is to serve </w:t>
        </w:r>
        <w:del w:id="29" w:author="LaeYoung r10 (LG Electronics)" w:date="2021-03-05T15:45:00Z">
          <w:r w:rsidR="004527ED" w:rsidRPr="00E61614" w:rsidDel="00E61614">
            <w:rPr>
              <w:highlight w:val="lightGray"/>
              <w:rPrChange w:id="30" w:author="LaeYoung r10 (LG Electronics)" w:date="2021-03-05T15:45:00Z">
                <w:rPr/>
              </w:rPrChange>
            </w:rPr>
            <w:delText>t</w:delText>
          </w:r>
        </w:del>
        <w:r w:rsidR="004527ED">
          <w:t xml:space="preserve">application </w:t>
        </w:r>
      </w:ins>
      <w:ins w:id="31" w:author="LaeYoung r10 (LG Electronics)" w:date="2021-03-05T15:45:00Z">
        <w:r w:rsidR="00E61614" w:rsidRPr="00E61614">
          <w:rPr>
            <w:highlight w:val="lightGray"/>
            <w:rPrChange w:id="32" w:author="LaeYoung r10 (LG Electronics)" w:date="2021-03-05T15:45:00Z">
              <w:rPr/>
            </w:rPrChange>
          </w:rPr>
          <w:t>t</w:t>
        </w:r>
      </w:ins>
      <w:ins w:id="33" w:author="LTHM0" w:date="2021-03-04T19:43:00Z">
        <w:r w:rsidR="004527ED">
          <w:t>raffic from the UE). This is further described in TS 23.</w:t>
        </w:r>
      </w:ins>
      <w:ins w:id="34" w:author="LTHM0" w:date="2021-03-04T19:44:00Z">
        <w:r w:rsidR="004527ED">
          <w:t>548</w:t>
        </w:r>
      </w:ins>
      <w:ins w:id="35" w:author="LaeYoung r10 (LG Electronics)" w:date="2021-03-05T15:45:00Z">
        <w:r w:rsidR="00E61614">
          <w:t xml:space="preserve"> </w:t>
        </w:r>
        <w:r w:rsidR="00E61614" w:rsidRPr="00E61614">
          <w:rPr>
            <w:highlight w:val="lightGray"/>
            <w:rPrChange w:id="36" w:author="LaeYoung r10 (LG Electronics)" w:date="2021-03-05T15:45:00Z">
              <w:rPr/>
            </w:rPrChange>
          </w:rPr>
          <w:t>[xx]</w:t>
        </w:r>
      </w:ins>
      <w:ins w:id="37" w:author="LTHM0" w:date="2021-03-04T19:44:00Z">
        <w:r w:rsidR="004527ED">
          <w:t>.</w:t>
        </w:r>
      </w:ins>
    </w:p>
    <w:p w14:paraId="09663FB0" w14:textId="6F7DB802" w:rsidR="009F652B" w:rsidRPr="00977B37" w:rsidRDefault="009F652B" w:rsidP="009F3A2A">
      <w:r w:rsidRPr="00B3273C">
        <w:rPr>
          <w:lang w:eastAsia="ko-KR"/>
        </w:rPr>
        <w:t xml:space="preserve">For providing </w:t>
      </w:r>
      <w:ins w:id="38" w:author="LTHM0" w:date="2021-03-04T19:08:00Z">
        <w:r w:rsidR="00977B37">
          <w:rPr>
            <w:noProof/>
          </w:rPr>
          <w:t>guidance for URSP determination</w:t>
        </w:r>
      </w:ins>
      <w:del w:id="39" w:author="LTHM0" w:date="2021-03-04T19:08:00Z">
        <w:r w:rsidRPr="00B3273C" w:rsidDel="00977B37">
          <w:rPr>
            <w:noProof/>
          </w:rPr>
          <w:delText xml:space="preserve">EC </w:delText>
        </w:r>
        <w:r w:rsidRPr="008F62C2" w:rsidDel="00977B37">
          <w:rPr>
            <w:noProof/>
          </w:rPr>
          <w:delText>session parameters for application</w:delText>
        </w:r>
      </w:del>
      <w:r w:rsidRPr="008F62C2">
        <w:rPr>
          <w:lang w:eastAsia="ko-KR"/>
        </w:rPr>
        <w:t>, the procedure defined in clause</w:t>
      </w:r>
      <w:r w:rsidRPr="008F62C2">
        <w:t> </w:t>
      </w:r>
      <w:r w:rsidRPr="008F62C2">
        <w:rPr>
          <w:lang w:eastAsia="ko-KR"/>
        </w:rPr>
        <w:t>4.15.6.7 is performed with the following considerations:</w:t>
      </w:r>
    </w:p>
    <w:p w14:paraId="2286A238" w14:textId="0CD91343" w:rsidR="009F652B" w:rsidRPr="00977B37" w:rsidRDefault="009F652B" w:rsidP="004527ED">
      <w:pPr>
        <w:pStyle w:val="B1"/>
      </w:pPr>
      <w:r w:rsidRPr="00977B37">
        <w:t>1)</w:t>
      </w:r>
      <w:r w:rsidRPr="00977B37">
        <w:tab/>
        <w:t xml:space="preserve">Service Description indicates </w:t>
      </w:r>
      <w:r w:rsidR="009F3A2A" w:rsidRPr="00977B37">
        <w:rPr>
          <w:noProof/>
        </w:rPr>
        <w:t xml:space="preserve">an </w:t>
      </w:r>
      <w:r w:rsidR="009F3A2A" w:rsidRPr="00977B37">
        <w:t>AF Identifier</w:t>
      </w:r>
      <w:r w:rsidRPr="00977B37">
        <w:t>.</w:t>
      </w:r>
    </w:p>
    <w:p w14:paraId="7D88EFD8" w14:textId="2209FDA9" w:rsidR="009F652B" w:rsidRDefault="009F652B" w:rsidP="004527ED">
      <w:pPr>
        <w:pStyle w:val="B1"/>
        <w:rPr>
          <w:ins w:id="40" w:author="LaeYoung (LG Electronics)" w:date="2021-03-04T12:11:00Z"/>
        </w:rPr>
      </w:pPr>
      <w:r w:rsidRPr="00977B37">
        <w:t>2)</w:t>
      </w:r>
      <w:r w:rsidRPr="00977B37">
        <w:tab/>
      </w:r>
      <w:bookmarkStart w:id="41" w:name="_Hlk65777045"/>
      <w:r w:rsidRPr="008F62C2">
        <w:t>Service Parameters</w:t>
      </w:r>
      <w:bookmarkEnd w:id="41"/>
      <w:ins w:id="42" w:author="LaeYoung (LG Electronics)" w:date="2021-03-04T12:11:00Z">
        <w:r w:rsidRPr="004527ED">
          <w:rPr>
            <w:highlight w:val="cyan"/>
          </w:rPr>
          <w:t>.</w:t>
        </w:r>
      </w:ins>
    </w:p>
    <w:p w14:paraId="6AF909B9" w14:textId="277C68EE" w:rsidR="00ED2535" w:rsidRPr="00B3273C" w:rsidRDefault="00ED2535" w:rsidP="008F62C2">
      <w:pPr>
        <w:pStyle w:val="B1"/>
        <w:ind w:firstLine="0"/>
      </w:pPr>
      <w:r w:rsidRPr="00B3273C">
        <w:t xml:space="preserve">Information on the </w:t>
      </w:r>
      <w:ins w:id="43" w:author="HW_Hui_d4" w:date="2021-03-02T19:41:00Z">
        <w:del w:id="44" w:author="LTHM0" w:date="2021-03-04T18:55:00Z">
          <w:r w:rsidR="00932487" w:rsidRPr="00B3273C" w:rsidDel="00B3273C">
            <w:rPr>
              <w:noProof/>
            </w:rPr>
            <w:delText xml:space="preserve">EC session </w:delText>
          </w:r>
          <w:bookmarkStart w:id="45" w:name="_Hlk65777031"/>
          <w:r w:rsidR="00932487" w:rsidRPr="00B3273C" w:rsidDel="00B3273C">
            <w:rPr>
              <w:noProof/>
            </w:rPr>
            <w:delText>parameter</w:delText>
          </w:r>
        </w:del>
      </w:ins>
      <w:ins w:id="46" w:author="NTT DOCOMO r04" w:date="2021-03-02T15:44:00Z">
        <w:del w:id="47" w:author="LTHM0" w:date="2021-03-04T18:55:00Z">
          <w:r w:rsidR="008C67CA" w:rsidRPr="00B3273C" w:rsidDel="00B3273C">
            <w:rPr>
              <w:noProof/>
            </w:rPr>
            <w:delText>s</w:delText>
          </w:r>
        </w:del>
      </w:ins>
      <w:del w:id="48" w:author="LTHM0" w:date="2021-03-04T18:55:00Z">
        <w:r w:rsidRPr="004527ED" w:rsidDel="00B3273C">
          <w:delText>DN</w:delText>
        </w:r>
      </w:del>
      <w:ins w:id="49" w:author="LTHM0" w:date="2021-03-04T18:55:00Z">
        <w:r w:rsidR="00B3273C" w:rsidRPr="00B3273C">
          <w:rPr>
            <w:noProof/>
          </w:rPr>
          <w:t>AF</w:t>
        </w:r>
      </w:ins>
      <w:ins w:id="50" w:author="LTHM0" w:date="2021-03-04T19:02:00Z">
        <w:r w:rsidR="008F62C2">
          <w:rPr>
            <w:noProof/>
          </w:rPr>
          <w:t xml:space="preserve"> guidance</w:t>
        </w:r>
        <w:del w:id="51" w:author="LaeYoung r10 (LG Electronics)" w:date="2021-03-05T15:46:00Z">
          <w:r w:rsidR="008F62C2" w:rsidDel="006001ED">
            <w:rPr>
              <w:noProof/>
            </w:rPr>
            <w:delText xml:space="preserve"> </w:delText>
          </w:r>
        </w:del>
      </w:ins>
      <w:ins w:id="52" w:author="LTHM0" w:date="2021-03-04T18:55:00Z">
        <w:del w:id="53" w:author="LaeYoung r10 (LG Electronics)" w:date="2021-03-05T15:46:00Z">
          <w:r w:rsidR="00B3273C" w:rsidRPr="00B3273C" w:rsidDel="006001ED">
            <w:rPr>
              <w:noProof/>
            </w:rPr>
            <w:delText xml:space="preserve"> </w:delText>
          </w:r>
        </w:del>
      </w:ins>
      <w:del w:id="54" w:author="NTT DOCOMO r04" w:date="2021-03-02T15:44:00Z">
        <w:r w:rsidRPr="004527ED" w:rsidDel="008C67CA">
          <w:delText xml:space="preserve"> priorities</w:delText>
        </w:r>
      </w:del>
      <w:r w:rsidRPr="004527ED">
        <w:t xml:space="preserve"> for</w:t>
      </w:r>
      <w:ins w:id="55" w:author="Ericsson. M.L.Mas" w:date="2021-02-24T09:07:00Z">
        <w:r w:rsidR="003A3FC9" w:rsidRPr="00B3273C">
          <w:t xml:space="preserve"> application</w:t>
        </w:r>
      </w:ins>
      <w:r w:rsidRPr="004527ED">
        <w:t xml:space="preserve"> </w:t>
      </w:r>
      <w:ins w:id="56" w:author="LTHM0" w:date="2021-03-04T19:03:00Z">
        <w:r w:rsidR="008F62C2">
          <w:t>traffic</w:t>
        </w:r>
      </w:ins>
      <w:ins w:id="57" w:author="LaeYoung r10 (LG Electronics)" w:date="2021-03-05T15:46:00Z">
        <w:r w:rsidR="006001ED">
          <w:t xml:space="preserve"> </w:t>
        </w:r>
      </w:ins>
      <w:del w:id="58" w:author="Ericsson. M.L.Mas" w:date="2021-02-24T09:07:00Z">
        <w:r w:rsidRPr="004527ED" w:rsidDel="003A3FC9">
          <w:delText>appDomains</w:delText>
        </w:r>
      </w:del>
      <w:del w:id="59" w:author="LaeYoung (LG Electronics)" w:date="2021-03-04T12:23:00Z">
        <w:r w:rsidRPr="00B3273C" w:rsidDel="00FA14F8">
          <w:delText xml:space="preserve"> </w:delText>
        </w:r>
      </w:del>
      <w:bookmarkEnd w:id="45"/>
      <w:ins w:id="60" w:author="LTHM0" w:date="2021-03-04T19:03:00Z">
        <w:r w:rsidR="008F62C2">
          <w:t xml:space="preserve">which </w:t>
        </w:r>
      </w:ins>
      <w:r w:rsidRPr="00B3273C">
        <w:t xml:space="preserve">consists of a list of rules that </w:t>
      </w:r>
      <w:del w:id="61" w:author="NTT DOCOMO r04" w:date="2021-03-02T15:47:00Z">
        <w:r w:rsidRPr="00B3273C" w:rsidDel="008C67CA">
          <w:delText xml:space="preserve">each </w:delText>
        </w:r>
      </w:del>
      <w:r w:rsidRPr="00B3273C">
        <w:t>associate</w:t>
      </w:r>
      <w:del w:id="62" w:author="NTT DOCOMO r04" w:date="2021-03-02T15:47:00Z">
        <w:r w:rsidRPr="00B3273C" w:rsidDel="008C67CA">
          <w:delText>s</w:delText>
        </w:r>
      </w:del>
      <w:r w:rsidRPr="00B3273C">
        <w:t xml:space="preserve"> a</w:t>
      </w:r>
      <w:r w:rsidR="003A3FC9" w:rsidRPr="00B3273C">
        <w:t xml:space="preserve">n </w:t>
      </w:r>
      <w:del w:id="63" w:author="LTHM0" w:date="2021-03-04T18:56:00Z">
        <w:r w:rsidR="003A3FC9" w:rsidRPr="00B3273C" w:rsidDel="008F62C2">
          <w:delText>application</w:delText>
        </w:r>
        <w:r w:rsidRPr="00B3273C" w:rsidDel="008F62C2">
          <w:delText xml:space="preserve"> </w:delText>
        </w:r>
        <w:r w:rsidR="008C67CA" w:rsidRPr="00B3273C" w:rsidDel="008F62C2">
          <w:delText xml:space="preserve">matching the </w:delText>
        </w:r>
      </w:del>
      <w:r w:rsidR="008C67CA" w:rsidRPr="00B3273C">
        <w:t xml:space="preserve">application traffic descriptor </w:t>
      </w:r>
      <w:r w:rsidRPr="00B3273C">
        <w:t xml:space="preserve">with </w:t>
      </w:r>
      <w:r w:rsidR="0026624C" w:rsidRPr="00B3273C">
        <w:t>requested features for</w:t>
      </w:r>
      <w:r w:rsidR="00794F65" w:rsidRPr="00B3273C">
        <w:t xml:space="preserve"> the </w:t>
      </w:r>
      <w:ins w:id="64" w:author="LTHM0" w:date="2021-03-04T18:57:00Z">
        <w:r w:rsidR="008F62C2">
          <w:t xml:space="preserve">candidate </w:t>
        </w:r>
      </w:ins>
      <w:r w:rsidR="00794F65" w:rsidRPr="00B3273C">
        <w:t>PDU session</w:t>
      </w:r>
      <w:ins w:id="65" w:author="LTHM0" w:date="2021-03-04T18:57:00Z">
        <w:r w:rsidR="008F62C2">
          <w:t>s the application traffic may use</w:t>
        </w:r>
      </w:ins>
      <w:r w:rsidR="008C67CA" w:rsidRPr="00B3273C">
        <w:t>:</w:t>
      </w:r>
      <w:r w:rsidR="008C67CA" w:rsidRPr="00B3273C" w:rsidDel="008C67CA">
        <w:t xml:space="preserve"> </w:t>
      </w:r>
      <w:del w:id="66" w:author="NTT DOCOMO r04" w:date="2021-03-02T15:46:00Z">
        <w:r w:rsidRPr="00B3273C" w:rsidDel="008C67CA">
          <w:delText>:</w:delText>
        </w:r>
      </w:del>
    </w:p>
    <w:p w14:paraId="4525DDAB" w14:textId="6AD24927" w:rsidR="002414E2" w:rsidRPr="00B3273C" w:rsidRDefault="002414E2" w:rsidP="008F62C2">
      <w:pPr>
        <w:pStyle w:val="B2"/>
      </w:pPr>
      <w:r w:rsidRPr="00B3273C">
        <w:t>-</w:t>
      </w:r>
      <w:r w:rsidRPr="00B3273C">
        <w:tab/>
        <w:t>A</w:t>
      </w:r>
      <w:r w:rsidR="003256A6" w:rsidRPr="00B3273C">
        <w:t>n</w:t>
      </w:r>
      <w:r w:rsidRPr="00B3273C">
        <w:t xml:space="preserve"> </w:t>
      </w:r>
      <w:r w:rsidR="003256A6" w:rsidRPr="00B3273C">
        <w:t xml:space="preserve">application </w:t>
      </w:r>
      <w:r w:rsidR="00A93315" w:rsidRPr="00B3273C">
        <w:t>traffic descriptor</w:t>
      </w:r>
      <w:ins w:id="67" w:author="LTHM0" w:date="2021-03-04T19:04:00Z">
        <w:del w:id="68" w:author="LaeYoung r10 (LG Electronics)" w:date="2021-03-05T15:46:00Z">
          <w:r w:rsidR="008F62C2" w:rsidDel="006001ED">
            <w:delText xml:space="preserve"> </w:delText>
          </w:r>
        </w:del>
      </w:ins>
      <w:r w:rsidR="003256A6" w:rsidRPr="00B3273C">
        <w:t>, whose definition</w:t>
      </w:r>
      <w:r w:rsidRPr="00B3273C">
        <w:t xml:space="preserve"> corresponds to </w:t>
      </w:r>
      <w:r w:rsidR="003256A6" w:rsidRPr="00B3273C">
        <w:t>that of the URSP Traffic Descriptors (as defined for the URSP rule in TS 23.503 Table 6.6.2.1-2)</w:t>
      </w:r>
      <w:ins w:id="69" w:author="LTHM0" w:date="2021-03-04T19:04:00Z">
        <w:r w:rsidR="008F62C2">
          <w:t xml:space="preserve"> thus containing a traffic matching priority</w:t>
        </w:r>
      </w:ins>
      <w:r w:rsidRPr="00B3273C">
        <w:t>.</w:t>
      </w:r>
    </w:p>
    <w:p w14:paraId="68E8B46A" w14:textId="0301D307" w:rsidR="002414E2" w:rsidRPr="00B3273C" w:rsidRDefault="002414E2" w:rsidP="008F62C2">
      <w:pPr>
        <w:pStyle w:val="B2"/>
      </w:pPr>
      <w:r w:rsidRPr="00B3273C">
        <w:t>-</w:t>
      </w:r>
      <w:r w:rsidRPr="00B3273C">
        <w:tab/>
        <w:t xml:space="preserve">one or more </w:t>
      </w:r>
      <w:r w:rsidR="00F504CD" w:rsidRPr="00B3273C">
        <w:t>sets of Route selection</w:t>
      </w:r>
      <w:r w:rsidR="00932487" w:rsidRPr="00B3273C">
        <w:rPr>
          <w:noProof/>
        </w:rPr>
        <w:t xml:space="preserve"> parameter</w:t>
      </w:r>
      <w:r w:rsidR="00F504CD" w:rsidRPr="00B3273C">
        <w:rPr>
          <w:noProof/>
        </w:rPr>
        <w:t>s,</w:t>
      </w:r>
      <w:r w:rsidRPr="00B3273C">
        <w:t xml:space="preserve"> each </w:t>
      </w:r>
      <w:r w:rsidR="00F504CD" w:rsidRPr="00B3273C">
        <w:t xml:space="preserve">parameter </w:t>
      </w:r>
      <w:r w:rsidRPr="00B3273C">
        <w:t>may correspond to:</w:t>
      </w:r>
    </w:p>
    <w:p w14:paraId="5D7D5D86" w14:textId="6919A16F" w:rsidR="008F62C2" w:rsidRDefault="00A54891" w:rsidP="008F62C2">
      <w:pPr>
        <w:pStyle w:val="B3"/>
        <w:rPr>
          <w:noProof/>
        </w:rPr>
      </w:pPr>
      <w:r w:rsidRPr="00B3273C">
        <w:t>-</w:t>
      </w:r>
      <w:r w:rsidRPr="00B3273C">
        <w:tab/>
      </w:r>
      <w:r w:rsidR="00F504CD" w:rsidRPr="00B3273C">
        <w:t>(</w:t>
      </w:r>
      <w:r w:rsidRPr="00B3273C">
        <w:t xml:space="preserve">DNN, S-NSSAI). This may be provided by the AF or determined by the NEF based on the AF </w:t>
      </w:r>
      <w:r w:rsidR="007A5841" w:rsidRPr="00B3273C">
        <w:t xml:space="preserve">Identifier </w:t>
      </w:r>
      <w:r w:rsidRPr="00B3273C">
        <w:t xml:space="preserve">when it is not provided by the AF and the AF provides only one instance of </w:t>
      </w:r>
      <w:del w:id="70" w:author="LTHM0" w:date="2021-03-04T19:09:00Z">
        <w:r w:rsidR="00794F65" w:rsidRPr="00B3273C" w:rsidDel="00977B37">
          <w:delText xml:space="preserve">prioritized </w:delText>
        </w:r>
      </w:del>
      <w:ins w:id="71" w:author="LTHM0" w:date="2021-03-04T19:09:00Z">
        <w:r w:rsidR="00977B37">
          <w:rPr>
            <w:noProof/>
          </w:rPr>
          <w:t>guidance for URSP determination</w:t>
        </w:r>
      </w:ins>
      <w:del w:id="72" w:author="LTHM0" w:date="2021-03-04T19:09:00Z">
        <w:r w:rsidR="00932487" w:rsidRPr="00B3273C" w:rsidDel="00977B37">
          <w:rPr>
            <w:noProof/>
          </w:rPr>
          <w:delText>EC session parameter</w:delText>
        </w:r>
      </w:del>
    </w:p>
    <w:p w14:paraId="6AA852D1" w14:textId="60CC80A0" w:rsidR="00977B37" w:rsidRPr="00363359" w:rsidRDefault="00977B37" w:rsidP="00977B37">
      <w:pPr>
        <w:pStyle w:val="EditorsNote"/>
        <w:rPr>
          <w:ins w:id="73" w:author="LTHBM1" w:date="2021-02-18T22:35:00Z"/>
        </w:rPr>
      </w:pPr>
      <w:proofErr w:type="spellStart"/>
      <w:ins w:id="74" w:author="LTHM0" w:date="2021-03-04T19:01:00Z">
        <w:r>
          <w:t>Editors</w:t>
        </w:r>
        <w:proofErr w:type="spellEnd"/>
        <w:r>
          <w:t xml:space="preserve"> Note: it is FF</w:t>
        </w:r>
      </w:ins>
      <w:ins w:id="75" w:author="LaeYoung r10 (LG Electronics)" w:date="2021-03-05T15:47:00Z">
        <w:r w:rsidR="00E761D0" w:rsidRPr="00E761D0">
          <w:rPr>
            <w:highlight w:val="lightGray"/>
            <w:rPrChange w:id="76" w:author="LaeYoung r10 (LG Electronics)" w:date="2021-03-05T15:47:00Z">
              <w:rPr/>
            </w:rPrChange>
          </w:rPr>
          <w:t>S</w:t>
        </w:r>
      </w:ins>
      <w:ins w:id="77" w:author="LTHM0" w:date="2021-03-04T19:01:00Z">
        <w:del w:id="78" w:author="LaeYoung r10 (LG Electronics)" w:date="2021-03-05T15:47:00Z">
          <w:r w:rsidRPr="00E761D0" w:rsidDel="00E761D0">
            <w:rPr>
              <w:highlight w:val="lightGray"/>
              <w:rPrChange w:id="79" w:author="LaeYoung r10 (LG Electronics)" w:date="2021-03-05T15:47:00Z">
                <w:rPr/>
              </w:rPrChange>
            </w:rPr>
            <w:delText>s</w:delText>
          </w:r>
        </w:del>
        <w:r>
          <w:t xml:space="preserve"> whether the AF </w:t>
        </w:r>
      </w:ins>
      <w:ins w:id="80" w:author="LaeYoung r10 (LG Electronics)" w:date="2021-03-05T15:47:00Z">
        <w:r w:rsidR="00BC3C0F" w:rsidRPr="00BC3C0F">
          <w:rPr>
            <w:highlight w:val="lightGray"/>
            <w:rPrChange w:id="81" w:author="LaeYoung r10 (LG Electronics)" w:date="2021-03-05T15:47:00Z">
              <w:rPr/>
            </w:rPrChange>
          </w:rPr>
          <w:t>can</w:t>
        </w:r>
      </w:ins>
      <w:ins w:id="82" w:author="LTHM0" w:date="2021-03-04T19:01:00Z">
        <w:del w:id="83" w:author="LaeYoung r10 (LG Electronics)" w:date="2021-03-05T15:47:00Z">
          <w:r w:rsidRPr="00BC3C0F" w:rsidDel="00BC3C0F">
            <w:rPr>
              <w:highlight w:val="lightGray"/>
              <w:rPrChange w:id="84" w:author="LaeYoung r10 (LG Electronics)" w:date="2021-03-05T15:47:00Z">
                <w:rPr/>
              </w:rPrChange>
            </w:rPr>
            <w:delText>may</w:delText>
          </w:r>
        </w:del>
        <w:r>
          <w:t xml:space="preserve"> provide</w:t>
        </w:r>
      </w:ins>
      <w:ins w:id="85" w:author="LaeYoung r10 (LG Electronics)" w:date="2021-03-05T15:47:00Z">
        <w:r w:rsidR="00E761D0">
          <w:t xml:space="preserve"> </w:t>
        </w:r>
      </w:ins>
      <w:del w:id="86" w:author="LaeYoung r10 (LG Electronics)" w:date="2021-03-05T15:47:00Z">
        <w:r w:rsidRPr="00E761D0" w:rsidDel="00E761D0">
          <w:rPr>
            <w:highlight w:val="lightGray"/>
            <w:rPrChange w:id="87" w:author="LaeYoung r10 (LG Electronics)" w:date="2021-03-05T15:47:00Z">
              <w:rPr/>
            </w:rPrChange>
          </w:rPr>
          <w:delText xml:space="preserve">: </w:delText>
        </w:r>
      </w:del>
      <w:ins w:id="88" w:author="NTT DOCOMO r04" w:date="2021-03-02T15:33:00Z">
        <w:del w:id="89" w:author="LaeYoung r10 (LG Electronics)" w:date="2021-03-05T15:47:00Z">
          <w:r w:rsidRPr="00E761D0" w:rsidDel="00E761D0">
            <w:rPr>
              <w:highlight w:val="lightGray"/>
              <w:rPrChange w:id="90" w:author="LaeYoung r10 (LG Electronics)" w:date="2021-03-05T15:47:00Z">
                <w:rPr/>
              </w:rPrChange>
            </w:rPr>
            <w:delText>-</w:delText>
          </w:r>
          <w:r w:rsidDel="00E761D0">
            <w:tab/>
          </w:r>
        </w:del>
        <w:r>
          <w:t>SSC mode</w:t>
        </w:r>
      </w:ins>
      <w:ins w:id="91" w:author="LaeYoung r10 (LG Electronics)" w:date="2021-03-05T15:47:00Z">
        <w:r w:rsidR="00E761D0">
          <w:t>.</w:t>
        </w:r>
      </w:ins>
    </w:p>
    <w:p w14:paraId="671C635B" w14:textId="09AB5A3B" w:rsidR="008F62C2" w:rsidRDefault="00A54891" w:rsidP="008F62C2">
      <w:pPr>
        <w:pStyle w:val="B2"/>
        <w:ind w:left="1135"/>
      </w:pPr>
      <w:del w:id="92" w:author="LaeYoung r10 (LG Electronics)" w:date="2021-03-05T15:47:00Z">
        <w:r w:rsidRPr="00B3273C" w:rsidDel="00157F75">
          <w:delText>.</w:delText>
        </w:r>
      </w:del>
      <w:proofErr w:type="gramStart"/>
      <w:r w:rsidRPr="00B3273C">
        <w:t>-</w:t>
      </w:r>
      <w:proofErr w:type="gramEnd"/>
      <w:r w:rsidRPr="00B3273C">
        <w:tab/>
        <w:t xml:space="preserve">a default </w:t>
      </w:r>
      <w:ins w:id="93" w:author="LTHM0" w:date="2021-03-04T19:07:00Z">
        <w:r w:rsidR="00977B37" w:rsidRPr="00B3273C">
          <w:t>Route selection</w:t>
        </w:r>
        <w:r w:rsidR="00977B37" w:rsidRPr="00B3273C">
          <w:rPr>
            <w:noProof/>
          </w:rPr>
          <w:t xml:space="preserve"> </w:t>
        </w:r>
      </w:ins>
      <w:del w:id="94" w:author="LTHM0" w:date="2021-03-04T19:07:00Z">
        <w:r w:rsidRPr="00B3273C" w:rsidDel="00977B37">
          <w:delText xml:space="preserve">DN </w:delText>
        </w:r>
      </w:del>
      <w:ins w:id="95" w:author="LTHM1" w:date="2021-03-04T20:06:00Z">
        <w:r w:rsidR="00FB5553">
          <w:t xml:space="preserve">precedence </w:t>
        </w:r>
      </w:ins>
      <w:del w:id="96" w:author="LTHM1" w:date="2021-03-04T20:06:00Z">
        <w:r w:rsidRPr="00B3273C" w:rsidDel="00FB5553">
          <w:delText xml:space="preserve">priority </w:delText>
        </w:r>
      </w:del>
      <w:r w:rsidRPr="00B3273C">
        <w:t xml:space="preserve">value to be used for the </w:t>
      </w:r>
      <w:ins w:id="97" w:author="LTHM0" w:date="2021-03-04T19:07:00Z">
        <w:r w:rsidR="00977B37" w:rsidRPr="00B3273C">
          <w:t xml:space="preserve">application traffic </w:t>
        </w:r>
      </w:ins>
      <w:r w:rsidRPr="00B3273C">
        <w:t xml:space="preserve">when </w:t>
      </w:r>
      <w:ins w:id="98" w:author="LTHM0" w:date="2021-03-04T19:47:00Z">
        <w:r w:rsidR="004527ED">
          <w:t xml:space="preserve">Route selection precedence </w:t>
        </w:r>
        <w:r w:rsidR="004527ED" w:rsidRPr="00363359">
          <w:t xml:space="preserve">with a </w:t>
        </w:r>
        <w:r w:rsidR="004527ED">
          <w:t xml:space="preserve">corresponding </w:t>
        </w:r>
        <w:r w:rsidR="004527ED" w:rsidRPr="00363359">
          <w:t xml:space="preserve">spatial validity </w:t>
        </w:r>
      </w:ins>
      <w:r w:rsidR="004527ED" w:rsidRPr="00363359">
        <w:t>condition</w:t>
      </w:r>
      <w:ins w:id="99" w:author="LTHM0" w:date="2021-03-04T19:47:00Z">
        <w:r w:rsidR="004527ED">
          <w:t xml:space="preserve"> is not provided</w:t>
        </w:r>
      </w:ins>
      <w:r w:rsidRPr="00363359">
        <w:t>.</w:t>
      </w:r>
    </w:p>
    <w:p w14:paraId="34D89B35" w14:textId="6098E550" w:rsidR="001F73C6" w:rsidRDefault="001F73C6" w:rsidP="004527ED">
      <w:pPr>
        <w:pStyle w:val="B3"/>
        <w:rPr>
          <w:ins w:id="100" w:author="LTHM0" w:date="2021-03-04T19:47:00Z"/>
        </w:rPr>
      </w:pPr>
      <w:ins w:id="101" w:author="LTHBM1" w:date="2021-02-18T22:35:00Z">
        <w:r w:rsidRPr="00363359">
          <w:t>-</w:t>
        </w:r>
        <w:r w:rsidRPr="00363359">
          <w:tab/>
        </w:r>
      </w:ins>
      <w:r w:rsidR="00F504CD">
        <w:t xml:space="preserve">Route selection precedence </w:t>
      </w:r>
      <w:r w:rsidRPr="00363359">
        <w:t xml:space="preserve">with a </w:t>
      </w:r>
      <w:r w:rsidR="007A5841">
        <w:t xml:space="preserve">corresponding </w:t>
      </w:r>
      <w:r w:rsidRPr="00363359">
        <w:t>spatial validity condition that indicate</w:t>
      </w:r>
      <w:r w:rsidR="00801BE4" w:rsidRPr="00363359">
        <w:t>s</w:t>
      </w:r>
      <w:r w:rsidRPr="00363359">
        <w:t xml:space="preserve"> where the </w:t>
      </w:r>
      <w:r w:rsidR="00F504CD">
        <w:rPr>
          <w:noProof/>
        </w:rPr>
        <w:t xml:space="preserve">Route selection parameters </w:t>
      </w:r>
      <w:r w:rsidRPr="00363359">
        <w:t>apply. This may correspond to a geographical area (i.e. geographic zone identifier</w:t>
      </w:r>
      <w:commentRangeStart w:id="102"/>
      <w:r w:rsidRPr="00363359">
        <w:t>)</w:t>
      </w:r>
      <w:del w:id="103" w:author="Ericsson. M.L.Mas" w:date="2021-03-03T12:53:00Z">
        <w:r w:rsidRPr="00363359" w:rsidDel="009E5256">
          <w:delText xml:space="preserve"> or</w:delText>
        </w:r>
      </w:del>
      <w:ins w:id="104" w:author="LTHBM1" w:date="2021-02-18T22:43:00Z">
        <w:del w:id="105" w:author="Ericsson. M.L.Mas" w:date="2021-03-03T12:53:00Z">
          <w:r w:rsidR="00801BE4" w:rsidRPr="00363359" w:rsidDel="009E5256">
            <w:delText xml:space="preserve"> to</w:delText>
          </w:r>
        </w:del>
      </w:ins>
      <w:del w:id="106" w:author="Ericsson. M.L.Mas" w:date="2021-03-03T12:53:00Z">
        <w:r w:rsidRPr="00363359" w:rsidDel="009E5256">
          <w:delText xml:space="preserve"> a (set of) DNAI</w:delText>
        </w:r>
      </w:del>
      <w:commentRangeEnd w:id="102"/>
      <w:r w:rsidR="009E5256">
        <w:rPr>
          <w:rStyle w:val="ab"/>
        </w:rPr>
        <w:commentReference w:id="102"/>
      </w:r>
      <w:ins w:id="107" w:author="LTHBM1" w:date="2021-02-18T22:36:00Z">
        <w:r w:rsidRPr="00363359">
          <w:t>.</w:t>
        </w:r>
      </w:ins>
    </w:p>
    <w:p w14:paraId="3B4BEA18" w14:textId="4C000D48" w:rsidR="004527ED" w:rsidRPr="00363359" w:rsidRDefault="004527ED" w:rsidP="004527ED">
      <w:pPr>
        <w:pStyle w:val="EditorsNote"/>
        <w:rPr>
          <w:ins w:id="108" w:author="LTHM0" w:date="2021-03-04T19:47:00Z"/>
        </w:rPr>
      </w:pPr>
      <w:proofErr w:type="spellStart"/>
      <w:ins w:id="109" w:author="LTHM0" w:date="2021-03-04T19:47:00Z">
        <w:r>
          <w:t>Editors</w:t>
        </w:r>
        <w:proofErr w:type="spellEnd"/>
        <w:r>
          <w:t xml:space="preserve"> Note: it is FF</w:t>
        </w:r>
      </w:ins>
      <w:ins w:id="110" w:author="LTHM0" w:date="2021-03-04T19:51:00Z">
        <w:r w:rsidR="00983904">
          <w:t>S</w:t>
        </w:r>
      </w:ins>
      <w:ins w:id="111" w:author="LTHM0" w:date="2021-03-04T19:47:00Z">
        <w:r>
          <w:t xml:space="preserve"> whether the </w:t>
        </w:r>
      </w:ins>
      <w:ins w:id="112" w:author="LTHM0" w:date="2021-03-04T19:48:00Z">
        <w:r w:rsidRPr="00363359">
          <w:t>spatial validity condition</w:t>
        </w:r>
        <w:r>
          <w:t xml:space="preserve"> may include DNAI(s)</w:t>
        </w:r>
        <w:r w:rsidR="00983904">
          <w:t>. DNAI i</w:t>
        </w:r>
      </w:ins>
      <w:ins w:id="113" w:author="LTHM0" w:date="2021-03-04T19:49:00Z">
        <w:r w:rsidR="00983904">
          <w:t xml:space="preserve">s already known </w:t>
        </w:r>
      </w:ins>
      <w:ins w:id="114" w:author="LaeYoung r10 (LG Electronics)" w:date="2021-03-05T15:48:00Z">
        <w:r w:rsidR="00870D0F" w:rsidRPr="00870D0F">
          <w:rPr>
            <w:highlight w:val="lightGray"/>
            <w:rPrChange w:id="115" w:author="LaeYoung r10 (LG Electronics)" w:date="2021-03-05T15:48:00Z">
              <w:rPr/>
            </w:rPrChange>
          </w:rPr>
          <w:t>and</w:t>
        </w:r>
      </w:ins>
      <w:ins w:id="116" w:author="LTHM0" w:date="2021-03-04T19:49:00Z">
        <w:del w:id="117" w:author="LaeYoung r10 (LG Electronics)" w:date="2021-03-05T15:48:00Z">
          <w:r w:rsidR="00983904" w:rsidRPr="00870D0F" w:rsidDel="00870D0F">
            <w:rPr>
              <w:highlight w:val="lightGray"/>
              <w:rPrChange w:id="118" w:author="LaeYoung r10 (LG Electronics)" w:date="2021-03-05T15:48:00Z">
                <w:rPr/>
              </w:rPrChange>
            </w:rPr>
            <w:delText>nad</w:delText>
          </w:r>
        </w:del>
        <w:r w:rsidR="00983904">
          <w:t xml:space="preserve"> handled by NEF and PCF and would be translated into identifiers that the U</w:t>
        </w:r>
      </w:ins>
      <w:ins w:id="119" w:author="LaeYoung r10 (LG Electronics)" w:date="2021-03-05T15:49:00Z">
        <w:r w:rsidR="00870D0F" w:rsidRPr="00870D0F">
          <w:rPr>
            <w:highlight w:val="lightGray"/>
            <w:rPrChange w:id="120" w:author="LaeYoung r10 (LG Electronics)" w:date="2021-03-05T15:49:00Z">
              <w:rPr/>
            </w:rPrChange>
          </w:rPr>
          <w:t>E</w:t>
        </w:r>
      </w:ins>
      <w:ins w:id="121" w:author="LTHM0" w:date="2021-03-04T19:49:00Z">
        <w:del w:id="122" w:author="LaeYoung r10 (LG Electronics)" w:date="2021-03-05T15:49:00Z">
          <w:r w:rsidR="00983904" w:rsidRPr="00870D0F" w:rsidDel="00870D0F">
            <w:rPr>
              <w:highlight w:val="lightGray"/>
              <w:rPrChange w:id="123" w:author="LaeYoung r10 (LG Electronics)" w:date="2021-03-05T15:49:00Z">
                <w:rPr/>
              </w:rPrChange>
            </w:rPr>
            <w:delText>e</w:delText>
          </w:r>
        </w:del>
        <w:r w:rsidR="00983904">
          <w:t xml:space="preserve"> can handl</w:t>
        </w:r>
      </w:ins>
      <w:ins w:id="124" w:author="LTHM0" w:date="2021-03-04T19:50:00Z">
        <w:r w:rsidR="00983904">
          <w:t>e such as Cell Id(s) and TAI(s)</w:t>
        </w:r>
      </w:ins>
      <w:ins w:id="125" w:author="LTHM0" w:date="2021-03-04T19:49:00Z">
        <w:r w:rsidR="00983904">
          <w:t xml:space="preserve"> </w:t>
        </w:r>
      </w:ins>
    </w:p>
    <w:p w14:paraId="64A223FF" w14:textId="77777777" w:rsidR="004527ED" w:rsidRPr="00363359" w:rsidRDefault="004527ED" w:rsidP="004527ED">
      <w:pPr>
        <w:pStyle w:val="B3"/>
      </w:pPr>
    </w:p>
    <w:p w14:paraId="44646FF4" w14:textId="7EE8392A" w:rsidR="00A54891" w:rsidRPr="00363359" w:rsidRDefault="00A54891" w:rsidP="00DF0230">
      <w:pPr>
        <w:pStyle w:val="NO"/>
      </w:pPr>
      <w:r w:rsidRPr="00363359">
        <w:t xml:space="preserve">NOTE </w:t>
      </w:r>
      <w:r w:rsidR="001C3056" w:rsidRPr="00363359">
        <w:t>2</w:t>
      </w:r>
      <w:r w:rsidRPr="00363359">
        <w:t>:</w:t>
      </w:r>
      <w:r w:rsidRPr="00363359">
        <w:tab/>
      </w:r>
      <w:r w:rsidR="00794F65" w:rsidRPr="00363359">
        <w:t xml:space="preserve">The </w:t>
      </w:r>
      <w:r w:rsidR="001E6BC5" w:rsidRPr="00363359">
        <w:t xml:space="preserve">different sets of </w:t>
      </w:r>
      <w:r w:rsidR="00F504CD">
        <w:t>Route selection</w:t>
      </w:r>
      <w:r w:rsidR="00932487" w:rsidRPr="00932487">
        <w:rPr>
          <w:noProof/>
        </w:rPr>
        <w:t xml:space="preserve"> parameter</w:t>
      </w:r>
      <w:r w:rsidR="00F504CD">
        <w:rPr>
          <w:noProof/>
        </w:rPr>
        <w:t>s</w:t>
      </w:r>
      <w:r w:rsidR="00794F65" w:rsidRPr="00363359">
        <w:t xml:space="preserve"> indicate different sets of PDU Session information</w:t>
      </w:r>
      <w:r w:rsidR="001E6BC5" w:rsidRPr="00363359">
        <w:t xml:space="preserve"> (DNN, S-NSSAI) that can be associated with </w:t>
      </w:r>
      <w:r w:rsidR="003256A6">
        <w:t>applications</w:t>
      </w:r>
      <w:r w:rsidR="001E6BC5" w:rsidRPr="00363359">
        <w:t xml:space="preserve"> matching the </w:t>
      </w:r>
      <w:r w:rsidR="003256A6">
        <w:t>application</w:t>
      </w:r>
      <w:r w:rsidR="001E6BC5" w:rsidRPr="00363359">
        <w:t xml:space="preserve"> </w:t>
      </w:r>
      <w:r w:rsidR="00F504CD">
        <w:t>traffic descriptor</w:t>
      </w:r>
      <w:r w:rsidR="001E6BC5" w:rsidRPr="00363359">
        <w:t xml:space="preserve">. Each set is meant to apply for a specific (set of) </w:t>
      </w:r>
      <w:r w:rsidR="00801BE4" w:rsidRPr="00363359">
        <w:t>spatial validity condition</w:t>
      </w:r>
      <w:r w:rsidR="001E6BC5" w:rsidRPr="00363359">
        <w:t xml:space="preserve">. Each set is associated with a </w:t>
      </w:r>
      <w:r w:rsidR="00F504CD">
        <w:t>Route selection precedence</w:t>
      </w:r>
      <w:r w:rsidR="001E6BC5" w:rsidRPr="00363359">
        <w:t xml:space="preserve"> to cope with the case where multiple </w:t>
      </w:r>
      <w:r w:rsidR="00801BE4" w:rsidRPr="00363359">
        <w:t xml:space="preserve">spatial validity conditions </w:t>
      </w:r>
      <w:r w:rsidR="001E6BC5" w:rsidRPr="00363359">
        <w:t xml:space="preserve">overlap. </w:t>
      </w:r>
    </w:p>
    <w:p w14:paraId="3BFAAE79" w14:textId="5DC58378" w:rsidR="00991810" w:rsidDel="009F3A2A" w:rsidRDefault="0078163F" w:rsidP="00DF0230">
      <w:pPr>
        <w:pStyle w:val="NO"/>
        <w:rPr>
          <w:del w:id="126" w:author="LaeYoung (LG Electronics)" w:date="2021-03-04T12:27:00Z"/>
        </w:rPr>
      </w:pPr>
      <w:commentRangeStart w:id="127"/>
      <w:commentRangeEnd w:id="127"/>
      <w:r>
        <w:rPr>
          <w:rStyle w:val="ab"/>
        </w:rPr>
        <w:commentReference w:id="127"/>
      </w:r>
    </w:p>
    <w:p w14:paraId="6518B576" w14:textId="4BA2D176" w:rsidR="00FA247B" w:rsidRDefault="00FA247B" w:rsidP="00983904">
      <w:pPr>
        <w:pStyle w:val="B3"/>
        <w:ind w:firstLine="0"/>
        <w:rPr>
          <w:ins w:id="128" w:author="LTHM0" w:date="2021-03-04T19:51:00Z"/>
        </w:rPr>
      </w:pPr>
      <w:commentRangeStart w:id="129"/>
      <w:r>
        <w:t>If</w:t>
      </w:r>
      <w:commentRangeEnd w:id="129"/>
      <w:r w:rsidR="0078163F">
        <w:rPr>
          <w:rStyle w:val="ab"/>
        </w:rPr>
        <w:commentReference w:id="129"/>
      </w:r>
      <w:r>
        <w:t xml:space="preserve"> the AF provides a </w:t>
      </w:r>
      <w:r w:rsidRPr="00A54891">
        <w:t xml:space="preserve">geographical area </w:t>
      </w:r>
      <w:r w:rsidR="00801BE4">
        <w:t>as spatial validity condition</w:t>
      </w:r>
      <w:r>
        <w:t>, it is up to the NEF</w:t>
      </w:r>
      <w:ins w:id="130" w:author="LTHM0" w:date="2021-03-04T19:51:00Z">
        <w:r w:rsidR="00983904">
          <w:t xml:space="preserve"> or </w:t>
        </w:r>
        <w:proofErr w:type="gramStart"/>
        <w:r w:rsidR="00983904">
          <w:t xml:space="preserve">PCF </w:t>
        </w:r>
      </w:ins>
      <w:r>
        <w:t xml:space="preserve"> to</w:t>
      </w:r>
      <w:proofErr w:type="gramEnd"/>
      <w:r>
        <w:t xml:space="preserve"> transform this information into 3GPP identifiers (e.g. TAI(s))</w:t>
      </w:r>
      <w:r w:rsidR="001C3056">
        <w:t>.</w:t>
      </w:r>
    </w:p>
    <w:p w14:paraId="05C5D915" w14:textId="750F07CB" w:rsidR="00983904" w:rsidRPr="00363359" w:rsidRDefault="00983904" w:rsidP="00983904">
      <w:pPr>
        <w:pStyle w:val="EditorsNote"/>
        <w:rPr>
          <w:ins w:id="131" w:author="LTHM0" w:date="2021-03-04T19:51:00Z"/>
        </w:rPr>
      </w:pPr>
      <w:proofErr w:type="spellStart"/>
      <w:ins w:id="132" w:author="LTHM0" w:date="2021-03-04T19:51:00Z">
        <w:r>
          <w:t>Editors</w:t>
        </w:r>
        <w:proofErr w:type="spellEnd"/>
        <w:r>
          <w:t xml:space="preserve"> Note: it is FFS whether the </w:t>
        </w:r>
        <w:r w:rsidRPr="00363359">
          <w:t xml:space="preserve">spatial </w:t>
        </w:r>
        <w:r>
          <w:t>would be translated by NE</w:t>
        </w:r>
      </w:ins>
      <w:ins w:id="133" w:author="LaeYoung r10 (LG Electronics)" w:date="2021-03-05T15:49:00Z">
        <w:r w:rsidR="00AA3017" w:rsidRPr="00AA3017">
          <w:rPr>
            <w:highlight w:val="lightGray"/>
            <w:rPrChange w:id="134" w:author="LaeYoung r10 (LG Electronics)" w:date="2021-03-05T15:49:00Z">
              <w:rPr/>
            </w:rPrChange>
          </w:rPr>
          <w:t>F</w:t>
        </w:r>
      </w:ins>
      <w:ins w:id="135" w:author="LTHM0" w:date="2021-03-04T19:51:00Z">
        <w:del w:id="136" w:author="LaeYoung r10 (LG Electronics)" w:date="2021-03-05T15:49:00Z">
          <w:r w:rsidRPr="00AA3017" w:rsidDel="00AA3017">
            <w:rPr>
              <w:highlight w:val="lightGray"/>
              <w:rPrChange w:id="137" w:author="LaeYoung r10 (LG Electronics)" w:date="2021-03-05T15:49:00Z">
                <w:rPr/>
              </w:rPrChange>
            </w:rPr>
            <w:delText>f</w:delText>
          </w:r>
        </w:del>
        <w:r>
          <w:t xml:space="preserve"> or PCF</w:t>
        </w:r>
      </w:ins>
    </w:p>
    <w:p w14:paraId="404A8464" w14:textId="77777777" w:rsidR="00983904" w:rsidRDefault="00983904" w:rsidP="00983904">
      <w:pPr>
        <w:pStyle w:val="B3"/>
        <w:ind w:firstLine="0"/>
      </w:pPr>
    </w:p>
    <w:p w14:paraId="0A1F02C6" w14:textId="26BC4F6C" w:rsidR="001C3056" w:rsidRPr="00977B37" w:rsidRDefault="001C3056" w:rsidP="001C3056">
      <w:pPr>
        <w:pStyle w:val="NO"/>
      </w:pPr>
      <w:r w:rsidRPr="00977B37">
        <w:t xml:space="preserve">NOTE </w:t>
      </w:r>
      <w:r w:rsidR="00932487" w:rsidRPr="00977B37">
        <w:t>3</w:t>
      </w:r>
      <w:r w:rsidRPr="00977B37">
        <w:t>:</w:t>
      </w:r>
      <w:r w:rsidRPr="00977B37">
        <w:tab/>
      </w:r>
      <w:ins w:id="138" w:author="LTHM0" w:date="2021-03-04T19:17:00Z">
        <w:r w:rsidR="00291DA9" w:rsidRPr="00B3273C">
          <w:rPr>
            <w:noProof/>
          </w:rPr>
          <w:t>AF</w:t>
        </w:r>
        <w:r w:rsidR="00291DA9">
          <w:rPr>
            <w:noProof/>
          </w:rPr>
          <w:t xml:space="preserve"> guidance</w:t>
        </w:r>
        <w:del w:id="139" w:author="LaeYoung r10 (LG Electronics)" w:date="2021-03-05T15:49:00Z">
          <w:r w:rsidR="00291DA9" w:rsidDel="00AA3017">
            <w:rPr>
              <w:noProof/>
            </w:rPr>
            <w:delText xml:space="preserve"> </w:delText>
          </w:r>
          <w:r w:rsidR="00291DA9" w:rsidRPr="00B3273C" w:rsidDel="00AA3017">
            <w:rPr>
              <w:noProof/>
            </w:rPr>
            <w:delText xml:space="preserve"> </w:delText>
          </w:r>
        </w:del>
        <w:bookmarkStart w:id="140" w:name="_GoBack"/>
        <w:bookmarkEnd w:id="140"/>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rPr>
            <w:noProof/>
          </w:rPr>
          <w:t xml:space="preserve"> </w:t>
        </w:r>
      </w:ins>
      <w:del w:id="141" w:author="LTHM0" w:date="2021-03-04T19:17:00Z">
        <w:r w:rsidR="00932487" w:rsidRPr="00977B37" w:rsidDel="00291DA9">
          <w:rPr>
            <w:noProof/>
          </w:rPr>
          <w:delText>EC session parameter</w:delText>
        </w:r>
        <w:r w:rsidRPr="00977B37" w:rsidDel="00291DA9">
          <w:delText xml:space="preserve"> for </w:delText>
        </w:r>
        <w:r w:rsidR="00932487" w:rsidRPr="00977B37" w:rsidDel="00291DA9">
          <w:delText>application</w:delText>
        </w:r>
        <w:r w:rsidRPr="00977B37" w:rsidDel="00291DA9">
          <w:delText xml:space="preserve"> are </w:delText>
        </w:r>
      </w:del>
      <w:ins w:id="142" w:author="LTHM0" w:date="2021-03-04T19:17:00Z">
        <w:r w:rsidR="00291DA9">
          <w:t>is</w:t>
        </w:r>
        <w:r w:rsidR="00291DA9" w:rsidRPr="00977B37">
          <w:t xml:space="preserve"> </w:t>
        </w:r>
      </w:ins>
      <w:r w:rsidRPr="00977B37">
        <w:t>not related with 5G VN group</w:t>
      </w:r>
    </w:p>
    <w:p w14:paraId="767A84D0" w14:textId="2DAF92F4" w:rsidR="009F652B" w:rsidRPr="00977B37" w:rsidRDefault="009F652B" w:rsidP="00977B37">
      <w:pPr>
        <w:pStyle w:val="B1"/>
        <w:rPr>
          <w:rFonts w:eastAsia="맑은 고딕"/>
          <w:lang w:eastAsia="ko-KR"/>
        </w:rPr>
      </w:pPr>
      <w:r w:rsidRPr="00977B37">
        <w:rPr>
          <w:rFonts w:eastAsia="맑은 고딕"/>
          <w:lang w:eastAsia="ko-KR"/>
        </w:rPr>
        <w:lastRenderedPageBreak/>
        <w:t>3)</w:t>
      </w:r>
      <w:r w:rsidR="00600DFB" w:rsidRPr="00977B37">
        <w:rPr>
          <w:rFonts w:eastAsia="맑은 고딕"/>
          <w:lang w:eastAsia="ko-KR"/>
        </w:rPr>
        <w:tab/>
      </w:r>
      <w:r w:rsidRPr="00977B37">
        <w:t>The AF request may be associated with a specific UE, or a group of UE(s) or any UE.</w:t>
      </w:r>
    </w:p>
    <w:p w14:paraId="25489EE8" w14:textId="5D391E06" w:rsidR="00932487" w:rsidRDefault="00932487" w:rsidP="00932487">
      <w:r w:rsidRPr="00977B37">
        <w:t xml:space="preserve">The usage of the </w:t>
      </w:r>
      <w:ins w:id="143" w:author="LTHM0" w:date="2021-03-04T19:17:00Z">
        <w:r w:rsidR="00291DA9" w:rsidRPr="00B3273C">
          <w:rPr>
            <w:noProof/>
          </w:rPr>
          <w:t>AF</w:t>
        </w:r>
        <w:r w:rsidR="00291DA9">
          <w:rPr>
            <w:noProof/>
          </w:rPr>
          <w:t xml:space="preserve"> guidance</w:t>
        </w:r>
        <w:del w:id="144" w:author="LaeYoung r10 (LG Electronics)" w:date="2021-03-05T15:42:00Z">
          <w:r w:rsidR="00291DA9" w:rsidDel="00B76040">
            <w:rPr>
              <w:noProof/>
            </w:rPr>
            <w:delText xml:space="preserve"> </w:delText>
          </w:r>
          <w:r w:rsidR="00291DA9" w:rsidRPr="00B3273C" w:rsidDel="00B76040">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t xml:space="preserve"> </w:t>
        </w:r>
      </w:ins>
      <w:del w:id="145" w:author="LTHM0" w:date="2021-03-04T19:17:00Z">
        <w:r w:rsidRPr="00977B37" w:rsidDel="00291DA9">
          <w:delText xml:space="preserve">EC session parameter for application </w:delText>
        </w:r>
      </w:del>
      <w:r w:rsidRPr="00977B37">
        <w:t>is described in clause 6.6.2.x. in TS 23.503</w:t>
      </w:r>
      <w:r w:rsidR="00D53E03" w:rsidRPr="00977B37">
        <w:t xml:space="preserve"> </w:t>
      </w:r>
      <w:r w:rsidRPr="00977B37">
        <w:t>[4].</w:t>
      </w:r>
    </w:p>
    <w:p w14:paraId="38E30F84" w14:textId="4A689BF9" w:rsidR="0057563A" w:rsidRDefault="0057563A" w:rsidP="00977B37">
      <w:pPr>
        <w:pStyle w:val="B1"/>
      </w:pPr>
    </w:p>
    <w:p w14:paraId="06736099" w14:textId="2624DE8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77B37">
        <w:rPr>
          <w:rFonts w:ascii="Arial" w:hAnsi="Arial"/>
          <w:i/>
          <w:color w:val="FF0000"/>
          <w:sz w:val="24"/>
          <w:lang w:val="en-US"/>
        </w:rPr>
        <w:t>2</w:t>
      </w:r>
      <w:r>
        <w:rPr>
          <w:rFonts w:ascii="Arial" w:hAnsi="Arial"/>
          <w:i/>
          <w:color w:val="FF0000"/>
          <w:sz w:val="24"/>
          <w:lang w:val="en-US"/>
        </w:rPr>
        <w:t>)</w:t>
      </w:r>
    </w:p>
    <w:p w14:paraId="6AD0E6A8" w14:textId="0E0F8B97" w:rsidR="00363359" w:rsidRPr="00140E21" w:rsidRDefault="00363359" w:rsidP="00363359">
      <w:pPr>
        <w:pStyle w:val="5"/>
      </w:pPr>
      <w:bookmarkStart w:id="146" w:name="_Toc20204563"/>
      <w:bookmarkStart w:id="147" w:name="_Toc27895263"/>
      <w:bookmarkStart w:id="148" w:name="_Toc36192361"/>
      <w:bookmarkStart w:id="149" w:name="_Toc45193474"/>
      <w:bookmarkStart w:id="150" w:name="_Toc47593106"/>
      <w:bookmarkStart w:id="151" w:name="_Toc51835193"/>
      <w:bookmarkStart w:id="152" w:name="_Toc59101019"/>
      <w:r w:rsidRPr="00140E21">
        <w:t>5.2.6.11.2</w:t>
      </w:r>
      <w:r w:rsidRPr="00140E21">
        <w:tab/>
      </w:r>
      <w:proofErr w:type="spellStart"/>
      <w:r w:rsidRPr="00140E21">
        <w:t>Nnef_ServiceParameter_Create</w:t>
      </w:r>
      <w:proofErr w:type="spellEnd"/>
      <w:r w:rsidRPr="00140E21">
        <w:t xml:space="preserve"> operation</w:t>
      </w:r>
      <w:bookmarkEnd w:id="146"/>
      <w:bookmarkEnd w:id="147"/>
      <w:bookmarkEnd w:id="148"/>
      <w:bookmarkEnd w:id="149"/>
      <w:bookmarkEnd w:id="150"/>
      <w:bookmarkEnd w:id="151"/>
      <w:bookmarkEnd w:id="152"/>
    </w:p>
    <w:p w14:paraId="6B2DB769" w14:textId="62120CFC"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3E301CAC" w:rsidR="00363359" w:rsidRPr="00140E21" w:rsidRDefault="00363359" w:rsidP="00363359">
      <w:r w:rsidRPr="00140E21">
        <w:rPr>
          <w:b/>
        </w:rPr>
        <w:t>Description:</w:t>
      </w:r>
      <w:r w:rsidRPr="00140E21">
        <w:t xml:space="preserve"> The consumer stores service specific parameters in the UDR via the NEF.</w:t>
      </w:r>
    </w:p>
    <w:p w14:paraId="25B4C2A3" w14:textId="7CB1F5C1"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F6FDBF" w:rsidR="00363359"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commentRangeStart w:id="153"/>
      <w:commentRangeEnd w:id="153"/>
      <w:r w:rsidR="00972A8A">
        <w:rPr>
          <w:rStyle w:val="ab"/>
        </w:rPr>
        <w:commentReference w:id="153"/>
      </w:r>
      <w:r w:rsidRPr="00140E21">
        <w:t>)</w:t>
      </w:r>
    </w:p>
    <w:p w14:paraId="1ADD46EB" w14:textId="58370AC8" w:rsidR="00977B37" w:rsidRPr="00972A8A" w:rsidRDefault="00977B37" w:rsidP="00977B37">
      <w:pPr>
        <w:pStyle w:val="ac"/>
        <w:rPr>
          <w:ins w:id="158" w:author="LTHM0" w:date="2021-03-04T19:14:00Z"/>
          <w:rFonts w:eastAsia="맑은 고딕"/>
          <w:lang w:eastAsia="ko-KR"/>
        </w:rPr>
      </w:pPr>
      <w:ins w:id="159" w:author="LTHM0" w:date="2021-03-04T19:14:00Z">
        <w:r w:rsidRPr="00972A8A">
          <w:rPr>
            <w:highlight w:val="cyan"/>
            <w:lang w:eastAsia="zh-CN"/>
          </w:rPr>
          <w:t xml:space="preserve">If identifiers of target UE(s) or a group of UEs are not provided, then the Service Parameters shall </w:t>
        </w:r>
        <w:r>
          <w:rPr>
            <w:highlight w:val="cyan"/>
            <w:lang w:eastAsia="zh-CN"/>
          </w:rPr>
          <w:t xml:space="preserve">correspond </w:t>
        </w:r>
        <w:r w:rsidRPr="00972A8A">
          <w:rPr>
            <w:highlight w:val="cyan"/>
            <w:lang w:eastAsia="zh-CN"/>
          </w:rPr>
          <w:t>to any UEs using the service identified by the Service Description.</w:t>
        </w:r>
      </w:ins>
    </w:p>
    <w:p w14:paraId="5780E2BC" w14:textId="77777777" w:rsidR="00977B37" w:rsidRPr="00140E21" w:rsidRDefault="00977B37" w:rsidP="00363359"/>
    <w:p w14:paraId="48BAD0C1" w14:textId="47D19364"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01C6A518" w:rsidR="00363359" w:rsidRPr="00140E21" w:rsidRDefault="00363359" w:rsidP="00363359">
      <w:r>
        <w:rPr>
          <w:b/>
        </w:rPr>
        <w:t>Outputs, Optional</w:t>
      </w:r>
      <w:r w:rsidRPr="00140E21">
        <w:rPr>
          <w:b/>
        </w:rPr>
        <w:t>:</w:t>
      </w:r>
      <w:r w:rsidRPr="00140E21">
        <w:t xml:space="preserve"> None.</w:t>
      </w:r>
    </w:p>
    <w:p w14:paraId="134D7A04" w14:textId="78AB65C3" w:rsidR="00FE5D90" w:rsidRDefault="00363359" w:rsidP="00FE5D90">
      <w:pPr>
        <w:rPr>
          <w:noProof/>
        </w:rPr>
      </w:pPr>
      <w:ins w:id="160" w:author="LTHBM1" w:date="2021-02-18T22:58:00Z">
        <w:del w:id="161" w:author="LaeYoung r10 (LG Electronics)" w:date="2021-03-05T15:41:00Z">
          <w:r w:rsidRPr="00C11CA8" w:rsidDel="00BD65EF">
            <w:rPr>
              <w:highlight w:val="lightGray"/>
              <w:rPrChange w:id="162" w:author="LaeYoung r10 (LG Electronics)" w:date="2021-03-05T15:42:00Z">
                <w:rPr/>
              </w:rPrChange>
            </w:rPr>
            <w:delText>Service Parameters co</w:delText>
          </w:r>
        </w:del>
      </w:ins>
      <w:ins w:id="163" w:author="LTHBM1" w:date="2021-02-18T23:00:00Z">
        <w:del w:id="164" w:author="LaeYoung r10 (LG Electronics)" w:date="2021-03-05T15:41:00Z">
          <w:r w:rsidR="007A5841" w:rsidRPr="00C11CA8" w:rsidDel="00BD65EF">
            <w:rPr>
              <w:highlight w:val="lightGray"/>
              <w:rPrChange w:id="165" w:author="LaeYoung r10 (LG Electronics)" w:date="2021-03-05T15:42:00Z">
                <w:rPr/>
              </w:rPrChange>
            </w:rPr>
            <w:delText>r</w:delText>
          </w:r>
        </w:del>
      </w:ins>
      <w:ins w:id="166" w:author="LTHBM1" w:date="2021-02-18T22:58:00Z">
        <w:del w:id="167" w:author="LaeYoung r10 (LG Electronics)" w:date="2021-03-05T15:41:00Z">
          <w:r w:rsidRPr="00C11CA8" w:rsidDel="00BD65EF">
            <w:rPr>
              <w:highlight w:val="lightGray"/>
              <w:rPrChange w:id="168" w:author="LaeYoung r10 (LG Electronics)" w:date="2021-03-05T15:42:00Z">
                <w:rPr/>
              </w:rPrChange>
            </w:rPr>
            <w:delText>respon</w:delText>
          </w:r>
        </w:del>
      </w:ins>
      <w:ins w:id="169" w:author="LTHBM1" w:date="2021-02-18T22:59:00Z">
        <w:del w:id="170" w:author="LaeYoung r10 (LG Electronics)" w:date="2021-03-05T15:41:00Z">
          <w:r w:rsidRPr="00C11CA8" w:rsidDel="00BD65EF">
            <w:rPr>
              <w:highlight w:val="lightGray"/>
              <w:rPrChange w:id="171" w:author="LaeYoung r10 (LG Electronics)" w:date="2021-03-05T15:42:00Z">
                <w:rPr/>
              </w:rPrChange>
            </w:rPr>
            <w:delText xml:space="preserve">ding to </w:delText>
          </w:r>
        </w:del>
      </w:ins>
      <w:ins w:id="172" w:author="HW_Hui_d4" w:date="2021-03-02T19:50:00Z">
        <w:del w:id="173" w:author="LaeYoung r10 (LG Electronics)" w:date="2021-03-05T15:41:00Z">
          <w:r w:rsidR="00932487" w:rsidRPr="00C11CA8" w:rsidDel="00BD65EF">
            <w:rPr>
              <w:highlight w:val="lightGray"/>
              <w:rPrChange w:id="174" w:author="LaeYoung r10 (LG Electronics)" w:date="2021-03-05T15:42:00Z">
                <w:rPr/>
              </w:rPrChange>
            </w:rPr>
            <w:delText xml:space="preserve">EC session parameter </w:delText>
          </w:r>
        </w:del>
      </w:ins>
      <w:ins w:id="175" w:author="LTHBM1" w:date="2021-02-18T22:59:00Z">
        <w:del w:id="176" w:author="LaeYoung r10 (LG Electronics)" w:date="2021-03-05T15:41:00Z">
          <w:r w:rsidRPr="00C11CA8" w:rsidDel="00BD65EF">
            <w:rPr>
              <w:noProof/>
              <w:highlight w:val="lightGray"/>
              <w:rPrChange w:id="177" w:author="LaeYoung r10 (LG Electronics)" w:date="2021-03-05T15:42:00Z">
                <w:rPr>
                  <w:noProof/>
                  <w:highlight w:val="green"/>
                </w:rPr>
              </w:rPrChange>
            </w:rPr>
            <w:delText>DN priorities for appDomains</w:delText>
          </w:r>
        </w:del>
      </w:ins>
      <w:ins w:id="178" w:author="HW_Hui_d4" w:date="2021-03-02T19:50:00Z">
        <w:del w:id="179" w:author="LaeYoung r10 (LG Electronics)" w:date="2021-03-05T15:41:00Z">
          <w:r w:rsidR="00932487" w:rsidRPr="00C11CA8" w:rsidDel="00BD65EF">
            <w:rPr>
              <w:noProof/>
              <w:highlight w:val="lightGray"/>
              <w:rPrChange w:id="180" w:author="LaeYoung r10 (LG Electronics)" w:date="2021-03-05T15:42:00Z">
                <w:rPr>
                  <w:noProof/>
                </w:rPr>
              </w:rPrChange>
            </w:rPr>
            <w:delText>application</w:delText>
          </w:r>
        </w:del>
      </w:ins>
      <w:ins w:id="181" w:author="LTHBM1" w:date="2021-02-18T22:59:00Z">
        <w:del w:id="182" w:author="LaeYoung r10 (LG Electronics)" w:date="2021-03-05T15:41:00Z">
          <w:r w:rsidRPr="00C11CA8" w:rsidDel="00BD65EF">
            <w:rPr>
              <w:noProof/>
              <w:highlight w:val="lightGray"/>
              <w:rPrChange w:id="183" w:author="LaeYoung r10 (LG Electronics)" w:date="2021-03-05T15:42:00Z">
                <w:rPr>
                  <w:noProof/>
                </w:rPr>
              </w:rPrChange>
            </w:rPr>
            <w:delText xml:space="preserve"> is defined in clause 4.15.6.X.2</w:delText>
          </w:r>
        </w:del>
      </w:ins>
      <w:ins w:id="184" w:author="LTHBM1" w:date="2021-02-18T23:00:00Z">
        <w:del w:id="185" w:author="LaeYoung r10 (LG Electronics)" w:date="2021-03-05T15:41:00Z">
          <w:r w:rsidR="007A5841" w:rsidRPr="00C11CA8" w:rsidDel="00BD65EF">
            <w:rPr>
              <w:noProof/>
              <w:highlight w:val="lightGray"/>
              <w:rPrChange w:id="186" w:author="LaeYoung r10 (LG Electronics)" w:date="2021-03-05T15:42:00Z">
                <w:rPr>
                  <w:noProof/>
                </w:rPr>
              </w:rPrChange>
            </w:rPr>
            <w:delText>.</w:delText>
          </w:r>
        </w:del>
      </w:ins>
      <w:ins w:id="187" w:author="LTHBM1" w:date="2021-02-18T23:03:00Z">
        <w:del w:id="188" w:author="LaeYoung r10 (LG Electronics)" w:date="2021-03-05T15:41:00Z">
          <w:r w:rsidR="007A5841" w:rsidRPr="00C11CA8" w:rsidDel="00BD65EF">
            <w:rPr>
              <w:highlight w:val="lightGray"/>
              <w:rPrChange w:id="189" w:author="LaeYoung r10 (LG Electronics)" w:date="2021-03-05T15:42:00Z">
                <w:rPr/>
              </w:rPrChange>
            </w:rPr>
            <w:delText>.</w:delText>
          </w:r>
        </w:del>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Ericsson. M.L.Mas" w:date="2021-02-24T09:03:00Z" w:initials="MLMR">
    <w:p w14:paraId="49BE66AE" w14:textId="77777777" w:rsidR="003A3FC9" w:rsidRDefault="003A3FC9" w:rsidP="003A3FC9">
      <w:pPr>
        <w:pStyle w:val="ac"/>
      </w:pPr>
      <w:r>
        <w:rPr>
          <w:rStyle w:val="ab"/>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ac"/>
      </w:pPr>
    </w:p>
  </w:comment>
  <w:comment w:id="23" w:author="LaeYoung (LG Electronics)" w:date="2021-03-04T12:13:00Z" w:initials="LY">
    <w:p w14:paraId="158E28B4" w14:textId="17BA527E" w:rsidR="009F652B" w:rsidRPr="009F652B" w:rsidRDefault="009F652B">
      <w:pPr>
        <w:pStyle w:val="ac"/>
        <w:rPr>
          <w:rFonts w:eastAsia="맑은 고딕"/>
          <w:lang w:eastAsia="ko-KR"/>
        </w:rPr>
      </w:pPr>
      <w:r>
        <w:rPr>
          <w:rStyle w:val="ab"/>
        </w:rPr>
        <w:annotationRef/>
      </w:r>
      <w:r w:rsidRPr="009F652B">
        <w:rPr>
          <w:rFonts w:eastAsia="맑은 고딕" w:hint="eastAsia"/>
          <w:highlight w:val="cyan"/>
          <w:lang w:eastAsia="ko-KR"/>
        </w:rPr>
        <w:t>I moved this down as 3)</w:t>
      </w:r>
    </w:p>
  </w:comment>
  <w:comment w:id="102" w:author="Ericsson. M.L.Mas" w:date="2021-03-03T12:53:00Z" w:initials="MLMR">
    <w:p w14:paraId="738E1EDB" w14:textId="77777777" w:rsidR="0020364C" w:rsidRDefault="009E5256" w:rsidP="0020364C">
      <w:pPr>
        <w:pStyle w:val="B2"/>
        <w:rPr>
          <w:rFonts w:ascii="Calibri" w:hAnsi="Calibri" w:cs="Calibri"/>
        </w:rPr>
      </w:pPr>
      <w:r>
        <w:rPr>
          <w:rStyle w:val="ab"/>
        </w:rPr>
        <w:annotationRef/>
      </w:r>
      <w:r w:rsidR="0020364C">
        <w:rPr>
          <w:rFonts w:ascii="Calibri" w:hAnsi="Calibri" w:cs="Calibri"/>
          <w:lang w:val="en-US"/>
        </w:rPr>
        <w:t>We do not agree to add (set of</w:t>
      </w:r>
      <w:proofErr w:type="gramStart"/>
      <w:r w:rsidR="0020364C">
        <w:rPr>
          <w:rFonts w:ascii="Calibri" w:hAnsi="Calibri" w:cs="Calibri"/>
          <w:lang w:val="en-US"/>
        </w:rPr>
        <w:t>)DNAIs</w:t>
      </w:r>
      <w:proofErr w:type="gramEnd"/>
      <w:r w:rsidR="0020364C">
        <w:rPr>
          <w:rFonts w:ascii="Calibri" w:hAnsi="Calibri" w:cs="Calibri"/>
          <w:lang w:val="en-US"/>
        </w:rPr>
        <w:t xml:space="preserve">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ac"/>
      </w:pPr>
    </w:p>
  </w:comment>
  <w:comment w:id="127" w:author="HW_Hui_d1" w:date="2021-02-25T15:55:00Z" w:initials="HW">
    <w:p w14:paraId="3EABB4BE" w14:textId="77777777" w:rsidR="0078163F" w:rsidRDefault="0078163F" w:rsidP="0078163F">
      <w:pPr>
        <w:pStyle w:val="ac"/>
        <w:rPr>
          <w:lang w:eastAsia="zh-CN"/>
        </w:rPr>
      </w:pPr>
      <w:r>
        <w:rPr>
          <w:rStyle w:val="ab"/>
        </w:rPr>
        <w:annotationRef/>
      </w:r>
      <w:r>
        <w:rPr>
          <w:lang w:eastAsia="zh-CN"/>
        </w:rPr>
        <w:t>Isn't this clarified in above paragraph?</w:t>
      </w:r>
    </w:p>
    <w:p w14:paraId="5C41ACF8" w14:textId="77777777" w:rsidR="0078163F" w:rsidRPr="00D1317C" w:rsidRDefault="0078163F" w:rsidP="0078163F">
      <w:pPr>
        <w:pStyle w:val="ac"/>
        <w:rPr>
          <w:i/>
          <w:lang w:eastAsia="zh-CN"/>
        </w:rPr>
      </w:pPr>
      <w:r w:rsidRPr="00D1317C">
        <w:rPr>
          <w:i/>
        </w:rPr>
        <w:t>An AF may provide information about the relative precedence of (DNN, S-NSSAI), used to reach different application domains (</w:t>
      </w:r>
      <w:proofErr w:type="spellStart"/>
      <w:r w:rsidRPr="00D1317C">
        <w:rPr>
          <w:i/>
        </w:rPr>
        <w:t>appDomains</w:t>
      </w:r>
      <w:proofErr w:type="spellEnd"/>
      <w:r w:rsidRPr="00D1317C">
        <w:rPr>
          <w:i/>
        </w:rPr>
        <w:t>) represented by sets of FQDN(s)......</w:t>
      </w:r>
    </w:p>
    <w:p w14:paraId="35F0358D" w14:textId="5B43449A" w:rsidR="0078163F" w:rsidRPr="0078163F" w:rsidRDefault="0078163F">
      <w:pPr>
        <w:pStyle w:val="ac"/>
      </w:pPr>
    </w:p>
  </w:comment>
  <w:comment w:id="129" w:author="HW_Hui_d1" w:date="2021-02-25T15:56:00Z" w:initials="HW">
    <w:p w14:paraId="38EF5F97" w14:textId="082493E2" w:rsidR="0078163F" w:rsidRDefault="0078163F">
      <w:pPr>
        <w:pStyle w:val="ac"/>
      </w:pPr>
      <w:r>
        <w:rPr>
          <w:rStyle w:val="ab"/>
        </w:rPr>
        <w:annotationRef/>
      </w:r>
      <w:r>
        <w:rPr>
          <w:rFonts w:hint="eastAsia"/>
          <w:lang w:eastAsia="zh-CN"/>
        </w:rPr>
        <w:t>T</w:t>
      </w:r>
      <w:r>
        <w:rPr>
          <w:lang w:eastAsia="zh-CN"/>
        </w:rPr>
        <w:t>his is a general issue for NEF not only for this DN priority. Should be addressed in a more general place if not yet.</w:t>
      </w:r>
    </w:p>
  </w:comment>
  <w:comment w:id="153" w:author="LaeYoung (LG Electronics)" w:date="2021-03-04T12:32:00Z" w:initials="LY">
    <w:p w14:paraId="3E8B0066" w14:textId="77777777" w:rsidR="00972A8A" w:rsidRDefault="00972A8A">
      <w:pPr>
        <w:pStyle w:val="ac"/>
        <w:rPr>
          <w:rFonts w:eastAsia="맑은 고딕"/>
          <w:lang w:eastAsia="ko-KR"/>
        </w:rPr>
      </w:pPr>
      <w:r>
        <w:rPr>
          <w:rStyle w:val="ab"/>
        </w:rPr>
        <w:annotationRef/>
      </w:r>
      <w:r>
        <w:rPr>
          <w:rFonts w:eastAsia="맑은 고딕" w:hint="eastAsia"/>
          <w:lang w:eastAsia="ko-KR"/>
        </w:rPr>
        <w:t>not needed because already supported.</w:t>
      </w:r>
    </w:p>
    <w:p w14:paraId="5B4BC039" w14:textId="77777777" w:rsidR="00972A8A" w:rsidRDefault="00972A8A">
      <w:pPr>
        <w:pStyle w:val="ac"/>
        <w:rPr>
          <w:rFonts w:eastAsia="맑은 고딕"/>
          <w:lang w:eastAsia="ko-KR"/>
        </w:rPr>
      </w:pPr>
    </w:p>
    <w:p w14:paraId="5133DC77" w14:textId="4D9D8F15" w:rsidR="00972A8A" w:rsidRDefault="00972A8A">
      <w:pPr>
        <w:pStyle w:val="ac"/>
        <w:rPr>
          <w:rFonts w:eastAsia="맑은 고딕"/>
          <w:lang w:eastAsia="ko-KR"/>
        </w:rPr>
      </w:pPr>
      <w:bookmarkStart w:id="154" w:name="_Toc45193080"/>
      <w:bookmarkStart w:id="155" w:name="_Toc47592712"/>
      <w:bookmarkStart w:id="156" w:name="_Toc51834799"/>
      <w:bookmarkStart w:id="157" w:name="_Toc59100625"/>
      <w:r w:rsidRPr="00140E21">
        <w:rPr>
          <w:lang w:eastAsia="zh-CN"/>
        </w:rPr>
        <w:t>4.15.6.7</w:t>
      </w:r>
      <w:r w:rsidRPr="00140E21">
        <w:rPr>
          <w:lang w:eastAsia="zh-CN"/>
        </w:rPr>
        <w:tab/>
        <w:t>Service specific parameter provisioning</w:t>
      </w:r>
      <w:bookmarkEnd w:id="154"/>
      <w:bookmarkEnd w:id="155"/>
      <w:bookmarkEnd w:id="156"/>
      <w:bookmarkEnd w:id="157"/>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ac"/>
        <w:rPr>
          <w:rFonts w:eastAsia="맑은 고딕"/>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 xml:space="preserve">If identifiers of target UE(s) or a group of UEs are not provided, then the Service Parameters shall be </w:t>
      </w:r>
      <w:proofErr w:type="spellStart"/>
      <w:r w:rsidRPr="00972A8A">
        <w:rPr>
          <w:highlight w:val="cyan"/>
          <w:lang w:eastAsia="zh-CN"/>
        </w:rPr>
        <w:t>delived</w:t>
      </w:r>
      <w:proofErr w:type="spellEnd"/>
      <w:r w:rsidRPr="00972A8A">
        <w:rPr>
          <w:highlight w:val="cyan"/>
          <w:lang w:eastAsia="zh-CN"/>
        </w:rPr>
        <w:t xml:space="preserve"> to any UEs using the service identified by the Service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127158" w15:done="0"/>
  <w15:commentEx w15:paraId="158E28B4" w15:done="0"/>
  <w15:commentEx w15:paraId="1315CBC7" w15:done="0"/>
  <w15:commentEx w15:paraId="35F0358D" w15:done="0"/>
  <w15:commentEx w15:paraId="38EF5F97" w15:done="0"/>
  <w15:commentEx w15:paraId="60826A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EA054D" w16cex:dateUtc="2021-03-03T11:53: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27158" w16cid:durableId="23E094F3"/>
  <w16cid:commentId w16cid:paraId="158E28B4" w16cid:durableId="23EBE542"/>
  <w16cid:commentId w16cid:paraId="1315CBC7" w16cid:durableId="23EA054D"/>
  <w16cid:commentId w16cid:paraId="35F0358D" w16cid:durableId="23E8D1A1"/>
  <w16cid:commentId w16cid:paraId="38EF5F97" w16cid:durableId="23E8D1A2"/>
  <w16cid:commentId w16cid:paraId="60826AEA" w16cid:durableId="23EBE54D"/>
  <w16cid:commentId w16cid:paraId="3086E7E8" w16cid:durableId="23EBE5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EC69F" w14:textId="77777777" w:rsidR="007420C5" w:rsidRDefault="007420C5">
      <w:r>
        <w:separator/>
      </w:r>
    </w:p>
  </w:endnote>
  <w:endnote w:type="continuationSeparator" w:id="0">
    <w:p w14:paraId="0F78F354" w14:textId="77777777" w:rsidR="007420C5" w:rsidRDefault="0074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96398" w14:textId="77777777" w:rsidR="007420C5" w:rsidRDefault="007420C5">
      <w:r>
        <w:separator/>
      </w:r>
    </w:p>
  </w:footnote>
  <w:footnote w:type="continuationSeparator" w:id="0">
    <w:p w14:paraId="2EC18C7C" w14:textId="77777777" w:rsidR="007420C5" w:rsidRDefault="00742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3888" w:rsidRDefault="000B38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3888" w:rsidRDefault="000B388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W_Hui_d4">
    <w15:presenceInfo w15:providerId="None" w15:userId="HW_Hui_d4"/>
  </w15:person>
  <w15:person w15:author="LaeYoung r10 (LG Electronics)">
    <w15:presenceInfo w15:providerId="None" w15:userId="LaeYoung r10 (LG Electronics)"/>
  </w15:person>
  <w15:person w15:author="Ericsson. M.L.Mas">
    <w15:presenceInfo w15:providerId="None" w15:userId="Ericsson. M.L.Mas"/>
  </w15:person>
  <w15:person w15:author="LaeYoung (LG Electronics)">
    <w15:presenceInfo w15:providerId="None" w15:userId="LaeYoung (LG Electronics)"/>
  </w15:person>
  <w15:person w15:author="NTT DOCOMO r04">
    <w15:presenceInfo w15:providerId="None" w15:userId="NTT DOCOMO r04"/>
  </w15:person>
  <w15:person w15:author="LTHBM1">
    <w15:presenceInfo w15:providerId="None" w15:userId="LTHBM1"/>
  </w15:person>
  <w15:person w15:author="LTHM1">
    <w15:presenceInfo w15:providerId="None" w15:userId="LTH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E7"/>
    <w:rsid w:val="00022E4A"/>
    <w:rsid w:val="00023280"/>
    <w:rsid w:val="00074E99"/>
    <w:rsid w:val="000854C7"/>
    <w:rsid w:val="000A6394"/>
    <w:rsid w:val="000B3888"/>
    <w:rsid w:val="000B7FED"/>
    <w:rsid w:val="000C038A"/>
    <w:rsid w:val="000C6598"/>
    <w:rsid w:val="000D44B3"/>
    <w:rsid w:val="000F3F7D"/>
    <w:rsid w:val="000F4ED8"/>
    <w:rsid w:val="001051BC"/>
    <w:rsid w:val="001147FB"/>
    <w:rsid w:val="001440B4"/>
    <w:rsid w:val="00145D43"/>
    <w:rsid w:val="00157F75"/>
    <w:rsid w:val="00192C46"/>
    <w:rsid w:val="001A08B3"/>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40DD"/>
    <w:rsid w:val="0026624C"/>
    <w:rsid w:val="00275D12"/>
    <w:rsid w:val="00284FEB"/>
    <w:rsid w:val="002860C4"/>
    <w:rsid w:val="00291DA9"/>
    <w:rsid w:val="002A7F91"/>
    <w:rsid w:val="002B28DE"/>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1ED"/>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D5CC5"/>
    <w:rsid w:val="006E21FB"/>
    <w:rsid w:val="006E3EBC"/>
    <w:rsid w:val="006F3BFD"/>
    <w:rsid w:val="006F68C7"/>
    <w:rsid w:val="00704996"/>
    <w:rsid w:val="007049C2"/>
    <w:rsid w:val="007420C5"/>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D0F"/>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A3017"/>
    <w:rsid w:val="00AC5820"/>
    <w:rsid w:val="00AD1CD8"/>
    <w:rsid w:val="00AE6760"/>
    <w:rsid w:val="00B258BB"/>
    <w:rsid w:val="00B3273C"/>
    <w:rsid w:val="00B67B97"/>
    <w:rsid w:val="00B72138"/>
    <w:rsid w:val="00B76040"/>
    <w:rsid w:val="00B961C8"/>
    <w:rsid w:val="00B968C8"/>
    <w:rsid w:val="00BA250B"/>
    <w:rsid w:val="00BA3EC5"/>
    <w:rsid w:val="00BA51D9"/>
    <w:rsid w:val="00BB3B68"/>
    <w:rsid w:val="00BB5DFC"/>
    <w:rsid w:val="00BC3C0F"/>
    <w:rsid w:val="00BD279D"/>
    <w:rsid w:val="00BD65EF"/>
    <w:rsid w:val="00BD68DB"/>
    <w:rsid w:val="00BD6BB8"/>
    <w:rsid w:val="00BF2022"/>
    <w:rsid w:val="00C11CA8"/>
    <w:rsid w:val="00C13B93"/>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771"/>
    <w:rsid w:val="00DD0FD7"/>
    <w:rsid w:val="00DE34CF"/>
    <w:rsid w:val="00DE6206"/>
    <w:rsid w:val="00DF0230"/>
    <w:rsid w:val="00DF531A"/>
    <w:rsid w:val="00E06C4D"/>
    <w:rsid w:val="00E13F3D"/>
    <w:rsid w:val="00E34898"/>
    <w:rsid w:val="00E36E0C"/>
    <w:rsid w:val="00E57DE0"/>
    <w:rsid w:val="00E61614"/>
    <w:rsid w:val="00E761D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Char">
    <w:name w:val="제목 5 Char"/>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6.xml><?xml version="1.0" encoding="utf-8"?>
<ds:datastoreItem xmlns:ds="http://schemas.openxmlformats.org/officeDocument/2006/customXml" ds:itemID="{F7254112-9B6B-4DBB-AFD3-4430F1D1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1034</Words>
  <Characters>5894</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MTG_TITLE</vt:lpstr>
      <vt:lpstr>MTG_TITLE</vt:lpstr>
      <vt:lpstr>Feb 24th – March 9th, 2021 ; Elbonia                   		 	 				(revision of S2-</vt:lpstr>
    </vt:vector>
  </TitlesOfParts>
  <Company>3GPP Support Team</Company>
  <LinksUpToDate>false</LinksUpToDate>
  <CharactersWithSpaces>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r10 (LG Electronics)</cp:lastModifiedBy>
  <cp:revision>13</cp:revision>
  <cp:lastPrinted>1899-12-31T23:00:00Z</cp:lastPrinted>
  <dcterms:created xsi:type="dcterms:W3CDTF">2021-03-05T06:40:00Z</dcterms:created>
  <dcterms:modified xsi:type="dcterms:W3CDTF">2021-03-05T06:49:00Z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