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40E4C50B"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55202" w:rsidRPr="00A55202">
        <w:rPr>
          <w:rFonts w:ascii="Arial" w:eastAsia="SimSun" w:hAnsi="Arial"/>
          <w:b/>
          <w:i/>
          <w:noProof/>
          <w:color w:val="auto"/>
          <w:sz w:val="28"/>
          <w:lang w:eastAsia="en-US"/>
        </w:rPr>
        <w:t>S2-2009015</w:t>
      </w:r>
      <w:ins w:id="0" w:author="Yuan Tao2" w:date="2020-11-17T09:31:00Z">
        <w:r w:rsidR="00A2387B">
          <w:rPr>
            <w:rFonts w:ascii="Arial" w:eastAsia="SimSun" w:hAnsi="Arial" w:hint="eastAsia"/>
            <w:b/>
            <w:i/>
            <w:noProof/>
            <w:color w:val="auto"/>
            <w:sz w:val="28"/>
            <w:lang w:eastAsia="zh-CN"/>
          </w:rPr>
          <w:t>r0</w:t>
        </w:r>
      </w:ins>
      <w:ins w:id="1" w:author="Nokia 4" w:date="2020-11-18T17:42:00Z">
        <w:r w:rsidR="007B3D98">
          <w:rPr>
            <w:rFonts w:ascii="Arial" w:eastAsia="SimSun" w:hAnsi="Arial"/>
            <w:b/>
            <w:i/>
            <w:noProof/>
            <w:color w:val="auto"/>
            <w:sz w:val="28"/>
            <w:lang w:eastAsia="zh-CN"/>
          </w:rPr>
          <w:t>4</w:t>
        </w:r>
      </w:ins>
      <w:ins w:id="2" w:author="Nokia 2" w:date="2020-11-17T10:47:00Z">
        <w:del w:id="3" w:author="Lenovo-r" w:date="2020-11-18T22:09:00Z">
          <w:r w:rsidR="003B6E94" w:rsidDel="009F590C">
            <w:rPr>
              <w:rFonts w:ascii="Arial" w:eastAsia="SimSun" w:hAnsi="Arial"/>
              <w:b/>
              <w:i/>
              <w:noProof/>
              <w:color w:val="auto"/>
              <w:sz w:val="28"/>
              <w:lang w:eastAsia="zh-CN"/>
            </w:rPr>
            <w:delText>2</w:delText>
          </w:r>
        </w:del>
      </w:ins>
      <w:ins w:id="4" w:author="Lenovo-r" w:date="2020-11-18T22:09:00Z">
        <w:del w:id="5" w:author="Nokia 4" w:date="2020-11-18T17:42:00Z">
          <w:r w:rsidR="009F590C" w:rsidDel="007B3D98">
            <w:rPr>
              <w:rFonts w:ascii="Arial" w:eastAsia="SimSun" w:hAnsi="Arial"/>
              <w:b/>
              <w:i/>
              <w:noProof/>
              <w:color w:val="auto"/>
              <w:sz w:val="28"/>
              <w:lang w:eastAsia="zh-CN"/>
            </w:rPr>
            <w:delText>3</w:delText>
          </w:r>
        </w:del>
      </w:ins>
      <w:ins w:id="6" w:author="Yuan Tao2" w:date="2020-11-17T09:31:00Z">
        <w:del w:id="7" w:author="Nokia 2" w:date="2020-11-17T10:47:00Z">
          <w:r w:rsidR="00A2387B" w:rsidDel="003B6E94">
            <w:rPr>
              <w:rFonts w:ascii="Arial" w:eastAsia="SimSun"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6ABDCF0E"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8" w:author="Yuan Tao2" w:date="2020-11-17T09:31:00Z">
        <w:r w:rsidR="00A2387B">
          <w:rPr>
            <w:rFonts w:ascii="Arial" w:eastAsiaTheme="minorEastAsia" w:hAnsi="Arial" w:cs="Arial" w:hint="eastAsia"/>
            <w:b/>
            <w:lang w:eastAsia="zh-CN"/>
          </w:rPr>
          <w:t>, CATT</w:t>
        </w:r>
      </w:ins>
      <w:r w:rsidR="00FF1218">
        <w:rPr>
          <w:rFonts w:ascii="Arial" w:hAnsi="Arial" w:cs="Arial"/>
          <w:b/>
        </w:rPr>
        <w:t xml:space="preserve"> </w:t>
      </w:r>
    </w:p>
    <w:p w14:paraId="6C78C6BE" w14:textId="6E55912D"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 xml:space="preserve">Solution #55 </w:t>
      </w:r>
      <w:r w:rsidR="00231B91">
        <w:rPr>
          <w:rFonts w:ascii="Arial" w:hAnsi="Arial" w:cs="Arial"/>
          <w:b/>
        </w:rPr>
        <w:t>Removal of FFS</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238FA5DA" w:rsidR="000B78C7" w:rsidRPr="003B3BFD" w:rsidRDefault="00E20BC3" w:rsidP="000B78C7">
      <w:pPr>
        <w:rPr>
          <w:rFonts w:ascii="Arial" w:eastAsia="MS Mincho" w:hAnsi="Arial" w:cs="Arial"/>
          <w:i/>
          <w:lang w:val="en-US"/>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w:t>
      </w:r>
      <w:r w:rsidR="0041793A">
        <w:rPr>
          <w:rFonts w:ascii="Arial" w:eastAsia="MS Mincho" w:hAnsi="Arial" w:cs="Arial"/>
          <w:i/>
          <w:lang w:val="en-US"/>
        </w:rPr>
        <w:t>solution #55</w:t>
      </w:r>
      <w:r w:rsidR="003B3BFD">
        <w:rPr>
          <w:rFonts w:ascii="Arial" w:eastAsia="MS Mincho" w:hAnsi="Arial" w:cs="Arial"/>
          <w:i/>
          <w:lang w:val="en-US"/>
        </w:rPr>
        <w:t xml:space="preserve"> </w:t>
      </w:r>
      <w:r w:rsidR="00231B91">
        <w:rPr>
          <w:rFonts w:ascii="Arial" w:eastAsia="MS Mincho" w:hAnsi="Arial" w:cs="Arial"/>
          <w:i/>
          <w:lang w:val="en-US"/>
        </w:rPr>
        <w:t>and removes</w:t>
      </w:r>
      <w:r w:rsidR="003B3BFD">
        <w:rPr>
          <w:rFonts w:ascii="Arial" w:eastAsia="MS Mincho" w:hAnsi="Arial" w:cs="Arial"/>
          <w:i/>
          <w:lang w:val="en-US"/>
        </w:rPr>
        <w:t xml:space="preserve"> FFS added during </w:t>
      </w:r>
      <w:r w:rsidR="003B3BFD" w:rsidRPr="003B3BFD">
        <w:rPr>
          <w:rFonts w:ascii="Arial" w:eastAsia="MS Mincho" w:hAnsi="Arial" w:cs="Arial"/>
          <w:i/>
          <w:lang w:val="en-US"/>
        </w:rPr>
        <w:t>SA2#141E e-meeting</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SimSun"/>
          <w:lang w:eastAsia="zh-CN"/>
        </w:rPr>
      </w:pPr>
    </w:p>
    <w:p w14:paraId="5635F60C" w14:textId="688A1D23" w:rsidR="00611C45" w:rsidRDefault="00611C45" w:rsidP="00C37C46">
      <w:pPr>
        <w:rPr>
          <w:lang w:val="en-US" w:eastAsia="ko-KR"/>
        </w:rPr>
      </w:pPr>
      <w:r>
        <w:rPr>
          <w:lang w:eastAsia="ko-KR"/>
        </w:rPr>
        <w:t xml:space="preserve"> T</w:t>
      </w:r>
      <w:r>
        <w:rPr>
          <w:lang w:val="en-US" w:eastAsia="ko-KR"/>
        </w:rPr>
        <w:t>his paper removes below two FFS by providing updates to corresponding procedure and additional details:</w:t>
      </w:r>
    </w:p>
    <w:p w14:paraId="0DF1870B" w14:textId="0679D1E9" w:rsidR="00611C45" w:rsidRDefault="00611C45" w:rsidP="00C37C46">
      <w:pPr>
        <w:rPr>
          <w:lang w:eastAsia="ko-KR"/>
        </w:rPr>
      </w:pPr>
      <w:r w:rsidRPr="00611C45">
        <w:rPr>
          <w:lang w:eastAsia="ko-KR"/>
        </w:rPr>
        <w:t>Editor's note:</w:t>
      </w:r>
      <w:r w:rsidRPr="00611C45">
        <w:rPr>
          <w:lang w:eastAsia="ko-KR"/>
        </w:rPr>
        <w:tab/>
        <w:t>Whether the AF2 can reuse the SBI information of AF1 to invoke NEF service is FFS.</w:t>
      </w:r>
    </w:p>
    <w:p w14:paraId="561048BE" w14:textId="50BDE951" w:rsidR="00611C45" w:rsidRDefault="00611C45" w:rsidP="00C37C46">
      <w:pPr>
        <w:rPr>
          <w:lang w:eastAsia="ko-KR"/>
        </w:rPr>
      </w:pPr>
      <w:r w:rsidRPr="00611C45">
        <w:rPr>
          <w:lang w:eastAsia="ko-KR"/>
        </w:rPr>
        <w:t>Editor's note:</w:t>
      </w:r>
      <w:r w:rsidRPr="00611C45">
        <w:rPr>
          <w:lang w:eastAsia="ko-KR"/>
        </w:rPr>
        <w:tab/>
        <w:t>The usage of the indication and how it is received are FFS.</w:t>
      </w:r>
    </w:p>
    <w:p w14:paraId="20AC9CCC" w14:textId="64DF441A" w:rsidR="00611C45" w:rsidRPr="00C37C46" w:rsidRDefault="00611C45" w:rsidP="00C37C46">
      <w:pPr>
        <w:rPr>
          <w:lang w:eastAsia="ko-KR"/>
        </w:rPr>
      </w:pPr>
      <w:r>
        <w:rPr>
          <w:lang w:eastAsia="ko-KR"/>
        </w:rPr>
        <w:t xml:space="preserve">This paper also updates some other text, in order to better clarify the use case, and as an </w:t>
      </w:r>
      <w:proofErr w:type="gramStart"/>
      <w:r>
        <w:rPr>
          <w:lang w:eastAsia="ko-KR"/>
        </w:rPr>
        <w:t>editorial changes</w:t>
      </w:r>
      <w:proofErr w:type="gramEnd"/>
      <w:r>
        <w:rPr>
          <w:lang w:eastAsia="ko-KR"/>
        </w:rPr>
        <w:t xml:space="preserve">. </w:t>
      </w:r>
    </w:p>
    <w:p w14:paraId="1B52FD19" w14:textId="77777777" w:rsidR="0002248C" w:rsidRPr="007E7F02" w:rsidRDefault="0002248C" w:rsidP="006508C8">
      <w:pPr>
        <w:pStyle w:val="Heading1"/>
        <w:numPr>
          <w:ilvl w:val="0"/>
          <w:numId w:val="2"/>
        </w:numPr>
      </w:pPr>
      <w:bookmarkStart w:id="9" w:name="_Ref440216314"/>
      <w:r w:rsidRPr="007E7F02">
        <w:t>Proposal</w:t>
      </w:r>
      <w:bookmarkEnd w:id="9"/>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10" w:name="_Toc25746"/>
      <w:bookmarkStart w:id="11" w:name="_Toc20670"/>
      <w:bookmarkStart w:id="12" w:name="_Toc42779305"/>
      <w:bookmarkStart w:id="13" w:name="_Toc43393390"/>
      <w:bookmarkStart w:id="14" w:name="_Toc32478"/>
      <w:bookmarkStart w:id="15" w:name="_Toc8126"/>
      <w:bookmarkStart w:id="16" w:name="_Toc15549"/>
      <w:bookmarkStart w:id="17" w:name="_Toc8494"/>
      <w:bookmarkStart w:id="18" w:name="_Toc42770249"/>
      <w:bookmarkStart w:id="19" w:name="_Toc27678"/>
      <w:bookmarkStart w:id="20" w:name="_Toc14132"/>
      <w:bookmarkStart w:id="21" w:name="_Toc44004562"/>
      <w:bookmarkStart w:id="22" w:name="_Toc44490799"/>
      <w:bookmarkStart w:id="23" w:name="_Toc50467021"/>
      <w:bookmarkStart w:id="24" w:name="_Toc50468365"/>
      <w:bookmarkStart w:id="25" w:name="_Toc50468635"/>
      <w:bookmarkStart w:id="26" w:name="_Toc50468906"/>
      <w:bookmarkStart w:id="27" w:name="_Toc50630880"/>
      <w:bookmarkStart w:id="28"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10"/>
      <w:bookmarkEnd w:id="11"/>
      <w:bookmarkEnd w:id="12"/>
      <w:bookmarkEnd w:id="13"/>
      <w:bookmarkEnd w:id="14"/>
      <w:bookmarkEnd w:id="15"/>
      <w:bookmarkEnd w:id="16"/>
      <w:bookmarkEnd w:id="17"/>
      <w:bookmarkEnd w:id="18"/>
      <w:bookmarkEnd w:id="19"/>
      <w:bookmarkEnd w:id="20"/>
      <w:bookmarkEnd w:id="21"/>
      <w:bookmarkEnd w:id="22"/>
      <w:r>
        <w:t>Multiple AFs</w:t>
      </w:r>
      <w:bookmarkEnd w:id="23"/>
      <w:bookmarkEnd w:id="24"/>
      <w:bookmarkEnd w:id="25"/>
      <w:bookmarkEnd w:id="26"/>
      <w:bookmarkEnd w:id="27"/>
      <w:bookmarkEnd w:id="28"/>
    </w:p>
    <w:p w14:paraId="485DFA90" w14:textId="77777777" w:rsidR="006C3911" w:rsidRPr="00BA3074" w:rsidRDefault="006C3911" w:rsidP="006C3911">
      <w:pPr>
        <w:pStyle w:val="Heading3"/>
      </w:pPr>
      <w:bookmarkStart w:id="29" w:name="_Toc326248710"/>
      <w:bookmarkStart w:id="30" w:name="_Toc16331"/>
      <w:bookmarkStart w:id="31" w:name="_Toc21987"/>
      <w:bookmarkStart w:id="32" w:name="_Toc43393391"/>
      <w:bookmarkStart w:id="33" w:name="_Toc29580"/>
      <w:bookmarkStart w:id="34" w:name="_Toc30155542"/>
      <w:bookmarkStart w:id="35" w:name="_Toc31456"/>
      <w:bookmarkStart w:id="36" w:name="_Toc25740480"/>
      <w:bookmarkStart w:id="37" w:name="_Toc25417345"/>
      <w:bookmarkStart w:id="38" w:name="_Toc25417813"/>
      <w:bookmarkStart w:id="39" w:name="_Toc23409919"/>
      <w:bookmarkStart w:id="40" w:name="_Toc8841"/>
      <w:bookmarkStart w:id="41" w:name="_Toc42770250"/>
      <w:bookmarkStart w:id="42" w:name="_Toc31639221"/>
      <w:bookmarkStart w:id="43" w:name="_Toc22393"/>
      <w:bookmarkStart w:id="44" w:name="_Toc20730728"/>
      <w:bookmarkStart w:id="45" w:name="_Toc42779306"/>
      <w:bookmarkStart w:id="46" w:name="_Toc27640"/>
      <w:bookmarkStart w:id="47" w:name="_Toc31448745"/>
      <w:bookmarkStart w:id="48" w:name="_Toc4608"/>
      <w:bookmarkStart w:id="49" w:name="_Toc9220"/>
      <w:bookmarkStart w:id="50" w:name="_Toc19881"/>
      <w:bookmarkStart w:id="51" w:name="_Toc29443"/>
      <w:bookmarkStart w:id="52" w:name="_Toc25416990"/>
      <w:bookmarkStart w:id="53" w:name="_Toc30155662"/>
      <w:bookmarkStart w:id="54" w:name="_Toc20147942"/>
      <w:bookmarkStart w:id="55" w:name="_Toc30089"/>
      <w:bookmarkStart w:id="56" w:name="_Toc31361020"/>
      <w:bookmarkStart w:id="57" w:name="_Toc31296403"/>
      <w:bookmarkStart w:id="58" w:name="_Toc44004563"/>
      <w:bookmarkStart w:id="59" w:name="_Toc44490800"/>
      <w:bookmarkStart w:id="60" w:name="_Toc50467022"/>
      <w:bookmarkStart w:id="61" w:name="_Toc50468366"/>
      <w:bookmarkStart w:id="62" w:name="_Toc50468636"/>
      <w:bookmarkStart w:id="63" w:name="_Toc50468907"/>
      <w:bookmarkStart w:id="64" w:name="_Toc50630881"/>
      <w:bookmarkStart w:id="65" w:name="_Toc50631383"/>
      <w:r w:rsidRPr="00BA3074">
        <w:t>6.</w:t>
      </w:r>
      <w:r>
        <w:t>55</w:t>
      </w:r>
      <w:r w:rsidRPr="00BA3074">
        <w:t>.1</w:t>
      </w:r>
      <w:r w:rsidRPr="00BA3074">
        <w:tab/>
      </w:r>
      <w:bookmarkEnd w:id="29"/>
      <w:r w:rsidRPr="00BA3074">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86232F7" w14:textId="0F811006" w:rsidR="006C3911" w:rsidDel="00465359" w:rsidRDefault="006C3911" w:rsidP="006C3911">
      <w:pPr>
        <w:rPr>
          <w:del w:id="66" w:author="Nokia" w:date="2020-11-04T11:34:00Z"/>
          <w:lang w:val="en-US" w:eastAsia="ko-KR"/>
        </w:rPr>
      </w:pPr>
      <w:r w:rsidRPr="00080B8A">
        <w:rPr>
          <w:lang w:val="en-US" w:eastAsia="ko-KR"/>
        </w:rPr>
        <w:t xml:space="preserve">This </w:t>
      </w:r>
      <w:r>
        <w:rPr>
          <w:lang w:val="en-US" w:eastAsia="ko-KR"/>
        </w:rPr>
        <w:t xml:space="preserve">solution addresses scenarios where </w:t>
      </w:r>
      <w:ins w:id="67" w:author="Nokia" w:date="2020-11-04T11:31:00Z">
        <w:r w:rsidR="00465359">
          <w:rPr>
            <w:lang w:eastAsia="ko-KR"/>
          </w:rPr>
          <w:t>Edge Application Server</w:t>
        </w:r>
      </w:ins>
      <w:ins w:id="68" w:author="Nokia" w:date="2020-11-04T11:32:00Z">
        <w:r w:rsidR="00465359">
          <w:rPr>
            <w:lang w:eastAsia="ko-KR"/>
          </w:rPr>
          <w:t>(</w:t>
        </w:r>
      </w:ins>
      <w:ins w:id="69" w:author="Nokia" w:date="2020-11-04T11:31:00Z">
        <w:r w:rsidR="00465359">
          <w:rPr>
            <w:lang w:eastAsia="ko-KR"/>
          </w:rPr>
          <w:t>s</w:t>
        </w:r>
      </w:ins>
      <w:ins w:id="70" w:author="Nokia" w:date="2020-11-04T11:32:00Z">
        <w:r w:rsidR="00465359">
          <w:rPr>
            <w:lang w:eastAsia="ko-KR"/>
          </w:rPr>
          <w:t>)</w:t>
        </w:r>
      </w:ins>
      <w:ins w:id="71" w:author="Nokia" w:date="2020-11-04T11:31:00Z">
        <w:r w:rsidR="00465359">
          <w:rPr>
            <w:lang w:eastAsia="ko-KR"/>
          </w:rPr>
          <w:t xml:space="preserve"> and</w:t>
        </w:r>
      </w:ins>
      <w:ins w:id="72" w:author="Nokia" w:date="2020-11-04T11:32:00Z">
        <w:r w:rsidR="00465359">
          <w:rPr>
            <w:lang w:eastAsia="ko-KR"/>
          </w:rPr>
          <w:t xml:space="preserve"> </w:t>
        </w:r>
      </w:ins>
      <w:ins w:id="73" w:author="Nokia" w:date="2020-11-04T11:31:00Z">
        <w:r w:rsidR="00465359">
          <w:rPr>
            <w:lang w:eastAsia="ko-KR"/>
          </w:rPr>
          <w:t>Application Function</w:t>
        </w:r>
      </w:ins>
      <w:ins w:id="74" w:author="Nokia" w:date="2020-11-04T11:36:00Z">
        <w:r w:rsidR="00465359">
          <w:rPr>
            <w:lang w:eastAsia="ko-KR"/>
          </w:rPr>
          <w:t xml:space="preserve"> </w:t>
        </w:r>
      </w:ins>
      <w:ins w:id="75" w:author="Nokia" w:date="2020-11-04T11:32:00Z">
        <w:r w:rsidR="00465359">
          <w:rPr>
            <w:lang w:eastAsia="ko-KR"/>
          </w:rPr>
          <w:t>are</w:t>
        </w:r>
      </w:ins>
      <w:ins w:id="76" w:author="Nokia" w:date="2020-11-04T11:31:00Z">
        <w:r w:rsidR="00465359">
          <w:rPr>
            <w:lang w:eastAsia="ko-KR"/>
          </w:rPr>
          <w:t xml:space="preserve"> located at the Edge Data Network, thus implying multiple AF instances i.e. </w:t>
        </w:r>
      </w:ins>
      <w:ins w:id="77" w:author="Nokia" w:date="2020-11-09T10:55:00Z">
        <w:r w:rsidR="00CC2071">
          <w:rPr>
            <w:lang w:eastAsia="ko-KR"/>
          </w:rPr>
          <w:t xml:space="preserve">one (or more) </w:t>
        </w:r>
      </w:ins>
      <w:ins w:id="78" w:author="Nokia" w:date="2020-11-04T11:31:00Z">
        <w:r w:rsidR="00465359">
          <w:rPr>
            <w:lang w:eastAsia="ko-KR"/>
          </w:rPr>
          <w:t>local AF</w:t>
        </w:r>
      </w:ins>
      <w:ins w:id="79" w:author="LTHM2" w:date="2020-11-04T12:43:00Z">
        <w:r w:rsidR="00824E62">
          <w:rPr>
            <w:lang w:eastAsia="ko-KR"/>
          </w:rPr>
          <w:t>(s)</w:t>
        </w:r>
      </w:ins>
      <w:ins w:id="80" w:author="Nokia" w:date="2020-11-04T11:31:00Z">
        <w:r w:rsidR="00465359">
          <w:rPr>
            <w:lang w:eastAsia="ko-KR"/>
          </w:rPr>
          <w:t xml:space="preserve"> and also </w:t>
        </w:r>
      </w:ins>
      <w:ins w:id="81" w:author="LTHM2" w:date="2020-11-04T12:43:00Z">
        <w:r w:rsidR="00824E62">
          <w:rPr>
            <w:lang w:eastAsia="ko-KR"/>
          </w:rPr>
          <w:t xml:space="preserve">a </w:t>
        </w:r>
        <w:del w:id="82" w:author="Nokia" w:date="2020-11-09T10:56:00Z">
          <w:r w:rsidR="00824E62" w:rsidDel="00CC2071">
            <w:rPr>
              <w:lang w:eastAsia="ko-KR"/>
            </w:rPr>
            <w:delText xml:space="preserve">more </w:delText>
          </w:r>
        </w:del>
      </w:ins>
      <w:ins w:id="83" w:author="Nokia" w:date="2020-11-09T10:56:00Z">
        <w:r w:rsidR="00CC2071">
          <w:rPr>
            <w:lang w:eastAsia="ko-KR"/>
          </w:rPr>
          <w:t>central</w:t>
        </w:r>
      </w:ins>
      <w:ins w:id="84" w:author="LTHM2" w:date="2020-11-04T12:43:00Z">
        <w:del w:id="85" w:author="Nokia" w:date="2020-11-09T10:56:00Z">
          <w:r w:rsidR="00824E62" w:rsidDel="00CC2071">
            <w:rPr>
              <w:lang w:eastAsia="ko-KR"/>
            </w:rPr>
            <w:delText>central</w:delText>
          </w:r>
        </w:del>
        <w:r w:rsidR="00824E62">
          <w:rPr>
            <w:lang w:eastAsia="ko-KR"/>
          </w:rPr>
          <w:t xml:space="preserve"> </w:t>
        </w:r>
      </w:ins>
      <w:ins w:id="86" w:author="Nokia" w:date="2020-11-04T11:31:00Z">
        <w:r w:rsidR="00465359">
          <w:rPr>
            <w:lang w:eastAsia="ko-KR"/>
          </w:rPr>
          <w:t>AF</w:t>
        </w:r>
        <w:del w:id="87" w:author="LTHM2" w:date="2020-11-04T12:43:00Z">
          <w:r w:rsidR="00465359" w:rsidDel="00824E62">
            <w:rPr>
              <w:lang w:eastAsia="ko-KR"/>
            </w:rPr>
            <w:delText xml:space="preserve"> located in the core</w:delText>
          </w:r>
        </w:del>
        <w:r w:rsidR="00465359">
          <w:rPr>
            <w:lang w:eastAsia="ko-KR"/>
          </w:rPr>
          <w:t xml:space="preserve">. </w:t>
        </w:r>
      </w:ins>
      <w:ins w:id="88" w:author="Nokia" w:date="2020-11-04T11:37:00Z">
        <w:r w:rsidR="00465359">
          <w:rPr>
            <w:lang w:eastAsia="ko-KR"/>
          </w:rPr>
          <w:t xml:space="preserve">Application Function </w:t>
        </w:r>
      </w:ins>
      <w:ins w:id="89" w:author="Nokia" w:date="2020-11-04T11:38:00Z">
        <w:r w:rsidR="00465359">
          <w:rPr>
            <w:lang w:eastAsia="ko-KR"/>
          </w:rPr>
          <w:t xml:space="preserve">here acts as </w:t>
        </w:r>
      </w:ins>
      <w:ins w:id="90" w:author="Nokia" w:date="2020-11-04T11:37:00Z">
        <w:r w:rsidR="00465359">
          <w:rPr>
            <w:lang w:eastAsia="ko-KR"/>
          </w:rPr>
          <w:t>control plane entity man</w:t>
        </w:r>
      </w:ins>
      <w:ins w:id="91" w:author="Nokia" w:date="2020-11-09T12:24:00Z">
        <w:r w:rsidR="005C4F72">
          <w:rPr>
            <w:lang w:eastAsia="ko-KR"/>
          </w:rPr>
          <w:t>a</w:t>
        </w:r>
      </w:ins>
      <w:ins w:id="92" w:author="Nokia" w:date="2020-11-04T11:37:00Z">
        <w:r w:rsidR="00465359">
          <w:rPr>
            <w:lang w:eastAsia="ko-KR"/>
          </w:rPr>
          <w:t xml:space="preserve">ging one or more EAS and responsible to interact with 5GC. </w:t>
        </w:r>
      </w:ins>
      <w:ins w:id="93" w:author="Nokia" w:date="2020-11-04T11:31:00Z">
        <w:r w:rsidR="00465359">
          <w:rPr>
            <w:lang w:val="en-US" w:eastAsia="ko-KR"/>
          </w:rPr>
          <w:t>In such deployment scenarios: as part of initial PDU session establishment, a</w:t>
        </w:r>
        <w:del w:id="94" w:author="LTHM2" w:date="2020-11-04T12:43:00Z">
          <w:r w:rsidR="00465359" w:rsidDel="00824E62">
            <w:rPr>
              <w:lang w:val="en-US" w:eastAsia="ko-KR"/>
            </w:rPr>
            <w:delText>n</w:delText>
          </w:r>
        </w:del>
      </w:ins>
      <w:ins w:id="95" w:author="LTHM2" w:date="2020-11-04T12:43:00Z">
        <w:r w:rsidR="00824E62">
          <w:rPr>
            <w:lang w:val="en-US" w:eastAsia="ko-KR"/>
          </w:rPr>
          <w:t xml:space="preserve"> central</w:t>
        </w:r>
      </w:ins>
      <w:ins w:id="96" w:author="Nokia" w:date="2020-11-04T11:31:00Z">
        <w:r w:rsidR="00465359">
          <w:rPr>
            <w:lang w:val="en-US" w:eastAsia="ko-KR"/>
          </w:rPr>
          <w:t xml:space="preserve"> AF </w:t>
        </w:r>
        <w:del w:id="97" w:author="LTHM2" w:date="2020-11-04T12:44:00Z">
          <w:r w:rsidR="00465359" w:rsidDel="00824E62">
            <w:rPr>
              <w:lang w:val="en-US" w:eastAsia="ko-KR"/>
            </w:rPr>
            <w:delText>located in the core network i</w:delText>
          </w:r>
        </w:del>
      </w:ins>
      <w:ins w:id="98" w:author="LTHM2" w:date="2020-11-04T12:44:00Z">
        <w:r w:rsidR="00824E62">
          <w:rPr>
            <w:lang w:val="en-US" w:eastAsia="ko-KR"/>
          </w:rPr>
          <w:t xml:space="preserve">may be </w:t>
        </w:r>
      </w:ins>
      <w:ins w:id="99" w:author="Nokia" w:date="2020-11-04T11:33:00Z">
        <w:r w:rsidR="00465359">
          <w:rPr>
            <w:lang w:val="en-US" w:eastAsia="ko-KR"/>
          </w:rPr>
          <w:t>involved</w:t>
        </w:r>
      </w:ins>
      <w:ins w:id="100" w:author="Nokia" w:date="2020-11-04T11:31:00Z">
        <w:r w:rsidR="00465359">
          <w:rPr>
            <w:lang w:val="en-US" w:eastAsia="ko-KR"/>
          </w:rPr>
          <w:t>, however, due to relocation to Edge DNAI</w:t>
        </w:r>
      </w:ins>
      <w:ins w:id="101" w:author="Nokia" w:date="2020-11-04T11:34:00Z">
        <w:r w:rsidR="00465359">
          <w:rPr>
            <w:lang w:val="en-US" w:eastAsia="ko-KR"/>
          </w:rPr>
          <w:t xml:space="preserve"> and </w:t>
        </w:r>
      </w:ins>
      <w:ins w:id="102" w:author="Nokia" w:date="2020-11-04T11:35:00Z">
        <w:r w:rsidR="00465359">
          <w:rPr>
            <w:lang w:val="en-US" w:eastAsia="ko-KR"/>
          </w:rPr>
          <w:t>corresponding EAS relocation,</w:t>
        </w:r>
      </w:ins>
      <w:ins w:id="103" w:author="Nokia" w:date="2020-11-04T11:31:00Z">
        <w:r w:rsidR="00465359">
          <w:rPr>
            <w:lang w:val="en-US" w:eastAsia="ko-KR"/>
          </w:rPr>
          <w:t xml:space="preserve"> a new local AF serving </w:t>
        </w:r>
      </w:ins>
      <w:ins w:id="104" w:author="Nokia" w:date="2020-11-04T11:35:00Z">
        <w:r w:rsidR="00465359">
          <w:rPr>
            <w:lang w:val="en-US" w:eastAsia="ko-KR"/>
          </w:rPr>
          <w:t xml:space="preserve">the </w:t>
        </w:r>
      </w:ins>
      <w:ins w:id="105" w:author="Nokia" w:date="2020-11-04T11:31:00Z">
        <w:r w:rsidR="00465359">
          <w:rPr>
            <w:lang w:val="en-US" w:eastAsia="ko-KR"/>
          </w:rPr>
          <w:t xml:space="preserve">Edge Applications </w:t>
        </w:r>
      </w:ins>
      <w:ins w:id="106" w:author="Nokia" w:date="2020-11-04T11:33:00Z">
        <w:del w:id="107" w:author="LTHM2" w:date="2020-11-04T12:44:00Z">
          <w:r w:rsidR="00465359" w:rsidDel="00824E62">
            <w:rPr>
              <w:lang w:val="en-US" w:eastAsia="ko-KR"/>
            </w:rPr>
            <w:delText>is</w:delText>
          </w:r>
        </w:del>
      </w:ins>
      <w:ins w:id="108" w:author="LTHM2" w:date="2020-11-04T12:44:00Z">
        <w:r w:rsidR="00824E62">
          <w:rPr>
            <w:lang w:val="en-US" w:eastAsia="ko-KR"/>
          </w:rPr>
          <w:t>may be</w:t>
        </w:r>
      </w:ins>
      <w:ins w:id="109" w:author="Nokia" w:date="2020-11-04T11:31:00Z">
        <w:r w:rsidR="00465359">
          <w:rPr>
            <w:lang w:val="en-US" w:eastAsia="ko-KR"/>
          </w:rPr>
          <w:t xml:space="preserve"> selected.</w:t>
        </w:r>
      </w:ins>
      <w:ins w:id="110" w:author="Nokia" w:date="2020-11-04T11:33:00Z">
        <w:r w:rsidR="00465359">
          <w:rPr>
            <w:lang w:val="en-US" w:eastAsia="ko-KR"/>
          </w:rPr>
          <w:t xml:space="preserve"> </w:t>
        </w:r>
      </w:ins>
      <w:del w:id="111" w:author="Nokia" w:date="2020-11-04T11:34:00Z">
        <w:r w:rsidDel="00465359">
          <w:rPr>
            <w:lang w:val="en-US" w:eastAsia="ko-KR"/>
          </w:rPr>
          <w:delText>there are Edge or local Application Function located in the Edge Data Network, and also one or more Edge Application Server (EAS).</w:delText>
        </w:r>
      </w:del>
    </w:p>
    <w:p w14:paraId="4A4A009A" w14:textId="3C31329C" w:rsidR="006C3911" w:rsidRDefault="006C3911" w:rsidP="006C3911">
      <w:pPr>
        <w:rPr>
          <w:lang w:val="en-US" w:eastAsia="ko-KR"/>
        </w:rPr>
      </w:pPr>
      <w:del w:id="112" w:author="LTHM2" w:date="2020-11-04T12:44:00Z">
        <w:r w:rsidDel="00824E62">
          <w:rPr>
            <w:lang w:val="en-US" w:eastAsia="ko-KR"/>
          </w:rPr>
          <w:delText xml:space="preserve">In such scenarios: as part of initial PDU session establishment, an AF located in the core network is selected, however, due to UE mobility and corresponding relocation to Edge DNAI, a new local AF serving Edge Applications </w:delText>
        </w:r>
        <w:r w:rsidR="00162F4E" w:rsidDel="00824E62">
          <w:rPr>
            <w:lang w:val="en-US" w:eastAsia="ko-KR"/>
          </w:rPr>
          <w:delText xml:space="preserve">needs to be </w:delText>
        </w:r>
        <w:r w:rsidDel="00824E62">
          <w:rPr>
            <w:lang w:val="en-US" w:eastAsia="ko-KR"/>
          </w:rPr>
          <w:delText xml:space="preserve">selected. </w:delText>
        </w:r>
      </w:del>
      <w:r>
        <w:rPr>
          <w:lang w:val="en-US" w:eastAsia="ko-KR"/>
        </w:rPr>
        <w:t>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113" w:name="_Toc50467023"/>
      <w:bookmarkStart w:id="114" w:name="_Toc50468367"/>
      <w:bookmarkStart w:id="115" w:name="_Toc50468637"/>
      <w:bookmarkStart w:id="116" w:name="_Toc50468908"/>
      <w:bookmarkStart w:id="117" w:name="_Toc50630882"/>
      <w:bookmarkStart w:id="118"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113"/>
      <w:bookmarkEnd w:id="114"/>
      <w:bookmarkEnd w:id="115"/>
      <w:bookmarkEnd w:id="116"/>
      <w:bookmarkEnd w:id="117"/>
      <w:bookmarkEnd w:id="118"/>
    </w:p>
    <w:p w14:paraId="647BC2B2" w14:textId="77777777" w:rsidR="00F835C0" w:rsidRPr="00794BA0" w:rsidRDefault="00F835C0" w:rsidP="00F835C0">
      <w:pPr>
        <w:rPr>
          <w:lang w:eastAsia="ko-KR"/>
        </w:rPr>
      </w:pPr>
      <w:r>
        <w:t xml:space="preserve"> </w:t>
      </w:r>
      <w:r w:rsidRPr="00794BA0">
        <w:rPr>
          <w:lang w:eastAsia="ko-KR"/>
        </w:rPr>
        <w:t>Detail procedure involving multiple AF scenarios are provided in the below figure 6.55.2-1.</w:t>
      </w:r>
    </w:p>
    <w:p w14:paraId="7AE90419" w14:textId="2E8EA2CC" w:rsidR="00F835C0" w:rsidRDefault="00D7609A" w:rsidP="00F835C0">
      <w:pPr>
        <w:pStyle w:val="TH"/>
        <w:rPr>
          <w:ins w:id="119" w:author="Nokia" w:date="2020-11-09T16:09:00Z"/>
        </w:rPr>
      </w:pPr>
      <w:del w:id="120" w:author="Nokia" w:date="2020-11-09T16:09:00Z">
        <w:r w:rsidRPr="00794BA0" w:rsidDel="00D7609A">
          <w:object w:dxaOrig="11170" w:dyaOrig="8860" w14:anchorId="3CDF9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65.2pt" o:ole="">
              <v:imagedata r:id="rId13" o:title=""/>
            </v:shape>
            <o:OLEObject Type="Embed" ProgID="Visio.Drawing.15" ShapeID="_x0000_i1025" DrawAspect="Content" ObjectID="_1667227142" r:id="rId14"/>
          </w:object>
        </w:r>
      </w:del>
    </w:p>
    <w:p w14:paraId="31083012" w14:textId="2228F2B7" w:rsidR="00D7609A" w:rsidRDefault="00D7609A" w:rsidP="00F835C0">
      <w:pPr>
        <w:pStyle w:val="TH"/>
        <w:rPr>
          <w:ins w:id="121" w:author="Nokia" w:date="2020-11-09T16:09:00Z"/>
        </w:rPr>
      </w:pPr>
    </w:p>
    <w:p w14:paraId="17F41799" w14:textId="6AB21DA6" w:rsidR="00D7609A" w:rsidRPr="00794BA0" w:rsidRDefault="00D7609A" w:rsidP="00F835C0">
      <w:pPr>
        <w:pStyle w:val="TH"/>
      </w:pPr>
      <w:ins w:id="122" w:author="Nokia" w:date="2020-11-09T16:10:00Z">
        <w:r w:rsidRPr="002A4692">
          <w:rPr>
            <w:rFonts w:ascii="Times New Roman" w:hAnsi="Times New Roman"/>
          </w:rPr>
          <w:object w:dxaOrig="11170" w:dyaOrig="8860" w14:anchorId="298B93CE">
            <v:shape id="_x0000_i1026" type="#_x0000_t75" style="width:334.95pt;height:265.2pt" o:ole="">
              <v:imagedata r:id="rId15" o:title=""/>
            </v:shape>
            <o:OLEObject Type="Embed" ProgID="Visio.Drawing.15" ShapeID="_x0000_i1026" DrawAspect="Content" ObjectID="_1667227143" r:id="rId16"/>
          </w:object>
        </w:r>
      </w:ins>
    </w:p>
    <w:p w14:paraId="584F2054" w14:textId="77777777" w:rsidR="00F835C0" w:rsidRPr="00794BA0" w:rsidRDefault="00F835C0" w:rsidP="00F835C0">
      <w:pPr>
        <w:pStyle w:val="TF"/>
        <w:rPr>
          <w:lang w:eastAsia="ko-KR"/>
        </w:rPr>
      </w:pPr>
      <w:r w:rsidRPr="00794BA0">
        <w:rPr>
          <w:lang w:eastAsia="ko-KR"/>
        </w:rPr>
        <w:t>Figure 6.55.2-1: Procedures to AF Relocation</w:t>
      </w:r>
    </w:p>
    <w:p w14:paraId="6E980A0F" w14:textId="77777777" w:rsidR="00F835C0" w:rsidRPr="00794BA0" w:rsidRDefault="00F835C0" w:rsidP="00F835C0">
      <w:pPr>
        <w:pStyle w:val="B1"/>
      </w:pPr>
      <w:bookmarkStart w:id="123" w:name="_Toc31639225"/>
      <w:bookmarkStart w:id="124" w:name="_Toc9320"/>
      <w:bookmarkStart w:id="125" w:name="_Toc20861"/>
      <w:bookmarkStart w:id="126" w:name="_Toc16839386"/>
      <w:bookmarkStart w:id="127" w:name="_Toc30963"/>
      <w:bookmarkStart w:id="128" w:name="_Toc43393395"/>
      <w:bookmarkStart w:id="129" w:name="_Toc11493"/>
      <w:bookmarkStart w:id="130" w:name="_Toc6749"/>
      <w:bookmarkStart w:id="131" w:name="_Toc21087545"/>
      <w:bookmarkStart w:id="132" w:name="_Toc19559"/>
      <w:bookmarkStart w:id="133" w:name="_Toc42779310"/>
      <w:bookmarkStart w:id="134" w:name="_Toc1154"/>
      <w:bookmarkStart w:id="135" w:name="_Toc27481"/>
      <w:bookmarkStart w:id="136" w:name="_Toc42770254"/>
      <w:bookmarkStart w:id="137" w:name="_Toc31448749"/>
      <w:bookmarkStart w:id="138" w:name="_Toc29579"/>
      <w:bookmarkStart w:id="139" w:name="_Toc10998"/>
      <w:bookmarkStart w:id="140" w:name="_Toc31604"/>
      <w:bookmarkStart w:id="141" w:name="_Toc31361024"/>
      <w:bookmarkStart w:id="142" w:name="_Toc15627"/>
      <w:bookmarkStart w:id="143" w:name="_Toc44004567"/>
      <w:bookmarkStart w:id="144" w:name="_Toc44490804"/>
      <w:bookmarkStart w:id="145" w:name="_Toc50467024"/>
      <w:bookmarkStart w:id="146" w:name="_Toc50468368"/>
      <w:bookmarkStart w:id="147" w:name="_Toc50468638"/>
      <w:bookmarkStart w:id="148" w:name="_Toc50468909"/>
      <w:r w:rsidRPr="00794BA0">
        <w:t>0.</w:t>
      </w:r>
      <w:r w:rsidRPr="00794BA0">
        <w:tab/>
        <w:t>AF1 is interacting with SMF/5GC e.g. as part of initial PDU Session establishment procedure.</w:t>
      </w:r>
    </w:p>
    <w:p w14:paraId="59C6CF98" w14:textId="79BE943A" w:rsidR="00F835C0" w:rsidRPr="00794BA0" w:rsidRDefault="00F835C0" w:rsidP="00F835C0">
      <w:pPr>
        <w:pStyle w:val="B1"/>
      </w:pPr>
      <w:r w:rsidRPr="00794BA0">
        <w:t>1.</w:t>
      </w:r>
      <w:r w:rsidRPr="00794BA0">
        <w:tab/>
        <w:t xml:space="preserve">AF1 decides to relocate to local AF i.e. to AF2 which serves local EAS located in the target DNAI. There could be multiple triggers for AF1 to relocate AF e.g. </w:t>
      </w:r>
      <w:ins w:id="149" w:author="Nokia" w:date="2020-11-05T21:21:00Z">
        <w:r w:rsidR="004846D5">
          <w:t xml:space="preserve">due to </w:t>
        </w:r>
      </w:ins>
      <w:r w:rsidRPr="00794BA0">
        <w:t>decision to relocate to local /another Edge Application Server due to change in DNAI, EAS load balancing, etc.</w:t>
      </w:r>
      <w:r>
        <w:t xml:space="preserve"> </w:t>
      </w:r>
    </w:p>
    <w:p w14:paraId="3B16D4A8" w14:textId="7D67C66E" w:rsidR="00F835C0" w:rsidRPr="00794BA0" w:rsidDel="00413828" w:rsidRDefault="00F835C0" w:rsidP="00496995">
      <w:pPr>
        <w:pStyle w:val="B1"/>
        <w:ind w:firstLine="0"/>
        <w:rPr>
          <w:del w:id="150" w:author="Nokia" w:date="2020-11-09T14:19:00Z"/>
        </w:rPr>
      </w:pPr>
      <w:r w:rsidRPr="00794BA0">
        <w:t>2.</w:t>
      </w:r>
      <w:ins w:id="151" w:author="Nokia" w:date="2020-11-09T14:20:00Z">
        <w:r w:rsidR="004306BF">
          <w:t xml:space="preserve"> </w:t>
        </w:r>
      </w:ins>
      <w:r w:rsidRPr="00794BA0">
        <w:t xml:space="preserve">AF1 initiates </w:t>
      </w:r>
      <w:ins w:id="152" w:author="Nokia" w:date="2020-11-09T10:10:00Z">
        <w:r w:rsidR="0018387F">
          <w:t>AF relocation information transfer</w:t>
        </w:r>
      </w:ins>
      <w:del w:id="153" w:author="Nokia" w:date="2020-11-09T10:10:00Z">
        <w:r w:rsidRPr="00794BA0" w:rsidDel="0018387F">
          <w:delText>context transfer procedure</w:delText>
        </w:r>
      </w:del>
      <w:r w:rsidRPr="00794BA0">
        <w:t xml:space="preserve"> with AF2, this is to provide to AF2 information such as: application status, UE ID, PDU session Information</w:t>
      </w:r>
      <w:ins w:id="154" w:author="Nokia" w:date="2020-11-09T10:13:00Z">
        <w:r w:rsidR="00F27090">
          <w:t xml:space="preserve"> </w:t>
        </w:r>
      </w:ins>
      <w:r w:rsidRPr="00794BA0">
        <w:t xml:space="preserve">(e.g. the UE (IP) address, the current DNAI serving the UE, </w:t>
      </w:r>
      <w:r w:rsidRPr="00794BA0">
        <w:rPr>
          <w:rFonts w:eastAsia="DengXian"/>
        </w:rPr>
        <w:t>N6 traffic routing information</w:t>
      </w:r>
      <w:r w:rsidRPr="00794BA0">
        <w:t>), etc.</w:t>
      </w:r>
      <w:ins w:id="155" w:author="LTHM2" w:date="2020-11-04T12:49:00Z">
        <w:r w:rsidR="00824E62">
          <w:t xml:space="preserve"> </w:t>
        </w:r>
        <w:del w:id="156" w:author="Nokia" w:date="2020-11-09T10:11:00Z">
          <w:r w:rsidR="00824E62" w:rsidRPr="00F27090" w:rsidDel="0018387F">
            <w:rPr>
              <w:highlight w:val="yellow"/>
            </w:rPr>
            <w:delText xml:space="preserve">The </w:delText>
          </w:r>
        </w:del>
      </w:ins>
      <w:ins w:id="157" w:author="Nokia" w:date="2020-11-09T10:11:00Z">
        <w:r w:rsidR="0018387F">
          <w:rPr>
            <w:highlight w:val="yellow"/>
          </w:rPr>
          <w:t xml:space="preserve">Any application </w:t>
        </w:r>
      </w:ins>
      <w:ins w:id="158" w:author="LTHM2" w:date="2020-11-04T12:49:00Z">
        <w:r w:rsidR="00824E62" w:rsidRPr="00F27090">
          <w:rPr>
            <w:highlight w:val="yellow"/>
          </w:rPr>
          <w:t xml:space="preserve">context transfer </w:t>
        </w:r>
      </w:ins>
      <w:ins w:id="159" w:author="Nokia" w:date="2020-11-09T10:11:00Z">
        <w:r w:rsidR="0018387F">
          <w:rPr>
            <w:highlight w:val="yellow"/>
          </w:rPr>
          <w:t>details</w:t>
        </w:r>
      </w:ins>
      <w:ins w:id="160" w:author="LTHM2" w:date="2020-11-04T12:49:00Z">
        <w:del w:id="161" w:author="Nokia" w:date="2020-11-09T10:11:00Z">
          <w:r w:rsidR="00824E62" w:rsidRPr="00F27090" w:rsidDel="0018387F">
            <w:rPr>
              <w:highlight w:val="yellow"/>
            </w:rPr>
            <w:delText>procedure between AF1 and AF2 is</w:delText>
          </w:r>
        </w:del>
      </w:ins>
      <w:ins w:id="162" w:author="Nokia" w:date="2020-11-09T10:11:00Z">
        <w:r w:rsidR="0018387F">
          <w:rPr>
            <w:highlight w:val="yellow"/>
          </w:rPr>
          <w:t xml:space="preserve"> are</w:t>
        </w:r>
      </w:ins>
      <w:ins w:id="163" w:author="LTHM2" w:date="2020-11-04T12:49:00Z">
        <w:r w:rsidR="00824E62" w:rsidRPr="00F27090">
          <w:rPr>
            <w:highlight w:val="yellow"/>
          </w:rPr>
          <w:t xml:space="preserve"> out of</w:t>
        </w:r>
      </w:ins>
      <w:ins w:id="164" w:author="LTHM2" w:date="2020-11-04T12:50:00Z">
        <w:r w:rsidR="00824E62" w:rsidRPr="00F27090">
          <w:rPr>
            <w:highlight w:val="yellow"/>
          </w:rPr>
          <w:t xml:space="preserve"> </w:t>
        </w:r>
      </w:ins>
      <w:ins w:id="165" w:author="LTHM2" w:date="2020-11-04T12:49:00Z">
        <w:r w:rsidR="00824E62" w:rsidRPr="00F27090">
          <w:rPr>
            <w:highlight w:val="yellow"/>
          </w:rPr>
          <w:t>scope of SA2</w:t>
        </w:r>
      </w:ins>
      <w:ins w:id="166" w:author="LTHM2" w:date="2020-11-04T12:50:00Z">
        <w:r w:rsidR="00824E62">
          <w:t>.</w:t>
        </w:r>
      </w:ins>
      <w:ins w:id="167" w:author="Nokia" w:date="2020-11-09T12:33:00Z">
        <w:r w:rsidR="005C4F72">
          <w:t xml:space="preserve"> </w:t>
        </w:r>
      </w:ins>
      <w:ins w:id="168" w:author="Nokia" w:date="2020-11-09T14:20:00Z">
        <w:r w:rsidR="00496995">
          <w:t xml:space="preserve">Subsequently, </w:t>
        </w:r>
      </w:ins>
      <w:ins w:id="169" w:author="Nokia" w:date="2020-11-09T14:18:00Z">
        <w:r w:rsidR="00413828">
          <w:t>AF1 may cancel its earlier request by</w:t>
        </w:r>
      </w:ins>
      <w:ins w:id="170" w:author="Nokia" w:date="2020-11-09T14:19:00Z">
        <w:r w:rsidR="00413828">
          <w:t xml:space="preserve"> </w:t>
        </w:r>
        <w:proofErr w:type="spellStart"/>
        <w:r w:rsidR="00413828" w:rsidRPr="00140E21">
          <w:t>Nnef_TrafficInfluence_Delete</w:t>
        </w:r>
        <w:proofErr w:type="spellEnd"/>
        <w:r w:rsidR="00413828" w:rsidRPr="00140E21">
          <w:t xml:space="preserve"> service operation providing the corresponding AF Transaction Id</w:t>
        </w:r>
        <w:r w:rsidR="00413828">
          <w:t>.</w:t>
        </w:r>
      </w:ins>
    </w:p>
    <w:p w14:paraId="75E91415" w14:textId="765A5366" w:rsidR="00F835C0" w:rsidRPr="00794BA0" w:rsidRDefault="00F835C0" w:rsidP="00F835C0">
      <w:pPr>
        <w:pStyle w:val="B1"/>
      </w:pPr>
      <w:r w:rsidRPr="00794BA0">
        <w:lastRenderedPageBreak/>
        <w:t>3</w:t>
      </w:r>
      <w:ins w:id="171" w:author="Yuan Tao2" w:date="2020-11-17T09:25:00Z">
        <w:r w:rsidR="00F33DFF">
          <w:rPr>
            <w:rFonts w:eastAsiaTheme="minorEastAsia" w:hint="eastAsia"/>
            <w:lang w:eastAsia="zh-CN"/>
          </w:rPr>
          <w:t>a</w:t>
        </w:r>
      </w:ins>
      <w:r w:rsidRPr="00794BA0">
        <w:t>:</w:t>
      </w:r>
      <w:r w:rsidRPr="00794BA0">
        <w:tab/>
        <w:t xml:space="preserve">AF2, based on the information received from AF1, sends </w:t>
      </w:r>
      <w:ins w:id="172" w:author="Nokia 4" w:date="2020-11-18T17:45:00Z">
        <w:r w:rsidR="007B3D98">
          <w:t>via</w:t>
        </w:r>
      </w:ins>
      <w:del w:id="173" w:author="Nokia 4" w:date="2020-11-18T17:45:00Z">
        <w:r w:rsidRPr="00794BA0" w:rsidDel="007B3D98">
          <w:delText>to</w:delText>
        </w:r>
      </w:del>
      <w:r w:rsidRPr="00794BA0">
        <w:t xml:space="preserve"> NEF, </w:t>
      </w:r>
      <w:proofErr w:type="spellStart"/>
      <w:r w:rsidRPr="00794BA0">
        <w:t>Nnef_TrafficInfluence_</w:t>
      </w:r>
      <w:del w:id="174" w:author="Nokia" w:date="2020-11-04T11:50:00Z">
        <w:r w:rsidRPr="00794BA0" w:rsidDel="00E84984">
          <w:delText xml:space="preserve">update </w:delText>
        </w:r>
      </w:del>
      <w:ins w:id="175" w:author="Nokia" w:date="2020-11-04T11:50:00Z">
        <w:r w:rsidR="00E84984">
          <w:t>Create</w:t>
        </w:r>
        <w:proofErr w:type="spellEnd"/>
        <w:r w:rsidR="00E84984" w:rsidRPr="00794BA0">
          <w:t xml:space="preserve"> </w:t>
        </w:r>
      </w:ins>
      <w:r w:rsidRPr="00794BA0">
        <w:t>request</w:t>
      </w:r>
      <w:ins w:id="176" w:author="Nokia" w:date="2020-11-04T11:56:00Z">
        <w:r w:rsidR="00E84984">
          <w:t xml:space="preserve"> </w:t>
        </w:r>
      </w:ins>
      <w:ins w:id="177" w:author="Nokia 4" w:date="2020-11-18T17:45:00Z">
        <w:r w:rsidR="007B3D98">
          <w:t xml:space="preserve">to the UE ID provided by AF1. </w:t>
        </w:r>
      </w:ins>
      <w:ins w:id="178" w:author="Nokia" w:date="2020-11-04T11:56:00Z">
        <w:del w:id="179" w:author="Nokia 4" w:date="2020-11-18T17:46:00Z">
          <w:r w:rsidR="00E84984" w:rsidDel="007B3D98">
            <w:delText>to influence policies for th</w:delText>
          </w:r>
        </w:del>
      </w:ins>
      <w:ins w:id="180" w:author="Nokia" w:date="2020-11-04T22:43:00Z">
        <w:del w:id="181" w:author="Nokia 4" w:date="2020-11-18T17:46:00Z">
          <w:r w:rsidR="00611C45" w:rsidDel="007B3D98">
            <w:delText>e</w:delText>
          </w:r>
        </w:del>
      </w:ins>
      <w:ins w:id="182" w:author="Nokia" w:date="2020-11-04T11:56:00Z">
        <w:del w:id="183" w:author="Nokia 4" w:date="2020-11-18T17:46:00Z">
          <w:r w:rsidR="00E84984" w:rsidDel="007B3D98">
            <w:delText xml:space="preserve"> PDU session</w:delText>
          </w:r>
        </w:del>
      </w:ins>
      <w:del w:id="184" w:author="Nokia 4" w:date="2020-11-18T17:46:00Z">
        <w:r w:rsidRPr="00794BA0" w:rsidDel="007B3D98">
          <w:delText>, and</w:delText>
        </w:r>
      </w:del>
      <w:r w:rsidRPr="00794BA0">
        <w:t xml:space="preserve"> </w:t>
      </w:r>
      <w:ins w:id="185" w:author="Nokia 4" w:date="2020-11-18T17:46:00Z">
        <w:r w:rsidR="007B3D98">
          <w:t xml:space="preserve">It </w:t>
        </w:r>
      </w:ins>
      <w:proofErr w:type="spellStart"/>
      <w:r w:rsidRPr="00794BA0">
        <w:t>includes</w:t>
      </w:r>
      <w:proofErr w:type="spellEnd"/>
      <w:r w:rsidRPr="00794BA0">
        <w:t xml:space="preserve"> </w:t>
      </w:r>
      <w:ins w:id="186" w:author="Nokia" w:date="2020-11-04T11:52:00Z">
        <w:r w:rsidR="00E84984">
          <w:t xml:space="preserve">AF Transaction ID, </w:t>
        </w:r>
      </w:ins>
      <w:del w:id="187" w:author="Nokia" w:date="2020-11-04T11:52:00Z">
        <w:r w:rsidRPr="00794BA0" w:rsidDel="00E84984">
          <w:delText xml:space="preserve">Notification Correlation ID, </w:delText>
        </w:r>
      </w:del>
      <w:r w:rsidRPr="00794BA0">
        <w:t xml:space="preserve">UE ID, PDU session information, </w:t>
      </w:r>
      <w:ins w:id="188" w:author="Nokia" w:date="2020-11-04T11:57:00Z">
        <w:r w:rsidR="00E84984">
          <w:t xml:space="preserve">DNN, S-NSSAI </w:t>
        </w:r>
        <w:r w:rsidR="00E84984" w:rsidRPr="007B3D98">
          <w:rPr>
            <w:highlight w:val="yellow"/>
          </w:rPr>
          <w:t>if</w:t>
        </w:r>
      </w:ins>
      <w:del w:id="189" w:author="Nokia" w:date="2020-11-04T11:57:00Z">
        <w:r w:rsidRPr="007B3D98" w:rsidDel="00E84984">
          <w:rPr>
            <w:highlight w:val="yellow"/>
          </w:rPr>
          <w:delText>as</w:delText>
        </w:r>
      </w:del>
      <w:ins w:id="190" w:author="Nokia" w:date="2020-11-04T11:57:00Z">
        <w:r w:rsidR="00E84984" w:rsidRPr="007B3D98">
          <w:rPr>
            <w:highlight w:val="yellow"/>
          </w:rPr>
          <w:t xml:space="preserve"> available</w:t>
        </w:r>
        <w:r w:rsidR="00E84984">
          <w:t xml:space="preserve"> and/or</w:t>
        </w:r>
      </w:ins>
      <w:r w:rsidRPr="00794BA0">
        <w:t xml:space="preserve"> received from AF1.</w:t>
      </w:r>
      <w:bookmarkStart w:id="191" w:name="_GoBack"/>
      <w:bookmarkEnd w:id="191"/>
    </w:p>
    <w:p w14:paraId="09B46EC8" w14:textId="28261C34" w:rsidR="00F835C0" w:rsidDel="00F33DFF" w:rsidRDefault="00F835C0" w:rsidP="00F835C0">
      <w:pPr>
        <w:pStyle w:val="EditorsNote"/>
        <w:rPr>
          <w:del w:id="192" w:author="Nokia" w:date="2020-11-04T11:57:00Z"/>
          <w:rFonts w:eastAsiaTheme="minorEastAsia"/>
          <w:lang w:eastAsia="zh-CN"/>
        </w:rPr>
      </w:pPr>
      <w:del w:id="193" w:author="Nokia" w:date="2020-11-04T11:57:00Z">
        <w:r w:rsidRPr="00794BA0" w:rsidDel="00E84984">
          <w:rPr>
            <w:lang w:eastAsia="ko-KR"/>
          </w:rPr>
          <w:delText>Editor's note:</w:delText>
        </w:r>
        <w:r w:rsidRPr="00794BA0" w:rsidDel="00E84984">
          <w:rPr>
            <w:lang w:eastAsia="ko-KR"/>
          </w:rPr>
          <w:tab/>
        </w:r>
        <w:r w:rsidRPr="00794BA0" w:rsidDel="00E84984">
          <w:delText>Whether the AF2 can reuse the SBI information of AF1 to invoke NEF service is FFS.</w:delText>
        </w:r>
      </w:del>
    </w:p>
    <w:p w14:paraId="1FCA9C9A" w14:textId="22E681F2" w:rsidR="00F33DFF" w:rsidRDefault="00F33DFF" w:rsidP="00F33DFF">
      <w:pPr>
        <w:pStyle w:val="B1"/>
        <w:rPr>
          <w:ins w:id="194" w:author="Yuan Tao2" w:date="2020-11-17T09:26:00Z"/>
          <w:lang w:eastAsia="zh-CN"/>
        </w:rPr>
      </w:pPr>
      <w:ins w:id="195" w:author="Yuan Tao2" w:date="2020-11-17T09:26:00Z">
        <w:r>
          <w:rPr>
            <w:rFonts w:hint="eastAsia"/>
            <w:lang w:eastAsia="zh-CN"/>
          </w:rPr>
          <w:t>3b. Alternatively, AF1</w:t>
        </w:r>
        <w:r w:rsidRPr="00C421FF">
          <w:t xml:space="preserve"> </w:t>
        </w:r>
        <w:r>
          <w:t xml:space="preserve">sends to NEF, </w:t>
        </w:r>
        <w:proofErr w:type="spellStart"/>
        <w:r>
          <w:t>Nnef_TrafficInfluence_</w:t>
        </w:r>
        <w:r>
          <w:rPr>
            <w:rFonts w:hint="eastAsia"/>
            <w:lang w:eastAsia="zh-CN"/>
          </w:rPr>
          <w:t>update</w:t>
        </w:r>
        <w:proofErr w:type="spellEnd"/>
        <w:r>
          <w:t xml:space="preserve"> request, and includes application status</w:t>
        </w:r>
        <w:r>
          <w:rPr>
            <w:rFonts w:hint="eastAsia"/>
            <w:lang w:eastAsia="zh-CN"/>
          </w:rPr>
          <w:t>, the target AF informa</w:t>
        </w:r>
        <w:r w:rsidR="00B521C7">
          <w:rPr>
            <w:rFonts w:hint="eastAsia"/>
            <w:lang w:eastAsia="zh-CN"/>
          </w:rPr>
          <w:t>tion (e.g. AF2 ID, IP address)</w:t>
        </w:r>
        <w:r>
          <w:rPr>
            <w:rFonts w:hint="eastAsia"/>
            <w:lang w:eastAsia="zh-CN"/>
          </w:rPr>
          <w:t>, UE ID.</w:t>
        </w:r>
      </w:ins>
    </w:p>
    <w:p w14:paraId="6A0A9997" w14:textId="3AE68BD9" w:rsidR="00F835C0" w:rsidRPr="00794BA0" w:rsidRDefault="00F835C0" w:rsidP="00F835C0">
      <w:pPr>
        <w:pStyle w:val="B1"/>
      </w:pPr>
      <w:r w:rsidRPr="00794BA0">
        <w:t>4:</w:t>
      </w:r>
      <w:r w:rsidRPr="00794BA0">
        <w:tab/>
        <w:t xml:space="preserve">NEF stores the </w:t>
      </w:r>
      <w:ins w:id="196" w:author="Yuan Tao2" w:date="2020-11-17T09:26:00Z">
        <w:r w:rsidR="00F33DFF">
          <w:rPr>
            <w:rFonts w:eastAsiaTheme="minorEastAsia" w:hint="eastAsia"/>
            <w:lang w:eastAsia="zh-CN"/>
          </w:rPr>
          <w:t>AF1/</w:t>
        </w:r>
      </w:ins>
      <w:r w:rsidRPr="00794BA0">
        <w:t>AF2 requested information in the UDR (Data Set = Application Data; Data Subset = AF traffic influence request information, Data Key = AF Transaction Internal ID, S-NSSAI and DNN or SUPI).</w:t>
      </w:r>
    </w:p>
    <w:p w14:paraId="33B312C5" w14:textId="398FDDBF" w:rsidR="00F835C0" w:rsidRPr="00794BA0" w:rsidRDefault="00F835C0" w:rsidP="00F835C0">
      <w:pPr>
        <w:pStyle w:val="B1"/>
      </w:pPr>
      <w:r w:rsidRPr="00794BA0">
        <w:t>5:</w:t>
      </w:r>
      <w:r w:rsidRPr="00794BA0">
        <w:tab/>
        <w:t xml:space="preserve">NEF acknowledges to </w:t>
      </w:r>
      <w:ins w:id="197" w:author="Yuan Tao2" w:date="2020-11-17T09:27:00Z">
        <w:r w:rsidR="00F33DFF">
          <w:rPr>
            <w:rFonts w:eastAsiaTheme="minorEastAsia" w:hint="eastAsia"/>
            <w:lang w:eastAsia="zh-CN"/>
          </w:rPr>
          <w:t>AF1/</w:t>
        </w:r>
      </w:ins>
      <w:r w:rsidRPr="00794BA0">
        <w:t xml:space="preserve">AF2 by sending </w:t>
      </w:r>
      <w:proofErr w:type="spellStart"/>
      <w:r w:rsidRPr="00794BA0">
        <w:t>Nnef_TrafficInfluence_update</w:t>
      </w:r>
      <w:proofErr w:type="spellEnd"/>
      <w:r w:rsidRPr="00794BA0">
        <w:t xml:space="preserve"> response message</w:t>
      </w:r>
      <w:r>
        <w:t>.</w:t>
      </w:r>
    </w:p>
    <w:p w14:paraId="77E3CC08" w14:textId="0826FCD3" w:rsidR="00F835C0" w:rsidRDefault="00F835C0" w:rsidP="00F835C0">
      <w:pPr>
        <w:pStyle w:val="B1"/>
        <w:rPr>
          <w:ins w:id="198" w:author="LTHM2" w:date="2020-11-04T12:53:00Z"/>
        </w:rPr>
      </w:pPr>
      <w:r w:rsidRPr="00794BA0">
        <w:t>6.</w:t>
      </w:r>
      <w:r w:rsidRPr="00794BA0">
        <w:tab/>
        <w:t xml:space="preserve">UDR notifies to PCF with </w:t>
      </w:r>
      <w:proofErr w:type="spellStart"/>
      <w:r w:rsidRPr="00794BA0">
        <w:t>Nudr_DM_Notify</w:t>
      </w:r>
      <w:proofErr w:type="spellEnd"/>
      <w:r w:rsidRPr="00794BA0">
        <w:t xml:space="preserve"> of the changed subscription.</w:t>
      </w:r>
    </w:p>
    <w:p w14:paraId="5ABDE53F" w14:textId="1CE16FCC" w:rsidR="00AA0D97" w:rsidRPr="00794BA0" w:rsidRDefault="00AA0D97" w:rsidP="00F835C0">
      <w:pPr>
        <w:pStyle w:val="B1"/>
      </w:pPr>
      <w:ins w:id="199" w:author="LTHM2" w:date="2020-11-04T12:53:00Z">
        <w:r>
          <w:t>Steps 4 to 6 are per R16 specifications</w:t>
        </w:r>
      </w:ins>
    </w:p>
    <w:p w14:paraId="79173F25" w14:textId="0D1E750B" w:rsidR="00F835C0" w:rsidRDefault="00F835C0" w:rsidP="00F835C0">
      <w:pPr>
        <w:pStyle w:val="B1"/>
        <w:rPr>
          <w:ins w:id="200" w:author="Nokia" w:date="2020-11-04T11:47:00Z"/>
        </w:rPr>
      </w:pPr>
      <w:r w:rsidRPr="00794BA0">
        <w:t>7.</w:t>
      </w:r>
      <w:r w:rsidRPr="00794BA0">
        <w:tab/>
        <w:t>PCF determines that existing PDU Session</w:t>
      </w:r>
      <w:del w:id="201" w:author="Nokia" w:date="2020-11-04T11:46:00Z">
        <w:r w:rsidRPr="00794BA0" w:rsidDel="00F835C0">
          <w:delText>s</w:delText>
        </w:r>
      </w:del>
      <w:r w:rsidRPr="00794BA0">
        <w:t xml:space="preserve"> </w:t>
      </w:r>
      <w:ins w:id="202" w:author="Nokia" w:date="2020-11-04T11:46:00Z">
        <w:r>
          <w:t xml:space="preserve">is </w:t>
        </w:r>
      </w:ins>
      <w:del w:id="203" w:author="Nokia" w:date="2020-11-04T11:46:00Z">
        <w:r w:rsidRPr="00794BA0" w:rsidDel="00F835C0">
          <w:delText xml:space="preserve">are potentially </w:delText>
        </w:r>
      </w:del>
      <w:r w:rsidRPr="00794BA0">
        <w:t xml:space="preserve">impacted by the </w:t>
      </w:r>
      <w:ins w:id="204" w:author="Yuan Tao2" w:date="2020-11-17T09:27:00Z">
        <w:r w:rsidR="00B521C7">
          <w:rPr>
            <w:rFonts w:eastAsiaTheme="minorEastAsia" w:hint="eastAsia"/>
            <w:lang w:eastAsia="zh-CN"/>
          </w:rPr>
          <w:t>AF1/</w:t>
        </w:r>
      </w:ins>
      <w:r w:rsidRPr="00794BA0">
        <w:t xml:space="preserve">AF2 request, and so it updates the SMF with corresponding new PCC rule(s) by invoking </w:t>
      </w:r>
      <w:proofErr w:type="spellStart"/>
      <w:r w:rsidRPr="00794BA0">
        <w:t>Npcf_SMPolicyControl_UpdateNotify</w:t>
      </w:r>
      <w:proofErr w:type="spellEnd"/>
      <w:r w:rsidRPr="00794BA0">
        <w:t xml:space="preserve"> service operation</w:t>
      </w:r>
      <w:ins w:id="205" w:author="Nokia" w:date="2020-11-04T11:47:00Z">
        <w:r>
          <w:t>.</w:t>
        </w:r>
      </w:ins>
    </w:p>
    <w:p w14:paraId="652CDEA3" w14:textId="0F8A94FE" w:rsidR="00F835C0" w:rsidRDefault="00F835C0" w:rsidP="00F835C0">
      <w:pPr>
        <w:pStyle w:val="B1"/>
        <w:rPr>
          <w:ins w:id="206" w:author="Nokia" w:date="2020-11-04T11:47:00Z"/>
          <w:color w:val="auto"/>
          <w:lang w:eastAsia="en-US"/>
        </w:rPr>
      </w:pPr>
      <w:ins w:id="207" w:author="Nokia" w:date="2020-11-04T11:47:00Z">
        <w:r>
          <w:t xml:space="preserve"> </w:t>
        </w:r>
      </w:ins>
      <w:ins w:id="208" w:author="LTHM2" w:date="2020-11-04T12:53:00Z">
        <w:r w:rsidR="00AA0D97">
          <w:tab/>
        </w:r>
      </w:ins>
      <w:ins w:id="209" w:author="Nokia" w:date="2020-11-04T11:47:00Z">
        <w:r>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ins>
    </w:p>
    <w:p w14:paraId="0BDE728B" w14:textId="77777777" w:rsidR="00F835C0" w:rsidRPr="00794BA0" w:rsidRDefault="00F835C0" w:rsidP="00F835C0">
      <w:pPr>
        <w:pStyle w:val="B1"/>
      </w:pPr>
      <w:r w:rsidRPr="00794BA0">
        <w:t>8.</w:t>
      </w:r>
      <w:r w:rsidRPr="00794BA0">
        <w:tab/>
        <w:t>Based on the updated PCC rules received from PCF, SMF may decide to reconfigure user plane e.g. change in DNAI, PSA relocation and so on.</w:t>
      </w:r>
    </w:p>
    <w:p w14:paraId="6FDCFAF6" w14:textId="59B64223" w:rsidR="00F835C0" w:rsidRDefault="00F835C0" w:rsidP="00F835C0">
      <w:pPr>
        <w:pStyle w:val="B1"/>
        <w:rPr>
          <w:ins w:id="210" w:author="Yuan Tao2" w:date="2020-11-17T09:27:00Z"/>
          <w:rFonts w:eastAsiaTheme="minorEastAsia"/>
          <w:lang w:eastAsia="zh-CN"/>
        </w:rPr>
      </w:pPr>
      <w:r w:rsidRPr="00794BA0">
        <w:t>9-10.</w:t>
      </w:r>
      <w:r w:rsidRPr="00794BA0">
        <w:tab/>
        <w:t xml:space="preserve">SMF sends </w:t>
      </w:r>
      <w:proofErr w:type="spellStart"/>
      <w:r w:rsidRPr="00794BA0">
        <w:t>Nsmf_EventExposure_Notify</w:t>
      </w:r>
      <w:proofErr w:type="spellEnd"/>
      <w:r w:rsidRPr="00794BA0">
        <w:t xml:space="preserve"> indicating the changes in the user plane management information to </w:t>
      </w:r>
      <w:ins w:id="211" w:author="Yuan Tao2" w:date="2020-11-17T09:28:00Z">
        <w:r w:rsidR="00B521C7">
          <w:rPr>
            <w:rFonts w:eastAsiaTheme="minorEastAsia" w:hint="eastAsia"/>
            <w:lang w:eastAsia="zh-CN"/>
          </w:rPr>
          <w:t>AF1/</w:t>
        </w:r>
      </w:ins>
      <w:r w:rsidRPr="00794BA0">
        <w:t>AF2</w:t>
      </w:r>
      <w:ins w:id="212" w:author="Nokia" w:date="2020-11-05T21:34:00Z">
        <w:r w:rsidR="0025666C">
          <w:t>, based on information received in step 7,</w:t>
        </w:r>
      </w:ins>
      <w:r w:rsidRPr="00794BA0">
        <w:t xml:space="preserve"> either directly or via NEF.</w:t>
      </w:r>
    </w:p>
    <w:p w14:paraId="25240FF7" w14:textId="77777777" w:rsidR="00B521C7" w:rsidRDefault="00B521C7" w:rsidP="00B521C7">
      <w:pPr>
        <w:pStyle w:val="B1"/>
        <w:rPr>
          <w:ins w:id="213" w:author="Yuan Tao2" w:date="2020-11-17T09:27:00Z"/>
          <w:lang w:eastAsia="zh-CN"/>
        </w:rPr>
      </w:pPr>
      <w:ins w:id="214" w:author="Yuan Tao2" w:date="2020-11-17T09:27:00Z">
        <w:r>
          <w:rPr>
            <w:rFonts w:hint="eastAsia"/>
            <w:lang w:eastAsia="zh-CN"/>
          </w:rPr>
          <w:t xml:space="preserve">11. The AF1 transfers the </w:t>
        </w:r>
        <w:proofErr w:type="gramStart"/>
        <w:r>
          <w:rPr>
            <w:rFonts w:hint="eastAsia"/>
            <w:lang w:eastAsia="zh-CN"/>
          </w:rPr>
          <w:t>UP management</w:t>
        </w:r>
        <w:proofErr w:type="gramEnd"/>
        <w:r>
          <w:rPr>
            <w:rFonts w:hint="eastAsia"/>
            <w:lang w:eastAsia="zh-CN"/>
          </w:rPr>
          <w:t xml:space="preserve"> information to AF2, as </w:t>
        </w:r>
        <w:r>
          <w:rPr>
            <w:lang w:eastAsia="zh-CN"/>
          </w:rPr>
          <w:t>receives</w:t>
        </w:r>
        <w:r>
          <w:rPr>
            <w:rFonts w:hint="eastAsia"/>
            <w:lang w:eastAsia="zh-CN"/>
          </w:rPr>
          <w:t xml:space="preserve"> in step 9-10 (if the target of notification is AF1).</w:t>
        </w:r>
      </w:ins>
    </w:p>
    <w:p w14:paraId="73853E5C" w14:textId="379CFA50" w:rsidR="00B521C7" w:rsidRPr="00355D16" w:rsidDel="00343205" w:rsidRDefault="00B521C7" w:rsidP="00B521C7">
      <w:pPr>
        <w:pStyle w:val="NO"/>
        <w:rPr>
          <w:ins w:id="215" w:author="Yuan Tao2" w:date="2020-11-17T09:27:00Z"/>
          <w:del w:id="216" w:author="Nokia 2" w:date="2020-11-17T10:27:00Z"/>
          <w:lang w:eastAsia="zh-CN"/>
        </w:rPr>
      </w:pPr>
      <w:ins w:id="217" w:author="Yuan Tao2" w:date="2020-11-17T09:27:00Z">
        <w:del w:id="218" w:author="Nokia 2" w:date="2020-11-17T10:27:00Z">
          <w:r w:rsidRPr="00355D16" w:rsidDel="00343205">
            <w:delText>NOTE</w:delText>
          </w:r>
          <w:r w:rsidDel="00343205">
            <w:delText>:</w:delText>
          </w:r>
          <w:r w:rsidDel="00343205">
            <w:rPr>
              <w:rFonts w:hint="eastAsia"/>
              <w:lang w:eastAsia="zh-CN"/>
            </w:rPr>
            <w:delText xml:space="preserve"> What information needs to be transferred between the EAS(s)</w:delText>
          </w:r>
          <w:r w:rsidDel="00343205">
            <w:delText xml:space="preserve"> </w:delText>
          </w:r>
          <w:r w:rsidDel="00343205">
            <w:rPr>
              <w:rFonts w:hint="eastAsia"/>
              <w:lang w:eastAsia="zh-CN"/>
            </w:rPr>
            <w:delText xml:space="preserve">(e.g. the </w:delText>
          </w:r>
          <w:r w:rsidDel="00343205">
            <w:delText>context transferring</w:delText>
          </w:r>
          <w:r w:rsidDel="00343205">
            <w:rPr>
              <w:rFonts w:hint="eastAsia"/>
              <w:lang w:eastAsia="zh-CN"/>
            </w:rPr>
            <w:delText xml:space="preserve"> between AF1 and AF2 in step 2 and 11) is out of SA2 scope.</w:delText>
          </w:r>
        </w:del>
      </w:ins>
    </w:p>
    <w:p w14:paraId="1CAB00EF" w14:textId="77777777" w:rsidR="00B521C7" w:rsidRPr="00B521C7" w:rsidRDefault="00B521C7" w:rsidP="00F835C0">
      <w:pPr>
        <w:pStyle w:val="B1"/>
      </w:pPr>
    </w:p>
    <w:p w14:paraId="0B949F9D" w14:textId="77777777" w:rsidR="00F835C0" w:rsidRPr="00794BA0" w:rsidRDefault="00F835C0" w:rsidP="00F835C0">
      <w:pPr>
        <w:pStyle w:val="Heading3"/>
      </w:pPr>
      <w:bookmarkStart w:id="219" w:name="_Toc50630883"/>
      <w:bookmarkStart w:id="220" w:name="_Toc54944233"/>
      <w:bookmarkStart w:id="221" w:name="_Toc54945709"/>
      <w:bookmarkStart w:id="222" w:name="_Toc54946096"/>
      <w:bookmarkStart w:id="223" w:name="_Toc54946481"/>
      <w:r w:rsidRPr="00794BA0">
        <w:t>6.55.3</w:t>
      </w:r>
      <w:r w:rsidRPr="00794BA0">
        <w:tab/>
        <w:t>Impacts on services, entities and interfaces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219"/>
      <w:bookmarkEnd w:id="220"/>
      <w:bookmarkEnd w:id="221"/>
      <w:bookmarkEnd w:id="222"/>
      <w:bookmarkEnd w:id="223"/>
    </w:p>
    <w:p w14:paraId="5FBC0168" w14:textId="77777777" w:rsidR="00F835C0" w:rsidRPr="00794BA0" w:rsidRDefault="00F835C0" w:rsidP="00F835C0">
      <w:pPr>
        <w:rPr>
          <w:lang w:eastAsia="zh-CN"/>
        </w:rPr>
      </w:pPr>
      <w:r w:rsidRPr="00794BA0">
        <w:rPr>
          <w:lang w:eastAsia="zh-CN"/>
        </w:rPr>
        <w:t>SMF:</w:t>
      </w:r>
    </w:p>
    <w:p w14:paraId="3DAF472D" w14:textId="076511DB" w:rsidR="004846D5" w:rsidRDefault="00F835C0" w:rsidP="00F835C0">
      <w:pPr>
        <w:pStyle w:val="B1"/>
        <w:rPr>
          <w:ins w:id="224" w:author="Nokia" w:date="2020-11-05T21:26:00Z"/>
        </w:rPr>
      </w:pPr>
      <w:r w:rsidRPr="00794BA0">
        <w:t>-</w:t>
      </w:r>
      <w:r w:rsidRPr="00794BA0">
        <w:tab/>
      </w:r>
      <w:ins w:id="225" w:author="Nokia" w:date="2020-11-05T21:26:00Z">
        <w:r w:rsidR="004846D5">
          <w:t>Updates to procedure on AF requests to influence traffic routing</w:t>
        </w:r>
      </w:ins>
      <w:ins w:id="226" w:author="Lenovo-r" w:date="2020-11-18T22:10:00Z">
        <w:r w:rsidR="00C9041A">
          <w:t>.</w:t>
        </w:r>
      </w:ins>
    </w:p>
    <w:p w14:paraId="4A8ED589" w14:textId="2A6915C4" w:rsidR="00F835C0" w:rsidRPr="00794BA0" w:rsidDel="009F590C" w:rsidRDefault="004846D5" w:rsidP="00F835C0">
      <w:pPr>
        <w:pStyle w:val="B1"/>
        <w:rPr>
          <w:del w:id="227" w:author="Lenovo-r" w:date="2020-11-18T22:09:00Z"/>
        </w:rPr>
      </w:pPr>
      <w:ins w:id="228" w:author="Nokia" w:date="2020-11-05T21:26:00Z">
        <w:del w:id="229" w:author="Lenovo-r" w:date="2020-11-18T22:09:00Z">
          <w:r w:rsidDel="009F590C">
            <w:delText xml:space="preserve">- </w:delText>
          </w:r>
        </w:del>
      </w:ins>
      <w:del w:id="230" w:author="Lenovo-r" w:date="2020-11-18T22:09:00Z">
        <w:r w:rsidR="00F835C0" w:rsidRPr="00794BA0" w:rsidDel="009F590C">
          <w:delText>Receives indication of AF migration to the target AF via PCF.</w:delText>
        </w:r>
      </w:del>
    </w:p>
    <w:p w14:paraId="64A2D20B" w14:textId="203C57BF" w:rsidR="00F835C0" w:rsidRPr="00794BA0" w:rsidDel="00F835C0" w:rsidRDefault="00F835C0" w:rsidP="00F835C0">
      <w:pPr>
        <w:pStyle w:val="EditorsNote"/>
        <w:rPr>
          <w:del w:id="231" w:author="Nokia" w:date="2020-11-04T11:48:00Z"/>
        </w:rPr>
      </w:pPr>
      <w:del w:id="232" w:author="Nokia" w:date="2020-11-04T11:48:00Z">
        <w:r w:rsidRPr="00794BA0" w:rsidDel="00F835C0">
          <w:rPr>
            <w:lang w:eastAsia="ko-KR"/>
          </w:rPr>
          <w:delText>Editor's note:</w:delText>
        </w:r>
        <w:r w:rsidRPr="00794BA0" w:rsidDel="00F835C0">
          <w:rPr>
            <w:lang w:eastAsia="ko-KR"/>
          </w:rPr>
          <w:tab/>
        </w:r>
        <w:r w:rsidRPr="00794BA0" w:rsidDel="00F835C0">
          <w:delText>The usage of the indication and how it is received are FFS.</w:delText>
        </w:r>
      </w:del>
    </w:p>
    <w:p w14:paraId="5560D1B4" w14:textId="77777777" w:rsidR="00F835C0" w:rsidRPr="00794BA0" w:rsidRDefault="00F835C0" w:rsidP="00F835C0">
      <w:pPr>
        <w:rPr>
          <w:lang w:eastAsia="zh-CN"/>
        </w:rPr>
      </w:pPr>
      <w:r w:rsidRPr="00794BA0">
        <w:rPr>
          <w:lang w:eastAsia="zh-CN"/>
        </w:rPr>
        <w:t>AF:</w:t>
      </w:r>
    </w:p>
    <w:p w14:paraId="7E59BAD5" w14:textId="53D611EA" w:rsidR="00F835C0" w:rsidRPr="00794BA0" w:rsidRDefault="00F835C0" w:rsidP="00F835C0">
      <w:pPr>
        <w:pStyle w:val="B1"/>
      </w:pPr>
      <w:r w:rsidRPr="00794BA0">
        <w:t>-</w:t>
      </w:r>
      <w:r w:rsidRPr="00794BA0">
        <w:tab/>
      </w:r>
      <w:ins w:id="233" w:author="Nokia" w:date="2020-11-09T10:45:00Z">
        <w:r w:rsidR="00EB53AC">
          <w:t xml:space="preserve">AF relocation information </w:t>
        </w:r>
      </w:ins>
      <w:del w:id="234" w:author="Nokia" w:date="2020-11-09T10:45:00Z">
        <w:r w:rsidRPr="00794BA0" w:rsidDel="00EB53AC">
          <w:delText xml:space="preserve">Context </w:delText>
        </w:r>
      </w:del>
      <w:r w:rsidRPr="00794BA0">
        <w:t xml:space="preserve">transfer between AFs e.g. </w:t>
      </w:r>
      <w:del w:id="235" w:author="Nokia" w:date="2020-11-09T10:46:00Z">
        <w:r w:rsidRPr="00794BA0" w:rsidDel="00EB53AC">
          <w:delText xml:space="preserve">application status, and </w:delText>
        </w:r>
      </w:del>
      <w:del w:id="236" w:author="Nokia" w:date="2020-11-09T10:47:00Z">
        <w:r w:rsidRPr="00794BA0" w:rsidDel="00EB53AC">
          <w:delText xml:space="preserve">5G core related information e.g. </w:delText>
        </w:r>
      </w:del>
      <w:r w:rsidRPr="00794BA0">
        <w:t xml:space="preserve">UE ID, PDU session Information, </w:t>
      </w:r>
      <w:ins w:id="237" w:author="Nokia" w:date="2020-11-09T10:46:00Z">
        <w:r w:rsidR="00EB53AC">
          <w:t xml:space="preserve">current DNAI serving the UE, </w:t>
        </w:r>
      </w:ins>
      <w:r w:rsidRPr="00794BA0">
        <w:t>etc.</w:t>
      </w:r>
    </w:p>
    <w:p w14:paraId="5361726B" w14:textId="77777777" w:rsidR="00F835C0" w:rsidRPr="00794BA0" w:rsidRDefault="00F835C0" w:rsidP="00F835C0">
      <w:pPr>
        <w:pStyle w:val="B1"/>
      </w:pPr>
      <w:r w:rsidRPr="00794BA0">
        <w:t>-</w:t>
      </w:r>
      <w:r w:rsidRPr="00794BA0">
        <w:tab/>
        <w:t>determination of the target AF for the received target DNAI.</w:t>
      </w:r>
    </w:p>
    <w:p w14:paraId="5C6F4238" w14:textId="77777777" w:rsidR="00F835C0" w:rsidRPr="00794BA0" w:rsidRDefault="00F835C0" w:rsidP="00F835C0">
      <w:pPr>
        <w:pStyle w:val="B1"/>
      </w:pPr>
      <w:r w:rsidRPr="00794BA0">
        <w:t>-</w:t>
      </w:r>
      <w:r w:rsidRPr="00794BA0">
        <w:tab/>
        <w:t>Updates to procedure on AF requests to influence traffic routing.</w:t>
      </w:r>
    </w:p>
    <w:p w14:paraId="64CB353D" w14:textId="334C45E5" w:rsidR="006C3911" w:rsidRPr="00770EF6" w:rsidRDefault="006C3911" w:rsidP="006C3911">
      <w:pPr>
        <w:pStyle w:val="B1"/>
      </w:pPr>
    </w:p>
    <w:p w14:paraId="74F31E69" w14:textId="21D8D166" w:rsidR="006C3911" w:rsidDel="00162F4E" w:rsidRDefault="006C3911" w:rsidP="006C3911">
      <w:pPr>
        <w:rPr>
          <w:del w:id="238" w:author="Shubhranshu" w:date="2020-09-30T11:14:00Z"/>
          <w:lang w:val="en-US" w:eastAsia="ko-KR"/>
        </w:rPr>
      </w:pPr>
    </w:p>
    <w:p w14:paraId="2A5BCA43" w14:textId="77777777" w:rsidR="00657AC5" w:rsidRDefault="00657AC5" w:rsidP="006C3911">
      <w:pPr>
        <w:rPr>
          <w:ins w:id="239"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lastRenderedPageBreak/>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5FD86" w14:textId="77777777" w:rsidR="004C6FEE" w:rsidRDefault="004C6FEE">
      <w:r>
        <w:separator/>
      </w:r>
    </w:p>
    <w:p w14:paraId="00EBEE4D" w14:textId="77777777" w:rsidR="004C6FEE" w:rsidRDefault="004C6FEE"/>
  </w:endnote>
  <w:endnote w:type="continuationSeparator" w:id="0">
    <w:p w14:paraId="05F6B411" w14:textId="77777777" w:rsidR="004C6FEE" w:rsidRDefault="004C6FEE">
      <w:r>
        <w:continuationSeparator/>
      </w:r>
    </w:p>
    <w:p w14:paraId="6466A273" w14:textId="77777777" w:rsidR="004C6FEE" w:rsidRDefault="004C6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64107" w14:textId="77777777" w:rsidR="004C6FEE" w:rsidRDefault="004C6FEE">
      <w:r>
        <w:separator/>
      </w:r>
    </w:p>
    <w:p w14:paraId="1E297C57" w14:textId="77777777" w:rsidR="004C6FEE" w:rsidRDefault="004C6FEE"/>
  </w:footnote>
  <w:footnote w:type="continuationSeparator" w:id="0">
    <w:p w14:paraId="1CAF2D19" w14:textId="77777777" w:rsidR="004C6FEE" w:rsidRDefault="004C6FEE">
      <w:r>
        <w:continuationSeparator/>
      </w:r>
    </w:p>
    <w:p w14:paraId="0761E975" w14:textId="77777777" w:rsidR="004C6FEE" w:rsidRDefault="004C6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387B">
      <w:rPr>
        <w:rFonts w:ascii="Arial" w:hAnsi="Arial" w:cs="Arial"/>
        <w:b/>
        <w:bCs/>
        <w:noProof/>
        <w:sz w:val="18"/>
      </w:rPr>
      <w:t>3</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4">
    <w15:presenceInfo w15:providerId="None" w15:userId="Nokia 4"/>
  </w15:person>
  <w15:person w15:author="Nokia 2">
    <w15:presenceInfo w15:providerId="None" w15:userId="Nokia 2"/>
  </w15:person>
  <w15:person w15:author="Lenovo-r">
    <w15:presenceInfo w15:providerId="None" w15:userId="Lenovo-r"/>
  </w15:person>
  <w15:person w15:author="Nokia">
    <w15:presenceInfo w15:providerId="None" w15:userId="Nokia"/>
  </w15:person>
  <w15:person w15:author="LTHM2">
    <w15:presenceInfo w15:providerId="None" w15:userId="LTH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22"/>
    <w:rsid w:val="000007DD"/>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54D"/>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2F47"/>
    <w:rsid w:val="000F3460"/>
    <w:rsid w:val="000F3A85"/>
    <w:rsid w:val="000F4307"/>
    <w:rsid w:val="000F48F6"/>
    <w:rsid w:val="000F4A38"/>
    <w:rsid w:val="000F562A"/>
    <w:rsid w:val="000F60C5"/>
    <w:rsid w:val="00100EED"/>
    <w:rsid w:val="00101FE5"/>
    <w:rsid w:val="00102BE8"/>
    <w:rsid w:val="0010364C"/>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87F"/>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1B91"/>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6C"/>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2D4"/>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5F6F"/>
    <w:rsid w:val="00336AF3"/>
    <w:rsid w:val="00336E51"/>
    <w:rsid w:val="003374E9"/>
    <w:rsid w:val="003376DD"/>
    <w:rsid w:val="00337BC0"/>
    <w:rsid w:val="0034023C"/>
    <w:rsid w:val="00341179"/>
    <w:rsid w:val="003418C5"/>
    <w:rsid w:val="00341D6D"/>
    <w:rsid w:val="00343205"/>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BFD"/>
    <w:rsid w:val="003B3EBE"/>
    <w:rsid w:val="003B4C07"/>
    <w:rsid w:val="003B4C0B"/>
    <w:rsid w:val="003B6245"/>
    <w:rsid w:val="003B6B90"/>
    <w:rsid w:val="003B6E94"/>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3828"/>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06BF"/>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6D5"/>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6995"/>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C6FEE"/>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4F72"/>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6E4C"/>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1C45"/>
    <w:rsid w:val="006121E7"/>
    <w:rsid w:val="00612274"/>
    <w:rsid w:val="0061348E"/>
    <w:rsid w:val="00613DEC"/>
    <w:rsid w:val="00616E79"/>
    <w:rsid w:val="00617334"/>
    <w:rsid w:val="0061754E"/>
    <w:rsid w:val="00620533"/>
    <w:rsid w:val="006218D1"/>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81"/>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3D98"/>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4E62"/>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590C"/>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2C80"/>
    <w:rsid w:val="00A13233"/>
    <w:rsid w:val="00A13881"/>
    <w:rsid w:val="00A144EB"/>
    <w:rsid w:val="00A14ED5"/>
    <w:rsid w:val="00A153CB"/>
    <w:rsid w:val="00A159FF"/>
    <w:rsid w:val="00A164A3"/>
    <w:rsid w:val="00A17D48"/>
    <w:rsid w:val="00A22007"/>
    <w:rsid w:val="00A229BB"/>
    <w:rsid w:val="00A2387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02"/>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0D97"/>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1C7"/>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1A"/>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071"/>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09A"/>
    <w:rsid w:val="00D76FA0"/>
    <w:rsid w:val="00D76FBC"/>
    <w:rsid w:val="00D77B61"/>
    <w:rsid w:val="00D80B08"/>
    <w:rsid w:val="00D816E9"/>
    <w:rsid w:val="00D833FC"/>
    <w:rsid w:val="00D84A80"/>
    <w:rsid w:val="00D87142"/>
    <w:rsid w:val="00D91217"/>
    <w:rsid w:val="00D9137A"/>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3AC"/>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090"/>
    <w:rsid w:val="00F272F6"/>
    <w:rsid w:val="00F27405"/>
    <w:rsid w:val="00F27A61"/>
    <w:rsid w:val="00F33178"/>
    <w:rsid w:val="00F33305"/>
    <w:rsid w:val="00F334C2"/>
    <w:rsid w:val="00F337E9"/>
    <w:rsid w:val="00F3380C"/>
    <w:rsid w:val="00F33C2F"/>
    <w:rsid w:val="00F33DF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docId w15:val="{FFF4AE08-5818-4F3E-B62E-1530D20B4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1Char1">
    <w:name w:val="B1 Char1"/>
    <w:rsid w:val="00F33D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2.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3.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6.xml><?xml version="1.0" encoding="utf-8"?>
<ds:datastoreItem xmlns:ds="http://schemas.openxmlformats.org/officeDocument/2006/customXml" ds:itemID="{05573083-EE0F-4624-99C3-5E0A360C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793</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Shubhranshu</dc:creator>
  <cp:lastModifiedBy>Nokia 4</cp:lastModifiedBy>
  <cp:revision>3</cp:revision>
  <dcterms:created xsi:type="dcterms:W3CDTF">2020-11-18T16:42:00Z</dcterms:created>
  <dcterms:modified xsi:type="dcterms:W3CDTF">2020-11-18T16:47:00Z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