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42FBB6" w14:textId="25D65B9C" w:rsidR="001D20C3" w:rsidRPr="00984DCA" w:rsidRDefault="001D20C3" w:rsidP="001D20C3">
      <w:pPr>
        <w:pStyle w:val="Header"/>
        <w:tabs>
          <w:tab w:val="right" w:pos="9638"/>
        </w:tabs>
        <w:ind w:right="-57"/>
        <w:rPr>
          <w:rFonts w:eastAsia="Arial Unicode MS" w:cs="Arial"/>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SimSun"/>
          <w:i/>
          <w:sz w:val="28"/>
          <w:lang w:eastAsia="en-US"/>
        </w:rPr>
        <w:t>S2-</w:t>
      </w:r>
      <w:r w:rsidR="002D39AB">
        <w:rPr>
          <w:rFonts w:eastAsia="SimSun"/>
          <w:i/>
          <w:sz w:val="28"/>
          <w:lang w:eastAsia="en-US"/>
        </w:rPr>
        <w:t>200</w:t>
      </w:r>
      <w:r w:rsidR="009B4EED">
        <w:rPr>
          <w:rFonts w:eastAsia="SimSun"/>
          <w:i/>
          <w:sz w:val="28"/>
          <w:lang w:eastAsia="en-US"/>
        </w:rPr>
        <w:t>8735</w:t>
      </w:r>
      <w:ins w:id="5" w:author="CATT_dxy_r1" w:date="2020-11-17T11:13:00Z">
        <w:r w:rsidR="00A90F85">
          <w:rPr>
            <w:rFonts w:eastAsia="SimSun" w:hint="eastAsia"/>
            <w:i/>
            <w:sz w:val="28"/>
            <w:lang w:eastAsia="zh-CN"/>
          </w:rPr>
          <w:t>r</w:t>
        </w:r>
      </w:ins>
      <w:ins w:id="6" w:author="Paul Schliwa-Bertling" w:date="2020-11-18T11:53:00Z">
        <w:r w:rsidR="00FA05FA">
          <w:rPr>
            <w:rFonts w:eastAsia="SimSun"/>
            <w:i/>
            <w:sz w:val="28"/>
            <w:lang w:eastAsia="zh-CN"/>
          </w:rPr>
          <w:t>1</w:t>
        </w:r>
      </w:ins>
      <w:ins w:id="7" w:author="Huawei1" w:date="2020-11-17T21:35:00Z">
        <w:r w:rsidR="009B2EDA">
          <w:rPr>
            <w:rFonts w:eastAsia="SimSun"/>
            <w:i/>
            <w:sz w:val="28"/>
            <w:lang w:eastAsia="zh-CN"/>
          </w:rPr>
          <w:t>6</w:t>
        </w:r>
      </w:ins>
    </w:p>
    <w:p w14:paraId="6ABF6AAD" w14:textId="342122EC" w:rsidR="001D20C3" w:rsidRPr="00984DCA" w:rsidRDefault="00EF50AB" w:rsidP="001D20C3">
      <w:pPr>
        <w:pStyle w:val="Header"/>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001D20C3" w:rsidRPr="00984DCA">
        <w:rPr>
          <w:rFonts w:eastAsia="Arial Unicode MS" w:cs="Arial"/>
          <w:bCs/>
        </w:rPr>
        <w:tab/>
      </w:r>
    </w:p>
    <w:p w14:paraId="4C6C6EE6" w14:textId="503B9077" w:rsidR="001D20C3" w:rsidRPr="00984DCA" w:rsidRDefault="001D20C3" w:rsidP="000D4808">
      <w:pPr>
        <w:spacing w:beforeLines="50" w:before="120"/>
        <w:ind w:left="2126" w:hanging="2126"/>
        <w:rPr>
          <w:rFonts w:ascii="Arial" w:hAnsi="Arial" w:cs="Arial"/>
          <w:b/>
          <w:lang w:eastAsia="zh-CN"/>
        </w:rPr>
      </w:pPr>
      <w:r w:rsidRPr="00984DCA">
        <w:rPr>
          <w:rFonts w:ascii="Arial" w:hAnsi="Arial" w:cs="Arial"/>
          <w:b/>
        </w:rPr>
        <w:t>Source:</w:t>
      </w:r>
      <w:r w:rsidRPr="00984DCA">
        <w:rPr>
          <w:rFonts w:ascii="Arial" w:hAnsi="Arial" w:cs="Arial"/>
          <w:b/>
        </w:rPr>
        <w:tab/>
        <w:t xml:space="preserve">Huawei, </w:t>
      </w:r>
      <w:proofErr w:type="spellStart"/>
      <w:r w:rsidRPr="00984DCA">
        <w:rPr>
          <w:rFonts w:ascii="Arial" w:hAnsi="Arial" w:cs="Arial"/>
          <w:b/>
        </w:rPr>
        <w:t>HiSilicon</w:t>
      </w:r>
      <w:proofErr w:type="spellEnd"/>
      <w:ins w:id="8" w:author="CATT_dxy_r1" w:date="2020-11-17T11:13:00Z">
        <w:r w:rsidR="00A90F85">
          <w:rPr>
            <w:rFonts w:ascii="Arial" w:hAnsi="Arial" w:cs="Arial" w:hint="eastAsia"/>
            <w:b/>
            <w:lang w:eastAsia="zh-CN"/>
          </w:rPr>
          <w:t>, CATT</w:t>
        </w:r>
      </w:ins>
    </w:p>
    <w:p w14:paraId="76E757A6" w14:textId="1B6823A6"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9D3BDE">
        <w:rPr>
          <w:rFonts w:ascii="Arial" w:eastAsia="Malgun Gothic" w:hAnsi="Arial" w:cs="Arial"/>
          <w:b/>
          <w:color w:val="000000"/>
          <w:lang w:eastAsia="ja-JP"/>
        </w:rPr>
        <w:t>C</w:t>
      </w:r>
      <w:r w:rsidR="00DC3EA0">
        <w:rPr>
          <w:rFonts w:ascii="Arial" w:eastAsia="Malgun Gothic" w:hAnsi="Arial" w:cs="Arial"/>
          <w:b/>
          <w:color w:val="000000"/>
          <w:lang w:eastAsia="ja-JP"/>
        </w:rPr>
        <w:t>onclusion</w:t>
      </w:r>
      <w:r w:rsidR="000B6249">
        <w:rPr>
          <w:rFonts w:ascii="Arial" w:eastAsia="Malgun Gothic" w:hAnsi="Arial" w:cs="Arial"/>
          <w:b/>
          <w:color w:val="000000"/>
          <w:lang w:eastAsia="ja-JP"/>
        </w:rPr>
        <w:t xml:space="preserve"> 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33CE21A"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DA509C">
        <w:rPr>
          <w:rFonts w:ascii="Arial" w:hAnsi="Arial" w:cs="Arial" w:hint="eastAsia"/>
          <w:i/>
          <w:lang w:eastAsia="zh-CN"/>
        </w:rPr>
        <w:t>update</w:t>
      </w:r>
      <w:r w:rsidR="00DA509C">
        <w:rPr>
          <w:rFonts w:ascii="Arial" w:hAnsi="Arial" w:cs="Arial"/>
          <w:i/>
          <w:lang w:eastAsia="zh-CN"/>
        </w:rPr>
        <w:t>r</w:t>
      </w:r>
      <w:r w:rsidR="00E039EE">
        <w:rPr>
          <w:rFonts w:ascii="Arial" w:hAnsi="Arial" w:cs="Arial"/>
          <w:i/>
          <w:lang w:eastAsia="zh-CN"/>
        </w:rPr>
        <w:t xml:space="preserve"> the</w:t>
      </w:r>
      <w:r w:rsidR="00DA509C">
        <w:rPr>
          <w:rFonts w:ascii="Arial" w:hAnsi="Arial" w:cs="Arial"/>
          <w:i/>
          <w:lang w:eastAsia="zh-CN"/>
        </w:rPr>
        <w:t xml:space="preserve"> conclusion for KI#7.</w:t>
      </w:r>
    </w:p>
    <w:bookmarkEnd w:id="0"/>
    <w:bookmarkEnd w:id="1"/>
    <w:bookmarkEnd w:id="2"/>
    <w:bookmarkEnd w:id="3"/>
    <w:bookmarkEnd w:id="4"/>
    <w:p w14:paraId="57884068" w14:textId="6369A032" w:rsidR="009B4A8F" w:rsidRPr="00984DCA" w:rsidRDefault="00F04CD9" w:rsidP="001B624D">
      <w:pPr>
        <w:pStyle w:val="ListParagraph"/>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1535B42A" w14:textId="6DF4801E" w:rsidR="006F4F45" w:rsidRDefault="0060667A" w:rsidP="00A25273">
      <w:pPr>
        <w:rPr>
          <w:ins w:id="9" w:author="CATT_dxy_r1" w:date="2020-11-17T10:48:00Z"/>
          <w:lang w:eastAsia="zh-CN"/>
        </w:rPr>
      </w:pPr>
      <w:r>
        <w:rPr>
          <w:rFonts w:eastAsia="MS Mincho"/>
        </w:rPr>
        <w:t xml:space="preserve">In </w:t>
      </w:r>
      <w:r w:rsidR="00D7357F">
        <w:rPr>
          <w:rFonts w:eastAsia="MS Mincho"/>
        </w:rPr>
        <w:t>S2</w:t>
      </w:r>
      <w:r>
        <w:rPr>
          <w:rFonts w:eastAsia="MS Mincho"/>
        </w:rPr>
        <w:t>#141E e-meeting,</w:t>
      </w:r>
      <w:r w:rsidR="006704BD">
        <w:rPr>
          <w:rFonts w:eastAsia="MS Mincho"/>
        </w:rPr>
        <w:t xml:space="preserve"> regarding KI#7</w:t>
      </w:r>
      <w:r>
        <w:rPr>
          <w:rFonts w:eastAsia="MS Mincho"/>
        </w:rPr>
        <w:t xml:space="preserve"> the conclusion</w:t>
      </w:r>
      <w:r w:rsidR="006704BD">
        <w:rPr>
          <w:rFonts w:eastAsia="MS Mincho"/>
        </w:rPr>
        <w:t>s ha</w:t>
      </w:r>
      <w:r w:rsidR="00D7357F">
        <w:rPr>
          <w:rFonts w:eastAsia="MS Mincho"/>
        </w:rPr>
        <w:t>s</w:t>
      </w:r>
      <w:r w:rsidR="006704BD">
        <w:rPr>
          <w:rFonts w:eastAsia="MS Mincho"/>
        </w:rPr>
        <w:t xml:space="preserve"> been achieved with three Editor’s Notes captured</w:t>
      </w:r>
      <w:r w:rsidR="000678BE">
        <w:rPr>
          <w:rFonts w:eastAsia="MS Mincho"/>
        </w:rPr>
        <w:t>. Per the analysis in S2-</w:t>
      </w:r>
      <w:r w:rsidR="009B4EED">
        <w:rPr>
          <w:rFonts w:eastAsia="MS Mincho"/>
        </w:rPr>
        <w:t>2008736</w:t>
      </w:r>
      <w:r w:rsidR="000678BE">
        <w:rPr>
          <w:rFonts w:eastAsia="MS Mincho"/>
        </w:rPr>
        <w:t xml:space="preserve">, </w:t>
      </w:r>
      <w:r w:rsidR="006704BD">
        <w:rPr>
          <w:rFonts w:eastAsia="MS Mincho"/>
        </w:rPr>
        <w:t xml:space="preserve">this </w:t>
      </w:r>
      <w:r w:rsidR="000678BE">
        <w:rPr>
          <w:rFonts w:eastAsia="MS Mincho"/>
        </w:rPr>
        <w:t>paper</w:t>
      </w:r>
      <w:r w:rsidR="002A41A5">
        <w:rPr>
          <w:rFonts w:eastAsia="MS Mincho"/>
        </w:rPr>
        <w:t xml:space="preserve"> proposes to update </w:t>
      </w:r>
      <w:r w:rsidR="00B3506B">
        <w:rPr>
          <w:rFonts w:eastAsia="MS Mincho"/>
        </w:rPr>
        <w:t xml:space="preserve">the </w:t>
      </w:r>
      <w:r w:rsidR="00485F71">
        <w:rPr>
          <w:rFonts w:eastAsia="MS Mincho"/>
        </w:rPr>
        <w:t xml:space="preserve">conclusion </w:t>
      </w:r>
      <w:r w:rsidR="007E0570">
        <w:rPr>
          <w:rFonts w:eastAsia="MS Mincho"/>
        </w:rPr>
        <w:t>of</w:t>
      </w:r>
      <w:r w:rsidR="002A41A5">
        <w:rPr>
          <w:rFonts w:eastAsia="MS Mincho"/>
        </w:rPr>
        <w:t xml:space="preserve"> KI#7</w:t>
      </w:r>
      <w:r w:rsidR="006704BD">
        <w:rPr>
          <w:rFonts w:eastAsia="MS Mincho"/>
        </w:rPr>
        <w:t>.</w:t>
      </w:r>
      <w:r w:rsidR="00C27515">
        <w:rPr>
          <w:rFonts w:eastAsia="MS Mincho"/>
        </w:rPr>
        <w:t xml:space="preserve"> </w:t>
      </w:r>
      <w:bookmarkStart w:id="10" w:name="definitions"/>
      <w:bookmarkEnd w:id="10"/>
    </w:p>
    <w:p w14:paraId="450C41C4" w14:textId="173E83CF" w:rsidR="007D2D15" w:rsidRPr="00D61A14" w:rsidRDefault="007D2D15" w:rsidP="007D2D15">
      <w:pPr>
        <w:pStyle w:val="B1"/>
        <w:ind w:left="0" w:firstLine="0"/>
        <w:rPr>
          <w:ins w:id="11" w:author="CATT_dxy_r1" w:date="2020-11-17T10:48:00Z"/>
          <w:lang w:eastAsia="zh-CN"/>
        </w:rPr>
      </w:pPr>
      <w:ins w:id="12" w:author="CATT_dxy_r1" w:date="2020-11-17T10:48:00Z">
        <w:r w:rsidRPr="004D3B7A">
          <w:rPr>
            <w:lang w:eastAsia="zh-CN"/>
          </w:rPr>
          <w:t xml:space="preserve">In </w:t>
        </w:r>
        <w:r>
          <w:rPr>
            <w:color w:val="000000"/>
            <w:lang w:eastAsia="ja-JP"/>
          </w:rPr>
          <w:fldChar w:fldCharType="begin"/>
        </w:r>
        <w:r>
          <w:instrText xml:space="preserve"> HYPERLINK "https://www.3gpp.org/ftp/tsg_sa/WG2_Arch/TSGS2_140e_Electronic/Docs/S2-2006044.zip" </w:instrText>
        </w:r>
        <w:r>
          <w:rPr>
            <w:color w:val="000000"/>
            <w:lang w:eastAsia="ja-JP"/>
          </w:rPr>
          <w:fldChar w:fldCharType="separate"/>
        </w:r>
        <w:r w:rsidRPr="004D3B7A">
          <w:rPr>
            <w:rStyle w:val="Hyperlink"/>
            <w:lang w:eastAsia="zh-CN"/>
          </w:rPr>
          <w:t>S2-2006044</w:t>
        </w:r>
        <w:r>
          <w:rPr>
            <w:rStyle w:val="Hyperlink"/>
            <w:lang w:eastAsia="zh-CN"/>
          </w:rPr>
          <w:fldChar w:fldCharType="end"/>
        </w:r>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r w:rsidRPr="00C14E24">
          <w:t>Some solution suggest</w:t>
        </w:r>
        <w:r w:rsidRPr="00C14E24">
          <w:rPr>
            <w:rFonts w:hint="eastAsia"/>
          </w:rPr>
          <w:t xml:space="preserve">s the 5GC sends </w:t>
        </w:r>
        <w:r w:rsidRPr="00C14E24">
          <w:t xml:space="preserve">MBS assistance information to </w:t>
        </w:r>
        <w:proofErr w:type="gramStart"/>
        <w:r w:rsidRPr="00C14E24">
          <w:t>RAN</w:t>
        </w:r>
        <w:proofErr w:type="gramEnd"/>
        <w:r w:rsidRPr="00C14E24">
          <w:t xml:space="preserve">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 the following</w:t>
        </w:r>
        <w:r w:rsidRPr="00D61A14">
          <w:rPr>
            <w:lang w:eastAsia="zh-CN"/>
          </w:rPr>
          <w:t xml:space="preserve"> response</w:t>
        </w:r>
        <w:r>
          <w:rPr>
            <w:rFonts w:hint="eastAsia"/>
            <w:lang w:eastAsia="zh-CN"/>
          </w:rPr>
          <w:t xml:space="preserve"> in </w:t>
        </w:r>
        <w:r>
          <w:rPr>
            <w:lang w:eastAsia="zh-CN"/>
          </w:rPr>
          <w:fldChar w:fldCharType="begin"/>
        </w:r>
        <w:r>
          <w:rPr>
            <w:lang w:eastAsia="zh-CN"/>
          </w:rPr>
          <w:instrText xml:space="preserve"> HYPERLINK "https://www.3gpp.org/ftp/tsg_sa/WG2_Arch/TSGS2_142e_Electronic/Docs/S2-2009094.zip" </w:instrText>
        </w:r>
        <w:r>
          <w:rPr>
            <w:lang w:eastAsia="zh-CN"/>
          </w:rPr>
          <w:fldChar w:fldCharType="separate"/>
        </w:r>
        <w:r w:rsidRPr="0024110D">
          <w:rPr>
            <w:rStyle w:val="Hyperlink"/>
            <w:rFonts w:hint="eastAsia"/>
            <w:lang w:eastAsia="zh-CN"/>
          </w:rPr>
          <w:t>S2-2009094</w:t>
        </w:r>
        <w:r>
          <w:rPr>
            <w:lang w:eastAsia="zh-CN"/>
          </w:rPr>
          <w:fldChar w:fldCharType="end"/>
        </w:r>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ins>
    </w:p>
    <w:p w14:paraId="52A6801F" w14:textId="546B436D" w:rsidR="009B4A8F" w:rsidRPr="000306B8" w:rsidRDefault="00A25273" w:rsidP="009B4A8F">
      <w:pPr>
        <w:pStyle w:val="Heading1"/>
      </w:pPr>
      <w:r>
        <w:t>2</w:t>
      </w:r>
      <w:r w:rsidR="009B4A8F" w:rsidRPr="000306B8">
        <w:t>.</w:t>
      </w:r>
      <w:r w:rsidR="0081336D" w:rsidRPr="000306B8">
        <w:t xml:space="preserve"> </w:t>
      </w:r>
      <w:r w:rsidR="00381B93" w:rsidRPr="000306B8">
        <w:t>Proposal</w:t>
      </w:r>
    </w:p>
    <w:p w14:paraId="05E35DCE" w14:textId="7CD9E3E2" w:rsidR="006D0443" w:rsidRDefault="00310E9F" w:rsidP="00310E9F">
      <w:pPr>
        <w:overflowPunct w:val="0"/>
        <w:autoSpaceDE w:val="0"/>
        <w:autoSpaceDN w:val="0"/>
        <w:adjustRightInd w:val="0"/>
        <w:textAlignment w:val="baseline"/>
        <w:rPr>
          <w:rFonts w:eastAsia="SimSun"/>
          <w:color w:val="000000"/>
          <w:lang w:eastAsia="zh-CN"/>
        </w:rPr>
      </w:pPr>
      <w:r w:rsidRPr="000306B8">
        <w:rPr>
          <w:rFonts w:eastAsia="MS Mincho"/>
          <w:color w:val="000000"/>
          <w:lang w:eastAsia="ja-JP"/>
        </w:rPr>
        <w:t xml:space="preserve">It is proposed to </w:t>
      </w:r>
      <w:r w:rsidRPr="000306B8">
        <w:rPr>
          <w:rFonts w:eastAsia="SimSun"/>
          <w:color w:val="000000"/>
          <w:lang w:eastAsia="zh-CN"/>
        </w:rPr>
        <w:t xml:space="preserve">capture the following changes </w:t>
      </w:r>
      <w:r w:rsidR="00A25273">
        <w:rPr>
          <w:rFonts w:eastAsia="SimSun"/>
          <w:color w:val="000000"/>
          <w:lang w:eastAsia="zh-CN"/>
        </w:rPr>
        <w:t>in</w:t>
      </w:r>
      <w:r w:rsidRPr="000306B8">
        <w:rPr>
          <w:rFonts w:eastAsia="SimSun"/>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SimSun" w:hAnsi="Arial" w:cs="Arial"/>
          <w:color w:val="FF0000"/>
          <w:sz w:val="28"/>
          <w:szCs w:val="28"/>
          <w:lang w:val="en-US" w:eastAsia="ja-JP"/>
        </w:rPr>
      </w:pPr>
      <w:r w:rsidRPr="000306B8">
        <w:rPr>
          <w:rFonts w:ascii="Arial" w:eastAsia="SimSun" w:hAnsi="Arial" w:cs="Arial"/>
          <w:color w:val="FF0000"/>
          <w:sz w:val="28"/>
          <w:szCs w:val="28"/>
          <w:lang w:val="en-US" w:eastAsia="ja-JP"/>
        </w:rPr>
        <w:t xml:space="preserve">* * * * </w:t>
      </w:r>
      <w:r w:rsidRPr="000306B8">
        <w:rPr>
          <w:rFonts w:ascii="Arial" w:eastAsia="SimSun" w:hAnsi="Arial" w:cs="Arial" w:hint="eastAsia"/>
          <w:color w:val="FF0000"/>
          <w:sz w:val="28"/>
          <w:szCs w:val="28"/>
          <w:lang w:val="en-US" w:eastAsia="zh-CN"/>
        </w:rPr>
        <w:t>First</w:t>
      </w:r>
      <w:r w:rsidRPr="000306B8">
        <w:rPr>
          <w:rFonts w:ascii="Arial" w:eastAsia="SimSun" w:hAnsi="Arial" w:cs="Arial"/>
          <w:color w:val="FF0000"/>
          <w:sz w:val="28"/>
          <w:szCs w:val="28"/>
          <w:lang w:val="en-US" w:eastAsia="ja-JP"/>
        </w:rPr>
        <w:t xml:space="preserve"> change * * * *</w:t>
      </w:r>
      <w:r>
        <w:t xml:space="preserve"> </w:t>
      </w:r>
    </w:p>
    <w:p w14:paraId="3DEBD130" w14:textId="4C8E9630"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r w:rsidRPr="000306B8">
        <w:rPr>
          <w:rFonts w:ascii="Arial" w:eastAsia="SimSun" w:hAnsi="Arial"/>
          <w:sz w:val="36"/>
          <w:lang w:eastAsia="ja-JP"/>
        </w:rPr>
        <w:t>8</w:t>
      </w:r>
      <w:r w:rsidRPr="000306B8">
        <w:rPr>
          <w:rFonts w:ascii="Arial" w:eastAsia="SimSun" w:hAnsi="Arial"/>
          <w:sz w:val="36"/>
          <w:lang w:eastAsia="ja-JP"/>
        </w:rPr>
        <w:tab/>
        <w:t>Conclusions</w:t>
      </w:r>
    </w:p>
    <w:p w14:paraId="28CD5311" w14:textId="41755019" w:rsidR="00D62FFC" w:rsidRPr="00D62FFC" w:rsidRDefault="00D62FFC" w:rsidP="00D62FFC">
      <w:pPr>
        <w:keepNext/>
        <w:keepLines/>
        <w:overflowPunct w:val="0"/>
        <w:autoSpaceDE w:val="0"/>
        <w:autoSpaceDN w:val="0"/>
        <w:adjustRightInd w:val="0"/>
        <w:spacing w:before="180"/>
        <w:ind w:left="1134" w:hanging="1134"/>
        <w:textAlignment w:val="baseline"/>
        <w:outlineLvl w:val="1"/>
        <w:rPr>
          <w:rFonts w:ascii="Arial" w:eastAsia="SimSun" w:hAnsi="Arial"/>
          <w:sz w:val="32"/>
        </w:rPr>
      </w:pPr>
      <w:r w:rsidRPr="000306B8">
        <w:rPr>
          <w:rFonts w:ascii="Arial" w:eastAsia="SimSun" w:hAnsi="Arial"/>
          <w:sz w:val="32"/>
          <w:lang w:eastAsia="ja-JP"/>
        </w:rPr>
        <w:t>8.</w:t>
      </w:r>
      <w:r>
        <w:rPr>
          <w:rFonts w:ascii="Arial" w:eastAsia="SimSun" w:hAnsi="Arial"/>
          <w:sz w:val="32"/>
          <w:lang w:eastAsia="ja-JP"/>
        </w:rPr>
        <w:t>7</w:t>
      </w:r>
      <w:r w:rsidRPr="000306B8">
        <w:rPr>
          <w:rFonts w:ascii="Arial" w:eastAsia="SimSun" w:hAnsi="Arial"/>
          <w:sz w:val="32"/>
          <w:lang w:eastAsia="ja-JP"/>
        </w:rPr>
        <w:tab/>
        <w:t>Key Issue #7: Reliable delivery method switching between unicast and multicast</w:t>
      </w:r>
    </w:p>
    <w:p w14:paraId="35B345BF" w14:textId="77777777" w:rsidR="00F0361E" w:rsidRPr="00F0361E" w:rsidRDefault="00F0361E" w:rsidP="00F0361E">
      <w:pPr>
        <w:jc w:val="both"/>
        <w:rPr>
          <w:lang w:eastAsia="zh-CN"/>
        </w:rPr>
      </w:pPr>
      <w:r w:rsidRPr="00F0361E">
        <w:rPr>
          <w:lang w:eastAsia="zh-CN"/>
        </w:rPr>
        <w:t xml:space="preserve">For delivery method switching due to mobility, the following principle are agreed, </w:t>
      </w:r>
    </w:p>
    <w:p w14:paraId="39877FD0" w14:textId="77777777" w:rsidR="00F0361E" w:rsidRPr="00F0361E" w:rsidRDefault="00F0361E" w:rsidP="00F0361E">
      <w:pPr>
        <w:numPr>
          <w:ilvl w:val="0"/>
          <w:numId w:val="26"/>
        </w:numPr>
        <w:overflowPunct w:val="0"/>
        <w:autoSpaceDE w:val="0"/>
        <w:autoSpaceDN w:val="0"/>
        <w:adjustRightInd w:val="0"/>
        <w:textAlignment w:val="baseline"/>
        <w:rPr>
          <w:rFonts w:cs="SimSun"/>
          <w:lang w:val="en-US" w:eastAsia="zh-CN"/>
        </w:rPr>
      </w:pPr>
      <w:r w:rsidRPr="00F0361E">
        <w:rPr>
          <w:rFonts w:cs="SimSun"/>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1E3F16B9" w14:textId="77777777" w:rsidR="00F0361E" w:rsidRPr="00F0361E" w:rsidRDefault="00F0361E" w:rsidP="00F0361E">
      <w:pPr>
        <w:numPr>
          <w:ilvl w:val="0"/>
          <w:numId w:val="26"/>
        </w:numPr>
        <w:overflowPunct w:val="0"/>
        <w:autoSpaceDE w:val="0"/>
        <w:autoSpaceDN w:val="0"/>
        <w:adjustRightInd w:val="0"/>
        <w:textAlignment w:val="baseline"/>
        <w:rPr>
          <w:rFonts w:cs="SimSun"/>
          <w:lang w:val="en-US" w:eastAsia="zh-CN"/>
        </w:rPr>
      </w:pPr>
      <w:r w:rsidRPr="00F0361E">
        <w:rPr>
          <w:rFonts w:cs="SimSun"/>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7557679C" w14:textId="480E465E" w:rsidR="00F0361E" w:rsidDel="00F0361E" w:rsidRDefault="00F0361E" w:rsidP="00F0361E">
      <w:pPr>
        <w:keepLines/>
        <w:ind w:left="1702" w:hanging="1418"/>
        <w:rPr>
          <w:del w:id="13" w:author="作者"/>
          <w:color w:val="FF0000"/>
          <w:lang w:eastAsia="zh-CN"/>
        </w:rPr>
      </w:pPr>
      <w:del w:id="14" w:author="作者">
        <w:r w:rsidRPr="00F0361E" w:rsidDel="00F0361E">
          <w:rPr>
            <w:color w:val="FF0000"/>
            <w:lang w:eastAsia="zh-CN"/>
          </w:rPr>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1D8797FB" w14:textId="3E3F6C17" w:rsidR="003B0DD8" w:rsidRDefault="00764A7B" w:rsidP="00764A7B">
      <w:pPr>
        <w:numPr>
          <w:ilvl w:val="0"/>
          <w:numId w:val="26"/>
        </w:numPr>
        <w:overflowPunct w:val="0"/>
        <w:autoSpaceDE w:val="0"/>
        <w:autoSpaceDN w:val="0"/>
        <w:adjustRightInd w:val="0"/>
        <w:jc w:val="both"/>
        <w:textAlignment w:val="baseline"/>
        <w:rPr>
          <w:ins w:id="15" w:author="vivo" w:date="2020-11-17T20:03:00Z"/>
          <w:rFonts w:cs="SimSun"/>
          <w:lang w:val="en-US" w:eastAsia="zh-CN"/>
        </w:rPr>
      </w:pPr>
      <w:ins w:id="16" w:author="vivo" w:date="2020-11-17T20:03:00Z">
        <w:r>
          <w:rPr>
            <w:rFonts w:cs="SimSun"/>
            <w:lang w:val="en-US" w:eastAsia="zh-CN"/>
          </w:rPr>
          <w:t xml:space="preserve">When the UE joins </w:t>
        </w:r>
      </w:ins>
      <w:ins w:id="17" w:author="vivo" w:date="2020-11-17T20:05:00Z">
        <w:r w:rsidR="00EB1E85">
          <w:rPr>
            <w:rFonts w:cs="SimSun"/>
            <w:lang w:val="en-US" w:eastAsia="zh-CN"/>
          </w:rPr>
          <w:t>an</w:t>
        </w:r>
      </w:ins>
      <w:ins w:id="18" w:author="vivo" w:date="2020-11-17T20:03:00Z">
        <w:r>
          <w:rPr>
            <w:rFonts w:cs="SimSun"/>
            <w:lang w:val="en-US" w:eastAsia="zh-CN"/>
          </w:rPr>
          <w:t xml:space="preserve"> MBS session and </w:t>
        </w:r>
      </w:ins>
      <w:ins w:id="19" w:author="zte-v1" w:date="2020-11-18T00:38:00Z">
        <w:r w:rsidR="000D494F">
          <w:rPr>
            <w:rFonts w:cs="SimSun"/>
            <w:lang w:val="en-US" w:eastAsia="zh-CN"/>
          </w:rPr>
          <w:t>mobility to</w:t>
        </w:r>
      </w:ins>
      <w:ins w:id="20" w:author="vivo" w:date="2020-11-17T20:03:00Z">
        <w:r>
          <w:rPr>
            <w:rFonts w:cs="SimSun"/>
            <w:lang w:val="en-US" w:eastAsia="zh-CN"/>
          </w:rPr>
          <w:t xml:space="preserve"> NG-RAN nodes not supporting 5MBS is required,</w:t>
        </w:r>
      </w:ins>
      <w:ins w:id="21" w:author="Paul Schliwa-Bertling" w:date="2020-11-18T11:28:00Z">
        <w:r w:rsidR="004639F3">
          <w:rPr>
            <w:rFonts w:cs="SimSun"/>
            <w:lang w:val="en-US" w:eastAsia="zh-CN"/>
          </w:rPr>
          <w:t xml:space="preserve"> </w:t>
        </w:r>
      </w:ins>
      <w:ins w:id="22" w:author="Paul Schliwa-Bertling" w:date="2020-11-17T18:30:00Z">
        <w:r w:rsidR="00974298">
          <w:rPr>
            <w:rFonts w:cs="SimSun"/>
            <w:lang w:val="en-US" w:eastAsia="zh-CN"/>
          </w:rPr>
          <w:t>mapping information</w:t>
        </w:r>
      </w:ins>
      <w:ins w:id="23" w:author="vivo" w:date="2020-11-17T20:03:00Z">
        <w:r>
          <w:rPr>
            <w:rFonts w:cs="SimSun"/>
            <w:lang w:val="en-US" w:eastAsia="zh-CN"/>
          </w:rPr>
          <w:t xml:space="preserve"> is provided to the UE and to the NG-RAN </w:t>
        </w:r>
      </w:ins>
      <w:ins w:id="24" w:author="vivo" w:date="2020-11-17T20:04:00Z">
        <w:r w:rsidR="00EB1E85">
          <w:rPr>
            <w:rFonts w:cs="SimSun"/>
            <w:lang w:val="en-US" w:eastAsia="zh-CN"/>
          </w:rPr>
          <w:t>node</w:t>
        </w:r>
      </w:ins>
      <w:ins w:id="25" w:author="zte-v1" w:date="2020-11-18T00:38:00Z">
        <w:r w:rsidR="000D494F">
          <w:rPr>
            <w:rFonts w:cs="SimSun"/>
            <w:lang w:val="en-US" w:eastAsia="zh-CN"/>
          </w:rPr>
          <w:t xml:space="preserve"> supporting MBS</w:t>
        </w:r>
      </w:ins>
      <w:ins w:id="26" w:author="Huawei1" w:date="2020-11-17T21:52:00Z">
        <w:r w:rsidR="00171BAD">
          <w:rPr>
            <w:rFonts w:cs="SimSun"/>
            <w:lang w:val="en-US" w:eastAsia="zh-CN"/>
          </w:rPr>
          <w:t>, which</w:t>
        </w:r>
      </w:ins>
      <w:ins w:id="27" w:author="Huawei1" w:date="2020-11-17T21:59:00Z">
        <w:r w:rsidR="00BA4E32">
          <w:rPr>
            <w:rFonts w:cs="SimSun"/>
            <w:lang w:val="en-US" w:eastAsia="zh-CN"/>
          </w:rPr>
          <w:t xml:space="preserve"> </w:t>
        </w:r>
      </w:ins>
      <w:ins w:id="28" w:author="vivo" w:date="2020-11-17T20:03:00Z">
        <w:r>
          <w:rPr>
            <w:rFonts w:cs="SimSun"/>
            <w:lang w:val="en-US" w:eastAsia="zh-CN"/>
          </w:rPr>
          <w:t>enable</w:t>
        </w:r>
      </w:ins>
      <w:ins w:id="29" w:author="Paul Schliwa-Bertling" w:date="2020-11-17T18:32:00Z">
        <w:r w:rsidR="00974298">
          <w:rPr>
            <w:rFonts w:cs="SimSun"/>
            <w:lang w:val="en-US" w:eastAsia="zh-CN"/>
          </w:rPr>
          <w:t>s</w:t>
        </w:r>
      </w:ins>
      <w:ins w:id="30" w:author="vivo" w:date="2020-11-17T20:03:00Z">
        <w:r>
          <w:rPr>
            <w:rFonts w:cs="SimSun"/>
            <w:lang w:val="en-US" w:eastAsia="zh-CN"/>
          </w:rPr>
          <w:t xml:space="preserve"> </w:t>
        </w:r>
      </w:ins>
      <w:ins w:id="31" w:author="vivo" w:date="2020-11-17T20:06:00Z">
        <w:r w:rsidR="00EB1E85">
          <w:rPr>
            <w:rFonts w:cs="SimSun"/>
            <w:lang w:val="en-US" w:eastAsia="zh-CN"/>
          </w:rPr>
          <w:t xml:space="preserve">data </w:t>
        </w:r>
      </w:ins>
      <w:ins w:id="32" w:author="vivo" w:date="2020-11-17T20:03:00Z">
        <w:r>
          <w:rPr>
            <w:rFonts w:cs="SimSun"/>
            <w:lang w:val="en-US" w:eastAsia="zh-CN"/>
          </w:rPr>
          <w:t xml:space="preserve">reception of </w:t>
        </w:r>
      </w:ins>
      <w:ins w:id="33" w:author="vivo" w:date="2020-11-17T20:06:00Z">
        <w:r w:rsidR="00EB1E85">
          <w:rPr>
            <w:rFonts w:cs="SimSun"/>
            <w:lang w:val="en-US" w:eastAsia="zh-CN"/>
          </w:rPr>
          <w:t xml:space="preserve">the </w:t>
        </w:r>
      </w:ins>
      <w:ins w:id="34" w:author="vivo" w:date="2020-11-17T20:03:00Z">
        <w:r>
          <w:rPr>
            <w:rFonts w:cs="SimSun"/>
            <w:lang w:val="en-US" w:eastAsia="zh-CN"/>
          </w:rPr>
          <w:t xml:space="preserve">MBS </w:t>
        </w:r>
      </w:ins>
      <w:ins w:id="35" w:author="vivo" w:date="2020-11-17T20:06:00Z">
        <w:r w:rsidR="00EB1E85">
          <w:rPr>
            <w:rFonts w:cs="SimSun"/>
            <w:lang w:val="en-US" w:eastAsia="zh-CN"/>
          </w:rPr>
          <w:t>s</w:t>
        </w:r>
      </w:ins>
      <w:ins w:id="36" w:author="vivo" w:date="2020-11-17T20:03:00Z">
        <w:r>
          <w:rPr>
            <w:rFonts w:cs="SimSun"/>
            <w:lang w:val="en-US" w:eastAsia="zh-CN"/>
          </w:rPr>
          <w:t>ession via 5GC Individual MBS traffic delivery mode.</w:t>
        </w:r>
      </w:ins>
    </w:p>
    <w:p w14:paraId="535BA056" w14:textId="00E355DF" w:rsidR="004E5D70" w:rsidRDefault="009C5A75" w:rsidP="00DE7D7D">
      <w:pPr>
        <w:numPr>
          <w:ilvl w:val="0"/>
          <w:numId w:val="26"/>
        </w:numPr>
        <w:overflowPunct w:val="0"/>
        <w:autoSpaceDE w:val="0"/>
        <w:autoSpaceDN w:val="0"/>
        <w:adjustRightInd w:val="0"/>
        <w:jc w:val="both"/>
        <w:textAlignment w:val="baseline"/>
        <w:rPr>
          <w:ins w:id="37" w:author="vivo" w:date="2020-11-17T20:10:00Z"/>
          <w:rFonts w:cs="SimSun"/>
          <w:lang w:val="en-US" w:eastAsia="zh-CN"/>
        </w:rPr>
      </w:pPr>
      <w:ins w:id="38" w:author="Paul Schliwa-Bertling" w:date="2020-11-17T18:36:00Z">
        <w:r>
          <w:rPr>
            <w:rFonts w:cs="SimSun"/>
            <w:lang w:val="en-US" w:eastAsia="zh-CN"/>
          </w:rPr>
          <w:lastRenderedPageBreak/>
          <w:t>At</w:t>
        </w:r>
      </w:ins>
      <w:ins w:id="39" w:author="Paul Schliwa-Bertling" w:date="2020-11-18T11:29:00Z">
        <w:r w:rsidR="004639F3">
          <w:rPr>
            <w:rFonts w:cs="SimSun"/>
            <w:lang w:val="en-US" w:eastAsia="zh-CN"/>
          </w:rPr>
          <w:t xml:space="preserve"> </w:t>
        </w:r>
      </w:ins>
      <w:ins w:id="40" w:author="vivo" w:date="2020-11-17T20:07:00Z">
        <w:r w:rsidR="00DE7D7D" w:rsidRPr="00F0361E">
          <w:rPr>
            <w:rFonts w:cs="SimSun"/>
            <w:lang w:val="en-US" w:eastAsia="zh-CN"/>
          </w:rPr>
          <w:t>handover</w:t>
        </w:r>
      </w:ins>
      <w:ins w:id="41" w:author="zte-v1" w:date="2020-11-18T00:39:00Z">
        <w:r w:rsidR="000D494F">
          <w:rPr>
            <w:rFonts w:cs="SimSun"/>
            <w:lang w:val="en-US" w:eastAsia="zh-CN"/>
          </w:rPr>
          <w:t xml:space="preserve"> to </w:t>
        </w:r>
      </w:ins>
      <w:ins w:id="42" w:author="Paul Schliwa-Bertling" w:date="2020-11-17T18:36:00Z">
        <w:r>
          <w:rPr>
            <w:rFonts w:cs="SimSun"/>
            <w:lang w:val="en-US" w:eastAsia="zh-CN"/>
          </w:rPr>
          <w:t xml:space="preserve">an </w:t>
        </w:r>
      </w:ins>
      <w:ins w:id="43" w:author="zte-v1" w:date="2020-11-18T00:39:00Z">
        <w:r w:rsidR="000D494F">
          <w:rPr>
            <w:rFonts w:cs="SimSun"/>
            <w:lang w:val="en-US" w:eastAsia="zh-CN"/>
          </w:rPr>
          <w:t xml:space="preserve">NG-RAN </w:t>
        </w:r>
      </w:ins>
      <w:ins w:id="44" w:author="Paul Schliwa-Bertling" w:date="2020-11-17T18:36:00Z">
        <w:r>
          <w:rPr>
            <w:rFonts w:cs="SimSun"/>
            <w:lang w:val="en-US" w:eastAsia="zh-CN"/>
          </w:rPr>
          <w:t xml:space="preserve">node </w:t>
        </w:r>
      </w:ins>
      <w:ins w:id="45" w:author="zte-v1" w:date="2020-11-18T00:39:00Z">
        <w:r w:rsidR="000D494F">
          <w:rPr>
            <w:rFonts w:cs="SimSun"/>
            <w:lang w:val="en-US" w:eastAsia="zh-CN"/>
          </w:rPr>
          <w:t xml:space="preserve">not supporting </w:t>
        </w:r>
      </w:ins>
      <w:ins w:id="46" w:author="Paul Schliwa-Bertling" w:date="2020-11-17T18:36:00Z">
        <w:r>
          <w:rPr>
            <w:rFonts w:cs="SimSun"/>
            <w:lang w:val="en-US" w:eastAsia="zh-CN"/>
          </w:rPr>
          <w:t xml:space="preserve">5 </w:t>
        </w:r>
      </w:ins>
      <w:ins w:id="47" w:author="zte-v1" w:date="2020-11-18T00:39:00Z">
        <w:r w:rsidR="000D494F">
          <w:rPr>
            <w:rFonts w:cs="SimSun"/>
            <w:lang w:val="en-US" w:eastAsia="zh-CN"/>
          </w:rPr>
          <w:t>MBS</w:t>
        </w:r>
      </w:ins>
      <w:ins w:id="48" w:author="vivo" w:date="2020-11-17T20:07:00Z">
        <w:r w:rsidR="00DE7D7D" w:rsidRPr="004C3FBF">
          <w:rPr>
            <w:rFonts w:cs="SimSun"/>
            <w:lang w:val="en-US" w:eastAsia="zh-CN"/>
          </w:rPr>
          <w:t xml:space="preserve">, the </w:t>
        </w:r>
      </w:ins>
      <w:ins w:id="49" w:author="vivo" w:date="2020-11-17T20:10:00Z">
        <w:r w:rsidR="004E5D70">
          <w:rPr>
            <w:rFonts w:cs="SimSun"/>
            <w:lang w:val="en-US" w:eastAsia="zh-CN"/>
          </w:rPr>
          <w:t>user plane resources</w:t>
        </w:r>
      </w:ins>
      <w:ins w:id="50" w:author="Huawei1" w:date="2020-11-17T21:52:00Z">
        <w:r w:rsidR="00171BAD">
          <w:rPr>
            <w:rFonts w:cs="SimSun"/>
            <w:lang w:val="en-US" w:eastAsia="zh-CN"/>
          </w:rPr>
          <w:t xml:space="preserve"> of the PDU Session, which is used</w:t>
        </w:r>
      </w:ins>
      <w:ins w:id="51" w:author="vivo" w:date="2020-11-17T20:10:00Z">
        <w:r w:rsidR="004E5D70">
          <w:rPr>
            <w:rFonts w:cs="SimSun"/>
            <w:lang w:val="en-US" w:eastAsia="zh-CN"/>
          </w:rPr>
          <w:t xml:space="preserve"> for 5GC Individual MBS traffic delivery</w:t>
        </w:r>
      </w:ins>
      <w:ins w:id="52" w:author="Huawei1" w:date="2020-11-17T21:52:00Z">
        <w:r w:rsidR="00171BAD">
          <w:rPr>
            <w:rFonts w:cs="SimSun"/>
            <w:lang w:val="en-US" w:eastAsia="zh-CN"/>
          </w:rPr>
          <w:t xml:space="preserve">, </w:t>
        </w:r>
      </w:ins>
      <w:ins w:id="53" w:author="vivo" w:date="2020-11-17T20:10:00Z">
        <w:r w:rsidR="004E5D70">
          <w:rPr>
            <w:rFonts w:cs="SimSun"/>
            <w:lang w:val="en-US" w:eastAsia="zh-CN"/>
          </w:rPr>
          <w:t>need to be activated.</w:t>
        </w:r>
      </w:ins>
    </w:p>
    <w:p w14:paraId="29D3D6BF" w14:textId="2C620303" w:rsidR="000678BE" w:rsidRDefault="00F0361E" w:rsidP="000678BE">
      <w:pPr>
        <w:numPr>
          <w:ilvl w:val="0"/>
          <w:numId w:val="26"/>
        </w:numPr>
        <w:overflowPunct w:val="0"/>
        <w:autoSpaceDE w:val="0"/>
        <w:autoSpaceDN w:val="0"/>
        <w:adjustRightInd w:val="0"/>
        <w:textAlignment w:val="baseline"/>
        <w:rPr>
          <w:ins w:id="54" w:author="作者"/>
          <w:rFonts w:cs="SimSun"/>
          <w:lang w:eastAsia="zh-CN"/>
        </w:rPr>
      </w:pPr>
      <w:r w:rsidRPr="00F0361E">
        <w:rPr>
          <w:rFonts w:cs="SimSun"/>
          <w:lang w:val="en-US" w:eastAsia="zh-CN"/>
        </w:rPr>
        <w:t xml:space="preserve">During the handover </w:t>
      </w:r>
      <w:r w:rsidRPr="00F0361E">
        <w:rPr>
          <w:rFonts w:cs="SimSun" w:hint="eastAsia"/>
          <w:lang w:eastAsia="zh-CN"/>
        </w:rPr>
        <w:t xml:space="preserve">from RAN not supporting </w:t>
      </w:r>
      <w:r w:rsidRPr="00F0361E">
        <w:rPr>
          <w:rFonts w:cs="SimSun"/>
          <w:lang w:eastAsia="zh-CN"/>
        </w:rPr>
        <w:t>5</w:t>
      </w:r>
      <w:r w:rsidRPr="00F0361E">
        <w:rPr>
          <w:rFonts w:cs="SimSun" w:hint="eastAsia"/>
          <w:lang w:eastAsia="zh-CN"/>
        </w:rPr>
        <w:t xml:space="preserve">MBS to NG-RAN supporting </w:t>
      </w:r>
      <w:r w:rsidRPr="00F0361E">
        <w:rPr>
          <w:rFonts w:cs="SimSun"/>
          <w:lang w:eastAsia="zh-CN"/>
        </w:rPr>
        <w:t>5</w:t>
      </w:r>
      <w:r w:rsidRPr="00F0361E">
        <w:rPr>
          <w:rFonts w:cs="SimSun" w:hint="eastAsia"/>
          <w:lang w:eastAsia="zh-CN"/>
        </w:rPr>
        <w:t>MBS, PDU session</w:t>
      </w:r>
      <w:r w:rsidRPr="00F0361E">
        <w:rPr>
          <w:rFonts w:cs="SimSun"/>
          <w:lang w:eastAsia="zh-CN"/>
        </w:rPr>
        <w:t>s, including the one</w:t>
      </w:r>
      <w:r w:rsidRPr="00F0361E">
        <w:rPr>
          <w:rFonts w:cs="SimSun" w:hint="eastAsia"/>
          <w:lang w:eastAsia="zh-CN"/>
        </w:rPr>
        <w:t xml:space="preserve"> associated with </w:t>
      </w:r>
      <w:ins w:id="55" w:author="Huawei1" w:date="2020-11-17T21:54:00Z">
        <w:r w:rsidR="00171BAD">
          <w:rPr>
            <w:rFonts w:cs="SimSun"/>
            <w:lang w:eastAsia="zh-CN"/>
          </w:rPr>
          <w:t xml:space="preserve">the </w:t>
        </w:r>
      </w:ins>
      <w:r w:rsidRPr="00F0361E">
        <w:rPr>
          <w:rFonts w:cs="SimSun" w:hint="eastAsia"/>
          <w:lang w:eastAsia="zh-CN"/>
        </w:rPr>
        <w:t>MBS session</w:t>
      </w:r>
      <w:ins w:id="56" w:author="vivo" w:date="2020-11-17T20:13:00Z">
        <w:r w:rsidR="00813012">
          <w:rPr>
            <w:rFonts w:cs="SimSun"/>
            <w:lang w:eastAsia="zh-CN"/>
          </w:rPr>
          <w:t xml:space="preserve"> and used for 5GC I</w:t>
        </w:r>
        <w:r w:rsidR="00813012" w:rsidRPr="000678BE">
          <w:rPr>
            <w:rFonts w:cs="SimSun"/>
            <w:lang w:eastAsia="zh-CN"/>
          </w:rPr>
          <w:t xml:space="preserve">ndividual </w:t>
        </w:r>
        <w:r w:rsidR="00813012" w:rsidRPr="00F0361E">
          <w:rPr>
            <w:rFonts w:cs="SimSun"/>
            <w:lang w:eastAsia="zh-CN"/>
          </w:rPr>
          <w:t>MBS traffic</w:t>
        </w:r>
        <w:r w:rsidR="00813012" w:rsidRPr="000678BE">
          <w:rPr>
            <w:rFonts w:cs="SimSun"/>
            <w:lang w:eastAsia="zh-CN"/>
          </w:rPr>
          <w:t xml:space="preserve"> delivery</w:t>
        </w:r>
      </w:ins>
      <w:r w:rsidRPr="00F0361E">
        <w:rPr>
          <w:rFonts w:cs="SimSun"/>
          <w:lang w:eastAsia="zh-CN"/>
        </w:rPr>
        <w:t xml:space="preserve">, are handed over to target RAN. </w:t>
      </w:r>
    </w:p>
    <w:p w14:paraId="797674C3" w14:textId="30B48526" w:rsidR="009C5A75" w:rsidRDefault="009C5A75">
      <w:pPr>
        <w:overflowPunct w:val="0"/>
        <w:autoSpaceDE w:val="0"/>
        <w:autoSpaceDN w:val="0"/>
        <w:adjustRightInd w:val="0"/>
        <w:ind w:left="567"/>
        <w:textAlignment w:val="baseline"/>
        <w:rPr>
          <w:ins w:id="57" w:author="Paul Schliwa-Bertling" w:date="2020-11-17T18:39:00Z"/>
          <w:rFonts w:cs="SimSun"/>
          <w:lang w:eastAsia="zh-CN"/>
        </w:rPr>
        <w:pPrChange w:id="58" w:author="Paul Schliwa-Bertling" w:date="2020-11-17T18:40:00Z">
          <w:pPr>
            <w:numPr>
              <w:numId w:val="26"/>
            </w:numPr>
            <w:overflowPunct w:val="0"/>
            <w:autoSpaceDE w:val="0"/>
            <w:autoSpaceDN w:val="0"/>
            <w:adjustRightInd w:val="0"/>
            <w:ind w:left="987" w:hanging="420"/>
            <w:textAlignment w:val="baseline"/>
          </w:pPr>
        </w:pPrChange>
      </w:pPr>
      <w:ins w:id="59" w:author="Paul Schliwa-Bertling" w:date="2020-11-17T18:40:00Z">
        <w:r w:rsidRPr="00F0361E">
          <w:t xml:space="preserve">NOTE:  </w:t>
        </w:r>
        <w:r w:rsidRPr="00F0361E">
          <w:tab/>
        </w:r>
        <w:r>
          <w:t xml:space="preserve">How 5GC shared MBS </w:t>
        </w:r>
        <w:proofErr w:type="spellStart"/>
        <w:r>
          <w:t>delivey</w:t>
        </w:r>
        <w:proofErr w:type="spellEnd"/>
        <w:r>
          <w:t xml:space="preserve"> is enabled for the UE will be developed with RAN WGs.</w:t>
        </w:r>
      </w:ins>
    </w:p>
    <w:p w14:paraId="5B848DD5" w14:textId="3605CFBA" w:rsidR="00F0361E" w:rsidDel="00F0361E" w:rsidRDefault="00F0361E" w:rsidP="00F0361E">
      <w:pPr>
        <w:keepLines/>
        <w:ind w:left="1702" w:hanging="1418"/>
        <w:rPr>
          <w:del w:id="60" w:author="作者"/>
          <w:color w:val="FF0000"/>
          <w:lang w:eastAsia="zh-CN"/>
        </w:rPr>
      </w:pPr>
      <w:del w:id="61"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07421094" w14:textId="2F835A8B" w:rsidR="00F0361E" w:rsidRDefault="00F0361E" w:rsidP="0096269A">
      <w:pPr>
        <w:numPr>
          <w:ilvl w:val="0"/>
          <w:numId w:val="26"/>
        </w:numPr>
        <w:rPr>
          <w:ins w:id="62" w:author="作者"/>
          <w:lang w:eastAsia="zh-CN"/>
        </w:rPr>
      </w:pPr>
      <w:del w:id="63" w:author="vivo" w:date="2020-11-17T20:21:00Z">
        <w:r w:rsidRPr="00F0361E" w:rsidDel="00823D34">
          <w:rPr>
            <w:lang w:eastAsia="zh-CN"/>
          </w:rPr>
          <w:delText xml:space="preserve">For </w:delText>
        </w:r>
      </w:del>
      <w:ins w:id="64" w:author="vivo" w:date="2020-11-17T20:21:00Z">
        <w:r w:rsidR="00823D34">
          <w:rPr>
            <w:lang w:eastAsia="zh-CN"/>
          </w:rPr>
          <w:t xml:space="preserve">During </w:t>
        </w:r>
      </w:ins>
      <w:r w:rsidRPr="00F0361E">
        <w:rPr>
          <w:lang w:eastAsia="zh-CN"/>
        </w:rPr>
        <w:t xml:space="preserve">the handover </w:t>
      </w:r>
      <w:r w:rsidRPr="00F0361E">
        <w:rPr>
          <w:rFonts w:hint="eastAsia"/>
          <w:lang w:eastAsia="zh-CN"/>
        </w:rPr>
        <w:t xml:space="preserve">from NG-RAN supporting </w:t>
      </w:r>
      <w:r w:rsidRPr="00F0361E">
        <w:rPr>
          <w:lang w:eastAsia="zh-CN"/>
        </w:rPr>
        <w:t>5</w:t>
      </w:r>
      <w:r w:rsidRPr="00F0361E">
        <w:rPr>
          <w:rFonts w:hint="eastAsia"/>
          <w:lang w:eastAsia="zh-CN"/>
        </w:rPr>
        <w:t xml:space="preserve">MBS to </w:t>
      </w:r>
      <w:ins w:id="65" w:author="vivo" w:date="2020-11-17T20:23:00Z">
        <w:r w:rsidR="008740F7">
          <w:rPr>
            <w:lang w:eastAsia="zh-CN"/>
          </w:rPr>
          <w:t>NG-</w:t>
        </w:r>
      </w:ins>
      <w:r w:rsidRPr="00F0361E">
        <w:rPr>
          <w:rFonts w:hint="eastAsia"/>
          <w:lang w:eastAsia="zh-CN"/>
        </w:rPr>
        <w:t xml:space="preserve">RAN not supporting </w:t>
      </w:r>
      <w:r w:rsidRPr="00F0361E">
        <w:rPr>
          <w:lang w:eastAsia="zh-CN"/>
        </w:rPr>
        <w:t>5</w:t>
      </w:r>
      <w:r w:rsidRPr="00F0361E">
        <w:rPr>
          <w:rFonts w:hint="eastAsia"/>
          <w:lang w:eastAsia="zh-CN"/>
        </w:rPr>
        <w:t>MBS,</w:t>
      </w:r>
      <w:del w:id="66" w:author="Paul Schliwa-Bertling" w:date="2020-11-17T18:45:00Z">
        <w:r w:rsidRPr="00F0361E" w:rsidDel="005E355C">
          <w:rPr>
            <w:rFonts w:hint="eastAsia"/>
            <w:lang w:eastAsia="zh-CN"/>
          </w:rPr>
          <w:delText xml:space="preserve"> </w:delText>
        </w:r>
        <w:r w:rsidRPr="00F0361E" w:rsidDel="005E355C">
          <w:rPr>
            <w:lang w:eastAsia="zh-CN"/>
          </w:rPr>
          <w:delText>t</w:delText>
        </w:r>
        <w:r w:rsidRPr="00F0361E" w:rsidDel="005E355C">
          <w:rPr>
            <w:rFonts w:hint="eastAsia"/>
            <w:lang w:eastAsia="zh-CN"/>
          </w:rPr>
          <w:delText xml:space="preserve">he </w:delText>
        </w:r>
        <w:r w:rsidRPr="00F0361E" w:rsidDel="005E355C">
          <w:rPr>
            <w:lang w:eastAsia="zh-CN"/>
          </w:rPr>
          <w:delText>MBS Session flow is converted to the QoS flow within the</w:delText>
        </w:r>
        <w:r w:rsidRPr="00F0361E" w:rsidDel="005E355C">
          <w:delText xml:space="preserve"> </w:delText>
        </w:r>
        <w:r w:rsidRPr="00F0361E" w:rsidDel="005E355C">
          <w:rPr>
            <w:lang w:eastAsia="zh-CN"/>
          </w:rPr>
          <w:delText>associated PDU session at the target RAN</w:delText>
        </w:r>
      </w:del>
      <w:r w:rsidRPr="00F0361E">
        <w:rPr>
          <w:lang w:eastAsia="zh-CN"/>
        </w:rPr>
        <w:t xml:space="preserve">. </w:t>
      </w:r>
      <w:ins w:id="67" w:author="Paul Schliwa-Bertling" w:date="2020-11-17T18:46:00Z">
        <w:r w:rsidR="005E355C">
          <w:rPr>
            <w:lang w:eastAsia="zh-CN"/>
          </w:rPr>
          <w:t>t</w:t>
        </w:r>
      </w:ins>
      <w:ins w:id="68" w:author="vivo" w:date="2020-11-17T20:16:00Z">
        <w:del w:id="69" w:author="Paul Schliwa-Bertling" w:date="2020-11-17T18:46:00Z">
          <w:r w:rsidR="00241A2B" w:rsidDel="005E355C">
            <w:rPr>
              <w:lang w:eastAsia="zh-CN"/>
            </w:rPr>
            <w:delText>T</w:delText>
          </w:r>
        </w:del>
        <w:r w:rsidR="00241A2B">
          <w:rPr>
            <w:lang w:eastAsia="zh-CN"/>
          </w:rPr>
          <w:t xml:space="preserve">he </w:t>
        </w:r>
        <w:r w:rsidR="00241A2B" w:rsidRPr="0096269A">
          <w:rPr>
            <w:lang w:eastAsia="zh-CN"/>
          </w:rPr>
          <w:t xml:space="preserve">5GC </w:t>
        </w:r>
        <w:r w:rsidR="00241A2B">
          <w:rPr>
            <w:lang w:eastAsia="zh-CN"/>
          </w:rPr>
          <w:t xml:space="preserve">triggers the </w:t>
        </w:r>
        <w:r w:rsidR="00241A2B" w:rsidRPr="0096269A">
          <w:rPr>
            <w:lang w:eastAsia="zh-CN"/>
          </w:rPr>
          <w:t>switch</w:t>
        </w:r>
        <w:r w:rsidR="00241A2B">
          <w:rPr>
            <w:lang w:eastAsia="zh-CN"/>
          </w:rPr>
          <w:t>ing</w:t>
        </w:r>
        <w:r w:rsidR="00241A2B" w:rsidRPr="0096269A">
          <w:rPr>
            <w:lang w:eastAsia="zh-CN"/>
          </w:rPr>
          <w:t xml:space="preserve"> from 5GC Shared MBS traffic delivery </w:t>
        </w:r>
        <w:r w:rsidR="00241A2B">
          <w:rPr>
            <w:lang w:eastAsia="zh-CN"/>
          </w:rPr>
          <w:t xml:space="preserve">method </w:t>
        </w:r>
        <w:r w:rsidR="00241A2B" w:rsidRPr="0096269A">
          <w:rPr>
            <w:lang w:eastAsia="zh-CN"/>
          </w:rPr>
          <w:t>to 5GC Individual MBS traffic delivery</w:t>
        </w:r>
        <w:r w:rsidR="00241A2B">
          <w:rPr>
            <w:lang w:eastAsia="zh-CN"/>
          </w:rPr>
          <w:t xml:space="preserve"> method</w:t>
        </w:r>
        <w:r w:rsidR="00241A2B" w:rsidRPr="0096269A">
          <w:rPr>
            <w:lang w:eastAsia="zh-CN"/>
          </w:rPr>
          <w:t>.</w:t>
        </w:r>
      </w:ins>
    </w:p>
    <w:p w14:paraId="15AE19C9" w14:textId="530D76F3" w:rsidR="0096269A" w:rsidRPr="00F0361E" w:rsidDel="00FC05C8" w:rsidRDefault="00241A2B" w:rsidP="00E667D7">
      <w:pPr>
        <w:numPr>
          <w:ilvl w:val="0"/>
          <w:numId w:val="26"/>
        </w:numPr>
        <w:overflowPunct w:val="0"/>
        <w:autoSpaceDE w:val="0"/>
        <w:autoSpaceDN w:val="0"/>
        <w:adjustRightInd w:val="0"/>
        <w:textAlignment w:val="baseline"/>
        <w:rPr>
          <w:del w:id="70" w:author="Samsung_r04" w:date="2020-11-17T16:54:00Z"/>
          <w:lang w:eastAsia="zh-CN"/>
        </w:rPr>
      </w:pPr>
      <w:ins w:id="71" w:author="vivo" w:date="2020-11-17T20:17:00Z">
        <w:del w:id="72" w:author="Samsung_r04" w:date="2020-11-17T16:54:00Z">
          <w:r w:rsidRPr="0096269A" w:rsidDel="00FC05C8">
            <w:rPr>
              <w:rFonts w:cs="SimSun"/>
              <w:lang w:val="en-US" w:eastAsia="zh-CN"/>
            </w:rPr>
            <w:delText xml:space="preserve">The 5GC NF, </w:delText>
          </w:r>
          <w:r w:rsidRPr="00E667D7" w:rsidDel="00FC05C8">
            <w:rPr>
              <w:rFonts w:cs="SimSun"/>
              <w:lang w:val="en-US" w:eastAsia="zh-CN"/>
            </w:rPr>
            <w:delText>which select</w:delText>
          </w:r>
          <w:r w:rsidDel="00FC05C8">
            <w:rPr>
              <w:rFonts w:cs="SimSun"/>
              <w:lang w:val="en-US" w:eastAsia="zh-CN"/>
            </w:rPr>
            <w:delText>s</w:delText>
          </w:r>
          <w:r w:rsidRPr="00E667D7" w:rsidDel="00FC05C8">
            <w:rPr>
              <w:rFonts w:cs="SimSun"/>
              <w:lang w:val="en-US" w:eastAsia="zh-CN"/>
            </w:rPr>
            <w:delText xml:space="preserve"> the delivery method </w:delText>
          </w:r>
        </w:del>
      </w:ins>
      <w:ins w:id="73" w:author="vivo" w:date="2020-11-17T20:25:00Z">
        <w:del w:id="74" w:author="Samsung_r04" w:date="2020-11-17T16:54:00Z">
          <w:r w:rsidR="00BD7AD4" w:rsidDel="00FC05C8">
            <w:rPr>
              <w:rFonts w:cs="SimSun"/>
              <w:lang w:val="en-US" w:eastAsia="zh-CN"/>
            </w:rPr>
            <w:delText xml:space="preserve">during </w:delText>
          </w:r>
        </w:del>
      </w:ins>
      <w:ins w:id="75" w:author="vivo" w:date="2020-11-17T20:17:00Z">
        <w:del w:id="76" w:author="Samsung_r04" w:date="2020-11-17T16:54:00Z">
          <w:r w:rsidRPr="00E667D7" w:rsidDel="00FC05C8">
            <w:rPr>
              <w:rFonts w:cs="SimSun"/>
              <w:lang w:val="en-US" w:eastAsia="zh-CN"/>
            </w:rPr>
            <w:delText>the MBS session establishment procedure, trigger</w:delText>
          </w:r>
          <w:r w:rsidDel="00FC05C8">
            <w:rPr>
              <w:rFonts w:cs="SimSun"/>
              <w:lang w:val="en-US" w:eastAsia="zh-CN"/>
            </w:rPr>
            <w:delText>s</w:delText>
          </w:r>
          <w:r w:rsidRPr="00E667D7" w:rsidDel="00FC05C8">
            <w:rPr>
              <w:rFonts w:cs="SimSun"/>
              <w:lang w:val="en-US" w:eastAsia="zh-CN"/>
            </w:rPr>
            <w:delText xml:space="preserve"> the </w:delText>
          </w:r>
          <w:r w:rsidDel="00FC05C8">
            <w:rPr>
              <w:rFonts w:cs="SimSun"/>
              <w:lang w:val="en-US" w:eastAsia="zh-CN"/>
            </w:rPr>
            <w:delText xml:space="preserve">switching </w:delText>
          </w:r>
          <w:r w:rsidRPr="00E667D7" w:rsidDel="00FC05C8">
            <w:rPr>
              <w:rFonts w:cs="SimSun"/>
              <w:lang w:val="en-US" w:eastAsia="zh-CN"/>
            </w:rPr>
            <w:delText>between 5GC Individual MBS traffic delivery method and 5GC Shared MBS traffic delivery method.</w:delText>
          </w:r>
        </w:del>
      </w:ins>
    </w:p>
    <w:p w14:paraId="0C82BC56" w14:textId="4A4EE36C" w:rsidR="00F0361E" w:rsidDel="00BC4635" w:rsidRDefault="00F0361E" w:rsidP="00F0361E">
      <w:pPr>
        <w:keepLines/>
        <w:ind w:left="1702" w:hanging="1418"/>
        <w:rPr>
          <w:del w:id="77" w:author="作者"/>
          <w:color w:val="FF0000"/>
          <w:lang w:eastAsia="zh-CN"/>
        </w:rPr>
      </w:pPr>
      <w:del w:id="78" w:author="作者">
        <w:r w:rsidRPr="00F0361E" w:rsidDel="00BC4635">
          <w:rPr>
            <w:color w:val="FF0000"/>
            <w:lang w:eastAsia="zh-CN"/>
          </w:rPr>
          <w:delText xml:space="preserve">Editor’s Note: It is FFS whether the support for lossless handover with data forwarding from source NG-RAN to the target NG-RAN is needed, which needs confirmation by RAN. </w:delText>
        </w:r>
      </w:del>
    </w:p>
    <w:p w14:paraId="2B88A969" w14:textId="2445F4CB" w:rsidR="00840D51" w:rsidRDefault="00030BB4" w:rsidP="00840D51">
      <w:pPr>
        <w:numPr>
          <w:ilvl w:val="0"/>
          <w:numId w:val="26"/>
        </w:numPr>
        <w:overflowPunct w:val="0"/>
        <w:autoSpaceDE w:val="0"/>
        <w:autoSpaceDN w:val="0"/>
        <w:adjustRightInd w:val="0"/>
        <w:textAlignment w:val="baseline"/>
        <w:rPr>
          <w:ins w:id="79" w:author="Huawei1" w:date="2020-11-17T21:43:00Z"/>
          <w:rFonts w:cs="SimSun"/>
          <w:lang w:val="en-US" w:eastAsia="zh-CN"/>
        </w:rPr>
      </w:pPr>
      <w:ins w:id="80" w:author="Paul Schliwa-Bertling" w:date="2020-11-17T18:56:00Z">
        <w:r>
          <w:rPr>
            <w:rFonts w:cs="SimSun"/>
            <w:lang w:val="en-US" w:eastAsia="zh-CN"/>
          </w:rPr>
          <w:t>It is commonly understood that i</w:t>
        </w:r>
      </w:ins>
      <w:ins w:id="81" w:author="vivo" w:date="2020-11-17T17:04:00Z">
        <w:del w:id="82" w:author="Paul Schliwa-Bertling" w:date="2020-11-17T18:56:00Z">
          <w:r w:rsidR="00840D51" w:rsidRPr="00840D51" w:rsidDel="00030BB4">
            <w:rPr>
              <w:rFonts w:cs="SimSun"/>
              <w:lang w:val="en-US" w:eastAsia="zh-CN"/>
            </w:rPr>
            <w:delText>I</w:delText>
          </w:r>
        </w:del>
        <w:r w:rsidR="00840D51" w:rsidRPr="00840D51">
          <w:rPr>
            <w:rFonts w:cs="SimSun"/>
            <w:lang w:val="en-US" w:eastAsia="zh-CN"/>
          </w:rPr>
          <w:t xml:space="preserve">f </w:t>
        </w:r>
      </w:ins>
      <w:ins w:id="83" w:author="Paul Schliwa-Bertling" w:date="2020-11-17T18:54:00Z">
        <w:r w:rsidR="005E355C">
          <w:rPr>
            <w:rFonts w:cs="SimSun"/>
            <w:lang w:val="en-US" w:eastAsia="zh-CN"/>
          </w:rPr>
          <w:t xml:space="preserve">service </w:t>
        </w:r>
        <w:r>
          <w:rPr>
            <w:rFonts w:cs="SimSun"/>
            <w:lang w:val="en-US" w:eastAsia="zh-CN"/>
          </w:rPr>
          <w:t>requirements</w:t>
        </w:r>
        <w:r w:rsidR="005E355C">
          <w:rPr>
            <w:rFonts w:cs="SimSun"/>
            <w:lang w:val="en-US" w:eastAsia="zh-CN"/>
          </w:rPr>
          <w:t xml:space="preserve"> </w:t>
        </w:r>
      </w:ins>
      <w:ins w:id="84" w:author="Paul Schliwa-Bertling" w:date="2020-11-17T18:55:00Z">
        <w:r>
          <w:rPr>
            <w:rFonts w:cs="SimSun"/>
            <w:lang w:val="en-US" w:eastAsia="zh-CN"/>
          </w:rPr>
          <w:t>result in</w:t>
        </w:r>
      </w:ins>
      <w:ins w:id="85" w:author="Paul Schliwa-Bertling" w:date="2020-11-17T18:54:00Z">
        <w:r>
          <w:rPr>
            <w:rFonts w:cs="SimSun"/>
            <w:lang w:val="en-US" w:eastAsia="zh-CN"/>
          </w:rPr>
          <w:t xml:space="preserve"> applying ‘</w:t>
        </w:r>
      </w:ins>
      <w:ins w:id="86" w:author="vivo" w:date="2020-11-17T17:04:00Z">
        <w:r w:rsidR="00840D51" w:rsidRPr="00840D51">
          <w:rPr>
            <w:rFonts w:cs="SimSun"/>
            <w:lang w:val="en-US" w:eastAsia="zh-CN"/>
          </w:rPr>
          <w:t xml:space="preserve">lossless </w:t>
        </w:r>
      </w:ins>
      <w:ins w:id="87" w:author="Paul Schliwa-Bertling" w:date="2020-11-17T18:54:00Z">
        <w:r>
          <w:rPr>
            <w:rFonts w:cs="SimSun"/>
            <w:lang w:val="en-US" w:eastAsia="zh-CN"/>
          </w:rPr>
          <w:t xml:space="preserve">handover’ (see TS 38.300), </w:t>
        </w:r>
      </w:ins>
      <w:ins w:id="88" w:author="vivo" w:date="2020-11-17T17:04:00Z">
        <w:r w:rsidR="00840D51" w:rsidRPr="00840D51">
          <w:rPr>
            <w:rFonts w:cs="SimSun"/>
            <w:lang w:val="en-US" w:eastAsia="zh-CN"/>
          </w:rPr>
          <w:t>UE</w:t>
        </w:r>
      </w:ins>
      <w:ins w:id="89" w:author="Paul Schliwa-Bertling" w:date="2020-11-17T18:55:00Z">
        <w:r>
          <w:rPr>
            <w:rFonts w:cs="SimSun"/>
            <w:lang w:val="en-US" w:eastAsia="zh-CN"/>
          </w:rPr>
          <w:t xml:space="preserve">s </w:t>
        </w:r>
      </w:ins>
      <w:ins w:id="90" w:author="vivo" w:date="2020-11-17T17:04:00Z">
        <w:r w:rsidR="00840D51" w:rsidRPr="00840D51">
          <w:rPr>
            <w:rFonts w:cs="SimSun"/>
            <w:lang w:val="en-US" w:eastAsia="zh-CN"/>
          </w:rPr>
          <w:t>receiving MBS traffic of th</w:t>
        </w:r>
      </w:ins>
      <w:ins w:id="91" w:author="Paul Schliwa-Bertling" w:date="2020-11-17T18:55:00Z">
        <w:r>
          <w:rPr>
            <w:rFonts w:cs="SimSun"/>
            <w:lang w:val="en-US" w:eastAsia="zh-CN"/>
          </w:rPr>
          <w:t>at</w:t>
        </w:r>
      </w:ins>
      <w:ins w:id="92" w:author="vivo" w:date="2020-11-17T17:04:00Z">
        <w:r w:rsidR="00840D51" w:rsidRPr="00840D51">
          <w:rPr>
            <w:rFonts w:cs="SimSun"/>
            <w:lang w:val="en-US" w:eastAsia="zh-CN"/>
          </w:rPr>
          <w:t xml:space="preserve"> MBS session </w:t>
        </w:r>
      </w:ins>
      <w:ins w:id="93" w:author="Paul Schliwa-Bertling" w:date="2020-11-17T18:57:00Z">
        <w:r>
          <w:rPr>
            <w:rFonts w:cs="SimSun"/>
            <w:lang w:val="en-US" w:eastAsia="zh-CN"/>
          </w:rPr>
          <w:t>need to</w:t>
        </w:r>
      </w:ins>
      <w:ins w:id="94" w:author="vivo" w:date="2020-11-17T17:04:00Z">
        <w:r w:rsidR="00840D51" w:rsidRPr="00840D51">
          <w:rPr>
            <w:rFonts w:cs="SimSun"/>
            <w:lang w:val="en-US" w:eastAsia="zh-CN"/>
          </w:rPr>
          <w:t xml:space="preserve"> be in CM-CONNECTED</w:t>
        </w:r>
      </w:ins>
      <w:ins w:id="95" w:author="vivo" w:date="2020-11-17T20:18:00Z">
        <w:r w:rsidR="00171373">
          <w:rPr>
            <w:rFonts w:cs="SimSun"/>
            <w:lang w:val="en-US" w:eastAsia="zh-CN"/>
          </w:rPr>
          <w:t xml:space="preserve"> with RRC-CONNECTED</w:t>
        </w:r>
      </w:ins>
      <w:ins w:id="96" w:author="vivo" w:date="2020-11-17T17:04:00Z">
        <w:r w:rsidR="00840D51" w:rsidRPr="00840D51">
          <w:rPr>
            <w:rFonts w:cs="SimSun"/>
            <w:lang w:val="en-US" w:eastAsia="zh-CN"/>
          </w:rPr>
          <w:t xml:space="preserve"> state.</w:t>
        </w:r>
      </w:ins>
    </w:p>
    <w:p w14:paraId="0E7FD60F" w14:textId="77777777" w:rsidR="00F0361E" w:rsidRPr="00F0361E" w:rsidRDefault="00F0361E" w:rsidP="00F0361E">
      <w:pPr>
        <w:jc w:val="both"/>
        <w:rPr>
          <w:lang w:eastAsia="zh-CN"/>
        </w:rPr>
      </w:pPr>
      <w:r w:rsidRPr="00F0361E">
        <w:rPr>
          <w:lang w:eastAsia="zh-CN"/>
        </w:rPr>
        <w:t xml:space="preserve">For delivery method switching not due to mobility, the following principle are agreed, </w:t>
      </w:r>
    </w:p>
    <w:p w14:paraId="33197118" w14:textId="23FC0476" w:rsidR="00A0110C" w:rsidRPr="00A0110C" w:rsidRDefault="00F0361E" w:rsidP="00A0110C">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4DE1CAB0" w14:textId="77777777" w:rsidR="0019631B" w:rsidRPr="00677021" w:rsidRDefault="0019631B" w:rsidP="0019631B">
      <w:pPr>
        <w:pStyle w:val="EditorsNote"/>
        <w:rPr>
          <w:ins w:id="97" w:author="vivo" w:date="2020-11-17T20:19:00Z"/>
        </w:rPr>
      </w:pPr>
      <w:ins w:id="98" w:author="vivo" w:date="2020-11-17T20:19:00Z">
        <w:r w:rsidRPr="00E12AD3">
          <w:t>Editor’s Note:</w:t>
        </w:r>
        <w:r>
          <w:rPr>
            <w:rFonts w:hint="eastAsia"/>
          </w:rPr>
          <w:tab/>
          <w:t>W</w:t>
        </w:r>
        <w:r w:rsidRPr="00ED501C">
          <w:t xml:space="preserve">hether any </w:t>
        </w:r>
        <w:r>
          <w:rPr>
            <w:rFonts w:hint="eastAsia"/>
          </w:rPr>
          <w:t xml:space="preserve">assistance </w:t>
        </w:r>
        <w:r w:rsidRPr="00ED501C">
          <w:t>information from CN is needed, e.g. for PTP/PTM delivery method decision and switching</w:t>
        </w:r>
        <w:r>
          <w:rPr>
            <w:rFonts w:hint="eastAsia"/>
          </w:rPr>
          <w:t xml:space="preserve">, needs further confirmation </w:t>
        </w:r>
        <w:r w:rsidRPr="001D4645">
          <w:rPr>
            <w:rFonts w:eastAsia="Malgun Gothic" w:hint="eastAsia"/>
          </w:rPr>
          <w:t>when</w:t>
        </w:r>
        <w:r>
          <w:rPr>
            <w:rFonts w:hint="eastAsia"/>
          </w:rPr>
          <w:t xml:space="preserve"> the relevant conclusion is reached</w:t>
        </w:r>
        <w:r w:rsidRPr="00677021">
          <w:rPr>
            <w:rFonts w:hint="eastAsia"/>
          </w:rPr>
          <w:t xml:space="preserve"> </w:t>
        </w:r>
        <w:r>
          <w:rPr>
            <w:rFonts w:hint="eastAsia"/>
          </w:rPr>
          <w:t>in RAN WGs</w:t>
        </w:r>
        <w:r w:rsidRPr="00ED501C">
          <w:t>.</w:t>
        </w:r>
      </w:ins>
    </w:p>
    <w:p w14:paraId="156B7FD3" w14:textId="6ADFDA0A" w:rsidR="00F0361E" w:rsidRPr="00F0361E" w:rsidRDefault="00F0361E" w:rsidP="00F0361E">
      <w:pPr>
        <w:numPr>
          <w:ilvl w:val="0"/>
          <w:numId w:val="5"/>
        </w:numPr>
        <w:rPr>
          <w:lang w:eastAsia="zh-CN"/>
        </w:rPr>
      </w:pPr>
      <w:r w:rsidRPr="00F0361E">
        <w:rPr>
          <w:lang w:eastAsia="zh-CN"/>
        </w:rPr>
        <w:t>If the NG-RAN node support</w:t>
      </w:r>
      <w:ins w:id="99" w:author="Paul Schliwa-Bertling" w:date="2020-11-17T19:03:00Z">
        <w:r w:rsidR="00030BB4">
          <w:rPr>
            <w:lang w:eastAsia="zh-CN"/>
          </w:rPr>
          <w:t>s</w:t>
        </w:r>
      </w:ins>
      <w:r w:rsidRPr="00F0361E">
        <w:rPr>
          <w:lang w:eastAsia="zh-CN"/>
        </w:rPr>
        <w:t xml:space="preserve"> 5MBS, the network shall use the 5GC Shared MBS traffic delivery method for MBS Session packet transfer.</w:t>
      </w:r>
    </w:p>
    <w:p w14:paraId="581376ED" w14:textId="5FF61E39" w:rsidR="00F0361E" w:rsidRPr="00F0361E" w:rsidRDefault="00F0361E" w:rsidP="00F0361E">
      <w:pPr>
        <w:keepLines/>
        <w:ind w:left="1135" w:hanging="851"/>
        <w:rPr>
          <w:rFonts w:ascii="Calibri" w:hAnsi="Calibri" w:cs="Calibri"/>
          <w:color w:val="1F497D"/>
          <w:sz w:val="22"/>
          <w:szCs w:val="22"/>
        </w:rPr>
      </w:pPr>
      <w:del w:id="100" w:author="Paul Schliwa-Bertling" w:date="2020-11-18T11:52:00Z">
        <w:r w:rsidRPr="00F0361E" w:rsidDel="00256336">
          <w:delText>NO</w:delText>
        </w:r>
      </w:del>
      <w:del w:id="101" w:author="Paul Schliwa-Bertling" w:date="2020-11-18T11:51:00Z">
        <w:r w:rsidRPr="00F0361E" w:rsidDel="00256336">
          <w:delText xml:space="preserve">TE:  </w:delText>
        </w:r>
        <w:r w:rsidRPr="00F0361E" w:rsidDel="00256336">
          <w:tab/>
          <w:delText>When a UE is handed over from an NG-RAN node not supporting 5MBS</w:delText>
        </w:r>
      </w:del>
      <w:ins w:id="102" w:author="vivo" w:date="2020-11-17T20:51:00Z">
        <w:del w:id="103" w:author="Paul Schliwa-Bertling" w:date="2020-11-18T11:51:00Z">
          <w:r w:rsidR="00C12CAF" w:rsidDel="00256336">
            <w:delText xml:space="preserve"> </w:delText>
          </w:r>
        </w:del>
      </w:ins>
      <w:del w:id="104" w:author="Paul Schliwa-Bertling" w:date="2020-11-18T11:51:00Z">
        <w:r w:rsidRPr="00F0361E" w:rsidDel="00256336">
          <w:delText>delivery may still be used</w:delText>
        </w:r>
      </w:del>
      <w:ins w:id="105" w:author="vivo" w:date="2020-11-17T20:52:00Z">
        <w:r w:rsidR="00886824">
          <w:t xml:space="preserve"> </w:t>
        </w:r>
      </w:ins>
    </w:p>
    <w:p w14:paraId="1C6A5107" w14:textId="439B888D" w:rsidR="00F0361E" w:rsidRPr="00F0361E" w:rsidRDefault="00F0361E" w:rsidP="00A463FA">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9B7310" w14:textId="77777777" w:rsidR="00E90770" w:rsidRDefault="00E90770">
      <w:r>
        <w:separator/>
      </w:r>
    </w:p>
  </w:endnote>
  <w:endnote w:type="continuationSeparator" w:id="0">
    <w:p w14:paraId="2337013A" w14:textId="77777777" w:rsidR="00E90770" w:rsidRDefault="00E90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F78D8" w14:textId="77777777" w:rsidR="0098287F" w:rsidRDefault="009828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9EE1BD" w14:textId="77777777" w:rsidR="00E90770" w:rsidRDefault="00E90770">
      <w:r>
        <w:separator/>
      </w:r>
    </w:p>
  </w:footnote>
  <w:footnote w:type="continuationSeparator" w:id="0">
    <w:p w14:paraId="7FCF59E4" w14:textId="77777777" w:rsidR="00E90770" w:rsidRDefault="00E90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05C8">
      <w:rPr>
        <w:rFonts w:ascii="Arial" w:hAnsi="Arial" w:cs="Arial"/>
        <w:b/>
        <w:noProof/>
        <w:sz w:val="18"/>
        <w:szCs w:val="18"/>
      </w:rPr>
      <w:t>2</w:t>
    </w:r>
    <w:r>
      <w:rPr>
        <w:rFonts w:ascii="Arial" w:hAnsi="Arial" w:cs="Arial"/>
        <w:b/>
        <w:sz w:val="18"/>
        <w:szCs w:val="18"/>
      </w:rPr>
      <w:fldChar w:fldCharType="end"/>
    </w:r>
  </w:p>
  <w:p w14:paraId="360F1597" w14:textId="77777777" w:rsidR="0098287F" w:rsidRDefault="00982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671F4D12"/>
    <w:multiLevelType w:val="hybridMultilevel"/>
    <w:tmpl w:val="6568A708"/>
    <w:lvl w:ilvl="0" w:tplc="C8CCC57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C06406D"/>
    <w:multiLevelType w:val="hybridMultilevel"/>
    <w:tmpl w:val="AA203356"/>
    <w:lvl w:ilvl="0" w:tplc="49409C02">
      <w:start w:val="7"/>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5"/>
  </w:num>
  <w:num w:numId="6">
    <w:abstractNumId w:val="5"/>
  </w:num>
  <w:num w:numId="7">
    <w:abstractNumId w:val="19"/>
  </w:num>
  <w:num w:numId="8">
    <w:abstractNumId w:val="10"/>
  </w:num>
  <w:num w:numId="9">
    <w:abstractNumId w:val="26"/>
  </w:num>
  <w:num w:numId="10">
    <w:abstractNumId w:val="3"/>
  </w:num>
  <w:num w:numId="11">
    <w:abstractNumId w:val="6"/>
  </w:num>
  <w:num w:numId="12">
    <w:abstractNumId w:val="27"/>
  </w:num>
  <w:num w:numId="13">
    <w:abstractNumId w:val="28"/>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 w:numId="29">
    <w:abstractNumId w:val="2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Schliwa-Bertling">
    <w15:presenceInfo w15:providerId="AD" w15:userId="S::paul.schliwa-bertling@ericsson.com::e9d3b1e5-689a-4e6e-b65e-75721e703357"/>
  </w15:person>
  <w15:person w15:author="Huawei1">
    <w15:presenceInfo w15:providerId="None" w15:userId="Huawei1"/>
  </w15:person>
  <w15:person w15:author="vivo">
    <w15:presenceInfo w15:providerId="None" w15:userId="vivo"/>
  </w15:person>
  <w15:person w15:author="zte-v1">
    <w15:presenceInfo w15:providerId="None" w15:userId="zte-v1"/>
  </w15:person>
  <w15:person w15:author="Samsung_r04">
    <w15:presenceInfo w15:providerId="None" w15:userId="Samsung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0AF2"/>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0BB4"/>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526"/>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87682"/>
    <w:rsid w:val="00090254"/>
    <w:rsid w:val="00090553"/>
    <w:rsid w:val="0009093B"/>
    <w:rsid w:val="00090D68"/>
    <w:rsid w:val="00090F50"/>
    <w:rsid w:val="00091A15"/>
    <w:rsid w:val="00092AA9"/>
    <w:rsid w:val="000935E5"/>
    <w:rsid w:val="00093831"/>
    <w:rsid w:val="0009397F"/>
    <w:rsid w:val="00093C1C"/>
    <w:rsid w:val="00093F23"/>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494F"/>
    <w:rsid w:val="000D5114"/>
    <w:rsid w:val="000D58AB"/>
    <w:rsid w:val="000D5BCD"/>
    <w:rsid w:val="000D60AD"/>
    <w:rsid w:val="000D6102"/>
    <w:rsid w:val="000D610E"/>
    <w:rsid w:val="000D69C6"/>
    <w:rsid w:val="000D6FD7"/>
    <w:rsid w:val="000D71C5"/>
    <w:rsid w:val="000D7749"/>
    <w:rsid w:val="000D7C07"/>
    <w:rsid w:val="000D7DAD"/>
    <w:rsid w:val="000D7EB8"/>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0A11"/>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A52"/>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3E6"/>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F8D"/>
    <w:rsid w:val="00171373"/>
    <w:rsid w:val="001713A2"/>
    <w:rsid w:val="0017146B"/>
    <w:rsid w:val="00171BAD"/>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631B"/>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44A"/>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AA1"/>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394E"/>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1A2B"/>
    <w:rsid w:val="00243132"/>
    <w:rsid w:val="00243258"/>
    <w:rsid w:val="002432E7"/>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6336"/>
    <w:rsid w:val="00257188"/>
    <w:rsid w:val="002572EC"/>
    <w:rsid w:val="002577E6"/>
    <w:rsid w:val="002607D9"/>
    <w:rsid w:val="00260FD1"/>
    <w:rsid w:val="00261691"/>
    <w:rsid w:val="0026170B"/>
    <w:rsid w:val="00262136"/>
    <w:rsid w:val="002623A0"/>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2E99"/>
    <w:rsid w:val="00283177"/>
    <w:rsid w:val="00283F59"/>
    <w:rsid w:val="00284015"/>
    <w:rsid w:val="00284312"/>
    <w:rsid w:val="00284DD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2FF2"/>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2F73"/>
    <w:rsid w:val="002D3080"/>
    <w:rsid w:val="002D31E7"/>
    <w:rsid w:val="002D39AB"/>
    <w:rsid w:val="002D39F5"/>
    <w:rsid w:val="002D3A2D"/>
    <w:rsid w:val="002D3A42"/>
    <w:rsid w:val="002D3D65"/>
    <w:rsid w:val="002D440A"/>
    <w:rsid w:val="002D4C72"/>
    <w:rsid w:val="002D514C"/>
    <w:rsid w:val="002D5767"/>
    <w:rsid w:val="002D5E91"/>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15A"/>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0BA9"/>
    <w:rsid w:val="003415B4"/>
    <w:rsid w:val="00341617"/>
    <w:rsid w:val="00341C6C"/>
    <w:rsid w:val="00341E4F"/>
    <w:rsid w:val="00342125"/>
    <w:rsid w:val="00342262"/>
    <w:rsid w:val="003424E8"/>
    <w:rsid w:val="00342F4A"/>
    <w:rsid w:val="00343629"/>
    <w:rsid w:val="00343CFB"/>
    <w:rsid w:val="00344768"/>
    <w:rsid w:val="003447EC"/>
    <w:rsid w:val="00344B4D"/>
    <w:rsid w:val="00345373"/>
    <w:rsid w:val="003455E7"/>
    <w:rsid w:val="00345852"/>
    <w:rsid w:val="00347E22"/>
    <w:rsid w:val="00347E44"/>
    <w:rsid w:val="00347FEE"/>
    <w:rsid w:val="003503F6"/>
    <w:rsid w:val="003505D8"/>
    <w:rsid w:val="00350C13"/>
    <w:rsid w:val="00351B42"/>
    <w:rsid w:val="00353BEE"/>
    <w:rsid w:val="00354015"/>
    <w:rsid w:val="0035462D"/>
    <w:rsid w:val="00354B95"/>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69A9"/>
    <w:rsid w:val="003672E0"/>
    <w:rsid w:val="00367E6D"/>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5E2D"/>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08E0"/>
    <w:rsid w:val="003B0DD8"/>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3AB"/>
    <w:rsid w:val="003E15AC"/>
    <w:rsid w:val="003E17AC"/>
    <w:rsid w:val="003E2BCD"/>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1ED9"/>
    <w:rsid w:val="0043216D"/>
    <w:rsid w:val="00432191"/>
    <w:rsid w:val="00432261"/>
    <w:rsid w:val="00432BCE"/>
    <w:rsid w:val="00432D5A"/>
    <w:rsid w:val="004337FB"/>
    <w:rsid w:val="00433B1C"/>
    <w:rsid w:val="00433DC1"/>
    <w:rsid w:val="004345EC"/>
    <w:rsid w:val="0043474A"/>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2C1"/>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9F3"/>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4E7"/>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EFB"/>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35A"/>
    <w:rsid w:val="004B1584"/>
    <w:rsid w:val="004B1BA4"/>
    <w:rsid w:val="004B33E5"/>
    <w:rsid w:val="004B4546"/>
    <w:rsid w:val="004B4932"/>
    <w:rsid w:val="004B534E"/>
    <w:rsid w:val="004B5AAC"/>
    <w:rsid w:val="004B6208"/>
    <w:rsid w:val="004B640C"/>
    <w:rsid w:val="004B7434"/>
    <w:rsid w:val="004B798B"/>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C8D"/>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5D70"/>
    <w:rsid w:val="004E65ED"/>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22B"/>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3ACB"/>
    <w:rsid w:val="00594306"/>
    <w:rsid w:val="0059448D"/>
    <w:rsid w:val="005956CA"/>
    <w:rsid w:val="00595883"/>
    <w:rsid w:val="0059592A"/>
    <w:rsid w:val="00595E08"/>
    <w:rsid w:val="005966F7"/>
    <w:rsid w:val="0059692A"/>
    <w:rsid w:val="005969CB"/>
    <w:rsid w:val="005974AE"/>
    <w:rsid w:val="00597B11"/>
    <w:rsid w:val="00597BC4"/>
    <w:rsid w:val="00597D3F"/>
    <w:rsid w:val="00597E53"/>
    <w:rsid w:val="00597FD4"/>
    <w:rsid w:val="005A0133"/>
    <w:rsid w:val="005A0C9F"/>
    <w:rsid w:val="005A1874"/>
    <w:rsid w:val="005A1CEA"/>
    <w:rsid w:val="005A211F"/>
    <w:rsid w:val="005A212A"/>
    <w:rsid w:val="005A33C0"/>
    <w:rsid w:val="005A381F"/>
    <w:rsid w:val="005A4AD8"/>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6FDB"/>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55C"/>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7A9"/>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8E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0EB"/>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7B"/>
    <w:rsid w:val="00764ADD"/>
    <w:rsid w:val="007657E5"/>
    <w:rsid w:val="00765E28"/>
    <w:rsid w:val="00765F06"/>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303"/>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2D15"/>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012"/>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3D34"/>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0D51"/>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B"/>
    <w:rsid w:val="00873B8E"/>
    <w:rsid w:val="008740F7"/>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335C"/>
    <w:rsid w:val="0088463C"/>
    <w:rsid w:val="00884949"/>
    <w:rsid w:val="00884ECC"/>
    <w:rsid w:val="00884F82"/>
    <w:rsid w:val="0088591E"/>
    <w:rsid w:val="00885ABD"/>
    <w:rsid w:val="00885B17"/>
    <w:rsid w:val="00886245"/>
    <w:rsid w:val="00886824"/>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4E8"/>
    <w:rsid w:val="008C1696"/>
    <w:rsid w:val="008C1998"/>
    <w:rsid w:val="008C2501"/>
    <w:rsid w:val="008C2B30"/>
    <w:rsid w:val="008C2E83"/>
    <w:rsid w:val="008C3758"/>
    <w:rsid w:val="008C37F6"/>
    <w:rsid w:val="008C384C"/>
    <w:rsid w:val="008C42CD"/>
    <w:rsid w:val="008C4586"/>
    <w:rsid w:val="008C46CC"/>
    <w:rsid w:val="008C4E36"/>
    <w:rsid w:val="008C50C5"/>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4A55"/>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0F2E"/>
    <w:rsid w:val="009618B3"/>
    <w:rsid w:val="0096269A"/>
    <w:rsid w:val="00962B16"/>
    <w:rsid w:val="00962F93"/>
    <w:rsid w:val="00963115"/>
    <w:rsid w:val="0096345C"/>
    <w:rsid w:val="009636D1"/>
    <w:rsid w:val="00963CFA"/>
    <w:rsid w:val="00963EDC"/>
    <w:rsid w:val="0096405A"/>
    <w:rsid w:val="00964255"/>
    <w:rsid w:val="00964409"/>
    <w:rsid w:val="00964AE8"/>
    <w:rsid w:val="00964FB7"/>
    <w:rsid w:val="00965076"/>
    <w:rsid w:val="0096566C"/>
    <w:rsid w:val="0096586E"/>
    <w:rsid w:val="00966090"/>
    <w:rsid w:val="0096668F"/>
    <w:rsid w:val="00966992"/>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298"/>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87E5D"/>
    <w:rsid w:val="009903C0"/>
    <w:rsid w:val="009908AA"/>
    <w:rsid w:val="00991AA9"/>
    <w:rsid w:val="00991AF8"/>
    <w:rsid w:val="0099216E"/>
    <w:rsid w:val="00992512"/>
    <w:rsid w:val="009925E6"/>
    <w:rsid w:val="009931D8"/>
    <w:rsid w:val="0099403A"/>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16E"/>
    <w:rsid w:val="009A42BB"/>
    <w:rsid w:val="009A4310"/>
    <w:rsid w:val="009A4444"/>
    <w:rsid w:val="009A4C6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2EDA"/>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996"/>
    <w:rsid w:val="009C0D26"/>
    <w:rsid w:val="009C0FAD"/>
    <w:rsid w:val="009C10ED"/>
    <w:rsid w:val="009C1510"/>
    <w:rsid w:val="009C20D4"/>
    <w:rsid w:val="009C2248"/>
    <w:rsid w:val="009C2587"/>
    <w:rsid w:val="009C33AC"/>
    <w:rsid w:val="009C400D"/>
    <w:rsid w:val="009C40B6"/>
    <w:rsid w:val="009C440B"/>
    <w:rsid w:val="009C477F"/>
    <w:rsid w:val="009C5151"/>
    <w:rsid w:val="009C5A75"/>
    <w:rsid w:val="009C659F"/>
    <w:rsid w:val="009C71FB"/>
    <w:rsid w:val="009C736A"/>
    <w:rsid w:val="009C7F1B"/>
    <w:rsid w:val="009D0522"/>
    <w:rsid w:val="009D3BDE"/>
    <w:rsid w:val="009D3C2B"/>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45"/>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10C"/>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2AD"/>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7333"/>
    <w:rsid w:val="00A87C12"/>
    <w:rsid w:val="00A900BA"/>
    <w:rsid w:val="00A908E0"/>
    <w:rsid w:val="00A90F85"/>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2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209"/>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588D"/>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413"/>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611"/>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3E9"/>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2A"/>
    <w:rsid w:val="00BA2F7A"/>
    <w:rsid w:val="00BA32C4"/>
    <w:rsid w:val="00BA3C7E"/>
    <w:rsid w:val="00BA4367"/>
    <w:rsid w:val="00BA45C0"/>
    <w:rsid w:val="00BA4B8D"/>
    <w:rsid w:val="00BA4E32"/>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0812"/>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5B8"/>
    <w:rsid w:val="00BC0A69"/>
    <w:rsid w:val="00BC0F7D"/>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AD4"/>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501"/>
    <w:rsid w:val="00C008A2"/>
    <w:rsid w:val="00C00C51"/>
    <w:rsid w:val="00C0188C"/>
    <w:rsid w:val="00C0243E"/>
    <w:rsid w:val="00C02780"/>
    <w:rsid w:val="00C0295D"/>
    <w:rsid w:val="00C029C0"/>
    <w:rsid w:val="00C036AE"/>
    <w:rsid w:val="00C03866"/>
    <w:rsid w:val="00C03F86"/>
    <w:rsid w:val="00C04351"/>
    <w:rsid w:val="00C0464F"/>
    <w:rsid w:val="00C0505A"/>
    <w:rsid w:val="00C054BC"/>
    <w:rsid w:val="00C05B17"/>
    <w:rsid w:val="00C06617"/>
    <w:rsid w:val="00C06A38"/>
    <w:rsid w:val="00C074DD"/>
    <w:rsid w:val="00C10683"/>
    <w:rsid w:val="00C10804"/>
    <w:rsid w:val="00C10FAC"/>
    <w:rsid w:val="00C11047"/>
    <w:rsid w:val="00C12424"/>
    <w:rsid w:val="00C12CAF"/>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6B47"/>
    <w:rsid w:val="00C87428"/>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C71"/>
    <w:rsid w:val="00C93EDF"/>
    <w:rsid w:val="00C93F40"/>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9C1"/>
    <w:rsid w:val="00CA1CA2"/>
    <w:rsid w:val="00CA1ECF"/>
    <w:rsid w:val="00CA1F94"/>
    <w:rsid w:val="00CA2809"/>
    <w:rsid w:val="00CA2BA0"/>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0FE"/>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32C8"/>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46C0"/>
    <w:rsid w:val="00CE57D8"/>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326"/>
    <w:rsid w:val="00D20CA8"/>
    <w:rsid w:val="00D20DD2"/>
    <w:rsid w:val="00D21364"/>
    <w:rsid w:val="00D214EC"/>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321"/>
    <w:rsid w:val="00D404DF"/>
    <w:rsid w:val="00D40639"/>
    <w:rsid w:val="00D40ABA"/>
    <w:rsid w:val="00D40AEE"/>
    <w:rsid w:val="00D40E25"/>
    <w:rsid w:val="00D41150"/>
    <w:rsid w:val="00D4138C"/>
    <w:rsid w:val="00D416F1"/>
    <w:rsid w:val="00D41E95"/>
    <w:rsid w:val="00D41EC3"/>
    <w:rsid w:val="00D421EE"/>
    <w:rsid w:val="00D42345"/>
    <w:rsid w:val="00D429FC"/>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C10"/>
    <w:rsid w:val="00D56E81"/>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64AF"/>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19C6"/>
    <w:rsid w:val="00DB20E5"/>
    <w:rsid w:val="00DB25DE"/>
    <w:rsid w:val="00DB29E6"/>
    <w:rsid w:val="00DB2B3C"/>
    <w:rsid w:val="00DB2C4A"/>
    <w:rsid w:val="00DB3342"/>
    <w:rsid w:val="00DB3680"/>
    <w:rsid w:val="00DB36D9"/>
    <w:rsid w:val="00DB3A60"/>
    <w:rsid w:val="00DB3BE8"/>
    <w:rsid w:val="00DB43EE"/>
    <w:rsid w:val="00DB4525"/>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54C9"/>
    <w:rsid w:val="00DD6AC0"/>
    <w:rsid w:val="00DD6D6F"/>
    <w:rsid w:val="00DD6ED4"/>
    <w:rsid w:val="00DD6FB6"/>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E7D7D"/>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44B6"/>
    <w:rsid w:val="00E15113"/>
    <w:rsid w:val="00E15552"/>
    <w:rsid w:val="00E15DFE"/>
    <w:rsid w:val="00E16509"/>
    <w:rsid w:val="00E1707B"/>
    <w:rsid w:val="00E1716F"/>
    <w:rsid w:val="00E17727"/>
    <w:rsid w:val="00E203B7"/>
    <w:rsid w:val="00E203BE"/>
    <w:rsid w:val="00E20586"/>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473B"/>
    <w:rsid w:val="00E858E5"/>
    <w:rsid w:val="00E85E47"/>
    <w:rsid w:val="00E8627D"/>
    <w:rsid w:val="00E8630A"/>
    <w:rsid w:val="00E8669B"/>
    <w:rsid w:val="00E86F1D"/>
    <w:rsid w:val="00E87278"/>
    <w:rsid w:val="00E872F8"/>
    <w:rsid w:val="00E874CF"/>
    <w:rsid w:val="00E877EA"/>
    <w:rsid w:val="00E90294"/>
    <w:rsid w:val="00E90770"/>
    <w:rsid w:val="00E9083E"/>
    <w:rsid w:val="00E911F6"/>
    <w:rsid w:val="00E91C3F"/>
    <w:rsid w:val="00E92794"/>
    <w:rsid w:val="00E928FB"/>
    <w:rsid w:val="00E929FF"/>
    <w:rsid w:val="00E92DF4"/>
    <w:rsid w:val="00E92F11"/>
    <w:rsid w:val="00E932EB"/>
    <w:rsid w:val="00E935C0"/>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1E8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2E38"/>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6D"/>
    <w:rsid w:val="00EF11EA"/>
    <w:rsid w:val="00EF25ED"/>
    <w:rsid w:val="00EF30D4"/>
    <w:rsid w:val="00EF3297"/>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7D9"/>
    <w:rsid w:val="00F26B32"/>
    <w:rsid w:val="00F26F90"/>
    <w:rsid w:val="00F26FF6"/>
    <w:rsid w:val="00F2726F"/>
    <w:rsid w:val="00F27EEF"/>
    <w:rsid w:val="00F3062E"/>
    <w:rsid w:val="00F315F1"/>
    <w:rsid w:val="00F317C4"/>
    <w:rsid w:val="00F31D26"/>
    <w:rsid w:val="00F3216D"/>
    <w:rsid w:val="00F325C8"/>
    <w:rsid w:val="00F3364D"/>
    <w:rsid w:val="00F33A67"/>
    <w:rsid w:val="00F33AE3"/>
    <w:rsid w:val="00F33C20"/>
    <w:rsid w:val="00F33C81"/>
    <w:rsid w:val="00F34393"/>
    <w:rsid w:val="00F34547"/>
    <w:rsid w:val="00F34959"/>
    <w:rsid w:val="00F36C33"/>
    <w:rsid w:val="00F36C35"/>
    <w:rsid w:val="00F37142"/>
    <w:rsid w:val="00F37999"/>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591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12F2"/>
    <w:rsid w:val="00F62A04"/>
    <w:rsid w:val="00F6302A"/>
    <w:rsid w:val="00F63529"/>
    <w:rsid w:val="00F63747"/>
    <w:rsid w:val="00F64209"/>
    <w:rsid w:val="00F6472E"/>
    <w:rsid w:val="00F653B8"/>
    <w:rsid w:val="00F65C1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21DF"/>
    <w:rsid w:val="00F927AD"/>
    <w:rsid w:val="00F92863"/>
    <w:rsid w:val="00F93277"/>
    <w:rsid w:val="00F93652"/>
    <w:rsid w:val="00F93D7B"/>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5FA"/>
    <w:rsid w:val="00FA099F"/>
    <w:rsid w:val="00FA0B8D"/>
    <w:rsid w:val="00FA0BFC"/>
    <w:rsid w:val="00FA1266"/>
    <w:rsid w:val="00FA13B6"/>
    <w:rsid w:val="00FA1B81"/>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18F"/>
    <w:rsid w:val="00FB7FCF"/>
    <w:rsid w:val="00FC0583"/>
    <w:rsid w:val="00FC05C8"/>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docId w15:val="{3E7934DD-DE9E-43BC-9735-AC8916A0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E70AE1"/>
    <w:rPr>
      <w:rFonts w:ascii="Arial" w:hAnsi="Arial"/>
      <w:sz w:val="36"/>
      <w:lang w:eastAsia="en-US"/>
    </w:rPr>
  </w:style>
  <w:style w:type="character" w:customStyle="1" w:styleId="Heading2Char">
    <w:name w:val="Heading 2 Char"/>
    <w:link w:val="Heading2"/>
    <w:rsid w:val="00E70AE1"/>
    <w:rPr>
      <w:rFonts w:ascii="Arial" w:hAnsi="Arial"/>
      <w:sz w:val="32"/>
      <w:lang w:eastAsia="en-US"/>
    </w:rPr>
  </w:style>
  <w:style w:type="character" w:customStyle="1" w:styleId="Heading3Char">
    <w:name w:val="Heading 3 Char"/>
    <w:link w:val="Heading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CommentReference">
    <w:name w:val="annotation reference"/>
    <w:rsid w:val="00594306"/>
    <w:rPr>
      <w:sz w:val="16"/>
    </w:rPr>
  </w:style>
  <w:style w:type="paragraph" w:styleId="CommentText">
    <w:name w:val="annotation text"/>
    <w:basedOn w:val="Normal"/>
    <w:link w:val="CommentTextChar"/>
    <w:rsid w:val="00594306"/>
    <w:pPr>
      <w:jc w:val="both"/>
    </w:pPr>
    <w:rPr>
      <w:rFonts w:eastAsia="Malgun Gothic"/>
    </w:rPr>
  </w:style>
  <w:style w:type="character" w:customStyle="1" w:styleId="CommentTextChar">
    <w:name w:val="Comment Text Char"/>
    <w:link w:val="CommentText"/>
    <w:rsid w:val="00594306"/>
    <w:rPr>
      <w:rFonts w:eastAsia="Malgun Gothic"/>
      <w:lang w:val="en-GB" w:eastAsia="en-US"/>
    </w:rPr>
  </w:style>
  <w:style w:type="character" w:customStyle="1" w:styleId="B3Char2">
    <w:name w:val="B3 Char2"/>
    <w:link w:val="B3"/>
    <w:rsid w:val="00594306"/>
    <w:rPr>
      <w:lang w:val="en-GB" w:eastAsia="en-US"/>
    </w:rPr>
  </w:style>
  <w:style w:type="paragraph" w:styleId="CommentSubject">
    <w:name w:val="annotation subject"/>
    <w:basedOn w:val="CommentText"/>
    <w:next w:val="CommentText"/>
    <w:link w:val="CommentSubjectChar"/>
    <w:semiHidden/>
    <w:unhideWhenUsed/>
    <w:rsid w:val="00715E59"/>
    <w:pPr>
      <w:jc w:val="left"/>
    </w:pPr>
    <w:rPr>
      <w:rFonts w:eastAsiaTheme="minorEastAsia"/>
      <w:b/>
      <w:bCs/>
    </w:rPr>
  </w:style>
  <w:style w:type="character" w:customStyle="1" w:styleId="CommentSubjectChar">
    <w:name w:val="Comment Subject Char"/>
    <w:basedOn w:val="CommentTextChar"/>
    <w:link w:val="CommentSubject"/>
    <w:semiHidden/>
    <w:rsid w:val="00715E59"/>
    <w:rPr>
      <w:rFonts w:eastAsia="Malgun Gothic"/>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716D"/>
    <w:rPr>
      <w:rFonts w:ascii="Arial" w:hAnsi="Arial"/>
      <w:b/>
      <w:noProof/>
      <w:sz w:val="18"/>
      <w:lang w:val="en-GB" w:eastAsia="ja-JP"/>
    </w:rPr>
  </w:style>
  <w:style w:type="paragraph" w:styleId="ListParagraph">
    <w:name w:val="List Paragraph"/>
    <w:basedOn w:val="Normal"/>
    <w:uiPriority w:val="34"/>
    <w:qFormat/>
    <w:rsid w:val="0059448D"/>
    <w:pPr>
      <w:overflowPunct w:val="0"/>
      <w:autoSpaceDE w:val="0"/>
      <w:autoSpaceDN w:val="0"/>
      <w:adjustRightInd w:val="0"/>
      <w:ind w:firstLineChars="200" w:firstLine="420"/>
      <w:textAlignment w:val="baseline"/>
    </w:pPr>
    <w:rPr>
      <w:rFonts w:eastAsia="SimSun"/>
      <w:color w:val="000000"/>
      <w:lang w:eastAsia="ja-JP"/>
    </w:rPr>
  </w:style>
  <w:style w:type="character" w:customStyle="1" w:styleId="Heading5Char">
    <w:name w:val="Heading 5 Char"/>
    <w:link w:val="Heading5"/>
    <w:rsid w:val="0078093F"/>
    <w:rPr>
      <w:rFonts w:ascii="Arial" w:hAnsi="Arial"/>
      <w:sz w:val="22"/>
      <w:lang w:val="en-GB" w:eastAsia="en-US"/>
    </w:rPr>
  </w:style>
  <w:style w:type="character" w:customStyle="1" w:styleId="Heading4Char">
    <w:name w:val="Heading 4 Char"/>
    <w:link w:val="Heading4"/>
    <w:locked/>
    <w:rsid w:val="004D040C"/>
    <w:rPr>
      <w:rFonts w:ascii="Arial" w:hAnsi="Arial"/>
      <w:sz w:val="24"/>
      <w:lang w:val="en-GB" w:eastAsia="en-US"/>
    </w:rPr>
  </w:style>
  <w:style w:type="paragraph" w:styleId="Revision">
    <w:name w:val="Revision"/>
    <w:hidden/>
    <w:uiPriority w:val="99"/>
    <w:semiHidden/>
    <w:rsid w:val="006725EF"/>
    <w:rPr>
      <w:lang w:val="en-GB" w:eastAsia="en-US"/>
    </w:rPr>
  </w:style>
  <w:style w:type="character" w:customStyle="1" w:styleId="EditorsNoteCharChar">
    <w:name w:val="Editor's Note Char Char"/>
    <w:rsid w:val="00A0110C"/>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BF944-EFF1-4537-AB71-4E691AA8A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793</Words>
  <Characters>4522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Paul Schliwa-Bertling</cp:lastModifiedBy>
  <cp:revision>5</cp:revision>
  <dcterms:created xsi:type="dcterms:W3CDTF">2020-11-18T10:30:00Z</dcterms:created>
  <dcterms:modified xsi:type="dcterms:W3CDTF">2020-11-18T10:54:00Z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(3)qH+q5pccgPF2DKyEGktRokfZRbdeRNbf0Sin08MF5VgHJ93Ss849JEkrHgvFQHzIOevjAnVk
8C4naQE7PHCog5XiojX94TYr3kkIjyNOqh6v7FQjDYrRIceAkP+DWweKB3c1R5XqE1aJsGFs
vCkfGZm943gpydrxUyp2tOhgbyg+BpiiNnObmj57FiQH4LdZUwrvIIEuiVeADxUV8qXW775A
xyp8lLE34V+7reitnz</vt:lpwstr>
  </property>
  <property fmtid="{D5CDD505-2E9C-101B-9397-08002B2CF9AE}" pid="3" name="_2015_ms_pID_7253431">
    <vt:lpwstr>/sjsMdM29gtVFSPrU4NFj5/mRb/4igD2tJwCtaPup/Imquk4k1fZP/
aoqeJbg7uu027CZu5zCpP0mcv4QGOVdypq97sQB5N7BB3b/q+OpF9UfqNgcoYVzjrVX4gJ3i
PDz1tKsJW7PeBwjAoIC9NfDqrCQZHmrFTgVzMKDjwpb1nJ+WimQLXxMmyhv0fg0vjes4bkEq
1+kH13q9Tptyq3fj4R2Xp/kZPIErto86juBL</vt:lpwstr>
  </property>
  <property fmtid="{D5CDD505-2E9C-101B-9397-08002B2CF9AE}" pid="4" name="_2015_ms_pID_7253432">
    <vt:lpwstr>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1605344915</vt:lpwstr>
  </property>
  <property fmtid="{D5CDD505-2E9C-101B-9397-08002B2CF9AE}" pid="9" name="NSCPROP_SA">
    <vt:lpwstr>C:\Users\d.estevez\AppData\Local\Temp\Temp1_S2-2008735r09.zip\S2-2008735r09_clean.docx</vt:lpwstr>
  </property>
</Properties>
</file>