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5D8A0122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2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200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9070</w:t>
      </w:r>
    </w:p>
    <w:p w14:paraId="782AD1ED" w14:textId="17C1C077" w:rsidR="00836089" w:rsidRPr="00DB5127" w:rsidRDefault="00025616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November 16 -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2</w:t>
      </w:r>
      <w:r>
        <w:rPr>
          <w:rFonts w:ascii="Arial" w:eastAsia="Arial Unicode MS" w:hAnsi="Arial" w:cs="Arial"/>
          <w:b/>
          <w:bCs/>
          <w:noProof/>
          <w:sz w:val="24"/>
        </w:rPr>
        <w:t>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27E3F5D9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information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125F7066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proofErr w:type="spellStart"/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proofErr w:type="spellEnd"/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CCEE71E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 xml:space="preserve">Presentation </w:t>
      </w:r>
      <w:proofErr w:type="gramStart"/>
      <w:r w:rsidRPr="00945714">
        <w:rPr>
          <w:rFonts w:ascii="Arial" w:hAnsi="Arial" w:cs="Arial"/>
          <w:b/>
          <w:color w:val="auto"/>
          <w:sz w:val="24"/>
        </w:rPr>
        <w:t>to:</w:t>
      </w:r>
      <w:proofErr w:type="gramEnd"/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90</w:t>
      </w:r>
    </w:p>
    <w:p w14:paraId="67B70E35" w14:textId="718138DA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</w:t>
      </w:r>
      <w:proofErr w:type="spellStart"/>
      <w:r w:rsidR="008C5B48">
        <w:rPr>
          <w:rFonts w:ascii="Arial" w:hAnsi="Arial" w:cs="Arial"/>
          <w:b/>
          <w:color w:val="auto"/>
          <w:sz w:val="24"/>
          <w:lang w:eastAsia="zh-CN"/>
        </w:rPr>
        <w:t>IIoT</w:t>
      </w:r>
      <w:proofErr w:type="spellEnd"/>
      <w:r w:rsidR="008C5B48">
        <w:rPr>
          <w:rFonts w:ascii="Arial" w:hAnsi="Arial" w:cs="Arial"/>
          <w:b/>
          <w:color w:val="auto"/>
          <w:sz w:val="24"/>
          <w:lang w:eastAsia="zh-CN"/>
        </w:rPr>
        <w:t>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025616">
        <w:rPr>
          <w:rFonts w:ascii="Arial" w:hAnsi="Arial" w:cs="Arial"/>
          <w:b/>
          <w:color w:val="auto"/>
          <w:sz w:val="24"/>
        </w:rPr>
        <w:t>3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3D57131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8C5B48">
        <w:rPr>
          <w:rFonts w:ascii="Arial" w:hAnsi="Arial" w:cs="Arial"/>
          <w:b/>
          <w:color w:val="auto"/>
          <w:sz w:val="24"/>
        </w:rPr>
        <w:t>Information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2385CDA6" w:rsidR="008838A4" w:rsidRPr="00945714" w:rsidRDefault="008838A4" w:rsidP="008838A4">
      <w:pPr>
        <w:rPr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 xml:space="preserve">is the outcome of </w:t>
      </w:r>
      <w:proofErr w:type="spellStart"/>
      <w:r w:rsidR="00836089">
        <w:rPr>
          <w:rFonts w:ascii="Arial" w:hAnsi="Arial" w:cs="Arial"/>
        </w:rPr>
        <w:t>FS_</w:t>
      </w:r>
      <w:r w:rsidR="008C5B48">
        <w:rPr>
          <w:rFonts w:ascii="Arial" w:hAnsi="Arial" w:cs="Arial"/>
        </w:rPr>
        <w:t>IIoT</w:t>
      </w:r>
      <w:proofErr w:type="spellEnd"/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D1D9881" w14:textId="65414B80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First time it is presented. The TR</w:t>
      </w:r>
      <w:r w:rsidR="00313CBE">
        <w:rPr>
          <w:rFonts w:ascii="Arial" w:hAnsi="Arial" w:cs="Arial"/>
        </w:rPr>
        <w:t xml:space="preserve"> comprises of solutions for all Key issues targeted for Rel-17. The TR</w:t>
      </w:r>
      <w:r w:rsidR="00A358E4" w:rsidRPr="00945714">
        <w:rPr>
          <w:rFonts w:ascii="Arial" w:hAnsi="Arial" w:cs="Arial"/>
        </w:rPr>
        <w:t xml:space="preserve"> has been progressed </w:t>
      </w:r>
      <w:r w:rsidR="00313CBE">
        <w:rPr>
          <w:rFonts w:ascii="Arial" w:hAnsi="Arial" w:cs="Arial"/>
        </w:rPr>
        <w:t>beyond</w:t>
      </w:r>
      <w:r w:rsidR="00A358E4" w:rsidRPr="00945714">
        <w:rPr>
          <w:rFonts w:ascii="Arial" w:hAnsi="Arial" w:cs="Arial"/>
        </w:rPr>
        <w:t xml:space="preserve"> </w:t>
      </w:r>
      <w:r w:rsidR="00025616">
        <w:rPr>
          <w:rFonts w:ascii="Arial" w:hAnsi="Arial" w:cs="Arial"/>
        </w:rPr>
        <w:t>95</w:t>
      </w:r>
      <w:r w:rsidR="00A358E4" w:rsidRPr="00945714">
        <w:rPr>
          <w:rFonts w:ascii="Arial" w:hAnsi="Arial" w:cs="Arial"/>
        </w:rPr>
        <w:t xml:space="preserve">% </w:t>
      </w:r>
      <w:r w:rsidR="001F1C8B" w:rsidRPr="00945714">
        <w:rPr>
          <w:rFonts w:ascii="Arial" w:hAnsi="Arial" w:cs="Arial"/>
        </w:rPr>
        <w:t xml:space="preserve">completion status </w:t>
      </w:r>
      <w:r w:rsidR="00A358E4" w:rsidRPr="00945714">
        <w:rPr>
          <w:rFonts w:ascii="Arial" w:hAnsi="Arial" w:cs="Arial"/>
        </w:rPr>
        <w:t xml:space="preserve">and is presented for </w:t>
      </w:r>
      <w:r w:rsidR="008C5B48">
        <w:rPr>
          <w:rFonts w:ascii="Arial" w:hAnsi="Arial" w:cs="Arial"/>
        </w:rPr>
        <w:t>information</w:t>
      </w:r>
      <w:r w:rsidR="00A358E4" w:rsidRPr="00945714">
        <w:rPr>
          <w:rFonts w:ascii="Arial" w:hAnsi="Arial" w:cs="Arial"/>
        </w:rPr>
        <w:t>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63713729" w14:textId="0AD91851" w:rsidR="004766DD" w:rsidRPr="004766DD" w:rsidRDefault="00025616" w:rsidP="004766DD">
      <w:pPr>
        <w:numPr>
          <w:ilvl w:val="0"/>
          <w:numId w:val="39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xxxx</w:t>
      </w:r>
      <w:proofErr w:type="spellEnd"/>
      <w:r w:rsidR="008C5B48">
        <w:rPr>
          <w:rFonts w:ascii="Arial" w:hAnsi="Arial" w:cs="Arial"/>
        </w:rPr>
        <w:t xml:space="preserve">. </w:t>
      </w:r>
    </w:p>
    <w:p w14:paraId="095E129D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78FCC808" w14:textId="77777777" w:rsidR="009959D3" w:rsidRPr="000007A7" w:rsidRDefault="00CF7735" w:rsidP="000007A7">
      <w:pPr>
        <w:rPr>
          <w:rFonts w:ascii="Arial" w:eastAsia="Malgun Gothic" w:hAnsi="Arial" w:cs="Arial"/>
          <w:color w:val="auto"/>
          <w:lang w:eastAsia="ko-KR"/>
        </w:rPr>
      </w:pPr>
      <w:r w:rsidRPr="00945714">
        <w:rPr>
          <w:rFonts w:ascii="Arial" w:eastAsia="Malgun Gothic" w:hAnsi="Arial" w:cs="Arial"/>
          <w:color w:val="auto"/>
          <w:lang w:eastAsia="ko-KR"/>
        </w:rPr>
        <w:t>None identified as contentious</w:t>
      </w:r>
      <w:bookmarkStart w:id="0" w:name="_GoBack"/>
      <w:bookmarkEnd w:id="0"/>
      <w:r w:rsidRPr="00945714">
        <w:rPr>
          <w:rFonts w:ascii="Arial" w:eastAsia="Malgun Gothic" w:hAnsi="Arial" w:cs="Arial"/>
          <w:color w:val="auto"/>
          <w:lang w:eastAsia="ko-KR"/>
        </w:rPr>
        <w:t>.</w:t>
      </w:r>
    </w:p>
    <w:sectPr w:rsidR="009959D3" w:rsidRPr="000007A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68673E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68673E">
      <w:rPr>
        <w:rFonts w:ascii="Arial" w:hAnsi="Arial" w:cs="Arial"/>
        <w:b/>
        <w:bCs/>
        <w:sz w:val="18"/>
        <w:lang w:val="fr-FR"/>
      </w:rPr>
      <w:t xml:space="preserve">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7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3"/>
  </w:num>
  <w:num w:numId="31">
    <w:abstractNumId w:val="13"/>
  </w:num>
  <w:num w:numId="32">
    <w:abstractNumId w:val="21"/>
  </w:num>
  <w:num w:numId="33">
    <w:abstractNumId w:val="32"/>
  </w:num>
  <w:num w:numId="34">
    <w:abstractNumId w:val="35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B40706-C740-4582-A6B4-32677003BBD4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Editor</cp:lastModifiedBy>
  <cp:revision>2</cp:revision>
  <cp:lastPrinted>2003-09-26T16:29:00Z</cp:lastPrinted>
  <dcterms:created xsi:type="dcterms:W3CDTF">2020-11-09T23:23:00Z</dcterms:created>
  <dcterms:modified xsi:type="dcterms:W3CDTF">2020-11-09T23:23:00Z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