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B8" w:rsidRDefault="00F23395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#140-e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S2-2005695</w:t>
      </w:r>
      <w:ins w:id="3" w:author="Myungjune@LGE_r01" w:date="2020-08-24T10:26:00Z">
        <w:r>
          <w:rPr>
            <w:rFonts w:cs="Arial"/>
            <w:bCs/>
            <w:sz w:val="22"/>
            <w:szCs w:val="22"/>
          </w:rPr>
          <w:t>r0</w:t>
        </w:r>
        <w:del w:id="4" w:author="柯小婉" w:date="2020-08-26T17:03:00Z">
          <w:r w:rsidDel="000411CF">
            <w:rPr>
              <w:rFonts w:cs="Arial"/>
              <w:bCs/>
              <w:sz w:val="22"/>
              <w:szCs w:val="22"/>
            </w:rPr>
            <w:delText>1</w:delText>
          </w:r>
        </w:del>
      </w:ins>
      <w:ins w:id="5" w:author="柯小婉" w:date="2020-08-26T17:03:00Z">
        <w:r w:rsidR="000411CF">
          <w:rPr>
            <w:rFonts w:cs="Arial"/>
            <w:bCs/>
            <w:sz w:val="22"/>
            <w:szCs w:val="22"/>
          </w:rPr>
          <w:t>2</w:t>
        </w:r>
      </w:ins>
    </w:p>
    <w:p w:rsidR="00076DB8" w:rsidRDefault="00F23395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>
        <w:rPr>
          <w:rFonts w:cs="Arial"/>
          <w:sz w:val="24"/>
          <w:szCs w:val="24"/>
        </w:rPr>
        <w:t>19 Aug – 02 Sep,</w:t>
      </w:r>
      <w:r>
        <w:rPr>
          <w:sz w:val="22"/>
          <w:szCs w:val="22"/>
        </w:rPr>
        <w:t xml:space="preserve"> 2020</w:t>
      </w:r>
    </w:p>
    <w:p w:rsidR="00076DB8" w:rsidRDefault="00076DB8">
      <w:pPr>
        <w:rPr>
          <w:rFonts w:ascii="Arial" w:hAnsi="Arial" w:cs="Arial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System support for Multi-USIM devices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8"/>
    <w:bookmarkEnd w:id="9"/>
    <w:bookmarkEnd w:id="10"/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:rsidR="00076DB8" w:rsidRDefault="00076DB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Source:</w:t>
      </w:r>
      <w:r>
        <w:rPr>
          <w:rFonts w:ascii="Arial" w:hAnsi="Arial" w:cs="Arial"/>
          <w:b/>
          <w:sz w:val="22"/>
          <w:szCs w:val="22"/>
          <w:lang w:val="en-US"/>
        </w:rPr>
        <w:tab/>
        <w:t>SA2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SA3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-</w:t>
      </w:r>
    </w:p>
    <w:bookmarkEnd w:id="11"/>
    <w:bookmarkEnd w:id="12"/>
    <w:p w:rsidR="00076DB8" w:rsidRDefault="00076DB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Sašo Stojanovski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saso stojanovski intel com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76DB8" w:rsidRDefault="00076DB8">
      <w:pPr>
        <w:spacing w:after="60"/>
        <w:ind w:left="1985" w:hanging="1985"/>
        <w:rPr>
          <w:rFonts w:ascii="Arial" w:hAnsi="Arial" w:cs="Arial"/>
          <w:b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:rsidR="00076DB8" w:rsidRDefault="00F23395">
      <w:pPr>
        <w:pStyle w:val="1"/>
      </w:pPr>
      <w:r>
        <w:t>1</w:t>
      </w:r>
      <w:r>
        <w:tab/>
        <w:t>Overall description</w:t>
      </w:r>
    </w:p>
    <w:p w:rsidR="00076DB8" w:rsidRDefault="00F23395">
      <w:r>
        <w:t xml:space="preserve">SA2 would like to inform SA3 that they have progressed the study on FS_MUSIM (TR 23.761) and have agreed several </w:t>
      </w:r>
      <w:r>
        <w:rPr>
          <w:b/>
          <w:bCs/>
        </w:rPr>
        <w:t>interim</w:t>
      </w:r>
      <w:r>
        <w:t xml:space="preserve"> conclusions on all three key issues. The interim conclusions list a set of principles that SA2 will consider for further study. SA2 point out that these </w:t>
      </w:r>
      <w:r>
        <w:rPr>
          <w:b/>
          <w:bCs/>
        </w:rPr>
        <w:t>interim</w:t>
      </w:r>
      <w:r>
        <w:t xml:space="preserve"> conclusions are subject to further revision taking into account feedback received from other WGs.</w:t>
      </w:r>
    </w:p>
    <w:p w:rsidR="00076DB8" w:rsidRDefault="00F23395">
      <w:r>
        <w:t xml:space="preserve">The table below lists </w:t>
      </w:r>
      <w:del w:id="13" w:author="柯小婉" w:date="2020-08-26T17:02:00Z">
        <w:r w:rsidDel="000411CF">
          <w:delText xml:space="preserve">the principles that are considered for further study </w:delText>
        </w:r>
      </w:del>
      <w:ins w:id="14" w:author="柯小婉" w:date="2020-08-26T17:02:00Z">
        <w:r w:rsidR="000411CF">
          <w:t>the solutions</w:t>
        </w:r>
      </w:ins>
      <w:del w:id="15" w:author="柯小婉" w:date="2020-08-26T17:02:00Z">
        <w:r w:rsidDel="000411CF">
          <w:delText>and</w:delText>
        </w:r>
      </w:del>
      <w:r>
        <w:t xml:space="preserve"> have SA3 impact or require SA3 feedback. The table also contains the applicability to key issues in TR 23.761, as well as questions to SA3.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 w:rsidR="00076DB8"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SA3</w:t>
            </w:r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del w:id="16" w:author="柯小婉" w:date="2020-08-26T15:32:00Z">
              <w:r w:rsidDel="0099678F">
                <w:rPr>
                  <w:lang w:val="en-US"/>
                </w:rPr>
                <w:delText xml:space="preserve">shall </w:delText>
              </w:r>
            </w:del>
            <w:ins w:id="17" w:author="柯小婉" w:date="2020-08-26T15:32:00Z">
              <w:r w:rsidR="0099678F">
                <w:rPr>
                  <w:lang w:val="en-US"/>
                </w:rPr>
                <w:t xml:space="preserve">is </w:t>
              </w:r>
            </w:ins>
            <w:del w:id="18" w:author="柯小婉" w:date="2020-08-26T16:41:00Z">
              <w:r w:rsidDel="00325A62">
                <w:rPr>
                  <w:lang w:val="en-US"/>
                </w:rPr>
                <w:delText>be considered for further study f</w:delText>
              </w:r>
              <w:r w:rsidDel="00325A62">
                <w:delText xml:space="preserve">or both EPS and 5GS, </w:delText>
              </w:r>
            </w:del>
            <w:r>
              <w:t>pending confirmation from SA3 about any privacy issue</w:t>
            </w:r>
            <w:r>
              <w:rPr>
                <w:lang w:val="en-US"/>
              </w:rPr>
              <w:t>s</w:t>
            </w:r>
            <w:r>
              <w:t xml:space="preserve"> with sending the Paging Cause as cleartext.</w:t>
            </w:r>
          </w:p>
          <w:p w:rsidR="00076DB8" w:rsidRDefault="00F23395">
            <w:r>
              <w:t>Currently there is the following Editor’s note and NOTE related to this solution principle:</w:t>
            </w:r>
          </w:p>
          <w:p w:rsidR="00076DB8" w:rsidRDefault="00F23395">
            <w:pPr>
              <w:pStyle w:val="EditorsNot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Editor's note:</w:t>
            </w:r>
            <w:r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 w:rsidR="00076DB8" w:rsidRDefault="00F23395">
            <w:pPr>
              <w:pStyle w:val="N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NOTE:</w:t>
            </w:r>
            <w:r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</w:rPr>
            </w:pPr>
            <w:r>
              <w:rPr>
                <w:rFonts w:ascii="Calibri" w:eastAsia="PMingLiU" w:hAnsi="Calibri" w:cs="DengXian"/>
                <w:kern w:val="24"/>
              </w:rPr>
              <w:t>KI#1.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 w:rsidP="00325A62">
            <w:pPr>
              <w:pStyle w:val="af4"/>
              <w:overflowPunct w:val="0"/>
              <w:spacing w:before="0" w:beforeAutospacing="0" w:after="180" w:afterAutospacing="0"/>
            </w:pPr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Q1: Please confirm whether exposing the Paging Cause in clear poses any security issues and whether from security perspective there is any benefit of </w:t>
            </w:r>
            <w:del w:id="19" w:author="柯小婉" w:date="2020-08-26T16:41:00Z">
              <w:r w:rsidDel="00325A62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restricting the </w:delText>
              </w:r>
            </w:del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sending of Paging Cause </w:t>
            </w:r>
            <w:del w:id="20" w:author="柯小婉" w:date="2020-08-26T16:42:00Z">
              <w:r w:rsidDel="00325A62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only </w:delText>
              </w:r>
            </w:del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to</w:t>
            </w:r>
            <w:ins w:id="21" w:author="柯小婉" w:date="2020-08-26T16:42:00Z">
              <w:r w:rsidR="00325A62">
                <w:rPr>
                  <w:rFonts w:ascii="等线" w:eastAsia="等线" w:hAnsi="Calibri" w:cs="DengXian" w:hint="eastAsia"/>
                  <w:kern w:val="24"/>
                  <w:sz w:val="20"/>
                  <w:szCs w:val="20"/>
                  <w:lang w:val="en-US" w:eastAsia="zh-CN"/>
                </w:rPr>
                <w:t xml:space="preserve"> </w:t>
              </w:r>
              <w:r w:rsidR="004B6E8C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the non MUS</w:t>
              </w:r>
              <w:r w:rsidR="00325A62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IM</w:t>
              </w:r>
            </w:ins>
            <w:del w:id="22" w:author="柯小婉" w:date="2020-08-26T16:42:00Z">
              <w:r w:rsidDel="00325A62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MUSIM-capable</w:delText>
              </w:r>
            </w:del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devices (i.e. only to a subset of the UE population</w:t>
            </w:r>
            <w:ins w:id="23" w:author="柯小婉" w:date="2020-08-26T16:42:00Z">
              <w:r w:rsidR="00325A62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, e.g. single USIM UE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)</w:t>
            </w:r>
            <w:del w:id="24" w:author="柯小婉" w:date="2020-08-26T16:43:00Z">
              <w:r w:rsidDel="00325A62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compared to sending it systematically to all UEs</w:delText>
              </w:r>
            </w:del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.</w:t>
            </w:r>
            <w:bookmarkStart w:id="25" w:name="_GoBack"/>
            <w:bookmarkEnd w:id="25"/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Push Notification from a Paging Server (as in </w:t>
            </w:r>
            <w:r>
              <w:t>Solution #7)</w:t>
            </w:r>
            <w:del w:id="26" w:author="柯小婉" w:date="2020-08-26T17:02:00Z">
              <w:r w:rsidDel="000411CF">
                <w:delText xml:space="preserve"> </w:delText>
              </w:r>
              <w:r w:rsidDel="000411CF">
                <w:rPr>
                  <w:lang w:val="en-US"/>
                </w:rPr>
                <w:delText>shall be considered</w:delText>
              </w:r>
              <w:r w:rsidDel="000411CF">
                <w:delText xml:space="preserve"> for further </w:delText>
              </w:r>
              <w:r w:rsidDel="000411CF">
                <w:rPr>
                  <w:lang w:val="en-US"/>
                </w:rPr>
                <w:delText>study.</w:delText>
              </w:r>
            </w:del>
          </w:p>
          <w:p w:rsidR="00076DB8" w:rsidRDefault="00F23395">
            <w:r>
              <w:t>Currently there is the following Editor’s note related to this solution principle:</w:t>
            </w:r>
          </w:p>
          <w:p w:rsidR="00076DB8" w:rsidRDefault="00F2339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>Editor's note:</w:t>
            </w:r>
            <w:r>
              <w:rPr>
                <w:lang w:val="en-US"/>
              </w:rPr>
              <w:tab/>
              <w:t>The security aspects of the communication between UE and Paging Server, including the details for the 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KI#1, KI#2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>
            <w:r>
              <w:rPr>
                <w:rFonts w:ascii="Calibri" w:eastAsia="PMingLiU" w:hAnsi="Calibri" w:cs="DengXian"/>
                <w:kern w:val="24"/>
                <w:lang w:val="en-US"/>
              </w:rPr>
              <w:t>Q2: Please confirm whether from security perspective you see any blocking issues for the principle of Push Notification from a Paging Server.</w:t>
            </w:r>
          </w:p>
        </w:tc>
      </w:tr>
      <w:tr w:rsidR="0099678F">
        <w:trPr>
          <w:ins w:id="27" w:author="柯小婉" w:date="2020-08-26T15:37:00Z"/>
        </w:trPr>
        <w:tc>
          <w:tcPr>
            <w:tcW w:w="4653" w:type="dxa"/>
            <w:shd w:val="clear" w:color="auto" w:fill="auto"/>
          </w:tcPr>
          <w:p w:rsidR="0099678F" w:rsidRDefault="00325A62" w:rsidP="004B6E8C">
            <w:pPr>
              <w:rPr>
                <w:ins w:id="28" w:author="柯小婉" w:date="2020-08-26T15:37:00Z"/>
                <w:lang w:val="en-US" w:eastAsia="zh-CN"/>
              </w:rPr>
            </w:pPr>
            <w:ins w:id="29" w:author="柯小婉" w:date="2020-08-26T16:40:00Z">
              <w:r>
                <w:rPr>
                  <w:rFonts w:hint="eastAsia"/>
                  <w:lang w:val="en-US" w:eastAsia="zh-CN"/>
                </w:rPr>
                <w:lastRenderedPageBreak/>
                <w:t>Busy indication</w:t>
              </w:r>
            </w:ins>
            <w:ins w:id="30" w:author="柯小婉" w:date="2020-08-26T17:06:00Z">
              <w:r w:rsidR="004B6E8C">
                <w:rPr>
                  <w:lang w:val="en-US" w:eastAsia="zh-CN"/>
                </w:rPr>
                <w:t xml:space="preserve"> as paging reject response</w:t>
              </w:r>
            </w:ins>
            <w:ins w:id="31" w:author="柯小婉" w:date="2020-08-26T16:4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" w:author="柯小婉" w:date="2020-08-26T17:06:00Z">
              <w:r w:rsidR="004B6E8C">
                <w:rPr>
                  <w:lang w:val="en-US" w:eastAsia="zh-CN"/>
                </w:rPr>
                <w:t>(</w:t>
              </w:r>
            </w:ins>
            <w:ins w:id="33" w:author="柯小婉" w:date="2020-08-26T16:40:00Z">
              <w:r>
                <w:rPr>
                  <w:rFonts w:hint="eastAsia"/>
                  <w:lang w:val="en-US" w:eastAsia="zh-CN"/>
                </w:rPr>
                <w:t>as in solution</w:t>
              </w:r>
              <w:r w:rsidRPr="004B6E8C">
                <w:rPr>
                  <w:rFonts w:hint="eastAsia"/>
                  <w:lang w:val="en-US" w:eastAsia="zh-CN"/>
                </w:rPr>
                <w:t>#3</w:t>
              </w:r>
            </w:ins>
            <w:ins w:id="34" w:author="柯小婉" w:date="2020-08-26T17:06:00Z">
              <w:r w:rsidR="004B6E8C" w:rsidRPr="004B6E8C">
                <w:rPr>
                  <w:lang w:val="en-US" w:eastAsia="zh-CN"/>
                </w:rPr>
                <w:t>)</w:t>
              </w:r>
            </w:ins>
          </w:p>
        </w:tc>
        <w:tc>
          <w:tcPr>
            <w:tcW w:w="2118" w:type="dxa"/>
            <w:shd w:val="clear" w:color="auto" w:fill="auto"/>
          </w:tcPr>
          <w:p w:rsidR="0099678F" w:rsidRDefault="000411CF">
            <w:pPr>
              <w:rPr>
                <w:ins w:id="35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36" w:author="柯小婉" w:date="2020-08-26T17:01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</w:t>
              </w:r>
            </w:ins>
          </w:p>
        </w:tc>
        <w:tc>
          <w:tcPr>
            <w:tcW w:w="3685" w:type="dxa"/>
            <w:shd w:val="clear" w:color="auto" w:fill="auto"/>
          </w:tcPr>
          <w:p w:rsidR="0099678F" w:rsidRDefault="00325A62" w:rsidP="00547B04">
            <w:pPr>
              <w:rPr>
                <w:ins w:id="37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38" w:author="柯小婉" w:date="2020-08-26T16:40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Q3: Please confirm whether</w:t>
              </w:r>
            </w:ins>
            <w:ins w:id="39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any security issue that </w:t>
              </w:r>
            </w:ins>
            <w:ins w:id="40" w:author="柯小婉" w:date="2020-08-26T17:01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>t</w:t>
              </w:r>
            </w:ins>
            <w:ins w:id="41" w:author="柯小婉" w:date="2020-08-26T17:00:00Z">
              <w:r w:rsidR="000411CF">
                <w:t>he CN</w:t>
              </w:r>
            </w:ins>
            <w:ins w:id="42" w:author="柯小婉" w:date="2020-08-26T17:04:00Z">
              <w:r w:rsidR="000411CF">
                <w:t xml:space="preserve"> or </w:t>
              </w:r>
            </w:ins>
            <w:ins w:id="43" w:author="柯小婉" w:date="2020-08-26T17:00:00Z">
              <w:r w:rsidR="000411CF">
                <w:t xml:space="preserve">RAN </w:t>
              </w:r>
            </w:ins>
            <w:ins w:id="44" w:author="柯小婉" w:date="2020-08-26T17:01:00Z">
              <w:r w:rsidR="000411CF">
                <w:t>stops the paging escalation</w:t>
              </w:r>
            </w:ins>
            <w:ins w:id="45" w:author="柯小婉" w:date="2020-08-26T17:04:00Z">
              <w:r w:rsidR="000411CF">
                <w:t xml:space="preserve"> upon</w:t>
              </w:r>
            </w:ins>
            <w:ins w:id="46" w:author="柯小婉" w:date="2020-08-26T17:00:00Z">
              <w:r w:rsidR="000411CF">
                <w:t xml:space="preserve"> receiving the busy indication</w:t>
              </w:r>
            </w:ins>
            <w:ins w:id="47" w:author="柯小婉" w:date="2020-08-26T17:01:00Z">
              <w:r w:rsidR="000411CF">
                <w:t xml:space="preserve"> from the UE in the service request</w:t>
              </w:r>
            </w:ins>
            <w:ins w:id="48" w:author="柯小婉" w:date="2020-08-26T17:03:00Z">
              <w:r w:rsidR="000411CF">
                <w:t xml:space="preserve"> or RRC </w:t>
              </w:r>
            </w:ins>
            <w:ins w:id="49" w:author="柯小婉" w:date="2020-08-26T17:04:00Z">
              <w:r w:rsidR="00547B04">
                <w:t>msg3/msg5</w:t>
              </w:r>
            </w:ins>
            <w:ins w:id="50" w:author="柯小婉" w:date="2020-08-26T17:00:00Z">
              <w:r w:rsidR="000411CF">
                <w:t>.</w:t>
              </w:r>
            </w:ins>
          </w:p>
        </w:tc>
      </w:tr>
      <w:tr w:rsidR="00076DB8">
        <w:trPr>
          <w:ins w:id="51" w:author="Myungjune@LGE_r01" w:date="2020-08-24T10:30:00Z"/>
        </w:trPr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ins w:id="52" w:author="Myungjune@LGE_r01" w:date="2020-08-24T10:35:00Z"/>
                <w:lang w:val="en-US"/>
              </w:rPr>
            </w:pPr>
            <w:ins w:id="53" w:author="Myungjune@LGE_r01" w:date="2020-08-24T10:33:00Z">
              <w:r>
                <w:rPr>
                  <w:lang w:val="en-US"/>
                </w:rPr>
                <w:t xml:space="preserve">Push Notification via SMS (as in </w:t>
              </w:r>
              <w:r>
                <w:t xml:space="preserve">Solution #12) </w:t>
              </w:r>
              <w:del w:id="54" w:author="柯小婉" w:date="2020-08-26T17:02:00Z">
                <w:r w:rsidDel="000411CF">
                  <w:rPr>
                    <w:lang w:val="en-US"/>
                  </w:rPr>
                  <w:delText>considered</w:delText>
                </w:r>
                <w:r w:rsidDel="000411CF">
                  <w:delText xml:space="preserve"> for further </w:delText>
                </w:r>
                <w:r w:rsidDel="000411CF">
                  <w:rPr>
                    <w:lang w:val="en-US"/>
                  </w:rPr>
                  <w:delText>study.</w:delText>
                </w:r>
              </w:del>
            </w:ins>
          </w:p>
          <w:p w:rsidR="00076DB8" w:rsidRDefault="00F23395">
            <w:pPr>
              <w:rPr>
                <w:ins w:id="55" w:author="Myungjune@LGE_r01" w:date="2020-08-24T10:35:00Z"/>
              </w:rPr>
            </w:pPr>
            <w:ins w:id="56" w:author="Myungjune@LGE_r01" w:date="2020-08-24T10:35:00Z">
              <w:r>
                <w:t>Currently there is the following note related to this solution principle:</w:t>
              </w:r>
            </w:ins>
          </w:p>
          <w:p w:rsidR="00076DB8" w:rsidRDefault="00F23395">
            <w:pPr>
              <w:pStyle w:val="NO"/>
              <w:rPr>
                <w:ins w:id="57" w:author="Myungjune@LGE_r01" w:date="2020-08-24T10:30:00Z"/>
                <w:rFonts w:eastAsiaTheme="minorEastAsia"/>
                <w:lang w:val="en-US"/>
              </w:rPr>
            </w:pPr>
            <w:ins w:id="58" w:author="Myungjune@LGE_r01" w:date="2020-08-24T10:3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>The USIM credential can be reused to validate SMS. The details will be addressed by SA WG3.</w:t>
              </w:r>
            </w:ins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ins w:id="59" w:author="Myungjune@LGE_r01" w:date="2020-08-24T10:30:00Z"/>
                <w:rFonts w:ascii="Calibri" w:eastAsia="PMingLiU" w:hAnsi="Calibri" w:cs="DengXian"/>
                <w:kern w:val="24"/>
              </w:rPr>
            </w:pPr>
            <w:ins w:id="60" w:author="Myungjune@LGE_r01" w:date="2020-08-24T10:3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KI#1, KI#2</w:t>
              </w:r>
            </w:ins>
          </w:p>
        </w:tc>
        <w:tc>
          <w:tcPr>
            <w:tcW w:w="3685" w:type="dxa"/>
            <w:shd w:val="clear" w:color="auto" w:fill="auto"/>
          </w:tcPr>
          <w:p w:rsidR="00076DB8" w:rsidRDefault="00F23395" w:rsidP="000411CF">
            <w:pPr>
              <w:rPr>
                <w:ins w:id="61" w:author="Myungjune@LGE_r01" w:date="2020-08-24T10:30:00Z"/>
                <w:rFonts w:ascii="Calibri" w:eastAsia="Malgun Gothic" w:hAnsi="Calibri" w:cs="DengXian"/>
                <w:kern w:val="24"/>
                <w:lang w:val="en-US" w:eastAsia="ko-KR"/>
              </w:rPr>
            </w:pPr>
            <w:ins w:id="62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63" w:author="柯小婉" w:date="2020-08-26T17:02:00Z">
                <w:r w:rsidDel="000411CF">
                  <w:rPr>
                    <w:rFonts w:ascii="Calibri" w:eastAsia="PMingLiU" w:hAnsi="Calibri" w:cs="DengXian"/>
                    <w:kern w:val="24"/>
                    <w:lang w:val="en-US"/>
                  </w:rPr>
                  <w:delText>3</w:delText>
                </w:r>
              </w:del>
            </w:ins>
            <w:ins w:id="64" w:author="柯小婉" w:date="2020-08-26T17:02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>4</w:t>
              </w:r>
            </w:ins>
            <w:ins w:id="65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confirm whether from security perspective you see any blocking issues for the principle of Push Notification via SMS.</w:t>
              </w:r>
            </w:ins>
          </w:p>
        </w:tc>
      </w:tr>
    </w:tbl>
    <w:p w:rsidR="00076DB8" w:rsidRDefault="00076DB8"/>
    <w:p w:rsidR="00076DB8" w:rsidRDefault="00F23395">
      <w:pPr>
        <w:pStyle w:val="1"/>
      </w:pPr>
      <w:r>
        <w:t>2</w:t>
      </w:r>
      <w:r>
        <w:tab/>
        <w:t>Actions</w:t>
      </w:r>
    </w:p>
    <w:p w:rsidR="00076DB8" w:rsidRDefault="00F233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SA3 </w:t>
      </w:r>
    </w:p>
    <w:p w:rsidR="00076DB8" w:rsidRDefault="00F23395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SA3 to take into consideration the information above and provide answers to </w:t>
      </w:r>
      <w:ins w:id="66" w:author="柯小婉" w:date="2020-08-26T17:01:00Z">
        <w:r w:rsidR="000411CF">
          <w:rPr>
            <w:color w:val="000000"/>
          </w:rPr>
          <w:t xml:space="preserve">the above </w:t>
        </w:r>
      </w:ins>
      <w:r>
        <w:rPr>
          <w:color w:val="000000"/>
        </w:rPr>
        <w:t>questions</w:t>
      </w:r>
      <w:del w:id="67" w:author="Myungjune@LGE_r01" w:date="2020-08-24T10:36:00Z">
        <w:r>
          <w:rPr>
            <w:color w:val="000000"/>
          </w:rPr>
          <w:delText xml:space="preserve"> Q1 and Q2</w:delText>
        </w:r>
      </w:del>
      <w:r>
        <w:rPr>
          <w:color w:val="000000"/>
        </w:rPr>
        <w:t>.</w:t>
      </w:r>
    </w:p>
    <w:p w:rsidR="00076DB8" w:rsidRDefault="00076DB8">
      <w:pPr>
        <w:spacing w:after="120"/>
        <w:ind w:left="993" w:hanging="993"/>
        <w:rPr>
          <w:rFonts w:ascii="Arial" w:hAnsi="Arial" w:cs="Arial"/>
        </w:rPr>
      </w:pPr>
    </w:p>
    <w:p w:rsidR="00076DB8" w:rsidRDefault="00F23395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:rsidR="00076DB8" w:rsidRDefault="00F23395">
      <w:pPr>
        <w:rPr>
          <w:sz w:val="24"/>
          <w:szCs w:val="24"/>
        </w:rPr>
      </w:pPr>
      <w:bookmarkStart w:id="68" w:name="OLE_LINK55"/>
      <w:bookmarkStart w:id="69" w:name="OLE_LINK56"/>
      <w:bookmarkStart w:id="70" w:name="OLE_LINK53"/>
      <w:bookmarkStart w:id="71" w:name="OLE_LINK54"/>
      <w:r>
        <w:rPr>
          <w:sz w:val="24"/>
          <w:szCs w:val="24"/>
        </w:rPr>
        <w:t>SA2#141E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12-23 October</w:t>
      </w:r>
      <w:r>
        <w:rPr>
          <w:sz w:val="24"/>
          <w:szCs w:val="24"/>
        </w:rPr>
        <w:tab/>
      </w:r>
      <w:bookmarkEnd w:id="68"/>
      <w:bookmarkEnd w:id="69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70"/>
    <w:bookmarkEnd w:id="71"/>
    <w:p w:rsidR="00076DB8" w:rsidRDefault="00F23395">
      <w:pPr>
        <w:rPr>
          <w:sz w:val="24"/>
          <w:szCs w:val="24"/>
        </w:rPr>
      </w:pPr>
      <w:r>
        <w:rPr>
          <w:sz w:val="24"/>
          <w:szCs w:val="24"/>
        </w:rPr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 w:rsidR="00076DB8" w:rsidRDefault="00076DB8"/>
    <w:sectPr w:rsidR="00076D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4E4" w:rsidRDefault="000B54E4">
      <w:pPr>
        <w:spacing w:after="0"/>
      </w:pPr>
      <w:r>
        <w:separator/>
      </w:r>
    </w:p>
  </w:endnote>
  <w:endnote w:type="continuationSeparator" w:id="0">
    <w:p w:rsidR="000B54E4" w:rsidRDefault="000B5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4E4" w:rsidRDefault="000B54E4">
      <w:pPr>
        <w:spacing w:after="0"/>
      </w:pPr>
      <w:r>
        <w:separator/>
      </w:r>
    </w:p>
  </w:footnote>
  <w:footnote w:type="continuationSeparator" w:id="0">
    <w:p w:rsidR="000B54E4" w:rsidRDefault="000B54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DB8"/>
    <w:rsid w:val="000411CF"/>
    <w:rsid w:val="00076DB8"/>
    <w:rsid w:val="000B54E4"/>
    <w:rsid w:val="00325A62"/>
    <w:rsid w:val="004B6E8C"/>
    <w:rsid w:val="00547B04"/>
    <w:rsid w:val="0099678F"/>
    <w:rsid w:val="00F2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Pr>
      <w:lang w:val="en-GB" w:eastAsia="zh-TW"/>
    </w:rPr>
  </w:style>
  <w:style w:type="table" w:styleId="af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柯小婉</cp:lastModifiedBy>
  <cp:revision>5</cp:revision>
  <cp:lastPrinted>2002-04-23T07:10:00Z</cp:lastPrinted>
  <dcterms:created xsi:type="dcterms:W3CDTF">2020-08-26T08:44:00Z</dcterms:created>
  <dcterms:modified xsi:type="dcterms:W3CDTF">2020-08-26T09:07:00Z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